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E32" w:rsidRPr="001C6E32" w:rsidRDefault="008964BB" w:rsidP="008964BB">
      <w:pPr>
        <w:pStyle w:val="Kop1"/>
        <w:numPr>
          <w:ilvl w:val="0"/>
          <w:numId w:val="0"/>
        </w:numPr>
        <w:rPr>
          <w:rFonts w:eastAsia="Arial Rounded MT Bold"/>
        </w:rPr>
      </w:pPr>
      <w:bookmarkStart w:id="0" w:name="_Toc27376996"/>
      <w:r>
        <w:rPr>
          <w:rFonts w:eastAsia="Arial Rounded MT Bold"/>
        </w:rPr>
        <w:t>Attachment 2</w:t>
      </w:r>
      <w:r w:rsidR="00222BA7">
        <w:rPr>
          <w:rFonts w:eastAsia="Arial Rounded MT Bold"/>
        </w:rPr>
        <w:t>:</w:t>
      </w:r>
      <w:bookmarkStart w:id="1" w:name="_GoBack"/>
      <w:bookmarkEnd w:id="1"/>
      <w:r>
        <w:rPr>
          <w:rFonts w:eastAsia="Arial Rounded MT Bold"/>
        </w:rPr>
        <w:t xml:space="preserve"> </w:t>
      </w:r>
      <w:r w:rsidR="001C6E32" w:rsidRPr="001C6E32">
        <w:rPr>
          <w:rFonts w:eastAsia="Arial Rounded MT Bold"/>
        </w:rPr>
        <w:t>Market consultation questions</w:t>
      </w:r>
      <w:bookmarkEnd w:id="0"/>
    </w:p>
    <w:p w:rsidR="001C6E32" w:rsidRPr="001C6E32" w:rsidRDefault="001C6E32" w:rsidP="001C6E32">
      <w:pPr>
        <w:rPr>
          <w:rFonts w:ascii="Arial" w:hAnsi="Arial" w:cs="Arial"/>
          <w:sz w:val="20"/>
          <w:szCs w:val="20"/>
          <w:lang w:val="en-GB" w:eastAsia="nl-NL" w:bidi="en-GB"/>
        </w:rPr>
      </w:pPr>
    </w:p>
    <w:p w:rsidR="001C6E32" w:rsidRPr="001C6E32" w:rsidRDefault="001C6E32" w:rsidP="001C6E32">
      <w:pPr>
        <w:spacing w:after="0" w:line="240" w:lineRule="auto"/>
        <w:rPr>
          <w:rFonts w:ascii="Arial" w:eastAsia="Verdana" w:hAnsi="Arial" w:cs="Arial"/>
          <w:sz w:val="20"/>
          <w:szCs w:val="20"/>
          <w:lang w:val="en-GB" w:bidi="en-GB"/>
        </w:rPr>
      </w:pPr>
      <w:r w:rsidRPr="001C6E32">
        <w:rPr>
          <w:rFonts w:ascii="Arial" w:eastAsia="Verdana" w:hAnsi="Arial" w:cs="Arial"/>
          <w:sz w:val="20"/>
          <w:szCs w:val="20"/>
          <w:lang w:val="en-GB" w:bidi="en-GB"/>
        </w:rPr>
        <w:t>Please answer the following questions. They refer to various matters. First of all, GVB would like to receive information about your company and the market, consisting of contact information and general information. In addition, GVB would like answers to the specific questions asked. Lastly, you will be offered the opportunity to submit any comments and/or suggestions. It is not obligatory to answer all questions, but complete responses will be highly appreciated. GVB believes that complete responses will help it correctly formulate the contract and programme of requirements for any tender. We do stress once again that the answers to the questions here below will not be used to select suppliers. The structured questionnaire is intended to select similar answers from different suppliers. Comments on the questions are very welcome and please suggest alternatives where you believe this is necessary.</w:t>
      </w:r>
    </w:p>
    <w:p w:rsidR="001C6E32" w:rsidRPr="001C6E32" w:rsidRDefault="001C6E32" w:rsidP="001C6E32">
      <w:pPr>
        <w:spacing w:after="0" w:line="240" w:lineRule="auto"/>
        <w:rPr>
          <w:rFonts w:ascii="Arial" w:hAnsi="Arial" w:cs="Arial"/>
          <w:sz w:val="20"/>
          <w:szCs w:val="20"/>
          <w:lang w:val="en-GB"/>
        </w:rPr>
      </w:pPr>
    </w:p>
    <w:p w:rsidR="001C6E32" w:rsidRPr="001C6E32" w:rsidRDefault="001C6E32" w:rsidP="001C6E32">
      <w:pPr>
        <w:spacing w:after="0" w:line="240" w:lineRule="auto"/>
        <w:rPr>
          <w:rFonts w:ascii="Arial" w:hAnsi="Arial" w:cs="Arial"/>
          <w:sz w:val="20"/>
          <w:szCs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4677"/>
        <w:gridCol w:w="3544"/>
      </w:tblGrid>
      <w:tr w:rsidR="001C6E32" w:rsidRPr="001C6E32" w:rsidTr="00CB021E">
        <w:trPr>
          <w:tblHeader/>
        </w:trPr>
        <w:tc>
          <w:tcPr>
            <w:tcW w:w="8647" w:type="dxa"/>
            <w:gridSpan w:val="3"/>
          </w:tcPr>
          <w:p w:rsidR="001C6E32" w:rsidRPr="001C6E32" w:rsidRDefault="001C6E32" w:rsidP="001C6E32">
            <w:pPr>
              <w:spacing w:after="0" w:line="240" w:lineRule="auto"/>
              <w:rPr>
                <w:rFonts w:ascii="Arial" w:hAnsi="Arial" w:cs="Arial"/>
                <w:b/>
                <w:sz w:val="20"/>
                <w:szCs w:val="20"/>
                <w:lang w:val="en-GB"/>
              </w:rPr>
            </w:pPr>
            <w:r w:rsidRPr="001C6E32">
              <w:rPr>
                <w:rFonts w:ascii="Arial" w:eastAsia="Verdana" w:hAnsi="Arial" w:cs="Arial"/>
                <w:b/>
                <w:bCs/>
                <w:sz w:val="20"/>
                <w:szCs w:val="20"/>
                <w:lang w:val="en-GB" w:bidi="en-GB"/>
              </w:rPr>
              <w:t>Contact information</w:t>
            </w:r>
          </w:p>
          <w:p w:rsidR="001C6E32" w:rsidRPr="001C6E32" w:rsidRDefault="001C6E32" w:rsidP="001C6E32">
            <w:pPr>
              <w:spacing w:after="0" w:line="240" w:lineRule="auto"/>
              <w:rPr>
                <w:rFonts w:ascii="Arial" w:hAnsi="Arial" w:cs="Arial"/>
                <w:color w:val="FF0000"/>
                <w:sz w:val="20"/>
                <w:szCs w:val="20"/>
                <w:lang w:val="en-GB"/>
              </w:rPr>
            </w:pPr>
          </w:p>
        </w:tc>
      </w:tr>
      <w:tr w:rsidR="001C6E32" w:rsidRPr="001C6E32" w:rsidTr="00CB021E">
        <w:trPr>
          <w:tblHeader/>
        </w:trPr>
        <w:tc>
          <w:tcPr>
            <w:tcW w:w="426" w:type="dxa"/>
          </w:tcPr>
          <w:p w:rsidR="001C6E32" w:rsidRPr="001C6E32" w:rsidRDefault="001C6E32" w:rsidP="001C6E32">
            <w:pPr>
              <w:pStyle w:val="Lijstalinea"/>
              <w:numPr>
                <w:ilvl w:val="0"/>
                <w:numId w:val="3"/>
              </w:numPr>
              <w:spacing w:line="240" w:lineRule="auto"/>
              <w:ind w:left="318" w:hanging="284"/>
              <w:contextualSpacing/>
              <w:rPr>
                <w:rFonts w:cs="Arial"/>
                <w:noProof w:val="0"/>
                <w:lang w:val="en-GB"/>
              </w:rPr>
            </w:pPr>
          </w:p>
        </w:tc>
        <w:tc>
          <w:tcPr>
            <w:tcW w:w="4677" w:type="dxa"/>
            <w:shd w:val="clear" w:color="auto" w:fill="auto"/>
          </w:tcPr>
          <w:p w:rsidR="001C6E32" w:rsidRPr="001C6E32" w:rsidRDefault="001C6E32" w:rsidP="001C6E32">
            <w:pPr>
              <w:pStyle w:val="Lijstalinea"/>
              <w:spacing w:line="240" w:lineRule="auto"/>
              <w:ind w:left="34"/>
              <w:contextualSpacing/>
              <w:rPr>
                <w:rFonts w:cs="Arial"/>
                <w:noProof w:val="0"/>
                <w:lang w:val="en-GB"/>
              </w:rPr>
            </w:pPr>
            <w:r w:rsidRPr="001C6E32">
              <w:rPr>
                <w:rFonts w:eastAsia="Verdana" w:cs="Arial"/>
                <w:noProof w:val="0"/>
                <w:lang w:val="en-GB" w:bidi="en-GB"/>
              </w:rPr>
              <w:t>Official name of your organisation</w:t>
            </w:r>
          </w:p>
        </w:tc>
        <w:tc>
          <w:tcPr>
            <w:tcW w:w="3544" w:type="dxa"/>
            <w:shd w:val="clear" w:color="auto" w:fill="auto"/>
          </w:tcPr>
          <w:p w:rsidR="001C6E32" w:rsidRPr="001C6E32" w:rsidRDefault="001C6E32" w:rsidP="001C6E32">
            <w:pPr>
              <w:spacing w:after="0" w:line="240" w:lineRule="auto"/>
              <w:rPr>
                <w:rFonts w:ascii="Arial" w:hAnsi="Arial" w:cs="Arial"/>
                <w:color w:val="FF0000"/>
                <w:sz w:val="20"/>
                <w:szCs w:val="20"/>
                <w:lang w:val="en-GB"/>
              </w:rPr>
            </w:pPr>
          </w:p>
        </w:tc>
      </w:tr>
      <w:tr w:rsidR="001C6E32" w:rsidRPr="001C6E32" w:rsidTr="00CB021E">
        <w:trPr>
          <w:tblHeader/>
        </w:trPr>
        <w:tc>
          <w:tcPr>
            <w:tcW w:w="426" w:type="dxa"/>
          </w:tcPr>
          <w:p w:rsidR="001C6E32" w:rsidRPr="001C6E32" w:rsidRDefault="001C6E32" w:rsidP="001C6E32">
            <w:pPr>
              <w:pStyle w:val="Lijstalinea"/>
              <w:numPr>
                <w:ilvl w:val="0"/>
                <w:numId w:val="3"/>
              </w:numPr>
              <w:spacing w:line="240" w:lineRule="auto"/>
              <w:ind w:left="318" w:hanging="284"/>
              <w:contextualSpacing/>
              <w:rPr>
                <w:rFonts w:cs="Arial"/>
                <w:noProof w:val="0"/>
                <w:lang w:val="en-GB"/>
              </w:rPr>
            </w:pPr>
          </w:p>
        </w:tc>
        <w:tc>
          <w:tcPr>
            <w:tcW w:w="4677" w:type="dxa"/>
            <w:shd w:val="clear" w:color="auto" w:fill="auto"/>
          </w:tcPr>
          <w:p w:rsidR="001C6E32" w:rsidRPr="001C6E32" w:rsidRDefault="001C6E32" w:rsidP="001C6E32">
            <w:pPr>
              <w:pStyle w:val="Lijstalinea"/>
              <w:spacing w:line="240" w:lineRule="auto"/>
              <w:ind w:left="34"/>
              <w:contextualSpacing/>
              <w:rPr>
                <w:rFonts w:cs="Arial"/>
                <w:noProof w:val="0"/>
                <w:lang w:val="en-GB"/>
              </w:rPr>
            </w:pPr>
            <w:r w:rsidRPr="001C6E32">
              <w:rPr>
                <w:rFonts w:eastAsia="Verdana" w:cs="Arial"/>
                <w:noProof w:val="0"/>
                <w:lang w:val="en-GB" w:bidi="en-GB"/>
              </w:rPr>
              <w:t>Physical address of your organisation</w:t>
            </w:r>
          </w:p>
        </w:tc>
        <w:tc>
          <w:tcPr>
            <w:tcW w:w="3544" w:type="dxa"/>
            <w:shd w:val="clear" w:color="auto" w:fill="auto"/>
          </w:tcPr>
          <w:p w:rsidR="001C6E32" w:rsidRPr="001C6E32" w:rsidRDefault="001C6E32" w:rsidP="001C6E32">
            <w:pPr>
              <w:spacing w:after="0" w:line="240" w:lineRule="auto"/>
              <w:rPr>
                <w:rFonts w:ascii="Arial" w:hAnsi="Arial" w:cs="Arial"/>
                <w:color w:val="FF0000"/>
                <w:sz w:val="20"/>
                <w:szCs w:val="20"/>
                <w:lang w:val="en-GB"/>
              </w:rPr>
            </w:pPr>
          </w:p>
        </w:tc>
      </w:tr>
      <w:tr w:rsidR="001C6E32" w:rsidRPr="001C6E32" w:rsidTr="00CB021E">
        <w:trPr>
          <w:tblHeader/>
        </w:trPr>
        <w:tc>
          <w:tcPr>
            <w:tcW w:w="426" w:type="dxa"/>
          </w:tcPr>
          <w:p w:rsidR="001C6E32" w:rsidRPr="001C6E32" w:rsidRDefault="001C6E32" w:rsidP="001C6E32">
            <w:pPr>
              <w:pStyle w:val="Lijstalinea"/>
              <w:numPr>
                <w:ilvl w:val="0"/>
                <w:numId w:val="3"/>
              </w:numPr>
              <w:spacing w:line="240" w:lineRule="auto"/>
              <w:ind w:left="318" w:hanging="284"/>
              <w:contextualSpacing/>
              <w:rPr>
                <w:rFonts w:cs="Arial"/>
                <w:noProof w:val="0"/>
                <w:lang w:val="en-GB"/>
              </w:rPr>
            </w:pPr>
          </w:p>
        </w:tc>
        <w:tc>
          <w:tcPr>
            <w:tcW w:w="4677" w:type="dxa"/>
            <w:shd w:val="clear" w:color="auto" w:fill="auto"/>
          </w:tcPr>
          <w:p w:rsidR="001C6E32" w:rsidRPr="001C6E32" w:rsidRDefault="001C6E32" w:rsidP="001C6E32">
            <w:pPr>
              <w:pStyle w:val="Lijstalinea"/>
              <w:spacing w:line="240" w:lineRule="auto"/>
              <w:ind w:left="34"/>
              <w:contextualSpacing/>
              <w:rPr>
                <w:rFonts w:cs="Arial"/>
                <w:noProof w:val="0"/>
                <w:lang w:val="en-GB"/>
              </w:rPr>
            </w:pPr>
            <w:r w:rsidRPr="001C6E32">
              <w:rPr>
                <w:rFonts w:eastAsia="Verdana" w:cs="Arial"/>
                <w:noProof w:val="0"/>
                <w:lang w:val="en-GB" w:bidi="en-GB"/>
              </w:rPr>
              <w:t>Postal address of your organisation</w:t>
            </w:r>
          </w:p>
        </w:tc>
        <w:tc>
          <w:tcPr>
            <w:tcW w:w="3544" w:type="dxa"/>
            <w:shd w:val="clear" w:color="auto" w:fill="auto"/>
          </w:tcPr>
          <w:p w:rsidR="001C6E32" w:rsidRPr="001C6E32" w:rsidRDefault="001C6E32" w:rsidP="001C6E32">
            <w:pPr>
              <w:spacing w:after="0" w:line="240" w:lineRule="auto"/>
              <w:rPr>
                <w:rFonts w:ascii="Arial" w:hAnsi="Arial" w:cs="Arial"/>
                <w:color w:val="FF0000"/>
                <w:sz w:val="20"/>
                <w:szCs w:val="20"/>
                <w:lang w:val="en-GB"/>
              </w:rPr>
            </w:pPr>
          </w:p>
        </w:tc>
      </w:tr>
      <w:tr w:rsidR="001C6E32" w:rsidRPr="001C6E32" w:rsidTr="00CB021E">
        <w:trPr>
          <w:tblHeader/>
        </w:trPr>
        <w:tc>
          <w:tcPr>
            <w:tcW w:w="426" w:type="dxa"/>
          </w:tcPr>
          <w:p w:rsidR="001C6E32" w:rsidRPr="001C6E32" w:rsidRDefault="001C6E32" w:rsidP="001C6E32">
            <w:pPr>
              <w:pStyle w:val="Lijstalinea"/>
              <w:numPr>
                <w:ilvl w:val="0"/>
                <w:numId w:val="3"/>
              </w:numPr>
              <w:spacing w:line="240" w:lineRule="auto"/>
              <w:ind w:left="318" w:hanging="284"/>
              <w:contextualSpacing/>
              <w:rPr>
                <w:rFonts w:cs="Arial"/>
                <w:noProof w:val="0"/>
                <w:lang w:val="en-GB"/>
              </w:rPr>
            </w:pPr>
          </w:p>
        </w:tc>
        <w:tc>
          <w:tcPr>
            <w:tcW w:w="4677" w:type="dxa"/>
            <w:shd w:val="clear" w:color="auto" w:fill="auto"/>
          </w:tcPr>
          <w:p w:rsidR="001C6E32" w:rsidRPr="001C6E32" w:rsidRDefault="001C6E32" w:rsidP="001C6E32">
            <w:pPr>
              <w:pStyle w:val="Lijstalinea"/>
              <w:spacing w:line="240" w:lineRule="auto"/>
              <w:ind w:left="34"/>
              <w:contextualSpacing/>
              <w:rPr>
                <w:rFonts w:cs="Arial"/>
                <w:noProof w:val="0"/>
                <w:lang w:val="en-GB"/>
              </w:rPr>
            </w:pPr>
            <w:r w:rsidRPr="001C6E32">
              <w:rPr>
                <w:rFonts w:eastAsia="Verdana" w:cs="Arial"/>
                <w:noProof w:val="0"/>
                <w:lang w:val="en-GB" w:bidi="en-GB"/>
              </w:rPr>
              <w:t>Name of contact person for this RFI</w:t>
            </w:r>
          </w:p>
        </w:tc>
        <w:tc>
          <w:tcPr>
            <w:tcW w:w="3544" w:type="dxa"/>
            <w:shd w:val="clear" w:color="auto" w:fill="auto"/>
          </w:tcPr>
          <w:p w:rsidR="001C6E32" w:rsidRPr="001C6E32" w:rsidRDefault="001C6E32" w:rsidP="001C6E32">
            <w:pPr>
              <w:spacing w:after="0" w:line="240" w:lineRule="auto"/>
              <w:rPr>
                <w:rFonts w:ascii="Arial" w:hAnsi="Arial" w:cs="Arial"/>
                <w:color w:val="FF0000"/>
                <w:sz w:val="20"/>
                <w:szCs w:val="20"/>
                <w:lang w:val="en-GB"/>
              </w:rPr>
            </w:pPr>
          </w:p>
        </w:tc>
      </w:tr>
      <w:tr w:rsidR="001C6E32" w:rsidRPr="001C6E32" w:rsidTr="00CB021E">
        <w:trPr>
          <w:tblHeader/>
        </w:trPr>
        <w:tc>
          <w:tcPr>
            <w:tcW w:w="426" w:type="dxa"/>
          </w:tcPr>
          <w:p w:rsidR="001C6E32" w:rsidRPr="001C6E32" w:rsidRDefault="001C6E32" w:rsidP="001C6E32">
            <w:pPr>
              <w:pStyle w:val="Lijstalinea"/>
              <w:numPr>
                <w:ilvl w:val="0"/>
                <w:numId w:val="3"/>
              </w:numPr>
              <w:spacing w:line="240" w:lineRule="auto"/>
              <w:ind w:left="318" w:hanging="284"/>
              <w:contextualSpacing/>
              <w:rPr>
                <w:rFonts w:cs="Arial"/>
                <w:noProof w:val="0"/>
                <w:lang w:val="en-GB"/>
              </w:rPr>
            </w:pPr>
          </w:p>
        </w:tc>
        <w:tc>
          <w:tcPr>
            <w:tcW w:w="4677" w:type="dxa"/>
            <w:shd w:val="clear" w:color="auto" w:fill="auto"/>
          </w:tcPr>
          <w:p w:rsidR="001C6E32" w:rsidRPr="001C6E32" w:rsidRDefault="001C6E32" w:rsidP="001C6E32">
            <w:pPr>
              <w:pStyle w:val="Lijstalinea"/>
              <w:spacing w:line="240" w:lineRule="auto"/>
              <w:ind w:left="34"/>
              <w:contextualSpacing/>
              <w:rPr>
                <w:rFonts w:cs="Arial"/>
                <w:noProof w:val="0"/>
                <w:lang w:val="en-GB"/>
              </w:rPr>
            </w:pPr>
            <w:r w:rsidRPr="001C6E32">
              <w:rPr>
                <w:rFonts w:eastAsia="Verdana" w:cs="Arial"/>
                <w:noProof w:val="0"/>
                <w:lang w:val="en-GB" w:bidi="en-GB"/>
              </w:rPr>
              <w:t>Contact person's email</w:t>
            </w:r>
          </w:p>
        </w:tc>
        <w:tc>
          <w:tcPr>
            <w:tcW w:w="3544" w:type="dxa"/>
            <w:shd w:val="clear" w:color="auto" w:fill="auto"/>
          </w:tcPr>
          <w:p w:rsidR="001C6E32" w:rsidRPr="001C6E32" w:rsidRDefault="001C6E32" w:rsidP="001C6E32">
            <w:pPr>
              <w:spacing w:after="0" w:line="240" w:lineRule="auto"/>
              <w:rPr>
                <w:rFonts w:ascii="Arial" w:hAnsi="Arial" w:cs="Arial"/>
                <w:color w:val="FF0000"/>
                <w:sz w:val="20"/>
                <w:szCs w:val="20"/>
                <w:lang w:val="en-GB"/>
              </w:rPr>
            </w:pPr>
          </w:p>
        </w:tc>
      </w:tr>
      <w:tr w:rsidR="001C6E32" w:rsidRPr="001C6E32" w:rsidTr="00CB021E">
        <w:trPr>
          <w:tblHeader/>
        </w:trPr>
        <w:tc>
          <w:tcPr>
            <w:tcW w:w="426" w:type="dxa"/>
          </w:tcPr>
          <w:p w:rsidR="001C6E32" w:rsidRPr="001C6E32" w:rsidRDefault="001C6E32" w:rsidP="001C6E32">
            <w:pPr>
              <w:pStyle w:val="Lijstalinea"/>
              <w:numPr>
                <w:ilvl w:val="0"/>
                <w:numId w:val="3"/>
              </w:numPr>
              <w:spacing w:line="240" w:lineRule="auto"/>
              <w:ind w:left="318" w:hanging="284"/>
              <w:contextualSpacing/>
              <w:rPr>
                <w:rFonts w:cs="Arial"/>
                <w:noProof w:val="0"/>
                <w:lang w:val="en-GB"/>
              </w:rPr>
            </w:pPr>
          </w:p>
        </w:tc>
        <w:tc>
          <w:tcPr>
            <w:tcW w:w="4677" w:type="dxa"/>
            <w:shd w:val="clear" w:color="auto" w:fill="auto"/>
          </w:tcPr>
          <w:p w:rsidR="001C6E32" w:rsidRPr="001C6E32" w:rsidRDefault="001C6E32" w:rsidP="001C6E32">
            <w:pPr>
              <w:pStyle w:val="Lijstalinea"/>
              <w:spacing w:line="240" w:lineRule="auto"/>
              <w:ind w:left="34"/>
              <w:contextualSpacing/>
              <w:rPr>
                <w:rFonts w:cs="Arial"/>
                <w:noProof w:val="0"/>
                <w:lang w:val="en-GB"/>
              </w:rPr>
            </w:pPr>
            <w:r w:rsidRPr="001C6E32">
              <w:rPr>
                <w:rFonts w:eastAsia="Verdana" w:cs="Arial"/>
                <w:noProof w:val="0"/>
                <w:lang w:val="en-GB" w:bidi="en-GB"/>
              </w:rPr>
              <w:t xml:space="preserve">Contact person's telephone number </w:t>
            </w:r>
          </w:p>
        </w:tc>
        <w:tc>
          <w:tcPr>
            <w:tcW w:w="3544" w:type="dxa"/>
            <w:shd w:val="clear" w:color="auto" w:fill="auto"/>
          </w:tcPr>
          <w:p w:rsidR="001C6E32" w:rsidRPr="001C6E32" w:rsidRDefault="001C6E32" w:rsidP="001C6E32">
            <w:pPr>
              <w:spacing w:after="0" w:line="240" w:lineRule="auto"/>
              <w:rPr>
                <w:rFonts w:ascii="Arial" w:hAnsi="Arial" w:cs="Arial"/>
                <w:color w:val="FF0000"/>
                <w:sz w:val="20"/>
                <w:szCs w:val="20"/>
                <w:lang w:val="en-GB"/>
              </w:rPr>
            </w:pPr>
          </w:p>
        </w:tc>
      </w:tr>
      <w:tr w:rsidR="001C6E32" w:rsidRPr="001C6E32" w:rsidTr="00CB021E">
        <w:trPr>
          <w:tblHeader/>
        </w:trPr>
        <w:tc>
          <w:tcPr>
            <w:tcW w:w="426" w:type="dxa"/>
          </w:tcPr>
          <w:p w:rsidR="001C6E32" w:rsidRPr="001C6E32" w:rsidRDefault="001C6E32" w:rsidP="001C6E32">
            <w:pPr>
              <w:pStyle w:val="Lijstalinea"/>
              <w:numPr>
                <w:ilvl w:val="0"/>
                <w:numId w:val="3"/>
              </w:numPr>
              <w:spacing w:line="240" w:lineRule="auto"/>
              <w:ind w:left="318" w:hanging="284"/>
              <w:contextualSpacing/>
              <w:rPr>
                <w:rFonts w:cs="Arial"/>
                <w:noProof w:val="0"/>
                <w:lang w:val="en-GB"/>
              </w:rPr>
            </w:pPr>
          </w:p>
        </w:tc>
        <w:tc>
          <w:tcPr>
            <w:tcW w:w="4677" w:type="dxa"/>
            <w:shd w:val="clear" w:color="auto" w:fill="auto"/>
          </w:tcPr>
          <w:p w:rsidR="001C6E32" w:rsidRPr="001C6E32" w:rsidRDefault="001C6E32" w:rsidP="001C6E32">
            <w:pPr>
              <w:pStyle w:val="Lijstalinea"/>
              <w:spacing w:line="240" w:lineRule="auto"/>
              <w:ind w:left="34"/>
              <w:contextualSpacing/>
              <w:rPr>
                <w:rFonts w:cs="Arial"/>
                <w:noProof w:val="0"/>
                <w:lang w:val="en-GB"/>
              </w:rPr>
            </w:pPr>
            <w:r w:rsidRPr="001C6E32">
              <w:rPr>
                <w:rFonts w:eastAsia="Verdana" w:cs="Arial"/>
                <w:noProof w:val="0"/>
                <w:lang w:val="en-GB" w:bidi="en-GB"/>
              </w:rPr>
              <w:t>Registration number Chamber of Commerce</w:t>
            </w:r>
          </w:p>
        </w:tc>
        <w:tc>
          <w:tcPr>
            <w:tcW w:w="3544" w:type="dxa"/>
            <w:shd w:val="clear" w:color="auto" w:fill="auto"/>
          </w:tcPr>
          <w:p w:rsidR="001C6E32" w:rsidRPr="001C6E32" w:rsidRDefault="001C6E32" w:rsidP="001C6E32">
            <w:pPr>
              <w:spacing w:after="0" w:line="240" w:lineRule="auto"/>
              <w:rPr>
                <w:rFonts w:ascii="Arial" w:hAnsi="Arial" w:cs="Arial"/>
                <w:color w:val="FF0000"/>
                <w:sz w:val="20"/>
                <w:szCs w:val="20"/>
                <w:lang w:val="en-GB"/>
              </w:rPr>
            </w:pPr>
          </w:p>
        </w:tc>
      </w:tr>
    </w:tbl>
    <w:p w:rsidR="001C6E32" w:rsidRPr="001C6E32" w:rsidRDefault="001C6E32">
      <w:pPr>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536"/>
        <w:gridCol w:w="3544"/>
      </w:tblGrid>
      <w:tr w:rsidR="001C6E32" w:rsidRPr="001C6E32" w:rsidTr="00CB021E">
        <w:trPr>
          <w:tblHeader/>
        </w:trPr>
        <w:tc>
          <w:tcPr>
            <w:tcW w:w="8647" w:type="dxa"/>
            <w:gridSpan w:val="3"/>
          </w:tcPr>
          <w:p w:rsidR="001C6E32" w:rsidRPr="001C6E32" w:rsidRDefault="001C6E32" w:rsidP="001C6E32">
            <w:pPr>
              <w:spacing w:after="0" w:line="240" w:lineRule="auto"/>
              <w:rPr>
                <w:rFonts w:ascii="Arial" w:hAnsi="Arial" w:cs="Arial"/>
                <w:b/>
                <w:sz w:val="20"/>
                <w:szCs w:val="20"/>
                <w:lang w:val="en-GB"/>
              </w:rPr>
            </w:pPr>
            <w:r w:rsidRPr="001C6E32">
              <w:rPr>
                <w:rFonts w:ascii="Arial" w:eastAsia="Verdana" w:hAnsi="Arial" w:cs="Arial"/>
                <w:b/>
                <w:bCs/>
                <w:sz w:val="20"/>
                <w:szCs w:val="20"/>
                <w:lang w:val="en-GB" w:bidi="en-GB"/>
              </w:rPr>
              <w:lastRenderedPageBreak/>
              <w:t xml:space="preserve">General business and market information </w:t>
            </w:r>
            <w:r w:rsidRPr="001C6E32">
              <w:rPr>
                <w:rFonts w:ascii="Arial" w:hAnsi="Arial" w:cs="Arial"/>
                <w:b/>
                <w:sz w:val="20"/>
                <w:szCs w:val="20"/>
                <w:lang w:val="en-GB"/>
              </w:rPr>
              <w:t xml:space="preserve"> </w:t>
            </w:r>
          </w:p>
          <w:p w:rsidR="001C6E32" w:rsidRPr="001C6E32" w:rsidRDefault="001C6E32" w:rsidP="001C6E32">
            <w:pPr>
              <w:spacing w:after="0" w:line="240" w:lineRule="auto"/>
              <w:rPr>
                <w:rFonts w:ascii="Arial" w:hAnsi="Arial" w:cs="Arial"/>
                <w:color w:val="FF0000"/>
                <w:sz w:val="20"/>
                <w:szCs w:val="20"/>
                <w:lang w:val="en-GB"/>
              </w:rPr>
            </w:pPr>
          </w:p>
        </w:tc>
      </w:tr>
      <w:tr w:rsidR="001C6E32" w:rsidRPr="001C6E32" w:rsidTr="00CB021E">
        <w:trPr>
          <w:tblHeader/>
        </w:trPr>
        <w:tc>
          <w:tcPr>
            <w:tcW w:w="567" w:type="dxa"/>
          </w:tcPr>
          <w:p w:rsidR="001C6E32" w:rsidRPr="001C6E32" w:rsidRDefault="001C6E32" w:rsidP="001C6E32">
            <w:pPr>
              <w:pStyle w:val="Lijstalinea"/>
              <w:numPr>
                <w:ilvl w:val="0"/>
                <w:numId w:val="4"/>
              </w:numPr>
              <w:spacing w:line="240" w:lineRule="auto"/>
              <w:ind w:left="318" w:hanging="284"/>
              <w:contextualSpacing/>
              <w:rPr>
                <w:rFonts w:cs="Arial"/>
                <w:noProof w:val="0"/>
                <w:lang w:val="en-GB"/>
              </w:rPr>
            </w:pPr>
          </w:p>
        </w:tc>
        <w:tc>
          <w:tcPr>
            <w:tcW w:w="4536" w:type="dxa"/>
            <w:shd w:val="clear" w:color="auto" w:fill="auto"/>
          </w:tcPr>
          <w:p w:rsidR="001C6E32" w:rsidRPr="001C6E32" w:rsidRDefault="001C6E32" w:rsidP="001C6E32">
            <w:pPr>
              <w:pStyle w:val="Lijstalinea"/>
              <w:spacing w:line="240" w:lineRule="auto"/>
              <w:ind w:left="34"/>
              <w:contextualSpacing/>
              <w:rPr>
                <w:rFonts w:cs="Arial"/>
                <w:b/>
                <w:noProof w:val="0"/>
                <w:lang w:val="en-GB"/>
              </w:rPr>
            </w:pPr>
            <w:r w:rsidRPr="001C6E32">
              <w:rPr>
                <w:rFonts w:eastAsia="Verdana" w:cs="Arial"/>
                <w:b/>
                <w:bCs/>
                <w:noProof w:val="0"/>
                <w:lang w:val="en-GB" w:bidi="en-GB"/>
              </w:rPr>
              <w:t>Date of incorporation</w:t>
            </w:r>
          </w:p>
          <w:p w:rsidR="001C6E32" w:rsidRPr="001C6E32" w:rsidRDefault="001C6E32" w:rsidP="001C6E32">
            <w:pPr>
              <w:pStyle w:val="Lijstalinea"/>
              <w:spacing w:line="240" w:lineRule="auto"/>
              <w:ind w:left="34"/>
              <w:contextualSpacing/>
              <w:rPr>
                <w:rFonts w:cs="Arial"/>
                <w:noProof w:val="0"/>
                <w:lang w:val="en-GB"/>
              </w:rPr>
            </w:pPr>
            <w:r w:rsidRPr="001C6E32">
              <w:rPr>
                <w:rFonts w:eastAsia="Verdana" w:cs="Arial"/>
                <w:noProof w:val="0"/>
                <w:lang w:val="en-GB" w:bidi="en-GB"/>
              </w:rPr>
              <w:t>On what date was your company incorporated?</w:t>
            </w:r>
          </w:p>
        </w:tc>
        <w:tc>
          <w:tcPr>
            <w:tcW w:w="3544" w:type="dxa"/>
            <w:shd w:val="clear" w:color="auto" w:fill="auto"/>
          </w:tcPr>
          <w:p w:rsidR="001C6E32" w:rsidRPr="001C6E32" w:rsidRDefault="001C6E32" w:rsidP="001C6E32">
            <w:pPr>
              <w:spacing w:after="0" w:line="240" w:lineRule="auto"/>
              <w:rPr>
                <w:rFonts w:ascii="Arial" w:hAnsi="Arial" w:cs="Arial"/>
                <w:color w:val="FF0000"/>
                <w:sz w:val="20"/>
                <w:szCs w:val="20"/>
                <w:lang w:val="en-GB"/>
              </w:rPr>
            </w:pPr>
          </w:p>
        </w:tc>
      </w:tr>
      <w:tr w:rsidR="001C6E32" w:rsidRPr="001C6E32" w:rsidTr="00CB021E">
        <w:trPr>
          <w:tblHeader/>
        </w:trPr>
        <w:tc>
          <w:tcPr>
            <w:tcW w:w="567" w:type="dxa"/>
          </w:tcPr>
          <w:p w:rsidR="001C6E32" w:rsidRPr="001C6E32" w:rsidRDefault="001C6E32" w:rsidP="001C6E32">
            <w:pPr>
              <w:pStyle w:val="Lijstalinea"/>
              <w:numPr>
                <w:ilvl w:val="0"/>
                <w:numId w:val="4"/>
              </w:numPr>
              <w:spacing w:line="240" w:lineRule="auto"/>
              <w:ind w:left="318" w:hanging="284"/>
              <w:contextualSpacing/>
              <w:rPr>
                <w:rFonts w:cs="Arial"/>
                <w:noProof w:val="0"/>
                <w:lang w:val="en-GB"/>
              </w:rPr>
            </w:pPr>
          </w:p>
        </w:tc>
        <w:tc>
          <w:tcPr>
            <w:tcW w:w="4536" w:type="dxa"/>
            <w:shd w:val="clear" w:color="auto" w:fill="auto"/>
          </w:tcPr>
          <w:p w:rsidR="001C6E32" w:rsidRPr="001C6E32" w:rsidRDefault="001C6E32" w:rsidP="001C6E32">
            <w:pPr>
              <w:pStyle w:val="Lijstalinea"/>
              <w:spacing w:line="240" w:lineRule="auto"/>
              <w:ind w:left="34"/>
              <w:contextualSpacing/>
              <w:rPr>
                <w:rFonts w:cs="Arial"/>
                <w:b/>
                <w:noProof w:val="0"/>
                <w:lang w:val="en-GB"/>
              </w:rPr>
            </w:pPr>
            <w:r w:rsidRPr="001C6E32">
              <w:rPr>
                <w:rFonts w:eastAsia="Verdana" w:cs="Arial"/>
                <w:b/>
                <w:bCs/>
                <w:noProof w:val="0"/>
                <w:lang w:val="en-GB" w:bidi="en-GB"/>
              </w:rPr>
              <w:t>Number of employees</w:t>
            </w:r>
          </w:p>
          <w:p w:rsidR="001C6E32" w:rsidRPr="001C6E32" w:rsidRDefault="001C6E32" w:rsidP="001C6E32">
            <w:pPr>
              <w:pStyle w:val="Lijstalinea"/>
              <w:spacing w:line="240" w:lineRule="auto"/>
              <w:ind w:left="34"/>
              <w:contextualSpacing/>
              <w:rPr>
                <w:rFonts w:cs="Arial"/>
                <w:noProof w:val="0"/>
                <w:highlight w:val="yellow"/>
                <w:lang w:val="en-GB"/>
              </w:rPr>
            </w:pPr>
            <w:r w:rsidRPr="001C6E32">
              <w:rPr>
                <w:rFonts w:eastAsia="Verdana" w:cs="Arial"/>
                <w:noProof w:val="0"/>
                <w:lang w:val="en-GB" w:bidi="en-GB"/>
              </w:rPr>
              <w:t>How many employees does your company have broken down into direct and indirect staff?</w:t>
            </w:r>
          </w:p>
        </w:tc>
        <w:tc>
          <w:tcPr>
            <w:tcW w:w="3544" w:type="dxa"/>
            <w:shd w:val="clear" w:color="auto" w:fill="auto"/>
          </w:tcPr>
          <w:p w:rsidR="001C6E32" w:rsidRPr="001C6E32" w:rsidRDefault="001C6E32" w:rsidP="001C6E32">
            <w:pPr>
              <w:spacing w:after="0" w:line="240" w:lineRule="auto"/>
              <w:rPr>
                <w:rFonts w:ascii="Arial" w:hAnsi="Arial" w:cs="Arial"/>
                <w:color w:val="FF0000"/>
                <w:sz w:val="20"/>
                <w:szCs w:val="20"/>
                <w:lang w:val="en-GB"/>
              </w:rPr>
            </w:pPr>
          </w:p>
        </w:tc>
      </w:tr>
      <w:tr w:rsidR="001C6E32" w:rsidRPr="001C6E32" w:rsidTr="00CB021E">
        <w:trPr>
          <w:tblHeader/>
        </w:trPr>
        <w:tc>
          <w:tcPr>
            <w:tcW w:w="567" w:type="dxa"/>
          </w:tcPr>
          <w:p w:rsidR="001C6E32" w:rsidRPr="001C6E32" w:rsidRDefault="001C6E32" w:rsidP="001C6E32">
            <w:pPr>
              <w:pStyle w:val="Lijstalinea"/>
              <w:numPr>
                <w:ilvl w:val="0"/>
                <w:numId w:val="4"/>
              </w:numPr>
              <w:spacing w:line="240" w:lineRule="auto"/>
              <w:ind w:left="318" w:hanging="284"/>
              <w:contextualSpacing/>
              <w:rPr>
                <w:rFonts w:cs="Arial"/>
                <w:noProof w:val="0"/>
                <w:lang w:val="en-GB"/>
              </w:rPr>
            </w:pPr>
          </w:p>
        </w:tc>
        <w:tc>
          <w:tcPr>
            <w:tcW w:w="4536" w:type="dxa"/>
            <w:shd w:val="clear" w:color="auto" w:fill="auto"/>
          </w:tcPr>
          <w:p w:rsidR="001C6E32" w:rsidRPr="001C6E32" w:rsidRDefault="001C6E32" w:rsidP="001C6E32">
            <w:pPr>
              <w:pStyle w:val="Lijstalinea"/>
              <w:spacing w:line="240" w:lineRule="auto"/>
              <w:ind w:left="34"/>
              <w:contextualSpacing/>
              <w:rPr>
                <w:rFonts w:cs="Arial"/>
                <w:b/>
                <w:noProof w:val="0"/>
                <w:lang w:val="en-GB"/>
              </w:rPr>
            </w:pPr>
            <w:r w:rsidRPr="001C6E32">
              <w:rPr>
                <w:rFonts w:eastAsia="Verdana" w:cs="Arial"/>
                <w:b/>
                <w:bCs/>
                <w:noProof w:val="0"/>
                <w:lang w:val="en-GB" w:bidi="en-GB"/>
              </w:rPr>
              <w:t>Products, services</w:t>
            </w:r>
          </w:p>
          <w:p w:rsidR="001C6E32" w:rsidRPr="001C6E32" w:rsidRDefault="001C6E32" w:rsidP="001C6E32">
            <w:pPr>
              <w:pStyle w:val="Lijstalinea"/>
              <w:spacing w:line="240" w:lineRule="auto"/>
              <w:ind w:left="34"/>
              <w:contextualSpacing/>
              <w:rPr>
                <w:rFonts w:eastAsia="Verdana" w:cs="Arial"/>
                <w:noProof w:val="0"/>
                <w:lang w:val="en-GB" w:bidi="en-GB"/>
              </w:rPr>
            </w:pPr>
            <w:r w:rsidRPr="001C6E32">
              <w:rPr>
                <w:rFonts w:eastAsia="Verdana" w:cs="Arial"/>
                <w:noProof w:val="0"/>
                <w:lang w:val="en-GB" w:bidi="en-GB"/>
              </w:rPr>
              <w:t>What products and services does your company supply?</w:t>
            </w:r>
          </w:p>
        </w:tc>
        <w:tc>
          <w:tcPr>
            <w:tcW w:w="3544" w:type="dxa"/>
            <w:shd w:val="clear" w:color="auto" w:fill="auto"/>
          </w:tcPr>
          <w:p w:rsidR="001C6E32" w:rsidRPr="001C6E32" w:rsidRDefault="001C6E32" w:rsidP="001C6E32">
            <w:pPr>
              <w:spacing w:after="0" w:line="240" w:lineRule="auto"/>
              <w:rPr>
                <w:rFonts w:ascii="Arial" w:hAnsi="Arial" w:cs="Arial"/>
                <w:color w:val="FF0000"/>
                <w:sz w:val="20"/>
                <w:szCs w:val="20"/>
                <w:lang w:val="en-GB"/>
              </w:rPr>
            </w:pPr>
          </w:p>
        </w:tc>
      </w:tr>
      <w:tr w:rsidR="001C6E32" w:rsidRPr="001C6E32" w:rsidTr="00CB021E">
        <w:trPr>
          <w:tblHeader/>
        </w:trPr>
        <w:tc>
          <w:tcPr>
            <w:tcW w:w="567" w:type="dxa"/>
          </w:tcPr>
          <w:p w:rsidR="001C6E32" w:rsidRPr="001C6E32" w:rsidRDefault="001C6E32" w:rsidP="001C6E32">
            <w:pPr>
              <w:pStyle w:val="Lijstalinea"/>
              <w:numPr>
                <w:ilvl w:val="0"/>
                <w:numId w:val="4"/>
              </w:numPr>
              <w:spacing w:line="240" w:lineRule="auto"/>
              <w:ind w:left="318" w:hanging="284"/>
              <w:contextualSpacing/>
              <w:rPr>
                <w:rFonts w:cs="Arial"/>
                <w:noProof w:val="0"/>
                <w:lang w:val="en-GB"/>
              </w:rPr>
            </w:pPr>
          </w:p>
        </w:tc>
        <w:tc>
          <w:tcPr>
            <w:tcW w:w="4536" w:type="dxa"/>
            <w:shd w:val="clear" w:color="auto" w:fill="auto"/>
          </w:tcPr>
          <w:p w:rsidR="001C6E32" w:rsidRPr="001C6E32" w:rsidRDefault="001C6E32" w:rsidP="001C6E32">
            <w:pPr>
              <w:pStyle w:val="Lijstalinea"/>
              <w:spacing w:line="240" w:lineRule="auto"/>
              <w:ind w:left="34"/>
              <w:contextualSpacing/>
              <w:rPr>
                <w:rFonts w:cs="Arial"/>
                <w:b/>
                <w:noProof w:val="0"/>
                <w:lang w:val="en-GB"/>
              </w:rPr>
            </w:pPr>
            <w:r w:rsidRPr="001C6E32">
              <w:rPr>
                <w:rFonts w:eastAsia="Verdana" w:cs="Arial"/>
                <w:b/>
                <w:bCs/>
                <w:noProof w:val="0"/>
                <w:lang w:val="en-GB" w:bidi="en-GB"/>
              </w:rPr>
              <w:t>Quality Assurance Management System</w:t>
            </w:r>
          </w:p>
          <w:p w:rsidR="001C6E32" w:rsidRPr="001C6E32" w:rsidRDefault="001C6E32" w:rsidP="001C6E32">
            <w:pPr>
              <w:pStyle w:val="Lijstalinea"/>
              <w:spacing w:line="240" w:lineRule="auto"/>
              <w:ind w:left="34"/>
              <w:contextualSpacing/>
              <w:rPr>
                <w:rFonts w:cs="Arial"/>
                <w:noProof w:val="0"/>
                <w:highlight w:val="yellow"/>
                <w:lang w:val="en-GB"/>
              </w:rPr>
            </w:pPr>
            <w:r w:rsidRPr="001C6E32">
              <w:rPr>
                <w:rFonts w:eastAsia="Verdana" w:cs="Arial"/>
                <w:noProof w:val="0"/>
                <w:lang w:val="en-GB" w:bidi="en-GB"/>
              </w:rPr>
              <w:t>Does the company have a quality assurance management system? If so, according to what standard?</w:t>
            </w:r>
          </w:p>
        </w:tc>
        <w:tc>
          <w:tcPr>
            <w:tcW w:w="3544" w:type="dxa"/>
            <w:shd w:val="clear" w:color="auto" w:fill="auto"/>
          </w:tcPr>
          <w:p w:rsidR="001C6E32" w:rsidRPr="001C6E32" w:rsidRDefault="001C6E32" w:rsidP="001C6E32">
            <w:pPr>
              <w:spacing w:after="0" w:line="240" w:lineRule="auto"/>
              <w:rPr>
                <w:rFonts w:ascii="Arial" w:hAnsi="Arial" w:cs="Arial"/>
                <w:color w:val="FF0000"/>
                <w:sz w:val="20"/>
                <w:szCs w:val="20"/>
                <w:lang w:val="en-GB"/>
              </w:rPr>
            </w:pPr>
          </w:p>
        </w:tc>
      </w:tr>
      <w:tr w:rsidR="001C6E32" w:rsidRPr="001C6E32" w:rsidTr="00CB021E">
        <w:trPr>
          <w:tblHeader/>
        </w:trPr>
        <w:tc>
          <w:tcPr>
            <w:tcW w:w="567" w:type="dxa"/>
          </w:tcPr>
          <w:p w:rsidR="001C6E32" w:rsidRPr="001C6E32" w:rsidRDefault="001C6E32" w:rsidP="001C6E32">
            <w:pPr>
              <w:pStyle w:val="Lijstalinea"/>
              <w:numPr>
                <w:ilvl w:val="0"/>
                <w:numId w:val="4"/>
              </w:numPr>
              <w:spacing w:line="240" w:lineRule="auto"/>
              <w:ind w:left="318" w:hanging="284"/>
              <w:contextualSpacing/>
              <w:rPr>
                <w:rFonts w:cs="Arial"/>
                <w:noProof w:val="0"/>
                <w:lang w:val="en-GB"/>
              </w:rPr>
            </w:pPr>
          </w:p>
        </w:tc>
        <w:tc>
          <w:tcPr>
            <w:tcW w:w="4536" w:type="dxa"/>
            <w:shd w:val="clear" w:color="auto" w:fill="auto"/>
          </w:tcPr>
          <w:p w:rsidR="001C6E32" w:rsidRPr="001C6E32" w:rsidRDefault="001C6E32" w:rsidP="001C6E32">
            <w:pPr>
              <w:pStyle w:val="Lijstalinea"/>
              <w:spacing w:line="240" w:lineRule="auto"/>
              <w:ind w:left="34"/>
              <w:contextualSpacing/>
              <w:rPr>
                <w:rFonts w:cs="Arial"/>
                <w:b/>
                <w:noProof w:val="0"/>
                <w:lang w:val="en-GB"/>
              </w:rPr>
            </w:pPr>
            <w:r w:rsidRPr="001C6E32">
              <w:rPr>
                <w:rFonts w:eastAsia="Verdana" w:cs="Arial"/>
                <w:b/>
                <w:bCs/>
                <w:noProof w:val="0"/>
                <w:lang w:val="en-GB" w:bidi="en-GB"/>
              </w:rPr>
              <w:t>Certification of quality assurance management system</w:t>
            </w:r>
          </w:p>
          <w:p w:rsidR="001C6E32" w:rsidRPr="001C6E32" w:rsidRDefault="001C6E32" w:rsidP="001C6E32">
            <w:pPr>
              <w:pStyle w:val="Lijstalinea"/>
              <w:spacing w:line="240" w:lineRule="auto"/>
              <w:ind w:left="34"/>
              <w:contextualSpacing/>
              <w:rPr>
                <w:rFonts w:cs="Arial"/>
                <w:noProof w:val="0"/>
                <w:highlight w:val="yellow"/>
                <w:lang w:val="en-GB"/>
              </w:rPr>
            </w:pPr>
            <w:r w:rsidRPr="001C6E32">
              <w:rPr>
                <w:rFonts w:eastAsia="Verdana" w:cs="Arial"/>
                <w:noProof w:val="0"/>
                <w:lang w:val="en-GB" w:bidi="en-GB"/>
              </w:rPr>
              <w:t>Is the quality assurance management system certified? If so, by whom and how long is this valid?</w:t>
            </w:r>
          </w:p>
        </w:tc>
        <w:tc>
          <w:tcPr>
            <w:tcW w:w="3544" w:type="dxa"/>
            <w:shd w:val="clear" w:color="auto" w:fill="auto"/>
          </w:tcPr>
          <w:p w:rsidR="001C6E32" w:rsidRPr="001C6E32" w:rsidRDefault="001C6E32" w:rsidP="001C6E32">
            <w:pPr>
              <w:spacing w:after="0" w:line="240" w:lineRule="auto"/>
              <w:rPr>
                <w:rFonts w:ascii="Arial" w:hAnsi="Arial" w:cs="Arial"/>
                <w:color w:val="FF0000"/>
                <w:sz w:val="20"/>
                <w:szCs w:val="20"/>
                <w:lang w:val="en-GB"/>
              </w:rPr>
            </w:pPr>
          </w:p>
        </w:tc>
      </w:tr>
      <w:tr w:rsidR="001C6E32" w:rsidRPr="001C6E32" w:rsidTr="00CB021E">
        <w:trPr>
          <w:tblHeader/>
        </w:trPr>
        <w:tc>
          <w:tcPr>
            <w:tcW w:w="567" w:type="dxa"/>
          </w:tcPr>
          <w:p w:rsidR="001C6E32" w:rsidRPr="001C6E32" w:rsidRDefault="001C6E32" w:rsidP="001C6E32">
            <w:pPr>
              <w:pStyle w:val="Lijstalinea"/>
              <w:numPr>
                <w:ilvl w:val="0"/>
                <w:numId w:val="4"/>
              </w:numPr>
              <w:spacing w:line="240" w:lineRule="auto"/>
              <w:ind w:left="318" w:hanging="284"/>
              <w:contextualSpacing/>
              <w:rPr>
                <w:rFonts w:cs="Arial"/>
                <w:noProof w:val="0"/>
                <w:lang w:val="en-GB"/>
              </w:rPr>
            </w:pPr>
          </w:p>
        </w:tc>
        <w:tc>
          <w:tcPr>
            <w:tcW w:w="4536" w:type="dxa"/>
            <w:shd w:val="clear" w:color="auto" w:fill="auto"/>
          </w:tcPr>
          <w:p w:rsidR="001C6E32" w:rsidRPr="001C6E32" w:rsidRDefault="001C6E32" w:rsidP="001C6E32">
            <w:pPr>
              <w:pStyle w:val="Lijstalinea"/>
              <w:spacing w:line="240" w:lineRule="auto"/>
              <w:ind w:left="33" w:firstLine="1"/>
              <w:contextualSpacing/>
              <w:rPr>
                <w:rFonts w:cs="Arial"/>
                <w:b/>
                <w:noProof w:val="0"/>
                <w:lang w:val="en-GB"/>
              </w:rPr>
            </w:pPr>
            <w:r w:rsidRPr="001C6E32">
              <w:rPr>
                <w:rFonts w:eastAsia="Verdana" w:cs="Arial"/>
                <w:b/>
                <w:bCs/>
                <w:noProof w:val="0"/>
                <w:lang w:val="en-GB" w:bidi="en-GB"/>
              </w:rPr>
              <w:t>Turnover</w:t>
            </w:r>
          </w:p>
          <w:p w:rsidR="001C6E32" w:rsidRPr="001C6E32" w:rsidRDefault="001C6E32" w:rsidP="001C6E32">
            <w:pPr>
              <w:pStyle w:val="Lijstalinea"/>
              <w:spacing w:line="240" w:lineRule="auto"/>
              <w:ind w:left="33" w:firstLine="1"/>
              <w:contextualSpacing/>
              <w:rPr>
                <w:rFonts w:cs="Arial"/>
                <w:noProof w:val="0"/>
                <w:highlight w:val="yellow"/>
                <w:lang w:val="en-GB"/>
              </w:rPr>
            </w:pPr>
            <w:r w:rsidRPr="001C6E32">
              <w:rPr>
                <w:rFonts w:eastAsia="Verdana" w:cs="Arial"/>
                <w:noProof w:val="0"/>
                <w:lang w:val="en-GB" w:bidi="en-GB"/>
              </w:rPr>
              <w:t>What was the turnover generated by your company in the past five years on these types of systems</w:t>
            </w:r>
          </w:p>
        </w:tc>
        <w:tc>
          <w:tcPr>
            <w:tcW w:w="3544" w:type="dxa"/>
            <w:shd w:val="clear" w:color="auto" w:fill="auto"/>
          </w:tcPr>
          <w:p w:rsidR="001C6E32" w:rsidRPr="001C6E32" w:rsidRDefault="001C6E32" w:rsidP="001C6E32">
            <w:pPr>
              <w:spacing w:after="0" w:line="240" w:lineRule="auto"/>
              <w:rPr>
                <w:rFonts w:ascii="Arial" w:hAnsi="Arial" w:cs="Arial"/>
                <w:color w:val="FF0000"/>
                <w:sz w:val="20"/>
                <w:szCs w:val="20"/>
                <w:lang w:val="en-GB"/>
              </w:rPr>
            </w:pPr>
          </w:p>
        </w:tc>
      </w:tr>
      <w:tr w:rsidR="001C6E32" w:rsidRPr="001C6E32" w:rsidTr="00CB021E">
        <w:trPr>
          <w:tblHeader/>
        </w:trPr>
        <w:tc>
          <w:tcPr>
            <w:tcW w:w="567" w:type="dxa"/>
          </w:tcPr>
          <w:p w:rsidR="001C6E32" w:rsidRPr="001C6E32" w:rsidRDefault="001C6E32" w:rsidP="001C6E32">
            <w:pPr>
              <w:pStyle w:val="Lijstalinea"/>
              <w:numPr>
                <w:ilvl w:val="0"/>
                <w:numId w:val="4"/>
              </w:numPr>
              <w:spacing w:line="240" w:lineRule="auto"/>
              <w:ind w:left="318" w:hanging="284"/>
              <w:contextualSpacing/>
              <w:rPr>
                <w:rFonts w:cs="Arial"/>
                <w:noProof w:val="0"/>
                <w:lang w:val="en-GB"/>
              </w:rPr>
            </w:pPr>
          </w:p>
        </w:tc>
        <w:tc>
          <w:tcPr>
            <w:tcW w:w="4536" w:type="dxa"/>
            <w:shd w:val="clear" w:color="auto" w:fill="auto"/>
          </w:tcPr>
          <w:p w:rsidR="001C6E32" w:rsidRPr="001C6E32" w:rsidRDefault="001C6E32" w:rsidP="001C6E32">
            <w:pPr>
              <w:pStyle w:val="Lijstalinea"/>
              <w:spacing w:line="240" w:lineRule="auto"/>
              <w:ind w:left="33" w:firstLine="1"/>
              <w:contextualSpacing/>
              <w:rPr>
                <w:rFonts w:cs="Arial"/>
                <w:b/>
                <w:noProof w:val="0"/>
                <w:lang w:val="en-GB"/>
              </w:rPr>
            </w:pPr>
            <w:r w:rsidRPr="001C6E32">
              <w:rPr>
                <w:rFonts w:eastAsia="Verdana" w:cs="Arial"/>
                <w:b/>
                <w:bCs/>
                <w:noProof w:val="0"/>
                <w:lang w:val="en-GB" w:bidi="en-GB"/>
              </w:rPr>
              <w:t>R&amp;D</w:t>
            </w:r>
          </w:p>
          <w:p w:rsidR="001C6E32" w:rsidRPr="001C6E32" w:rsidRDefault="001C6E32" w:rsidP="001C6E32">
            <w:pPr>
              <w:pStyle w:val="Lijstalinea"/>
              <w:spacing w:line="240" w:lineRule="auto"/>
              <w:ind w:left="33" w:firstLine="1"/>
              <w:contextualSpacing/>
              <w:rPr>
                <w:rFonts w:cs="Arial"/>
                <w:noProof w:val="0"/>
                <w:highlight w:val="yellow"/>
                <w:lang w:val="en-GB"/>
              </w:rPr>
            </w:pPr>
            <w:r w:rsidRPr="001C6E32">
              <w:rPr>
                <w:rFonts w:eastAsia="Verdana" w:cs="Arial"/>
                <w:noProof w:val="0"/>
                <w:lang w:val="en-GB" w:bidi="en-GB"/>
              </w:rPr>
              <w:t>What percentage of the turnover has your company invested in research and development in the past three years?</w:t>
            </w:r>
          </w:p>
        </w:tc>
        <w:tc>
          <w:tcPr>
            <w:tcW w:w="3544" w:type="dxa"/>
            <w:shd w:val="clear" w:color="auto" w:fill="auto"/>
          </w:tcPr>
          <w:p w:rsidR="001C6E32" w:rsidRPr="001C6E32" w:rsidRDefault="001C6E32" w:rsidP="001C6E32">
            <w:pPr>
              <w:spacing w:after="0" w:line="240" w:lineRule="auto"/>
              <w:rPr>
                <w:rFonts w:ascii="Arial" w:hAnsi="Arial" w:cs="Arial"/>
                <w:color w:val="FF0000"/>
                <w:sz w:val="20"/>
                <w:szCs w:val="20"/>
                <w:lang w:val="en-GB"/>
              </w:rPr>
            </w:pPr>
          </w:p>
        </w:tc>
      </w:tr>
      <w:tr w:rsidR="001C6E32" w:rsidRPr="001C6E32" w:rsidTr="00CB021E">
        <w:trPr>
          <w:tblHeader/>
        </w:trPr>
        <w:tc>
          <w:tcPr>
            <w:tcW w:w="567" w:type="dxa"/>
          </w:tcPr>
          <w:p w:rsidR="001C6E32" w:rsidRPr="001C6E32" w:rsidRDefault="001C6E32" w:rsidP="001C6E32">
            <w:pPr>
              <w:pStyle w:val="Lijstalinea"/>
              <w:numPr>
                <w:ilvl w:val="0"/>
                <w:numId w:val="4"/>
              </w:numPr>
              <w:spacing w:line="240" w:lineRule="auto"/>
              <w:ind w:left="318" w:hanging="284"/>
              <w:contextualSpacing/>
              <w:rPr>
                <w:rFonts w:cs="Arial"/>
                <w:noProof w:val="0"/>
                <w:lang w:val="en-GB"/>
              </w:rPr>
            </w:pPr>
          </w:p>
        </w:tc>
        <w:tc>
          <w:tcPr>
            <w:tcW w:w="4536" w:type="dxa"/>
            <w:shd w:val="clear" w:color="auto" w:fill="auto"/>
          </w:tcPr>
          <w:p w:rsidR="001C6E32" w:rsidRPr="001C6E32" w:rsidRDefault="001C6E32" w:rsidP="001C6E32">
            <w:pPr>
              <w:pStyle w:val="Lijstalinea"/>
              <w:spacing w:line="240" w:lineRule="auto"/>
              <w:ind w:left="33" w:firstLine="1"/>
              <w:contextualSpacing/>
              <w:rPr>
                <w:rFonts w:cs="Arial"/>
                <w:b/>
                <w:noProof w:val="0"/>
                <w:lang w:val="en-GB"/>
              </w:rPr>
            </w:pPr>
            <w:r w:rsidRPr="001C6E32">
              <w:rPr>
                <w:rFonts w:eastAsia="Verdana" w:cs="Arial"/>
                <w:b/>
                <w:bCs/>
                <w:noProof w:val="0"/>
                <w:lang w:val="en-GB" w:bidi="en-GB"/>
              </w:rPr>
              <w:t>Development system</w:t>
            </w:r>
          </w:p>
          <w:p w:rsidR="001C6E32" w:rsidRPr="001C6E32" w:rsidRDefault="001C6E32" w:rsidP="001C6E32">
            <w:pPr>
              <w:pStyle w:val="Lijstalinea"/>
              <w:spacing w:line="240" w:lineRule="auto"/>
              <w:ind w:left="33" w:firstLine="1"/>
              <w:contextualSpacing/>
              <w:rPr>
                <w:rFonts w:cs="Arial"/>
                <w:noProof w:val="0"/>
                <w:lang w:val="en-GB"/>
              </w:rPr>
            </w:pPr>
            <w:r w:rsidRPr="001C6E32">
              <w:rPr>
                <w:rFonts w:eastAsia="Verdana" w:cs="Arial"/>
                <w:noProof w:val="0"/>
                <w:lang w:val="en-GB" w:bidi="en-GB"/>
              </w:rPr>
              <w:t>Through which system does product and/or application development take place?</w:t>
            </w:r>
          </w:p>
        </w:tc>
        <w:tc>
          <w:tcPr>
            <w:tcW w:w="3544" w:type="dxa"/>
            <w:shd w:val="clear" w:color="auto" w:fill="auto"/>
          </w:tcPr>
          <w:p w:rsidR="001C6E32" w:rsidRPr="001C6E32" w:rsidRDefault="001C6E32" w:rsidP="001C6E32">
            <w:pPr>
              <w:spacing w:after="0" w:line="240" w:lineRule="auto"/>
              <w:rPr>
                <w:rFonts w:ascii="Arial" w:hAnsi="Arial" w:cs="Arial"/>
                <w:color w:val="FF0000"/>
                <w:sz w:val="20"/>
                <w:szCs w:val="20"/>
                <w:lang w:val="en-GB"/>
              </w:rPr>
            </w:pPr>
          </w:p>
        </w:tc>
      </w:tr>
      <w:tr w:rsidR="001C6E32" w:rsidRPr="001C6E32" w:rsidTr="00CB021E">
        <w:trPr>
          <w:tblHeader/>
        </w:trPr>
        <w:tc>
          <w:tcPr>
            <w:tcW w:w="567" w:type="dxa"/>
          </w:tcPr>
          <w:p w:rsidR="001C6E32" w:rsidRPr="001C6E32" w:rsidRDefault="001C6E32" w:rsidP="001C6E32">
            <w:pPr>
              <w:pStyle w:val="Lijstalinea"/>
              <w:numPr>
                <w:ilvl w:val="0"/>
                <w:numId w:val="4"/>
              </w:numPr>
              <w:spacing w:line="240" w:lineRule="auto"/>
              <w:ind w:left="318" w:hanging="284"/>
              <w:contextualSpacing/>
              <w:rPr>
                <w:rFonts w:cs="Arial"/>
                <w:noProof w:val="0"/>
                <w:lang w:val="en-GB"/>
              </w:rPr>
            </w:pPr>
          </w:p>
        </w:tc>
        <w:tc>
          <w:tcPr>
            <w:tcW w:w="4536" w:type="dxa"/>
            <w:shd w:val="clear" w:color="auto" w:fill="auto"/>
          </w:tcPr>
          <w:p w:rsidR="001C6E32" w:rsidRPr="001C6E32" w:rsidRDefault="001C6E32" w:rsidP="001C6E32">
            <w:pPr>
              <w:pStyle w:val="Lijstalinea"/>
              <w:spacing w:line="240" w:lineRule="auto"/>
              <w:ind w:left="33" w:firstLine="1"/>
              <w:contextualSpacing/>
              <w:rPr>
                <w:rFonts w:cs="Arial"/>
                <w:b/>
                <w:noProof w:val="0"/>
                <w:lang w:val="en-GB"/>
              </w:rPr>
            </w:pPr>
            <w:r w:rsidRPr="001C6E32">
              <w:rPr>
                <w:rFonts w:eastAsia="Verdana" w:cs="Arial"/>
                <w:b/>
                <w:bCs/>
                <w:noProof w:val="0"/>
                <w:lang w:val="en-GB" w:bidi="en-GB"/>
              </w:rPr>
              <w:t>Costs and benefits</w:t>
            </w:r>
          </w:p>
          <w:p w:rsidR="001C6E32" w:rsidRPr="001C6E32" w:rsidRDefault="001C6E32" w:rsidP="001C6E32">
            <w:pPr>
              <w:pStyle w:val="Lijstalinea"/>
              <w:spacing w:line="240" w:lineRule="auto"/>
              <w:ind w:left="33" w:firstLine="1"/>
              <w:contextualSpacing/>
              <w:rPr>
                <w:rFonts w:eastAsia="Verdana" w:cs="Arial"/>
                <w:b/>
                <w:bCs/>
                <w:noProof w:val="0"/>
                <w:lang w:val="en-GB" w:bidi="en-GB"/>
              </w:rPr>
            </w:pPr>
            <w:r w:rsidRPr="001C6E32">
              <w:rPr>
                <w:rFonts w:eastAsia="Verdana" w:cs="Arial"/>
                <w:noProof w:val="0"/>
                <w:lang w:val="en-GB" w:bidi="en-GB"/>
              </w:rPr>
              <w:t>Can you indicate for your references what the cost reduction was achieved for the bellows? Can you also indicate what benefits were realised?</w:t>
            </w:r>
          </w:p>
        </w:tc>
        <w:tc>
          <w:tcPr>
            <w:tcW w:w="3544" w:type="dxa"/>
            <w:shd w:val="clear" w:color="auto" w:fill="auto"/>
          </w:tcPr>
          <w:p w:rsidR="001C6E32" w:rsidRPr="001C6E32" w:rsidRDefault="001C6E32" w:rsidP="001C6E32">
            <w:pPr>
              <w:spacing w:after="0" w:line="240" w:lineRule="auto"/>
              <w:rPr>
                <w:rFonts w:ascii="Arial" w:hAnsi="Arial" w:cs="Arial"/>
                <w:color w:val="FF0000"/>
                <w:sz w:val="20"/>
                <w:szCs w:val="20"/>
                <w:lang w:val="en-GB"/>
              </w:rPr>
            </w:pPr>
          </w:p>
        </w:tc>
      </w:tr>
    </w:tbl>
    <w:p w:rsidR="001C6E32" w:rsidRPr="001C6E32" w:rsidRDefault="001C6E32">
      <w:pPr>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536"/>
        <w:gridCol w:w="3544"/>
      </w:tblGrid>
      <w:tr w:rsidR="001C6E32" w:rsidRPr="001C6E32" w:rsidTr="00CB021E">
        <w:trPr>
          <w:trHeight w:val="549"/>
          <w:tblHeader/>
        </w:trPr>
        <w:tc>
          <w:tcPr>
            <w:tcW w:w="8647" w:type="dxa"/>
            <w:gridSpan w:val="3"/>
          </w:tcPr>
          <w:p w:rsidR="001C6E32" w:rsidRPr="001C6E32" w:rsidRDefault="001C6E32" w:rsidP="001C6E32">
            <w:pPr>
              <w:spacing w:after="0" w:line="240" w:lineRule="auto"/>
              <w:rPr>
                <w:rFonts w:ascii="Arial" w:hAnsi="Arial" w:cs="Arial"/>
                <w:color w:val="FF0000"/>
                <w:sz w:val="20"/>
                <w:szCs w:val="20"/>
                <w:lang w:val="en-GB"/>
              </w:rPr>
            </w:pPr>
            <w:r w:rsidRPr="001C6E32">
              <w:rPr>
                <w:rFonts w:ascii="Arial" w:eastAsia="Verdana" w:hAnsi="Arial" w:cs="Arial"/>
                <w:b/>
                <w:bCs/>
                <w:sz w:val="20"/>
                <w:szCs w:val="20"/>
                <w:lang w:val="en-GB" w:bidi="en-GB"/>
              </w:rPr>
              <w:lastRenderedPageBreak/>
              <w:t>Specific questions</w:t>
            </w:r>
            <w:r w:rsidRPr="001C6E32">
              <w:rPr>
                <w:rFonts w:ascii="Arial" w:hAnsi="Arial" w:cs="Arial"/>
                <w:sz w:val="20"/>
                <w:szCs w:val="20"/>
                <w:lang w:val="en-GB"/>
              </w:rPr>
              <w:t xml:space="preserve"> </w:t>
            </w:r>
          </w:p>
        </w:tc>
      </w:tr>
      <w:tr w:rsidR="001C6E32" w:rsidRPr="001C6E32" w:rsidTr="00CB021E">
        <w:trPr>
          <w:tblHeader/>
        </w:trPr>
        <w:tc>
          <w:tcPr>
            <w:tcW w:w="567" w:type="dxa"/>
          </w:tcPr>
          <w:p w:rsidR="001C6E32" w:rsidRPr="001C6E32" w:rsidRDefault="001C6E32" w:rsidP="001C6E32">
            <w:pPr>
              <w:pStyle w:val="Lijstalinea"/>
              <w:numPr>
                <w:ilvl w:val="0"/>
                <w:numId w:val="4"/>
              </w:numPr>
              <w:spacing w:line="240" w:lineRule="auto"/>
              <w:ind w:left="318" w:hanging="284"/>
              <w:contextualSpacing/>
              <w:rPr>
                <w:rFonts w:cs="Arial"/>
                <w:noProof w:val="0"/>
                <w:lang w:val="en-GB"/>
              </w:rPr>
            </w:pPr>
          </w:p>
        </w:tc>
        <w:tc>
          <w:tcPr>
            <w:tcW w:w="4536" w:type="dxa"/>
            <w:shd w:val="clear" w:color="auto" w:fill="auto"/>
          </w:tcPr>
          <w:p w:rsidR="001C6E32" w:rsidRPr="001C6E32" w:rsidRDefault="001C6E32" w:rsidP="001C6E32">
            <w:pPr>
              <w:pStyle w:val="Lijstalinea"/>
              <w:spacing w:line="240" w:lineRule="auto"/>
              <w:ind w:left="34"/>
              <w:contextualSpacing/>
              <w:rPr>
                <w:rFonts w:eastAsia="Verdana" w:cs="Arial"/>
                <w:b/>
                <w:bCs/>
                <w:noProof w:val="0"/>
                <w:lang w:val="en-GB" w:bidi="en-GB"/>
              </w:rPr>
            </w:pPr>
            <w:r w:rsidRPr="001C6E32">
              <w:rPr>
                <w:rFonts w:eastAsia="Verdana" w:cs="Arial"/>
                <w:b/>
                <w:bCs/>
                <w:noProof w:val="0"/>
                <w:lang w:val="en-GB" w:bidi="en-GB"/>
              </w:rPr>
              <w:t>Offer analysis 1</w:t>
            </w:r>
          </w:p>
          <w:p w:rsidR="001C6E32" w:rsidRPr="001C6E32" w:rsidRDefault="001C6E32" w:rsidP="001C6E32">
            <w:pPr>
              <w:pStyle w:val="Lijstalinea"/>
              <w:spacing w:line="240" w:lineRule="auto"/>
              <w:ind w:left="33" w:firstLine="1"/>
              <w:contextualSpacing/>
              <w:rPr>
                <w:rFonts w:eastAsia="Verdana" w:cs="Arial"/>
                <w:b/>
                <w:bCs/>
                <w:noProof w:val="0"/>
                <w:lang w:val="en-GB" w:bidi="en-GB"/>
              </w:rPr>
            </w:pPr>
            <w:r w:rsidRPr="001C6E32">
              <w:rPr>
                <w:rFonts w:eastAsia="Verdana" w:cs="Arial"/>
                <w:bCs/>
                <w:noProof w:val="0"/>
                <w:lang w:val="en-GB" w:bidi="en-GB"/>
              </w:rPr>
              <w:t>What information / documents do you need to make a good offer?</w:t>
            </w:r>
          </w:p>
        </w:tc>
        <w:tc>
          <w:tcPr>
            <w:tcW w:w="3544" w:type="dxa"/>
            <w:shd w:val="clear" w:color="auto" w:fill="auto"/>
          </w:tcPr>
          <w:p w:rsidR="001C6E32" w:rsidRPr="001C6E32" w:rsidRDefault="001C6E32" w:rsidP="001C6E32">
            <w:pPr>
              <w:spacing w:after="0" w:line="240" w:lineRule="auto"/>
              <w:rPr>
                <w:rFonts w:ascii="Arial" w:hAnsi="Arial" w:cs="Arial"/>
                <w:color w:val="FF0000"/>
                <w:sz w:val="20"/>
                <w:szCs w:val="20"/>
                <w:lang w:val="en-GB"/>
              </w:rPr>
            </w:pPr>
          </w:p>
        </w:tc>
      </w:tr>
      <w:tr w:rsidR="001C6E32" w:rsidRPr="001C6E32" w:rsidTr="00CB021E">
        <w:trPr>
          <w:tblHeader/>
        </w:trPr>
        <w:tc>
          <w:tcPr>
            <w:tcW w:w="567" w:type="dxa"/>
          </w:tcPr>
          <w:p w:rsidR="001C6E32" w:rsidRPr="001C6E32" w:rsidRDefault="001C6E32" w:rsidP="001C6E32">
            <w:pPr>
              <w:pStyle w:val="Lijstalinea"/>
              <w:numPr>
                <w:ilvl w:val="0"/>
                <w:numId w:val="4"/>
              </w:numPr>
              <w:spacing w:line="240" w:lineRule="auto"/>
              <w:ind w:left="318" w:hanging="284"/>
              <w:contextualSpacing/>
              <w:rPr>
                <w:rFonts w:cs="Arial"/>
                <w:noProof w:val="0"/>
                <w:lang w:val="en-GB"/>
              </w:rPr>
            </w:pPr>
          </w:p>
        </w:tc>
        <w:tc>
          <w:tcPr>
            <w:tcW w:w="4536" w:type="dxa"/>
            <w:shd w:val="clear" w:color="auto" w:fill="auto"/>
          </w:tcPr>
          <w:p w:rsidR="001C6E32" w:rsidRPr="001C6E32" w:rsidRDefault="001C6E32" w:rsidP="001C6E32">
            <w:pPr>
              <w:pStyle w:val="Lijstalinea"/>
              <w:spacing w:line="240" w:lineRule="auto"/>
              <w:ind w:left="33" w:firstLine="1"/>
              <w:contextualSpacing/>
              <w:rPr>
                <w:rFonts w:cs="Arial"/>
                <w:b/>
                <w:noProof w:val="0"/>
                <w:lang w:val="en-GB"/>
              </w:rPr>
            </w:pPr>
            <w:r w:rsidRPr="001C6E32">
              <w:rPr>
                <w:rFonts w:eastAsia="Verdana" w:cs="Arial"/>
                <w:b/>
                <w:bCs/>
                <w:noProof w:val="0"/>
                <w:lang w:val="en-GB" w:bidi="en-GB"/>
              </w:rPr>
              <w:t>Market analysis 1</w:t>
            </w:r>
          </w:p>
          <w:p w:rsidR="001C6E32" w:rsidRPr="001C6E32" w:rsidRDefault="001C6E32" w:rsidP="001C6E32">
            <w:pPr>
              <w:pStyle w:val="Lijstalinea"/>
              <w:spacing w:line="240" w:lineRule="auto"/>
              <w:ind w:left="33" w:firstLine="1"/>
              <w:contextualSpacing/>
              <w:rPr>
                <w:rFonts w:cs="Arial"/>
                <w:noProof w:val="0"/>
                <w:highlight w:val="yellow"/>
                <w:lang w:val="en-GB"/>
              </w:rPr>
            </w:pPr>
            <w:r w:rsidRPr="001C6E32">
              <w:rPr>
                <w:rFonts w:eastAsia="Verdana" w:cs="Arial"/>
                <w:bCs/>
                <w:noProof w:val="0"/>
                <w:lang w:val="en-GB" w:bidi="en-GB"/>
              </w:rPr>
              <w:t>What operational concept can your company offer in the field of rail vehicle folding bellows?</w:t>
            </w:r>
          </w:p>
        </w:tc>
        <w:tc>
          <w:tcPr>
            <w:tcW w:w="3544" w:type="dxa"/>
            <w:shd w:val="clear" w:color="auto" w:fill="auto"/>
          </w:tcPr>
          <w:p w:rsidR="001C6E32" w:rsidRPr="001C6E32" w:rsidRDefault="001C6E32" w:rsidP="001C6E32">
            <w:pPr>
              <w:spacing w:after="0" w:line="240" w:lineRule="auto"/>
              <w:rPr>
                <w:rFonts w:ascii="Arial" w:hAnsi="Arial" w:cs="Arial"/>
                <w:color w:val="FF0000"/>
                <w:sz w:val="20"/>
                <w:szCs w:val="20"/>
                <w:lang w:val="en-GB"/>
              </w:rPr>
            </w:pPr>
          </w:p>
        </w:tc>
      </w:tr>
      <w:tr w:rsidR="001C6E32" w:rsidRPr="001C6E32" w:rsidTr="00CB021E">
        <w:trPr>
          <w:tblHeader/>
        </w:trPr>
        <w:tc>
          <w:tcPr>
            <w:tcW w:w="567" w:type="dxa"/>
          </w:tcPr>
          <w:p w:rsidR="001C6E32" w:rsidRPr="001C6E32" w:rsidRDefault="001C6E32" w:rsidP="001C6E32">
            <w:pPr>
              <w:pStyle w:val="Lijstalinea"/>
              <w:numPr>
                <w:ilvl w:val="0"/>
                <w:numId w:val="4"/>
              </w:numPr>
              <w:spacing w:line="240" w:lineRule="auto"/>
              <w:ind w:left="318" w:hanging="284"/>
              <w:contextualSpacing/>
              <w:rPr>
                <w:rFonts w:cs="Arial"/>
                <w:noProof w:val="0"/>
                <w:lang w:val="en-GB"/>
              </w:rPr>
            </w:pPr>
          </w:p>
        </w:tc>
        <w:tc>
          <w:tcPr>
            <w:tcW w:w="4536" w:type="dxa"/>
            <w:shd w:val="clear" w:color="auto" w:fill="auto"/>
          </w:tcPr>
          <w:p w:rsidR="001C6E32" w:rsidRPr="001C6E32" w:rsidRDefault="001C6E32" w:rsidP="001C6E32">
            <w:pPr>
              <w:pStyle w:val="Lijstalinea"/>
              <w:spacing w:line="240" w:lineRule="auto"/>
              <w:ind w:left="33" w:firstLine="1"/>
              <w:contextualSpacing/>
              <w:rPr>
                <w:rFonts w:cs="Arial"/>
                <w:b/>
                <w:noProof w:val="0"/>
                <w:lang w:val="en-GB"/>
              </w:rPr>
            </w:pPr>
            <w:r w:rsidRPr="001C6E32">
              <w:rPr>
                <w:rFonts w:eastAsia="Verdana" w:cs="Arial"/>
                <w:b/>
                <w:bCs/>
                <w:noProof w:val="0"/>
                <w:lang w:val="en-GB" w:bidi="en-GB"/>
              </w:rPr>
              <w:t>Market analysis 2</w:t>
            </w:r>
          </w:p>
          <w:p w:rsidR="001C6E32" w:rsidRPr="001C6E32" w:rsidRDefault="001C6E32" w:rsidP="001C6E32">
            <w:pPr>
              <w:pStyle w:val="Lijstalinea"/>
              <w:spacing w:line="240" w:lineRule="auto"/>
              <w:ind w:left="33" w:firstLine="1"/>
              <w:contextualSpacing/>
              <w:rPr>
                <w:rFonts w:cs="Arial"/>
                <w:noProof w:val="0"/>
                <w:highlight w:val="yellow"/>
                <w:lang w:val="en-GB"/>
              </w:rPr>
            </w:pPr>
            <w:r w:rsidRPr="001C6E32">
              <w:rPr>
                <w:rFonts w:eastAsia="Verdana" w:cs="Arial"/>
                <w:noProof w:val="0"/>
                <w:lang w:val="en-GB" w:bidi="en-GB"/>
              </w:rPr>
              <w:t>What is your market share in these kind of applications in your opinion?</w:t>
            </w:r>
          </w:p>
        </w:tc>
        <w:tc>
          <w:tcPr>
            <w:tcW w:w="3544" w:type="dxa"/>
            <w:shd w:val="clear" w:color="auto" w:fill="auto"/>
          </w:tcPr>
          <w:p w:rsidR="001C6E32" w:rsidRPr="001C6E32" w:rsidRDefault="001C6E32" w:rsidP="001C6E32">
            <w:pPr>
              <w:spacing w:after="0" w:line="240" w:lineRule="auto"/>
              <w:rPr>
                <w:rFonts w:ascii="Arial" w:hAnsi="Arial" w:cs="Arial"/>
                <w:color w:val="FF0000"/>
                <w:sz w:val="20"/>
                <w:szCs w:val="20"/>
                <w:lang w:val="en-GB"/>
              </w:rPr>
            </w:pPr>
          </w:p>
        </w:tc>
      </w:tr>
      <w:tr w:rsidR="001C6E32" w:rsidRPr="001C6E32" w:rsidTr="00CB021E">
        <w:trPr>
          <w:tblHeader/>
        </w:trPr>
        <w:tc>
          <w:tcPr>
            <w:tcW w:w="567" w:type="dxa"/>
          </w:tcPr>
          <w:p w:rsidR="001C6E32" w:rsidRPr="001C6E32" w:rsidRDefault="001C6E32" w:rsidP="001C6E32">
            <w:pPr>
              <w:pStyle w:val="Lijstalinea"/>
              <w:numPr>
                <w:ilvl w:val="0"/>
                <w:numId w:val="4"/>
              </w:numPr>
              <w:spacing w:line="240" w:lineRule="auto"/>
              <w:ind w:left="318" w:hanging="284"/>
              <w:contextualSpacing/>
              <w:rPr>
                <w:rFonts w:cs="Arial"/>
                <w:noProof w:val="0"/>
                <w:lang w:val="en-GB"/>
              </w:rPr>
            </w:pPr>
          </w:p>
        </w:tc>
        <w:tc>
          <w:tcPr>
            <w:tcW w:w="4536" w:type="dxa"/>
            <w:shd w:val="clear" w:color="auto" w:fill="auto"/>
          </w:tcPr>
          <w:p w:rsidR="001C6E32" w:rsidRPr="001C6E32" w:rsidRDefault="001C6E32" w:rsidP="001C6E32">
            <w:pPr>
              <w:pStyle w:val="Lijstalinea"/>
              <w:spacing w:line="240" w:lineRule="auto"/>
              <w:ind w:left="33" w:firstLine="1"/>
              <w:contextualSpacing/>
              <w:rPr>
                <w:rFonts w:cs="Arial"/>
                <w:b/>
                <w:noProof w:val="0"/>
                <w:lang w:val="en-GB"/>
              </w:rPr>
            </w:pPr>
            <w:r w:rsidRPr="001C6E32">
              <w:rPr>
                <w:rFonts w:eastAsia="Verdana" w:cs="Arial"/>
                <w:b/>
                <w:bCs/>
                <w:noProof w:val="0"/>
                <w:lang w:val="en-GB" w:bidi="en-GB"/>
              </w:rPr>
              <w:t>Experience 1</w:t>
            </w:r>
          </w:p>
          <w:p w:rsidR="001C6E32" w:rsidRPr="001C6E32" w:rsidRDefault="001C6E32" w:rsidP="001C6E32">
            <w:pPr>
              <w:pStyle w:val="Lijstalinea"/>
              <w:spacing w:line="240" w:lineRule="auto"/>
              <w:ind w:left="33" w:firstLine="1"/>
              <w:contextualSpacing/>
              <w:rPr>
                <w:rFonts w:cs="Arial"/>
                <w:noProof w:val="0"/>
                <w:highlight w:val="yellow"/>
                <w:lang w:val="en-GB"/>
              </w:rPr>
            </w:pPr>
            <w:r w:rsidRPr="001C6E32">
              <w:rPr>
                <w:rFonts w:eastAsia="Verdana" w:cs="Arial"/>
                <w:noProof w:val="0"/>
                <w:lang w:val="en-GB" w:bidi="en-GB"/>
              </w:rPr>
              <w:t>How many of these kinds of systems have you provided in working order?</w:t>
            </w:r>
          </w:p>
        </w:tc>
        <w:tc>
          <w:tcPr>
            <w:tcW w:w="3544" w:type="dxa"/>
            <w:shd w:val="clear" w:color="auto" w:fill="auto"/>
          </w:tcPr>
          <w:p w:rsidR="001C6E32" w:rsidRPr="001C6E32" w:rsidRDefault="001C6E32" w:rsidP="001C6E32">
            <w:pPr>
              <w:spacing w:after="0" w:line="240" w:lineRule="auto"/>
              <w:rPr>
                <w:rFonts w:ascii="Arial" w:hAnsi="Arial" w:cs="Arial"/>
                <w:color w:val="FF0000"/>
                <w:sz w:val="20"/>
                <w:szCs w:val="20"/>
                <w:lang w:val="en-GB"/>
              </w:rPr>
            </w:pPr>
          </w:p>
        </w:tc>
      </w:tr>
      <w:tr w:rsidR="001C6E32" w:rsidRPr="001C6E32" w:rsidTr="00CB021E">
        <w:trPr>
          <w:tblHeader/>
        </w:trPr>
        <w:tc>
          <w:tcPr>
            <w:tcW w:w="567" w:type="dxa"/>
          </w:tcPr>
          <w:p w:rsidR="001C6E32" w:rsidRPr="001C6E32" w:rsidRDefault="001C6E32" w:rsidP="001C6E32">
            <w:pPr>
              <w:pStyle w:val="Lijstalinea"/>
              <w:numPr>
                <w:ilvl w:val="0"/>
                <w:numId w:val="4"/>
              </w:numPr>
              <w:spacing w:line="240" w:lineRule="auto"/>
              <w:ind w:left="318" w:hanging="284"/>
              <w:contextualSpacing/>
              <w:rPr>
                <w:rFonts w:cs="Arial"/>
                <w:noProof w:val="0"/>
                <w:lang w:val="en-GB"/>
              </w:rPr>
            </w:pPr>
          </w:p>
        </w:tc>
        <w:tc>
          <w:tcPr>
            <w:tcW w:w="4536" w:type="dxa"/>
            <w:shd w:val="clear" w:color="auto" w:fill="auto"/>
          </w:tcPr>
          <w:p w:rsidR="001C6E32" w:rsidRPr="001C6E32" w:rsidRDefault="001C6E32" w:rsidP="001C6E32">
            <w:pPr>
              <w:pStyle w:val="Lijstalinea"/>
              <w:spacing w:line="240" w:lineRule="auto"/>
              <w:ind w:left="33" w:firstLine="1"/>
              <w:contextualSpacing/>
              <w:rPr>
                <w:rFonts w:cs="Arial"/>
                <w:b/>
                <w:noProof w:val="0"/>
                <w:lang w:val="en-GB"/>
              </w:rPr>
            </w:pPr>
            <w:r w:rsidRPr="001C6E32">
              <w:rPr>
                <w:rFonts w:eastAsia="Verdana" w:cs="Arial"/>
                <w:b/>
                <w:bCs/>
                <w:noProof w:val="0"/>
                <w:lang w:val="en-GB" w:bidi="en-GB"/>
              </w:rPr>
              <w:t>Experience 2</w:t>
            </w:r>
          </w:p>
          <w:p w:rsidR="001C6E32" w:rsidRPr="001C6E32" w:rsidRDefault="001C6E32" w:rsidP="001C6E32">
            <w:pPr>
              <w:pStyle w:val="Lijstalinea"/>
              <w:spacing w:line="240" w:lineRule="auto"/>
              <w:ind w:left="33" w:firstLine="1"/>
              <w:contextualSpacing/>
              <w:rPr>
                <w:rFonts w:cs="Arial"/>
                <w:noProof w:val="0"/>
                <w:highlight w:val="yellow"/>
                <w:lang w:val="en-GB"/>
              </w:rPr>
            </w:pPr>
            <w:r w:rsidRPr="001C6E32">
              <w:rPr>
                <w:rFonts w:eastAsia="Verdana" w:cs="Arial"/>
                <w:noProof w:val="0"/>
                <w:lang w:val="en-GB" w:bidi="en-GB"/>
              </w:rPr>
              <w:t>In how many situations did you have the role of integrator?</w:t>
            </w:r>
          </w:p>
        </w:tc>
        <w:tc>
          <w:tcPr>
            <w:tcW w:w="3544" w:type="dxa"/>
            <w:shd w:val="clear" w:color="auto" w:fill="auto"/>
          </w:tcPr>
          <w:p w:rsidR="001C6E32" w:rsidRPr="001C6E32" w:rsidRDefault="001C6E32" w:rsidP="001C6E32">
            <w:pPr>
              <w:spacing w:after="0" w:line="240" w:lineRule="auto"/>
              <w:rPr>
                <w:rFonts w:ascii="Arial" w:hAnsi="Arial" w:cs="Arial"/>
                <w:color w:val="FF0000"/>
                <w:sz w:val="20"/>
                <w:szCs w:val="20"/>
                <w:lang w:val="en-GB"/>
              </w:rPr>
            </w:pPr>
          </w:p>
        </w:tc>
      </w:tr>
      <w:tr w:rsidR="001C6E32" w:rsidRPr="001C6E32" w:rsidTr="00CB021E">
        <w:trPr>
          <w:tblHeader/>
        </w:trPr>
        <w:tc>
          <w:tcPr>
            <w:tcW w:w="567" w:type="dxa"/>
          </w:tcPr>
          <w:p w:rsidR="001C6E32" w:rsidRPr="001C6E32" w:rsidRDefault="001C6E32" w:rsidP="001C6E32">
            <w:pPr>
              <w:pStyle w:val="Lijstalinea"/>
              <w:numPr>
                <w:ilvl w:val="0"/>
                <w:numId w:val="4"/>
              </w:numPr>
              <w:spacing w:line="240" w:lineRule="auto"/>
              <w:ind w:left="318" w:hanging="284"/>
              <w:contextualSpacing/>
              <w:rPr>
                <w:rFonts w:cs="Arial"/>
                <w:noProof w:val="0"/>
                <w:lang w:val="en-GB"/>
              </w:rPr>
            </w:pPr>
          </w:p>
        </w:tc>
        <w:tc>
          <w:tcPr>
            <w:tcW w:w="4536" w:type="dxa"/>
            <w:shd w:val="clear" w:color="auto" w:fill="auto"/>
          </w:tcPr>
          <w:p w:rsidR="001C6E32" w:rsidRPr="001C6E32" w:rsidRDefault="001C6E32" w:rsidP="001C6E32">
            <w:pPr>
              <w:pStyle w:val="Lijstalinea"/>
              <w:spacing w:line="240" w:lineRule="auto"/>
              <w:ind w:left="33" w:firstLine="1"/>
              <w:contextualSpacing/>
              <w:rPr>
                <w:rFonts w:cs="Arial"/>
                <w:b/>
                <w:noProof w:val="0"/>
                <w:lang w:val="en-GB"/>
              </w:rPr>
            </w:pPr>
            <w:r w:rsidRPr="001C6E32">
              <w:rPr>
                <w:rFonts w:eastAsia="Verdana" w:cs="Arial"/>
                <w:b/>
                <w:bCs/>
                <w:noProof w:val="0"/>
                <w:lang w:val="en-GB" w:bidi="en-GB"/>
              </w:rPr>
              <w:t>References 1</w:t>
            </w:r>
          </w:p>
          <w:p w:rsidR="001C6E32" w:rsidRPr="001C6E32" w:rsidRDefault="001C6E32" w:rsidP="001C6E32">
            <w:pPr>
              <w:pStyle w:val="Lijstalinea"/>
              <w:spacing w:line="240" w:lineRule="auto"/>
              <w:ind w:left="33" w:firstLine="1"/>
              <w:contextualSpacing/>
              <w:rPr>
                <w:rFonts w:cs="Arial"/>
                <w:noProof w:val="0"/>
                <w:lang w:val="en-GB"/>
              </w:rPr>
            </w:pPr>
            <w:r w:rsidRPr="001C6E32">
              <w:rPr>
                <w:rFonts w:cs="Arial"/>
                <w:noProof w:val="0"/>
                <w:lang w:val="en-GB"/>
              </w:rPr>
              <w:t>What references do you have in the field of the operational working folding bellows?</w:t>
            </w:r>
          </w:p>
          <w:p w:rsidR="001C6E32" w:rsidRPr="001C6E32" w:rsidRDefault="001C6E32" w:rsidP="001C6E32">
            <w:pPr>
              <w:pStyle w:val="Lijstalinea"/>
              <w:numPr>
                <w:ilvl w:val="0"/>
                <w:numId w:val="2"/>
              </w:numPr>
              <w:spacing w:line="240" w:lineRule="auto"/>
              <w:ind w:left="33" w:firstLine="1"/>
              <w:contextualSpacing/>
              <w:rPr>
                <w:rFonts w:cs="Arial"/>
                <w:noProof w:val="0"/>
                <w:lang w:val="en-GB"/>
              </w:rPr>
            </w:pPr>
            <w:r w:rsidRPr="001C6E32">
              <w:rPr>
                <w:rFonts w:cs="Arial"/>
                <w:noProof w:val="0"/>
                <w:lang w:val="en-GB"/>
              </w:rPr>
              <w:t>Which location (s);</w:t>
            </w:r>
          </w:p>
          <w:p w:rsidR="001C6E32" w:rsidRPr="001C6E32" w:rsidRDefault="001C6E32" w:rsidP="001C6E32">
            <w:pPr>
              <w:pStyle w:val="Lijstalinea"/>
              <w:numPr>
                <w:ilvl w:val="0"/>
                <w:numId w:val="2"/>
              </w:numPr>
              <w:spacing w:line="240" w:lineRule="auto"/>
              <w:ind w:left="33" w:firstLine="1"/>
              <w:contextualSpacing/>
              <w:rPr>
                <w:rFonts w:cs="Arial"/>
                <w:noProof w:val="0"/>
                <w:lang w:val="en-GB"/>
              </w:rPr>
            </w:pPr>
            <w:r w:rsidRPr="001C6E32">
              <w:rPr>
                <w:rFonts w:cs="Arial"/>
                <w:noProof w:val="0"/>
                <w:lang w:val="en-GB"/>
              </w:rPr>
              <w:t>Technical solutions;</w:t>
            </w:r>
          </w:p>
          <w:p w:rsidR="001C6E32" w:rsidRPr="001C6E32" w:rsidRDefault="001C6E32" w:rsidP="001C6E32">
            <w:pPr>
              <w:pStyle w:val="Lijstalinea"/>
              <w:numPr>
                <w:ilvl w:val="0"/>
                <w:numId w:val="2"/>
              </w:numPr>
              <w:spacing w:line="240" w:lineRule="auto"/>
              <w:ind w:left="33" w:firstLine="1"/>
              <w:contextualSpacing/>
              <w:rPr>
                <w:rFonts w:cs="Arial"/>
                <w:noProof w:val="0"/>
                <w:lang w:val="en-GB"/>
              </w:rPr>
            </w:pPr>
            <w:r w:rsidRPr="001C6E32">
              <w:rPr>
                <w:rFonts w:cs="Arial"/>
                <w:noProof w:val="0"/>
                <w:lang w:val="en-GB"/>
              </w:rPr>
              <w:t>Number and which types;</w:t>
            </w:r>
          </w:p>
          <w:p w:rsidR="001C6E32" w:rsidRPr="001C6E32" w:rsidRDefault="001C6E32" w:rsidP="001C6E32">
            <w:pPr>
              <w:pStyle w:val="Lijstalinea"/>
              <w:numPr>
                <w:ilvl w:val="0"/>
                <w:numId w:val="2"/>
              </w:numPr>
              <w:spacing w:line="240" w:lineRule="auto"/>
              <w:ind w:left="33" w:firstLine="1"/>
              <w:contextualSpacing/>
              <w:rPr>
                <w:rFonts w:cs="Arial"/>
                <w:noProof w:val="0"/>
                <w:lang w:val="en-GB"/>
              </w:rPr>
            </w:pPr>
            <w:r w:rsidRPr="001C6E32">
              <w:rPr>
                <w:rFonts w:cs="Arial"/>
                <w:noProof w:val="0"/>
                <w:lang w:val="en-GB"/>
              </w:rPr>
              <w:t>Partner (s) with whom was collaborated;</w:t>
            </w:r>
          </w:p>
          <w:p w:rsidR="001C6E32" w:rsidRPr="001C6E32" w:rsidRDefault="001C6E32" w:rsidP="001C6E32">
            <w:pPr>
              <w:pStyle w:val="Lijstalinea"/>
              <w:numPr>
                <w:ilvl w:val="0"/>
                <w:numId w:val="2"/>
              </w:numPr>
              <w:spacing w:line="240" w:lineRule="auto"/>
              <w:ind w:left="33" w:firstLine="1"/>
              <w:contextualSpacing/>
              <w:rPr>
                <w:rFonts w:cs="Arial"/>
                <w:noProof w:val="0"/>
                <w:lang w:val="en-GB"/>
              </w:rPr>
            </w:pPr>
            <w:r w:rsidRPr="001C6E32">
              <w:rPr>
                <w:rFonts w:cs="Arial"/>
                <w:noProof w:val="0"/>
                <w:lang w:val="en-GB"/>
              </w:rPr>
              <w:t>Customer overview.</w:t>
            </w:r>
          </w:p>
        </w:tc>
        <w:tc>
          <w:tcPr>
            <w:tcW w:w="3544" w:type="dxa"/>
            <w:shd w:val="clear" w:color="auto" w:fill="auto"/>
          </w:tcPr>
          <w:p w:rsidR="001C6E32" w:rsidRPr="001C6E32" w:rsidRDefault="001C6E32" w:rsidP="001C6E32">
            <w:pPr>
              <w:spacing w:after="0" w:line="240" w:lineRule="auto"/>
              <w:rPr>
                <w:rFonts w:ascii="Arial" w:hAnsi="Arial" w:cs="Arial"/>
                <w:color w:val="FF0000"/>
                <w:sz w:val="20"/>
                <w:szCs w:val="20"/>
                <w:lang w:val="en-GB"/>
              </w:rPr>
            </w:pPr>
          </w:p>
        </w:tc>
      </w:tr>
      <w:tr w:rsidR="001C6E32" w:rsidRPr="001C6E32" w:rsidTr="00CB021E">
        <w:trPr>
          <w:tblHeader/>
        </w:trPr>
        <w:tc>
          <w:tcPr>
            <w:tcW w:w="567" w:type="dxa"/>
          </w:tcPr>
          <w:p w:rsidR="001C6E32" w:rsidRPr="001C6E32" w:rsidRDefault="001C6E32" w:rsidP="001C6E32">
            <w:pPr>
              <w:pStyle w:val="Lijstalinea"/>
              <w:numPr>
                <w:ilvl w:val="0"/>
                <w:numId w:val="4"/>
              </w:numPr>
              <w:spacing w:line="240" w:lineRule="auto"/>
              <w:ind w:left="318" w:hanging="284"/>
              <w:contextualSpacing/>
              <w:rPr>
                <w:rFonts w:cs="Arial"/>
                <w:noProof w:val="0"/>
                <w:lang w:val="en-GB"/>
              </w:rPr>
            </w:pPr>
          </w:p>
        </w:tc>
        <w:tc>
          <w:tcPr>
            <w:tcW w:w="4536" w:type="dxa"/>
            <w:shd w:val="clear" w:color="auto" w:fill="auto"/>
          </w:tcPr>
          <w:p w:rsidR="001C6E32" w:rsidRPr="001C6E32" w:rsidRDefault="001C6E32" w:rsidP="001C6E32">
            <w:pPr>
              <w:spacing w:after="0" w:line="240" w:lineRule="auto"/>
              <w:contextualSpacing/>
              <w:rPr>
                <w:rFonts w:ascii="Arial" w:eastAsia="Verdana" w:hAnsi="Arial" w:cs="Arial"/>
                <w:b/>
                <w:bCs/>
                <w:sz w:val="20"/>
                <w:szCs w:val="20"/>
                <w:lang w:val="en-GB" w:bidi="en-GB"/>
              </w:rPr>
            </w:pPr>
            <w:r w:rsidRPr="001C6E32">
              <w:rPr>
                <w:rFonts w:ascii="Arial" w:eastAsia="Verdana" w:hAnsi="Arial" w:cs="Arial"/>
                <w:b/>
                <w:bCs/>
                <w:sz w:val="20"/>
                <w:szCs w:val="20"/>
                <w:lang w:val="en-GB" w:bidi="en-GB"/>
              </w:rPr>
              <w:t>Specifications 1</w:t>
            </w:r>
          </w:p>
          <w:p w:rsidR="001C6E32" w:rsidRPr="001C6E32" w:rsidRDefault="001C6E32" w:rsidP="001C6E32">
            <w:pPr>
              <w:spacing w:after="0" w:line="240" w:lineRule="auto"/>
              <w:contextualSpacing/>
              <w:rPr>
                <w:rFonts w:ascii="Arial" w:eastAsia="Verdana" w:hAnsi="Arial" w:cs="Arial"/>
                <w:b/>
                <w:sz w:val="20"/>
                <w:szCs w:val="20"/>
                <w:lang w:val="en-GB" w:bidi="en-GB"/>
              </w:rPr>
            </w:pPr>
            <w:r w:rsidRPr="001C6E32">
              <w:rPr>
                <w:rFonts w:ascii="Arial" w:eastAsia="Verdana" w:hAnsi="Arial" w:cs="Arial"/>
                <w:bCs/>
                <w:sz w:val="20"/>
                <w:szCs w:val="20"/>
                <w:lang w:val="en-GB" w:bidi="en-GB"/>
              </w:rPr>
              <w:t>What are the specifications of the technical total solution used by you in regards to chapter 3.4 Technical Data?</w:t>
            </w:r>
          </w:p>
        </w:tc>
        <w:tc>
          <w:tcPr>
            <w:tcW w:w="3544" w:type="dxa"/>
            <w:shd w:val="clear" w:color="auto" w:fill="auto"/>
          </w:tcPr>
          <w:p w:rsidR="001C6E32" w:rsidRPr="001C6E32" w:rsidRDefault="001C6E32" w:rsidP="001C6E32">
            <w:pPr>
              <w:spacing w:after="0" w:line="240" w:lineRule="auto"/>
              <w:rPr>
                <w:rFonts w:ascii="Arial" w:hAnsi="Arial" w:cs="Arial"/>
                <w:color w:val="FF0000"/>
                <w:sz w:val="20"/>
                <w:szCs w:val="20"/>
                <w:lang w:val="en-GB"/>
              </w:rPr>
            </w:pPr>
          </w:p>
        </w:tc>
      </w:tr>
      <w:tr w:rsidR="001C6E32" w:rsidRPr="001C6E32" w:rsidTr="00CB021E">
        <w:trPr>
          <w:tblHeader/>
        </w:trPr>
        <w:tc>
          <w:tcPr>
            <w:tcW w:w="567" w:type="dxa"/>
          </w:tcPr>
          <w:p w:rsidR="001C6E32" w:rsidRPr="001C6E32" w:rsidRDefault="001C6E32" w:rsidP="001C6E32">
            <w:pPr>
              <w:pStyle w:val="Lijstalinea"/>
              <w:numPr>
                <w:ilvl w:val="0"/>
                <w:numId w:val="4"/>
              </w:numPr>
              <w:spacing w:line="240" w:lineRule="auto"/>
              <w:ind w:left="318" w:hanging="284"/>
              <w:contextualSpacing/>
              <w:rPr>
                <w:rFonts w:cs="Arial"/>
                <w:noProof w:val="0"/>
                <w:lang w:val="en-GB"/>
              </w:rPr>
            </w:pPr>
          </w:p>
        </w:tc>
        <w:tc>
          <w:tcPr>
            <w:tcW w:w="4536" w:type="dxa"/>
            <w:shd w:val="clear" w:color="auto" w:fill="auto"/>
          </w:tcPr>
          <w:p w:rsidR="001C6E32" w:rsidRPr="001C6E32" w:rsidRDefault="001C6E32" w:rsidP="001C6E32">
            <w:pPr>
              <w:spacing w:after="0" w:line="240" w:lineRule="auto"/>
              <w:contextualSpacing/>
              <w:rPr>
                <w:rFonts w:ascii="Arial" w:eastAsia="Verdana" w:hAnsi="Arial" w:cs="Arial"/>
                <w:b/>
                <w:bCs/>
                <w:sz w:val="20"/>
                <w:szCs w:val="20"/>
                <w:lang w:val="en-GB" w:bidi="en-GB"/>
              </w:rPr>
            </w:pPr>
            <w:r w:rsidRPr="001C6E32">
              <w:rPr>
                <w:rFonts w:ascii="Arial" w:eastAsia="Verdana" w:hAnsi="Arial" w:cs="Arial"/>
                <w:b/>
                <w:bCs/>
                <w:sz w:val="20"/>
                <w:szCs w:val="20"/>
                <w:lang w:val="en-GB" w:bidi="en-GB"/>
              </w:rPr>
              <w:t>Specifications 2</w:t>
            </w:r>
          </w:p>
          <w:p w:rsidR="001C6E32" w:rsidRPr="001C6E32" w:rsidRDefault="001C6E32" w:rsidP="001C6E32">
            <w:pPr>
              <w:spacing w:after="0" w:line="240" w:lineRule="auto"/>
              <w:contextualSpacing/>
              <w:rPr>
                <w:rFonts w:ascii="Arial" w:eastAsia="Verdana" w:hAnsi="Arial" w:cs="Arial"/>
                <w:bCs/>
                <w:sz w:val="20"/>
                <w:szCs w:val="20"/>
                <w:lang w:val="en-GB" w:bidi="en-GB"/>
              </w:rPr>
            </w:pPr>
            <w:r w:rsidRPr="001C6E32">
              <w:rPr>
                <w:rFonts w:ascii="Arial" w:eastAsia="Verdana" w:hAnsi="Arial" w:cs="Arial"/>
                <w:bCs/>
                <w:sz w:val="20"/>
                <w:szCs w:val="20"/>
                <w:lang w:val="en-GB" w:bidi="en-GB"/>
              </w:rPr>
              <w:t>How will the bellow service life of 15 years be achieved?</w:t>
            </w:r>
          </w:p>
        </w:tc>
        <w:tc>
          <w:tcPr>
            <w:tcW w:w="3544" w:type="dxa"/>
            <w:shd w:val="clear" w:color="auto" w:fill="auto"/>
          </w:tcPr>
          <w:p w:rsidR="001C6E32" w:rsidRPr="001C6E32" w:rsidRDefault="001C6E32" w:rsidP="001C6E32">
            <w:pPr>
              <w:spacing w:after="0" w:line="240" w:lineRule="auto"/>
              <w:rPr>
                <w:rFonts w:ascii="Arial" w:hAnsi="Arial" w:cs="Arial"/>
                <w:color w:val="FF0000"/>
                <w:sz w:val="20"/>
                <w:szCs w:val="20"/>
                <w:lang w:val="en-GB"/>
              </w:rPr>
            </w:pPr>
          </w:p>
        </w:tc>
      </w:tr>
      <w:tr w:rsidR="001C6E32" w:rsidRPr="001C6E32" w:rsidTr="00CB021E">
        <w:trPr>
          <w:tblHeader/>
        </w:trPr>
        <w:tc>
          <w:tcPr>
            <w:tcW w:w="567" w:type="dxa"/>
          </w:tcPr>
          <w:p w:rsidR="001C6E32" w:rsidRPr="001C6E32" w:rsidRDefault="001C6E32" w:rsidP="001C6E32">
            <w:pPr>
              <w:pStyle w:val="Lijstalinea"/>
              <w:numPr>
                <w:ilvl w:val="0"/>
                <w:numId w:val="4"/>
              </w:numPr>
              <w:spacing w:line="240" w:lineRule="auto"/>
              <w:ind w:left="318" w:hanging="284"/>
              <w:contextualSpacing/>
              <w:rPr>
                <w:rFonts w:cs="Arial"/>
                <w:noProof w:val="0"/>
                <w:lang w:val="en-GB"/>
              </w:rPr>
            </w:pPr>
          </w:p>
        </w:tc>
        <w:tc>
          <w:tcPr>
            <w:tcW w:w="4536" w:type="dxa"/>
            <w:shd w:val="clear" w:color="auto" w:fill="auto"/>
          </w:tcPr>
          <w:p w:rsidR="001C6E32" w:rsidRPr="001C6E32" w:rsidRDefault="001C6E32" w:rsidP="001C6E32">
            <w:pPr>
              <w:spacing w:after="0" w:line="240" w:lineRule="auto"/>
              <w:contextualSpacing/>
              <w:rPr>
                <w:rFonts w:ascii="Arial" w:eastAsia="Verdana" w:hAnsi="Arial" w:cs="Arial"/>
                <w:b/>
                <w:bCs/>
                <w:sz w:val="20"/>
                <w:szCs w:val="20"/>
                <w:lang w:val="en-GB" w:bidi="en-GB"/>
              </w:rPr>
            </w:pPr>
            <w:r w:rsidRPr="001C6E32">
              <w:rPr>
                <w:rFonts w:ascii="Arial" w:eastAsia="Verdana" w:hAnsi="Arial" w:cs="Arial"/>
                <w:b/>
                <w:bCs/>
                <w:sz w:val="20"/>
                <w:szCs w:val="20"/>
                <w:lang w:val="en-GB" w:bidi="en-GB"/>
              </w:rPr>
              <w:t>Feasibility 1</w:t>
            </w:r>
          </w:p>
          <w:p w:rsidR="001C6E32" w:rsidRPr="001C6E32" w:rsidRDefault="001C6E32" w:rsidP="001C6E32">
            <w:pPr>
              <w:spacing w:after="0" w:line="240" w:lineRule="auto"/>
              <w:contextualSpacing/>
              <w:rPr>
                <w:rFonts w:ascii="Arial" w:eastAsia="Verdana" w:hAnsi="Arial" w:cs="Arial"/>
                <w:bCs/>
                <w:sz w:val="20"/>
                <w:szCs w:val="20"/>
                <w:lang w:val="en-GB" w:bidi="en-GB"/>
              </w:rPr>
            </w:pPr>
            <w:r w:rsidRPr="001C6E32">
              <w:rPr>
                <w:rFonts w:ascii="Arial" w:eastAsia="Verdana" w:hAnsi="Arial" w:cs="Arial"/>
                <w:bCs/>
                <w:sz w:val="20"/>
                <w:szCs w:val="20"/>
                <w:lang w:val="en-GB" w:bidi="en-GB"/>
              </w:rPr>
              <w:t>How many weeks do you think you need to arrive at an offer?</w:t>
            </w:r>
          </w:p>
        </w:tc>
        <w:tc>
          <w:tcPr>
            <w:tcW w:w="3544" w:type="dxa"/>
            <w:shd w:val="clear" w:color="auto" w:fill="auto"/>
          </w:tcPr>
          <w:p w:rsidR="001C6E32" w:rsidRPr="001C6E32" w:rsidRDefault="001C6E32" w:rsidP="001C6E32">
            <w:pPr>
              <w:spacing w:after="0" w:line="240" w:lineRule="auto"/>
              <w:rPr>
                <w:rFonts w:ascii="Arial" w:hAnsi="Arial" w:cs="Arial"/>
                <w:color w:val="FF0000"/>
                <w:sz w:val="20"/>
                <w:szCs w:val="20"/>
                <w:lang w:val="en-GB"/>
              </w:rPr>
            </w:pPr>
          </w:p>
        </w:tc>
      </w:tr>
      <w:tr w:rsidR="001C6E32" w:rsidRPr="001C6E32" w:rsidTr="00CB021E">
        <w:trPr>
          <w:tblHeader/>
        </w:trPr>
        <w:tc>
          <w:tcPr>
            <w:tcW w:w="567" w:type="dxa"/>
          </w:tcPr>
          <w:p w:rsidR="001C6E32" w:rsidRPr="001C6E32" w:rsidRDefault="001C6E32" w:rsidP="001C6E32">
            <w:pPr>
              <w:pStyle w:val="Lijstalinea"/>
              <w:numPr>
                <w:ilvl w:val="0"/>
                <w:numId w:val="4"/>
              </w:numPr>
              <w:spacing w:line="240" w:lineRule="auto"/>
              <w:ind w:left="318" w:hanging="284"/>
              <w:contextualSpacing/>
              <w:rPr>
                <w:rFonts w:cs="Arial"/>
                <w:noProof w:val="0"/>
                <w:lang w:val="en-GB"/>
              </w:rPr>
            </w:pPr>
          </w:p>
        </w:tc>
        <w:tc>
          <w:tcPr>
            <w:tcW w:w="4536" w:type="dxa"/>
            <w:shd w:val="clear" w:color="auto" w:fill="auto"/>
          </w:tcPr>
          <w:p w:rsidR="001C6E32" w:rsidRPr="001C6E32" w:rsidRDefault="001C6E32" w:rsidP="001C6E32">
            <w:pPr>
              <w:spacing w:after="0" w:line="240" w:lineRule="auto"/>
              <w:contextualSpacing/>
              <w:rPr>
                <w:rFonts w:ascii="Arial" w:eastAsia="Verdana" w:hAnsi="Arial" w:cs="Arial"/>
                <w:b/>
                <w:bCs/>
                <w:sz w:val="20"/>
                <w:szCs w:val="20"/>
                <w:lang w:val="en-GB" w:bidi="en-GB"/>
              </w:rPr>
            </w:pPr>
            <w:r w:rsidRPr="001C6E32">
              <w:rPr>
                <w:rFonts w:ascii="Arial" w:eastAsia="Verdana" w:hAnsi="Arial" w:cs="Arial"/>
                <w:b/>
                <w:bCs/>
                <w:sz w:val="20"/>
                <w:szCs w:val="20"/>
                <w:lang w:val="en-GB" w:bidi="en-GB"/>
              </w:rPr>
              <w:t>Feasibility 2</w:t>
            </w:r>
          </w:p>
          <w:p w:rsidR="001C6E32" w:rsidRPr="001C6E32" w:rsidRDefault="001C6E32" w:rsidP="001C6E32">
            <w:pPr>
              <w:spacing w:after="0" w:line="240" w:lineRule="auto"/>
              <w:contextualSpacing/>
              <w:rPr>
                <w:rFonts w:ascii="Arial" w:eastAsia="Verdana" w:hAnsi="Arial" w:cs="Arial"/>
                <w:bCs/>
                <w:sz w:val="20"/>
                <w:szCs w:val="20"/>
                <w:lang w:val="en-GB" w:bidi="en-GB"/>
              </w:rPr>
            </w:pPr>
            <w:r w:rsidRPr="001C6E32">
              <w:rPr>
                <w:rFonts w:ascii="Arial" w:eastAsia="Verdana" w:hAnsi="Arial" w:cs="Arial"/>
                <w:bCs/>
                <w:sz w:val="20"/>
                <w:szCs w:val="20"/>
                <w:lang w:val="en-GB" w:bidi="en-GB"/>
              </w:rPr>
              <w:t>How many months do you need from award to:</w:t>
            </w:r>
          </w:p>
          <w:p w:rsidR="001C6E32" w:rsidRPr="001C6E32" w:rsidRDefault="001C6E32" w:rsidP="001C6E32">
            <w:pPr>
              <w:pStyle w:val="Lijstalinea"/>
              <w:numPr>
                <w:ilvl w:val="0"/>
                <w:numId w:val="2"/>
              </w:numPr>
              <w:spacing w:line="240" w:lineRule="auto"/>
              <w:contextualSpacing/>
              <w:rPr>
                <w:rFonts w:eastAsia="Verdana" w:cs="Arial"/>
                <w:bCs/>
                <w:noProof w:val="0"/>
                <w:lang w:val="en-GB" w:bidi="en-GB"/>
              </w:rPr>
            </w:pPr>
            <w:r w:rsidRPr="001C6E32">
              <w:rPr>
                <w:rFonts w:eastAsia="Verdana" w:cs="Arial"/>
                <w:bCs/>
                <w:noProof w:val="0"/>
                <w:lang w:val="en-GB" w:bidi="en-GB"/>
              </w:rPr>
              <w:t>Design;</w:t>
            </w:r>
          </w:p>
          <w:p w:rsidR="001C6E32" w:rsidRPr="001C6E32" w:rsidRDefault="001C6E32" w:rsidP="001C6E32">
            <w:pPr>
              <w:pStyle w:val="Lijstalinea"/>
              <w:numPr>
                <w:ilvl w:val="0"/>
                <w:numId w:val="2"/>
              </w:numPr>
              <w:spacing w:line="240" w:lineRule="auto"/>
              <w:contextualSpacing/>
              <w:rPr>
                <w:rFonts w:eastAsia="Verdana" w:cs="Arial"/>
                <w:bCs/>
                <w:noProof w:val="0"/>
                <w:lang w:val="en-GB" w:bidi="en-GB"/>
              </w:rPr>
            </w:pPr>
            <w:r w:rsidRPr="001C6E32">
              <w:rPr>
                <w:rFonts w:eastAsia="Verdana" w:cs="Arial"/>
                <w:bCs/>
                <w:noProof w:val="0"/>
                <w:lang w:val="en-GB" w:bidi="en-GB"/>
              </w:rPr>
              <w:t>Testing;</w:t>
            </w:r>
          </w:p>
          <w:p w:rsidR="001C6E32" w:rsidRPr="001C6E32" w:rsidRDefault="001C6E32" w:rsidP="001C6E32">
            <w:pPr>
              <w:pStyle w:val="Lijstalinea"/>
              <w:numPr>
                <w:ilvl w:val="0"/>
                <w:numId w:val="2"/>
              </w:numPr>
              <w:spacing w:line="240" w:lineRule="auto"/>
              <w:contextualSpacing/>
              <w:rPr>
                <w:rFonts w:eastAsia="Verdana" w:cs="Arial"/>
                <w:bCs/>
                <w:noProof w:val="0"/>
                <w:lang w:val="en-GB" w:bidi="en-GB"/>
              </w:rPr>
            </w:pPr>
            <w:r w:rsidRPr="001C6E32">
              <w:rPr>
                <w:rFonts w:eastAsia="Verdana" w:cs="Arial"/>
                <w:bCs/>
                <w:noProof w:val="0"/>
                <w:lang w:val="en-GB" w:bidi="en-GB"/>
              </w:rPr>
              <w:t>Production;</w:t>
            </w:r>
          </w:p>
          <w:p w:rsidR="001C6E32" w:rsidRPr="001C6E32" w:rsidRDefault="001C6E32" w:rsidP="001C6E32">
            <w:pPr>
              <w:pStyle w:val="Lijstalinea"/>
              <w:numPr>
                <w:ilvl w:val="0"/>
                <w:numId w:val="2"/>
              </w:numPr>
              <w:spacing w:line="240" w:lineRule="auto"/>
              <w:contextualSpacing/>
              <w:rPr>
                <w:rFonts w:eastAsia="Verdana" w:cs="Arial"/>
                <w:b/>
                <w:bCs/>
                <w:noProof w:val="0"/>
                <w:lang w:val="en-GB" w:bidi="en-GB"/>
              </w:rPr>
            </w:pPr>
            <w:r w:rsidRPr="001C6E32">
              <w:rPr>
                <w:rFonts w:eastAsia="Verdana" w:cs="Arial"/>
                <w:bCs/>
                <w:noProof w:val="0"/>
                <w:lang w:val="en-GB" w:bidi="en-GB"/>
              </w:rPr>
              <w:t>Deliver.</w:t>
            </w:r>
          </w:p>
        </w:tc>
        <w:tc>
          <w:tcPr>
            <w:tcW w:w="3544" w:type="dxa"/>
            <w:shd w:val="clear" w:color="auto" w:fill="auto"/>
          </w:tcPr>
          <w:p w:rsidR="001C6E32" w:rsidRPr="001C6E32" w:rsidRDefault="001C6E32" w:rsidP="001C6E32">
            <w:pPr>
              <w:spacing w:after="0" w:line="240" w:lineRule="auto"/>
              <w:rPr>
                <w:rFonts w:ascii="Arial" w:hAnsi="Arial" w:cs="Arial"/>
                <w:color w:val="FF0000"/>
                <w:sz w:val="20"/>
                <w:szCs w:val="20"/>
                <w:lang w:val="en-GB"/>
              </w:rPr>
            </w:pPr>
          </w:p>
        </w:tc>
      </w:tr>
    </w:tbl>
    <w:p w:rsidR="001C6E32" w:rsidRPr="001C6E32" w:rsidRDefault="001C6E32" w:rsidP="001C6E32">
      <w:pPr>
        <w:spacing w:after="0" w:line="240" w:lineRule="auto"/>
        <w:rPr>
          <w:rFonts w:ascii="Arial" w:hAnsi="Arial" w:cs="Arial"/>
          <w:sz w:val="20"/>
          <w:szCs w:val="20"/>
          <w:lang w:val="en-GB"/>
        </w:rPr>
      </w:pPr>
    </w:p>
    <w:p w:rsidR="001C6E32" w:rsidRPr="001C6E32" w:rsidRDefault="001C6E32" w:rsidP="001C6E32">
      <w:pPr>
        <w:spacing w:after="0" w:line="240" w:lineRule="auto"/>
        <w:rPr>
          <w:rFonts w:ascii="Arial" w:hAnsi="Arial" w:cs="Arial"/>
          <w:sz w:val="20"/>
          <w:szCs w:val="20"/>
          <w:lang w:val="en-GB"/>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938"/>
      </w:tblGrid>
      <w:tr w:rsidR="001C6E32" w:rsidRPr="001C6E32" w:rsidTr="00CB021E">
        <w:tc>
          <w:tcPr>
            <w:tcW w:w="8505" w:type="dxa"/>
            <w:gridSpan w:val="2"/>
            <w:shd w:val="clear" w:color="auto" w:fill="auto"/>
          </w:tcPr>
          <w:p w:rsidR="001C6E32" w:rsidRPr="001C6E32" w:rsidRDefault="001C6E32" w:rsidP="001C6E32">
            <w:pPr>
              <w:spacing w:after="0" w:line="240" w:lineRule="auto"/>
              <w:rPr>
                <w:rFonts w:ascii="Arial" w:hAnsi="Arial" w:cs="Arial"/>
                <w:b/>
                <w:sz w:val="20"/>
                <w:szCs w:val="20"/>
                <w:lang w:val="en-GB"/>
              </w:rPr>
            </w:pPr>
            <w:r w:rsidRPr="001C6E32">
              <w:rPr>
                <w:rFonts w:ascii="Arial" w:eastAsia="Verdana" w:hAnsi="Arial" w:cs="Arial"/>
                <w:b/>
                <w:bCs/>
                <w:sz w:val="20"/>
                <w:szCs w:val="20"/>
                <w:lang w:val="en-GB" w:bidi="en-GB"/>
              </w:rPr>
              <w:t>Any comments and/or suggestions</w:t>
            </w:r>
          </w:p>
        </w:tc>
      </w:tr>
      <w:tr w:rsidR="001C6E32" w:rsidRPr="001C6E32" w:rsidTr="00CB021E">
        <w:tc>
          <w:tcPr>
            <w:tcW w:w="567" w:type="dxa"/>
            <w:shd w:val="clear" w:color="auto" w:fill="auto"/>
          </w:tcPr>
          <w:p w:rsidR="001C6E32" w:rsidRPr="001C6E32" w:rsidRDefault="001C6E32" w:rsidP="001C6E32">
            <w:pPr>
              <w:spacing w:after="0" w:line="240" w:lineRule="auto"/>
              <w:rPr>
                <w:rFonts w:ascii="Arial" w:hAnsi="Arial" w:cs="Arial"/>
                <w:sz w:val="20"/>
                <w:szCs w:val="20"/>
                <w:lang w:val="en-GB"/>
              </w:rPr>
            </w:pPr>
            <w:r w:rsidRPr="001C6E32">
              <w:rPr>
                <w:rFonts w:ascii="Arial" w:eastAsia="Verdana" w:hAnsi="Arial" w:cs="Arial"/>
                <w:sz w:val="20"/>
                <w:szCs w:val="20"/>
                <w:lang w:val="en-GB" w:bidi="en-GB"/>
              </w:rPr>
              <w:t>No.</w:t>
            </w:r>
          </w:p>
        </w:tc>
        <w:tc>
          <w:tcPr>
            <w:tcW w:w="7938" w:type="dxa"/>
            <w:shd w:val="clear" w:color="auto" w:fill="auto"/>
          </w:tcPr>
          <w:p w:rsidR="001C6E32" w:rsidRPr="001C6E32" w:rsidRDefault="001C6E32" w:rsidP="001C6E32">
            <w:pPr>
              <w:spacing w:after="0" w:line="240" w:lineRule="auto"/>
              <w:rPr>
                <w:rFonts w:ascii="Arial" w:hAnsi="Arial" w:cs="Arial"/>
                <w:sz w:val="20"/>
                <w:szCs w:val="20"/>
                <w:lang w:val="en-GB"/>
              </w:rPr>
            </w:pPr>
          </w:p>
        </w:tc>
      </w:tr>
      <w:tr w:rsidR="001C6E32" w:rsidRPr="001C6E32" w:rsidTr="00CB021E">
        <w:tc>
          <w:tcPr>
            <w:tcW w:w="567" w:type="dxa"/>
            <w:shd w:val="clear" w:color="auto" w:fill="auto"/>
          </w:tcPr>
          <w:p w:rsidR="001C6E32" w:rsidRPr="001C6E32" w:rsidRDefault="001C6E32" w:rsidP="001C6E32">
            <w:pPr>
              <w:pStyle w:val="Lijstalinea"/>
              <w:numPr>
                <w:ilvl w:val="0"/>
                <w:numId w:val="5"/>
              </w:numPr>
              <w:spacing w:line="240" w:lineRule="auto"/>
              <w:ind w:left="318" w:hanging="284"/>
              <w:contextualSpacing/>
              <w:rPr>
                <w:rFonts w:cs="Arial"/>
                <w:noProof w:val="0"/>
                <w:lang w:val="en-GB"/>
              </w:rPr>
            </w:pPr>
          </w:p>
        </w:tc>
        <w:tc>
          <w:tcPr>
            <w:tcW w:w="7938" w:type="dxa"/>
            <w:shd w:val="clear" w:color="auto" w:fill="auto"/>
          </w:tcPr>
          <w:p w:rsidR="001C6E32" w:rsidRPr="001C6E32" w:rsidRDefault="001C6E32" w:rsidP="001C6E32">
            <w:pPr>
              <w:spacing w:after="0" w:line="240" w:lineRule="auto"/>
              <w:rPr>
                <w:rFonts w:ascii="Arial" w:hAnsi="Arial" w:cs="Arial"/>
                <w:sz w:val="20"/>
                <w:szCs w:val="20"/>
                <w:lang w:val="en-GB"/>
              </w:rPr>
            </w:pPr>
          </w:p>
        </w:tc>
      </w:tr>
      <w:tr w:rsidR="001C6E32" w:rsidRPr="001C6E32" w:rsidTr="00CB021E">
        <w:tc>
          <w:tcPr>
            <w:tcW w:w="567" w:type="dxa"/>
            <w:shd w:val="clear" w:color="auto" w:fill="auto"/>
          </w:tcPr>
          <w:p w:rsidR="001C6E32" w:rsidRPr="001C6E32" w:rsidRDefault="001C6E32" w:rsidP="001C6E32">
            <w:pPr>
              <w:pStyle w:val="Lijstalinea"/>
              <w:numPr>
                <w:ilvl w:val="0"/>
                <w:numId w:val="5"/>
              </w:numPr>
              <w:spacing w:line="240" w:lineRule="auto"/>
              <w:ind w:left="318" w:hanging="284"/>
              <w:contextualSpacing/>
              <w:rPr>
                <w:rFonts w:cs="Arial"/>
                <w:noProof w:val="0"/>
                <w:lang w:val="en-GB"/>
              </w:rPr>
            </w:pPr>
          </w:p>
        </w:tc>
        <w:tc>
          <w:tcPr>
            <w:tcW w:w="7938" w:type="dxa"/>
            <w:shd w:val="clear" w:color="auto" w:fill="auto"/>
          </w:tcPr>
          <w:p w:rsidR="001C6E32" w:rsidRPr="001C6E32" w:rsidRDefault="001C6E32" w:rsidP="001C6E32">
            <w:pPr>
              <w:spacing w:after="0" w:line="240" w:lineRule="auto"/>
              <w:rPr>
                <w:rFonts w:ascii="Arial" w:hAnsi="Arial" w:cs="Arial"/>
                <w:sz w:val="20"/>
                <w:szCs w:val="20"/>
                <w:lang w:val="en-GB"/>
              </w:rPr>
            </w:pPr>
          </w:p>
        </w:tc>
      </w:tr>
      <w:tr w:rsidR="001C6E32" w:rsidRPr="001C6E32" w:rsidTr="00CB021E">
        <w:tc>
          <w:tcPr>
            <w:tcW w:w="567" w:type="dxa"/>
            <w:shd w:val="clear" w:color="auto" w:fill="auto"/>
          </w:tcPr>
          <w:p w:rsidR="001C6E32" w:rsidRPr="001C6E32" w:rsidRDefault="001C6E32" w:rsidP="001C6E32">
            <w:pPr>
              <w:pStyle w:val="Lijstalinea"/>
              <w:numPr>
                <w:ilvl w:val="0"/>
                <w:numId w:val="5"/>
              </w:numPr>
              <w:spacing w:line="240" w:lineRule="auto"/>
              <w:ind w:left="318" w:hanging="284"/>
              <w:contextualSpacing/>
              <w:rPr>
                <w:rFonts w:cs="Arial"/>
                <w:noProof w:val="0"/>
                <w:lang w:val="en-GB"/>
              </w:rPr>
            </w:pPr>
          </w:p>
        </w:tc>
        <w:tc>
          <w:tcPr>
            <w:tcW w:w="7938" w:type="dxa"/>
            <w:shd w:val="clear" w:color="auto" w:fill="auto"/>
          </w:tcPr>
          <w:p w:rsidR="001C6E32" w:rsidRPr="001C6E32" w:rsidRDefault="001C6E32" w:rsidP="001C6E32">
            <w:pPr>
              <w:spacing w:after="0" w:line="240" w:lineRule="auto"/>
              <w:rPr>
                <w:rFonts w:ascii="Arial" w:hAnsi="Arial" w:cs="Arial"/>
                <w:sz w:val="20"/>
                <w:szCs w:val="20"/>
                <w:lang w:val="en-GB"/>
              </w:rPr>
            </w:pPr>
          </w:p>
        </w:tc>
      </w:tr>
      <w:tr w:rsidR="001C6E32" w:rsidRPr="001C6E32" w:rsidTr="00CB021E">
        <w:tc>
          <w:tcPr>
            <w:tcW w:w="567" w:type="dxa"/>
            <w:shd w:val="clear" w:color="auto" w:fill="auto"/>
          </w:tcPr>
          <w:p w:rsidR="001C6E32" w:rsidRPr="001C6E32" w:rsidRDefault="001C6E32" w:rsidP="001C6E32">
            <w:pPr>
              <w:pStyle w:val="Lijstalinea"/>
              <w:numPr>
                <w:ilvl w:val="0"/>
                <w:numId w:val="5"/>
              </w:numPr>
              <w:spacing w:line="240" w:lineRule="auto"/>
              <w:ind w:left="318" w:hanging="284"/>
              <w:contextualSpacing/>
              <w:rPr>
                <w:rFonts w:cs="Arial"/>
                <w:noProof w:val="0"/>
                <w:lang w:val="en-GB"/>
              </w:rPr>
            </w:pPr>
          </w:p>
        </w:tc>
        <w:tc>
          <w:tcPr>
            <w:tcW w:w="7938" w:type="dxa"/>
            <w:shd w:val="clear" w:color="auto" w:fill="auto"/>
          </w:tcPr>
          <w:p w:rsidR="001C6E32" w:rsidRPr="001C6E32" w:rsidRDefault="001C6E32" w:rsidP="001C6E32">
            <w:pPr>
              <w:spacing w:after="0" w:line="240" w:lineRule="auto"/>
              <w:rPr>
                <w:rFonts w:ascii="Arial" w:hAnsi="Arial" w:cs="Arial"/>
                <w:sz w:val="20"/>
                <w:szCs w:val="20"/>
                <w:lang w:val="en-GB"/>
              </w:rPr>
            </w:pPr>
          </w:p>
        </w:tc>
      </w:tr>
      <w:tr w:rsidR="001C6E32" w:rsidRPr="001C6E32" w:rsidTr="00CB021E">
        <w:tc>
          <w:tcPr>
            <w:tcW w:w="567" w:type="dxa"/>
            <w:shd w:val="clear" w:color="auto" w:fill="auto"/>
          </w:tcPr>
          <w:p w:rsidR="001C6E32" w:rsidRPr="001C6E32" w:rsidRDefault="001C6E32" w:rsidP="001C6E32">
            <w:pPr>
              <w:pStyle w:val="Lijstalinea"/>
              <w:numPr>
                <w:ilvl w:val="0"/>
                <w:numId w:val="5"/>
              </w:numPr>
              <w:spacing w:line="240" w:lineRule="auto"/>
              <w:ind w:left="318" w:hanging="284"/>
              <w:contextualSpacing/>
              <w:rPr>
                <w:rFonts w:cs="Arial"/>
                <w:noProof w:val="0"/>
                <w:lang w:val="en-GB"/>
              </w:rPr>
            </w:pPr>
          </w:p>
        </w:tc>
        <w:tc>
          <w:tcPr>
            <w:tcW w:w="7938" w:type="dxa"/>
            <w:shd w:val="clear" w:color="auto" w:fill="auto"/>
          </w:tcPr>
          <w:p w:rsidR="001C6E32" w:rsidRPr="001C6E32" w:rsidRDefault="001C6E32" w:rsidP="001C6E32">
            <w:pPr>
              <w:spacing w:after="0" w:line="240" w:lineRule="auto"/>
              <w:rPr>
                <w:rFonts w:ascii="Arial" w:hAnsi="Arial" w:cs="Arial"/>
                <w:sz w:val="20"/>
                <w:szCs w:val="20"/>
                <w:lang w:val="en-GB"/>
              </w:rPr>
            </w:pPr>
          </w:p>
        </w:tc>
      </w:tr>
      <w:tr w:rsidR="001C6E32" w:rsidRPr="001C6E32" w:rsidTr="00CB021E">
        <w:tc>
          <w:tcPr>
            <w:tcW w:w="567" w:type="dxa"/>
            <w:shd w:val="clear" w:color="auto" w:fill="auto"/>
          </w:tcPr>
          <w:p w:rsidR="001C6E32" w:rsidRPr="001C6E32" w:rsidRDefault="001C6E32" w:rsidP="001C6E32">
            <w:pPr>
              <w:pStyle w:val="Lijstalinea"/>
              <w:numPr>
                <w:ilvl w:val="0"/>
                <w:numId w:val="5"/>
              </w:numPr>
              <w:spacing w:line="240" w:lineRule="auto"/>
              <w:ind w:left="318" w:hanging="284"/>
              <w:contextualSpacing/>
              <w:rPr>
                <w:rFonts w:cs="Arial"/>
                <w:noProof w:val="0"/>
                <w:lang w:val="en-GB"/>
              </w:rPr>
            </w:pPr>
          </w:p>
        </w:tc>
        <w:tc>
          <w:tcPr>
            <w:tcW w:w="7938" w:type="dxa"/>
            <w:shd w:val="clear" w:color="auto" w:fill="auto"/>
          </w:tcPr>
          <w:p w:rsidR="001C6E32" w:rsidRPr="001C6E32" w:rsidRDefault="001C6E32" w:rsidP="001C6E32">
            <w:pPr>
              <w:spacing w:after="0" w:line="240" w:lineRule="auto"/>
              <w:rPr>
                <w:rFonts w:ascii="Arial" w:hAnsi="Arial" w:cs="Arial"/>
                <w:sz w:val="20"/>
                <w:szCs w:val="20"/>
                <w:lang w:val="en-GB"/>
              </w:rPr>
            </w:pPr>
          </w:p>
        </w:tc>
      </w:tr>
      <w:tr w:rsidR="001C6E32" w:rsidRPr="001C6E32" w:rsidTr="00CB021E">
        <w:tc>
          <w:tcPr>
            <w:tcW w:w="567" w:type="dxa"/>
            <w:shd w:val="clear" w:color="auto" w:fill="auto"/>
          </w:tcPr>
          <w:p w:rsidR="001C6E32" w:rsidRPr="001C6E32" w:rsidRDefault="001C6E32" w:rsidP="001C6E32">
            <w:pPr>
              <w:pStyle w:val="Lijstalinea"/>
              <w:numPr>
                <w:ilvl w:val="0"/>
                <w:numId w:val="5"/>
              </w:numPr>
              <w:spacing w:line="240" w:lineRule="auto"/>
              <w:ind w:left="318" w:hanging="284"/>
              <w:contextualSpacing/>
              <w:rPr>
                <w:rFonts w:cs="Arial"/>
                <w:noProof w:val="0"/>
                <w:lang w:val="en-GB"/>
              </w:rPr>
            </w:pPr>
          </w:p>
        </w:tc>
        <w:tc>
          <w:tcPr>
            <w:tcW w:w="7938" w:type="dxa"/>
            <w:shd w:val="clear" w:color="auto" w:fill="auto"/>
          </w:tcPr>
          <w:p w:rsidR="001C6E32" w:rsidRPr="001C6E32" w:rsidRDefault="001C6E32" w:rsidP="001C6E32">
            <w:pPr>
              <w:spacing w:after="0" w:line="240" w:lineRule="auto"/>
              <w:rPr>
                <w:rFonts w:ascii="Arial" w:hAnsi="Arial" w:cs="Arial"/>
                <w:sz w:val="20"/>
                <w:szCs w:val="20"/>
                <w:lang w:val="en-GB"/>
              </w:rPr>
            </w:pPr>
          </w:p>
        </w:tc>
      </w:tr>
    </w:tbl>
    <w:p w:rsidR="00264FC1" w:rsidRPr="001C6E32" w:rsidRDefault="00264FC1" w:rsidP="001C6E32">
      <w:pPr>
        <w:spacing w:after="0" w:line="240" w:lineRule="auto"/>
        <w:rPr>
          <w:rFonts w:ascii="Arial" w:hAnsi="Arial" w:cs="Arial"/>
          <w:sz w:val="20"/>
          <w:szCs w:val="20"/>
        </w:rPr>
      </w:pPr>
    </w:p>
    <w:sectPr w:rsidR="00264FC1" w:rsidRPr="001C6E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tisSemiSans">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4007B"/>
    <w:multiLevelType w:val="hybridMultilevel"/>
    <w:tmpl w:val="141024CC"/>
    <w:lvl w:ilvl="0" w:tplc="AA5400FE">
      <w:start w:val="4"/>
      <w:numFmt w:val="bullet"/>
      <w:lvlText w:val="-"/>
      <w:lvlJc w:val="left"/>
      <w:pPr>
        <w:ind w:left="720" w:hanging="360"/>
      </w:pPr>
      <w:rPr>
        <w:rFonts w:ascii="Arial" w:eastAsia="Times New Roman" w:hAnsi="Arial" w:cs="Arial" w:hint="default"/>
      </w:rPr>
    </w:lvl>
    <w:lvl w:ilvl="1" w:tplc="491AC55E" w:tentative="1">
      <w:start w:val="1"/>
      <w:numFmt w:val="bullet"/>
      <w:lvlText w:val="o"/>
      <w:lvlJc w:val="left"/>
      <w:pPr>
        <w:ind w:left="1440" w:hanging="360"/>
      </w:pPr>
      <w:rPr>
        <w:rFonts w:ascii="Courier New" w:hAnsi="Courier New" w:cs="Courier New" w:hint="default"/>
      </w:rPr>
    </w:lvl>
    <w:lvl w:ilvl="2" w:tplc="532C261E" w:tentative="1">
      <w:start w:val="1"/>
      <w:numFmt w:val="bullet"/>
      <w:lvlText w:val=""/>
      <w:lvlJc w:val="left"/>
      <w:pPr>
        <w:ind w:left="2160" w:hanging="360"/>
      </w:pPr>
      <w:rPr>
        <w:rFonts w:ascii="Wingdings" w:hAnsi="Wingdings" w:hint="default"/>
      </w:rPr>
    </w:lvl>
    <w:lvl w:ilvl="3" w:tplc="AB30D244" w:tentative="1">
      <w:start w:val="1"/>
      <w:numFmt w:val="bullet"/>
      <w:lvlText w:val=""/>
      <w:lvlJc w:val="left"/>
      <w:pPr>
        <w:ind w:left="2880" w:hanging="360"/>
      </w:pPr>
      <w:rPr>
        <w:rFonts w:ascii="Symbol" w:hAnsi="Symbol" w:hint="default"/>
      </w:rPr>
    </w:lvl>
    <w:lvl w:ilvl="4" w:tplc="08367E84" w:tentative="1">
      <w:start w:val="1"/>
      <w:numFmt w:val="bullet"/>
      <w:lvlText w:val="o"/>
      <w:lvlJc w:val="left"/>
      <w:pPr>
        <w:ind w:left="3600" w:hanging="360"/>
      </w:pPr>
      <w:rPr>
        <w:rFonts w:ascii="Courier New" w:hAnsi="Courier New" w:cs="Courier New" w:hint="default"/>
      </w:rPr>
    </w:lvl>
    <w:lvl w:ilvl="5" w:tplc="13D051D0" w:tentative="1">
      <w:start w:val="1"/>
      <w:numFmt w:val="bullet"/>
      <w:lvlText w:val=""/>
      <w:lvlJc w:val="left"/>
      <w:pPr>
        <w:ind w:left="4320" w:hanging="360"/>
      </w:pPr>
      <w:rPr>
        <w:rFonts w:ascii="Wingdings" w:hAnsi="Wingdings" w:hint="default"/>
      </w:rPr>
    </w:lvl>
    <w:lvl w:ilvl="6" w:tplc="1924E3B8" w:tentative="1">
      <w:start w:val="1"/>
      <w:numFmt w:val="bullet"/>
      <w:lvlText w:val=""/>
      <w:lvlJc w:val="left"/>
      <w:pPr>
        <w:ind w:left="5040" w:hanging="360"/>
      </w:pPr>
      <w:rPr>
        <w:rFonts w:ascii="Symbol" w:hAnsi="Symbol" w:hint="default"/>
      </w:rPr>
    </w:lvl>
    <w:lvl w:ilvl="7" w:tplc="B616FB4E" w:tentative="1">
      <w:start w:val="1"/>
      <w:numFmt w:val="bullet"/>
      <w:lvlText w:val="o"/>
      <w:lvlJc w:val="left"/>
      <w:pPr>
        <w:ind w:left="5760" w:hanging="360"/>
      </w:pPr>
      <w:rPr>
        <w:rFonts w:ascii="Courier New" w:hAnsi="Courier New" w:cs="Courier New" w:hint="default"/>
      </w:rPr>
    </w:lvl>
    <w:lvl w:ilvl="8" w:tplc="A04CF2C4" w:tentative="1">
      <w:start w:val="1"/>
      <w:numFmt w:val="bullet"/>
      <w:lvlText w:val=""/>
      <w:lvlJc w:val="left"/>
      <w:pPr>
        <w:ind w:left="6480" w:hanging="360"/>
      </w:pPr>
      <w:rPr>
        <w:rFonts w:ascii="Wingdings" w:hAnsi="Wingdings" w:hint="default"/>
      </w:rPr>
    </w:lvl>
  </w:abstractNum>
  <w:abstractNum w:abstractNumId="1" w15:restartNumberingAfterBreak="0">
    <w:nsid w:val="2784256F"/>
    <w:multiLevelType w:val="hybridMultilevel"/>
    <w:tmpl w:val="D09EE9BC"/>
    <w:lvl w:ilvl="0" w:tplc="860E705E">
      <w:start w:val="1"/>
      <w:numFmt w:val="decimal"/>
      <w:lvlText w:val="%1."/>
      <w:lvlJc w:val="left"/>
      <w:pPr>
        <w:ind w:left="752" w:hanging="360"/>
      </w:pPr>
      <w:rPr>
        <w:rFonts w:hint="default"/>
      </w:rPr>
    </w:lvl>
    <w:lvl w:ilvl="1" w:tplc="1F0C7D8C" w:tentative="1">
      <w:start w:val="1"/>
      <w:numFmt w:val="lowerLetter"/>
      <w:lvlText w:val="%2."/>
      <w:lvlJc w:val="left"/>
      <w:pPr>
        <w:ind w:left="1472" w:hanging="360"/>
      </w:pPr>
    </w:lvl>
    <w:lvl w:ilvl="2" w:tplc="CB4838B2" w:tentative="1">
      <w:start w:val="1"/>
      <w:numFmt w:val="lowerRoman"/>
      <w:lvlText w:val="%3."/>
      <w:lvlJc w:val="right"/>
      <w:pPr>
        <w:ind w:left="2192" w:hanging="180"/>
      </w:pPr>
    </w:lvl>
    <w:lvl w:ilvl="3" w:tplc="5198B55A" w:tentative="1">
      <w:start w:val="1"/>
      <w:numFmt w:val="decimal"/>
      <w:lvlText w:val="%4."/>
      <w:lvlJc w:val="left"/>
      <w:pPr>
        <w:ind w:left="2912" w:hanging="360"/>
      </w:pPr>
    </w:lvl>
    <w:lvl w:ilvl="4" w:tplc="BC0803F0" w:tentative="1">
      <w:start w:val="1"/>
      <w:numFmt w:val="lowerLetter"/>
      <w:lvlText w:val="%5."/>
      <w:lvlJc w:val="left"/>
      <w:pPr>
        <w:ind w:left="3632" w:hanging="360"/>
      </w:pPr>
    </w:lvl>
    <w:lvl w:ilvl="5" w:tplc="63B693D8" w:tentative="1">
      <w:start w:val="1"/>
      <w:numFmt w:val="lowerRoman"/>
      <w:lvlText w:val="%6."/>
      <w:lvlJc w:val="right"/>
      <w:pPr>
        <w:ind w:left="4352" w:hanging="180"/>
      </w:pPr>
    </w:lvl>
    <w:lvl w:ilvl="6" w:tplc="39001666" w:tentative="1">
      <w:start w:val="1"/>
      <w:numFmt w:val="decimal"/>
      <w:lvlText w:val="%7."/>
      <w:lvlJc w:val="left"/>
      <w:pPr>
        <w:ind w:left="5072" w:hanging="360"/>
      </w:pPr>
    </w:lvl>
    <w:lvl w:ilvl="7" w:tplc="9AE4BAB6" w:tentative="1">
      <w:start w:val="1"/>
      <w:numFmt w:val="lowerLetter"/>
      <w:lvlText w:val="%8."/>
      <w:lvlJc w:val="left"/>
      <w:pPr>
        <w:ind w:left="5792" w:hanging="360"/>
      </w:pPr>
    </w:lvl>
    <w:lvl w:ilvl="8" w:tplc="65AC05B6" w:tentative="1">
      <w:start w:val="1"/>
      <w:numFmt w:val="lowerRoman"/>
      <w:lvlText w:val="%9."/>
      <w:lvlJc w:val="right"/>
      <w:pPr>
        <w:ind w:left="6512" w:hanging="180"/>
      </w:pPr>
    </w:lvl>
  </w:abstractNum>
  <w:abstractNum w:abstractNumId="2" w15:restartNumberingAfterBreak="0">
    <w:nsid w:val="2CBA04BF"/>
    <w:multiLevelType w:val="hybridMultilevel"/>
    <w:tmpl w:val="26D643DC"/>
    <w:lvl w:ilvl="0" w:tplc="E3643868">
      <w:start w:val="1"/>
      <w:numFmt w:val="decimal"/>
      <w:lvlText w:val="%1."/>
      <w:lvlJc w:val="left"/>
      <w:pPr>
        <w:ind w:left="720" w:hanging="360"/>
      </w:pPr>
      <w:rPr>
        <w:rFonts w:hint="default"/>
      </w:rPr>
    </w:lvl>
    <w:lvl w:ilvl="1" w:tplc="703ABA1C" w:tentative="1">
      <w:start w:val="1"/>
      <w:numFmt w:val="lowerLetter"/>
      <w:lvlText w:val="%2."/>
      <w:lvlJc w:val="left"/>
      <w:pPr>
        <w:ind w:left="1440" w:hanging="360"/>
      </w:pPr>
    </w:lvl>
    <w:lvl w:ilvl="2" w:tplc="3F5E5818" w:tentative="1">
      <w:start w:val="1"/>
      <w:numFmt w:val="lowerRoman"/>
      <w:lvlText w:val="%3."/>
      <w:lvlJc w:val="right"/>
      <w:pPr>
        <w:ind w:left="2160" w:hanging="180"/>
      </w:pPr>
    </w:lvl>
    <w:lvl w:ilvl="3" w:tplc="260E5DC6" w:tentative="1">
      <w:start w:val="1"/>
      <w:numFmt w:val="decimal"/>
      <w:lvlText w:val="%4."/>
      <w:lvlJc w:val="left"/>
      <w:pPr>
        <w:ind w:left="2880" w:hanging="360"/>
      </w:pPr>
    </w:lvl>
    <w:lvl w:ilvl="4" w:tplc="0D0000CC" w:tentative="1">
      <w:start w:val="1"/>
      <w:numFmt w:val="lowerLetter"/>
      <w:lvlText w:val="%5."/>
      <w:lvlJc w:val="left"/>
      <w:pPr>
        <w:ind w:left="3600" w:hanging="360"/>
      </w:pPr>
    </w:lvl>
    <w:lvl w:ilvl="5" w:tplc="13A8900A" w:tentative="1">
      <w:start w:val="1"/>
      <w:numFmt w:val="lowerRoman"/>
      <w:lvlText w:val="%6."/>
      <w:lvlJc w:val="right"/>
      <w:pPr>
        <w:ind w:left="4320" w:hanging="180"/>
      </w:pPr>
    </w:lvl>
    <w:lvl w:ilvl="6" w:tplc="340876EC" w:tentative="1">
      <w:start w:val="1"/>
      <w:numFmt w:val="decimal"/>
      <w:lvlText w:val="%7."/>
      <w:lvlJc w:val="left"/>
      <w:pPr>
        <w:ind w:left="5040" w:hanging="360"/>
      </w:pPr>
    </w:lvl>
    <w:lvl w:ilvl="7" w:tplc="D67E5CC8" w:tentative="1">
      <w:start w:val="1"/>
      <w:numFmt w:val="lowerLetter"/>
      <w:lvlText w:val="%8."/>
      <w:lvlJc w:val="left"/>
      <w:pPr>
        <w:ind w:left="5760" w:hanging="360"/>
      </w:pPr>
    </w:lvl>
    <w:lvl w:ilvl="8" w:tplc="02A86340" w:tentative="1">
      <w:start w:val="1"/>
      <w:numFmt w:val="lowerRoman"/>
      <w:lvlText w:val="%9."/>
      <w:lvlJc w:val="right"/>
      <w:pPr>
        <w:ind w:left="6480" w:hanging="180"/>
      </w:pPr>
    </w:lvl>
  </w:abstractNum>
  <w:abstractNum w:abstractNumId="3" w15:restartNumberingAfterBreak="0">
    <w:nsid w:val="56803510"/>
    <w:multiLevelType w:val="multilevel"/>
    <w:tmpl w:val="2B7803AC"/>
    <w:lvl w:ilvl="0">
      <w:start w:val="1"/>
      <w:numFmt w:val="decimal"/>
      <w:pStyle w:val="Kop1"/>
      <w:lvlText w:val="%1"/>
      <w:lvlJc w:val="left"/>
      <w:pPr>
        <w:tabs>
          <w:tab w:val="num" w:pos="1134"/>
        </w:tabs>
        <w:ind w:left="1134" w:hanging="1134"/>
      </w:pPr>
      <w:rPr>
        <w:rFonts w:ascii="Arial" w:hAnsi="Arial" w:cs="Arial" w:hint="default"/>
        <w:b/>
        <w:i w:val="0"/>
        <w:sz w:val="28"/>
        <w:szCs w:val="32"/>
      </w:rPr>
    </w:lvl>
    <w:lvl w:ilvl="1">
      <w:start w:val="1"/>
      <w:numFmt w:val="decimal"/>
      <w:pStyle w:val="Kop2"/>
      <w:lvlText w:val="%1.%2"/>
      <w:lvlJc w:val="left"/>
      <w:pPr>
        <w:tabs>
          <w:tab w:val="num" w:pos="1134"/>
        </w:tabs>
        <w:ind w:left="1134" w:hanging="1134"/>
      </w:pPr>
      <w:rPr>
        <w:rFonts w:ascii="Arial" w:hAnsi="Arial" w:cs="Arial" w:hint="default"/>
        <w:b/>
        <w:i w:val="0"/>
        <w:sz w:val="20"/>
        <w:szCs w:val="22"/>
      </w:rPr>
    </w:lvl>
    <w:lvl w:ilvl="2">
      <w:start w:val="1"/>
      <w:numFmt w:val="decimal"/>
      <w:pStyle w:val="Kop3"/>
      <w:lvlText w:val="%1.%2.%3"/>
      <w:lvlJc w:val="left"/>
      <w:pPr>
        <w:tabs>
          <w:tab w:val="num" w:pos="1134"/>
        </w:tabs>
        <w:ind w:left="1134" w:hanging="1134"/>
      </w:pPr>
      <w:rPr>
        <w:rFonts w:ascii="Arial" w:hAnsi="Arial" w:cs="Arial" w:hint="default"/>
        <w:b w:val="0"/>
        <w:i w:val="0"/>
        <w:sz w:val="20"/>
        <w:szCs w:val="20"/>
      </w:rPr>
    </w:lvl>
    <w:lvl w:ilvl="3">
      <w:start w:val="1"/>
      <w:numFmt w:val="decimal"/>
      <w:lvlText w:val="%1.%2.%3.%4"/>
      <w:lvlJc w:val="right"/>
      <w:pPr>
        <w:tabs>
          <w:tab w:val="num" w:pos="360"/>
        </w:tabs>
        <w:ind w:left="0" w:firstLine="0"/>
      </w:pPr>
      <w:rPr>
        <w:rFonts w:ascii="RotisSemiSans" w:hAnsi="RotisSemiSans"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76E03B18"/>
    <w:multiLevelType w:val="hybridMultilevel"/>
    <w:tmpl w:val="26D643DC"/>
    <w:lvl w:ilvl="0" w:tplc="E528B000">
      <w:start w:val="1"/>
      <w:numFmt w:val="decimal"/>
      <w:lvlText w:val="%1."/>
      <w:lvlJc w:val="left"/>
      <w:pPr>
        <w:ind w:left="644" w:hanging="360"/>
      </w:pPr>
      <w:rPr>
        <w:rFonts w:hint="default"/>
      </w:rPr>
    </w:lvl>
    <w:lvl w:ilvl="1" w:tplc="9C66610E" w:tentative="1">
      <w:start w:val="1"/>
      <w:numFmt w:val="lowerLetter"/>
      <w:lvlText w:val="%2."/>
      <w:lvlJc w:val="left"/>
      <w:pPr>
        <w:ind w:left="1440" w:hanging="360"/>
      </w:pPr>
    </w:lvl>
    <w:lvl w:ilvl="2" w:tplc="A948AD7E" w:tentative="1">
      <w:start w:val="1"/>
      <w:numFmt w:val="lowerRoman"/>
      <w:lvlText w:val="%3."/>
      <w:lvlJc w:val="right"/>
      <w:pPr>
        <w:ind w:left="2160" w:hanging="180"/>
      </w:pPr>
    </w:lvl>
    <w:lvl w:ilvl="3" w:tplc="47AA9FE4" w:tentative="1">
      <w:start w:val="1"/>
      <w:numFmt w:val="decimal"/>
      <w:lvlText w:val="%4."/>
      <w:lvlJc w:val="left"/>
      <w:pPr>
        <w:ind w:left="2880" w:hanging="360"/>
      </w:pPr>
    </w:lvl>
    <w:lvl w:ilvl="4" w:tplc="7FD0F420" w:tentative="1">
      <w:start w:val="1"/>
      <w:numFmt w:val="lowerLetter"/>
      <w:lvlText w:val="%5."/>
      <w:lvlJc w:val="left"/>
      <w:pPr>
        <w:ind w:left="3600" w:hanging="360"/>
      </w:pPr>
    </w:lvl>
    <w:lvl w:ilvl="5" w:tplc="395E1F46" w:tentative="1">
      <w:start w:val="1"/>
      <w:numFmt w:val="lowerRoman"/>
      <w:lvlText w:val="%6."/>
      <w:lvlJc w:val="right"/>
      <w:pPr>
        <w:ind w:left="4320" w:hanging="180"/>
      </w:pPr>
    </w:lvl>
    <w:lvl w:ilvl="6" w:tplc="493E65B0" w:tentative="1">
      <w:start w:val="1"/>
      <w:numFmt w:val="decimal"/>
      <w:lvlText w:val="%7."/>
      <w:lvlJc w:val="left"/>
      <w:pPr>
        <w:ind w:left="5040" w:hanging="360"/>
      </w:pPr>
    </w:lvl>
    <w:lvl w:ilvl="7" w:tplc="6AAA8FAE" w:tentative="1">
      <w:start w:val="1"/>
      <w:numFmt w:val="lowerLetter"/>
      <w:lvlText w:val="%8."/>
      <w:lvlJc w:val="left"/>
      <w:pPr>
        <w:ind w:left="5760" w:hanging="360"/>
      </w:pPr>
    </w:lvl>
    <w:lvl w:ilvl="8" w:tplc="7CA6572C"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E32"/>
    <w:rsid w:val="001C6E32"/>
    <w:rsid w:val="00222BA7"/>
    <w:rsid w:val="00264FC1"/>
    <w:rsid w:val="008964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113F5"/>
  <w15:chartTrackingRefBased/>
  <w15:docId w15:val="{5380BFED-B668-4BC4-B886-992A7EFD9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qFormat/>
    <w:rsid w:val="001C6E32"/>
    <w:pPr>
      <w:keepNext/>
      <w:numPr>
        <w:numId w:val="1"/>
      </w:numPr>
      <w:spacing w:after="560" w:line="480" w:lineRule="atLeast"/>
      <w:outlineLvl w:val="0"/>
    </w:pPr>
    <w:rPr>
      <w:rFonts w:ascii="Arial Rounded MT Bold" w:eastAsia="Times New Roman" w:hAnsi="Arial Rounded MT Bold" w:cs="Times New Roman"/>
      <w:noProof/>
      <w:kern w:val="32"/>
      <w:sz w:val="32"/>
      <w:szCs w:val="20"/>
      <w:lang w:eastAsia="nl-NL"/>
    </w:rPr>
  </w:style>
  <w:style w:type="paragraph" w:styleId="Kop2">
    <w:name w:val="heading 2"/>
    <w:basedOn w:val="Standaard"/>
    <w:next w:val="Standaard"/>
    <w:link w:val="Kop2Char"/>
    <w:qFormat/>
    <w:rsid w:val="001C6E32"/>
    <w:pPr>
      <w:keepNext/>
      <w:numPr>
        <w:ilvl w:val="1"/>
        <w:numId w:val="1"/>
      </w:numPr>
      <w:spacing w:before="280" w:after="0" w:line="280" w:lineRule="atLeast"/>
      <w:outlineLvl w:val="1"/>
    </w:pPr>
    <w:rPr>
      <w:rFonts w:ascii="Arial Rounded MT Bold" w:eastAsia="Times New Roman" w:hAnsi="Arial Rounded MT Bold" w:cs="Times New Roman"/>
      <w:b/>
      <w:noProof/>
      <w:sz w:val="24"/>
      <w:szCs w:val="20"/>
      <w:lang w:eastAsia="nl-NL"/>
    </w:rPr>
  </w:style>
  <w:style w:type="paragraph" w:styleId="Kop3">
    <w:name w:val="heading 3"/>
    <w:basedOn w:val="Standaard"/>
    <w:next w:val="Standaard"/>
    <w:link w:val="Kop3Char"/>
    <w:qFormat/>
    <w:rsid w:val="001C6E32"/>
    <w:pPr>
      <w:keepNext/>
      <w:numPr>
        <w:ilvl w:val="2"/>
        <w:numId w:val="1"/>
      </w:numPr>
      <w:spacing w:before="280" w:after="0" w:line="280" w:lineRule="atLeast"/>
      <w:outlineLvl w:val="2"/>
    </w:pPr>
    <w:rPr>
      <w:rFonts w:ascii="Arial Rounded MT Bold" w:eastAsia="Times New Roman" w:hAnsi="Arial Rounded MT Bold" w:cs="Times New Roman"/>
      <w:noProof/>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1C6E32"/>
    <w:rPr>
      <w:rFonts w:ascii="Arial Rounded MT Bold" w:eastAsia="Times New Roman" w:hAnsi="Arial Rounded MT Bold" w:cs="Times New Roman"/>
      <w:noProof/>
      <w:kern w:val="32"/>
      <w:sz w:val="32"/>
      <w:szCs w:val="20"/>
      <w:lang w:eastAsia="nl-NL"/>
    </w:rPr>
  </w:style>
  <w:style w:type="character" w:customStyle="1" w:styleId="Kop2Char">
    <w:name w:val="Kop 2 Char"/>
    <w:basedOn w:val="Standaardalinea-lettertype"/>
    <w:link w:val="Kop2"/>
    <w:rsid w:val="001C6E32"/>
    <w:rPr>
      <w:rFonts w:ascii="Arial Rounded MT Bold" w:eastAsia="Times New Roman" w:hAnsi="Arial Rounded MT Bold" w:cs="Times New Roman"/>
      <w:b/>
      <w:noProof/>
      <w:sz w:val="24"/>
      <w:szCs w:val="20"/>
      <w:lang w:eastAsia="nl-NL"/>
    </w:rPr>
  </w:style>
  <w:style w:type="character" w:customStyle="1" w:styleId="Kop3Char">
    <w:name w:val="Kop 3 Char"/>
    <w:basedOn w:val="Standaardalinea-lettertype"/>
    <w:link w:val="Kop3"/>
    <w:rsid w:val="001C6E32"/>
    <w:rPr>
      <w:rFonts w:ascii="Arial Rounded MT Bold" w:eastAsia="Times New Roman" w:hAnsi="Arial Rounded MT Bold" w:cs="Times New Roman"/>
      <w:noProof/>
      <w:sz w:val="20"/>
      <w:szCs w:val="20"/>
      <w:lang w:eastAsia="nl-NL"/>
    </w:rPr>
  </w:style>
  <w:style w:type="paragraph" w:styleId="Lijstalinea">
    <w:name w:val="List Paragraph"/>
    <w:basedOn w:val="Standaard"/>
    <w:uiPriority w:val="34"/>
    <w:qFormat/>
    <w:rsid w:val="001C6E32"/>
    <w:pPr>
      <w:spacing w:after="0" w:line="280" w:lineRule="atLeast"/>
      <w:ind w:left="708"/>
    </w:pPr>
    <w:rPr>
      <w:rFonts w:ascii="Arial" w:eastAsia="Times New Roman" w:hAnsi="Arial" w:cs="Times New Roman"/>
      <w:noProof/>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534</Words>
  <Characters>2937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Meij, Naomi van der</dc:creator>
  <cp:keywords/>
  <dc:description/>
  <cp:lastModifiedBy>Meij, Naomi van der</cp:lastModifiedBy>
  <cp:revision>3</cp:revision>
  <dcterms:created xsi:type="dcterms:W3CDTF">2019-12-16T07:43:00Z</dcterms:created>
  <dcterms:modified xsi:type="dcterms:W3CDTF">2019-12-16T08:22:00Z</dcterms:modified>
</cp:coreProperties>
</file>