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531" w:rsidRPr="003A31CC" w:rsidRDefault="00AF2531" w:rsidP="00A1343F">
      <w:pPr>
        <w:pStyle w:val="Kop1"/>
        <w:numPr>
          <w:ilvl w:val="0"/>
          <w:numId w:val="0"/>
        </w:numPr>
        <w:spacing w:line="240" w:lineRule="exact"/>
        <w:rPr>
          <w:rFonts w:ascii="Trebuchet MS" w:hAnsi="Trebuchet MS"/>
        </w:rPr>
      </w:pPr>
      <w:bookmarkStart w:id="0" w:name="_Toc466298414"/>
      <w:r w:rsidRPr="003A31CC">
        <w:rPr>
          <w:rFonts w:ascii="Trebuchet MS" w:hAnsi="Trebuchet MS"/>
        </w:rPr>
        <w:t xml:space="preserve">Model </w:t>
      </w:r>
      <w:r>
        <w:rPr>
          <w:rFonts w:ascii="Trebuchet MS" w:hAnsi="Trebuchet MS"/>
        </w:rPr>
        <w:t>Bankgarantie</w:t>
      </w:r>
      <w:bookmarkEnd w:id="0"/>
    </w:p>
    <w:p w:rsidR="00AF2531" w:rsidRPr="00AF2531" w:rsidRDefault="00AF2531" w:rsidP="00AF2531">
      <w:pPr>
        <w:ind w:firstLine="425"/>
        <w:rPr>
          <w:rFonts w:ascii="Arial" w:hAnsi="Arial" w:cs="Arial"/>
        </w:rPr>
      </w:pPr>
    </w:p>
    <w:p w:rsidR="00AF2531" w:rsidRPr="00AF2531" w:rsidRDefault="00AF2531" w:rsidP="00AF2531">
      <w:pPr>
        <w:spacing w:line="288" w:lineRule="auto"/>
        <w:rPr>
          <w:rFonts w:ascii="Arial" w:hAnsi="Arial" w:cs="Arial"/>
        </w:rPr>
      </w:pPr>
      <w:r w:rsidRPr="00AF2531">
        <w:rPr>
          <w:rFonts w:ascii="Arial" w:hAnsi="Arial" w:cs="Arial"/>
          <w:b/>
        </w:rPr>
        <w:t xml:space="preserve">De ondergetekende </w:t>
      </w:r>
    </w:p>
    <w:p w:rsidR="00AF2531" w:rsidRPr="00AF2531" w:rsidRDefault="00AF2531" w:rsidP="00AF2531">
      <w:pPr>
        <w:spacing w:line="288" w:lineRule="auto"/>
        <w:rPr>
          <w:rFonts w:ascii="Arial" w:hAnsi="Arial" w:cs="Arial"/>
        </w:rPr>
      </w:pPr>
      <w:r w:rsidRPr="00AF2531">
        <w:rPr>
          <w:rFonts w:ascii="Arial" w:hAnsi="Arial" w:cs="Arial"/>
        </w:rPr>
        <w:t>[_________], hierna te noemen "de Bank", gevestigd te [_________], kantoorhoudende te  [_________];</w:t>
      </w:r>
    </w:p>
    <w:p w:rsidR="00AF2531" w:rsidRPr="00AF2531" w:rsidRDefault="00AF2531" w:rsidP="00AF2531">
      <w:pPr>
        <w:spacing w:line="288" w:lineRule="auto"/>
        <w:rPr>
          <w:rFonts w:ascii="Arial" w:hAnsi="Arial" w:cs="Arial"/>
        </w:rPr>
      </w:pPr>
    </w:p>
    <w:p w:rsidR="00AF2531" w:rsidRPr="00AF2531" w:rsidRDefault="00AF2531" w:rsidP="00AF2531">
      <w:pPr>
        <w:spacing w:line="288" w:lineRule="auto"/>
        <w:rPr>
          <w:rFonts w:ascii="Arial" w:hAnsi="Arial" w:cs="Arial"/>
        </w:rPr>
      </w:pPr>
    </w:p>
    <w:p w:rsidR="00AF2531" w:rsidRPr="00AF2531" w:rsidRDefault="00AF2531" w:rsidP="00AF2531">
      <w:pPr>
        <w:spacing w:line="288" w:lineRule="auto"/>
        <w:rPr>
          <w:rFonts w:ascii="Arial" w:hAnsi="Arial" w:cs="Arial"/>
        </w:rPr>
      </w:pPr>
      <w:r w:rsidRPr="00AF2531">
        <w:rPr>
          <w:rFonts w:ascii="Arial" w:hAnsi="Arial" w:cs="Arial"/>
          <w:b/>
        </w:rPr>
        <w:t>In aanmerking nemende</w:t>
      </w:r>
    </w:p>
    <w:p w:rsidR="00AF2531" w:rsidRPr="00AF2531" w:rsidRDefault="00AF2531" w:rsidP="00AF2531">
      <w:pPr>
        <w:tabs>
          <w:tab w:val="left" w:pos="2016"/>
        </w:tabs>
        <w:spacing w:line="288" w:lineRule="auto"/>
        <w:ind w:right="72"/>
        <w:rPr>
          <w:rFonts w:ascii="Arial" w:hAnsi="Arial" w:cs="Arial"/>
        </w:rPr>
      </w:pPr>
      <w:r w:rsidRPr="00AF2531">
        <w:rPr>
          <w:rFonts w:ascii="Arial" w:hAnsi="Arial" w:cs="Arial"/>
        </w:rPr>
        <w:t>Dat tussen [____Ondernemer____], gevestigd te [_______], kantoorhoudende te (______) [_____________], aan de [__________], hierna te noemen "de Debiteur", en BPD Ontwikkeling B.V., gevestigd te Hoevelaken, kantoorhoudende te (____) [_____________], [_________], hierna te noemen "de Begunstigde", op [_________] een overeenkomst is gesloten inzake de realisatie van [__________] te [____________], hierna te noemen: “de Overeenkomst”;</w:t>
      </w:r>
    </w:p>
    <w:p w:rsidR="00AF2531" w:rsidRPr="00AF2531" w:rsidRDefault="00AF2531" w:rsidP="00AF2531">
      <w:pPr>
        <w:widowControl w:val="0"/>
        <w:spacing w:line="288" w:lineRule="auto"/>
        <w:rPr>
          <w:rFonts w:ascii="Arial" w:hAnsi="Arial" w:cs="Arial"/>
        </w:rPr>
      </w:pPr>
    </w:p>
    <w:p w:rsidR="00AF2531" w:rsidRPr="00AF2531" w:rsidRDefault="00AF2531" w:rsidP="00AF2531">
      <w:pPr>
        <w:widowControl w:val="0"/>
        <w:spacing w:line="288" w:lineRule="auto"/>
        <w:rPr>
          <w:rFonts w:ascii="Arial" w:hAnsi="Arial" w:cs="Arial"/>
        </w:rPr>
      </w:pPr>
      <w:r w:rsidRPr="00AF2531">
        <w:rPr>
          <w:rFonts w:ascii="Arial" w:hAnsi="Arial" w:cs="Arial"/>
        </w:rPr>
        <w:t>Dat de Begunstigde tot meerdere zekerheid voor de juiste, tijdige en volledige nakoming door de Debiteur van haar verplichtingen uit hoofde van de Overeenkomst;</w:t>
      </w:r>
    </w:p>
    <w:p w:rsidR="00AF2531" w:rsidRPr="00AF2531" w:rsidRDefault="00AF2531" w:rsidP="00AF2531">
      <w:pPr>
        <w:spacing w:line="288" w:lineRule="auto"/>
        <w:rPr>
          <w:rFonts w:ascii="Arial" w:hAnsi="Arial" w:cs="Arial"/>
        </w:rPr>
      </w:pPr>
    </w:p>
    <w:p w:rsidR="00AF2531" w:rsidRPr="00AF2531" w:rsidRDefault="00AF2531" w:rsidP="00AF2531">
      <w:pPr>
        <w:spacing w:line="288" w:lineRule="auto"/>
        <w:rPr>
          <w:rFonts w:ascii="Arial" w:hAnsi="Arial" w:cs="Arial"/>
        </w:rPr>
      </w:pPr>
    </w:p>
    <w:p w:rsidR="00AF2531" w:rsidRPr="00AF2531" w:rsidRDefault="00AF2531" w:rsidP="00AF2531">
      <w:pPr>
        <w:spacing w:line="288" w:lineRule="auto"/>
        <w:rPr>
          <w:rFonts w:ascii="Arial" w:hAnsi="Arial" w:cs="Arial"/>
          <w:b/>
        </w:rPr>
      </w:pPr>
      <w:r w:rsidRPr="00AF2531">
        <w:rPr>
          <w:rFonts w:ascii="Arial" w:hAnsi="Arial" w:cs="Arial"/>
          <w:b/>
        </w:rPr>
        <w:t>Verklaart</w:t>
      </w:r>
    </w:p>
    <w:p w:rsidR="00AF2531" w:rsidRPr="00AF2531" w:rsidRDefault="00AF2531" w:rsidP="00AF2531">
      <w:pPr>
        <w:autoSpaceDE w:val="0"/>
        <w:autoSpaceDN w:val="0"/>
        <w:adjustRightInd w:val="0"/>
        <w:spacing w:line="288" w:lineRule="auto"/>
        <w:rPr>
          <w:rFonts w:ascii="Arial" w:hAnsi="Arial" w:cs="Arial"/>
        </w:rPr>
      </w:pPr>
      <w:r w:rsidRPr="00AF2531">
        <w:rPr>
          <w:rFonts w:ascii="Arial" w:hAnsi="Arial" w:cs="Arial"/>
        </w:rPr>
        <w:t>Zich bij wijze van zelfstandige verbintenis tegenover de Begunstigde en diens rechtsopvolger(s) tot een maximumbedrag van € [</w:t>
      </w:r>
      <w:r w:rsidRPr="00AF2531">
        <w:rPr>
          <w:rFonts w:ascii="Arial" w:hAnsi="Arial" w:cs="Arial"/>
          <w:b/>
        </w:rPr>
        <w:t>&lt;INVULLEN 5 % van de aanneemsom exclusief BTW&gt;</w:t>
      </w:r>
      <w:r w:rsidRPr="00AF2531">
        <w:rPr>
          <w:rFonts w:ascii="Arial" w:hAnsi="Arial" w:cs="Arial"/>
        </w:rPr>
        <w:t>] (zegge: [_______________]) onherroepelijk en onvoorwaardelijk garant te stellen voor</w:t>
      </w:r>
    </w:p>
    <w:p w:rsidR="00AF2531" w:rsidRPr="00AF2531" w:rsidRDefault="00AF2531" w:rsidP="00AF2531">
      <w:pPr>
        <w:spacing w:line="288" w:lineRule="auto"/>
        <w:rPr>
          <w:rFonts w:ascii="Arial" w:hAnsi="Arial" w:cs="Arial"/>
        </w:rPr>
      </w:pPr>
      <w:r w:rsidRPr="00AF2531">
        <w:rPr>
          <w:rFonts w:ascii="Arial" w:hAnsi="Arial" w:cs="Arial"/>
        </w:rPr>
        <w:tab/>
      </w:r>
    </w:p>
    <w:p w:rsidR="00AF2531" w:rsidRPr="00AF2531" w:rsidRDefault="00AF2531" w:rsidP="00AF2531">
      <w:pPr>
        <w:numPr>
          <w:ilvl w:val="0"/>
          <w:numId w:val="30"/>
        </w:numPr>
        <w:spacing w:line="288" w:lineRule="auto"/>
        <w:ind w:left="0" w:firstLine="0"/>
        <w:rPr>
          <w:rFonts w:ascii="Arial" w:hAnsi="Arial" w:cs="Arial"/>
        </w:rPr>
      </w:pPr>
      <w:r w:rsidRPr="00AF2531">
        <w:rPr>
          <w:rFonts w:ascii="Arial" w:hAnsi="Arial" w:cs="Arial"/>
        </w:rPr>
        <w:t xml:space="preserve">de stipte en correcte nakoming door de Debiteur van al haar verplichtingen uit de Overeenkomst en daarmee samenhangende (nadere) overeenkomsten </w:t>
      </w:r>
    </w:p>
    <w:p w:rsidR="00AF2531" w:rsidRPr="00AF2531" w:rsidRDefault="00AF2531" w:rsidP="00AF2531">
      <w:pPr>
        <w:spacing w:line="288" w:lineRule="auto"/>
        <w:rPr>
          <w:rFonts w:ascii="Arial" w:hAnsi="Arial" w:cs="Arial"/>
        </w:rPr>
      </w:pPr>
      <w:r w:rsidRPr="00AF2531">
        <w:rPr>
          <w:rFonts w:ascii="Arial" w:hAnsi="Arial" w:cs="Arial"/>
        </w:rPr>
        <w:t xml:space="preserve">en </w:t>
      </w:r>
    </w:p>
    <w:p w:rsidR="00AF2531" w:rsidRPr="00AF2531" w:rsidRDefault="00AF2531" w:rsidP="00AF2531">
      <w:pPr>
        <w:numPr>
          <w:ilvl w:val="0"/>
          <w:numId w:val="30"/>
        </w:numPr>
        <w:spacing w:line="288" w:lineRule="auto"/>
        <w:ind w:left="0" w:firstLine="0"/>
        <w:rPr>
          <w:rFonts w:ascii="Arial" w:hAnsi="Arial" w:cs="Arial"/>
        </w:rPr>
      </w:pPr>
      <w:r w:rsidRPr="00AF2531">
        <w:rPr>
          <w:rFonts w:ascii="Arial" w:hAnsi="Arial" w:cs="Arial"/>
        </w:rPr>
        <w:t>voor al hetgeen de Debiteur uit hoofde van de Overeenkomst en daarmee samenhangende (nadere) overeenkomsten aan de Begunstigde verschuldigd is of zal worden, (schade)vergoedingen, boetes en renten daaronder begrepen.</w:t>
      </w:r>
    </w:p>
    <w:p w:rsidR="00AF2531" w:rsidRPr="00AF2531" w:rsidRDefault="00AF2531" w:rsidP="00AF2531">
      <w:pPr>
        <w:spacing w:line="288" w:lineRule="auto"/>
        <w:rPr>
          <w:rFonts w:ascii="Arial" w:hAnsi="Arial" w:cs="Arial"/>
        </w:rPr>
      </w:pPr>
      <w:r w:rsidRPr="00AF2531">
        <w:rPr>
          <w:rFonts w:ascii="Arial" w:hAnsi="Arial" w:cs="Arial"/>
        </w:rPr>
        <w:t xml:space="preserve"> </w:t>
      </w:r>
    </w:p>
    <w:p w:rsidR="00AF2531" w:rsidRPr="00AF2531" w:rsidRDefault="00AF2531" w:rsidP="00AF2531">
      <w:pPr>
        <w:spacing w:line="288" w:lineRule="auto"/>
        <w:rPr>
          <w:rFonts w:ascii="Arial" w:hAnsi="Arial" w:cs="Arial"/>
        </w:rPr>
      </w:pPr>
      <w:r w:rsidRPr="00AF2531">
        <w:rPr>
          <w:rFonts w:ascii="Arial" w:hAnsi="Arial" w:cs="Arial"/>
        </w:rPr>
        <w:t xml:space="preserve">Zich derhalve onherroepelijk geheel zelfstandig te verbinden op eerste schriftelijke verzoek van de Begunstigde en op enkel schriftelijke mededeling van de Begunstigde, waarbij deze verklaart dat de Debiteur tekort is geschoten in haar verplichtingen uit bovengenoemde hoofde, aan de Begunstigde te zullen voldoen al hetgeen de Begunstigde verklaart opeisbaar van de Debiteur te vorderen te hebben, zulks met inachtneming van bovengenoemd maximum bedrag, zonder dat de Bank enig beroep kan doen ter afwering van haar verplichtingen op gebreken of onvolkomenheden in welke vorm en van welke aard dan ook betreffende de rechtsverhouding tussen de Begunstigde en de Debiteur. </w:t>
      </w:r>
    </w:p>
    <w:p w:rsidR="00AF2531" w:rsidRPr="00AF2531" w:rsidRDefault="00AF2531" w:rsidP="00AF2531">
      <w:pPr>
        <w:spacing w:line="288" w:lineRule="auto"/>
        <w:rPr>
          <w:rFonts w:ascii="Arial" w:hAnsi="Arial" w:cs="Arial"/>
        </w:rPr>
      </w:pPr>
    </w:p>
    <w:p w:rsidR="00AF2531" w:rsidRPr="00AF2531" w:rsidRDefault="00AF2531" w:rsidP="00AF2531">
      <w:pPr>
        <w:tabs>
          <w:tab w:val="left" w:pos="2016"/>
        </w:tabs>
        <w:spacing w:line="288" w:lineRule="auto"/>
        <w:ind w:right="72"/>
        <w:rPr>
          <w:rFonts w:ascii="Arial" w:hAnsi="Arial" w:cs="Arial"/>
        </w:rPr>
      </w:pPr>
      <w:r w:rsidRPr="00AF2531">
        <w:rPr>
          <w:rFonts w:ascii="Arial" w:hAnsi="Arial" w:cs="Arial"/>
        </w:rPr>
        <w:t>De Bank zal na ontvangst van voormeld schriftelijk verzoek van de Begunstigde, zonder een opgaaf van redenen te verlangen of nader bewijs te vragen aan de Begunstigde, aan de Begunstigde voldoen al hetgeen de Begunstigde heeft verklaard opeisbaar van de Debiteur te vorderen te hebben, zonder dat een mogelijk verweer en/of recht de nakomingplicht van de Bank zal schorsen of opschorten.</w:t>
      </w:r>
    </w:p>
    <w:p w:rsidR="00AF2531" w:rsidRPr="00AF2531" w:rsidRDefault="00AF2531" w:rsidP="00AF2531">
      <w:pPr>
        <w:spacing w:line="288" w:lineRule="auto"/>
        <w:rPr>
          <w:rFonts w:ascii="Arial" w:hAnsi="Arial" w:cs="Arial"/>
        </w:rPr>
      </w:pPr>
      <w:r w:rsidRPr="00AF2531">
        <w:rPr>
          <w:rFonts w:ascii="Arial" w:hAnsi="Arial" w:cs="Arial"/>
        </w:rPr>
        <w:t xml:space="preserve">De Begunstigde kan meer dan eens onder deze garantie claimen, echter met inachtneming van het hiervoor vermelde maximumbedrag. </w:t>
      </w:r>
    </w:p>
    <w:p w:rsidR="00AF2531" w:rsidRPr="00AF2531" w:rsidRDefault="00AF2531" w:rsidP="00AF2531">
      <w:pPr>
        <w:autoSpaceDE w:val="0"/>
        <w:autoSpaceDN w:val="0"/>
        <w:adjustRightInd w:val="0"/>
        <w:spacing w:line="288" w:lineRule="auto"/>
        <w:rPr>
          <w:rFonts w:ascii="Arial" w:hAnsi="Arial" w:cs="Arial"/>
        </w:rPr>
      </w:pPr>
    </w:p>
    <w:p w:rsidR="00AF2531" w:rsidRPr="00AF2531" w:rsidRDefault="00AF2531" w:rsidP="00AF2531">
      <w:pPr>
        <w:spacing w:line="288" w:lineRule="auto"/>
        <w:rPr>
          <w:rFonts w:ascii="Arial" w:hAnsi="Arial" w:cs="Arial"/>
        </w:rPr>
      </w:pPr>
      <w:r w:rsidRPr="00AF2531">
        <w:rPr>
          <w:rFonts w:ascii="Arial" w:hAnsi="Arial" w:cs="Arial"/>
        </w:rPr>
        <w:t>Alle betalingen van de Bank onder deze garantie zullen geschieden zonder inhouding van kosten, commissies, vergoedingen, lasten of belastingen van welke aard ook.</w:t>
      </w:r>
    </w:p>
    <w:p w:rsidR="00AF2531" w:rsidRPr="00AF2531" w:rsidRDefault="00AF2531" w:rsidP="00AF2531">
      <w:pPr>
        <w:autoSpaceDE w:val="0"/>
        <w:autoSpaceDN w:val="0"/>
        <w:adjustRightInd w:val="0"/>
        <w:spacing w:line="288" w:lineRule="auto"/>
        <w:rPr>
          <w:rFonts w:ascii="Arial" w:hAnsi="Arial" w:cs="Arial"/>
        </w:rPr>
      </w:pPr>
    </w:p>
    <w:p w:rsidR="00AF2531" w:rsidRPr="00AF2531" w:rsidRDefault="00AF2531" w:rsidP="00AF2531">
      <w:pPr>
        <w:autoSpaceDE w:val="0"/>
        <w:autoSpaceDN w:val="0"/>
        <w:adjustRightInd w:val="0"/>
        <w:spacing w:line="288" w:lineRule="auto"/>
        <w:rPr>
          <w:rFonts w:ascii="Arial" w:hAnsi="Arial" w:cs="Arial"/>
        </w:rPr>
      </w:pPr>
      <w:r w:rsidRPr="00AF2531">
        <w:rPr>
          <w:rFonts w:ascii="Arial" w:hAnsi="Arial" w:cs="Arial"/>
        </w:rPr>
        <w:lastRenderedPageBreak/>
        <w:t>Deze garantie vervalt zodra de De</w:t>
      </w:r>
      <w:bookmarkStart w:id="1" w:name="_GoBack"/>
      <w:bookmarkEnd w:id="1"/>
      <w:r w:rsidRPr="00AF2531">
        <w:rPr>
          <w:rFonts w:ascii="Arial" w:hAnsi="Arial" w:cs="Arial"/>
        </w:rPr>
        <w:t xml:space="preserve">biteur al haar verplichtingen uit bovenvermelde overeenkomst naar genoegen van de Begunstigde heeft uitgevoerd wat de Begunstigde dient te laten blijken uit de </w:t>
      </w:r>
      <w:proofErr w:type="spellStart"/>
      <w:r w:rsidRPr="00AF2531">
        <w:rPr>
          <w:rFonts w:ascii="Arial" w:hAnsi="Arial" w:cs="Arial"/>
        </w:rPr>
        <w:t>terugontvangst</w:t>
      </w:r>
      <w:proofErr w:type="spellEnd"/>
      <w:r w:rsidRPr="00AF2531">
        <w:rPr>
          <w:rFonts w:ascii="Arial" w:hAnsi="Arial" w:cs="Arial"/>
        </w:rPr>
        <w:t xml:space="preserve"> van deze garantie op het adres […].</w:t>
      </w:r>
    </w:p>
    <w:p w:rsidR="00AF2531" w:rsidRPr="00AF2531" w:rsidRDefault="00AF2531" w:rsidP="00AF2531">
      <w:pPr>
        <w:autoSpaceDE w:val="0"/>
        <w:autoSpaceDN w:val="0"/>
        <w:adjustRightInd w:val="0"/>
        <w:spacing w:line="288" w:lineRule="auto"/>
        <w:rPr>
          <w:rFonts w:ascii="Arial" w:hAnsi="Arial" w:cs="Arial"/>
        </w:rPr>
      </w:pPr>
    </w:p>
    <w:p w:rsidR="00AF2531" w:rsidRPr="00AF2531" w:rsidRDefault="00AF2531" w:rsidP="00AF2531">
      <w:pPr>
        <w:spacing w:line="288" w:lineRule="auto"/>
        <w:rPr>
          <w:rFonts w:ascii="Arial" w:hAnsi="Arial" w:cs="Arial"/>
        </w:rPr>
      </w:pPr>
      <w:r w:rsidRPr="00AF2531">
        <w:rPr>
          <w:rFonts w:ascii="Arial" w:hAnsi="Arial" w:cs="Arial"/>
        </w:rPr>
        <w:t xml:space="preserve">Op deze garantie is uitsluitend Nederlands recht van toepassing. Alle geschillen voortvloeiende uit en </w:t>
      </w:r>
      <w:proofErr w:type="spellStart"/>
      <w:r w:rsidRPr="00AF2531">
        <w:rPr>
          <w:rFonts w:ascii="Arial" w:hAnsi="Arial" w:cs="Arial"/>
        </w:rPr>
        <w:t>verbandhoudende</w:t>
      </w:r>
      <w:proofErr w:type="spellEnd"/>
      <w:r w:rsidRPr="00AF2531">
        <w:rPr>
          <w:rFonts w:ascii="Arial" w:hAnsi="Arial" w:cs="Arial"/>
        </w:rPr>
        <w:t xml:space="preserve"> met deze garantie kunnen uitsluitend aan de bevoegde rechter te [___________] worden voorgelegd. </w:t>
      </w:r>
    </w:p>
    <w:p w:rsidR="00AF2531" w:rsidRPr="00AF2531" w:rsidRDefault="00AF2531" w:rsidP="00AF2531">
      <w:pPr>
        <w:spacing w:line="288" w:lineRule="auto"/>
        <w:rPr>
          <w:rFonts w:ascii="Arial" w:hAnsi="Arial" w:cs="Arial"/>
        </w:rPr>
      </w:pPr>
    </w:p>
    <w:p w:rsidR="00AF2531" w:rsidRPr="00AF2531" w:rsidRDefault="00AF2531" w:rsidP="00AF2531">
      <w:pPr>
        <w:spacing w:line="288" w:lineRule="auto"/>
        <w:rPr>
          <w:rFonts w:ascii="Arial" w:hAnsi="Arial" w:cs="Arial"/>
        </w:rPr>
      </w:pPr>
      <w:r w:rsidRPr="00AF2531">
        <w:rPr>
          <w:rFonts w:ascii="Arial" w:hAnsi="Arial" w:cs="Arial"/>
        </w:rPr>
        <w:t xml:space="preserve">Ondertekend te [____________________] op [______________] </w:t>
      </w:r>
    </w:p>
    <w:p w:rsidR="00AF2531" w:rsidRPr="00AF2531" w:rsidRDefault="00AF2531" w:rsidP="00AF2531">
      <w:pPr>
        <w:autoSpaceDE w:val="0"/>
        <w:autoSpaceDN w:val="0"/>
        <w:adjustRightInd w:val="0"/>
        <w:spacing w:line="288" w:lineRule="auto"/>
        <w:rPr>
          <w:rFonts w:ascii="Arial" w:hAnsi="Arial" w:cs="Arial"/>
        </w:rPr>
      </w:pPr>
    </w:p>
    <w:p w:rsidR="00AF2531" w:rsidRPr="00AF2531" w:rsidRDefault="00AF2531" w:rsidP="00AF2531">
      <w:pPr>
        <w:autoSpaceDE w:val="0"/>
        <w:autoSpaceDN w:val="0"/>
        <w:adjustRightInd w:val="0"/>
        <w:spacing w:line="288" w:lineRule="auto"/>
        <w:rPr>
          <w:rFonts w:ascii="Arial" w:hAnsi="Arial" w:cs="Arial"/>
        </w:rPr>
      </w:pPr>
    </w:p>
    <w:p w:rsidR="00AF2531" w:rsidRPr="00AF2531" w:rsidRDefault="00AF2531" w:rsidP="00AF2531">
      <w:pPr>
        <w:autoSpaceDE w:val="0"/>
        <w:autoSpaceDN w:val="0"/>
        <w:adjustRightInd w:val="0"/>
        <w:spacing w:line="288" w:lineRule="auto"/>
        <w:rPr>
          <w:rFonts w:ascii="Arial" w:hAnsi="Arial" w:cs="Arial"/>
        </w:rPr>
      </w:pPr>
      <w:r w:rsidRPr="00AF2531">
        <w:rPr>
          <w:rFonts w:ascii="Arial" w:hAnsi="Arial" w:cs="Arial"/>
        </w:rPr>
        <w:t xml:space="preserve">De Bank: </w:t>
      </w:r>
    </w:p>
    <w:p w:rsidR="00AF2531" w:rsidRPr="00AF2531" w:rsidRDefault="00AF2531" w:rsidP="00AF2531">
      <w:pPr>
        <w:autoSpaceDE w:val="0"/>
        <w:autoSpaceDN w:val="0"/>
        <w:adjustRightInd w:val="0"/>
        <w:spacing w:line="288" w:lineRule="auto"/>
        <w:rPr>
          <w:rFonts w:ascii="Arial" w:hAnsi="Arial" w:cs="Arial"/>
        </w:rPr>
      </w:pPr>
    </w:p>
    <w:p w:rsidR="00AF2531" w:rsidRPr="00AF2531" w:rsidRDefault="00AF2531" w:rsidP="00AF2531">
      <w:pPr>
        <w:autoSpaceDE w:val="0"/>
        <w:autoSpaceDN w:val="0"/>
        <w:adjustRightInd w:val="0"/>
        <w:spacing w:line="288" w:lineRule="auto"/>
        <w:rPr>
          <w:rFonts w:ascii="Arial" w:hAnsi="Arial" w:cs="Arial"/>
        </w:rPr>
      </w:pPr>
      <w:r w:rsidRPr="00AF2531">
        <w:rPr>
          <w:rFonts w:ascii="Arial" w:hAnsi="Arial" w:cs="Arial"/>
        </w:rPr>
        <w:t>……………………………….</w:t>
      </w:r>
    </w:p>
    <w:p w:rsidR="00AF2531" w:rsidRPr="00AF2531" w:rsidRDefault="00AF2531" w:rsidP="00AF2531">
      <w:pPr>
        <w:autoSpaceDE w:val="0"/>
        <w:autoSpaceDN w:val="0"/>
        <w:adjustRightInd w:val="0"/>
        <w:spacing w:line="288" w:lineRule="auto"/>
        <w:rPr>
          <w:rFonts w:ascii="Arial" w:hAnsi="Arial" w:cs="Arial"/>
        </w:rPr>
      </w:pPr>
    </w:p>
    <w:p w:rsidR="00AF2531" w:rsidRPr="00AF2531" w:rsidRDefault="00AF2531" w:rsidP="00AF2531">
      <w:pPr>
        <w:autoSpaceDE w:val="0"/>
        <w:autoSpaceDN w:val="0"/>
        <w:adjustRightInd w:val="0"/>
        <w:spacing w:line="288" w:lineRule="auto"/>
        <w:rPr>
          <w:rFonts w:ascii="Arial" w:hAnsi="Arial" w:cs="Arial"/>
        </w:rPr>
      </w:pPr>
      <w:r w:rsidRPr="00AF2531">
        <w:rPr>
          <w:rFonts w:ascii="Arial" w:hAnsi="Arial" w:cs="Arial"/>
        </w:rPr>
        <w:t>Voor deze:</w:t>
      </w:r>
    </w:p>
    <w:p w:rsidR="00AF2531" w:rsidRPr="00AF2531" w:rsidRDefault="00AF2531" w:rsidP="00AF2531">
      <w:pPr>
        <w:autoSpaceDE w:val="0"/>
        <w:autoSpaceDN w:val="0"/>
        <w:adjustRightInd w:val="0"/>
        <w:spacing w:line="288" w:lineRule="auto"/>
        <w:rPr>
          <w:rFonts w:ascii="Arial" w:hAnsi="Arial" w:cs="Arial"/>
        </w:rPr>
      </w:pPr>
    </w:p>
    <w:p w:rsidR="00AF2531" w:rsidRPr="00AF2531" w:rsidRDefault="00AF2531" w:rsidP="00AF2531">
      <w:pPr>
        <w:autoSpaceDE w:val="0"/>
        <w:autoSpaceDN w:val="0"/>
        <w:adjustRightInd w:val="0"/>
        <w:spacing w:line="288" w:lineRule="auto"/>
        <w:rPr>
          <w:rFonts w:ascii="Arial" w:hAnsi="Arial" w:cs="Arial"/>
        </w:rPr>
      </w:pPr>
    </w:p>
    <w:p w:rsidR="0070030D" w:rsidRPr="00AF2531" w:rsidRDefault="00AF2531" w:rsidP="00AF2531">
      <w:pPr>
        <w:autoSpaceDE w:val="0"/>
        <w:autoSpaceDN w:val="0"/>
        <w:adjustRightInd w:val="0"/>
        <w:spacing w:line="288" w:lineRule="auto"/>
        <w:rPr>
          <w:rFonts w:ascii="Arial" w:hAnsi="Arial" w:cs="Arial"/>
          <w:b/>
        </w:rPr>
      </w:pPr>
      <w:r w:rsidRPr="00AF2531">
        <w:rPr>
          <w:rFonts w:ascii="Arial" w:hAnsi="Arial" w:cs="Arial"/>
        </w:rPr>
        <w:t>……………………………</w:t>
      </w:r>
    </w:p>
    <w:sectPr w:rsidR="0070030D" w:rsidRPr="00AF2531" w:rsidSect="00C80596">
      <w:footerReference w:type="default" r:id="rId8"/>
      <w:pgSz w:w="11906" w:h="16838" w:code="9"/>
      <w:pgMar w:top="1701" w:right="851" w:bottom="1134" w:left="1418" w:header="0" w:footer="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632" w:rsidRDefault="008F1632">
      <w:r>
        <w:separator/>
      </w:r>
    </w:p>
  </w:endnote>
  <w:endnote w:type="continuationSeparator" w:id="0">
    <w:p w:rsidR="008F1632" w:rsidRDefault="008F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MetaBookLF-Roman">
    <w:altName w:val="Vrinda"/>
    <w:charset w:val="00"/>
    <w:family w:val="swiss"/>
    <w:pitch w:val="variable"/>
    <w:sig w:usb0="00000003" w:usb1="00000000" w:usb2="00000000" w:usb3="00000000" w:csb0="00000001" w:csb1="00000000"/>
  </w:font>
  <w:font w:name="MetaBoldLF-Roman">
    <w:altName w:val="Lucida Sans Unicode"/>
    <w:charset w:val="00"/>
    <w:family w:val="swiss"/>
    <w:pitch w:val="variable"/>
    <w:sig w:usb0="80000027" w:usb1="00000000" w:usb2="00000000" w:usb3="00000000" w:csb0="00000001" w:csb1="00000000"/>
  </w:font>
  <w:font w:name="MetaBoldLF-Italic">
    <w:altName w:val="MV Boli"/>
    <w:charset w:val="00"/>
    <w:family w:val="swiss"/>
    <w:pitch w:val="variable"/>
    <w:sig w:usb0="00000003" w:usb1="00000000" w:usb2="00000000" w:usb3="00000000" w:csb0="00000001" w:csb1="00000000"/>
  </w:font>
  <w:font w:name="MetaBookLF-Italic">
    <w:altName w:val="MV Bol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632" w:rsidRDefault="008F1632" w:rsidP="00D95DE1">
    <w:pPr>
      <w:pStyle w:val="Voettekst"/>
      <w:tabs>
        <w:tab w:val="clear" w:pos="4536"/>
        <w:tab w:val="clear" w:pos="9072"/>
        <w:tab w:val="right" w:pos="-567"/>
        <w:tab w:val="right" w:pos="7655"/>
      </w:tabs>
      <w:ind w:right="360"/>
      <w:rPr>
        <w:sz w:val="14"/>
      </w:rPr>
    </w:pPr>
  </w:p>
  <w:p w:rsidR="008F1632" w:rsidRDefault="008F1632">
    <w:pPr>
      <w:pStyle w:val="Voetteks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632" w:rsidRDefault="008F1632">
      <w:r>
        <w:separator/>
      </w:r>
    </w:p>
  </w:footnote>
  <w:footnote w:type="continuationSeparator" w:id="0">
    <w:p w:rsidR="008F1632" w:rsidRDefault="008F1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C0C53"/>
    <w:multiLevelType w:val="multilevel"/>
    <w:tmpl w:val="5AEEEFEA"/>
    <w:lvl w:ilvl="0">
      <w:start w:val="1"/>
      <w:numFmt w:val="decimal"/>
      <w:pStyle w:val="Kop1"/>
      <w:lvlText w:val="%1"/>
      <w:lvlJc w:val="right"/>
      <w:pPr>
        <w:tabs>
          <w:tab w:val="num" w:pos="0"/>
        </w:tabs>
        <w:ind w:left="0" w:hanging="567"/>
      </w:pPr>
    </w:lvl>
    <w:lvl w:ilvl="1">
      <w:start w:val="1"/>
      <w:numFmt w:val="decimal"/>
      <w:pStyle w:val="Kop2"/>
      <w:lvlText w:val="%1.%2"/>
      <w:lvlJc w:val="right"/>
      <w:pPr>
        <w:tabs>
          <w:tab w:val="num" w:pos="1985"/>
        </w:tabs>
        <w:ind w:left="1985" w:hanging="1985"/>
      </w:pPr>
    </w:lvl>
    <w:lvl w:ilvl="2">
      <w:start w:val="1"/>
      <w:numFmt w:val="decimal"/>
      <w:pStyle w:val="Kop3"/>
      <w:lvlText w:val="%1.%2.%3"/>
      <w:lvlJc w:val="right"/>
      <w:pPr>
        <w:tabs>
          <w:tab w:val="num" w:pos="567"/>
        </w:tabs>
        <w:ind w:left="567" w:hanging="567"/>
      </w:pPr>
    </w:lvl>
    <w:lvl w:ilvl="3">
      <w:start w:val="1"/>
      <w:numFmt w:val="decimal"/>
      <w:pStyle w:val="Kop4"/>
      <w:lvlText w:val="%1.%2.%3.%4"/>
      <w:lvlJc w:val="right"/>
      <w:pPr>
        <w:tabs>
          <w:tab w:val="num" w:pos="567"/>
        </w:tabs>
        <w:ind w:left="567" w:hanging="567"/>
      </w:pPr>
    </w:lvl>
    <w:lvl w:ilvl="4">
      <w:start w:val="1"/>
      <w:numFmt w:val="decimal"/>
      <w:lvlText w:val="%1.%2.%3.%4.%5"/>
      <w:lvlJc w:val="left"/>
      <w:pPr>
        <w:tabs>
          <w:tab w:val="num" w:pos="1418"/>
        </w:tabs>
        <w:ind w:left="1418" w:hanging="1418"/>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800"/>
        </w:tabs>
        <w:ind w:left="1418" w:hanging="141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343BBB"/>
    <w:multiLevelType w:val="hybridMultilevel"/>
    <w:tmpl w:val="259655D4"/>
    <w:lvl w:ilvl="0" w:tplc="86E6C9D6">
      <w:start w:val="1"/>
      <w:numFmt w:val="decimal"/>
      <w:lvlText w:val="%1."/>
      <w:lvlJc w:val="left"/>
      <w:pPr>
        <w:tabs>
          <w:tab w:val="num" w:pos="786"/>
        </w:tabs>
        <w:ind w:left="786" w:hanging="360"/>
      </w:pPr>
      <w:rPr>
        <w:rFonts w:hint="default"/>
      </w:rPr>
    </w:lvl>
    <w:lvl w:ilvl="1" w:tplc="38B28B04">
      <w:start w:val="1"/>
      <w:numFmt w:val="lowerLetter"/>
      <w:lvlText w:val="%2."/>
      <w:lvlJc w:val="left"/>
      <w:pPr>
        <w:tabs>
          <w:tab w:val="num" w:pos="1506"/>
        </w:tabs>
        <w:ind w:left="1506" w:hanging="360"/>
      </w:pPr>
      <w:rPr>
        <w:rFonts w:hint="default"/>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 w15:restartNumberingAfterBreak="0">
    <w:nsid w:val="074101CA"/>
    <w:multiLevelType w:val="hybridMultilevel"/>
    <w:tmpl w:val="94EED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C96500"/>
    <w:multiLevelType w:val="hybridMultilevel"/>
    <w:tmpl w:val="AFB0A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42C49"/>
    <w:multiLevelType w:val="hybridMultilevel"/>
    <w:tmpl w:val="1B584EE8"/>
    <w:lvl w:ilvl="0" w:tplc="6504ACD0">
      <w:start w:val="15"/>
      <w:numFmt w:val="bullet"/>
      <w:lvlText w:val="-"/>
      <w:lvlJc w:val="left"/>
      <w:pPr>
        <w:tabs>
          <w:tab w:val="num" w:pos="2508"/>
        </w:tabs>
        <w:ind w:left="2508" w:hanging="360"/>
      </w:pPr>
      <w:rPr>
        <w:rFonts w:ascii="Univers" w:eastAsia="Times New Roman" w:hAnsi="Univers" w:cs="Times New Roman" w:hint="default"/>
      </w:rPr>
    </w:lvl>
    <w:lvl w:ilvl="1" w:tplc="04130003" w:tentative="1">
      <w:start w:val="1"/>
      <w:numFmt w:val="bullet"/>
      <w:lvlText w:val="o"/>
      <w:lvlJc w:val="left"/>
      <w:pPr>
        <w:tabs>
          <w:tab w:val="num" w:pos="3228"/>
        </w:tabs>
        <w:ind w:left="3228" w:hanging="360"/>
      </w:pPr>
      <w:rPr>
        <w:rFonts w:ascii="Courier New" w:hAnsi="Courier New" w:cs="Courier New" w:hint="default"/>
      </w:rPr>
    </w:lvl>
    <w:lvl w:ilvl="2" w:tplc="04130005" w:tentative="1">
      <w:start w:val="1"/>
      <w:numFmt w:val="bullet"/>
      <w:lvlText w:val=""/>
      <w:lvlJc w:val="left"/>
      <w:pPr>
        <w:tabs>
          <w:tab w:val="num" w:pos="3948"/>
        </w:tabs>
        <w:ind w:left="3948" w:hanging="360"/>
      </w:pPr>
      <w:rPr>
        <w:rFonts w:ascii="Wingdings" w:hAnsi="Wingdings" w:hint="default"/>
      </w:rPr>
    </w:lvl>
    <w:lvl w:ilvl="3" w:tplc="04130001" w:tentative="1">
      <w:start w:val="1"/>
      <w:numFmt w:val="bullet"/>
      <w:lvlText w:val=""/>
      <w:lvlJc w:val="left"/>
      <w:pPr>
        <w:tabs>
          <w:tab w:val="num" w:pos="4668"/>
        </w:tabs>
        <w:ind w:left="4668" w:hanging="360"/>
      </w:pPr>
      <w:rPr>
        <w:rFonts w:ascii="Symbol" w:hAnsi="Symbol" w:hint="default"/>
      </w:rPr>
    </w:lvl>
    <w:lvl w:ilvl="4" w:tplc="04130003" w:tentative="1">
      <w:start w:val="1"/>
      <w:numFmt w:val="bullet"/>
      <w:lvlText w:val="o"/>
      <w:lvlJc w:val="left"/>
      <w:pPr>
        <w:tabs>
          <w:tab w:val="num" w:pos="5388"/>
        </w:tabs>
        <w:ind w:left="5388" w:hanging="360"/>
      </w:pPr>
      <w:rPr>
        <w:rFonts w:ascii="Courier New" w:hAnsi="Courier New" w:cs="Courier New" w:hint="default"/>
      </w:rPr>
    </w:lvl>
    <w:lvl w:ilvl="5" w:tplc="04130005" w:tentative="1">
      <w:start w:val="1"/>
      <w:numFmt w:val="bullet"/>
      <w:lvlText w:val=""/>
      <w:lvlJc w:val="left"/>
      <w:pPr>
        <w:tabs>
          <w:tab w:val="num" w:pos="6108"/>
        </w:tabs>
        <w:ind w:left="6108" w:hanging="360"/>
      </w:pPr>
      <w:rPr>
        <w:rFonts w:ascii="Wingdings" w:hAnsi="Wingdings" w:hint="default"/>
      </w:rPr>
    </w:lvl>
    <w:lvl w:ilvl="6" w:tplc="04130001" w:tentative="1">
      <w:start w:val="1"/>
      <w:numFmt w:val="bullet"/>
      <w:lvlText w:val=""/>
      <w:lvlJc w:val="left"/>
      <w:pPr>
        <w:tabs>
          <w:tab w:val="num" w:pos="6828"/>
        </w:tabs>
        <w:ind w:left="6828" w:hanging="360"/>
      </w:pPr>
      <w:rPr>
        <w:rFonts w:ascii="Symbol" w:hAnsi="Symbol" w:hint="default"/>
      </w:rPr>
    </w:lvl>
    <w:lvl w:ilvl="7" w:tplc="04130003" w:tentative="1">
      <w:start w:val="1"/>
      <w:numFmt w:val="bullet"/>
      <w:lvlText w:val="o"/>
      <w:lvlJc w:val="left"/>
      <w:pPr>
        <w:tabs>
          <w:tab w:val="num" w:pos="7548"/>
        </w:tabs>
        <w:ind w:left="7548" w:hanging="360"/>
      </w:pPr>
      <w:rPr>
        <w:rFonts w:ascii="Courier New" w:hAnsi="Courier New" w:cs="Courier New" w:hint="default"/>
      </w:rPr>
    </w:lvl>
    <w:lvl w:ilvl="8" w:tplc="04130005" w:tentative="1">
      <w:start w:val="1"/>
      <w:numFmt w:val="bullet"/>
      <w:lvlText w:val=""/>
      <w:lvlJc w:val="left"/>
      <w:pPr>
        <w:tabs>
          <w:tab w:val="num" w:pos="8268"/>
        </w:tabs>
        <w:ind w:left="8268" w:hanging="360"/>
      </w:pPr>
      <w:rPr>
        <w:rFonts w:ascii="Wingdings" w:hAnsi="Wingdings" w:hint="default"/>
      </w:rPr>
    </w:lvl>
  </w:abstractNum>
  <w:abstractNum w:abstractNumId="5" w15:restartNumberingAfterBreak="0">
    <w:nsid w:val="130C6AF3"/>
    <w:multiLevelType w:val="hybridMultilevel"/>
    <w:tmpl w:val="7D466FC8"/>
    <w:lvl w:ilvl="0" w:tplc="E24621FA">
      <w:start w:val="1"/>
      <w:numFmt w:val="bullet"/>
      <w:lvlText w:val=""/>
      <w:lvlJc w:val="left"/>
      <w:pPr>
        <w:tabs>
          <w:tab w:val="num" w:pos="284"/>
        </w:tabs>
        <w:ind w:left="284" w:hanging="284"/>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77E32"/>
    <w:multiLevelType w:val="multilevel"/>
    <w:tmpl w:val="5AEEEFEA"/>
    <w:lvl w:ilvl="0">
      <w:start w:val="1"/>
      <w:numFmt w:val="decimal"/>
      <w:lvlText w:val="%1"/>
      <w:lvlJc w:val="right"/>
      <w:pPr>
        <w:tabs>
          <w:tab w:val="num" w:pos="0"/>
        </w:tabs>
        <w:ind w:left="0" w:hanging="567"/>
      </w:pPr>
    </w:lvl>
    <w:lvl w:ilvl="1">
      <w:start w:val="1"/>
      <w:numFmt w:val="decimal"/>
      <w:lvlText w:val="%1.%2"/>
      <w:lvlJc w:val="right"/>
      <w:pPr>
        <w:tabs>
          <w:tab w:val="num" w:pos="1985"/>
        </w:tabs>
        <w:ind w:left="1985" w:hanging="1985"/>
      </w:pPr>
    </w:lvl>
    <w:lvl w:ilvl="2">
      <w:start w:val="1"/>
      <w:numFmt w:val="decimal"/>
      <w:lvlText w:val="%1.%2.%3"/>
      <w:lvlJc w:val="right"/>
      <w:pPr>
        <w:tabs>
          <w:tab w:val="num" w:pos="567"/>
        </w:tabs>
        <w:ind w:left="567" w:hanging="567"/>
      </w:pPr>
    </w:lvl>
    <w:lvl w:ilvl="3">
      <w:start w:val="1"/>
      <w:numFmt w:val="decimal"/>
      <w:lvlText w:val="%1.%2.%3.%4"/>
      <w:lvlJc w:val="right"/>
      <w:pPr>
        <w:tabs>
          <w:tab w:val="num" w:pos="567"/>
        </w:tabs>
        <w:ind w:left="567" w:hanging="567"/>
      </w:pPr>
    </w:lvl>
    <w:lvl w:ilvl="4">
      <w:start w:val="1"/>
      <w:numFmt w:val="decimal"/>
      <w:lvlText w:val="%1.%2.%3.%4.%5"/>
      <w:lvlJc w:val="left"/>
      <w:pPr>
        <w:tabs>
          <w:tab w:val="num" w:pos="1418"/>
        </w:tabs>
        <w:ind w:left="1418" w:hanging="1418"/>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800"/>
        </w:tabs>
        <w:ind w:left="1418" w:hanging="141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2C6519D"/>
    <w:multiLevelType w:val="hybridMultilevel"/>
    <w:tmpl w:val="AA28412C"/>
    <w:lvl w:ilvl="0" w:tplc="6554E286">
      <w:start w:val="1"/>
      <w:numFmt w:val="bullet"/>
      <w:lvlText w:val="-"/>
      <w:lvlJc w:val="left"/>
      <w:pPr>
        <w:tabs>
          <w:tab w:val="num" w:pos="786"/>
        </w:tabs>
        <w:ind w:left="786" w:hanging="360"/>
      </w:pPr>
      <w:rPr>
        <w:rFonts w:ascii="Trebuchet MS" w:eastAsia="Times New Roman" w:hAnsi="Trebuchet MS"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28B20029"/>
    <w:multiLevelType w:val="hybridMultilevel"/>
    <w:tmpl w:val="66461B8C"/>
    <w:lvl w:ilvl="0" w:tplc="244E0DCA">
      <w:start w:val="2"/>
      <w:numFmt w:val="decimal"/>
      <w:lvlText w:val="%1."/>
      <w:lvlJc w:val="left"/>
      <w:pPr>
        <w:tabs>
          <w:tab w:val="num" w:pos="786"/>
        </w:tabs>
        <w:ind w:left="786" w:hanging="360"/>
      </w:pPr>
      <w:rPr>
        <w:rFonts w:ascii="Trebuchet MS" w:eastAsia="Times New Roman" w:hAnsi="Trebuchet MS" w:cs="Times New Roman"/>
      </w:r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15:restartNumberingAfterBreak="0">
    <w:nsid w:val="29BB3708"/>
    <w:multiLevelType w:val="hybridMultilevel"/>
    <w:tmpl w:val="21E2275A"/>
    <w:lvl w:ilvl="0" w:tplc="4CD87158">
      <w:start w:val="1"/>
      <w:numFmt w:val="decimal"/>
      <w:lvlText w:val="%1."/>
      <w:lvlJc w:val="left"/>
      <w:pPr>
        <w:tabs>
          <w:tab w:val="num" w:pos="786"/>
        </w:tabs>
        <w:ind w:left="786" w:hanging="360"/>
      </w:pPr>
      <w:rPr>
        <w:rFonts w:hint="default"/>
      </w:rPr>
    </w:lvl>
    <w:lvl w:ilvl="1" w:tplc="1F1CF3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4C6B8E"/>
    <w:multiLevelType w:val="singleLevel"/>
    <w:tmpl w:val="81CC1678"/>
    <w:lvl w:ilvl="0">
      <w:start w:val="1"/>
      <w:numFmt w:val="decimal"/>
      <w:pStyle w:val="Voetnoottekst"/>
      <w:lvlText w:val="%1."/>
      <w:lvlJc w:val="left"/>
      <w:pPr>
        <w:tabs>
          <w:tab w:val="num" w:pos="360"/>
        </w:tabs>
        <w:ind w:left="360" w:hanging="360"/>
      </w:pPr>
    </w:lvl>
  </w:abstractNum>
  <w:abstractNum w:abstractNumId="11" w15:restartNumberingAfterBreak="0">
    <w:nsid w:val="2F760ACF"/>
    <w:multiLevelType w:val="hybridMultilevel"/>
    <w:tmpl w:val="21D41F00"/>
    <w:lvl w:ilvl="0" w:tplc="79589474">
      <w:start w:val="1"/>
      <w:numFmt w:val="bullet"/>
      <w:lvlText w:val=""/>
      <w:lvlJc w:val="left"/>
      <w:pPr>
        <w:tabs>
          <w:tab w:val="num" w:pos="360"/>
        </w:tabs>
        <w:ind w:left="360" w:hanging="360"/>
      </w:pPr>
      <w:rPr>
        <w:rFonts w:ascii="Symbol" w:hAnsi="Symbol" w:hint="default"/>
        <w:sz w:val="16"/>
        <w:szCs w:val="16"/>
      </w:rPr>
    </w:lvl>
    <w:lvl w:ilvl="1" w:tplc="8A160050">
      <w:numFmt w:val="bullet"/>
      <w:lvlText w:val="-"/>
      <w:lvlJc w:val="left"/>
      <w:pPr>
        <w:tabs>
          <w:tab w:val="num" w:pos="1440"/>
        </w:tabs>
        <w:ind w:left="1440" w:hanging="360"/>
      </w:pPr>
      <w:rPr>
        <w:rFonts w:ascii="MetaBookLF-Roman" w:eastAsia="Times New Roman" w:hAnsi="MetaBookLF-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397A7D"/>
    <w:multiLevelType w:val="hybridMultilevel"/>
    <w:tmpl w:val="B2D06B66"/>
    <w:lvl w:ilvl="0" w:tplc="79589474">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61BF6"/>
    <w:multiLevelType w:val="hybridMultilevel"/>
    <w:tmpl w:val="4A90FB5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52C09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FA6417"/>
    <w:multiLevelType w:val="hybridMultilevel"/>
    <w:tmpl w:val="3418CC84"/>
    <w:lvl w:ilvl="0" w:tplc="79589474">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AA5921"/>
    <w:multiLevelType w:val="multilevel"/>
    <w:tmpl w:val="5AEEEFEA"/>
    <w:lvl w:ilvl="0">
      <w:start w:val="1"/>
      <w:numFmt w:val="decimal"/>
      <w:lvlText w:val="%1"/>
      <w:lvlJc w:val="right"/>
      <w:pPr>
        <w:tabs>
          <w:tab w:val="num" w:pos="0"/>
        </w:tabs>
        <w:ind w:left="0" w:hanging="567"/>
      </w:pPr>
    </w:lvl>
    <w:lvl w:ilvl="1">
      <w:start w:val="1"/>
      <w:numFmt w:val="decimal"/>
      <w:lvlText w:val="%1.%2"/>
      <w:lvlJc w:val="right"/>
      <w:pPr>
        <w:tabs>
          <w:tab w:val="num" w:pos="1985"/>
        </w:tabs>
        <w:ind w:left="1985" w:hanging="1985"/>
      </w:pPr>
    </w:lvl>
    <w:lvl w:ilvl="2">
      <w:start w:val="1"/>
      <w:numFmt w:val="decimal"/>
      <w:lvlText w:val="%1.%2.%3"/>
      <w:lvlJc w:val="right"/>
      <w:pPr>
        <w:tabs>
          <w:tab w:val="num" w:pos="567"/>
        </w:tabs>
        <w:ind w:left="567" w:hanging="567"/>
      </w:pPr>
    </w:lvl>
    <w:lvl w:ilvl="3">
      <w:start w:val="1"/>
      <w:numFmt w:val="decimal"/>
      <w:lvlText w:val="%1.%2.%3.%4"/>
      <w:lvlJc w:val="right"/>
      <w:pPr>
        <w:tabs>
          <w:tab w:val="num" w:pos="567"/>
        </w:tabs>
        <w:ind w:left="567" w:hanging="567"/>
      </w:pPr>
    </w:lvl>
    <w:lvl w:ilvl="4">
      <w:start w:val="1"/>
      <w:numFmt w:val="decimal"/>
      <w:lvlText w:val="%1.%2.%3.%4.%5"/>
      <w:lvlJc w:val="left"/>
      <w:pPr>
        <w:tabs>
          <w:tab w:val="num" w:pos="1418"/>
        </w:tabs>
        <w:ind w:left="1418" w:hanging="1418"/>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800"/>
        </w:tabs>
        <w:ind w:left="1418" w:hanging="141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A590791"/>
    <w:multiLevelType w:val="hybridMultilevel"/>
    <w:tmpl w:val="BC7A04B4"/>
    <w:lvl w:ilvl="0" w:tplc="972E3168">
      <w:start w:val="2"/>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7" w15:restartNumberingAfterBreak="0">
    <w:nsid w:val="51765F8B"/>
    <w:multiLevelType w:val="multilevel"/>
    <w:tmpl w:val="A81249B4"/>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rPr>
        <w:rFonts w:hint="default"/>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8" w15:restartNumberingAfterBreak="0">
    <w:nsid w:val="5974711F"/>
    <w:multiLevelType w:val="multilevel"/>
    <w:tmpl w:val="A81249B4"/>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rPr>
        <w:rFonts w:hint="default"/>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9" w15:restartNumberingAfterBreak="0">
    <w:nsid w:val="5FA75EB6"/>
    <w:multiLevelType w:val="hybridMultilevel"/>
    <w:tmpl w:val="6766260C"/>
    <w:lvl w:ilvl="0" w:tplc="4CD87158">
      <w:start w:val="5"/>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0" w15:restartNumberingAfterBreak="0">
    <w:nsid w:val="68252229"/>
    <w:multiLevelType w:val="hybridMultilevel"/>
    <w:tmpl w:val="33049DB4"/>
    <w:lvl w:ilvl="0" w:tplc="0409000F">
      <w:start w:val="1"/>
      <w:numFmt w:val="decimal"/>
      <w:lvlText w:val="%1."/>
      <w:lvlJc w:val="left"/>
      <w:pPr>
        <w:tabs>
          <w:tab w:val="num" w:pos="1146"/>
        </w:tabs>
        <w:ind w:left="1146" w:hanging="360"/>
      </w:pPr>
    </w:lvl>
    <w:lvl w:ilvl="1" w:tplc="0409000F">
      <w:start w:val="1"/>
      <w:numFmt w:val="decimal"/>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1" w15:restartNumberingAfterBreak="0">
    <w:nsid w:val="6B55637C"/>
    <w:multiLevelType w:val="hybridMultilevel"/>
    <w:tmpl w:val="9B049694"/>
    <w:lvl w:ilvl="0" w:tplc="EACC16F2">
      <w:start w:val="2"/>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2" w15:restartNumberingAfterBreak="0">
    <w:nsid w:val="737A4D10"/>
    <w:multiLevelType w:val="hybridMultilevel"/>
    <w:tmpl w:val="BE6490B4"/>
    <w:lvl w:ilvl="0" w:tplc="4CD87158">
      <w:start w:val="6"/>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3" w15:restartNumberingAfterBreak="0">
    <w:nsid w:val="73DC0D1E"/>
    <w:multiLevelType w:val="multilevel"/>
    <w:tmpl w:val="00947C7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pStyle w:val="Kop5"/>
      <w:lvlText w:val="%1.%2.%3.%4.%5"/>
      <w:lvlJc w:val="right"/>
      <w:pPr>
        <w:tabs>
          <w:tab w:val="num" w:pos="1418"/>
        </w:tabs>
        <w:ind w:left="1418" w:hanging="1985"/>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ABB2CDB"/>
    <w:multiLevelType w:val="hybridMultilevel"/>
    <w:tmpl w:val="26E0D6BC"/>
    <w:lvl w:ilvl="0" w:tplc="79589474">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712B92"/>
    <w:multiLevelType w:val="hybridMultilevel"/>
    <w:tmpl w:val="9198F1AE"/>
    <w:lvl w:ilvl="0" w:tplc="E24621FA">
      <w:start w:val="1"/>
      <w:numFmt w:val="bullet"/>
      <w:lvlText w:val=""/>
      <w:lvlJc w:val="left"/>
      <w:pPr>
        <w:tabs>
          <w:tab w:val="num" w:pos="284"/>
        </w:tabs>
        <w:ind w:left="284" w:hanging="28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8B160C"/>
    <w:multiLevelType w:val="hybridMultilevel"/>
    <w:tmpl w:val="11042728"/>
    <w:lvl w:ilvl="0" w:tplc="8420685C">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num w:numId="1">
    <w:abstractNumId w:val="10"/>
  </w:num>
  <w:num w:numId="2">
    <w:abstractNumId w:val="23"/>
  </w:num>
  <w:num w:numId="3">
    <w:abstractNumId w:val="0"/>
  </w:num>
  <w:num w:numId="4">
    <w:abstractNumId w:val="25"/>
  </w:num>
  <w:num w:numId="5">
    <w:abstractNumId w:val="5"/>
  </w:num>
  <w:num w:numId="6">
    <w:abstractNumId w:val="2"/>
  </w:num>
  <w:num w:numId="7">
    <w:abstractNumId w:val="24"/>
  </w:num>
  <w:num w:numId="8">
    <w:abstractNumId w:val="12"/>
  </w:num>
  <w:num w:numId="9">
    <w:abstractNumId w:val="14"/>
  </w:num>
  <w:num w:numId="10">
    <w:abstractNumId w:val="11"/>
  </w:num>
  <w:num w:numId="11">
    <w:abstractNumId w:val="20"/>
  </w:num>
  <w:num w:numId="12">
    <w:abstractNumId w:val="13"/>
  </w:num>
  <w:num w:numId="13">
    <w:abstractNumId w:val="7"/>
  </w:num>
  <w:num w:numId="14">
    <w:abstractNumId w:val="1"/>
  </w:num>
  <w:num w:numId="15">
    <w:abstractNumId w:val="15"/>
  </w:num>
  <w:num w:numId="16">
    <w:abstractNumId w:val="6"/>
  </w:num>
  <w:num w:numId="17">
    <w:abstractNumId w:val="16"/>
  </w:num>
  <w:num w:numId="18">
    <w:abstractNumId w:val="21"/>
  </w:num>
  <w:num w:numId="19">
    <w:abstractNumId w:val="8"/>
  </w:num>
  <w:num w:numId="20">
    <w:abstractNumId w:val="3"/>
  </w:num>
  <w:num w:numId="21">
    <w:abstractNumId w:val="17"/>
  </w:num>
  <w:num w:numId="22">
    <w:abstractNumId w:val="9"/>
  </w:num>
  <w:num w:numId="23">
    <w:abstractNumId w:val="18"/>
  </w:num>
  <w:num w:numId="24">
    <w:abstractNumId w:val="0"/>
  </w:num>
  <w:num w:numId="25">
    <w:abstractNumId w:val="19"/>
  </w:num>
  <w:num w:numId="26">
    <w:abstractNumId w:val="0"/>
  </w:num>
  <w:num w:numId="27">
    <w:abstractNumId w:val="0"/>
  </w:num>
  <w:num w:numId="28">
    <w:abstractNumId w:val="22"/>
  </w:num>
  <w:num w:numId="29">
    <w:abstractNumId w:val="26"/>
  </w:num>
  <w:num w:numId="30">
    <w:abstractNumId w:val="4"/>
  </w:num>
  <w:num w:numId="3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851"/>
  <w:doNotHyphenateCaps/>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BA"/>
    <w:rsid w:val="0000541B"/>
    <w:rsid w:val="00005A47"/>
    <w:rsid w:val="0000747E"/>
    <w:rsid w:val="00007CD9"/>
    <w:rsid w:val="00012A12"/>
    <w:rsid w:val="0001320D"/>
    <w:rsid w:val="00013579"/>
    <w:rsid w:val="00016016"/>
    <w:rsid w:val="00016393"/>
    <w:rsid w:val="000176CC"/>
    <w:rsid w:val="00021A81"/>
    <w:rsid w:val="00027902"/>
    <w:rsid w:val="00041666"/>
    <w:rsid w:val="00045682"/>
    <w:rsid w:val="000553F5"/>
    <w:rsid w:val="000565EA"/>
    <w:rsid w:val="000574F9"/>
    <w:rsid w:val="00057BC7"/>
    <w:rsid w:val="0006216B"/>
    <w:rsid w:val="000645C5"/>
    <w:rsid w:val="00065D1D"/>
    <w:rsid w:val="00066CBB"/>
    <w:rsid w:val="0007402A"/>
    <w:rsid w:val="0007731D"/>
    <w:rsid w:val="000813D0"/>
    <w:rsid w:val="00081AF5"/>
    <w:rsid w:val="00083441"/>
    <w:rsid w:val="0008363E"/>
    <w:rsid w:val="00086AFC"/>
    <w:rsid w:val="0008773C"/>
    <w:rsid w:val="00091B4E"/>
    <w:rsid w:val="000949BE"/>
    <w:rsid w:val="000A0F1A"/>
    <w:rsid w:val="000A5175"/>
    <w:rsid w:val="000A6732"/>
    <w:rsid w:val="000B13A1"/>
    <w:rsid w:val="000B2606"/>
    <w:rsid w:val="000C0490"/>
    <w:rsid w:val="000C1155"/>
    <w:rsid w:val="000C1DCB"/>
    <w:rsid w:val="000C3DBC"/>
    <w:rsid w:val="000C3E04"/>
    <w:rsid w:val="000C7871"/>
    <w:rsid w:val="000C7F76"/>
    <w:rsid w:val="000D2609"/>
    <w:rsid w:val="000D57A3"/>
    <w:rsid w:val="000E46E8"/>
    <w:rsid w:val="000E50CA"/>
    <w:rsid w:val="000E523E"/>
    <w:rsid w:val="000E527A"/>
    <w:rsid w:val="000E5C1F"/>
    <w:rsid w:val="000E5FBF"/>
    <w:rsid w:val="000E749C"/>
    <w:rsid w:val="000F0D70"/>
    <w:rsid w:val="000F23B2"/>
    <w:rsid w:val="000F3918"/>
    <w:rsid w:val="000F7E25"/>
    <w:rsid w:val="00100323"/>
    <w:rsid w:val="00101FBC"/>
    <w:rsid w:val="00107861"/>
    <w:rsid w:val="00113D3B"/>
    <w:rsid w:val="00115A72"/>
    <w:rsid w:val="001161F7"/>
    <w:rsid w:val="001176BD"/>
    <w:rsid w:val="00120CEB"/>
    <w:rsid w:val="00123346"/>
    <w:rsid w:val="00134B3D"/>
    <w:rsid w:val="00135A1F"/>
    <w:rsid w:val="00136C16"/>
    <w:rsid w:val="001376DA"/>
    <w:rsid w:val="001403EC"/>
    <w:rsid w:val="00143633"/>
    <w:rsid w:val="00144AE9"/>
    <w:rsid w:val="0014729E"/>
    <w:rsid w:val="00150AD5"/>
    <w:rsid w:val="00151821"/>
    <w:rsid w:val="00151DB4"/>
    <w:rsid w:val="0015672A"/>
    <w:rsid w:val="001573C1"/>
    <w:rsid w:val="00165320"/>
    <w:rsid w:val="0016722C"/>
    <w:rsid w:val="00167EB1"/>
    <w:rsid w:val="00180BDA"/>
    <w:rsid w:val="00181176"/>
    <w:rsid w:val="00184954"/>
    <w:rsid w:val="0018723E"/>
    <w:rsid w:val="00190A8F"/>
    <w:rsid w:val="00190F76"/>
    <w:rsid w:val="00192FC4"/>
    <w:rsid w:val="0019698A"/>
    <w:rsid w:val="001A0098"/>
    <w:rsid w:val="001A5AE4"/>
    <w:rsid w:val="001B1E00"/>
    <w:rsid w:val="001B7027"/>
    <w:rsid w:val="001B7C92"/>
    <w:rsid w:val="001C524B"/>
    <w:rsid w:val="001C7ECD"/>
    <w:rsid w:val="001D0643"/>
    <w:rsid w:val="001D32B1"/>
    <w:rsid w:val="001D6255"/>
    <w:rsid w:val="001D7AD7"/>
    <w:rsid w:val="001D7FC6"/>
    <w:rsid w:val="001E327D"/>
    <w:rsid w:val="001E7FBD"/>
    <w:rsid w:val="00201C6C"/>
    <w:rsid w:val="00203438"/>
    <w:rsid w:val="002045A6"/>
    <w:rsid w:val="00205DB6"/>
    <w:rsid w:val="0020676E"/>
    <w:rsid w:val="002079C1"/>
    <w:rsid w:val="00213EC8"/>
    <w:rsid w:val="002141A9"/>
    <w:rsid w:val="00216F50"/>
    <w:rsid w:val="0022082B"/>
    <w:rsid w:val="002260B1"/>
    <w:rsid w:val="00226FDE"/>
    <w:rsid w:val="00232332"/>
    <w:rsid w:val="00234ACB"/>
    <w:rsid w:val="00237457"/>
    <w:rsid w:val="00245E99"/>
    <w:rsid w:val="00246E93"/>
    <w:rsid w:val="00247B35"/>
    <w:rsid w:val="00250D68"/>
    <w:rsid w:val="00252204"/>
    <w:rsid w:val="002523D1"/>
    <w:rsid w:val="00255F60"/>
    <w:rsid w:val="002644A9"/>
    <w:rsid w:val="00267ED7"/>
    <w:rsid w:val="00270453"/>
    <w:rsid w:val="002711A1"/>
    <w:rsid w:val="00276881"/>
    <w:rsid w:val="00276C81"/>
    <w:rsid w:val="002803DC"/>
    <w:rsid w:val="00280B11"/>
    <w:rsid w:val="00281366"/>
    <w:rsid w:val="00292DA3"/>
    <w:rsid w:val="002947C3"/>
    <w:rsid w:val="002A11FC"/>
    <w:rsid w:val="002A2C5D"/>
    <w:rsid w:val="002A3BFF"/>
    <w:rsid w:val="002B272C"/>
    <w:rsid w:val="002C28C6"/>
    <w:rsid w:val="002C45DE"/>
    <w:rsid w:val="002D2B32"/>
    <w:rsid w:val="002D3E9E"/>
    <w:rsid w:val="002D6DEE"/>
    <w:rsid w:val="002D6EE8"/>
    <w:rsid w:val="002D7A06"/>
    <w:rsid w:val="002D7ECF"/>
    <w:rsid w:val="002E0561"/>
    <w:rsid w:val="002E21B9"/>
    <w:rsid w:val="002E48F8"/>
    <w:rsid w:val="002E5F65"/>
    <w:rsid w:val="002F0BA1"/>
    <w:rsid w:val="002F4815"/>
    <w:rsid w:val="002F5526"/>
    <w:rsid w:val="00302A5F"/>
    <w:rsid w:val="0030677E"/>
    <w:rsid w:val="00306D6E"/>
    <w:rsid w:val="00317E09"/>
    <w:rsid w:val="00322534"/>
    <w:rsid w:val="00323D42"/>
    <w:rsid w:val="003243C3"/>
    <w:rsid w:val="003267AB"/>
    <w:rsid w:val="00326D1E"/>
    <w:rsid w:val="0032710A"/>
    <w:rsid w:val="00335632"/>
    <w:rsid w:val="00335BD3"/>
    <w:rsid w:val="003445D6"/>
    <w:rsid w:val="003456B2"/>
    <w:rsid w:val="00346311"/>
    <w:rsid w:val="00347454"/>
    <w:rsid w:val="00347622"/>
    <w:rsid w:val="00347F53"/>
    <w:rsid w:val="00352B8E"/>
    <w:rsid w:val="00353AE3"/>
    <w:rsid w:val="00354C40"/>
    <w:rsid w:val="00356489"/>
    <w:rsid w:val="00361499"/>
    <w:rsid w:val="00363FD0"/>
    <w:rsid w:val="00367B39"/>
    <w:rsid w:val="00371A03"/>
    <w:rsid w:val="003779E3"/>
    <w:rsid w:val="00382935"/>
    <w:rsid w:val="003872F5"/>
    <w:rsid w:val="0039141A"/>
    <w:rsid w:val="00391986"/>
    <w:rsid w:val="003924D0"/>
    <w:rsid w:val="0039722A"/>
    <w:rsid w:val="003A0987"/>
    <w:rsid w:val="003A193D"/>
    <w:rsid w:val="003A2DE4"/>
    <w:rsid w:val="003A31CC"/>
    <w:rsid w:val="003A5485"/>
    <w:rsid w:val="003A6085"/>
    <w:rsid w:val="003A6660"/>
    <w:rsid w:val="003A78C5"/>
    <w:rsid w:val="003B0A66"/>
    <w:rsid w:val="003B3BB3"/>
    <w:rsid w:val="003C201A"/>
    <w:rsid w:val="003C7617"/>
    <w:rsid w:val="003D1F43"/>
    <w:rsid w:val="003D2A79"/>
    <w:rsid w:val="003D49B7"/>
    <w:rsid w:val="003D5A01"/>
    <w:rsid w:val="003D6B5C"/>
    <w:rsid w:val="003E0FA4"/>
    <w:rsid w:val="003E2359"/>
    <w:rsid w:val="003E26E1"/>
    <w:rsid w:val="003F2FDF"/>
    <w:rsid w:val="003F4656"/>
    <w:rsid w:val="003F63FA"/>
    <w:rsid w:val="0040173F"/>
    <w:rsid w:val="0040257C"/>
    <w:rsid w:val="00403D4B"/>
    <w:rsid w:val="00405FBB"/>
    <w:rsid w:val="004077DF"/>
    <w:rsid w:val="0041193D"/>
    <w:rsid w:val="00412368"/>
    <w:rsid w:val="00413350"/>
    <w:rsid w:val="00413ABF"/>
    <w:rsid w:val="00414F39"/>
    <w:rsid w:val="0041583E"/>
    <w:rsid w:val="0042090F"/>
    <w:rsid w:val="00420F30"/>
    <w:rsid w:val="00431DF0"/>
    <w:rsid w:val="00432CCE"/>
    <w:rsid w:val="00436087"/>
    <w:rsid w:val="00447F19"/>
    <w:rsid w:val="00451B92"/>
    <w:rsid w:val="00455529"/>
    <w:rsid w:val="00457EB2"/>
    <w:rsid w:val="00462708"/>
    <w:rsid w:val="0046417C"/>
    <w:rsid w:val="00470758"/>
    <w:rsid w:val="00476C8B"/>
    <w:rsid w:val="004808AE"/>
    <w:rsid w:val="0048679A"/>
    <w:rsid w:val="00487503"/>
    <w:rsid w:val="004916FA"/>
    <w:rsid w:val="00491ADA"/>
    <w:rsid w:val="00493A67"/>
    <w:rsid w:val="004A2587"/>
    <w:rsid w:val="004A2ED7"/>
    <w:rsid w:val="004A3644"/>
    <w:rsid w:val="004A56D6"/>
    <w:rsid w:val="004C1764"/>
    <w:rsid w:val="004C2064"/>
    <w:rsid w:val="004C2439"/>
    <w:rsid w:val="004C49CD"/>
    <w:rsid w:val="004C4E2E"/>
    <w:rsid w:val="004C6A2F"/>
    <w:rsid w:val="004D11A0"/>
    <w:rsid w:val="004D16F3"/>
    <w:rsid w:val="004D1B53"/>
    <w:rsid w:val="004D2D6C"/>
    <w:rsid w:val="004D32BF"/>
    <w:rsid w:val="004D64C3"/>
    <w:rsid w:val="004E2642"/>
    <w:rsid w:val="004E5C8D"/>
    <w:rsid w:val="004E6E06"/>
    <w:rsid w:val="004F0F3A"/>
    <w:rsid w:val="004F214B"/>
    <w:rsid w:val="00507235"/>
    <w:rsid w:val="00507335"/>
    <w:rsid w:val="0051218F"/>
    <w:rsid w:val="00515C6D"/>
    <w:rsid w:val="0051637F"/>
    <w:rsid w:val="005169F3"/>
    <w:rsid w:val="00520489"/>
    <w:rsid w:val="005212F7"/>
    <w:rsid w:val="005223C3"/>
    <w:rsid w:val="00523233"/>
    <w:rsid w:val="00523705"/>
    <w:rsid w:val="00524D85"/>
    <w:rsid w:val="00525236"/>
    <w:rsid w:val="005264D4"/>
    <w:rsid w:val="005343E1"/>
    <w:rsid w:val="00541686"/>
    <w:rsid w:val="00541B5E"/>
    <w:rsid w:val="0055160A"/>
    <w:rsid w:val="005652F8"/>
    <w:rsid w:val="005706D9"/>
    <w:rsid w:val="00574823"/>
    <w:rsid w:val="005773BA"/>
    <w:rsid w:val="00581639"/>
    <w:rsid w:val="00583944"/>
    <w:rsid w:val="00590B44"/>
    <w:rsid w:val="005914D5"/>
    <w:rsid w:val="00592F40"/>
    <w:rsid w:val="005965F5"/>
    <w:rsid w:val="005A009B"/>
    <w:rsid w:val="005A53C5"/>
    <w:rsid w:val="005A6E5D"/>
    <w:rsid w:val="005B1203"/>
    <w:rsid w:val="005B3B22"/>
    <w:rsid w:val="005B3E36"/>
    <w:rsid w:val="005B53EC"/>
    <w:rsid w:val="005B5DF3"/>
    <w:rsid w:val="005C19F1"/>
    <w:rsid w:val="005C1BC9"/>
    <w:rsid w:val="005C1C8B"/>
    <w:rsid w:val="005C20FB"/>
    <w:rsid w:val="005C3569"/>
    <w:rsid w:val="005C63ED"/>
    <w:rsid w:val="005D23B8"/>
    <w:rsid w:val="005D3175"/>
    <w:rsid w:val="005D3485"/>
    <w:rsid w:val="005E0B82"/>
    <w:rsid w:val="005E2AE5"/>
    <w:rsid w:val="005E4E28"/>
    <w:rsid w:val="005E5018"/>
    <w:rsid w:val="005F1DD9"/>
    <w:rsid w:val="005F3F5E"/>
    <w:rsid w:val="005F7150"/>
    <w:rsid w:val="006012EA"/>
    <w:rsid w:val="00607111"/>
    <w:rsid w:val="00611F33"/>
    <w:rsid w:val="00620B17"/>
    <w:rsid w:val="0062105E"/>
    <w:rsid w:val="00622748"/>
    <w:rsid w:val="00624A2D"/>
    <w:rsid w:val="0063353C"/>
    <w:rsid w:val="006338EE"/>
    <w:rsid w:val="0064110A"/>
    <w:rsid w:val="006418B4"/>
    <w:rsid w:val="00641E58"/>
    <w:rsid w:val="0064681E"/>
    <w:rsid w:val="0064696A"/>
    <w:rsid w:val="00651539"/>
    <w:rsid w:val="00657268"/>
    <w:rsid w:val="006575FA"/>
    <w:rsid w:val="006632F3"/>
    <w:rsid w:val="00664509"/>
    <w:rsid w:val="00666330"/>
    <w:rsid w:val="0066700E"/>
    <w:rsid w:val="00672492"/>
    <w:rsid w:val="006735E7"/>
    <w:rsid w:val="00676CE3"/>
    <w:rsid w:val="00677817"/>
    <w:rsid w:val="006802AD"/>
    <w:rsid w:val="006809F3"/>
    <w:rsid w:val="0068408C"/>
    <w:rsid w:val="00693122"/>
    <w:rsid w:val="0069468B"/>
    <w:rsid w:val="00694A99"/>
    <w:rsid w:val="006A051D"/>
    <w:rsid w:val="006A4C86"/>
    <w:rsid w:val="006B0595"/>
    <w:rsid w:val="006B2756"/>
    <w:rsid w:val="006B27CB"/>
    <w:rsid w:val="006B38FC"/>
    <w:rsid w:val="006B3C79"/>
    <w:rsid w:val="006B4CF4"/>
    <w:rsid w:val="006B6115"/>
    <w:rsid w:val="006B792D"/>
    <w:rsid w:val="006C2044"/>
    <w:rsid w:val="006C23CC"/>
    <w:rsid w:val="006C475D"/>
    <w:rsid w:val="006C565A"/>
    <w:rsid w:val="006E07C3"/>
    <w:rsid w:val="006E0A2F"/>
    <w:rsid w:val="006E24E8"/>
    <w:rsid w:val="006E4C85"/>
    <w:rsid w:val="006E5104"/>
    <w:rsid w:val="006F0662"/>
    <w:rsid w:val="006F2FB6"/>
    <w:rsid w:val="006F3316"/>
    <w:rsid w:val="006F7EC1"/>
    <w:rsid w:val="0070030D"/>
    <w:rsid w:val="00705330"/>
    <w:rsid w:val="007102E1"/>
    <w:rsid w:val="00711A4E"/>
    <w:rsid w:val="00712618"/>
    <w:rsid w:val="007128EB"/>
    <w:rsid w:val="00716449"/>
    <w:rsid w:val="007215B7"/>
    <w:rsid w:val="007233C6"/>
    <w:rsid w:val="007243AF"/>
    <w:rsid w:val="00731C52"/>
    <w:rsid w:val="00732281"/>
    <w:rsid w:val="007356E6"/>
    <w:rsid w:val="007444C8"/>
    <w:rsid w:val="00744875"/>
    <w:rsid w:val="00744B3E"/>
    <w:rsid w:val="00744BE4"/>
    <w:rsid w:val="0074578B"/>
    <w:rsid w:val="00746B96"/>
    <w:rsid w:val="00747E75"/>
    <w:rsid w:val="00751475"/>
    <w:rsid w:val="0075234A"/>
    <w:rsid w:val="007534DD"/>
    <w:rsid w:val="00753608"/>
    <w:rsid w:val="00754401"/>
    <w:rsid w:val="007551B7"/>
    <w:rsid w:val="007558A4"/>
    <w:rsid w:val="00760B6C"/>
    <w:rsid w:val="007613D1"/>
    <w:rsid w:val="007623E5"/>
    <w:rsid w:val="0076320D"/>
    <w:rsid w:val="00764C15"/>
    <w:rsid w:val="00764E7B"/>
    <w:rsid w:val="00766A3D"/>
    <w:rsid w:val="00766D48"/>
    <w:rsid w:val="007739FB"/>
    <w:rsid w:val="00775E83"/>
    <w:rsid w:val="0079025B"/>
    <w:rsid w:val="00790B82"/>
    <w:rsid w:val="0079234A"/>
    <w:rsid w:val="00793A81"/>
    <w:rsid w:val="0079623F"/>
    <w:rsid w:val="00796AE4"/>
    <w:rsid w:val="00796E62"/>
    <w:rsid w:val="007A0B91"/>
    <w:rsid w:val="007A17CD"/>
    <w:rsid w:val="007A2FD6"/>
    <w:rsid w:val="007A5D53"/>
    <w:rsid w:val="007A6296"/>
    <w:rsid w:val="007A7AC1"/>
    <w:rsid w:val="007B0F72"/>
    <w:rsid w:val="007B7FC0"/>
    <w:rsid w:val="007C119D"/>
    <w:rsid w:val="007D257C"/>
    <w:rsid w:val="007D2E82"/>
    <w:rsid w:val="007D6B37"/>
    <w:rsid w:val="007D7A36"/>
    <w:rsid w:val="007F0BE0"/>
    <w:rsid w:val="007F0E2E"/>
    <w:rsid w:val="007F51AC"/>
    <w:rsid w:val="007F57A2"/>
    <w:rsid w:val="007F76C1"/>
    <w:rsid w:val="008017C9"/>
    <w:rsid w:val="00803408"/>
    <w:rsid w:val="008041E9"/>
    <w:rsid w:val="008113F4"/>
    <w:rsid w:val="00816591"/>
    <w:rsid w:val="008165D1"/>
    <w:rsid w:val="00817B59"/>
    <w:rsid w:val="0082057D"/>
    <w:rsid w:val="00824220"/>
    <w:rsid w:val="00830844"/>
    <w:rsid w:val="00831894"/>
    <w:rsid w:val="008364CB"/>
    <w:rsid w:val="0083711C"/>
    <w:rsid w:val="00844AEB"/>
    <w:rsid w:val="00845344"/>
    <w:rsid w:val="00845E0A"/>
    <w:rsid w:val="00850D2B"/>
    <w:rsid w:val="0085151C"/>
    <w:rsid w:val="00851B3E"/>
    <w:rsid w:val="008530BD"/>
    <w:rsid w:val="00853767"/>
    <w:rsid w:val="00857671"/>
    <w:rsid w:val="00860AA5"/>
    <w:rsid w:val="008617BD"/>
    <w:rsid w:val="0086279E"/>
    <w:rsid w:val="00862AAA"/>
    <w:rsid w:val="00865D60"/>
    <w:rsid w:val="00866867"/>
    <w:rsid w:val="008678AE"/>
    <w:rsid w:val="00871164"/>
    <w:rsid w:val="00873BA8"/>
    <w:rsid w:val="008745FD"/>
    <w:rsid w:val="00877636"/>
    <w:rsid w:val="00882C77"/>
    <w:rsid w:val="0089297F"/>
    <w:rsid w:val="00892EDB"/>
    <w:rsid w:val="008A069B"/>
    <w:rsid w:val="008A15C7"/>
    <w:rsid w:val="008A2653"/>
    <w:rsid w:val="008A29C0"/>
    <w:rsid w:val="008A35D9"/>
    <w:rsid w:val="008B03AF"/>
    <w:rsid w:val="008B191D"/>
    <w:rsid w:val="008B5525"/>
    <w:rsid w:val="008C0824"/>
    <w:rsid w:val="008C1724"/>
    <w:rsid w:val="008C3EBC"/>
    <w:rsid w:val="008C4556"/>
    <w:rsid w:val="008D2006"/>
    <w:rsid w:val="008D3218"/>
    <w:rsid w:val="008D5BE3"/>
    <w:rsid w:val="008E0CE6"/>
    <w:rsid w:val="008E1266"/>
    <w:rsid w:val="008E3C15"/>
    <w:rsid w:val="008E5D73"/>
    <w:rsid w:val="008E7FD3"/>
    <w:rsid w:val="008F1632"/>
    <w:rsid w:val="008F2DE2"/>
    <w:rsid w:val="008F3A7B"/>
    <w:rsid w:val="008F440D"/>
    <w:rsid w:val="008F5452"/>
    <w:rsid w:val="008F55F5"/>
    <w:rsid w:val="00902E93"/>
    <w:rsid w:val="00905F5D"/>
    <w:rsid w:val="009078CD"/>
    <w:rsid w:val="00911140"/>
    <w:rsid w:val="00911D9C"/>
    <w:rsid w:val="00914131"/>
    <w:rsid w:val="009154AE"/>
    <w:rsid w:val="0091670C"/>
    <w:rsid w:val="00916F4A"/>
    <w:rsid w:val="009172F6"/>
    <w:rsid w:val="00917569"/>
    <w:rsid w:val="0091783C"/>
    <w:rsid w:val="00921F53"/>
    <w:rsid w:val="00923A24"/>
    <w:rsid w:val="00924BC0"/>
    <w:rsid w:val="00925606"/>
    <w:rsid w:val="00925D10"/>
    <w:rsid w:val="00933FCD"/>
    <w:rsid w:val="00936387"/>
    <w:rsid w:val="00936E8F"/>
    <w:rsid w:val="009416E8"/>
    <w:rsid w:val="00943D34"/>
    <w:rsid w:val="00943FB7"/>
    <w:rsid w:val="0095022D"/>
    <w:rsid w:val="0095049A"/>
    <w:rsid w:val="0095312B"/>
    <w:rsid w:val="00953254"/>
    <w:rsid w:val="00954E31"/>
    <w:rsid w:val="009553AA"/>
    <w:rsid w:val="00956215"/>
    <w:rsid w:val="00956743"/>
    <w:rsid w:val="00960566"/>
    <w:rsid w:val="00961039"/>
    <w:rsid w:val="0096244B"/>
    <w:rsid w:val="00963950"/>
    <w:rsid w:val="00973F53"/>
    <w:rsid w:val="00975C5B"/>
    <w:rsid w:val="00984EB4"/>
    <w:rsid w:val="00986550"/>
    <w:rsid w:val="00990F7F"/>
    <w:rsid w:val="0099689A"/>
    <w:rsid w:val="00996FF4"/>
    <w:rsid w:val="00997B56"/>
    <w:rsid w:val="00997E1B"/>
    <w:rsid w:val="00997E22"/>
    <w:rsid w:val="009A3CAD"/>
    <w:rsid w:val="009A75B6"/>
    <w:rsid w:val="009A7FAC"/>
    <w:rsid w:val="009B0A7B"/>
    <w:rsid w:val="009B2938"/>
    <w:rsid w:val="009B68E3"/>
    <w:rsid w:val="009B6D2B"/>
    <w:rsid w:val="009B7AD0"/>
    <w:rsid w:val="009C0BF8"/>
    <w:rsid w:val="009C3CFF"/>
    <w:rsid w:val="009C6565"/>
    <w:rsid w:val="009C705B"/>
    <w:rsid w:val="009C78AF"/>
    <w:rsid w:val="009C7D18"/>
    <w:rsid w:val="009D0183"/>
    <w:rsid w:val="009D39C3"/>
    <w:rsid w:val="009D49B5"/>
    <w:rsid w:val="009D4D70"/>
    <w:rsid w:val="009D51EB"/>
    <w:rsid w:val="009D7D16"/>
    <w:rsid w:val="009E44B2"/>
    <w:rsid w:val="009E5E99"/>
    <w:rsid w:val="009E5FF9"/>
    <w:rsid w:val="009E6677"/>
    <w:rsid w:val="009F1BBF"/>
    <w:rsid w:val="009F309A"/>
    <w:rsid w:val="009F6B96"/>
    <w:rsid w:val="009F6E15"/>
    <w:rsid w:val="00A0050C"/>
    <w:rsid w:val="00A04305"/>
    <w:rsid w:val="00A04488"/>
    <w:rsid w:val="00A048EB"/>
    <w:rsid w:val="00A0533B"/>
    <w:rsid w:val="00A05623"/>
    <w:rsid w:val="00A102BD"/>
    <w:rsid w:val="00A1343F"/>
    <w:rsid w:val="00A1642B"/>
    <w:rsid w:val="00A20A84"/>
    <w:rsid w:val="00A22F35"/>
    <w:rsid w:val="00A23EF5"/>
    <w:rsid w:val="00A2556E"/>
    <w:rsid w:val="00A3272C"/>
    <w:rsid w:val="00A35A28"/>
    <w:rsid w:val="00A364FB"/>
    <w:rsid w:val="00A403E6"/>
    <w:rsid w:val="00A41779"/>
    <w:rsid w:val="00A428ED"/>
    <w:rsid w:val="00A46FAE"/>
    <w:rsid w:val="00A50C5C"/>
    <w:rsid w:val="00A525C2"/>
    <w:rsid w:val="00A543A1"/>
    <w:rsid w:val="00A554C1"/>
    <w:rsid w:val="00A61657"/>
    <w:rsid w:val="00A647A3"/>
    <w:rsid w:val="00A6783D"/>
    <w:rsid w:val="00A679FF"/>
    <w:rsid w:val="00A77EDD"/>
    <w:rsid w:val="00A84AF3"/>
    <w:rsid w:val="00A84D5B"/>
    <w:rsid w:val="00A84F93"/>
    <w:rsid w:val="00A923F8"/>
    <w:rsid w:val="00A92C02"/>
    <w:rsid w:val="00A95EC2"/>
    <w:rsid w:val="00A97DC7"/>
    <w:rsid w:val="00AA2BDE"/>
    <w:rsid w:val="00AA3292"/>
    <w:rsid w:val="00AA5745"/>
    <w:rsid w:val="00AA7C85"/>
    <w:rsid w:val="00AB099A"/>
    <w:rsid w:val="00AB2623"/>
    <w:rsid w:val="00AB678D"/>
    <w:rsid w:val="00AB799F"/>
    <w:rsid w:val="00AC127A"/>
    <w:rsid w:val="00AC2A5C"/>
    <w:rsid w:val="00AC75A6"/>
    <w:rsid w:val="00AC7794"/>
    <w:rsid w:val="00AD3E7B"/>
    <w:rsid w:val="00AD6133"/>
    <w:rsid w:val="00AD7BD5"/>
    <w:rsid w:val="00AE1D02"/>
    <w:rsid w:val="00AE530B"/>
    <w:rsid w:val="00AE71C2"/>
    <w:rsid w:val="00AF01E5"/>
    <w:rsid w:val="00AF080B"/>
    <w:rsid w:val="00AF0AC7"/>
    <w:rsid w:val="00AF1E7D"/>
    <w:rsid w:val="00AF2531"/>
    <w:rsid w:val="00AF3CFD"/>
    <w:rsid w:val="00AF3E36"/>
    <w:rsid w:val="00AF40FD"/>
    <w:rsid w:val="00B02020"/>
    <w:rsid w:val="00B0437B"/>
    <w:rsid w:val="00B07CFE"/>
    <w:rsid w:val="00B104FF"/>
    <w:rsid w:val="00B12B7E"/>
    <w:rsid w:val="00B258D1"/>
    <w:rsid w:val="00B25EBF"/>
    <w:rsid w:val="00B26ECC"/>
    <w:rsid w:val="00B3152D"/>
    <w:rsid w:val="00B34CF1"/>
    <w:rsid w:val="00B35C9A"/>
    <w:rsid w:val="00B36DAA"/>
    <w:rsid w:val="00B36E4E"/>
    <w:rsid w:val="00B43398"/>
    <w:rsid w:val="00B439E0"/>
    <w:rsid w:val="00B46027"/>
    <w:rsid w:val="00B47D8D"/>
    <w:rsid w:val="00B50D13"/>
    <w:rsid w:val="00B50F7B"/>
    <w:rsid w:val="00B5202E"/>
    <w:rsid w:val="00B524B1"/>
    <w:rsid w:val="00B61098"/>
    <w:rsid w:val="00B65B80"/>
    <w:rsid w:val="00B73A75"/>
    <w:rsid w:val="00B73D57"/>
    <w:rsid w:val="00B74800"/>
    <w:rsid w:val="00B76096"/>
    <w:rsid w:val="00B83B58"/>
    <w:rsid w:val="00B8458A"/>
    <w:rsid w:val="00B8527D"/>
    <w:rsid w:val="00B87106"/>
    <w:rsid w:val="00B97554"/>
    <w:rsid w:val="00B979DD"/>
    <w:rsid w:val="00BA297E"/>
    <w:rsid w:val="00BA3433"/>
    <w:rsid w:val="00BA51A5"/>
    <w:rsid w:val="00BA60A0"/>
    <w:rsid w:val="00BB24C9"/>
    <w:rsid w:val="00BB3856"/>
    <w:rsid w:val="00BB3F6B"/>
    <w:rsid w:val="00BB4206"/>
    <w:rsid w:val="00BB4E9A"/>
    <w:rsid w:val="00BB67FA"/>
    <w:rsid w:val="00BC0EE6"/>
    <w:rsid w:val="00BC151A"/>
    <w:rsid w:val="00BC2B5C"/>
    <w:rsid w:val="00BC638C"/>
    <w:rsid w:val="00BC6450"/>
    <w:rsid w:val="00BD2F85"/>
    <w:rsid w:val="00BD3BE4"/>
    <w:rsid w:val="00BD6195"/>
    <w:rsid w:val="00BD7DA0"/>
    <w:rsid w:val="00BE1222"/>
    <w:rsid w:val="00BE17B0"/>
    <w:rsid w:val="00BE28CA"/>
    <w:rsid w:val="00BE4BC0"/>
    <w:rsid w:val="00BE6299"/>
    <w:rsid w:val="00BF0B63"/>
    <w:rsid w:val="00BF1156"/>
    <w:rsid w:val="00BF5AB8"/>
    <w:rsid w:val="00BF777C"/>
    <w:rsid w:val="00BF7EBA"/>
    <w:rsid w:val="00C00493"/>
    <w:rsid w:val="00C01630"/>
    <w:rsid w:val="00C03446"/>
    <w:rsid w:val="00C06D27"/>
    <w:rsid w:val="00C21022"/>
    <w:rsid w:val="00C33DD5"/>
    <w:rsid w:val="00C33FDD"/>
    <w:rsid w:val="00C35733"/>
    <w:rsid w:val="00C42978"/>
    <w:rsid w:val="00C43ABC"/>
    <w:rsid w:val="00C473B7"/>
    <w:rsid w:val="00C51E61"/>
    <w:rsid w:val="00C5580D"/>
    <w:rsid w:val="00C6333E"/>
    <w:rsid w:val="00C6650B"/>
    <w:rsid w:val="00C66511"/>
    <w:rsid w:val="00C700E0"/>
    <w:rsid w:val="00C70174"/>
    <w:rsid w:val="00C70825"/>
    <w:rsid w:val="00C712BB"/>
    <w:rsid w:val="00C74A7C"/>
    <w:rsid w:val="00C80596"/>
    <w:rsid w:val="00C83B9F"/>
    <w:rsid w:val="00C842D7"/>
    <w:rsid w:val="00C85D95"/>
    <w:rsid w:val="00C86375"/>
    <w:rsid w:val="00C93411"/>
    <w:rsid w:val="00C97D5E"/>
    <w:rsid w:val="00CA567E"/>
    <w:rsid w:val="00CB38D3"/>
    <w:rsid w:val="00CB4CE0"/>
    <w:rsid w:val="00CB5292"/>
    <w:rsid w:val="00CC45C6"/>
    <w:rsid w:val="00CD25E1"/>
    <w:rsid w:val="00CD44C1"/>
    <w:rsid w:val="00CE09DA"/>
    <w:rsid w:val="00CE0CFA"/>
    <w:rsid w:val="00CE416D"/>
    <w:rsid w:val="00CE4313"/>
    <w:rsid w:val="00CE5680"/>
    <w:rsid w:val="00CE6F67"/>
    <w:rsid w:val="00CF3455"/>
    <w:rsid w:val="00CF5141"/>
    <w:rsid w:val="00CF71BA"/>
    <w:rsid w:val="00D043D5"/>
    <w:rsid w:val="00D053FF"/>
    <w:rsid w:val="00D14A27"/>
    <w:rsid w:val="00D15729"/>
    <w:rsid w:val="00D1695C"/>
    <w:rsid w:val="00D21646"/>
    <w:rsid w:val="00D21695"/>
    <w:rsid w:val="00D25B4D"/>
    <w:rsid w:val="00D33056"/>
    <w:rsid w:val="00D352CF"/>
    <w:rsid w:val="00D35791"/>
    <w:rsid w:val="00D35E36"/>
    <w:rsid w:val="00D37D41"/>
    <w:rsid w:val="00D4495B"/>
    <w:rsid w:val="00D46A5B"/>
    <w:rsid w:val="00D46ED2"/>
    <w:rsid w:val="00D514E4"/>
    <w:rsid w:val="00D57B49"/>
    <w:rsid w:val="00D649E2"/>
    <w:rsid w:val="00D7022E"/>
    <w:rsid w:val="00D705AE"/>
    <w:rsid w:val="00D706CC"/>
    <w:rsid w:val="00D73978"/>
    <w:rsid w:val="00D75373"/>
    <w:rsid w:val="00D83553"/>
    <w:rsid w:val="00D8675B"/>
    <w:rsid w:val="00D923CB"/>
    <w:rsid w:val="00D946E7"/>
    <w:rsid w:val="00D95DE1"/>
    <w:rsid w:val="00DA08A7"/>
    <w:rsid w:val="00DA19BF"/>
    <w:rsid w:val="00DA1AF7"/>
    <w:rsid w:val="00DB18A3"/>
    <w:rsid w:val="00DC5067"/>
    <w:rsid w:val="00DC6A37"/>
    <w:rsid w:val="00DD224E"/>
    <w:rsid w:val="00DD3A15"/>
    <w:rsid w:val="00DD5A81"/>
    <w:rsid w:val="00DD603E"/>
    <w:rsid w:val="00DD6B5F"/>
    <w:rsid w:val="00DE2E0D"/>
    <w:rsid w:val="00DE41DB"/>
    <w:rsid w:val="00DF5193"/>
    <w:rsid w:val="00DF6F1E"/>
    <w:rsid w:val="00E03679"/>
    <w:rsid w:val="00E048AF"/>
    <w:rsid w:val="00E06741"/>
    <w:rsid w:val="00E101FE"/>
    <w:rsid w:val="00E11312"/>
    <w:rsid w:val="00E12585"/>
    <w:rsid w:val="00E139E9"/>
    <w:rsid w:val="00E152E4"/>
    <w:rsid w:val="00E15373"/>
    <w:rsid w:val="00E17940"/>
    <w:rsid w:val="00E20048"/>
    <w:rsid w:val="00E20397"/>
    <w:rsid w:val="00E24E83"/>
    <w:rsid w:val="00E24FF1"/>
    <w:rsid w:val="00E25F15"/>
    <w:rsid w:val="00E3112C"/>
    <w:rsid w:val="00E313A3"/>
    <w:rsid w:val="00E336E4"/>
    <w:rsid w:val="00E3566E"/>
    <w:rsid w:val="00E376D5"/>
    <w:rsid w:val="00E415AB"/>
    <w:rsid w:val="00E43B5E"/>
    <w:rsid w:val="00E458A7"/>
    <w:rsid w:val="00E46089"/>
    <w:rsid w:val="00E56F0D"/>
    <w:rsid w:val="00E651D8"/>
    <w:rsid w:val="00E658C2"/>
    <w:rsid w:val="00E70826"/>
    <w:rsid w:val="00E729F3"/>
    <w:rsid w:val="00E75D39"/>
    <w:rsid w:val="00E7757F"/>
    <w:rsid w:val="00E77DED"/>
    <w:rsid w:val="00E83274"/>
    <w:rsid w:val="00E8519F"/>
    <w:rsid w:val="00E86182"/>
    <w:rsid w:val="00E875EA"/>
    <w:rsid w:val="00E908A7"/>
    <w:rsid w:val="00E91C76"/>
    <w:rsid w:val="00E97CD4"/>
    <w:rsid w:val="00EA1E48"/>
    <w:rsid w:val="00EA40F5"/>
    <w:rsid w:val="00EA7B2D"/>
    <w:rsid w:val="00EB3FC4"/>
    <w:rsid w:val="00EB40FB"/>
    <w:rsid w:val="00EC1B0A"/>
    <w:rsid w:val="00EC3AC5"/>
    <w:rsid w:val="00ED446A"/>
    <w:rsid w:val="00EE09C6"/>
    <w:rsid w:val="00EE3679"/>
    <w:rsid w:val="00EE3D18"/>
    <w:rsid w:val="00EE5585"/>
    <w:rsid w:val="00EE5E96"/>
    <w:rsid w:val="00EF2B2D"/>
    <w:rsid w:val="00F01F47"/>
    <w:rsid w:val="00F028F9"/>
    <w:rsid w:val="00F048A7"/>
    <w:rsid w:val="00F06BE5"/>
    <w:rsid w:val="00F07472"/>
    <w:rsid w:val="00F11B00"/>
    <w:rsid w:val="00F2118D"/>
    <w:rsid w:val="00F21E66"/>
    <w:rsid w:val="00F22643"/>
    <w:rsid w:val="00F25BA9"/>
    <w:rsid w:val="00F26ECC"/>
    <w:rsid w:val="00F3242E"/>
    <w:rsid w:val="00F362C9"/>
    <w:rsid w:val="00F40491"/>
    <w:rsid w:val="00F41EDB"/>
    <w:rsid w:val="00F42AB4"/>
    <w:rsid w:val="00F4389A"/>
    <w:rsid w:val="00F4458A"/>
    <w:rsid w:val="00F56078"/>
    <w:rsid w:val="00F655DD"/>
    <w:rsid w:val="00F71909"/>
    <w:rsid w:val="00F71FDF"/>
    <w:rsid w:val="00F72374"/>
    <w:rsid w:val="00F72CFF"/>
    <w:rsid w:val="00F73C7C"/>
    <w:rsid w:val="00F76517"/>
    <w:rsid w:val="00F76785"/>
    <w:rsid w:val="00F80BB6"/>
    <w:rsid w:val="00F82FE1"/>
    <w:rsid w:val="00F90E83"/>
    <w:rsid w:val="00F911B0"/>
    <w:rsid w:val="00F913C3"/>
    <w:rsid w:val="00F934FD"/>
    <w:rsid w:val="00F9400F"/>
    <w:rsid w:val="00FA210F"/>
    <w:rsid w:val="00FA39C9"/>
    <w:rsid w:val="00FB0D6C"/>
    <w:rsid w:val="00FC512C"/>
    <w:rsid w:val="00FD15DE"/>
    <w:rsid w:val="00FD21BA"/>
    <w:rsid w:val="00FE7067"/>
    <w:rsid w:val="00FE742A"/>
    <w:rsid w:val="00FE7C3A"/>
    <w:rsid w:val="00FF2B78"/>
    <w:rsid w:val="00FF580E"/>
    <w:rsid w:val="00FF70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69B7ECAA-433F-470A-B57E-DB43733E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3A7B"/>
    <w:pPr>
      <w:spacing w:line="264" w:lineRule="auto"/>
    </w:pPr>
    <w:rPr>
      <w:rFonts w:ascii="MetaBookLF-Roman" w:hAnsi="MetaBookLF-Roman"/>
    </w:rPr>
  </w:style>
  <w:style w:type="paragraph" w:styleId="Kop1">
    <w:name w:val="heading 1"/>
    <w:aliases w:val="Hoofdstukkop,Hoofdstuk,hoofdstuk,TbsKop 1"/>
    <w:basedOn w:val="Standaard"/>
    <w:next w:val="Standaard"/>
    <w:qFormat/>
    <w:pPr>
      <w:keepNext/>
      <w:numPr>
        <w:numId w:val="3"/>
      </w:numPr>
      <w:spacing w:before="480" w:after="240"/>
      <w:outlineLvl w:val="0"/>
    </w:pPr>
    <w:rPr>
      <w:rFonts w:ascii="MetaBoldLF-Roman" w:hAnsi="MetaBoldLF-Roman"/>
      <w:kern w:val="28"/>
      <w:sz w:val="28"/>
    </w:rPr>
  </w:style>
  <w:style w:type="paragraph" w:styleId="Kop2">
    <w:name w:val="heading 2"/>
    <w:aliases w:val="Heading 2 Char1,Paragraaf"/>
    <w:basedOn w:val="Standaard"/>
    <w:next w:val="Standaard"/>
    <w:link w:val="Kop2Char"/>
    <w:qFormat/>
    <w:pPr>
      <w:keepNext/>
      <w:numPr>
        <w:ilvl w:val="1"/>
        <w:numId w:val="3"/>
      </w:numPr>
      <w:tabs>
        <w:tab w:val="left" w:pos="0"/>
      </w:tabs>
      <w:spacing w:before="240" w:after="240"/>
      <w:ind w:left="0" w:hanging="567"/>
      <w:outlineLvl w:val="1"/>
    </w:pPr>
    <w:rPr>
      <w:rFonts w:ascii="MetaBoldLF-Roman" w:hAnsi="MetaBoldLF-Roman"/>
      <w:sz w:val="24"/>
    </w:rPr>
  </w:style>
  <w:style w:type="paragraph" w:styleId="Kop3">
    <w:name w:val="heading 3"/>
    <w:aliases w:val="Subparagraaf,Heading 3 Char"/>
    <w:basedOn w:val="Standaard"/>
    <w:next w:val="Standaard"/>
    <w:qFormat/>
    <w:rsid w:val="00731C52"/>
    <w:pPr>
      <w:keepNext/>
      <w:numPr>
        <w:ilvl w:val="2"/>
        <w:numId w:val="3"/>
      </w:numPr>
      <w:tabs>
        <w:tab w:val="clear" w:pos="567"/>
      </w:tabs>
      <w:spacing w:before="240" w:after="240"/>
      <w:ind w:left="0"/>
      <w:outlineLvl w:val="2"/>
    </w:pPr>
    <w:rPr>
      <w:rFonts w:ascii="MetaBoldLF-Italic" w:hAnsi="MetaBoldLF-Italic"/>
      <w:sz w:val="22"/>
    </w:rPr>
  </w:style>
  <w:style w:type="paragraph" w:styleId="Kop4">
    <w:name w:val="heading 4"/>
    <w:basedOn w:val="Standaard"/>
    <w:next w:val="Standaard"/>
    <w:qFormat/>
    <w:pPr>
      <w:keepNext/>
      <w:numPr>
        <w:ilvl w:val="3"/>
        <w:numId w:val="3"/>
      </w:numPr>
      <w:spacing w:before="240" w:after="240"/>
      <w:outlineLvl w:val="3"/>
    </w:pPr>
    <w:rPr>
      <w:rFonts w:ascii="MetaBoldLF-Roman" w:hAnsi="MetaBoldLF-Roman"/>
    </w:rPr>
  </w:style>
  <w:style w:type="paragraph" w:styleId="Kop5">
    <w:name w:val="heading 5"/>
    <w:basedOn w:val="Standaard"/>
    <w:next w:val="Standaard"/>
    <w:qFormat/>
    <w:pPr>
      <w:numPr>
        <w:ilvl w:val="4"/>
        <w:numId w:val="2"/>
      </w:numPr>
      <w:tabs>
        <w:tab w:val="clear" w:pos="1418"/>
      </w:tabs>
      <w:spacing w:before="240" w:after="240"/>
      <w:ind w:left="0" w:hanging="567"/>
      <w:outlineLvl w:val="4"/>
    </w:pPr>
  </w:style>
  <w:style w:type="paragraph" w:styleId="Kop6">
    <w:name w:val="heading 6"/>
    <w:aliases w:val="Tussenkop 1"/>
    <w:basedOn w:val="Standaard"/>
    <w:next w:val="Standaard"/>
    <w:qFormat/>
    <w:pPr>
      <w:outlineLvl w:val="5"/>
    </w:pPr>
    <w:rPr>
      <w:rFonts w:ascii="MetaBoldLF-Roman" w:hAnsi="MetaBoldLF-Roman"/>
      <w:sz w:val="22"/>
    </w:rPr>
  </w:style>
  <w:style w:type="paragraph" w:styleId="Kop7">
    <w:name w:val="heading 7"/>
    <w:aliases w:val="Tussenkop 2"/>
    <w:basedOn w:val="Standaard"/>
    <w:next w:val="Standaard"/>
    <w:qFormat/>
    <w:pPr>
      <w:outlineLvl w:val="6"/>
    </w:pPr>
    <w:rPr>
      <w:rFonts w:ascii="MetaBoldLF-Italic" w:hAnsi="MetaBoldLF-Italic"/>
      <w:sz w:val="22"/>
    </w:rPr>
  </w:style>
  <w:style w:type="paragraph" w:styleId="Kop8">
    <w:name w:val="heading 8"/>
    <w:aliases w:val="Tussenkop 3"/>
    <w:basedOn w:val="Standaard"/>
    <w:next w:val="Standaard"/>
    <w:qFormat/>
    <w:pPr>
      <w:outlineLvl w:val="7"/>
    </w:pPr>
    <w:rPr>
      <w:sz w:val="22"/>
    </w:rPr>
  </w:style>
  <w:style w:type="paragraph" w:styleId="Kop9">
    <w:name w:val="heading 9"/>
    <w:aliases w:val="Tabelkop 1"/>
    <w:basedOn w:val="Standaard"/>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rPr>
      <w:sz w:val="16"/>
    </w:rPr>
  </w:style>
  <w:style w:type="paragraph" w:styleId="Voettekst">
    <w:name w:val="footer"/>
    <w:basedOn w:val="Standaard"/>
    <w:pPr>
      <w:tabs>
        <w:tab w:val="center" w:pos="4536"/>
        <w:tab w:val="right" w:pos="9072"/>
      </w:tabs>
    </w:pPr>
    <w:rPr>
      <w:sz w:val="16"/>
    </w:rPr>
  </w:style>
  <w:style w:type="paragraph" w:styleId="Inhopg1">
    <w:name w:val="toc 1"/>
    <w:basedOn w:val="Standaard"/>
    <w:next w:val="Standaard"/>
    <w:autoRedefine/>
    <w:uiPriority w:val="39"/>
    <w:rsid w:val="000949BE"/>
    <w:pPr>
      <w:tabs>
        <w:tab w:val="left" w:pos="8789"/>
      </w:tabs>
      <w:spacing w:before="100" w:beforeAutospacing="1"/>
      <w:ind w:left="1560" w:hanging="1134"/>
      <w:outlineLvl w:val="0"/>
    </w:pPr>
    <w:rPr>
      <w:rFonts w:ascii="MetaBoldLF-Roman" w:hAnsi="MetaBoldLF-Roman"/>
      <w:noProof/>
    </w:rPr>
  </w:style>
  <w:style w:type="paragraph" w:styleId="Inhopg2">
    <w:name w:val="toc 2"/>
    <w:basedOn w:val="Standaard"/>
    <w:next w:val="Standaard"/>
    <w:autoRedefine/>
    <w:uiPriority w:val="39"/>
    <w:rsid w:val="000949BE"/>
    <w:pPr>
      <w:tabs>
        <w:tab w:val="left" w:pos="8789"/>
      </w:tabs>
      <w:ind w:left="1560" w:hanging="1134"/>
      <w:outlineLvl w:val="1"/>
    </w:pPr>
    <w:rPr>
      <w:noProof/>
    </w:rPr>
  </w:style>
  <w:style w:type="paragraph" w:styleId="Inhopg3">
    <w:name w:val="toc 3"/>
    <w:basedOn w:val="Standaard"/>
    <w:next w:val="Standaard"/>
    <w:autoRedefine/>
    <w:uiPriority w:val="39"/>
    <w:rsid w:val="000949BE"/>
    <w:pPr>
      <w:tabs>
        <w:tab w:val="left" w:pos="8789"/>
      </w:tabs>
      <w:ind w:left="1560" w:hanging="1134"/>
      <w:outlineLvl w:val="2"/>
    </w:pPr>
    <w:rPr>
      <w:rFonts w:ascii="MetaBookLF-Italic" w:hAnsi="MetaBookLF-Italic"/>
      <w:noProof/>
    </w:rPr>
  </w:style>
  <w:style w:type="paragraph" w:styleId="Inhopg4">
    <w:name w:val="toc 4"/>
    <w:basedOn w:val="Standaard"/>
    <w:next w:val="Standaard"/>
    <w:autoRedefine/>
    <w:uiPriority w:val="39"/>
    <w:rsid w:val="000949BE"/>
    <w:pPr>
      <w:tabs>
        <w:tab w:val="left" w:pos="8789"/>
      </w:tabs>
      <w:ind w:left="1560" w:hanging="1134"/>
      <w:outlineLvl w:val="3"/>
    </w:pPr>
    <w:rPr>
      <w:noProof/>
    </w:rPr>
  </w:style>
  <w:style w:type="paragraph" w:customStyle="1" w:styleId="Inhoud">
    <w:name w:val="Inhoud"/>
    <w:basedOn w:val="Standaard"/>
    <w:pPr>
      <w:tabs>
        <w:tab w:val="right" w:pos="7655"/>
      </w:tabs>
    </w:pPr>
    <w:rPr>
      <w:rFonts w:ascii="MetaBoldLF-Roman" w:hAnsi="MetaBoldLF-Roman"/>
    </w:rPr>
  </w:style>
  <w:style w:type="paragraph" w:styleId="Inhopg5">
    <w:name w:val="toc 5"/>
    <w:basedOn w:val="Standaard"/>
    <w:next w:val="Standaard"/>
    <w:autoRedefine/>
    <w:semiHidden/>
    <w:pPr>
      <w:tabs>
        <w:tab w:val="right" w:pos="7655"/>
      </w:tabs>
      <w:ind w:hanging="1418"/>
    </w:pPr>
    <w:rPr>
      <w:noProof/>
    </w:rPr>
  </w:style>
  <w:style w:type="paragraph" w:styleId="Voetnoottekst">
    <w:name w:val="footnote text"/>
    <w:basedOn w:val="Standaard"/>
    <w:semiHidden/>
    <w:pPr>
      <w:numPr>
        <w:numId w:val="1"/>
      </w:numPr>
      <w:ind w:left="1775" w:hanging="357"/>
    </w:pPr>
    <w:rPr>
      <w:sz w:val="16"/>
    </w:rPr>
  </w:style>
  <w:style w:type="paragraph" w:customStyle="1" w:styleId="Samenvatting">
    <w:name w:val="Samenvatting"/>
    <w:basedOn w:val="Standaard"/>
    <w:next w:val="Standaard"/>
    <w:rsid w:val="00BB3F6B"/>
    <w:rPr>
      <w:rFonts w:ascii="MetaBoldLF-Roman" w:hAnsi="MetaBoldLF-Roman"/>
      <w:noProof/>
      <w:sz w:val="28"/>
    </w:rPr>
  </w:style>
  <w:style w:type="character" w:styleId="Paginanummer">
    <w:name w:val="page number"/>
    <w:basedOn w:val="Standaardalinea-lettertype"/>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sid w:val="000645C5"/>
    <w:rPr>
      <w:color w:val="0000FF"/>
      <w:u w:val="single"/>
    </w:rPr>
  </w:style>
  <w:style w:type="character" w:styleId="GevolgdeHyperlink">
    <w:name w:val="FollowedHyperlink"/>
    <w:rsid w:val="005773BA"/>
    <w:rPr>
      <w:color w:val="800080"/>
      <w:u w:val="single"/>
    </w:rPr>
  </w:style>
  <w:style w:type="table" w:styleId="Tabelraster">
    <w:name w:val="Table Grid"/>
    <w:basedOn w:val="Standaardtabel"/>
    <w:rsid w:val="005773BA"/>
    <w:pPr>
      <w:spacing w:line="264"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semiHidden/>
    <w:rsid w:val="005773BA"/>
    <w:rPr>
      <w:rFonts w:eastAsia="MS Mincho"/>
    </w:rPr>
  </w:style>
  <w:style w:type="paragraph" w:styleId="Onderwerpvanopmerking">
    <w:name w:val="annotation subject"/>
    <w:basedOn w:val="Tekstopmerking"/>
    <w:next w:val="Tekstopmerking"/>
    <w:semiHidden/>
    <w:rsid w:val="005773BA"/>
    <w:rPr>
      <w:b/>
      <w:bCs/>
    </w:rPr>
  </w:style>
  <w:style w:type="paragraph" w:styleId="Ballontekst">
    <w:name w:val="Balloon Text"/>
    <w:basedOn w:val="Standaard"/>
    <w:semiHidden/>
    <w:rsid w:val="005773BA"/>
    <w:rPr>
      <w:rFonts w:ascii="Tahoma" w:eastAsia="MS Mincho" w:hAnsi="Tahoma" w:cs="Tahoma"/>
      <w:sz w:val="16"/>
      <w:szCs w:val="16"/>
    </w:rPr>
  </w:style>
  <w:style w:type="paragraph" w:styleId="Lijstopsomteken">
    <w:name w:val="List Bullet"/>
    <w:basedOn w:val="Standaard"/>
    <w:autoRedefine/>
    <w:rsid w:val="005773BA"/>
    <w:rPr>
      <w:lang w:eastAsia="en-US"/>
    </w:rPr>
  </w:style>
  <w:style w:type="paragraph" w:styleId="Plattetekst">
    <w:name w:val="Body Text"/>
    <w:basedOn w:val="Standaard"/>
    <w:rsid w:val="005773BA"/>
    <w:rPr>
      <w:sz w:val="16"/>
    </w:rPr>
  </w:style>
  <w:style w:type="character" w:styleId="Verwijzingopmerking">
    <w:name w:val="annotation reference"/>
    <w:semiHidden/>
    <w:rsid w:val="0008363E"/>
    <w:rPr>
      <w:sz w:val="16"/>
      <w:szCs w:val="16"/>
    </w:rPr>
  </w:style>
  <w:style w:type="character" w:styleId="Nadruk">
    <w:name w:val="Emphasis"/>
    <w:qFormat/>
    <w:rsid w:val="00D46A5B"/>
    <w:rPr>
      <w:i/>
      <w:iCs/>
    </w:rPr>
  </w:style>
  <w:style w:type="paragraph" w:customStyle="1" w:styleId="Variabelegegevens">
    <w:name w:val="Variabele gegevens"/>
    <w:basedOn w:val="Standaard"/>
    <w:rsid w:val="00A04305"/>
    <w:pPr>
      <w:spacing w:line="260" w:lineRule="exact"/>
    </w:pPr>
    <w:rPr>
      <w:rFonts w:ascii="V&amp;W Syntax (Adobe)" w:hAnsi="V&amp;W Syntax (Adobe)"/>
      <w:szCs w:val="24"/>
      <w:lang w:eastAsia="en-US"/>
    </w:rPr>
  </w:style>
  <w:style w:type="character" w:customStyle="1" w:styleId="Kop2Char">
    <w:name w:val="Kop 2 Char"/>
    <w:aliases w:val="Heading 2 Char1 Char,Paragraaf Char"/>
    <w:basedOn w:val="Standaardalinea-lettertype"/>
    <w:link w:val="Kop2"/>
    <w:rsid w:val="00E06741"/>
    <w:rPr>
      <w:rFonts w:ascii="MetaBoldLF-Roman" w:hAnsi="MetaBoldLF-Roman"/>
      <w:sz w:val="24"/>
    </w:rPr>
  </w:style>
  <w:style w:type="paragraph" w:styleId="Plattetekst3">
    <w:name w:val="Body Text 3"/>
    <w:basedOn w:val="Standaard"/>
    <w:link w:val="Plattetekst3Char"/>
    <w:rsid w:val="00AF2531"/>
    <w:pPr>
      <w:spacing w:after="120"/>
    </w:pPr>
    <w:rPr>
      <w:sz w:val="16"/>
      <w:szCs w:val="16"/>
    </w:rPr>
  </w:style>
  <w:style w:type="character" w:customStyle="1" w:styleId="Plattetekst3Char">
    <w:name w:val="Platte tekst 3 Char"/>
    <w:basedOn w:val="Standaardalinea-lettertype"/>
    <w:link w:val="Plattetekst3"/>
    <w:rsid w:val="00AF2531"/>
    <w:rPr>
      <w:rFonts w:ascii="MetaBookLF-Roman" w:hAnsi="MetaBookLF-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11000">
      <w:bodyDiv w:val="1"/>
      <w:marLeft w:val="0"/>
      <w:marRight w:val="0"/>
      <w:marTop w:val="0"/>
      <w:marBottom w:val="0"/>
      <w:divBdr>
        <w:top w:val="none" w:sz="0" w:space="0" w:color="auto"/>
        <w:left w:val="none" w:sz="0" w:space="0" w:color="auto"/>
        <w:bottom w:val="none" w:sz="0" w:space="0" w:color="auto"/>
        <w:right w:val="none" w:sz="0" w:space="0" w:color="auto"/>
      </w:divBdr>
      <w:divsChild>
        <w:div w:id="434324823">
          <w:marLeft w:val="0"/>
          <w:marRight w:val="0"/>
          <w:marTop w:val="0"/>
          <w:marBottom w:val="0"/>
          <w:divBdr>
            <w:top w:val="none" w:sz="0" w:space="0" w:color="auto"/>
            <w:left w:val="none" w:sz="0" w:space="0" w:color="auto"/>
            <w:bottom w:val="none" w:sz="0" w:space="0" w:color="auto"/>
            <w:right w:val="none" w:sz="0" w:space="0" w:color="auto"/>
          </w:divBdr>
          <w:divsChild>
            <w:div w:id="1492017485">
              <w:marLeft w:val="0"/>
              <w:marRight w:val="0"/>
              <w:marTop w:val="0"/>
              <w:marBottom w:val="0"/>
              <w:divBdr>
                <w:top w:val="none" w:sz="0" w:space="0" w:color="auto"/>
                <w:left w:val="none" w:sz="0" w:space="0" w:color="auto"/>
                <w:bottom w:val="none" w:sz="0" w:space="0" w:color="auto"/>
                <w:right w:val="none" w:sz="0" w:space="0" w:color="auto"/>
              </w:divBdr>
            </w:div>
            <w:div w:id="2072537753">
              <w:marLeft w:val="0"/>
              <w:marRight w:val="0"/>
              <w:marTop w:val="0"/>
              <w:marBottom w:val="0"/>
              <w:divBdr>
                <w:top w:val="none" w:sz="0" w:space="0" w:color="auto"/>
                <w:left w:val="none" w:sz="0" w:space="0" w:color="auto"/>
                <w:bottom w:val="none" w:sz="0" w:space="0" w:color="auto"/>
                <w:right w:val="none" w:sz="0" w:space="0" w:color="auto"/>
              </w:divBdr>
            </w:div>
          </w:divsChild>
        </w:div>
        <w:div w:id="481194343">
          <w:marLeft w:val="0"/>
          <w:marRight w:val="0"/>
          <w:marTop w:val="0"/>
          <w:marBottom w:val="0"/>
          <w:divBdr>
            <w:top w:val="none" w:sz="0" w:space="0" w:color="auto"/>
            <w:left w:val="none" w:sz="0" w:space="0" w:color="auto"/>
            <w:bottom w:val="none" w:sz="0" w:space="0" w:color="auto"/>
            <w:right w:val="none" w:sz="0" w:space="0" w:color="auto"/>
          </w:divBdr>
        </w:div>
        <w:div w:id="608124004">
          <w:marLeft w:val="0"/>
          <w:marRight w:val="0"/>
          <w:marTop w:val="0"/>
          <w:marBottom w:val="0"/>
          <w:divBdr>
            <w:top w:val="none" w:sz="0" w:space="0" w:color="auto"/>
            <w:left w:val="none" w:sz="0" w:space="0" w:color="auto"/>
            <w:bottom w:val="none" w:sz="0" w:space="0" w:color="auto"/>
            <w:right w:val="none" w:sz="0" w:space="0" w:color="auto"/>
          </w:divBdr>
        </w:div>
        <w:div w:id="727922730">
          <w:marLeft w:val="0"/>
          <w:marRight w:val="0"/>
          <w:marTop w:val="0"/>
          <w:marBottom w:val="0"/>
          <w:divBdr>
            <w:top w:val="none" w:sz="0" w:space="0" w:color="auto"/>
            <w:left w:val="none" w:sz="0" w:space="0" w:color="auto"/>
            <w:bottom w:val="none" w:sz="0" w:space="0" w:color="auto"/>
            <w:right w:val="none" w:sz="0" w:space="0" w:color="auto"/>
          </w:divBdr>
        </w:div>
        <w:div w:id="799955456">
          <w:marLeft w:val="0"/>
          <w:marRight w:val="0"/>
          <w:marTop w:val="0"/>
          <w:marBottom w:val="0"/>
          <w:divBdr>
            <w:top w:val="none" w:sz="0" w:space="0" w:color="auto"/>
            <w:left w:val="none" w:sz="0" w:space="0" w:color="auto"/>
            <w:bottom w:val="none" w:sz="0" w:space="0" w:color="auto"/>
            <w:right w:val="none" w:sz="0" w:space="0" w:color="auto"/>
          </w:divBdr>
        </w:div>
        <w:div w:id="1307277884">
          <w:marLeft w:val="0"/>
          <w:marRight w:val="0"/>
          <w:marTop w:val="0"/>
          <w:marBottom w:val="0"/>
          <w:divBdr>
            <w:top w:val="none" w:sz="0" w:space="0" w:color="auto"/>
            <w:left w:val="none" w:sz="0" w:space="0" w:color="auto"/>
            <w:bottom w:val="none" w:sz="0" w:space="0" w:color="auto"/>
            <w:right w:val="none" w:sz="0" w:space="0" w:color="auto"/>
          </w:divBdr>
        </w:div>
        <w:div w:id="1924365301">
          <w:marLeft w:val="0"/>
          <w:marRight w:val="0"/>
          <w:marTop w:val="0"/>
          <w:marBottom w:val="0"/>
          <w:divBdr>
            <w:top w:val="none" w:sz="0" w:space="0" w:color="auto"/>
            <w:left w:val="none" w:sz="0" w:space="0" w:color="auto"/>
            <w:bottom w:val="none" w:sz="0" w:space="0" w:color="auto"/>
            <w:right w:val="none" w:sz="0" w:space="0" w:color="auto"/>
          </w:divBdr>
          <w:divsChild>
            <w:div w:id="359821233">
              <w:marLeft w:val="0"/>
              <w:marRight w:val="0"/>
              <w:marTop w:val="0"/>
              <w:marBottom w:val="0"/>
              <w:divBdr>
                <w:top w:val="none" w:sz="0" w:space="0" w:color="auto"/>
                <w:left w:val="none" w:sz="0" w:space="0" w:color="auto"/>
                <w:bottom w:val="none" w:sz="0" w:space="0" w:color="auto"/>
                <w:right w:val="none" w:sz="0" w:space="0" w:color="auto"/>
              </w:divBdr>
            </w:div>
            <w:div w:id="11576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2323">
      <w:bodyDiv w:val="1"/>
      <w:marLeft w:val="0"/>
      <w:marRight w:val="0"/>
      <w:marTop w:val="0"/>
      <w:marBottom w:val="0"/>
      <w:divBdr>
        <w:top w:val="none" w:sz="0" w:space="0" w:color="auto"/>
        <w:left w:val="none" w:sz="0" w:space="0" w:color="auto"/>
        <w:bottom w:val="none" w:sz="0" w:space="0" w:color="auto"/>
        <w:right w:val="none" w:sz="0" w:space="0" w:color="auto"/>
      </w:divBdr>
      <w:divsChild>
        <w:div w:id="295575279">
          <w:marLeft w:val="0"/>
          <w:marRight w:val="0"/>
          <w:marTop w:val="0"/>
          <w:marBottom w:val="0"/>
          <w:divBdr>
            <w:top w:val="none" w:sz="0" w:space="0" w:color="auto"/>
            <w:left w:val="none" w:sz="0" w:space="0" w:color="auto"/>
            <w:bottom w:val="none" w:sz="0" w:space="0" w:color="auto"/>
            <w:right w:val="none" w:sz="0" w:space="0" w:color="auto"/>
          </w:divBdr>
        </w:div>
        <w:div w:id="421683540">
          <w:marLeft w:val="0"/>
          <w:marRight w:val="0"/>
          <w:marTop w:val="0"/>
          <w:marBottom w:val="0"/>
          <w:divBdr>
            <w:top w:val="none" w:sz="0" w:space="0" w:color="auto"/>
            <w:left w:val="none" w:sz="0" w:space="0" w:color="auto"/>
            <w:bottom w:val="none" w:sz="0" w:space="0" w:color="auto"/>
            <w:right w:val="none" w:sz="0" w:space="0" w:color="auto"/>
          </w:divBdr>
        </w:div>
        <w:div w:id="1304461138">
          <w:marLeft w:val="0"/>
          <w:marRight w:val="0"/>
          <w:marTop w:val="0"/>
          <w:marBottom w:val="0"/>
          <w:divBdr>
            <w:top w:val="none" w:sz="0" w:space="0" w:color="auto"/>
            <w:left w:val="none" w:sz="0" w:space="0" w:color="auto"/>
            <w:bottom w:val="none" w:sz="0" w:space="0" w:color="auto"/>
            <w:right w:val="none" w:sz="0" w:space="0" w:color="auto"/>
          </w:divBdr>
        </w:div>
        <w:div w:id="1336612018">
          <w:marLeft w:val="0"/>
          <w:marRight w:val="0"/>
          <w:marTop w:val="0"/>
          <w:marBottom w:val="0"/>
          <w:divBdr>
            <w:top w:val="none" w:sz="0" w:space="0" w:color="auto"/>
            <w:left w:val="none" w:sz="0" w:space="0" w:color="auto"/>
            <w:bottom w:val="none" w:sz="0" w:space="0" w:color="auto"/>
            <w:right w:val="none" w:sz="0" w:space="0" w:color="auto"/>
          </w:divBdr>
        </w:div>
        <w:div w:id="1942296982">
          <w:marLeft w:val="0"/>
          <w:marRight w:val="0"/>
          <w:marTop w:val="0"/>
          <w:marBottom w:val="0"/>
          <w:divBdr>
            <w:top w:val="none" w:sz="0" w:space="0" w:color="auto"/>
            <w:left w:val="none" w:sz="0" w:space="0" w:color="auto"/>
            <w:bottom w:val="none" w:sz="0" w:space="0" w:color="auto"/>
            <w:right w:val="none" w:sz="0" w:space="0" w:color="auto"/>
          </w:divBdr>
        </w:div>
      </w:divsChild>
    </w:div>
    <w:div w:id="507058434">
      <w:bodyDiv w:val="1"/>
      <w:marLeft w:val="0"/>
      <w:marRight w:val="0"/>
      <w:marTop w:val="0"/>
      <w:marBottom w:val="0"/>
      <w:divBdr>
        <w:top w:val="none" w:sz="0" w:space="0" w:color="auto"/>
        <w:left w:val="none" w:sz="0" w:space="0" w:color="auto"/>
        <w:bottom w:val="none" w:sz="0" w:space="0" w:color="auto"/>
        <w:right w:val="none" w:sz="0" w:space="0" w:color="auto"/>
      </w:divBdr>
    </w:div>
    <w:div w:id="822694408">
      <w:bodyDiv w:val="1"/>
      <w:marLeft w:val="0"/>
      <w:marRight w:val="0"/>
      <w:marTop w:val="0"/>
      <w:marBottom w:val="0"/>
      <w:divBdr>
        <w:top w:val="none" w:sz="0" w:space="0" w:color="auto"/>
        <w:left w:val="none" w:sz="0" w:space="0" w:color="auto"/>
        <w:bottom w:val="none" w:sz="0" w:space="0" w:color="auto"/>
        <w:right w:val="none" w:sz="0" w:space="0" w:color="auto"/>
      </w:divBdr>
      <w:divsChild>
        <w:div w:id="205216810">
          <w:marLeft w:val="0"/>
          <w:marRight w:val="0"/>
          <w:marTop w:val="0"/>
          <w:marBottom w:val="0"/>
          <w:divBdr>
            <w:top w:val="none" w:sz="0" w:space="0" w:color="auto"/>
            <w:left w:val="none" w:sz="0" w:space="0" w:color="auto"/>
            <w:bottom w:val="none" w:sz="0" w:space="0" w:color="auto"/>
            <w:right w:val="none" w:sz="0" w:space="0" w:color="auto"/>
          </w:divBdr>
        </w:div>
        <w:div w:id="328409434">
          <w:marLeft w:val="0"/>
          <w:marRight w:val="0"/>
          <w:marTop w:val="0"/>
          <w:marBottom w:val="0"/>
          <w:divBdr>
            <w:top w:val="none" w:sz="0" w:space="0" w:color="auto"/>
            <w:left w:val="none" w:sz="0" w:space="0" w:color="auto"/>
            <w:bottom w:val="none" w:sz="0" w:space="0" w:color="auto"/>
            <w:right w:val="none" w:sz="0" w:space="0" w:color="auto"/>
          </w:divBdr>
        </w:div>
        <w:div w:id="382944815">
          <w:marLeft w:val="0"/>
          <w:marRight w:val="0"/>
          <w:marTop w:val="0"/>
          <w:marBottom w:val="0"/>
          <w:divBdr>
            <w:top w:val="none" w:sz="0" w:space="0" w:color="auto"/>
            <w:left w:val="none" w:sz="0" w:space="0" w:color="auto"/>
            <w:bottom w:val="none" w:sz="0" w:space="0" w:color="auto"/>
            <w:right w:val="none" w:sz="0" w:space="0" w:color="auto"/>
          </w:divBdr>
        </w:div>
        <w:div w:id="1291084204">
          <w:marLeft w:val="0"/>
          <w:marRight w:val="0"/>
          <w:marTop w:val="0"/>
          <w:marBottom w:val="0"/>
          <w:divBdr>
            <w:top w:val="none" w:sz="0" w:space="0" w:color="auto"/>
            <w:left w:val="none" w:sz="0" w:space="0" w:color="auto"/>
            <w:bottom w:val="none" w:sz="0" w:space="0" w:color="auto"/>
            <w:right w:val="none" w:sz="0" w:space="0" w:color="auto"/>
          </w:divBdr>
        </w:div>
        <w:div w:id="1568881723">
          <w:marLeft w:val="0"/>
          <w:marRight w:val="0"/>
          <w:marTop w:val="0"/>
          <w:marBottom w:val="0"/>
          <w:divBdr>
            <w:top w:val="none" w:sz="0" w:space="0" w:color="auto"/>
            <w:left w:val="none" w:sz="0" w:space="0" w:color="auto"/>
            <w:bottom w:val="none" w:sz="0" w:space="0" w:color="auto"/>
            <w:right w:val="none" w:sz="0" w:space="0" w:color="auto"/>
          </w:divBdr>
        </w:div>
      </w:divsChild>
    </w:div>
    <w:div w:id="1101680972">
      <w:bodyDiv w:val="1"/>
      <w:marLeft w:val="0"/>
      <w:marRight w:val="0"/>
      <w:marTop w:val="0"/>
      <w:marBottom w:val="0"/>
      <w:divBdr>
        <w:top w:val="none" w:sz="0" w:space="0" w:color="auto"/>
        <w:left w:val="none" w:sz="0" w:space="0" w:color="auto"/>
        <w:bottom w:val="none" w:sz="0" w:space="0" w:color="auto"/>
        <w:right w:val="none" w:sz="0" w:space="0" w:color="auto"/>
      </w:divBdr>
    </w:div>
    <w:div w:id="12795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jablonen\OWRAPPORT_KOMPLEE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3AEF-ED22-44C4-BA77-BF682822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OWRAPPORT_KOMPLEET.dot</Template>
  <TotalTime>2</TotalTime>
  <Pages>2</Pages>
  <Words>458</Words>
  <Characters>2873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LBA Projectbureau</Company>
  <LinksUpToDate>false</LinksUpToDate>
  <CharactersWithSpaces>3325</CharactersWithSpaces>
  <SharedDoc>false</SharedDoc>
  <HLinks>
    <vt:vector size="6" baseType="variant">
      <vt:variant>
        <vt:i4>6488129</vt:i4>
      </vt:variant>
      <vt:variant>
        <vt:i4>152</vt:i4>
      </vt:variant>
      <vt:variant>
        <vt:i4>0</vt:i4>
      </vt:variant>
      <vt:variant>
        <vt:i4>5</vt:i4>
      </vt:variant>
      <vt:variant>
        <vt:lpwstr>mailto:kmpa@flevoland.nl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subject>Inschrijvingsleidraad</dc:subject>
  <dc:creator>t.bent@lbaprojectbureau.nl</dc:creator>
  <cp:keywords/>
  <cp:lastModifiedBy>Thomas Bent</cp:lastModifiedBy>
  <cp:revision>4</cp:revision>
  <cp:lastPrinted>2016-11-03T15:43:00Z</cp:lastPrinted>
  <dcterms:created xsi:type="dcterms:W3CDTF">2016-11-08T08:47:00Z</dcterms:created>
  <dcterms:modified xsi:type="dcterms:W3CDTF">2018-02-26T15:52:00Z</dcterms:modified>
</cp:coreProperties>
</file>