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38EB18" w14:textId="00C50F09" w:rsidR="001A45A0" w:rsidRPr="00F04E04" w:rsidRDefault="00F04E04" w:rsidP="001A45A0">
      <w:pPr>
        <w:pStyle w:val="Kop1"/>
        <w:rPr>
          <w:rFonts w:cs="Arial"/>
          <w:sz w:val="20"/>
        </w:rPr>
      </w:pPr>
      <w:r w:rsidRPr="00F04E04">
        <w:rPr>
          <w:rFonts w:cs="Arial"/>
          <w:sz w:val="20"/>
        </w:rPr>
        <w:t xml:space="preserve">Bijlage </w:t>
      </w:r>
      <w:r w:rsidR="000A63C4">
        <w:rPr>
          <w:rFonts w:cs="Arial"/>
          <w:sz w:val="20"/>
        </w:rPr>
        <w:t>c</w:t>
      </w:r>
      <w:r w:rsidR="00FE4B91">
        <w:rPr>
          <w:rFonts w:cs="Arial"/>
          <w:sz w:val="20"/>
        </w:rPr>
        <w:t>.</w:t>
      </w:r>
      <w:r w:rsidR="001A45A0" w:rsidRPr="00F04E04">
        <w:rPr>
          <w:rFonts w:cs="Arial"/>
          <w:sz w:val="20"/>
        </w:rPr>
        <w:tab/>
        <w:t>Verklaring bedrijfsstructuur</w:t>
      </w:r>
    </w:p>
    <w:p w14:paraId="479FD72D" w14:textId="77777777" w:rsidR="001A45A0" w:rsidRPr="00F04E04" w:rsidRDefault="001A45A0" w:rsidP="001A45A0">
      <w:pPr>
        <w:rPr>
          <w:rFonts w:cs="Arial"/>
        </w:rPr>
      </w:pPr>
    </w:p>
    <w:p w14:paraId="5A0EC2EC" w14:textId="77777777" w:rsidR="001A45A0" w:rsidRPr="00F04E04" w:rsidRDefault="001A45A0" w:rsidP="001A45A0">
      <w:pPr>
        <w:rPr>
          <w:rFonts w:cs="Arial"/>
        </w:rPr>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5387"/>
        <w:gridCol w:w="3574"/>
      </w:tblGrid>
      <w:tr w:rsidR="001A45A0" w:rsidRPr="00F04E04" w14:paraId="145BFC4E" w14:textId="77777777" w:rsidTr="006C4890">
        <w:tc>
          <w:tcPr>
            <w:tcW w:w="5387" w:type="dxa"/>
            <w:shd w:val="clear" w:color="auto" w:fill="B3B3B3"/>
          </w:tcPr>
          <w:p w14:paraId="0358AEF4" w14:textId="77777777" w:rsidR="001A45A0" w:rsidRPr="00F04E04" w:rsidRDefault="001A45A0" w:rsidP="006C4890">
            <w:pPr>
              <w:jc w:val="center"/>
              <w:rPr>
                <w:rFonts w:cs="Arial"/>
                <w:b/>
              </w:rPr>
            </w:pPr>
          </w:p>
          <w:p w14:paraId="7C3C8A99" w14:textId="77777777" w:rsidR="001A45A0" w:rsidRPr="00F04E04" w:rsidRDefault="001A45A0" w:rsidP="006C4890">
            <w:pPr>
              <w:jc w:val="center"/>
              <w:rPr>
                <w:rFonts w:cs="Arial"/>
                <w:b/>
              </w:rPr>
            </w:pPr>
            <w:r w:rsidRPr="00F04E04">
              <w:rPr>
                <w:rFonts w:cs="Arial"/>
                <w:b/>
              </w:rPr>
              <w:t>OMSCHRIJVING</w:t>
            </w:r>
          </w:p>
          <w:p w14:paraId="399E061F" w14:textId="77777777" w:rsidR="001A45A0" w:rsidRPr="00F04E04" w:rsidRDefault="001A45A0" w:rsidP="006C4890">
            <w:pPr>
              <w:jc w:val="center"/>
              <w:rPr>
                <w:rFonts w:cs="Arial"/>
                <w:b/>
              </w:rPr>
            </w:pPr>
          </w:p>
        </w:tc>
        <w:tc>
          <w:tcPr>
            <w:tcW w:w="3574" w:type="dxa"/>
            <w:shd w:val="clear" w:color="auto" w:fill="B3B3B3"/>
          </w:tcPr>
          <w:p w14:paraId="7E5D9485" w14:textId="77777777" w:rsidR="001A45A0" w:rsidRPr="00F04E04" w:rsidRDefault="001A45A0" w:rsidP="006C4890">
            <w:pPr>
              <w:jc w:val="center"/>
              <w:rPr>
                <w:rFonts w:cs="Arial"/>
                <w:b/>
              </w:rPr>
            </w:pPr>
          </w:p>
          <w:p w14:paraId="6717BA89" w14:textId="77777777" w:rsidR="001A45A0" w:rsidRPr="00F04E04" w:rsidRDefault="001A45A0" w:rsidP="006C4890">
            <w:pPr>
              <w:jc w:val="center"/>
              <w:rPr>
                <w:rFonts w:cs="Arial"/>
                <w:b/>
              </w:rPr>
            </w:pPr>
            <w:r w:rsidRPr="00F04E04">
              <w:rPr>
                <w:rFonts w:cs="Arial"/>
                <w:b/>
              </w:rPr>
              <w:t>ANTWOORD / VERWIJZING</w:t>
            </w:r>
          </w:p>
        </w:tc>
      </w:tr>
      <w:tr w:rsidR="001A45A0" w:rsidRPr="00F04E04" w14:paraId="042FA467" w14:textId="77777777" w:rsidTr="006C4890">
        <w:tc>
          <w:tcPr>
            <w:tcW w:w="5387" w:type="dxa"/>
          </w:tcPr>
          <w:p w14:paraId="27EAEA58" w14:textId="77777777" w:rsidR="001A45A0" w:rsidRPr="00F04E04" w:rsidRDefault="001A45A0" w:rsidP="006C4890">
            <w:pPr>
              <w:rPr>
                <w:rFonts w:cs="Arial"/>
                <w:color w:val="000000"/>
              </w:rPr>
            </w:pPr>
          </w:p>
          <w:p w14:paraId="7A2CF9AC" w14:textId="77777777" w:rsidR="001A45A0" w:rsidRPr="00F04E04" w:rsidRDefault="001A45A0" w:rsidP="006C4890">
            <w:pPr>
              <w:rPr>
                <w:rFonts w:cs="Arial"/>
                <w:color w:val="000000"/>
              </w:rPr>
            </w:pPr>
            <w:r w:rsidRPr="00F04E04">
              <w:rPr>
                <w:rFonts w:cs="Arial"/>
                <w:color w:val="000000"/>
              </w:rPr>
              <w:t>Maakt inschrijver onderdeel uit van een concern?</w:t>
            </w:r>
          </w:p>
          <w:p w14:paraId="2A73352B" w14:textId="77777777" w:rsidR="001A45A0" w:rsidRPr="00F04E04" w:rsidRDefault="001A45A0" w:rsidP="006C4890">
            <w:pPr>
              <w:rPr>
                <w:rFonts w:cs="Arial"/>
              </w:rPr>
            </w:pPr>
          </w:p>
        </w:tc>
        <w:tc>
          <w:tcPr>
            <w:tcW w:w="3574" w:type="dxa"/>
          </w:tcPr>
          <w:p w14:paraId="20CB8BDD" w14:textId="77777777" w:rsidR="001A45A0" w:rsidRPr="00F04E04" w:rsidRDefault="001A45A0" w:rsidP="006C4890">
            <w:pPr>
              <w:jc w:val="center"/>
              <w:rPr>
                <w:rFonts w:cs="Arial"/>
                <w:b/>
              </w:rPr>
            </w:pPr>
          </w:p>
          <w:p w14:paraId="3BC15D93" w14:textId="77777777" w:rsidR="001A45A0" w:rsidRPr="00F04E04" w:rsidRDefault="001A45A0" w:rsidP="006C4890">
            <w:pPr>
              <w:jc w:val="center"/>
              <w:rPr>
                <w:rFonts w:cs="Arial"/>
                <w:b/>
              </w:rPr>
            </w:pPr>
            <w:r w:rsidRPr="00F04E04">
              <w:rPr>
                <w:rFonts w:cs="Arial"/>
                <w:b/>
              </w:rPr>
              <w:t>JA / NEE</w:t>
            </w:r>
          </w:p>
        </w:tc>
      </w:tr>
      <w:tr w:rsidR="001A45A0" w:rsidRPr="00F04E04" w14:paraId="1A2ACFED" w14:textId="77777777" w:rsidTr="006C4890">
        <w:tc>
          <w:tcPr>
            <w:tcW w:w="5387" w:type="dxa"/>
            <w:tcBorders>
              <w:bottom w:val="single" w:sz="4" w:space="0" w:color="auto"/>
            </w:tcBorders>
          </w:tcPr>
          <w:p w14:paraId="32C2A849" w14:textId="77777777" w:rsidR="001A45A0" w:rsidRPr="00F04E04" w:rsidRDefault="001A45A0" w:rsidP="006C4890">
            <w:pPr>
              <w:tabs>
                <w:tab w:val="left" w:pos="567"/>
              </w:tabs>
              <w:rPr>
                <w:rFonts w:cs="Arial"/>
                <w:color w:val="000000"/>
              </w:rPr>
            </w:pPr>
          </w:p>
          <w:p w14:paraId="70BEBA14" w14:textId="77777777" w:rsidR="001A45A0" w:rsidRPr="00F04E04" w:rsidRDefault="001A45A0" w:rsidP="006C4890">
            <w:pPr>
              <w:tabs>
                <w:tab w:val="left" w:pos="567"/>
              </w:tabs>
              <w:rPr>
                <w:rFonts w:cs="Arial"/>
                <w:color w:val="000000"/>
              </w:rPr>
            </w:pPr>
            <w:r w:rsidRPr="00F04E04">
              <w:rPr>
                <w:rFonts w:cs="Arial"/>
                <w:color w:val="000000"/>
              </w:rPr>
              <w:t xml:space="preserve">Indien inschrijver onderdeel uitmaakt van een concern dan dient inschrijver een bereidheidverklaring van de moedermaatschappij toe te voegen, waarin laatste zich financieel garant stelt voor nakoming van de verplichtingen die uit de overeenkomst voortvloeien. </w:t>
            </w:r>
          </w:p>
          <w:p w14:paraId="5FF58EFE" w14:textId="77777777" w:rsidR="001A45A0" w:rsidRPr="00F04E04" w:rsidRDefault="001A45A0" w:rsidP="006C4890">
            <w:pPr>
              <w:tabs>
                <w:tab w:val="left" w:pos="567"/>
              </w:tabs>
              <w:rPr>
                <w:rFonts w:cs="Arial"/>
                <w:color w:val="000000"/>
              </w:rPr>
            </w:pPr>
          </w:p>
        </w:tc>
        <w:tc>
          <w:tcPr>
            <w:tcW w:w="3574" w:type="dxa"/>
            <w:tcBorders>
              <w:bottom w:val="single" w:sz="4" w:space="0" w:color="auto"/>
            </w:tcBorders>
          </w:tcPr>
          <w:p w14:paraId="6A7B9EAE" w14:textId="77777777" w:rsidR="001A45A0" w:rsidRPr="00F04E04" w:rsidRDefault="001A45A0" w:rsidP="006C4890">
            <w:pPr>
              <w:tabs>
                <w:tab w:val="left" w:pos="567"/>
              </w:tabs>
              <w:rPr>
                <w:rFonts w:cs="Arial"/>
                <w:color w:val="000000"/>
              </w:rPr>
            </w:pPr>
          </w:p>
          <w:p w14:paraId="23837572" w14:textId="77777777" w:rsidR="001A45A0" w:rsidRPr="00F04E04" w:rsidRDefault="001A45A0" w:rsidP="006C4890">
            <w:pPr>
              <w:tabs>
                <w:tab w:val="left" w:pos="567"/>
              </w:tabs>
              <w:rPr>
                <w:rFonts w:cs="Arial"/>
                <w:color w:val="000000"/>
              </w:rPr>
            </w:pPr>
            <w:r w:rsidRPr="00F04E04">
              <w:rPr>
                <w:rFonts w:cs="Arial"/>
                <w:color w:val="000000"/>
              </w:rPr>
              <w:t>a) NVT</w:t>
            </w:r>
          </w:p>
          <w:p w14:paraId="053D500A" w14:textId="77777777" w:rsidR="001A45A0" w:rsidRPr="00F04E04" w:rsidRDefault="001A45A0" w:rsidP="006C4890">
            <w:pPr>
              <w:tabs>
                <w:tab w:val="left" w:pos="567"/>
              </w:tabs>
              <w:rPr>
                <w:rFonts w:cs="Arial"/>
                <w:color w:val="000000"/>
              </w:rPr>
            </w:pPr>
          </w:p>
          <w:p w14:paraId="1C3436E6" w14:textId="77777777" w:rsidR="001A45A0" w:rsidRPr="00F04E04" w:rsidRDefault="001A45A0" w:rsidP="006C4890">
            <w:pPr>
              <w:tabs>
                <w:tab w:val="left" w:pos="567"/>
              </w:tabs>
              <w:rPr>
                <w:rFonts w:cs="Arial"/>
                <w:i/>
                <w:color w:val="000000"/>
              </w:rPr>
            </w:pPr>
            <w:r w:rsidRPr="00F04E04">
              <w:rPr>
                <w:rFonts w:cs="Arial"/>
                <w:color w:val="000000"/>
              </w:rPr>
              <w:t>b) Deze verklaring is opgenomen in de offerte</w:t>
            </w:r>
            <w:r w:rsidR="009D4ED2">
              <w:rPr>
                <w:rFonts w:cs="Arial"/>
                <w:color w:val="000000"/>
              </w:rPr>
              <w:t>.</w:t>
            </w:r>
          </w:p>
        </w:tc>
      </w:tr>
      <w:tr w:rsidR="001A45A0" w:rsidRPr="00F04E04" w14:paraId="0D408885" w14:textId="77777777" w:rsidTr="006C4890">
        <w:tc>
          <w:tcPr>
            <w:tcW w:w="5387" w:type="dxa"/>
          </w:tcPr>
          <w:p w14:paraId="77777DAD" w14:textId="77777777" w:rsidR="001A45A0" w:rsidRPr="00F04E04" w:rsidRDefault="001A45A0" w:rsidP="006C4890">
            <w:pPr>
              <w:rPr>
                <w:rFonts w:cs="Arial"/>
                <w:color w:val="000000"/>
              </w:rPr>
            </w:pPr>
          </w:p>
          <w:p w14:paraId="3E1D5A19" w14:textId="77777777" w:rsidR="001A45A0" w:rsidRPr="00F04E04" w:rsidRDefault="001A45A0" w:rsidP="006C4890">
            <w:pPr>
              <w:rPr>
                <w:rFonts w:cs="Arial"/>
                <w:color w:val="000000"/>
              </w:rPr>
            </w:pPr>
            <w:r w:rsidRPr="00F04E04">
              <w:rPr>
                <w:rFonts w:cs="Arial"/>
                <w:color w:val="000000"/>
              </w:rPr>
              <w:t>Inschrijver geeft een beschrijving op van zijn organisatie, inclusief een organogram waarin is opgenomen de weergave van formatieplaatsen (aantal en functie).</w:t>
            </w:r>
          </w:p>
          <w:p w14:paraId="07163B7D" w14:textId="77777777" w:rsidR="001A45A0" w:rsidRPr="00F04E04" w:rsidRDefault="001A45A0" w:rsidP="006C4890">
            <w:pPr>
              <w:rPr>
                <w:rFonts w:cs="Arial"/>
              </w:rPr>
            </w:pPr>
          </w:p>
        </w:tc>
        <w:tc>
          <w:tcPr>
            <w:tcW w:w="3574" w:type="dxa"/>
          </w:tcPr>
          <w:p w14:paraId="7AF4EC0B" w14:textId="77777777" w:rsidR="001A45A0" w:rsidRPr="00F04E04" w:rsidRDefault="001A45A0" w:rsidP="006C4890">
            <w:pPr>
              <w:rPr>
                <w:rFonts w:cs="Arial"/>
                <w:color w:val="000000"/>
              </w:rPr>
            </w:pPr>
          </w:p>
          <w:p w14:paraId="211066B2" w14:textId="77777777" w:rsidR="001A45A0" w:rsidRPr="00F04E04" w:rsidRDefault="001A45A0" w:rsidP="00851EC5">
            <w:pPr>
              <w:rPr>
                <w:rFonts w:cs="Arial"/>
                <w:color w:val="000000"/>
              </w:rPr>
            </w:pPr>
            <w:r w:rsidRPr="00F04E04">
              <w:rPr>
                <w:rFonts w:cs="Arial"/>
                <w:color w:val="000000"/>
              </w:rPr>
              <w:t>Deze beschrij</w:t>
            </w:r>
            <w:r w:rsidR="009D4ED2">
              <w:rPr>
                <w:rFonts w:cs="Arial"/>
                <w:color w:val="000000"/>
              </w:rPr>
              <w:t xml:space="preserve">ving is opgenomen in </w:t>
            </w:r>
            <w:r w:rsidR="00851EC5">
              <w:rPr>
                <w:rFonts w:cs="Arial"/>
                <w:color w:val="000000"/>
              </w:rPr>
              <w:t>het verzoek tot deelneming</w:t>
            </w:r>
            <w:r w:rsidR="009D4ED2">
              <w:rPr>
                <w:rFonts w:cs="Arial"/>
                <w:color w:val="000000"/>
              </w:rPr>
              <w:t>.</w:t>
            </w:r>
          </w:p>
        </w:tc>
      </w:tr>
    </w:tbl>
    <w:p w14:paraId="7FC1FF39" w14:textId="77777777" w:rsidR="001A45A0" w:rsidRPr="00F04E04" w:rsidRDefault="001A45A0" w:rsidP="001A45A0">
      <w:pPr>
        <w:rPr>
          <w:rFonts w:cs="Arial"/>
        </w:rPr>
      </w:pPr>
    </w:p>
    <w:p w14:paraId="506934A7" w14:textId="77777777" w:rsidR="001A45A0" w:rsidRDefault="001A45A0" w:rsidP="001A45A0">
      <w:pPr>
        <w:tabs>
          <w:tab w:val="left" w:pos="-720"/>
        </w:tabs>
        <w:suppressAutoHyphens/>
        <w:rPr>
          <w:rFonts w:cs="Arial"/>
          <w:color w:val="000000"/>
          <w:kern w:val="2"/>
        </w:rPr>
      </w:pPr>
    </w:p>
    <w:p w14:paraId="6F15C9C0" w14:textId="77777777" w:rsidR="00851EC5" w:rsidRDefault="00851EC5" w:rsidP="001A45A0">
      <w:pPr>
        <w:tabs>
          <w:tab w:val="left" w:pos="-720"/>
        </w:tabs>
        <w:suppressAutoHyphens/>
        <w:rPr>
          <w:rFonts w:cs="Arial"/>
          <w:color w:val="000000"/>
          <w:kern w:val="2"/>
        </w:rPr>
      </w:pPr>
    </w:p>
    <w:p w14:paraId="31E9B7D9" w14:textId="77777777" w:rsidR="00851EC5" w:rsidRDefault="00851EC5" w:rsidP="001A45A0">
      <w:pPr>
        <w:tabs>
          <w:tab w:val="left" w:pos="-720"/>
        </w:tabs>
        <w:suppressAutoHyphens/>
        <w:rPr>
          <w:rFonts w:cs="Arial"/>
          <w:color w:val="000000"/>
          <w:kern w:val="2"/>
        </w:rPr>
      </w:pPr>
    </w:p>
    <w:p w14:paraId="6E3EC54A" w14:textId="77777777" w:rsidR="00851EC5" w:rsidRDefault="00851EC5" w:rsidP="001A45A0">
      <w:pPr>
        <w:tabs>
          <w:tab w:val="left" w:pos="-720"/>
        </w:tabs>
        <w:suppressAutoHyphens/>
        <w:rPr>
          <w:rFonts w:cs="Arial"/>
          <w:color w:val="000000"/>
          <w:kern w:val="2"/>
        </w:rPr>
      </w:pPr>
    </w:p>
    <w:p w14:paraId="79239054" w14:textId="77777777" w:rsidR="00851EC5" w:rsidRDefault="00851EC5" w:rsidP="001A45A0">
      <w:pPr>
        <w:tabs>
          <w:tab w:val="left" w:pos="-720"/>
        </w:tabs>
        <w:suppressAutoHyphens/>
        <w:rPr>
          <w:rFonts w:cs="Arial"/>
          <w:color w:val="000000"/>
          <w:kern w:val="2"/>
        </w:rPr>
      </w:pPr>
    </w:p>
    <w:p w14:paraId="6464EECF" w14:textId="77777777" w:rsidR="00851EC5" w:rsidRDefault="00851EC5" w:rsidP="001A45A0">
      <w:pPr>
        <w:tabs>
          <w:tab w:val="left" w:pos="-720"/>
        </w:tabs>
        <w:suppressAutoHyphens/>
        <w:rPr>
          <w:rFonts w:cs="Arial"/>
          <w:color w:val="000000"/>
          <w:kern w:val="2"/>
        </w:rPr>
      </w:pPr>
    </w:p>
    <w:p w14:paraId="0F2A64A0" w14:textId="77777777" w:rsidR="00851EC5" w:rsidRDefault="00851EC5" w:rsidP="001A45A0">
      <w:pPr>
        <w:tabs>
          <w:tab w:val="left" w:pos="-720"/>
        </w:tabs>
        <w:suppressAutoHyphens/>
        <w:rPr>
          <w:rFonts w:cs="Arial"/>
          <w:color w:val="000000"/>
          <w:kern w:val="2"/>
        </w:rPr>
      </w:pPr>
    </w:p>
    <w:p w14:paraId="68631767" w14:textId="77777777" w:rsidR="00851EC5" w:rsidRDefault="00851EC5" w:rsidP="001A45A0">
      <w:pPr>
        <w:tabs>
          <w:tab w:val="left" w:pos="-720"/>
        </w:tabs>
        <w:suppressAutoHyphens/>
        <w:rPr>
          <w:rFonts w:cs="Arial"/>
          <w:color w:val="000000"/>
          <w:kern w:val="2"/>
        </w:rPr>
      </w:pPr>
    </w:p>
    <w:p w14:paraId="3C85BCFC" w14:textId="77777777" w:rsidR="00851EC5" w:rsidRDefault="00851EC5" w:rsidP="001A45A0">
      <w:pPr>
        <w:tabs>
          <w:tab w:val="left" w:pos="-720"/>
        </w:tabs>
        <w:suppressAutoHyphens/>
        <w:rPr>
          <w:rFonts w:cs="Arial"/>
          <w:color w:val="000000"/>
          <w:kern w:val="2"/>
        </w:rPr>
      </w:pPr>
    </w:p>
    <w:p w14:paraId="71AFDEF8" w14:textId="77777777" w:rsidR="00851EC5" w:rsidRDefault="00851EC5" w:rsidP="001A45A0">
      <w:pPr>
        <w:tabs>
          <w:tab w:val="left" w:pos="-720"/>
        </w:tabs>
        <w:suppressAutoHyphens/>
        <w:rPr>
          <w:rFonts w:cs="Arial"/>
          <w:color w:val="000000"/>
          <w:kern w:val="2"/>
        </w:rPr>
      </w:pPr>
    </w:p>
    <w:p w14:paraId="0309BE9E" w14:textId="77777777" w:rsidR="00851EC5" w:rsidRPr="00F04E04" w:rsidRDefault="00851EC5" w:rsidP="001A45A0">
      <w:pPr>
        <w:tabs>
          <w:tab w:val="left" w:pos="-720"/>
        </w:tabs>
        <w:suppressAutoHyphens/>
        <w:rPr>
          <w:rFonts w:cs="Arial"/>
          <w:color w:val="000000"/>
          <w:kern w:val="2"/>
        </w:rPr>
      </w:pPr>
    </w:p>
    <w:tbl>
      <w:tblPr>
        <w:tblW w:w="0" w:type="auto"/>
        <w:tblInd w:w="187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48"/>
        <w:gridCol w:w="3850"/>
      </w:tblGrid>
      <w:tr w:rsidR="00851EC5" w:rsidRPr="007522A0" w14:paraId="481E2E29"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27E263E1" w14:textId="77777777" w:rsidR="00851EC5" w:rsidRPr="007522A0" w:rsidRDefault="00851EC5" w:rsidP="00620789">
            <w:pPr>
              <w:spacing w:line="276" w:lineRule="auto"/>
              <w:jc w:val="both"/>
              <w:rPr>
                <w:rFonts w:cs="Arial"/>
              </w:rPr>
            </w:pPr>
            <w:bookmarkStart w:id="0" w:name="_Toc107026072"/>
            <w:bookmarkStart w:id="1" w:name="_Toc107027641"/>
            <w:bookmarkStart w:id="2" w:name="_Toc65395239"/>
            <w:bookmarkStart w:id="3" w:name="_Toc107380623"/>
            <w:bookmarkStart w:id="4" w:name="_Toc109801468"/>
            <w:bookmarkStart w:id="5" w:name="_Toc109802555"/>
            <w:bookmarkStart w:id="6" w:name="_Toc110240605"/>
            <w:bookmarkStart w:id="7" w:name="_Toc119464223"/>
            <w:r>
              <w:rPr>
                <w:rFonts w:cs="Arial"/>
              </w:rPr>
              <w:t xml:space="preserve">Inschrijver </w:t>
            </w:r>
          </w:p>
          <w:p w14:paraId="331E7639"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32AA3E20"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highlight w:val="lightGray"/>
              </w:rPr>
              <w:fldChar w:fldCharType="end"/>
            </w:r>
          </w:p>
        </w:tc>
      </w:tr>
      <w:tr w:rsidR="00851EC5" w:rsidRPr="007522A0" w14:paraId="6570F522"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48DDC13F" w14:textId="77777777" w:rsidR="00851EC5" w:rsidRPr="007522A0" w:rsidRDefault="00851EC5" w:rsidP="00620789">
            <w:pPr>
              <w:spacing w:line="276" w:lineRule="auto"/>
              <w:jc w:val="both"/>
              <w:rPr>
                <w:rFonts w:cs="Arial"/>
              </w:rPr>
            </w:pPr>
            <w:r w:rsidRPr="007522A0">
              <w:rPr>
                <w:rFonts w:cs="Arial"/>
              </w:rPr>
              <w:t>Naam</w:t>
            </w:r>
            <w:r>
              <w:rPr>
                <w:rFonts w:cs="Arial"/>
              </w:rPr>
              <w:t xml:space="preserve"> tekenbevoegde persoon </w:t>
            </w:r>
          </w:p>
          <w:p w14:paraId="7E4B6C5E"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2E89543A"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highlight w:val="lightGray"/>
              </w:rPr>
              <w:fldChar w:fldCharType="end"/>
            </w:r>
          </w:p>
        </w:tc>
      </w:tr>
      <w:tr w:rsidR="00851EC5" w:rsidRPr="007522A0" w14:paraId="301FD2FD"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3978FECE" w14:textId="77777777" w:rsidR="00851EC5" w:rsidRPr="007522A0" w:rsidRDefault="00851EC5" w:rsidP="00620789">
            <w:pPr>
              <w:spacing w:line="276" w:lineRule="auto"/>
              <w:jc w:val="both"/>
              <w:rPr>
                <w:rFonts w:cs="Arial"/>
              </w:rPr>
            </w:pPr>
            <w:r w:rsidRPr="007522A0">
              <w:rPr>
                <w:rFonts w:cs="Arial"/>
              </w:rPr>
              <w:t>Functie</w:t>
            </w:r>
            <w:r>
              <w:rPr>
                <w:rFonts w:cs="Arial"/>
              </w:rPr>
              <w:t xml:space="preserve"> tekenbevoegde persoon</w:t>
            </w:r>
          </w:p>
          <w:p w14:paraId="71D3FC6D"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6C87C866"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highlight w:val="lightGray"/>
              </w:rPr>
              <w:fldChar w:fldCharType="end"/>
            </w:r>
          </w:p>
        </w:tc>
      </w:tr>
      <w:tr w:rsidR="00851EC5" w:rsidRPr="007522A0" w14:paraId="4B3242C9"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4FEDF6F8" w14:textId="77777777" w:rsidR="00851EC5" w:rsidRPr="007522A0" w:rsidRDefault="00851EC5" w:rsidP="00620789">
            <w:pPr>
              <w:spacing w:line="276" w:lineRule="auto"/>
              <w:jc w:val="both"/>
              <w:rPr>
                <w:rFonts w:cs="Arial"/>
              </w:rPr>
            </w:pPr>
            <w:r w:rsidRPr="007522A0">
              <w:rPr>
                <w:rFonts w:cs="Arial"/>
              </w:rPr>
              <w:t>Plaats</w:t>
            </w:r>
          </w:p>
          <w:p w14:paraId="772877BC"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668659DC"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highlight w:val="lightGray"/>
              </w:rPr>
              <w:fldChar w:fldCharType="end"/>
            </w:r>
          </w:p>
        </w:tc>
      </w:tr>
      <w:tr w:rsidR="00851EC5" w:rsidRPr="007522A0" w14:paraId="62B90CE6"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6238E824" w14:textId="77777777" w:rsidR="00851EC5" w:rsidRPr="007522A0" w:rsidRDefault="00851EC5" w:rsidP="00620789">
            <w:pPr>
              <w:spacing w:line="276" w:lineRule="auto"/>
              <w:jc w:val="both"/>
              <w:rPr>
                <w:rFonts w:cs="Arial"/>
              </w:rPr>
            </w:pPr>
            <w:r w:rsidRPr="007522A0">
              <w:rPr>
                <w:rFonts w:cs="Arial"/>
              </w:rPr>
              <w:t>Datum</w:t>
            </w:r>
          </w:p>
          <w:p w14:paraId="3C2EA616"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64A6813E"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type w:val="date"/>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noProof/>
                <w:highlight w:val="lightGray"/>
              </w:rPr>
              <w:t> </w:t>
            </w:r>
            <w:r w:rsidRPr="00851EC5">
              <w:rPr>
                <w:rFonts w:cs="Arial"/>
                <w:highlight w:val="lightGray"/>
              </w:rPr>
              <w:fldChar w:fldCharType="end"/>
            </w:r>
          </w:p>
        </w:tc>
      </w:tr>
      <w:tr w:rsidR="00851EC5" w:rsidRPr="007522A0" w14:paraId="4A2897B0" w14:textId="77777777" w:rsidTr="00851EC5">
        <w:tc>
          <w:tcPr>
            <w:tcW w:w="1748" w:type="dxa"/>
            <w:tcBorders>
              <w:top w:val="single" w:sz="12" w:space="0" w:color="A5A5A5"/>
              <w:left w:val="single" w:sz="12" w:space="0" w:color="A5A5A5"/>
              <w:bottom w:val="single" w:sz="12" w:space="0" w:color="A5A5A5"/>
              <w:right w:val="single" w:sz="12" w:space="0" w:color="A5A5A5"/>
            </w:tcBorders>
          </w:tcPr>
          <w:p w14:paraId="7030CA8A" w14:textId="77777777" w:rsidR="00851EC5" w:rsidRDefault="00851EC5" w:rsidP="00620789">
            <w:pPr>
              <w:spacing w:line="276" w:lineRule="auto"/>
              <w:jc w:val="both"/>
              <w:rPr>
                <w:rFonts w:cs="Arial"/>
              </w:rPr>
            </w:pPr>
            <w:r w:rsidRPr="007522A0">
              <w:rPr>
                <w:rFonts w:cs="Arial"/>
              </w:rPr>
              <w:t>Handtekening</w:t>
            </w:r>
          </w:p>
          <w:p w14:paraId="1AD6FB0F" w14:textId="77777777" w:rsidR="00851EC5" w:rsidRDefault="00851EC5" w:rsidP="00620789">
            <w:pPr>
              <w:spacing w:line="276" w:lineRule="auto"/>
              <w:jc w:val="both"/>
              <w:rPr>
                <w:rFonts w:cs="Arial"/>
              </w:rPr>
            </w:pPr>
          </w:p>
          <w:p w14:paraId="446A29B8" w14:textId="77777777" w:rsidR="00851EC5" w:rsidRPr="007522A0" w:rsidRDefault="00851EC5" w:rsidP="00620789">
            <w:pPr>
              <w:spacing w:line="276" w:lineRule="auto"/>
              <w:jc w:val="both"/>
              <w:rPr>
                <w:rFonts w:cs="Arial"/>
              </w:rPr>
            </w:pPr>
          </w:p>
          <w:p w14:paraId="37CF4552" w14:textId="77777777" w:rsidR="00851EC5" w:rsidRPr="007522A0" w:rsidRDefault="00851EC5" w:rsidP="00620789">
            <w:pPr>
              <w:spacing w:line="276" w:lineRule="auto"/>
              <w:jc w:val="both"/>
              <w:rPr>
                <w:rFonts w:cs="Arial"/>
              </w:rPr>
            </w:pPr>
          </w:p>
          <w:p w14:paraId="25A32D96" w14:textId="77777777" w:rsidR="00851EC5" w:rsidRPr="007522A0" w:rsidRDefault="00851EC5" w:rsidP="00620789">
            <w:pPr>
              <w:spacing w:line="276" w:lineRule="auto"/>
              <w:jc w:val="both"/>
              <w:rPr>
                <w:rFonts w:cs="Arial"/>
              </w:rPr>
            </w:pPr>
          </w:p>
          <w:p w14:paraId="0018A252" w14:textId="77777777" w:rsidR="00851EC5" w:rsidRPr="007522A0" w:rsidRDefault="00851EC5" w:rsidP="00620789">
            <w:pPr>
              <w:spacing w:line="276" w:lineRule="auto"/>
              <w:jc w:val="both"/>
              <w:rPr>
                <w:rFonts w:cs="Arial"/>
              </w:rPr>
            </w:pPr>
          </w:p>
        </w:tc>
        <w:tc>
          <w:tcPr>
            <w:tcW w:w="3850" w:type="dxa"/>
            <w:tcBorders>
              <w:top w:val="single" w:sz="12" w:space="0" w:color="A5A5A5"/>
              <w:left w:val="single" w:sz="12" w:space="0" w:color="A5A5A5"/>
              <w:bottom w:val="single" w:sz="12" w:space="0" w:color="A5A5A5"/>
              <w:right w:val="single" w:sz="12" w:space="0" w:color="A5A5A5"/>
            </w:tcBorders>
            <w:shd w:val="clear" w:color="auto" w:fill="C0C0C0"/>
          </w:tcPr>
          <w:p w14:paraId="4C17DA90" w14:textId="77777777" w:rsidR="00851EC5" w:rsidRPr="00851EC5" w:rsidRDefault="00851EC5" w:rsidP="00620789">
            <w:pPr>
              <w:spacing w:line="276" w:lineRule="auto"/>
              <w:jc w:val="both"/>
              <w:rPr>
                <w:rFonts w:cs="Arial"/>
                <w:highlight w:val="lightGray"/>
              </w:rPr>
            </w:pPr>
            <w:r w:rsidRPr="00851EC5">
              <w:rPr>
                <w:rFonts w:cs="Arial"/>
                <w:highlight w:val="lightGray"/>
              </w:rPr>
              <w:fldChar w:fldCharType="begin">
                <w:ffData>
                  <w:name w:val=""/>
                  <w:enabled/>
                  <w:calcOnExit w:val="0"/>
                  <w:textInput/>
                </w:ffData>
              </w:fldChar>
            </w:r>
            <w:r w:rsidRPr="00851EC5">
              <w:rPr>
                <w:rFonts w:cs="Arial"/>
                <w:highlight w:val="lightGray"/>
              </w:rPr>
              <w:instrText xml:space="preserve"> FORMTEXT </w:instrText>
            </w:r>
            <w:r w:rsidRPr="00851EC5">
              <w:rPr>
                <w:rFonts w:cs="Arial"/>
                <w:highlight w:val="lightGray"/>
              </w:rPr>
            </w:r>
            <w:r w:rsidRPr="00851EC5">
              <w:rPr>
                <w:rFonts w:cs="Arial"/>
                <w:highlight w:val="lightGray"/>
              </w:rPr>
              <w:fldChar w:fldCharType="separate"/>
            </w:r>
            <w:r w:rsidRPr="00851EC5">
              <w:rPr>
                <w:rFonts w:cs="Arial"/>
                <w:highlight w:val="lightGray"/>
              </w:rPr>
              <w:t> </w:t>
            </w:r>
            <w:r w:rsidRPr="00851EC5">
              <w:rPr>
                <w:rFonts w:cs="Arial"/>
                <w:highlight w:val="lightGray"/>
              </w:rPr>
              <w:t> </w:t>
            </w:r>
            <w:r w:rsidRPr="00851EC5">
              <w:rPr>
                <w:rFonts w:cs="Arial"/>
                <w:highlight w:val="lightGray"/>
              </w:rPr>
              <w:t> </w:t>
            </w:r>
            <w:r w:rsidRPr="00851EC5">
              <w:rPr>
                <w:rFonts w:cs="Arial"/>
                <w:highlight w:val="lightGray"/>
              </w:rPr>
              <w:t> </w:t>
            </w:r>
            <w:r w:rsidRPr="00851EC5">
              <w:rPr>
                <w:rFonts w:cs="Arial"/>
                <w:highlight w:val="lightGray"/>
              </w:rPr>
              <w:t> </w:t>
            </w:r>
            <w:r w:rsidRPr="00851EC5">
              <w:rPr>
                <w:rFonts w:cs="Arial"/>
                <w:highlight w:val="lightGray"/>
              </w:rPr>
              <w:fldChar w:fldCharType="end"/>
            </w:r>
          </w:p>
        </w:tc>
      </w:tr>
      <w:bookmarkEnd w:id="0"/>
      <w:bookmarkEnd w:id="1"/>
      <w:bookmarkEnd w:id="2"/>
      <w:bookmarkEnd w:id="3"/>
      <w:bookmarkEnd w:id="4"/>
      <w:bookmarkEnd w:id="5"/>
      <w:bookmarkEnd w:id="6"/>
      <w:bookmarkEnd w:id="7"/>
    </w:tbl>
    <w:p w14:paraId="12500618" w14:textId="77777777" w:rsidR="004F6A32" w:rsidRPr="00F04E04" w:rsidRDefault="004F6A32" w:rsidP="00851EC5">
      <w:pPr>
        <w:rPr>
          <w:rFonts w:cs="Arial"/>
        </w:rPr>
      </w:pPr>
    </w:p>
    <w:sectPr w:rsidR="004F6A32" w:rsidRPr="00F04E04">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7D422" w14:textId="77777777" w:rsidR="001B25EA" w:rsidRDefault="001B25EA">
      <w:r>
        <w:separator/>
      </w:r>
    </w:p>
  </w:endnote>
  <w:endnote w:type="continuationSeparator" w:id="0">
    <w:p w14:paraId="72E322F2" w14:textId="77777777" w:rsidR="001B25EA" w:rsidRDefault="001B2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w:panose1 w:val="020B0604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56EF" w14:textId="77777777" w:rsidR="00F04E04" w:rsidRPr="003F4E44" w:rsidRDefault="00F04E04">
    <w:pPr>
      <w:spacing w:before="140" w:line="100" w:lineRule="exact"/>
      <w:rPr>
        <w:rFonts w:ascii="Verdana" w:hAnsi="Verdana"/>
        <w:sz w:val="10"/>
      </w:rPr>
    </w:pPr>
  </w:p>
  <w:p w14:paraId="1F67CF91" w14:textId="77777777" w:rsidR="00F04E04" w:rsidRPr="003F4E44" w:rsidRDefault="00F04E04">
    <w:pPr>
      <w:tabs>
        <w:tab w:val="left" w:pos="-1440"/>
        <w:tab w:val="left" w:pos="-720"/>
      </w:tabs>
      <w:spacing w:line="265" w:lineRule="exact"/>
      <w:jc w:val="both"/>
      <w:rPr>
        <w:rFonts w:ascii="Verdana" w:hAnsi="Verdana"/>
        <w:sz w:val="24"/>
      </w:rPr>
    </w:pPr>
  </w:p>
  <w:p w14:paraId="6C929EC0" w14:textId="013390BA" w:rsidR="00F04E04" w:rsidRPr="003F4E44" w:rsidRDefault="00851EC5">
    <w:pPr>
      <w:rPr>
        <w:rFonts w:ascii="Verdana" w:hAnsi="Verdana"/>
      </w:rPr>
    </w:pPr>
    <w:r w:rsidRPr="003F4E44">
      <w:rPr>
        <w:rFonts w:ascii="Verdana" w:hAnsi="Verdana"/>
        <w:noProof/>
      </w:rPr>
      <mc:AlternateContent>
        <mc:Choice Requires="wps">
          <w:drawing>
            <wp:anchor distT="0" distB="0" distL="114300" distR="114300" simplePos="0" relativeHeight="251657728" behindDoc="0" locked="0" layoutInCell="0" allowOverlap="1" wp14:anchorId="4091929D" wp14:editId="142F99FF">
              <wp:simplePos x="0" y="0"/>
              <wp:positionH relativeFrom="page">
                <wp:posOffset>990600</wp:posOffset>
              </wp:positionH>
              <wp:positionV relativeFrom="paragraph">
                <wp:posOffset>152400</wp:posOffset>
              </wp:positionV>
              <wp:extent cx="5638800" cy="127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127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BB27883" w14:textId="3D0AEDA0" w:rsidR="00F04E04" w:rsidRPr="007615E8" w:rsidRDefault="00F04E04">
                          <w:pPr>
                            <w:tabs>
                              <w:tab w:val="center" w:pos="4440"/>
                              <w:tab w:val="right" w:pos="8880"/>
                            </w:tabs>
                            <w:rPr>
                              <w:rFonts w:ascii="Verdana" w:hAnsi="Verdana"/>
                              <w:spacing w:val="-2"/>
                              <w:sz w:val="16"/>
                              <w:szCs w:val="16"/>
                            </w:rPr>
                          </w:pPr>
                          <w:r>
                            <w:rPr>
                              <w:sz w:val="24"/>
                            </w:rPr>
                            <w:tab/>
                          </w:r>
                          <w:r w:rsidRPr="007615E8">
                            <w:rPr>
                              <w:rFonts w:ascii="Verdana" w:hAnsi="Verdana"/>
                              <w:spacing w:val="-2"/>
                              <w:sz w:val="16"/>
                              <w:szCs w:val="16"/>
                            </w:rPr>
                            <w:fldChar w:fldCharType="begin"/>
                          </w:r>
                          <w:r w:rsidRPr="007615E8">
                            <w:rPr>
                              <w:rFonts w:ascii="Verdana" w:hAnsi="Verdana"/>
                              <w:spacing w:val="-2"/>
                              <w:sz w:val="16"/>
                              <w:szCs w:val="16"/>
                            </w:rPr>
                            <w:instrText>PAGE \* ARABIC</w:instrText>
                          </w:r>
                          <w:r w:rsidRPr="007615E8">
                            <w:rPr>
                              <w:rFonts w:ascii="Verdana" w:hAnsi="Verdana"/>
                              <w:spacing w:val="-2"/>
                              <w:sz w:val="16"/>
                              <w:szCs w:val="16"/>
                            </w:rPr>
                            <w:fldChar w:fldCharType="separate"/>
                          </w:r>
                          <w:r w:rsidR="00851EC5">
                            <w:rPr>
                              <w:rFonts w:ascii="Verdana" w:hAnsi="Verdana"/>
                              <w:noProof/>
                              <w:spacing w:val="-2"/>
                              <w:sz w:val="16"/>
                              <w:szCs w:val="16"/>
                            </w:rPr>
                            <w:t>1</w:t>
                          </w:r>
                          <w:r w:rsidRPr="007615E8">
                            <w:rPr>
                              <w:rFonts w:ascii="Verdana" w:hAnsi="Verdana"/>
                              <w:spacing w:val="-2"/>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1929D" id="Rectangle 1" o:spid="_x0000_s1026" style="position:absolute;margin-left:78pt;margin-top:12pt;width:444pt;height:10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" o:allowincell="f" filled="f" stroked="f" strokeweight="0">
              <v:textbox inset="0,0,0,0">
                <w:txbxContent>
                  <w:p w14:paraId="2BB27883" w14:textId="3D0AEDA0" w:rsidR="00F04E04" w:rsidRPr="007615E8" w:rsidRDefault="00F04E04">
                    <w:pPr>
                      <w:tabs>
                        <w:tab w:val="center" w:pos="4440"/>
                        <w:tab w:val="right" w:pos="8880"/>
                      </w:tabs>
                      <w:rPr>
                        <w:rFonts w:ascii="Verdana" w:hAnsi="Verdana"/>
                        <w:spacing w:val="-2"/>
                        <w:sz w:val="16"/>
                        <w:szCs w:val="16"/>
                      </w:rPr>
                    </w:pPr>
                    <w:r>
                      <w:rPr>
                        <w:sz w:val="24"/>
                      </w:rPr>
                      <w:tab/>
                    </w:r>
                    <w:r w:rsidRPr="007615E8">
                      <w:rPr>
                        <w:rFonts w:ascii="Verdana" w:hAnsi="Verdana"/>
                        <w:spacing w:val="-2"/>
                        <w:sz w:val="16"/>
                        <w:szCs w:val="16"/>
                      </w:rPr>
                      <w:fldChar w:fldCharType="begin"/>
                    </w:r>
                    <w:r w:rsidRPr="007615E8">
                      <w:rPr>
                        <w:rFonts w:ascii="Verdana" w:hAnsi="Verdana"/>
                        <w:spacing w:val="-2"/>
                        <w:sz w:val="16"/>
                        <w:szCs w:val="16"/>
                      </w:rPr>
                      <w:instrText>PAGE \* ARABIC</w:instrText>
                    </w:r>
                    <w:r w:rsidRPr="007615E8">
                      <w:rPr>
                        <w:rFonts w:ascii="Verdana" w:hAnsi="Verdana"/>
                        <w:spacing w:val="-2"/>
                        <w:sz w:val="16"/>
                        <w:szCs w:val="16"/>
                      </w:rPr>
                      <w:fldChar w:fldCharType="separate"/>
                    </w:r>
                    <w:r w:rsidR="00851EC5">
                      <w:rPr>
                        <w:rFonts w:ascii="Verdana" w:hAnsi="Verdana"/>
                        <w:noProof/>
                        <w:spacing w:val="-2"/>
                        <w:sz w:val="16"/>
                        <w:szCs w:val="16"/>
                      </w:rPr>
                      <w:t>1</w:t>
                    </w:r>
                    <w:r w:rsidRPr="007615E8">
                      <w:rPr>
                        <w:rFonts w:ascii="Verdana" w:hAnsi="Verdana"/>
                        <w:spacing w:val="-2"/>
                        <w:sz w:val="16"/>
                        <w:szCs w:val="16"/>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44D45D" w14:textId="77777777" w:rsidR="001B25EA" w:rsidRDefault="001B25EA">
      <w:r>
        <w:separator/>
      </w:r>
    </w:p>
  </w:footnote>
  <w:footnote w:type="continuationSeparator" w:id="0">
    <w:p w14:paraId="7380A214" w14:textId="77777777" w:rsidR="001B25EA" w:rsidRDefault="001B25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5A0"/>
    <w:rsid w:val="000A63C4"/>
    <w:rsid w:val="001A45A0"/>
    <w:rsid w:val="001B25EA"/>
    <w:rsid w:val="001C4ABD"/>
    <w:rsid w:val="002A5A88"/>
    <w:rsid w:val="003F4E44"/>
    <w:rsid w:val="00477DC9"/>
    <w:rsid w:val="004F6A32"/>
    <w:rsid w:val="00510A31"/>
    <w:rsid w:val="006C4890"/>
    <w:rsid w:val="007615E8"/>
    <w:rsid w:val="0078617C"/>
    <w:rsid w:val="00797C62"/>
    <w:rsid w:val="00807D42"/>
    <w:rsid w:val="00851EC5"/>
    <w:rsid w:val="00871BE8"/>
    <w:rsid w:val="008C0E3C"/>
    <w:rsid w:val="009B6213"/>
    <w:rsid w:val="009D4ED2"/>
    <w:rsid w:val="00AF1291"/>
    <w:rsid w:val="00E13C0E"/>
    <w:rsid w:val="00E61151"/>
    <w:rsid w:val="00E826ED"/>
    <w:rsid w:val="00F04E04"/>
    <w:rsid w:val="00FE4B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59AC9A"/>
  <w15:chartTrackingRefBased/>
  <w15:docId w15:val="{701756D1-90A0-4BB2-B3F9-3AF5322FA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A45A0"/>
    <w:rPr>
      <w:rFonts w:ascii="Arial" w:hAnsi="Arial"/>
    </w:rPr>
  </w:style>
  <w:style w:type="paragraph" w:styleId="Kop1">
    <w:name w:val="heading 1"/>
    <w:aliases w:val="Section Heading,hoofdstuk,Hoofdstuk"/>
    <w:basedOn w:val="Standaard"/>
    <w:next w:val="Standaard"/>
    <w:qFormat/>
    <w:rsid w:val="001A45A0"/>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Opmaakprofiel1">
    <w:name w:val="Opmaakprofiel1"/>
    <w:basedOn w:val="Standaard"/>
    <w:next w:val="Standaard"/>
    <w:rPr>
      <w:rFonts w:ascii="Univers" w:hAnsi="Unive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3E56EA7EDF084BA085FC8A7F348BCF" ma:contentTypeVersion="12" ma:contentTypeDescription="Een nieuw document maken." ma:contentTypeScope="" ma:versionID="9893108c90abc6681b2bf4877a08c885">
  <xsd:schema xmlns:xsd="http://www.w3.org/2001/XMLSchema" xmlns:xs="http://www.w3.org/2001/XMLSchema" xmlns:p="http://schemas.microsoft.com/office/2006/metadata/properties" xmlns:ns3="bc8eedce-1a68-4525-a04a-d554082d2563" xmlns:ns4="6cebbfbf-ccec-486a-9ee0-ed78c7329a83" targetNamespace="http://schemas.microsoft.com/office/2006/metadata/properties" ma:root="true" ma:fieldsID="9e1050fb576ef9f3c95083074a516510" ns3:_="" ns4:_="">
    <xsd:import namespace="bc8eedce-1a68-4525-a04a-d554082d2563"/>
    <xsd:import namespace="6cebbfbf-ccec-486a-9ee0-ed78c7329a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8eedce-1a68-4525-a04a-d554082d2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bbfbf-ccec-486a-9ee0-ed78c7329a83"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4D51C9-676B-4777-9D40-4202B61DB9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B606716-F4B2-47BF-8CE0-0F0357A8F9BB}">
  <ds:schemaRefs>
    <ds:schemaRef ds:uri="http://schemas.microsoft.com/sharepoint/v3/contenttype/forms"/>
  </ds:schemaRefs>
</ds:datastoreItem>
</file>

<file path=customXml/itemProps3.xml><?xml version="1.0" encoding="utf-8"?>
<ds:datastoreItem xmlns:ds="http://schemas.openxmlformats.org/officeDocument/2006/customXml" ds:itemID="{7F2630F7-542D-409F-9586-881C453038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8eedce-1a68-4525-a04a-d554082d2563"/>
    <ds:schemaRef ds:uri="6cebbfbf-ccec-486a-9ee0-ed78c7329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Words>
  <Characters>791</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8</vt:lpstr>
    </vt:vector>
  </TitlesOfParts>
  <Company>Gem.HSS</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rkamphui</dc:creator>
  <cp:keywords/>
  <dc:description/>
  <cp:lastModifiedBy>Brenda van der Wal</cp:lastModifiedBy>
  <cp:revision>2</cp:revision>
  <dcterms:created xsi:type="dcterms:W3CDTF">2021-02-17T08:01:00Z</dcterms:created>
  <dcterms:modified xsi:type="dcterms:W3CDTF">2021-02-17T08:01:00Z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0x010100353E56EA7EDF084BA085FC8A7F348BCF</vt:lpwstr>
  </property>
</Properties>
</file>