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0E368" w14:textId="7A699416" w:rsidR="00404F0E" w:rsidRPr="008356F3" w:rsidRDefault="00822D51" w:rsidP="00490D88">
      <w:pPr>
        <w:jc w:val="both"/>
        <w:rPr>
          <w:rFonts w:eastAsia="Times New Roman" w:cs="Calibri"/>
          <w:szCs w:val="24"/>
          <w:lang w:eastAsia="nl-NL"/>
        </w:rPr>
      </w:pPr>
      <w:r w:rsidRPr="008356F3">
        <w:rPr>
          <w:rFonts w:cs="Calibri"/>
          <w:noProof/>
          <w:szCs w:val="24"/>
        </w:rPr>
        <w:drawing>
          <wp:anchor distT="0" distB="0" distL="114300" distR="114300" simplePos="0" relativeHeight="251685888" behindDoc="0" locked="0" layoutInCell="1" allowOverlap="1" wp14:anchorId="058A47CB" wp14:editId="6B3B4C73">
            <wp:simplePos x="0" y="0"/>
            <wp:positionH relativeFrom="page">
              <wp:align>center</wp:align>
            </wp:positionH>
            <wp:positionV relativeFrom="paragraph">
              <wp:posOffset>-670298</wp:posOffset>
            </wp:positionV>
            <wp:extent cx="1955800" cy="1106805"/>
            <wp:effectExtent l="0" t="0" r="6350" b="0"/>
            <wp:wrapNone/>
            <wp:docPr id="10" name="Afbeelding 10" descr="/var/folders/01/kdwbbq3s3ddfxx349jhj8t200000gn/T/com.microsoft.Word/Content.MSO/60172A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01/kdwbbq3s3ddfxx349jhj8t200000gn/T/com.microsoft.Word/Content.MSO/60172AF6.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5800" cy="1106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36CFF" w14:textId="330C5019" w:rsidR="009176CB" w:rsidRPr="008356F3" w:rsidRDefault="009176CB" w:rsidP="00490D88">
      <w:pPr>
        <w:widowControl w:val="0"/>
        <w:autoSpaceDE w:val="0"/>
        <w:autoSpaceDN w:val="0"/>
        <w:adjustRightInd w:val="0"/>
        <w:spacing w:after="240"/>
        <w:jc w:val="both"/>
        <w:rPr>
          <w:rFonts w:cs="Calibri"/>
          <w:szCs w:val="24"/>
        </w:rPr>
      </w:pPr>
    </w:p>
    <w:p w14:paraId="0CD919E7" w14:textId="257EBBAB" w:rsidR="009176CB" w:rsidRPr="008356F3" w:rsidRDefault="009176CB" w:rsidP="00490D88">
      <w:pPr>
        <w:widowControl w:val="0"/>
        <w:autoSpaceDE w:val="0"/>
        <w:autoSpaceDN w:val="0"/>
        <w:adjustRightInd w:val="0"/>
        <w:spacing w:after="240"/>
        <w:jc w:val="both"/>
        <w:rPr>
          <w:rFonts w:cs="Calibri"/>
          <w:szCs w:val="24"/>
        </w:rPr>
      </w:pPr>
    </w:p>
    <w:p w14:paraId="6BF3AD79" w14:textId="77777777" w:rsidR="009176CB" w:rsidRPr="008356F3" w:rsidRDefault="009176CB" w:rsidP="00A75EAA">
      <w:pPr>
        <w:widowControl w:val="0"/>
        <w:autoSpaceDE w:val="0"/>
        <w:autoSpaceDN w:val="0"/>
        <w:adjustRightInd w:val="0"/>
        <w:spacing w:after="240"/>
        <w:jc w:val="center"/>
        <w:rPr>
          <w:rFonts w:cs="Calibri"/>
          <w:sz w:val="44"/>
          <w:szCs w:val="24"/>
        </w:rPr>
      </w:pPr>
      <w:r w:rsidRPr="008356F3">
        <w:rPr>
          <w:rFonts w:cs="Calibri"/>
          <w:sz w:val="44"/>
          <w:szCs w:val="24"/>
        </w:rPr>
        <w:t xml:space="preserve">Selectieleidraad inzake de </w:t>
      </w:r>
      <w:r w:rsidR="0063182E" w:rsidRPr="008356F3">
        <w:rPr>
          <w:rFonts w:cs="Calibri"/>
          <w:sz w:val="44"/>
          <w:szCs w:val="24"/>
        </w:rPr>
        <w:t>Europese</w:t>
      </w:r>
      <w:r w:rsidRPr="008356F3">
        <w:rPr>
          <w:rFonts w:cs="Calibri"/>
          <w:sz w:val="44"/>
          <w:szCs w:val="24"/>
        </w:rPr>
        <w:t xml:space="preserve"> Niet-openbare procedure t.b.v.</w:t>
      </w:r>
    </w:p>
    <w:p w14:paraId="3AB913D1" w14:textId="4A8B50BB" w:rsidR="00A622B7" w:rsidRDefault="00A622B7" w:rsidP="00A75EAA">
      <w:pPr>
        <w:widowControl w:val="0"/>
        <w:autoSpaceDE w:val="0"/>
        <w:autoSpaceDN w:val="0"/>
        <w:adjustRightInd w:val="0"/>
        <w:spacing w:after="240"/>
        <w:jc w:val="center"/>
        <w:rPr>
          <w:rFonts w:cs="Calibri"/>
          <w:b/>
          <w:sz w:val="52"/>
          <w:szCs w:val="24"/>
        </w:rPr>
      </w:pPr>
      <w:r>
        <w:rPr>
          <w:rFonts w:cs="Calibri"/>
          <w:b/>
          <w:sz w:val="52"/>
          <w:szCs w:val="24"/>
        </w:rPr>
        <w:t>Bouwteam</w:t>
      </w:r>
    </w:p>
    <w:p w14:paraId="4F019682" w14:textId="5EBED221" w:rsidR="009176CB" w:rsidRDefault="009176CB" w:rsidP="00A75EAA">
      <w:pPr>
        <w:widowControl w:val="0"/>
        <w:autoSpaceDE w:val="0"/>
        <w:autoSpaceDN w:val="0"/>
        <w:adjustRightInd w:val="0"/>
        <w:spacing w:after="240"/>
        <w:jc w:val="center"/>
        <w:rPr>
          <w:rFonts w:cs="Calibri"/>
          <w:b/>
          <w:sz w:val="52"/>
          <w:szCs w:val="24"/>
        </w:rPr>
      </w:pPr>
      <w:r w:rsidRPr="008356F3">
        <w:rPr>
          <w:rFonts w:cs="Calibri"/>
          <w:b/>
          <w:sz w:val="52"/>
          <w:szCs w:val="24"/>
        </w:rPr>
        <w:t xml:space="preserve">Nieuwbouw </w:t>
      </w:r>
      <w:r w:rsidR="00404F0E" w:rsidRPr="008356F3">
        <w:rPr>
          <w:rFonts w:cs="Calibri"/>
          <w:b/>
          <w:sz w:val="52"/>
          <w:szCs w:val="24"/>
        </w:rPr>
        <w:t xml:space="preserve">Het </w:t>
      </w:r>
      <w:proofErr w:type="spellStart"/>
      <w:r w:rsidR="00404F0E" w:rsidRPr="008356F3">
        <w:rPr>
          <w:rFonts w:cs="Calibri"/>
          <w:b/>
          <w:sz w:val="52"/>
          <w:szCs w:val="24"/>
        </w:rPr>
        <w:t>Schoter</w:t>
      </w:r>
      <w:proofErr w:type="spellEnd"/>
      <w:r w:rsidR="00822D51">
        <w:rPr>
          <w:rFonts w:cs="Calibri"/>
          <w:b/>
          <w:sz w:val="52"/>
          <w:szCs w:val="24"/>
        </w:rPr>
        <w:t xml:space="preserve"> </w:t>
      </w:r>
      <w:r w:rsidR="00404F0E" w:rsidRPr="008356F3">
        <w:rPr>
          <w:rFonts w:cs="Calibri"/>
          <w:b/>
          <w:sz w:val="52"/>
          <w:szCs w:val="24"/>
        </w:rPr>
        <w:t>Haarlem</w:t>
      </w:r>
    </w:p>
    <w:p w14:paraId="599027F5" w14:textId="77777777" w:rsidR="00822D51" w:rsidRPr="008356F3" w:rsidRDefault="00822D51" w:rsidP="00A75EAA">
      <w:pPr>
        <w:widowControl w:val="0"/>
        <w:autoSpaceDE w:val="0"/>
        <w:autoSpaceDN w:val="0"/>
        <w:adjustRightInd w:val="0"/>
        <w:spacing w:after="240"/>
        <w:jc w:val="center"/>
        <w:rPr>
          <w:rFonts w:cs="Calibri"/>
          <w:b/>
          <w:sz w:val="52"/>
          <w:szCs w:val="24"/>
        </w:rPr>
      </w:pPr>
    </w:p>
    <w:p w14:paraId="31A94610" w14:textId="0912828B" w:rsidR="009176CB" w:rsidRDefault="003065B0" w:rsidP="00822D51">
      <w:pPr>
        <w:widowControl w:val="0"/>
        <w:autoSpaceDE w:val="0"/>
        <w:autoSpaceDN w:val="0"/>
        <w:adjustRightInd w:val="0"/>
        <w:spacing w:after="240"/>
        <w:jc w:val="center"/>
        <w:rPr>
          <w:rFonts w:cs="Calibri"/>
          <w:b/>
          <w:bCs/>
          <w:sz w:val="38"/>
          <w:szCs w:val="38"/>
        </w:rPr>
      </w:pPr>
      <w:r w:rsidRPr="003065B0">
        <w:rPr>
          <w:rFonts w:cs="Calibri"/>
          <w:b/>
          <w:bCs/>
          <w:noProof/>
          <w:sz w:val="28"/>
          <w:szCs w:val="38"/>
        </w:rPr>
        <w:drawing>
          <wp:inline distT="0" distB="0" distL="0" distR="0" wp14:anchorId="2FA6E9C2" wp14:editId="330367EA">
            <wp:extent cx="5972810" cy="3550285"/>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2810" cy="3550285"/>
                    </a:xfrm>
                    <a:prstGeom prst="rect">
                      <a:avLst/>
                    </a:prstGeom>
                  </pic:spPr>
                </pic:pic>
              </a:graphicData>
            </a:graphic>
          </wp:inline>
        </w:drawing>
      </w:r>
    </w:p>
    <w:p w14:paraId="554F1621" w14:textId="5610C362" w:rsidR="003065B0" w:rsidRDefault="003065B0" w:rsidP="00490D88">
      <w:pPr>
        <w:widowControl w:val="0"/>
        <w:autoSpaceDE w:val="0"/>
        <w:autoSpaceDN w:val="0"/>
        <w:adjustRightInd w:val="0"/>
        <w:spacing w:after="240"/>
        <w:jc w:val="both"/>
        <w:rPr>
          <w:rFonts w:cs="Calibri"/>
          <w:b/>
          <w:bCs/>
          <w:sz w:val="38"/>
          <w:szCs w:val="38"/>
        </w:rPr>
      </w:pPr>
    </w:p>
    <w:p w14:paraId="5C2466CF" w14:textId="7B88F5BA" w:rsidR="003065B0" w:rsidRDefault="003065B0" w:rsidP="00490D88">
      <w:pPr>
        <w:widowControl w:val="0"/>
        <w:autoSpaceDE w:val="0"/>
        <w:autoSpaceDN w:val="0"/>
        <w:adjustRightInd w:val="0"/>
        <w:spacing w:after="240"/>
        <w:jc w:val="both"/>
        <w:rPr>
          <w:rFonts w:cs="Calibri"/>
          <w:b/>
          <w:bCs/>
          <w:sz w:val="38"/>
          <w:szCs w:val="38"/>
        </w:rPr>
      </w:pPr>
    </w:p>
    <w:p w14:paraId="5047DB4D" w14:textId="5CF0C519" w:rsidR="003065B0" w:rsidRDefault="003065B0" w:rsidP="00490D88">
      <w:pPr>
        <w:widowControl w:val="0"/>
        <w:autoSpaceDE w:val="0"/>
        <w:autoSpaceDN w:val="0"/>
        <w:adjustRightInd w:val="0"/>
        <w:spacing w:after="240"/>
        <w:jc w:val="both"/>
        <w:rPr>
          <w:rFonts w:cs="Calibri"/>
          <w:b/>
          <w:bCs/>
          <w:sz w:val="38"/>
          <w:szCs w:val="38"/>
        </w:rPr>
      </w:pPr>
    </w:p>
    <w:p w14:paraId="1BC62A86" w14:textId="1C5A1360" w:rsidR="00822D51" w:rsidRDefault="00822D51" w:rsidP="00490D88">
      <w:pPr>
        <w:widowControl w:val="0"/>
        <w:autoSpaceDE w:val="0"/>
        <w:autoSpaceDN w:val="0"/>
        <w:adjustRightInd w:val="0"/>
        <w:spacing w:after="240"/>
        <w:jc w:val="both"/>
        <w:rPr>
          <w:rFonts w:cs="Calibri"/>
          <w:b/>
          <w:bCs/>
          <w:sz w:val="38"/>
          <w:szCs w:val="38"/>
        </w:rPr>
      </w:pPr>
    </w:p>
    <w:p w14:paraId="46A6024C" w14:textId="69B2EED4" w:rsidR="00822D51" w:rsidRDefault="00822D51" w:rsidP="00490D88">
      <w:pPr>
        <w:widowControl w:val="0"/>
        <w:autoSpaceDE w:val="0"/>
        <w:autoSpaceDN w:val="0"/>
        <w:adjustRightInd w:val="0"/>
        <w:spacing w:after="240"/>
        <w:jc w:val="both"/>
        <w:rPr>
          <w:rFonts w:cs="Calibri"/>
          <w:b/>
          <w:bCs/>
          <w:sz w:val="38"/>
          <w:szCs w:val="38"/>
        </w:rPr>
      </w:pPr>
    </w:p>
    <w:p w14:paraId="10813753" w14:textId="48342BBE" w:rsidR="00822D51" w:rsidRDefault="00822D51" w:rsidP="00490D88">
      <w:pPr>
        <w:widowControl w:val="0"/>
        <w:autoSpaceDE w:val="0"/>
        <w:autoSpaceDN w:val="0"/>
        <w:adjustRightInd w:val="0"/>
        <w:spacing w:after="240"/>
        <w:jc w:val="both"/>
        <w:rPr>
          <w:rFonts w:cs="Calibri"/>
          <w:b/>
          <w:bCs/>
          <w:sz w:val="38"/>
          <w:szCs w:val="38"/>
        </w:rPr>
      </w:pPr>
    </w:p>
    <w:p w14:paraId="147EE188" w14:textId="629ED926" w:rsidR="00822D51" w:rsidRDefault="00822D51" w:rsidP="00490D88">
      <w:pPr>
        <w:widowControl w:val="0"/>
        <w:autoSpaceDE w:val="0"/>
        <w:autoSpaceDN w:val="0"/>
        <w:adjustRightInd w:val="0"/>
        <w:spacing w:after="240"/>
        <w:jc w:val="both"/>
        <w:rPr>
          <w:rFonts w:cs="Calibri"/>
          <w:b/>
          <w:bCs/>
          <w:sz w:val="38"/>
          <w:szCs w:val="38"/>
        </w:rPr>
      </w:pPr>
    </w:p>
    <w:p w14:paraId="02FD703C" w14:textId="4FC750B6" w:rsidR="00822D51" w:rsidRDefault="00822D51" w:rsidP="00490D88">
      <w:pPr>
        <w:widowControl w:val="0"/>
        <w:autoSpaceDE w:val="0"/>
        <w:autoSpaceDN w:val="0"/>
        <w:adjustRightInd w:val="0"/>
        <w:spacing w:after="240"/>
        <w:jc w:val="both"/>
        <w:rPr>
          <w:rFonts w:cs="Calibri"/>
          <w:b/>
          <w:bCs/>
          <w:sz w:val="38"/>
          <w:szCs w:val="38"/>
        </w:rPr>
      </w:pPr>
    </w:p>
    <w:p w14:paraId="2C7048B0" w14:textId="6AA14800" w:rsidR="00822D51" w:rsidRDefault="00822D51" w:rsidP="00490D88">
      <w:pPr>
        <w:widowControl w:val="0"/>
        <w:autoSpaceDE w:val="0"/>
        <w:autoSpaceDN w:val="0"/>
        <w:adjustRightInd w:val="0"/>
        <w:spacing w:after="240"/>
        <w:jc w:val="both"/>
        <w:rPr>
          <w:rFonts w:cs="Calibri"/>
          <w:b/>
          <w:bCs/>
          <w:sz w:val="38"/>
          <w:szCs w:val="38"/>
        </w:rPr>
      </w:pPr>
    </w:p>
    <w:p w14:paraId="48540D74" w14:textId="5B94F2BB" w:rsidR="00822D51" w:rsidRDefault="00822D51" w:rsidP="00490D88">
      <w:pPr>
        <w:widowControl w:val="0"/>
        <w:autoSpaceDE w:val="0"/>
        <w:autoSpaceDN w:val="0"/>
        <w:adjustRightInd w:val="0"/>
        <w:spacing w:after="240"/>
        <w:jc w:val="both"/>
        <w:rPr>
          <w:rFonts w:cs="Calibri"/>
          <w:b/>
          <w:bCs/>
          <w:sz w:val="38"/>
          <w:szCs w:val="38"/>
        </w:rPr>
      </w:pPr>
    </w:p>
    <w:p w14:paraId="4B69B67E" w14:textId="77777777" w:rsidR="00822D51" w:rsidRPr="008356F3" w:rsidRDefault="00822D51" w:rsidP="00490D88">
      <w:pPr>
        <w:widowControl w:val="0"/>
        <w:autoSpaceDE w:val="0"/>
        <w:autoSpaceDN w:val="0"/>
        <w:adjustRightInd w:val="0"/>
        <w:spacing w:after="240"/>
        <w:jc w:val="both"/>
        <w:rPr>
          <w:rFonts w:cs="Calibri"/>
          <w:b/>
          <w:bCs/>
          <w:sz w:val="38"/>
          <w:szCs w:val="38"/>
        </w:rPr>
      </w:pPr>
    </w:p>
    <w:tbl>
      <w:tblPr>
        <w:tblW w:w="0" w:type="auto"/>
        <w:jc w:val="right"/>
        <w:tblLayout w:type="fixed"/>
        <w:tblCellMar>
          <w:left w:w="79" w:type="dxa"/>
          <w:right w:w="79" w:type="dxa"/>
        </w:tblCellMar>
        <w:tblLook w:val="0000" w:firstRow="0" w:lastRow="0" w:firstColumn="0" w:lastColumn="0" w:noHBand="0" w:noVBand="0"/>
      </w:tblPr>
      <w:tblGrid>
        <w:gridCol w:w="3324"/>
        <w:gridCol w:w="3160"/>
      </w:tblGrid>
      <w:tr w:rsidR="00082FFC" w:rsidRPr="008356F3" w14:paraId="61AFDDA5"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5590CF9C" w14:textId="37161E41" w:rsidR="00082FFC" w:rsidRPr="008356F3" w:rsidRDefault="00071B61" w:rsidP="00490D88">
            <w:pPr>
              <w:pStyle w:val="Standaard4B"/>
              <w:jc w:val="both"/>
              <w:rPr>
                <w:rFonts w:cs="Calibri"/>
              </w:rPr>
            </w:pPr>
            <w:r w:rsidRPr="008356F3">
              <w:rPr>
                <w:rFonts w:cs="Calibri"/>
                <w:b/>
                <w:bCs/>
                <w:sz w:val="38"/>
                <w:szCs w:val="38"/>
              </w:rPr>
              <w:br w:type="page"/>
            </w:r>
            <w:r w:rsidR="00082FFC" w:rsidRPr="008356F3">
              <w:rPr>
                <w:rFonts w:cs="Calibri"/>
              </w:rPr>
              <w:t>Documenttitel:</w:t>
            </w:r>
          </w:p>
        </w:tc>
        <w:tc>
          <w:tcPr>
            <w:tcW w:w="3160" w:type="dxa"/>
            <w:tcBorders>
              <w:top w:val="dotted" w:sz="4" w:space="0" w:color="auto"/>
              <w:bottom w:val="dotted" w:sz="4" w:space="0" w:color="auto"/>
              <w:right w:val="dotted" w:sz="4" w:space="0" w:color="auto"/>
            </w:tcBorders>
          </w:tcPr>
          <w:p w14:paraId="2F7975FB" w14:textId="77777777" w:rsidR="00082FFC" w:rsidRPr="008356F3" w:rsidRDefault="00082FFC" w:rsidP="00490D88">
            <w:pPr>
              <w:pStyle w:val="Standaard4B"/>
              <w:jc w:val="both"/>
              <w:rPr>
                <w:rFonts w:cs="Calibri"/>
              </w:rPr>
            </w:pPr>
            <w:r w:rsidRPr="008356F3">
              <w:rPr>
                <w:rFonts w:cs="Calibri"/>
              </w:rPr>
              <w:t xml:space="preserve">Selectieleidraad voor Nieuwbouw Het </w:t>
            </w:r>
            <w:proofErr w:type="spellStart"/>
            <w:r w:rsidRPr="008356F3">
              <w:rPr>
                <w:rFonts w:cs="Calibri"/>
              </w:rPr>
              <w:t>Schoter</w:t>
            </w:r>
            <w:proofErr w:type="spellEnd"/>
          </w:p>
        </w:tc>
      </w:tr>
      <w:tr w:rsidR="00082FFC" w:rsidRPr="008356F3" w14:paraId="64657C57"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shd w:val="clear" w:color="auto" w:fill="auto"/>
          </w:tcPr>
          <w:p w14:paraId="32D6FD60"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Status:</w:t>
            </w:r>
          </w:p>
        </w:tc>
        <w:tc>
          <w:tcPr>
            <w:tcW w:w="3160" w:type="dxa"/>
            <w:tcBorders>
              <w:top w:val="dotted" w:sz="4" w:space="0" w:color="auto"/>
              <w:bottom w:val="dotted" w:sz="4" w:space="0" w:color="auto"/>
              <w:right w:val="dotted" w:sz="4" w:space="0" w:color="auto"/>
            </w:tcBorders>
            <w:shd w:val="clear" w:color="auto" w:fill="auto"/>
          </w:tcPr>
          <w:p w14:paraId="7CC31E11" w14:textId="576FEFC5" w:rsidR="00082FFC" w:rsidRPr="00F82A19" w:rsidRDefault="00D664C3" w:rsidP="00490D88">
            <w:pPr>
              <w:pStyle w:val="Standaard4B"/>
              <w:jc w:val="both"/>
              <w:rPr>
                <w:rFonts w:cs="Calibri"/>
                <w:color w:val="0000FF"/>
              </w:rPr>
            </w:pPr>
            <w:r>
              <w:rPr>
                <w:rFonts w:cs="Calibri"/>
              </w:rPr>
              <w:t>Definitief</w:t>
            </w:r>
            <w:r w:rsidR="001F047A" w:rsidRPr="00F82A19">
              <w:rPr>
                <w:rFonts w:cs="Calibri"/>
              </w:rPr>
              <w:t xml:space="preserve"> v</w:t>
            </w:r>
            <w:r>
              <w:rPr>
                <w:rFonts w:cs="Calibri"/>
              </w:rPr>
              <w:t>1.0</w:t>
            </w:r>
          </w:p>
        </w:tc>
      </w:tr>
      <w:tr w:rsidR="00082FFC" w:rsidRPr="008356F3" w14:paraId="161CEA77"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246013B6" w14:textId="77777777" w:rsidR="00082FFC" w:rsidRPr="006D77D6" w:rsidRDefault="00082FFC" w:rsidP="00490D88">
            <w:pPr>
              <w:pStyle w:val="Standaard4B"/>
              <w:jc w:val="both"/>
              <w:rPr>
                <w:rFonts w:cs="Calibri"/>
                <w:color w:val="000000" w:themeColor="text1"/>
              </w:rPr>
            </w:pPr>
          </w:p>
        </w:tc>
        <w:tc>
          <w:tcPr>
            <w:tcW w:w="3160" w:type="dxa"/>
            <w:tcBorders>
              <w:top w:val="dotted" w:sz="4" w:space="0" w:color="auto"/>
              <w:bottom w:val="dotted" w:sz="4" w:space="0" w:color="auto"/>
              <w:right w:val="dotted" w:sz="4" w:space="0" w:color="auto"/>
            </w:tcBorders>
          </w:tcPr>
          <w:p w14:paraId="14E0FB7F" w14:textId="77777777" w:rsidR="00082FFC" w:rsidRPr="006D77D6" w:rsidRDefault="00082FFC" w:rsidP="00490D88">
            <w:pPr>
              <w:pStyle w:val="Standaard4B"/>
              <w:jc w:val="both"/>
              <w:rPr>
                <w:rFonts w:cs="Calibri"/>
                <w:color w:val="000000" w:themeColor="text1"/>
              </w:rPr>
            </w:pPr>
          </w:p>
        </w:tc>
      </w:tr>
      <w:tr w:rsidR="00082FFC" w:rsidRPr="008356F3" w14:paraId="10D6D857"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6E5B9AF7"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Projectnaam:</w:t>
            </w:r>
          </w:p>
        </w:tc>
        <w:tc>
          <w:tcPr>
            <w:tcW w:w="3160" w:type="dxa"/>
            <w:tcBorders>
              <w:top w:val="dotted" w:sz="4" w:space="0" w:color="auto"/>
              <w:bottom w:val="dotted" w:sz="4" w:space="0" w:color="auto"/>
              <w:right w:val="dotted" w:sz="4" w:space="0" w:color="auto"/>
            </w:tcBorders>
          </w:tcPr>
          <w:p w14:paraId="4B54D75D"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 xml:space="preserve">Nieuwbouw Het </w:t>
            </w:r>
            <w:proofErr w:type="spellStart"/>
            <w:r w:rsidRPr="006D77D6">
              <w:rPr>
                <w:rFonts w:cs="Calibri"/>
                <w:color w:val="000000" w:themeColor="text1"/>
              </w:rPr>
              <w:t>Schoter</w:t>
            </w:r>
            <w:proofErr w:type="spellEnd"/>
          </w:p>
        </w:tc>
      </w:tr>
      <w:tr w:rsidR="00082FFC" w:rsidRPr="008356F3" w14:paraId="5FF95178"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1D363502"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 xml:space="preserve">Kenmerk </w:t>
            </w:r>
            <w:proofErr w:type="spellStart"/>
            <w:r w:rsidRPr="006D77D6">
              <w:rPr>
                <w:rFonts w:cs="Calibri"/>
                <w:color w:val="000000" w:themeColor="text1"/>
              </w:rPr>
              <w:t>TenderNed</w:t>
            </w:r>
            <w:proofErr w:type="spellEnd"/>
            <w:r w:rsidRPr="006D77D6">
              <w:rPr>
                <w:rFonts w:cs="Calibri"/>
                <w:color w:val="000000" w:themeColor="text1"/>
              </w:rPr>
              <w:t>:</w:t>
            </w:r>
          </w:p>
        </w:tc>
        <w:tc>
          <w:tcPr>
            <w:tcW w:w="3160" w:type="dxa"/>
            <w:tcBorders>
              <w:top w:val="dotted" w:sz="4" w:space="0" w:color="auto"/>
              <w:bottom w:val="dotted" w:sz="4" w:space="0" w:color="auto"/>
              <w:right w:val="dotted" w:sz="4" w:space="0" w:color="auto"/>
            </w:tcBorders>
          </w:tcPr>
          <w:p w14:paraId="439C586E" w14:textId="77777777" w:rsidR="00082FFC" w:rsidRPr="006D77D6" w:rsidRDefault="00082FFC" w:rsidP="00490D88">
            <w:pPr>
              <w:pStyle w:val="Standaard4B"/>
              <w:jc w:val="both"/>
              <w:rPr>
                <w:rFonts w:cs="Calibri"/>
                <w:color w:val="000000" w:themeColor="text1"/>
              </w:rPr>
            </w:pPr>
          </w:p>
        </w:tc>
      </w:tr>
      <w:tr w:rsidR="00082FFC" w:rsidRPr="008356F3" w14:paraId="586642B0"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7AB75CCE"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Opdrachtgever:</w:t>
            </w:r>
          </w:p>
        </w:tc>
        <w:tc>
          <w:tcPr>
            <w:tcW w:w="3160" w:type="dxa"/>
            <w:tcBorders>
              <w:top w:val="dotted" w:sz="4" w:space="0" w:color="auto"/>
              <w:bottom w:val="dotted" w:sz="4" w:space="0" w:color="auto"/>
              <w:right w:val="dotted" w:sz="4" w:space="0" w:color="auto"/>
            </w:tcBorders>
          </w:tcPr>
          <w:p w14:paraId="67704079" w14:textId="77777777" w:rsidR="00082FFC" w:rsidRPr="006D77D6" w:rsidRDefault="00082FFC" w:rsidP="00490D88">
            <w:pPr>
              <w:pStyle w:val="Standaard4B"/>
              <w:jc w:val="both"/>
              <w:rPr>
                <w:rFonts w:cs="Calibri"/>
                <w:color w:val="000000" w:themeColor="text1"/>
              </w:rPr>
            </w:pPr>
            <w:proofErr w:type="spellStart"/>
            <w:r w:rsidRPr="006D77D6">
              <w:rPr>
                <w:rFonts w:cs="Calibri"/>
                <w:color w:val="000000" w:themeColor="text1"/>
              </w:rPr>
              <w:t>Dunamare</w:t>
            </w:r>
            <w:proofErr w:type="spellEnd"/>
            <w:r w:rsidRPr="006D77D6">
              <w:rPr>
                <w:rFonts w:cs="Calibri"/>
                <w:color w:val="000000" w:themeColor="text1"/>
              </w:rPr>
              <w:t xml:space="preserve"> Onderwijsgroep</w:t>
            </w:r>
          </w:p>
        </w:tc>
      </w:tr>
      <w:tr w:rsidR="00082FFC" w:rsidRPr="008356F3" w14:paraId="7774993C"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661946E2" w14:textId="77777777" w:rsidR="00082FFC" w:rsidRPr="006D77D6" w:rsidRDefault="00082FFC" w:rsidP="00490D88">
            <w:pPr>
              <w:pStyle w:val="Standaard4B"/>
              <w:jc w:val="both"/>
              <w:rPr>
                <w:rFonts w:cs="Calibri"/>
                <w:color w:val="000000" w:themeColor="text1"/>
              </w:rPr>
            </w:pPr>
          </w:p>
        </w:tc>
        <w:tc>
          <w:tcPr>
            <w:tcW w:w="3160" w:type="dxa"/>
            <w:tcBorders>
              <w:top w:val="dotted" w:sz="4" w:space="0" w:color="auto"/>
              <w:bottom w:val="dotted" w:sz="4" w:space="0" w:color="auto"/>
              <w:right w:val="dotted" w:sz="4" w:space="0" w:color="auto"/>
            </w:tcBorders>
          </w:tcPr>
          <w:p w14:paraId="72C129FC" w14:textId="77777777" w:rsidR="00082FFC" w:rsidRPr="006D77D6" w:rsidRDefault="00082FFC" w:rsidP="00490D88">
            <w:pPr>
              <w:pStyle w:val="Standaard4B"/>
              <w:jc w:val="both"/>
              <w:rPr>
                <w:rFonts w:cs="Calibri"/>
                <w:color w:val="000000" w:themeColor="text1"/>
              </w:rPr>
            </w:pPr>
          </w:p>
        </w:tc>
      </w:tr>
      <w:tr w:rsidR="00082FFC" w:rsidRPr="008356F3" w14:paraId="0B656554"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4F279A31"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Auteurs:</w:t>
            </w:r>
          </w:p>
        </w:tc>
        <w:tc>
          <w:tcPr>
            <w:tcW w:w="3160" w:type="dxa"/>
            <w:tcBorders>
              <w:top w:val="dotted" w:sz="4" w:space="0" w:color="auto"/>
              <w:bottom w:val="dotted" w:sz="4" w:space="0" w:color="auto"/>
              <w:right w:val="dotted" w:sz="4" w:space="0" w:color="auto"/>
            </w:tcBorders>
          </w:tcPr>
          <w:p w14:paraId="3D532C55"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 xml:space="preserve">Het </w:t>
            </w:r>
            <w:proofErr w:type="spellStart"/>
            <w:r w:rsidRPr="006D77D6">
              <w:rPr>
                <w:rFonts w:cs="Calibri"/>
                <w:color w:val="000000" w:themeColor="text1"/>
              </w:rPr>
              <w:t>Schoter</w:t>
            </w:r>
            <w:proofErr w:type="spellEnd"/>
          </w:p>
          <w:p w14:paraId="3AD88D40" w14:textId="77777777" w:rsidR="00082FFC" w:rsidRPr="006D77D6" w:rsidRDefault="00082FFC" w:rsidP="00490D88">
            <w:pPr>
              <w:pStyle w:val="Standaard4B"/>
              <w:jc w:val="both"/>
              <w:rPr>
                <w:rFonts w:cs="Calibri"/>
                <w:color w:val="000000" w:themeColor="text1"/>
              </w:rPr>
            </w:pPr>
            <w:proofErr w:type="spellStart"/>
            <w:r w:rsidRPr="006D77D6">
              <w:rPr>
                <w:rFonts w:cs="Calibri"/>
                <w:color w:val="000000" w:themeColor="text1"/>
              </w:rPr>
              <w:t>Dunamare</w:t>
            </w:r>
            <w:proofErr w:type="spellEnd"/>
            <w:r w:rsidRPr="006D77D6">
              <w:rPr>
                <w:rFonts w:cs="Calibri"/>
                <w:color w:val="000000" w:themeColor="text1"/>
              </w:rPr>
              <w:t xml:space="preserve"> Onderwijsgroep</w:t>
            </w:r>
          </w:p>
          <w:p w14:paraId="20AF97F5"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4Building b.v.</w:t>
            </w:r>
          </w:p>
        </w:tc>
      </w:tr>
      <w:tr w:rsidR="00082FFC" w:rsidRPr="008356F3" w14:paraId="2F81D52E" w14:textId="77777777" w:rsidTr="00082FFC">
        <w:trPr>
          <w:cantSplit/>
          <w:jc w:val="right"/>
        </w:trPr>
        <w:tc>
          <w:tcPr>
            <w:tcW w:w="3324" w:type="dxa"/>
            <w:tcBorders>
              <w:top w:val="dotted" w:sz="4" w:space="0" w:color="auto"/>
              <w:left w:val="dotted" w:sz="4" w:space="0" w:color="auto"/>
              <w:bottom w:val="dotted" w:sz="4" w:space="0" w:color="auto"/>
              <w:right w:val="dotted" w:sz="4" w:space="0" w:color="auto"/>
            </w:tcBorders>
          </w:tcPr>
          <w:p w14:paraId="4BECFA64" w14:textId="77777777" w:rsidR="00082FFC" w:rsidRPr="006D77D6" w:rsidRDefault="00082FFC" w:rsidP="00490D88">
            <w:pPr>
              <w:pStyle w:val="Standaard4B"/>
              <w:jc w:val="both"/>
              <w:rPr>
                <w:rFonts w:cs="Calibri"/>
                <w:color w:val="000000" w:themeColor="text1"/>
              </w:rPr>
            </w:pPr>
            <w:r w:rsidRPr="006D77D6">
              <w:rPr>
                <w:rFonts w:cs="Calibri"/>
                <w:color w:val="000000" w:themeColor="text1"/>
              </w:rPr>
              <w:t>Datum:</w:t>
            </w:r>
          </w:p>
        </w:tc>
        <w:tc>
          <w:tcPr>
            <w:tcW w:w="3160" w:type="dxa"/>
            <w:tcBorders>
              <w:top w:val="dotted" w:sz="4" w:space="0" w:color="auto"/>
              <w:bottom w:val="dotted" w:sz="4" w:space="0" w:color="auto"/>
              <w:right w:val="dotted" w:sz="4" w:space="0" w:color="auto"/>
            </w:tcBorders>
          </w:tcPr>
          <w:p w14:paraId="5D4EB4FA" w14:textId="58230EA4" w:rsidR="00082FFC" w:rsidRPr="00F82A19" w:rsidRDefault="00AB1E52" w:rsidP="00490D88">
            <w:pPr>
              <w:pStyle w:val="Standaard4B"/>
              <w:jc w:val="both"/>
              <w:rPr>
                <w:rFonts w:cs="Calibri"/>
                <w:color w:val="000000" w:themeColor="text1"/>
              </w:rPr>
            </w:pPr>
            <w:r w:rsidRPr="00F82A19">
              <w:rPr>
                <w:rFonts w:cs="Calibri"/>
              </w:rPr>
              <w:t>2</w:t>
            </w:r>
            <w:r w:rsidR="00DD53A0" w:rsidRPr="00F82A19">
              <w:rPr>
                <w:rFonts w:cs="Calibri"/>
              </w:rPr>
              <w:t>2</w:t>
            </w:r>
            <w:r w:rsidR="00AF0F4D" w:rsidRPr="00F82A19">
              <w:rPr>
                <w:rFonts w:cs="Calibri"/>
              </w:rPr>
              <w:t>-02-2021</w:t>
            </w:r>
          </w:p>
        </w:tc>
      </w:tr>
    </w:tbl>
    <w:p w14:paraId="18D80629" w14:textId="32710938" w:rsidR="00B07A08" w:rsidRPr="008356F3" w:rsidRDefault="00B07A08" w:rsidP="00490D88">
      <w:pPr>
        <w:jc w:val="both"/>
        <w:rPr>
          <w:rFonts w:cs="Calibri"/>
          <w:bCs/>
          <w:szCs w:val="24"/>
        </w:rPr>
      </w:pPr>
    </w:p>
    <w:p w14:paraId="357B7745" w14:textId="5C9B684F" w:rsidR="00B07A08" w:rsidRPr="008356F3" w:rsidRDefault="00B07A08" w:rsidP="00490D88">
      <w:pPr>
        <w:jc w:val="both"/>
        <w:rPr>
          <w:rFonts w:cs="Calibri"/>
          <w:bCs/>
          <w:szCs w:val="24"/>
        </w:rPr>
      </w:pPr>
    </w:p>
    <w:p w14:paraId="50FD7B29" w14:textId="276AB348" w:rsidR="00B07A08" w:rsidRPr="008356F3" w:rsidRDefault="00B07A08" w:rsidP="00490D88">
      <w:pPr>
        <w:jc w:val="both"/>
        <w:rPr>
          <w:rFonts w:cs="Calibri"/>
          <w:bCs/>
          <w:szCs w:val="24"/>
        </w:rPr>
      </w:pPr>
    </w:p>
    <w:p w14:paraId="436C8D66" w14:textId="36795D65" w:rsidR="00B07A08" w:rsidRPr="008356F3" w:rsidRDefault="00B07A08" w:rsidP="00490D88">
      <w:pPr>
        <w:jc w:val="both"/>
        <w:rPr>
          <w:rFonts w:cs="Calibri"/>
          <w:bCs/>
          <w:szCs w:val="24"/>
        </w:rPr>
      </w:pPr>
    </w:p>
    <w:p w14:paraId="1EB0BA89" w14:textId="77777777" w:rsidR="00C30910" w:rsidRPr="008356F3" w:rsidRDefault="00C30910" w:rsidP="00490D88">
      <w:pPr>
        <w:jc w:val="both"/>
        <w:rPr>
          <w:rFonts w:cs="Calibri"/>
          <w:b/>
        </w:rPr>
      </w:pPr>
      <w:r w:rsidRPr="008356F3">
        <w:rPr>
          <w:rFonts w:cs="Calibri"/>
          <w:bCs/>
          <w:szCs w:val="24"/>
        </w:rPr>
        <w:br w:type="page"/>
      </w:r>
      <w:r w:rsidRPr="008356F3">
        <w:rPr>
          <w:rFonts w:cs="Calibri"/>
          <w:b/>
        </w:rPr>
        <w:lastRenderedPageBreak/>
        <w:t>Versiebeheer</w:t>
      </w:r>
    </w:p>
    <w:tbl>
      <w:tblPr>
        <w:tblStyle w:val="Tabelraster"/>
        <w:tblW w:w="9781" w:type="dxa"/>
        <w:tblInd w:w="-5" w:type="dxa"/>
        <w:tblBorders>
          <w:insideH w:val="dotted" w:sz="4" w:space="0" w:color="auto"/>
          <w:insideV w:val="dotted" w:sz="4" w:space="0" w:color="auto"/>
        </w:tblBorders>
        <w:tblLayout w:type="fixed"/>
        <w:tblLook w:val="04A0" w:firstRow="1" w:lastRow="0" w:firstColumn="1" w:lastColumn="0" w:noHBand="0" w:noVBand="1"/>
      </w:tblPr>
      <w:tblGrid>
        <w:gridCol w:w="851"/>
        <w:gridCol w:w="1417"/>
        <w:gridCol w:w="1134"/>
        <w:gridCol w:w="1276"/>
        <w:gridCol w:w="2693"/>
        <w:gridCol w:w="2410"/>
      </w:tblGrid>
      <w:tr w:rsidR="00C30910" w:rsidRPr="008356F3" w14:paraId="2D6D84A0" w14:textId="77777777" w:rsidTr="006C160E">
        <w:tc>
          <w:tcPr>
            <w:tcW w:w="851" w:type="dxa"/>
            <w:shd w:val="clear" w:color="auto" w:fill="A6A6A6" w:themeFill="background1" w:themeFillShade="A6"/>
          </w:tcPr>
          <w:p w14:paraId="7CF0E18C" w14:textId="77777777" w:rsidR="00C30910" w:rsidRPr="008356F3" w:rsidRDefault="00C30910" w:rsidP="00490D88">
            <w:pPr>
              <w:jc w:val="both"/>
              <w:rPr>
                <w:rFonts w:cs="Calibri"/>
                <w:color w:val="FFFFFF" w:themeColor="background1"/>
              </w:rPr>
            </w:pPr>
            <w:r w:rsidRPr="008356F3">
              <w:rPr>
                <w:rFonts w:cs="Calibri"/>
                <w:color w:val="FFFFFF" w:themeColor="background1"/>
              </w:rPr>
              <w:t>Versie</w:t>
            </w:r>
          </w:p>
        </w:tc>
        <w:tc>
          <w:tcPr>
            <w:tcW w:w="1417" w:type="dxa"/>
            <w:shd w:val="clear" w:color="auto" w:fill="A6A6A6" w:themeFill="background1" w:themeFillShade="A6"/>
          </w:tcPr>
          <w:p w14:paraId="4009B883" w14:textId="77777777" w:rsidR="00C30910" w:rsidRPr="008356F3" w:rsidRDefault="00C30910" w:rsidP="00490D88">
            <w:pPr>
              <w:jc w:val="both"/>
              <w:rPr>
                <w:rFonts w:cs="Calibri"/>
                <w:color w:val="FFFFFF" w:themeColor="background1"/>
              </w:rPr>
            </w:pPr>
            <w:r w:rsidRPr="008356F3">
              <w:rPr>
                <w:rFonts w:cs="Calibri"/>
                <w:color w:val="FFFFFF" w:themeColor="background1"/>
              </w:rPr>
              <w:t>Datum</w:t>
            </w:r>
          </w:p>
        </w:tc>
        <w:tc>
          <w:tcPr>
            <w:tcW w:w="1134" w:type="dxa"/>
            <w:shd w:val="clear" w:color="auto" w:fill="A6A6A6" w:themeFill="background1" w:themeFillShade="A6"/>
          </w:tcPr>
          <w:p w14:paraId="4FF84EC8" w14:textId="77777777" w:rsidR="00C30910" w:rsidRPr="008356F3" w:rsidRDefault="00C30910" w:rsidP="00490D88">
            <w:pPr>
              <w:jc w:val="both"/>
              <w:rPr>
                <w:rFonts w:cs="Calibri"/>
                <w:color w:val="FFFFFF" w:themeColor="background1"/>
              </w:rPr>
            </w:pPr>
            <w:r w:rsidRPr="008356F3">
              <w:rPr>
                <w:rFonts w:cs="Calibri"/>
                <w:color w:val="FFFFFF" w:themeColor="background1"/>
              </w:rPr>
              <w:t>Status</w:t>
            </w:r>
          </w:p>
        </w:tc>
        <w:tc>
          <w:tcPr>
            <w:tcW w:w="1276" w:type="dxa"/>
            <w:shd w:val="clear" w:color="auto" w:fill="A6A6A6" w:themeFill="background1" w:themeFillShade="A6"/>
          </w:tcPr>
          <w:p w14:paraId="03F33CA8" w14:textId="77777777" w:rsidR="00C30910" w:rsidRPr="008356F3" w:rsidRDefault="00C30910" w:rsidP="00490D88">
            <w:pPr>
              <w:jc w:val="both"/>
              <w:rPr>
                <w:rFonts w:cs="Calibri"/>
                <w:color w:val="FFFFFF" w:themeColor="background1"/>
              </w:rPr>
            </w:pPr>
            <w:r w:rsidRPr="008356F3">
              <w:rPr>
                <w:rFonts w:cs="Calibri"/>
                <w:color w:val="FFFFFF" w:themeColor="background1"/>
              </w:rPr>
              <w:t>Auteur</w:t>
            </w:r>
          </w:p>
        </w:tc>
        <w:tc>
          <w:tcPr>
            <w:tcW w:w="2693" w:type="dxa"/>
            <w:shd w:val="clear" w:color="auto" w:fill="A6A6A6" w:themeFill="background1" w:themeFillShade="A6"/>
          </w:tcPr>
          <w:p w14:paraId="256A9F06" w14:textId="77777777" w:rsidR="00C30910" w:rsidRPr="008356F3" w:rsidRDefault="00C30910" w:rsidP="00490D88">
            <w:pPr>
              <w:jc w:val="both"/>
              <w:rPr>
                <w:rFonts w:cs="Calibri"/>
                <w:color w:val="FFFFFF" w:themeColor="background1"/>
              </w:rPr>
            </w:pPr>
            <w:r w:rsidRPr="008356F3">
              <w:rPr>
                <w:rFonts w:cs="Calibri"/>
                <w:color w:val="FFFFFF" w:themeColor="background1"/>
              </w:rPr>
              <w:t>Opmerkingen</w:t>
            </w:r>
          </w:p>
        </w:tc>
        <w:tc>
          <w:tcPr>
            <w:tcW w:w="2410" w:type="dxa"/>
            <w:shd w:val="clear" w:color="auto" w:fill="A6A6A6" w:themeFill="background1" w:themeFillShade="A6"/>
          </w:tcPr>
          <w:p w14:paraId="0663602E" w14:textId="77777777" w:rsidR="00C30910" w:rsidRPr="008356F3" w:rsidRDefault="00C30910" w:rsidP="00490D88">
            <w:pPr>
              <w:jc w:val="both"/>
              <w:rPr>
                <w:rFonts w:cs="Calibri"/>
                <w:color w:val="FFFFFF" w:themeColor="background1"/>
              </w:rPr>
            </w:pPr>
            <w:r w:rsidRPr="008356F3">
              <w:rPr>
                <w:rFonts w:cs="Calibri"/>
                <w:color w:val="FFFFFF" w:themeColor="background1"/>
              </w:rPr>
              <w:t>Ontvanger</w:t>
            </w:r>
          </w:p>
        </w:tc>
      </w:tr>
      <w:tr w:rsidR="00C30910" w:rsidRPr="006D77D6" w14:paraId="56C49AFC" w14:textId="77777777" w:rsidTr="006C160E">
        <w:tc>
          <w:tcPr>
            <w:tcW w:w="851" w:type="dxa"/>
          </w:tcPr>
          <w:p w14:paraId="5D85C5A4" w14:textId="3E803E95" w:rsidR="00C30910" w:rsidRPr="006D77D6" w:rsidRDefault="00C30910" w:rsidP="00490D88">
            <w:pPr>
              <w:jc w:val="both"/>
              <w:rPr>
                <w:rFonts w:cs="Calibri"/>
                <w:color w:val="000000" w:themeColor="text1"/>
              </w:rPr>
            </w:pPr>
            <w:r w:rsidRPr="006D77D6">
              <w:rPr>
                <w:rFonts w:cs="Calibri"/>
                <w:color w:val="000000" w:themeColor="text1"/>
              </w:rPr>
              <w:t>1.0</w:t>
            </w:r>
          </w:p>
        </w:tc>
        <w:tc>
          <w:tcPr>
            <w:tcW w:w="1417" w:type="dxa"/>
          </w:tcPr>
          <w:p w14:paraId="6FFC0469" w14:textId="372B78E3" w:rsidR="00C30910" w:rsidRPr="006D77D6" w:rsidRDefault="007D13EC" w:rsidP="00490D88">
            <w:pPr>
              <w:jc w:val="both"/>
              <w:rPr>
                <w:rFonts w:cs="Calibri"/>
                <w:color w:val="000000" w:themeColor="text1"/>
              </w:rPr>
            </w:pPr>
            <w:r>
              <w:rPr>
                <w:rFonts w:cs="Calibri"/>
                <w:color w:val="000000" w:themeColor="text1"/>
              </w:rPr>
              <w:t>22</w:t>
            </w:r>
            <w:r w:rsidR="00C30910" w:rsidRPr="006D77D6">
              <w:rPr>
                <w:rFonts w:cs="Calibri"/>
                <w:color w:val="000000" w:themeColor="text1"/>
              </w:rPr>
              <w:t>-</w:t>
            </w:r>
            <w:r>
              <w:rPr>
                <w:rFonts w:cs="Calibri"/>
                <w:color w:val="000000" w:themeColor="text1"/>
              </w:rPr>
              <w:t>2</w:t>
            </w:r>
            <w:r w:rsidR="00C30910" w:rsidRPr="006D77D6">
              <w:rPr>
                <w:rFonts w:cs="Calibri"/>
                <w:color w:val="000000" w:themeColor="text1"/>
              </w:rPr>
              <w:t>-2021</w:t>
            </w:r>
          </w:p>
        </w:tc>
        <w:tc>
          <w:tcPr>
            <w:tcW w:w="1134" w:type="dxa"/>
          </w:tcPr>
          <w:p w14:paraId="32421633" w14:textId="31C94941" w:rsidR="00C30910" w:rsidRPr="006D77D6" w:rsidRDefault="007D13EC" w:rsidP="00490D88">
            <w:pPr>
              <w:jc w:val="both"/>
              <w:rPr>
                <w:rFonts w:cs="Calibri"/>
                <w:color w:val="000000" w:themeColor="text1"/>
              </w:rPr>
            </w:pPr>
            <w:r>
              <w:rPr>
                <w:rFonts w:cs="Calibri"/>
                <w:color w:val="000000" w:themeColor="text1"/>
              </w:rPr>
              <w:t>Definitief</w:t>
            </w:r>
          </w:p>
        </w:tc>
        <w:tc>
          <w:tcPr>
            <w:tcW w:w="1276" w:type="dxa"/>
          </w:tcPr>
          <w:p w14:paraId="2C5A654A" w14:textId="77777777" w:rsidR="00C30910" w:rsidRPr="006D77D6" w:rsidRDefault="00C30910" w:rsidP="00490D88">
            <w:pPr>
              <w:jc w:val="both"/>
              <w:rPr>
                <w:rFonts w:cs="Calibri"/>
                <w:color w:val="000000" w:themeColor="text1"/>
              </w:rPr>
            </w:pPr>
            <w:r w:rsidRPr="006D77D6">
              <w:rPr>
                <w:rFonts w:cs="Calibri"/>
                <w:color w:val="000000" w:themeColor="text1"/>
              </w:rPr>
              <w:t xml:space="preserve">JHV/ </w:t>
            </w:r>
            <w:proofErr w:type="spellStart"/>
            <w:r w:rsidRPr="006D77D6">
              <w:rPr>
                <w:rFonts w:cs="Calibri"/>
                <w:color w:val="000000" w:themeColor="text1"/>
              </w:rPr>
              <w:t>BdV</w:t>
            </w:r>
            <w:proofErr w:type="spellEnd"/>
          </w:p>
        </w:tc>
        <w:tc>
          <w:tcPr>
            <w:tcW w:w="2693" w:type="dxa"/>
          </w:tcPr>
          <w:p w14:paraId="22EC9BA8" w14:textId="120BFE69" w:rsidR="00C30910" w:rsidRPr="006D77D6" w:rsidRDefault="00C30910" w:rsidP="00490D88">
            <w:pPr>
              <w:jc w:val="both"/>
              <w:rPr>
                <w:rFonts w:cs="Calibri"/>
                <w:color w:val="000000" w:themeColor="text1"/>
              </w:rPr>
            </w:pPr>
          </w:p>
        </w:tc>
        <w:tc>
          <w:tcPr>
            <w:tcW w:w="2410" w:type="dxa"/>
          </w:tcPr>
          <w:p w14:paraId="6A1C325A" w14:textId="2FEAABE4" w:rsidR="00C30910" w:rsidRPr="006D77D6" w:rsidRDefault="00C30910" w:rsidP="00490D88">
            <w:pPr>
              <w:jc w:val="both"/>
              <w:rPr>
                <w:rFonts w:cs="Calibri"/>
                <w:color w:val="000000" w:themeColor="text1"/>
              </w:rPr>
            </w:pPr>
            <w:r w:rsidRPr="006D77D6">
              <w:rPr>
                <w:rFonts w:cs="Calibri"/>
                <w:color w:val="000000" w:themeColor="text1"/>
              </w:rPr>
              <w:t>Projectgroep</w:t>
            </w:r>
          </w:p>
        </w:tc>
      </w:tr>
    </w:tbl>
    <w:p w14:paraId="05A17922" w14:textId="3621A2C1" w:rsidR="00B07A08" w:rsidRPr="008356F3" w:rsidRDefault="00C30910" w:rsidP="00490D88">
      <w:pPr>
        <w:jc w:val="both"/>
        <w:rPr>
          <w:rFonts w:cs="Calibri"/>
          <w:bCs/>
          <w:szCs w:val="24"/>
        </w:rPr>
      </w:pPr>
      <w:r w:rsidRPr="008356F3">
        <w:rPr>
          <w:rFonts w:cs="Calibri"/>
          <w:bCs/>
          <w:szCs w:val="24"/>
        </w:rPr>
        <w:br w:type="page"/>
      </w:r>
    </w:p>
    <w:p w14:paraId="0ADC3ADE" w14:textId="1E033463" w:rsidR="00071B61" w:rsidRPr="008356F3" w:rsidRDefault="00071B61" w:rsidP="00490D88">
      <w:pPr>
        <w:jc w:val="both"/>
        <w:rPr>
          <w:rFonts w:eastAsia="Times New Roman" w:cs="Calibri"/>
          <w:b/>
          <w:caps/>
          <w:lang w:eastAsia="en-US"/>
        </w:rPr>
      </w:pPr>
      <w:r w:rsidRPr="008356F3">
        <w:rPr>
          <w:rFonts w:eastAsia="Times New Roman" w:cs="Calibri"/>
          <w:b/>
          <w:caps/>
          <w:lang w:eastAsia="en-US"/>
        </w:rPr>
        <w:lastRenderedPageBreak/>
        <w:t>Inhoudsopgave</w:t>
      </w:r>
    </w:p>
    <w:p w14:paraId="542E503A" w14:textId="07D0E870" w:rsidR="0063420F" w:rsidRPr="0063420F" w:rsidRDefault="00677401">
      <w:pPr>
        <w:pStyle w:val="Inhopg1"/>
        <w:rPr>
          <w:rFonts w:eastAsiaTheme="minorEastAsia" w:cstheme="minorBidi"/>
          <w:b w:val="0"/>
          <w:lang w:eastAsia="nl-NL"/>
        </w:rPr>
      </w:pPr>
      <w:r w:rsidRPr="0063420F">
        <w:rPr>
          <w:rFonts w:ascii="Calibri" w:hAnsi="Calibri" w:cs="Calibri"/>
          <w:sz w:val="13"/>
          <w:szCs w:val="13"/>
        </w:rPr>
        <w:fldChar w:fldCharType="begin"/>
      </w:r>
      <w:r w:rsidRPr="0063420F">
        <w:rPr>
          <w:rFonts w:ascii="Calibri" w:hAnsi="Calibri" w:cs="Calibri"/>
          <w:sz w:val="13"/>
          <w:szCs w:val="13"/>
        </w:rPr>
        <w:instrText xml:space="preserve"> TOC \o "1-2" \h \z \u </w:instrText>
      </w:r>
      <w:r w:rsidRPr="0063420F">
        <w:rPr>
          <w:rFonts w:ascii="Calibri" w:hAnsi="Calibri" w:cs="Calibri"/>
          <w:sz w:val="13"/>
          <w:szCs w:val="13"/>
        </w:rPr>
        <w:fldChar w:fldCharType="separate"/>
      </w:r>
      <w:hyperlink w:anchor="_Toc64918981" w:history="1">
        <w:r w:rsidR="0063420F" w:rsidRPr="0063420F">
          <w:rPr>
            <w:rStyle w:val="Hyperlink"/>
            <w:sz w:val="21"/>
            <w:szCs w:val="21"/>
          </w:rPr>
          <w:t>1</w:t>
        </w:r>
        <w:r w:rsidR="0063420F" w:rsidRPr="0063420F">
          <w:rPr>
            <w:rFonts w:eastAsiaTheme="minorEastAsia" w:cstheme="minorBidi"/>
            <w:b w:val="0"/>
            <w:lang w:eastAsia="nl-NL"/>
          </w:rPr>
          <w:tab/>
        </w:r>
        <w:r w:rsidR="0063420F" w:rsidRPr="0063420F">
          <w:rPr>
            <w:rStyle w:val="Hyperlink"/>
            <w:sz w:val="21"/>
            <w:szCs w:val="21"/>
          </w:rPr>
          <w:t>Begrippenlijst aanbesteding</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_Toc64918981 \h </w:instrText>
        </w:r>
        <w:r w:rsidR="0063420F" w:rsidRPr="0063420F">
          <w:rPr>
            <w:webHidden/>
            <w:sz w:val="21"/>
            <w:szCs w:val="21"/>
          </w:rPr>
        </w:r>
        <w:r w:rsidR="0063420F" w:rsidRPr="0063420F">
          <w:rPr>
            <w:webHidden/>
            <w:sz w:val="21"/>
            <w:szCs w:val="21"/>
          </w:rPr>
          <w:fldChar w:fldCharType="separate"/>
        </w:r>
        <w:r w:rsidR="00476E78">
          <w:rPr>
            <w:webHidden/>
            <w:sz w:val="21"/>
            <w:szCs w:val="21"/>
          </w:rPr>
          <w:t>5</w:t>
        </w:r>
        <w:r w:rsidR="0063420F" w:rsidRPr="0063420F">
          <w:rPr>
            <w:webHidden/>
            <w:sz w:val="21"/>
            <w:szCs w:val="21"/>
          </w:rPr>
          <w:fldChar w:fldCharType="end"/>
        </w:r>
      </w:hyperlink>
    </w:p>
    <w:p w14:paraId="0FC8A148" w14:textId="74054030" w:rsidR="0063420F" w:rsidRPr="0063420F" w:rsidRDefault="00BF22AA">
      <w:pPr>
        <w:pStyle w:val="Inhopg1"/>
        <w:rPr>
          <w:rFonts w:eastAsiaTheme="minorEastAsia" w:cstheme="minorBidi"/>
          <w:b w:val="0"/>
          <w:lang w:eastAsia="nl-NL"/>
        </w:rPr>
      </w:pPr>
      <w:hyperlink w:anchor="_Toc64918982" w:history="1">
        <w:r w:rsidR="0063420F" w:rsidRPr="0063420F">
          <w:rPr>
            <w:rStyle w:val="Hyperlink"/>
            <w:sz w:val="21"/>
            <w:szCs w:val="21"/>
          </w:rPr>
          <w:t>1</w:t>
        </w:r>
        <w:r w:rsidR="0063420F" w:rsidRPr="0063420F">
          <w:rPr>
            <w:rFonts w:eastAsiaTheme="minorEastAsia" w:cstheme="minorBidi"/>
            <w:b w:val="0"/>
            <w:lang w:eastAsia="nl-NL"/>
          </w:rPr>
          <w:tab/>
        </w:r>
        <w:r w:rsidR="0063420F" w:rsidRPr="0063420F">
          <w:rPr>
            <w:rStyle w:val="Hyperlink"/>
            <w:sz w:val="21"/>
            <w:szCs w:val="21"/>
          </w:rPr>
          <w:t>Inleiding</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_Toc64918982 \h </w:instrText>
        </w:r>
        <w:r w:rsidR="0063420F" w:rsidRPr="0063420F">
          <w:rPr>
            <w:webHidden/>
            <w:sz w:val="21"/>
            <w:szCs w:val="21"/>
          </w:rPr>
        </w:r>
        <w:r w:rsidR="0063420F" w:rsidRPr="0063420F">
          <w:rPr>
            <w:webHidden/>
            <w:sz w:val="21"/>
            <w:szCs w:val="21"/>
          </w:rPr>
          <w:fldChar w:fldCharType="separate"/>
        </w:r>
        <w:r w:rsidR="00476E78">
          <w:rPr>
            <w:webHidden/>
            <w:sz w:val="21"/>
            <w:szCs w:val="21"/>
          </w:rPr>
          <w:t>7</w:t>
        </w:r>
        <w:r w:rsidR="0063420F" w:rsidRPr="0063420F">
          <w:rPr>
            <w:webHidden/>
            <w:sz w:val="21"/>
            <w:szCs w:val="21"/>
          </w:rPr>
          <w:fldChar w:fldCharType="end"/>
        </w:r>
      </w:hyperlink>
    </w:p>
    <w:p w14:paraId="1EE00353" w14:textId="470C01EE" w:rsidR="0063420F" w:rsidRPr="0063420F" w:rsidRDefault="00BF22AA">
      <w:pPr>
        <w:pStyle w:val="Inhopg2"/>
        <w:rPr>
          <w:rFonts w:asciiTheme="minorHAnsi" w:hAnsiTheme="minorHAnsi" w:cstheme="minorBidi"/>
          <w:sz w:val="22"/>
          <w:lang w:eastAsia="nl-NL"/>
        </w:rPr>
      </w:pPr>
      <w:hyperlink w:anchor="_Toc64918983" w:history="1">
        <w:r w:rsidR="0063420F" w:rsidRPr="0063420F">
          <w:rPr>
            <w:rStyle w:val="Hyperlink"/>
            <w:sz w:val="22"/>
            <w:szCs w:val="21"/>
          </w:rPr>
          <w:t>1.1</w:t>
        </w:r>
        <w:r w:rsidR="0063420F" w:rsidRPr="0063420F">
          <w:rPr>
            <w:rFonts w:asciiTheme="minorHAnsi" w:hAnsiTheme="minorHAnsi" w:cstheme="minorBidi"/>
            <w:sz w:val="22"/>
            <w:lang w:eastAsia="nl-NL"/>
          </w:rPr>
          <w:tab/>
        </w:r>
        <w:r w:rsidR="0063420F" w:rsidRPr="0063420F">
          <w:rPr>
            <w:rStyle w:val="Hyperlink"/>
            <w:sz w:val="22"/>
            <w:szCs w:val="21"/>
          </w:rPr>
          <w:t>Algemeen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_Toc64918983 \h </w:instrText>
        </w:r>
        <w:r w:rsidR="0063420F" w:rsidRPr="0063420F">
          <w:rPr>
            <w:webHidden/>
            <w:sz w:val="22"/>
            <w:szCs w:val="21"/>
          </w:rPr>
        </w:r>
        <w:r w:rsidR="0063420F" w:rsidRPr="0063420F">
          <w:rPr>
            <w:webHidden/>
            <w:sz w:val="22"/>
            <w:szCs w:val="21"/>
          </w:rPr>
          <w:fldChar w:fldCharType="separate"/>
        </w:r>
        <w:r w:rsidR="00476E78">
          <w:rPr>
            <w:webHidden/>
            <w:sz w:val="22"/>
            <w:szCs w:val="21"/>
          </w:rPr>
          <w:t>7</w:t>
        </w:r>
        <w:r w:rsidR="0063420F" w:rsidRPr="0063420F">
          <w:rPr>
            <w:webHidden/>
            <w:sz w:val="22"/>
            <w:szCs w:val="21"/>
          </w:rPr>
          <w:fldChar w:fldCharType="end"/>
        </w:r>
      </w:hyperlink>
    </w:p>
    <w:p w14:paraId="12EC5B86" w14:textId="3A50B40D" w:rsidR="0063420F" w:rsidRPr="0063420F" w:rsidRDefault="00BF22AA">
      <w:pPr>
        <w:pStyle w:val="Inhopg2"/>
        <w:rPr>
          <w:rFonts w:asciiTheme="minorHAnsi" w:hAnsiTheme="minorHAnsi" w:cstheme="minorBidi"/>
          <w:sz w:val="22"/>
          <w:lang w:eastAsia="nl-NL"/>
        </w:rPr>
      </w:pPr>
      <w:hyperlink w:anchor="_Toc64918984" w:history="1">
        <w:r w:rsidR="0063420F" w:rsidRPr="0063420F">
          <w:rPr>
            <w:rStyle w:val="Hyperlink"/>
            <w:sz w:val="22"/>
            <w:szCs w:val="21"/>
          </w:rPr>
          <w:t>1.2</w:t>
        </w:r>
        <w:r w:rsidR="0063420F" w:rsidRPr="0063420F">
          <w:rPr>
            <w:rFonts w:asciiTheme="minorHAnsi" w:hAnsiTheme="minorHAnsi" w:cstheme="minorBidi"/>
            <w:sz w:val="22"/>
            <w:lang w:eastAsia="nl-NL"/>
          </w:rPr>
          <w:tab/>
        </w:r>
        <w:r w:rsidR="0063420F" w:rsidRPr="0063420F">
          <w:rPr>
            <w:rStyle w:val="Hyperlink"/>
            <w:sz w:val="22"/>
            <w:szCs w:val="21"/>
          </w:rPr>
          <w:t>Doel van de aanbestedingsprocedure</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_Toc64918984 \h </w:instrText>
        </w:r>
        <w:r w:rsidR="0063420F" w:rsidRPr="0063420F">
          <w:rPr>
            <w:webHidden/>
            <w:sz w:val="22"/>
            <w:szCs w:val="21"/>
          </w:rPr>
        </w:r>
        <w:r w:rsidR="0063420F" w:rsidRPr="0063420F">
          <w:rPr>
            <w:webHidden/>
            <w:sz w:val="22"/>
            <w:szCs w:val="21"/>
          </w:rPr>
          <w:fldChar w:fldCharType="separate"/>
        </w:r>
        <w:r w:rsidR="00476E78">
          <w:rPr>
            <w:webHidden/>
            <w:sz w:val="22"/>
            <w:szCs w:val="21"/>
          </w:rPr>
          <w:t>7</w:t>
        </w:r>
        <w:r w:rsidR="0063420F" w:rsidRPr="0063420F">
          <w:rPr>
            <w:webHidden/>
            <w:sz w:val="22"/>
            <w:szCs w:val="21"/>
          </w:rPr>
          <w:fldChar w:fldCharType="end"/>
        </w:r>
      </w:hyperlink>
    </w:p>
    <w:p w14:paraId="107FEB64" w14:textId="55BCEC7B" w:rsidR="0063420F" w:rsidRPr="0063420F" w:rsidRDefault="00BF22AA">
      <w:pPr>
        <w:pStyle w:val="Inhopg2"/>
        <w:rPr>
          <w:rFonts w:asciiTheme="minorHAnsi" w:hAnsiTheme="minorHAnsi" w:cstheme="minorBidi"/>
          <w:sz w:val="22"/>
          <w:lang w:eastAsia="nl-NL"/>
        </w:rPr>
      </w:pPr>
      <w:hyperlink w:anchor="_Toc64918985" w:history="1">
        <w:r w:rsidR="0063420F" w:rsidRPr="0063420F">
          <w:rPr>
            <w:rStyle w:val="Hyperlink"/>
            <w:sz w:val="22"/>
            <w:szCs w:val="21"/>
          </w:rPr>
          <w:t>1.3</w:t>
        </w:r>
        <w:r w:rsidR="0063420F" w:rsidRPr="0063420F">
          <w:rPr>
            <w:rFonts w:asciiTheme="minorHAnsi" w:hAnsiTheme="minorHAnsi" w:cstheme="minorBidi"/>
            <w:sz w:val="22"/>
            <w:lang w:eastAsia="nl-NL"/>
          </w:rPr>
          <w:tab/>
        </w:r>
        <w:r w:rsidR="0063420F" w:rsidRPr="0063420F">
          <w:rPr>
            <w:rStyle w:val="Hyperlink"/>
            <w:sz w:val="22"/>
            <w:szCs w:val="21"/>
          </w:rPr>
          <w:t>CPV-codes behorende tot deze aanbestedingsprocedure</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_Toc64918985 \h </w:instrText>
        </w:r>
        <w:r w:rsidR="0063420F" w:rsidRPr="0063420F">
          <w:rPr>
            <w:webHidden/>
            <w:sz w:val="22"/>
            <w:szCs w:val="21"/>
          </w:rPr>
        </w:r>
        <w:r w:rsidR="0063420F" w:rsidRPr="0063420F">
          <w:rPr>
            <w:webHidden/>
            <w:sz w:val="22"/>
            <w:szCs w:val="21"/>
          </w:rPr>
          <w:fldChar w:fldCharType="separate"/>
        </w:r>
        <w:r w:rsidR="00476E78">
          <w:rPr>
            <w:webHidden/>
            <w:sz w:val="22"/>
            <w:szCs w:val="21"/>
          </w:rPr>
          <w:t>7</w:t>
        </w:r>
        <w:r w:rsidR="0063420F" w:rsidRPr="0063420F">
          <w:rPr>
            <w:webHidden/>
            <w:sz w:val="22"/>
            <w:szCs w:val="21"/>
          </w:rPr>
          <w:fldChar w:fldCharType="end"/>
        </w:r>
      </w:hyperlink>
    </w:p>
    <w:p w14:paraId="1676084A" w14:textId="404B5BC9" w:rsidR="0063420F" w:rsidRPr="0063420F" w:rsidRDefault="00BF22AA">
      <w:pPr>
        <w:pStyle w:val="Inhopg2"/>
        <w:rPr>
          <w:rFonts w:asciiTheme="minorHAnsi" w:hAnsiTheme="minorHAnsi" w:cstheme="minorBidi"/>
          <w:sz w:val="22"/>
          <w:lang w:eastAsia="nl-NL"/>
        </w:rPr>
      </w:pPr>
      <w:hyperlink w:anchor="_Toc64918986" w:history="1">
        <w:r w:rsidR="0063420F" w:rsidRPr="0063420F">
          <w:rPr>
            <w:rStyle w:val="Hyperlink"/>
            <w:sz w:val="22"/>
            <w:szCs w:val="21"/>
          </w:rPr>
          <w:t>1.4</w:t>
        </w:r>
        <w:r w:rsidR="0063420F" w:rsidRPr="0063420F">
          <w:rPr>
            <w:rFonts w:asciiTheme="minorHAnsi" w:hAnsiTheme="minorHAnsi" w:cstheme="minorBidi"/>
            <w:sz w:val="22"/>
            <w:lang w:eastAsia="nl-NL"/>
          </w:rPr>
          <w:tab/>
        </w:r>
        <w:r w:rsidR="0063420F" w:rsidRPr="0063420F">
          <w:rPr>
            <w:rStyle w:val="Hyperlink"/>
            <w:sz w:val="22"/>
            <w:szCs w:val="21"/>
          </w:rPr>
          <w:t>Percelen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_Toc64918986 \h </w:instrText>
        </w:r>
        <w:r w:rsidR="0063420F" w:rsidRPr="0063420F">
          <w:rPr>
            <w:webHidden/>
            <w:sz w:val="22"/>
            <w:szCs w:val="21"/>
          </w:rPr>
        </w:r>
        <w:r w:rsidR="0063420F" w:rsidRPr="0063420F">
          <w:rPr>
            <w:webHidden/>
            <w:sz w:val="22"/>
            <w:szCs w:val="21"/>
          </w:rPr>
          <w:fldChar w:fldCharType="separate"/>
        </w:r>
        <w:r w:rsidR="00476E78">
          <w:rPr>
            <w:webHidden/>
            <w:sz w:val="22"/>
            <w:szCs w:val="21"/>
          </w:rPr>
          <w:t>7</w:t>
        </w:r>
        <w:r w:rsidR="0063420F" w:rsidRPr="0063420F">
          <w:rPr>
            <w:webHidden/>
            <w:sz w:val="22"/>
            <w:szCs w:val="21"/>
          </w:rPr>
          <w:fldChar w:fldCharType="end"/>
        </w:r>
      </w:hyperlink>
    </w:p>
    <w:p w14:paraId="4928B1C2" w14:textId="11C0BBE4" w:rsidR="0063420F" w:rsidRPr="0063420F" w:rsidRDefault="00BF22AA">
      <w:pPr>
        <w:pStyle w:val="Inhopg2"/>
        <w:rPr>
          <w:rFonts w:asciiTheme="minorHAnsi" w:hAnsiTheme="minorHAnsi" w:cstheme="minorBidi"/>
          <w:sz w:val="22"/>
          <w:lang w:eastAsia="nl-NL"/>
        </w:rPr>
      </w:pPr>
      <w:hyperlink w:anchor="_Toc64918987" w:history="1">
        <w:r w:rsidR="0063420F" w:rsidRPr="0063420F">
          <w:rPr>
            <w:rStyle w:val="Hyperlink"/>
            <w:sz w:val="22"/>
            <w:szCs w:val="21"/>
          </w:rPr>
          <w:t>1.5</w:t>
        </w:r>
        <w:r w:rsidR="0063420F" w:rsidRPr="0063420F">
          <w:rPr>
            <w:rFonts w:asciiTheme="minorHAnsi" w:hAnsiTheme="minorHAnsi" w:cstheme="minorBidi"/>
            <w:sz w:val="22"/>
            <w:lang w:eastAsia="nl-NL"/>
          </w:rPr>
          <w:tab/>
        </w:r>
        <w:r w:rsidR="0063420F" w:rsidRPr="0063420F">
          <w:rPr>
            <w:rStyle w:val="Hyperlink"/>
            <w:sz w:val="22"/>
            <w:szCs w:val="21"/>
          </w:rPr>
          <w:t>Doel Selectieleidraad</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_Toc64918987 \h </w:instrText>
        </w:r>
        <w:r w:rsidR="0063420F" w:rsidRPr="0063420F">
          <w:rPr>
            <w:webHidden/>
            <w:sz w:val="22"/>
            <w:szCs w:val="21"/>
          </w:rPr>
        </w:r>
        <w:r w:rsidR="0063420F" w:rsidRPr="0063420F">
          <w:rPr>
            <w:webHidden/>
            <w:sz w:val="22"/>
            <w:szCs w:val="21"/>
          </w:rPr>
          <w:fldChar w:fldCharType="separate"/>
        </w:r>
        <w:r w:rsidR="00476E78">
          <w:rPr>
            <w:webHidden/>
            <w:sz w:val="22"/>
            <w:szCs w:val="21"/>
          </w:rPr>
          <w:t>8</w:t>
        </w:r>
        <w:r w:rsidR="0063420F" w:rsidRPr="0063420F">
          <w:rPr>
            <w:webHidden/>
            <w:sz w:val="22"/>
            <w:szCs w:val="21"/>
          </w:rPr>
          <w:fldChar w:fldCharType="end"/>
        </w:r>
      </w:hyperlink>
    </w:p>
    <w:p w14:paraId="39384621" w14:textId="60BDF47B" w:rsidR="0063420F" w:rsidRPr="0063420F" w:rsidRDefault="00BF22AA">
      <w:pPr>
        <w:pStyle w:val="Inhopg2"/>
        <w:rPr>
          <w:rFonts w:asciiTheme="minorHAnsi" w:hAnsiTheme="minorHAnsi" w:cstheme="minorBidi"/>
          <w:sz w:val="22"/>
          <w:lang w:eastAsia="nl-NL"/>
        </w:rPr>
      </w:pPr>
      <w:hyperlink w:anchor="_Toc64918988" w:history="1">
        <w:r w:rsidR="0063420F" w:rsidRPr="0063420F">
          <w:rPr>
            <w:rStyle w:val="Hyperlink"/>
            <w:sz w:val="22"/>
            <w:szCs w:val="21"/>
          </w:rPr>
          <w:t>1.6</w:t>
        </w:r>
        <w:r w:rsidR="0063420F" w:rsidRPr="0063420F">
          <w:rPr>
            <w:rFonts w:asciiTheme="minorHAnsi" w:hAnsiTheme="minorHAnsi" w:cstheme="minorBidi"/>
            <w:sz w:val="22"/>
            <w:lang w:eastAsia="nl-NL"/>
          </w:rPr>
          <w:tab/>
        </w:r>
        <w:r w:rsidR="0063420F" w:rsidRPr="0063420F">
          <w:rPr>
            <w:rStyle w:val="Hyperlink"/>
            <w:sz w:val="22"/>
            <w:szCs w:val="21"/>
          </w:rPr>
          <w:t>Contactgegevens</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_Toc64918988 \h </w:instrText>
        </w:r>
        <w:r w:rsidR="0063420F" w:rsidRPr="0063420F">
          <w:rPr>
            <w:webHidden/>
            <w:sz w:val="22"/>
            <w:szCs w:val="21"/>
          </w:rPr>
        </w:r>
        <w:r w:rsidR="0063420F" w:rsidRPr="0063420F">
          <w:rPr>
            <w:webHidden/>
            <w:sz w:val="22"/>
            <w:szCs w:val="21"/>
          </w:rPr>
          <w:fldChar w:fldCharType="separate"/>
        </w:r>
        <w:r w:rsidR="00476E78">
          <w:rPr>
            <w:webHidden/>
            <w:sz w:val="22"/>
            <w:szCs w:val="21"/>
          </w:rPr>
          <w:t>8</w:t>
        </w:r>
        <w:r w:rsidR="0063420F" w:rsidRPr="0063420F">
          <w:rPr>
            <w:webHidden/>
            <w:sz w:val="22"/>
            <w:szCs w:val="21"/>
          </w:rPr>
          <w:fldChar w:fldCharType="end"/>
        </w:r>
      </w:hyperlink>
    </w:p>
    <w:p w14:paraId="3EE733FC" w14:textId="5F7767FF" w:rsidR="0063420F" w:rsidRPr="0063420F" w:rsidRDefault="00BF22AA">
      <w:pPr>
        <w:pStyle w:val="Inhopg1"/>
        <w:rPr>
          <w:rFonts w:eastAsiaTheme="minorEastAsia" w:cstheme="minorBidi"/>
          <w:b w:val="0"/>
          <w:lang w:eastAsia="nl-NL"/>
        </w:rPr>
      </w:pPr>
      <w:hyperlink w:anchor="_Toc64918989" w:history="1">
        <w:r w:rsidR="0063420F" w:rsidRPr="0063420F">
          <w:rPr>
            <w:rStyle w:val="Hyperlink"/>
            <w:sz w:val="21"/>
            <w:szCs w:val="21"/>
          </w:rPr>
          <w:t>2</w:t>
        </w:r>
        <w:r w:rsidR="0063420F" w:rsidRPr="0063420F">
          <w:rPr>
            <w:rFonts w:eastAsiaTheme="minorEastAsia" w:cstheme="minorBidi"/>
            <w:b w:val="0"/>
            <w:lang w:eastAsia="nl-NL"/>
          </w:rPr>
          <w:tab/>
        </w:r>
        <w:r w:rsidR="0063420F" w:rsidRPr="0063420F">
          <w:rPr>
            <w:rStyle w:val="Hyperlink"/>
            <w:sz w:val="21"/>
            <w:szCs w:val="21"/>
          </w:rPr>
          <w:t>Opdrachtomschrijving en procedurebeschrijving</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_Toc64918989 \h </w:instrText>
        </w:r>
        <w:r w:rsidR="0063420F" w:rsidRPr="0063420F">
          <w:rPr>
            <w:webHidden/>
            <w:sz w:val="21"/>
            <w:szCs w:val="21"/>
          </w:rPr>
        </w:r>
        <w:r w:rsidR="0063420F" w:rsidRPr="0063420F">
          <w:rPr>
            <w:webHidden/>
            <w:sz w:val="21"/>
            <w:szCs w:val="21"/>
          </w:rPr>
          <w:fldChar w:fldCharType="separate"/>
        </w:r>
        <w:r w:rsidR="00476E78">
          <w:rPr>
            <w:webHidden/>
            <w:sz w:val="21"/>
            <w:szCs w:val="21"/>
          </w:rPr>
          <w:t>9</w:t>
        </w:r>
        <w:r w:rsidR="0063420F" w:rsidRPr="0063420F">
          <w:rPr>
            <w:webHidden/>
            <w:sz w:val="21"/>
            <w:szCs w:val="21"/>
          </w:rPr>
          <w:fldChar w:fldCharType="end"/>
        </w:r>
      </w:hyperlink>
    </w:p>
    <w:p w14:paraId="46C215C6" w14:textId="6A0E2309" w:rsidR="0063420F" w:rsidRPr="0063420F" w:rsidRDefault="00BF22AA">
      <w:pPr>
        <w:pStyle w:val="Inhopg2"/>
        <w:rPr>
          <w:rFonts w:asciiTheme="minorHAnsi" w:hAnsiTheme="minorHAnsi" w:cstheme="minorBidi"/>
          <w:sz w:val="22"/>
          <w:lang w:eastAsia="nl-NL"/>
        </w:rPr>
      </w:pPr>
      <w:hyperlink w:anchor="_Toc64918990" w:history="1">
        <w:r w:rsidR="0063420F" w:rsidRPr="0063420F">
          <w:rPr>
            <w:rStyle w:val="Hyperlink"/>
            <w:sz w:val="22"/>
            <w:szCs w:val="21"/>
          </w:rPr>
          <w:t>2.1</w:t>
        </w:r>
        <w:r w:rsidR="0063420F" w:rsidRPr="0063420F">
          <w:rPr>
            <w:rFonts w:asciiTheme="minorHAnsi" w:hAnsiTheme="minorHAnsi" w:cstheme="minorBidi"/>
            <w:sz w:val="22"/>
            <w:lang w:eastAsia="nl-NL"/>
          </w:rPr>
          <w:tab/>
        </w:r>
        <w:r w:rsidR="0063420F" w:rsidRPr="0063420F">
          <w:rPr>
            <w:rStyle w:val="Hyperlink"/>
            <w:sz w:val="22"/>
            <w:szCs w:val="21"/>
          </w:rPr>
          <w:t>Opdrachtomschrijving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_Toc64918990 \h </w:instrText>
        </w:r>
        <w:r w:rsidR="0063420F" w:rsidRPr="0063420F">
          <w:rPr>
            <w:webHidden/>
            <w:sz w:val="22"/>
            <w:szCs w:val="21"/>
          </w:rPr>
        </w:r>
        <w:r w:rsidR="0063420F" w:rsidRPr="0063420F">
          <w:rPr>
            <w:webHidden/>
            <w:sz w:val="22"/>
            <w:szCs w:val="21"/>
          </w:rPr>
          <w:fldChar w:fldCharType="separate"/>
        </w:r>
        <w:r w:rsidR="00476E78">
          <w:rPr>
            <w:webHidden/>
            <w:sz w:val="22"/>
            <w:szCs w:val="21"/>
          </w:rPr>
          <w:t>9</w:t>
        </w:r>
        <w:r w:rsidR="0063420F" w:rsidRPr="0063420F">
          <w:rPr>
            <w:webHidden/>
            <w:sz w:val="22"/>
            <w:szCs w:val="21"/>
          </w:rPr>
          <w:fldChar w:fldCharType="end"/>
        </w:r>
      </w:hyperlink>
    </w:p>
    <w:p w14:paraId="1ECA34DC" w14:textId="007985DC" w:rsidR="0063420F" w:rsidRPr="0063420F" w:rsidRDefault="00BF22AA">
      <w:pPr>
        <w:pStyle w:val="Inhopg2"/>
        <w:rPr>
          <w:rFonts w:asciiTheme="minorHAnsi" w:hAnsiTheme="minorHAnsi" w:cstheme="minorBidi"/>
          <w:sz w:val="22"/>
          <w:lang w:eastAsia="nl-NL"/>
        </w:rPr>
      </w:pPr>
      <w:hyperlink w:anchor="_Toc64918991" w:history="1">
        <w:r w:rsidR="0063420F" w:rsidRPr="0063420F">
          <w:rPr>
            <w:rStyle w:val="Hyperlink"/>
            <w:sz w:val="22"/>
            <w:szCs w:val="21"/>
          </w:rPr>
          <w:t>2.2</w:t>
        </w:r>
        <w:r w:rsidR="0063420F" w:rsidRPr="0063420F">
          <w:rPr>
            <w:rFonts w:asciiTheme="minorHAnsi" w:hAnsiTheme="minorHAnsi" w:cstheme="minorBidi"/>
            <w:sz w:val="22"/>
            <w:lang w:eastAsia="nl-NL"/>
          </w:rPr>
          <w:tab/>
        </w:r>
        <w:r w:rsidR="0063420F" w:rsidRPr="0063420F">
          <w:rPr>
            <w:rStyle w:val="Hyperlink"/>
            <w:sz w:val="22"/>
            <w:szCs w:val="21"/>
          </w:rPr>
          <w:t>Overeenkomst</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_Toc64918991 \h </w:instrText>
        </w:r>
        <w:r w:rsidR="0063420F" w:rsidRPr="0063420F">
          <w:rPr>
            <w:webHidden/>
            <w:sz w:val="22"/>
            <w:szCs w:val="21"/>
          </w:rPr>
        </w:r>
        <w:r w:rsidR="0063420F" w:rsidRPr="0063420F">
          <w:rPr>
            <w:webHidden/>
            <w:sz w:val="22"/>
            <w:szCs w:val="21"/>
          </w:rPr>
          <w:fldChar w:fldCharType="separate"/>
        </w:r>
        <w:r w:rsidR="00476E78">
          <w:rPr>
            <w:webHidden/>
            <w:sz w:val="22"/>
            <w:szCs w:val="21"/>
          </w:rPr>
          <w:t>11</w:t>
        </w:r>
        <w:r w:rsidR="0063420F" w:rsidRPr="0063420F">
          <w:rPr>
            <w:webHidden/>
            <w:sz w:val="22"/>
            <w:szCs w:val="21"/>
          </w:rPr>
          <w:fldChar w:fldCharType="end"/>
        </w:r>
      </w:hyperlink>
    </w:p>
    <w:p w14:paraId="4E5A8CED" w14:textId="3798410A" w:rsidR="0063420F" w:rsidRPr="0063420F" w:rsidRDefault="00BF22AA">
      <w:pPr>
        <w:pStyle w:val="Inhopg2"/>
        <w:rPr>
          <w:rFonts w:asciiTheme="minorHAnsi" w:hAnsiTheme="minorHAnsi" w:cstheme="minorBidi"/>
          <w:sz w:val="22"/>
          <w:lang w:eastAsia="nl-NL"/>
        </w:rPr>
      </w:pPr>
      <w:hyperlink w:anchor="_Toc64918992" w:history="1">
        <w:r w:rsidR="0063420F" w:rsidRPr="0063420F">
          <w:rPr>
            <w:rStyle w:val="Hyperlink"/>
            <w:sz w:val="22"/>
            <w:szCs w:val="21"/>
          </w:rPr>
          <w:t>2.3</w:t>
        </w:r>
        <w:r w:rsidR="0063420F" w:rsidRPr="0063420F">
          <w:rPr>
            <w:rFonts w:asciiTheme="minorHAnsi" w:hAnsiTheme="minorHAnsi" w:cstheme="minorBidi"/>
            <w:sz w:val="22"/>
            <w:lang w:eastAsia="nl-NL"/>
          </w:rPr>
          <w:tab/>
        </w:r>
        <w:r w:rsidR="0063420F" w:rsidRPr="0063420F">
          <w:rPr>
            <w:rStyle w:val="Hyperlink"/>
            <w:sz w:val="22"/>
            <w:szCs w:val="21"/>
          </w:rPr>
          <w:t>Varianten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_Toc64918992 \h </w:instrText>
        </w:r>
        <w:r w:rsidR="0063420F" w:rsidRPr="0063420F">
          <w:rPr>
            <w:webHidden/>
            <w:sz w:val="22"/>
            <w:szCs w:val="21"/>
          </w:rPr>
        </w:r>
        <w:r w:rsidR="0063420F" w:rsidRPr="0063420F">
          <w:rPr>
            <w:webHidden/>
            <w:sz w:val="22"/>
            <w:szCs w:val="21"/>
          </w:rPr>
          <w:fldChar w:fldCharType="separate"/>
        </w:r>
        <w:r w:rsidR="00476E78">
          <w:rPr>
            <w:webHidden/>
            <w:sz w:val="22"/>
            <w:szCs w:val="21"/>
          </w:rPr>
          <w:t>11</w:t>
        </w:r>
        <w:r w:rsidR="0063420F" w:rsidRPr="0063420F">
          <w:rPr>
            <w:webHidden/>
            <w:sz w:val="22"/>
            <w:szCs w:val="21"/>
          </w:rPr>
          <w:fldChar w:fldCharType="end"/>
        </w:r>
      </w:hyperlink>
    </w:p>
    <w:p w14:paraId="02DD3200" w14:textId="1F8748A8" w:rsidR="0063420F" w:rsidRPr="0063420F" w:rsidRDefault="00BF22AA">
      <w:pPr>
        <w:pStyle w:val="Inhopg2"/>
        <w:rPr>
          <w:rFonts w:asciiTheme="minorHAnsi" w:hAnsiTheme="minorHAnsi" w:cstheme="minorBidi"/>
          <w:sz w:val="22"/>
          <w:lang w:eastAsia="nl-NL"/>
        </w:rPr>
      </w:pPr>
      <w:hyperlink w:anchor="_Toc64918993" w:history="1">
        <w:r w:rsidR="0063420F" w:rsidRPr="0063420F">
          <w:rPr>
            <w:rStyle w:val="Hyperlink"/>
            <w:sz w:val="22"/>
            <w:szCs w:val="21"/>
          </w:rPr>
          <w:t>2.4</w:t>
        </w:r>
        <w:r w:rsidR="0063420F" w:rsidRPr="0063420F">
          <w:rPr>
            <w:rFonts w:asciiTheme="minorHAnsi" w:hAnsiTheme="minorHAnsi" w:cstheme="minorBidi"/>
            <w:sz w:val="22"/>
            <w:lang w:eastAsia="nl-NL"/>
          </w:rPr>
          <w:tab/>
        </w:r>
        <w:r w:rsidR="0063420F" w:rsidRPr="0063420F">
          <w:rPr>
            <w:rStyle w:val="Hyperlink"/>
            <w:sz w:val="22"/>
            <w:szCs w:val="21"/>
          </w:rPr>
          <w:t>Procedurebeschrijving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_Toc64918993 \h </w:instrText>
        </w:r>
        <w:r w:rsidR="0063420F" w:rsidRPr="0063420F">
          <w:rPr>
            <w:webHidden/>
            <w:sz w:val="22"/>
            <w:szCs w:val="21"/>
          </w:rPr>
        </w:r>
        <w:r w:rsidR="0063420F" w:rsidRPr="0063420F">
          <w:rPr>
            <w:webHidden/>
            <w:sz w:val="22"/>
            <w:szCs w:val="21"/>
          </w:rPr>
          <w:fldChar w:fldCharType="separate"/>
        </w:r>
        <w:r w:rsidR="00476E78">
          <w:rPr>
            <w:webHidden/>
            <w:sz w:val="22"/>
            <w:szCs w:val="21"/>
          </w:rPr>
          <w:t>11</w:t>
        </w:r>
        <w:r w:rsidR="0063420F" w:rsidRPr="0063420F">
          <w:rPr>
            <w:webHidden/>
            <w:sz w:val="22"/>
            <w:szCs w:val="21"/>
          </w:rPr>
          <w:fldChar w:fldCharType="end"/>
        </w:r>
      </w:hyperlink>
    </w:p>
    <w:p w14:paraId="7AD3CB91" w14:textId="41F110D0" w:rsidR="0063420F" w:rsidRPr="0063420F" w:rsidRDefault="00BF22AA">
      <w:pPr>
        <w:pStyle w:val="Inhopg1"/>
        <w:rPr>
          <w:rFonts w:eastAsiaTheme="minorEastAsia" w:cstheme="minorBidi"/>
          <w:b w:val="0"/>
          <w:lang w:eastAsia="nl-NL"/>
        </w:rPr>
      </w:pPr>
      <w:hyperlink w:anchor="_Toc64918994" w:history="1">
        <w:r w:rsidR="0063420F" w:rsidRPr="0063420F">
          <w:rPr>
            <w:rStyle w:val="Hyperlink"/>
            <w:sz w:val="21"/>
            <w:szCs w:val="21"/>
          </w:rPr>
          <w:t>3</w:t>
        </w:r>
        <w:r w:rsidR="0063420F" w:rsidRPr="0063420F">
          <w:rPr>
            <w:rFonts w:eastAsiaTheme="minorEastAsia" w:cstheme="minorBidi"/>
            <w:b w:val="0"/>
            <w:lang w:eastAsia="nl-NL"/>
          </w:rPr>
          <w:tab/>
        </w:r>
        <w:r w:rsidR="0063420F" w:rsidRPr="0063420F">
          <w:rPr>
            <w:rStyle w:val="Hyperlink"/>
            <w:sz w:val="21"/>
            <w:szCs w:val="21"/>
          </w:rPr>
          <w:t>Aanbestedingsprocedure</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_Toc64918994 \h </w:instrText>
        </w:r>
        <w:r w:rsidR="0063420F" w:rsidRPr="0063420F">
          <w:rPr>
            <w:webHidden/>
            <w:sz w:val="21"/>
            <w:szCs w:val="21"/>
          </w:rPr>
        </w:r>
        <w:r w:rsidR="0063420F" w:rsidRPr="0063420F">
          <w:rPr>
            <w:webHidden/>
            <w:sz w:val="21"/>
            <w:szCs w:val="21"/>
          </w:rPr>
          <w:fldChar w:fldCharType="separate"/>
        </w:r>
        <w:r w:rsidR="00476E78">
          <w:rPr>
            <w:webHidden/>
            <w:sz w:val="21"/>
            <w:szCs w:val="21"/>
          </w:rPr>
          <w:t>12</w:t>
        </w:r>
        <w:r w:rsidR="0063420F" w:rsidRPr="0063420F">
          <w:rPr>
            <w:webHidden/>
            <w:sz w:val="21"/>
            <w:szCs w:val="21"/>
          </w:rPr>
          <w:fldChar w:fldCharType="end"/>
        </w:r>
      </w:hyperlink>
    </w:p>
    <w:p w14:paraId="2A3561E8" w14:textId="68D6C3FE" w:rsidR="0063420F" w:rsidRPr="0063420F" w:rsidRDefault="00BF22AA">
      <w:pPr>
        <w:pStyle w:val="Inhopg2"/>
        <w:rPr>
          <w:rFonts w:asciiTheme="minorHAnsi" w:hAnsiTheme="minorHAnsi" w:cstheme="minorBidi"/>
          <w:sz w:val="22"/>
          <w:lang w:eastAsia="nl-NL"/>
        </w:rPr>
      </w:pPr>
      <w:hyperlink w:anchor="_Toc64918995" w:history="1">
        <w:r w:rsidR="0063420F" w:rsidRPr="0063420F">
          <w:rPr>
            <w:rStyle w:val="Hyperlink"/>
            <w:sz w:val="22"/>
            <w:szCs w:val="21"/>
          </w:rPr>
          <w:t>3.1</w:t>
        </w:r>
        <w:r w:rsidR="0063420F" w:rsidRPr="0063420F">
          <w:rPr>
            <w:rFonts w:asciiTheme="minorHAnsi" w:hAnsiTheme="minorHAnsi" w:cstheme="minorBidi"/>
            <w:sz w:val="22"/>
            <w:lang w:eastAsia="nl-NL"/>
          </w:rPr>
          <w:tab/>
        </w:r>
        <w:r w:rsidR="0063420F" w:rsidRPr="0063420F">
          <w:rPr>
            <w:rStyle w:val="Hyperlink"/>
            <w:sz w:val="22"/>
            <w:szCs w:val="21"/>
          </w:rPr>
          <w:t>Planning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_Toc64918995 \h </w:instrText>
        </w:r>
        <w:r w:rsidR="0063420F" w:rsidRPr="0063420F">
          <w:rPr>
            <w:webHidden/>
            <w:sz w:val="22"/>
            <w:szCs w:val="21"/>
          </w:rPr>
        </w:r>
        <w:r w:rsidR="0063420F" w:rsidRPr="0063420F">
          <w:rPr>
            <w:webHidden/>
            <w:sz w:val="22"/>
            <w:szCs w:val="21"/>
          </w:rPr>
          <w:fldChar w:fldCharType="separate"/>
        </w:r>
        <w:r w:rsidR="00476E78">
          <w:rPr>
            <w:webHidden/>
            <w:sz w:val="22"/>
            <w:szCs w:val="21"/>
          </w:rPr>
          <w:t>12</w:t>
        </w:r>
        <w:r w:rsidR="0063420F" w:rsidRPr="0063420F">
          <w:rPr>
            <w:webHidden/>
            <w:sz w:val="22"/>
            <w:szCs w:val="21"/>
          </w:rPr>
          <w:fldChar w:fldCharType="end"/>
        </w:r>
      </w:hyperlink>
    </w:p>
    <w:p w14:paraId="5CF9BECC" w14:textId="500557DD" w:rsidR="0063420F" w:rsidRPr="0063420F" w:rsidRDefault="00BF22AA">
      <w:pPr>
        <w:pStyle w:val="Inhopg2"/>
        <w:rPr>
          <w:rFonts w:asciiTheme="minorHAnsi" w:hAnsiTheme="minorHAnsi" w:cstheme="minorBidi"/>
          <w:sz w:val="22"/>
          <w:lang w:eastAsia="nl-NL"/>
        </w:rPr>
      </w:pPr>
      <w:hyperlink w:anchor="_Toc64918996" w:history="1">
        <w:r w:rsidR="0063420F" w:rsidRPr="0063420F">
          <w:rPr>
            <w:rStyle w:val="Hyperlink"/>
            <w:sz w:val="22"/>
            <w:szCs w:val="21"/>
          </w:rPr>
          <w:t>3.2</w:t>
        </w:r>
        <w:r w:rsidR="0063420F" w:rsidRPr="0063420F">
          <w:rPr>
            <w:rFonts w:asciiTheme="minorHAnsi" w:hAnsiTheme="minorHAnsi" w:cstheme="minorBidi"/>
            <w:sz w:val="22"/>
            <w:lang w:eastAsia="nl-NL"/>
          </w:rPr>
          <w:tab/>
        </w:r>
        <w:r w:rsidR="0063420F" w:rsidRPr="0063420F">
          <w:rPr>
            <w:rStyle w:val="Hyperlink"/>
            <w:sz w:val="22"/>
            <w:szCs w:val="21"/>
          </w:rPr>
          <w:t>Nota van Inlichtingen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_Toc64918996 \h </w:instrText>
        </w:r>
        <w:r w:rsidR="0063420F" w:rsidRPr="0063420F">
          <w:rPr>
            <w:webHidden/>
            <w:sz w:val="22"/>
            <w:szCs w:val="21"/>
          </w:rPr>
        </w:r>
        <w:r w:rsidR="0063420F" w:rsidRPr="0063420F">
          <w:rPr>
            <w:webHidden/>
            <w:sz w:val="22"/>
            <w:szCs w:val="21"/>
          </w:rPr>
          <w:fldChar w:fldCharType="separate"/>
        </w:r>
        <w:r w:rsidR="00476E78">
          <w:rPr>
            <w:webHidden/>
            <w:sz w:val="22"/>
            <w:szCs w:val="21"/>
          </w:rPr>
          <w:t>13</w:t>
        </w:r>
        <w:r w:rsidR="0063420F" w:rsidRPr="0063420F">
          <w:rPr>
            <w:webHidden/>
            <w:sz w:val="22"/>
            <w:szCs w:val="21"/>
          </w:rPr>
          <w:fldChar w:fldCharType="end"/>
        </w:r>
      </w:hyperlink>
    </w:p>
    <w:p w14:paraId="741976D1" w14:textId="69A812E5" w:rsidR="0063420F" w:rsidRPr="0063420F" w:rsidRDefault="00BF22AA">
      <w:pPr>
        <w:pStyle w:val="Inhopg2"/>
        <w:rPr>
          <w:rFonts w:asciiTheme="minorHAnsi" w:hAnsiTheme="minorHAnsi" w:cstheme="minorBidi"/>
          <w:sz w:val="22"/>
          <w:lang w:eastAsia="nl-NL"/>
        </w:rPr>
      </w:pPr>
      <w:hyperlink w:anchor="_Toc64918997" w:history="1">
        <w:r w:rsidR="0063420F" w:rsidRPr="0063420F">
          <w:rPr>
            <w:rStyle w:val="Hyperlink"/>
            <w:sz w:val="22"/>
            <w:szCs w:val="21"/>
          </w:rPr>
          <w:t>3.3</w:t>
        </w:r>
        <w:r w:rsidR="0063420F" w:rsidRPr="0063420F">
          <w:rPr>
            <w:rFonts w:asciiTheme="minorHAnsi" w:hAnsiTheme="minorHAnsi" w:cstheme="minorBidi"/>
            <w:sz w:val="22"/>
            <w:lang w:eastAsia="nl-NL"/>
          </w:rPr>
          <w:tab/>
        </w:r>
        <w:r w:rsidR="0063420F" w:rsidRPr="0063420F">
          <w:rPr>
            <w:rStyle w:val="Hyperlink"/>
            <w:sz w:val="22"/>
            <w:szCs w:val="21"/>
          </w:rPr>
          <w:t>Onduidelijk-/onvolkomen-/tegenstrijdig- en vermeende onrechtmatigheden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_Toc64918997 \h </w:instrText>
        </w:r>
        <w:r w:rsidR="0063420F" w:rsidRPr="0063420F">
          <w:rPr>
            <w:webHidden/>
            <w:sz w:val="22"/>
            <w:szCs w:val="21"/>
          </w:rPr>
        </w:r>
        <w:r w:rsidR="0063420F" w:rsidRPr="0063420F">
          <w:rPr>
            <w:webHidden/>
            <w:sz w:val="22"/>
            <w:szCs w:val="21"/>
          </w:rPr>
          <w:fldChar w:fldCharType="separate"/>
        </w:r>
        <w:r w:rsidR="00476E78">
          <w:rPr>
            <w:webHidden/>
            <w:sz w:val="22"/>
            <w:szCs w:val="21"/>
          </w:rPr>
          <w:t>13</w:t>
        </w:r>
        <w:r w:rsidR="0063420F" w:rsidRPr="0063420F">
          <w:rPr>
            <w:webHidden/>
            <w:sz w:val="22"/>
            <w:szCs w:val="21"/>
          </w:rPr>
          <w:fldChar w:fldCharType="end"/>
        </w:r>
      </w:hyperlink>
    </w:p>
    <w:p w14:paraId="0FF0208C" w14:textId="57928592" w:rsidR="0063420F" w:rsidRPr="0063420F" w:rsidRDefault="00BF22AA">
      <w:pPr>
        <w:pStyle w:val="Inhopg2"/>
        <w:rPr>
          <w:rFonts w:asciiTheme="minorHAnsi" w:hAnsiTheme="minorHAnsi" w:cstheme="minorBidi"/>
          <w:sz w:val="22"/>
          <w:lang w:eastAsia="nl-NL"/>
        </w:rPr>
      </w:pPr>
      <w:hyperlink w:anchor="_Toc64918998" w:history="1">
        <w:r w:rsidR="0063420F" w:rsidRPr="0063420F">
          <w:rPr>
            <w:rStyle w:val="Hyperlink"/>
            <w:sz w:val="22"/>
            <w:szCs w:val="21"/>
          </w:rPr>
          <w:t>3.4</w:t>
        </w:r>
        <w:r w:rsidR="0063420F" w:rsidRPr="0063420F">
          <w:rPr>
            <w:rFonts w:asciiTheme="minorHAnsi" w:hAnsiTheme="minorHAnsi" w:cstheme="minorBidi"/>
            <w:sz w:val="22"/>
            <w:lang w:eastAsia="nl-NL"/>
          </w:rPr>
          <w:tab/>
        </w:r>
        <w:r w:rsidR="0063420F" w:rsidRPr="0063420F">
          <w:rPr>
            <w:rStyle w:val="Hyperlink"/>
            <w:sz w:val="22"/>
            <w:szCs w:val="21"/>
          </w:rPr>
          <w:t>Klachtenafhandeling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_Toc64918998 \h </w:instrText>
        </w:r>
        <w:r w:rsidR="0063420F" w:rsidRPr="0063420F">
          <w:rPr>
            <w:webHidden/>
            <w:sz w:val="22"/>
            <w:szCs w:val="21"/>
          </w:rPr>
        </w:r>
        <w:r w:rsidR="0063420F" w:rsidRPr="0063420F">
          <w:rPr>
            <w:webHidden/>
            <w:sz w:val="22"/>
            <w:szCs w:val="21"/>
          </w:rPr>
          <w:fldChar w:fldCharType="separate"/>
        </w:r>
        <w:r w:rsidR="00476E78">
          <w:rPr>
            <w:webHidden/>
            <w:sz w:val="22"/>
            <w:szCs w:val="21"/>
          </w:rPr>
          <w:t>13</w:t>
        </w:r>
        <w:r w:rsidR="0063420F" w:rsidRPr="0063420F">
          <w:rPr>
            <w:webHidden/>
            <w:sz w:val="22"/>
            <w:szCs w:val="21"/>
          </w:rPr>
          <w:fldChar w:fldCharType="end"/>
        </w:r>
      </w:hyperlink>
    </w:p>
    <w:p w14:paraId="0A1D4EA3" w14:textId="5B52BC4B" w:rsidR="0063420F" w:rsidRPr="0063420F" w:rsidRDefault="00BF22AA">
      <w:pPr>
        <w:pStyle w:val="Inhopg1"/>
        <w:rPr>
          <w:rFonts w:eastAsiaTheme="minorEastAsia" w:cstheme="minorBidi"/>
          <w:b w:val="0"/>
          <w:lang w:eastAsia="nl-NL"/>
        </w:rPr>
      </w:pPr>
      <w:hyperlink w:anchor="_Toc64918999" w:history="1">
        <w:r w:rsidR="0063420F" w:rsidRPr="0063420F">
          <w:rPr>
            <w:rStyle w:val="Hyperlink"/>
            <w:sz w:val="21"/>
            <w:szCs w:val="21"/>
          </w:rPr>
          <w:t>4</w:t>
        </w:r>
        <w:r w:rsidR="0063420F" w:rsidRPr="0063420F">
          <w:rPr>
            <w:rFonts w:eastAsiaTheme="minorEastAsia" w:cstheme="minorBidi"/>
            <w:b w:val="0"/>
            <w:lang w:eastAsia="nl-NL"/>
          </w:rPr>
          <w:tab/>
        </w:r>
        <w:r w:rsidR="0063420F" w:rsidRPr="0063420F">
          <w:rPr>
            <w:rStyle w:val="Hyperlink"/>
            <w:sz w:val="21"/>
            <w:szCs w:val="21"/>
          </w:rPr>
          <w:t>De Aanmelding en de voorwaarden</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_Toc64918999 \h </w:instrText>
        </w:r>
        <w:r w:rsidR="0063420F" w:rsidRPr="0063420F">
          <w:rPr>
            <w:webHidden/>
            <w:sz w:val="21"/>
            <w:szCs w:val="21"/>
          </w:rPr>
        </w:r>
        <w:r w:rsidR="0063420F" w:rsidRPr="0063420F">
          <w:rPr>
            <w:webHidden/>
            <w:sz w:val="21"/>
            <w:szCs w:val="21"/>
          </w:rPr>
          <w:fldChar w:fldCharType="separate"/>
        </w:r>
        <w:r w:rsidR="00476E78">
          <w:rPr>
            <w:webHidden/>
            <w:sz w:val="21"/>
            <w:szCs w:val="21"/>
          </w:rPr>
          <w:t>15</w:t>
        </w:r>
        <w:r w:rsidR="0063420F" w:rsidRPr="0063420F">
          <w:rPr>
            <w:webHidden/>
            <w:sz w:val="21"/>
            <w:szCs w:val="21"/>
          </w:rPr>
          <w:fldChar w:fldCharType="end"/>
        </w:r>
      </w:hyperlink>
    </w:p>
    <w:p w14:paraId="215E8A66" w14:textId="4F7CA3DD" w:rsidR="0063420F" w:rsidRPr="0063420F" w:rsidRDefault="00BF22AA">
      <w:pPr>
        <w:pStyle w:val="Inhopg2"/>
        <w:rPr>
          <w:rFonts w:asciiTheme="minorHAnsi" w:hAnsiTheme="minorHAnsi" w:cstheme="minorBidi"/>
          <w:sz w:val="22"/>
          <w:lang w:eastAsia="nl-NL"/>
        </w:rPr>
      </w:pPr>
      <w:hyperlink w:anchor="_Toc64919000" w:history="1">
        <w:r w:rsidR="0063420F" w:rsidRPr="0063420F">
          <w:rPr>
            <w:rStyle w:val="Hyperlink"/>
            <w:sz w:val="22"/>
            <w:szCs w:val="21"/>
          </w:rPr>
          <w:t>4.1</w:t>
        </w:r>
        <w:r w:rsidR="0063420F" w:rsidRPr="0063420F">
          <w:rPr>
            <w:rFonts w:asciiTheme="minorHAnsi" w:hAnsiTheme="minorHAnsi" w:cstheme="minorBidi"/>
            <w:sz w:val="22"/>
            <w:lang w:eastAsia="nl-NL"/>
          </w:rPr>
          <w:tab/>
        </w:r>
        <w:r w:rsidR="0063420F" w:rsidRPr="0063420F">
          <w:rPr>
            <w:rStyle w:val="Hyperlink"/>
            <w:sz w:val="22"/>
            <w:szCs w:val="21"/>
          </w:rPr>
          <w:t>Voorwaarden Gegadigde betreffende de Aanmelding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_Toc64919000 \h </w:instrText>
        </w:r>
        <w:r w:rsidR="0063420F" w:rsidRPr="0063420F">
          <w:rPr>
            <w:webHidden/>
            <w:sz w:val="22"/>
            <w:szCs w:val="21"/>
          </w:rPr>
        </w:r>
        <w:r w:rsidR="0063420F" w:rsidRPr="0063420F">
          <w:rPr>
            <w:webHidden/>
            <w:sz w:val="22"/>
            <w:szCs w:val="21"/>
          </w:rPr>
          <w:fldChar w:fldCharType="separate"/>
        </w:r>
        <w:r w:rsidR="00476E78">
          <w:rPr>
            <w:webHidden/>
            <w:sz w:val="22"/>
            <w:szCs w:val="21"/>
          </w:rPr>
          <w:t>15</w:t>
        </w:r>
        <w:r w:rsidR="0063420F" w:rsidRPr="0063420F">
          <w:rPr>
            <w:webHidden/>
            <w:sz w:val="22"/>
            <w:szCs w:val="21"/>
          </w:rPr>
          <w:fldChar w:fldCharType="end"/>
        </w:r>
      </w:hyperlink>
    </w:p>
    <w:p w14:paraId="42F033F6" w14:textId="2A9CF778" w:rsidR="0063420F" w:rsidRPr="0063420F" w:rsidRDefault="00BF22AA">
      <w:pPr>
        <w:pStyle w:val="Inhopg2"/>
        <w:rPr>
          <w:rFonts w:asciiTheme="minorHAnsi" w:hAnsiTheme="minorHAnsi" w:cstheme="minorBidi"/>
          <w:sz w:val="22"/>
          <w:lang w:eastAsia="nl-NL"/>
        </w:rPr>
      </w:pPr>
      <w:hyperlink w:anchor="_Toc64919001" w:history="1">
        <w:r w:rsidR="0063420F" w:rsidRPr="0063420F">
          <w:rPr>
            <w:rStyle w:val="Hyperlink"/>
            <w:sz w:val="22"/>
            <w:szCs w:val="21"/>
          </w:rPr>
          <w:t>4.2</w:t>
        </w:r>
        <w:r w:rsidR="0063420F" w:rsidRPr="0063420F">
          <w:rPr>
            <w:rFonts w:asciiTheme="minorHAnsi" w:hAnsiTheme="minorHAnsi" w:cstheme="minorBidi"/>
            <w:sz w:val="22"/>
            <w:lang w:eastAsia="nl-NL"/>
          </w:rPr>
          <w:tab/>
        </w:r>
        <w:r w:rsidR="0063420F" w:rsidRPr="0063420F">
          <w:rPr>
            <w:rStyle w:val="Hyperlink"/>
            <w:sz w:val="22"/>
            <w:szCs w:val="21"/>
          </w:rPr>
          <w:t>Sluiting indieningstermijn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_Toc64919001 \h </w:instrText>
        </w:r>
        <w:r w:rsidR="0063420F" w:rsidRPr="0063420F">
          <w:rPr>
            <w:webHidden/>
            <w:sz w:val="22"/>
            <w:szCs w:val="21"/>
          </w:rPr>
        </w:r>
        <w:r w:rsidR="0063420F" w:rsidRPr="0063420F">
          <w:rPr>
            <w:webHidden/>
            <w:sz w:val="22"/>
            <w:szCs w:val="21"/>
          </w:rPr>
          <w:fldChar w:fldCharType="separate"/>
        </w:r>
        <w:r w:rsidR="00476E78">
          <w:rPr>
            <w:webHidden/>
            <w:sz w:val="22"/>
            <w:szCs w:val="21"/>
          </w:rPr>
          <w:t>17</w:t>
        </w:r>
        <w:r w:rsidR="0063420F" w:rsidRPr="0063420F">
          <w:rPr>
            <w:webHidden/>
            <w:sz w:val="22"/>
            <w:szCs w:val="21"/>
          </w:rPr>
          <w:fldChar w:fldCharType="end"/>
        </w:r>
      </w:hyperlink>
    </w:p>
    <w:p w14:paraId="14063418" w14:textId="3B15BE52" w:rsidR="0063420F" w:rsidRPr="0063420F" w:rsidRDefault="00BF22AA">
      <w:pPr>
        <w:pStyle w:val="Inhopg2"/>
        <w:rPr>
          <w:rFonts w:asciiTheme="minorHAnsi" w:hAnsiTheme="minorHAnsi" w:cstheme="minorBidi"/>
          <w:sz w:val="22"/>
          <w:lang w:eastAsia="nl-NL"/>
        </w:rPr>
      </w:pPr>
      <w:hyperlink w:anchor="_Toc64919002" w:history="1">
        <w:r w:rsidR="0063420F" w:rsidRPr="0063420F">
          <w:rPr>
            <w:rStyle w:val="Hyperlink"/>
            <w:sz w:val="22"/>
            <w:szCs w:val="21"/>
          </w:rPr>
          <w:t>4.3</w:t>
        </w:r>
        <w:r w:rsidR="0063420F" w:rsidRPr="0063420F">
          <w:rPr>
            <w:rFonts w:asciiTheme="minorHAnsi" w:hAnsiTheme="minorHAnsi" w:cstheme="minorBidi"/>
            <w:sz w:val="22"/>
            <w:lang w:eastAsia="nl-NL"/>
          </w:rPr>
          <w:tab/>
        </w:r>
        <w:r w:rsidR="0063420F" w:rsidRPr="0063420F">
          <w:rPr>
            <w:rStyle w:val="Hyperlink"/>
            <w:sz w:val="22"/>
            <w:szCs w:val="21"/>
          </w:rPr>
          <w:t>Aanmelden als Combinatie, concern/holding en Onder aanneming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_Toc64919002 \h </w:instrText>
        </w:r>
        <w:r w:rsidR="0063420F" w:rsidRPr="0063420F">
          <w:rPr>
            <w:webHidden/>
            <w:sz w:val="22"/>
            <w:szCs w:val="21"/>
          </w:rPr>
        </w:r>
        <w:r w:rsidR="0063420F" w:rsidRPr="0063420F">
          <w:rPr>
            <w:webHidden/>
            <w:sz w:val="22"/>
            <w:szCs w:val="21"/>
          </w:rPr>
          <w:fldChar w:fldCharType="separate"/>
        </w:r>
        <w:r w:rsidR="00476E78">
          <w:rPr>
            <w:webHidden/>
            <w:sz w:val="22"/>
            <w:szCs w:val="21"/>
          </w:rPr>
          <w:t>17</w:t>
        </w:r>
        <w:r w:rsidR="0063420F" w:rsidRPr="0063420F">
          <w:rPr>
            <w:webHidden/>
            <w:sz w:val="22"/>
            <w:szCs w:val="21"/>
          </w:rPr>
          <w:fldChar w:fldCharType="end"/>
        </w:r>
      </w:hyperlink>
    </w:p>
    <w:p w14:paraId="4D093A62" w14:textId="5926F8B8" w:rsidR="0063420F" w:rsidRPr="0063420F" w:rsidRDefault="00BF22AA">
      <w:pPr>
        <w:pStyle w:val="Inhopg2"/>
        <w:rPr>
          <w:rFonts w:asciiTheme="minorHAnsi" w:hAnsiTheme="minorHAnsi" w:cstheme="minorBidi"/>
          <w:sz w:val="22"/>
          <w:lang w:eastAsia="nl-NL"/>
        </w:rPr>
      </w:pPr>
      <w:hyperlink w:anchor="_Toc64919003" w:history="1">
        <w:r w:rsidR="0063420F" w:rsidRPr="0063420F">
          <w:rPr>
            <w:rStyle w:val="Hyperlink"/>
            <w:sz w:val="22"/>
            <w:szCs w:val="21"/>
          </w:rPr>
          <w:t>4.4</w:t>
        </w:r>
        <w:r w:rsidR="0063420F" w:rsidRPr="0063420F">
          <w:rPr>
            <w:rFonts w:asciiTheme="minorHAnsi" w:hAnsiTheme="minorHAnsi" w:cstheme="minorBidi"/>
            <w:sz w:val="22"/>
            <w:lang w:eastAsia="nl-NL"/>
          </w:rPr>
          <w:tab/>
        </w:r>
        <w:r w:rsidR="0063420F" w:rsidRPr="0063420F">
          <w:rPr>
            <w:rStyle w:val="Hyperlink"/>
            <w:sz w:val="22"/>
            <w:szCs w:val="21"/>
          </w:rPr>
          <w:t>Concern/Holding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_Toc64919003 \h </w:instrText>
        </w:r>
        <w:r w:rsidR="0063420F" w:rsidRPr="0063420F">
          <w:rPr>
            <w:webHidden/>
            <w:sz w:val="22"/>
            <w:szCs w:val="21"/>
          </w:rPr>
        </w:r>
        <w:r w:rsidR="0063420F" w:rsidRPr="0063420F">
          <w:rPr>
            <w:webHidden/>
            <w:sz w:val="22"/>
            <w:szCs w:val="21"/>
          </w:rPr>
          <w:fldChar w:fldCharType="separate"/>
        </w:r>
        <w:r w:rsidR="00476E78">
          <w:rPr>
            <w:webHidden/>
            <w:sz w:val="22"/>
            <w:szCs w:val="21"/>
          </w:rPr>
          <w:t>17</w:t>
        </w:r>
        <w:r w:rsidR="0063420F" w:rsidRPr="0063420F">
          <w:rPr>
            <w:webHidden/>
            <w:sz w:val="22"/>
            <w:szCs w:val="21"/>
          </w:rPr>
          <w:fldChar w:fldCharType="end"/>
        </w:r>
      </w:hyperlink>
    </w:p>
    <w:p w14:paraId="7611AE3F" w14:textId="6C8FF56A" w:rsidR="0063420F" w:rsidRPr="0063420F" w:rsidRDefault="00BF22AA">
      <w:pPr>
        <w:pStyle w:val="Inhopg1"/>
        <w:rPr>
          <w:rFonts w:eastAsiaTheme="minorEastAsia" w:cstheme="minorBidi"/>
          <w:b w:val="0"/>
          <w:lang w:eastAsia="nl-NL"/>
        </w:rPr>
      </w:pPr>
      <w:hyperlink w:anchor="_Toc64919004" w:history="1">
        <w:r w:rsidR="0063420F" w:rsidRPr="0063420F">
          <w:rPr>
            <w:rStyle w:val="Hyperlink"/>
            <w:sz w:val="21"/>
            <w:szCs w:val="21"/>
          </w:rPr>
          <w:t>5</w:t>
        </w:r>
        <w:r w:rsidR="0063420F" w:rsidRPr="0063420F">
          <w:rPr>
            <w:rFonts w:eastAsiaTheme="minorEastAsia" w:cstheme="minorBidi"/>
            <w:b w:val="0"/>
            <w:lang w:eastAsia="nl-NL"/>
          </w:rPr>
          <w:tab/>
        </w:r>
        <w:r w:rsidR="0063420F" w:rsidRPr="0063420F">
          <w:rPr>
            <w:rStyle w:val="Hyperlink"/>
            <w:sz w:val="21"/>
            <w:szCs w:val="21"/>
          </w:rPr>
          <w:t>Uitsluitingsgronden en Geschiktheidseisen</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_Toc64919004 \h </w:instrText>
        </w:r>
        <w:r w:rsidR="0063420F" w:rsidRPr="0063420F">
          <w:rPr>
            <w:webHidden/>
            <w:sz w:val="21"/>
            <w:szCs w:val="21"/>
          </w:rPr>
        </w:r>
        <w:r w:rsidR="0063420F" w:rsidRPr="0063420F">
          <w:rPr>
            <w:webHidden/>
            <w:sz w:val="21"/>
            <w:szCs w:val="21"/>
          </w:rPr>
          <w:fldChar w:fldCharType="separate"/>
        </w:r>
        <w:r w:rsidR="00476E78">
          <w:rPr>
            <w:webHidden/>
            <w:sz w:val="21"/>
            <w:szCs w:val="21"/>
          </w:rPr>
          <w:t>18</w:t>
        </w:r>
        <w:r w:rsidR="0063420F" w:rsidRPr="0063420F">
          <w:rPr>
            <w:webHidden/>
            <w:sz w:val="21"/>
            <w:szCs w:val="21"/>
          </w:rPr>
          <w:fldChar w:fldCharType="end"/>
        </w:r>
      </w:hyperlink>
    </w:p>
    <w:p w14:paraId="1F568F44" w14:textId="04A6A04D" w:rsidR="0063420F" w:rsidRPr="0063420F" w:rsidRDefault="00BF22AA">
      <w:pPr>
        <w:pStyle w:val="Inhopg2"/>
        <w:rPr>
          <w:rFonts w:asciiTheme="minorHAnsi" w:hAnsiTheme="minorHAnsi" w:cstheme="minorBidi"/>
          <w:sz w:val="22"/>
          <w:lang w:eastAsia="nl-NL"/>
        </w:rPr>
      </w:pPr>
      <w:hyperlink w:anchor="_Toc64919005" w:history="1">
        <w:r w:rsidR="0063420F" w:rsidRPr="0063420F">
          <w:rPr>
            <w:rStyle w:val="Hyperlink"/>
            <w:sz w:val="22"/>
            <w:szCs w:val="21"/>
          </w:rPr>
          <w:t>5.1</w:t>
        </w:r>
        <w:r w:rsidR="0063420F" w:rsidRPr="0063420F">
          <w:rPr>
            <w:rFonts w:asciiTheme="minorHAnsi" w:hAnsiTheme="minorHAnsi" w:cstheme="minorBidi"/>
            <w:sz w:val="22"/>
            <w:lang w:eastAsia="nl-NL"/>
          </w:rPr>
          <w:tab/>
        </w:r>
        <w:r w:rsidR="0063420F" w:rsidRPr="0063420F">
          <w:rPr>
            <w:rStyle w:val="Hyperlink"/>
            <w:sz w:val="22"/>
            <w:szCs w:val="21"/>
          </w:rPr>
          <w:t>Uitsluitingsgronden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_Toc64919005 \h </w:instrText>
        </w:r>
        <w:r w:rsidR="0063420F" w:rsidRPr="0063420F">
          <w:rPr>
            <w:webHidden/>
            <w:sz w:val="22"/>
            <w:szCs w:val="21"/>
          </w:rPr>
        </w:r>
        <w:r w:rsidR="0063420F" w:rsidRPr="0063420F">
          <w:rPr>
            <w:webHidden/>
            <w:sz w:val="22"/>
            <w:szCs w:val="21"/>
          </w:rPr>
          <w:fldChar w:fldCharType="separate"/>
        </w:r>
        <w:r w:rsidR="00476E78">
          <w:rPr>
            <w:webHidden/>
            <w:sz w:val="22"/>
            <w:szCs w:val="21"/>
          </w:rPr>
          <w:t>18</w:t>
        </w:r>
        <w:r w:rsidR="0063420F" w:rsidRPr="0063420F">
          <w:rPr>
            <w:webHidden/>
            <w:sz w:val="22"/>
            <w:szCs w:val="21"/>
          </w:rPr>
          <w:fldChar w:fldCharType="end"/>
        </w:r>
      </w:hyperlink>
    </w:p>
    <w:p w14:paraId="56C2D83A" w14:textId="1014F86B" w:rsidR="0063420F" w:rsidRPr="0063420F" w:rsidRDefault="00BF22AA">
      <w:pPr>
        <w:pStyle w:val="Inhopg2"/>
        <w:rPr>
          <w:rFonts w:asciiTheme="minorHAnsi" w:hAnsiTheme="minorHAnsi" w:cstheme="minorBidi"/>
          <w:sz w:val="22"/>
          <w:lang w:eastAsia="nl-NL"/>
        </w:rPr>
      </w:pPr>
      <w:hyperlink w:anchor="_Toc64919006" w:history="1">
        <w:r w:rsidR="0063420F" w:rsidRPr="0063420F">
          <w:rPr>
            <w:rStyle w:val="Hyperlink"/>
            <w:sz w:val="22"/>
            <w:szCs w:val="21"/>
          </w:rPr>
          <w:t>5.2</w:t>
        </w:r>
        <w:r w:rsidR="0063420F" w:rsidRPr="0063420F">
          <w:rPr>
            <w:rFonts w:asciiTheme="minorHAnsi" w:hAnsiTheme="minorHAnsi" w:cstheme="minorBidi"/>
            <w:sz w:val="22"/>
            <w:lang w:eastAsia="nl-NL"/>
          </w:rPr>
          <w:tab/>
        </w:r>
        <w:r w:rsidR="0063420F" w:rsidRPr="0063420F">
          <w:rPr>
            <w:rStyle w:val="Hyperlink"/>
            <w:sz w:val="22"/>
            <w:szCs w:val="21"/>
          </w:rPr>
          <w:t>Geschiktheidseisen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_Toc64919006 \h </w:instrText>
        </w:r>
        <w:r w:rsidR="0063420F" w:rsidRPr="0063420F">
          <w:rPr>
            <w:webHidden/>
            <w:sz w:val="22"/>
            <w:szCs w:val="21"/>
          </w:rPr>
        </w:r>
        <w:r w:rsidR="0063420F" w:rsidRPr="0063420F">
          <w:rPr>
            <w:webHidden/>
            <w:sz w:val="22"/>
            <w:szCs w:val="21"/>
          </w:rPr>
          <w:fldChar w:fldCharType="separate"/>
        </w:r>
        <w:r w:rsidR="00476E78">
          <w:rPr>
            <w:webHidden/>
            <w:sz w:val="22"/>
            <w:szCs w:val="21"/>
          </w:rPr>
          <w:t>19</w:t>
        </w:r>
        <w:r w:rsidR="0063420F" w:rsidRPr="0063420F">
          <w:rPr>
            <w:webHidden/>
            <w:sz w:val="22"/>
            <w:szCs w:val="21"/>
          </w:rPr>
          <w:fldChar w:fldCharType="end"/>
        </w:r>
      </w:hyperlink>
    </w:p>
    <w:p w14:paraId="0BEE0F93" w14:textId="1A3060F7" w:rsidR="0063420F" w:rsidRPr="0063420F" w:rsidRDefault="00BF22AA">
      <w:pPr>
        <w:pStyle w:val="Inhopg2"/>
        <w:rPr>
          <w:rFonts w:asciiTheme="minorHAnsi" w:hAnsiTheme="minorHAnsi" w:cstheme="minorBidi"/>
          <w:sz w:val="22"/>
          <w:lang w:eastAsia="nl-NL"/>
        </w:rPr>
      </w:pPr>
      <w:hyperlink w:anchor="_Toc64919007" w:history="1">
        <w:r w:rsidR="0063420F" w:rsidRPr="0063420F">
          <w:rPr>
            <w:rStyle w:val="Hyperlink"/>
            <w:sz w:val="22"/>
            <w:szCs w:val="21"/>
          </w:rPr>
          <w:t>5.3</w:t>
        </w:r>
        <w:r w:rsidR="0063420F" w:rsidRPr="0063420F">
          <w:rPr>
            <w:rFonts w:asciiTheme="minorHAnsi" w:hAnsiTheme="minorHAnsi" w:cstheme="minorBidi"/>
            <w:sz w:val="22"/>
            <w:lang w:eastAsia="nl-NL"/>
          </w:rPr>
          <w:tab/>
        </w:r>
        <w:r w:rsidR="0063420F" w:rsidRPr="0063420F">
          <w:rPr>
            <w:rStyle w:val="Hyperlink"/>
            <w:sz w:val="22"/>
            <w:szCs w:val="21"/>
          </w:rPr>
          <w:t>Bewijsmiddelen</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_Toc64919007 \h </w:instrText>
        </w:r>
        <w:r w:rsidR="0063420F" w:rsidRPr="0063420F">
          <w:rPr>
            <w:webHidden/>
            <w:sz w:val="22"/>
            <w:szCs w:val="21"/>
          </w:rPr>
        </w:r>
        <w:r w:rsidR="0063420F" w:rsidRPr="0063420F">
          <w:rPr>
            <w:webHidden/>
            <w:sz w:val="22"/>
            <w:szCs w:val="21"/>
          </w:rPr>
          <w:fldChar w:fldCharType="separate"/>
        </w:r>
        <w:r w:rsidR="00476E78">
          <w:rPr>
            <w:webHidden/>
            <w:sz w:val="22"/>
            <w:szCs w:val="21"/>
          </w:rPr>
          <w:t>21</w:t>
        </w:r>
        <w:r w:rsidR="0063420F" w:rsidRPr="0063420F">
          <w:rPr>
            <w:webHidden/>
            <w:sz w:val="22"/>
            <w:szCs w:val="21"/>
          </w:rPr>
          <w:fldChar w:fldCharType="end"/>
        </w:r>
      </w:hyperlink>
    </w:p>
    <w:p w14:paraId="46D84076" w14:textId="390E7B74" w:rsidR="0063420F" w:rsidRPr="0063420F" w:rsidRDefault="00BF22AA">
      <w:pPr>
        <w:pStyle w:val="Inhopg1"/>
        <w:rPr>
          <w:rFonts w:eastAsiaTheme="minorEastAsia" w:cstheme="minorBidi"/>
          <w:b w:val="0"/>
          <w:lang w:eastAsia="nl-NL"/>
        </w:rPr>
      </w:pPr>
      <w:hyperlink w:anchor="_Toc64919008" w:history="1">
        <w:r w:rsidR="0063420F" w:rsidRPr="0063420F">
          <w:rPr>
            <w:rStyle w:val="Hyperlink"/>
            <w:sz w:val="21"/>
            <w:szCs w:val="21"/>
          </w:rPr>
          <w:t>6</w:t>
        </w:r>
        <w:r w:rsidR="0063420F" w:rsidRPr="0063420F">
          <w:rPr>
            <w:rFonts w:eastAsiaTheme="minorEastAsia" w:cstheme="minorBidi"/>
            <w:b w:val="0"/>
            <w:lang w:eastAsia="nl-NL"/>
          </w:rPr>
          <w:tab/>
        </w:r>
        <w:r w:rsidR="0063420F" w:rsidRPr="0063420F">
          <w:rPr>
            <w:rStyle w:val="Hyperlink"/>
            <w:sz w:val="21"/>
            <w:szCs w:val="21"/>
          </w:rPr>
          <w:t>Selectie</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_Toc64919008 \h </w:instrText>
        </w:r>
        <w:r w:rsidR="0063420F" w:rsidRPr="0063420F">
          <w:rPr>
            <w:webHidden/>
            <w:sz w:val="21"/>
            <w:szCs w:val="21"/>
          </w:rPr>
        </w:r>
        <w:r w:rsidR="0063420F" w:rsidRPr="0063420F">
          <w:rPr>
            <w:webHidden/>
            <w:sz w:val="21"/>
            <w:szCs w:val="21"/>
          </w:rPr>
          <w:fldChar w:fldCharType="separate"/>
        </w:r>
        <w:r w:rsidR="00476E78">
          <w:rPr>
            <w:webHidden/>
            <w:sz w:val="21"/>
            <w:szCs w:val="21"/>
          </w:rPr>
          <w:t>23</w:t>
        </w:r>
        <w:r w:rsidR="0063420F" w:rsidRPr="0063420F">
          <w:rPr>
            <w:webHidden/>
            <w:sz w:val="21"/>
            <w:szCs w:val="21"/>
          </w:rPr>
          <w:fldChar w:fldCharType="end"/>
        </w:r>
      </w:hyperlink>
    </w:p>
    <w:p w14:paraId="712DC256" w14:textId="13EB6ED2" w:rsidR="0063420F" w:rsidRPr="0063420F" w:rsidRDefault="00BF22AA">
      <w:pPr>
        <w:pStyle w:val="Inhopg2"/>
        <w:rPr>
          <w:rFonts w:asciiTheme="minorHAnsi" w:hAnsiTheme="minorHAnsi" w:cstheme="minorBidi"/>
          <w:sz w:val="22"/>
          <w:lang w:eastAsia="nl-NL"/>
        </w:rPr>
      </w:pPr>
      <w:hyperlink w:anchor="_Toc64919009" w:history="1">
        <w:r w:rsidR="0063420F" w:rsidRPr="0063420F">
          <w:rPr>
            <w:rStyle w:val="Hyperlink"/>
            <w:sz w:val="22"/>
            <w:szCs w:val="21"/>
          </w:rPr>
          <w:t>6.1</w:t>
        </w:r>
        <w:r w:rsidR="0063420F" w:rsidRPr="0063420F">
          <w:rPr>
            <w:rFonts w:asciiTheme="minorHAnsi" w:hAnsiTheme="minorHAnsi" w:cstheme="minorBidi"/>
            <w:sz w:val="22"/>
            <w:lang w:eastAsia="nl-NL"/>
          </w:rPr>
          <w:tab/>
        </w:r>
        <w:r w:rsidR="0063420F" w:rsidRPr="0063420F">
          <w:rPr>
            <w:rStyle w:val="Hyperlink"/>
            <w:sz w:val="22"/>
            <w:szCs w:val="21"/>
          </w:rPr>
          <w:t>Nadere selectie</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_Toc64919009 \h </w:instrText>
        </w:r>
        <w:r w:rsidR="0063420F" w:rsidRPr="0063420F">
          <w:rPr>
            <w:webHidden/>
            <w:sz w:val="22"/>
            <w:szCs w:val="21"/>
          </w:rPr>
        </w:r>
        <w:r w:rsidR="0063420F" w:rsidRPr="0063420F">
          <w:rPr>
            <w:webHidden/>
            <w:sz w:val="22"/>
            <w:szCs w:val="21"/>
          </w:rPr>
          <w:fldChar w:fldCharType="separate"/>
        </w:r>
        <w:r w:rsidR="00476E78">
          <w:rPr>
            <w:webHidden/>
            <w:sz w:val="22"/>
            <w:szCs w:val="21"/>
          </w:rPr>
          <w:t>23</w:t>
        </w:r>
        <w:r w:rsidR="0063420F" w:rsidRPr="0063420F">
          <w:rPr>
            <w:webHidden/>
            <w:sz w:val="22"/>
            <w:szCs w:val="21"/>
          </w:rPr>
          <w:fldChar w:fldCharType="end"/>
        </w:r>
      </w:hyperlink>
    </w:p>
    <w:p w14:paraId="0385446C" w14:textId="6F7A4989" w:rsidR="0063420F" w:rsidRPr="0063420F" w:rsidRDefault="00BF22AA">
      <w:pPr>
        <w:pStyle w:val="Inhopg2"/>
        <w:rPr>
          <w:rFonts w:asciiTheme="minorHAnsi" w:hAnsiTheme="minorHAnsi" w:cstheme="minorBidi"/>
          <w:sz w:val="22"/>
          <w:lang w:eastAsia="nl-NL"/>
        </w:rPr>
      </w:pPr>
      <w:hyperlink w:anchor="_Toc64919010" w:history="1">
        <w:r w:rsidR="0063420F" w:rsidRPr="0063420F">
          <w:rPr>
            <w:rStyle w:val="Hyperlink"/>
            <w:sz w:val="22"/>
            <w:szCs w:val="21"/>
          </w:rPr>
          <w:t>6.2</w:t>
        </w:r>
        <w:r w:rsidR="0063420F" w:rsidRPr="0063420F">
          <w:rPr>
            <w:rFonts w:asciiTheme="minorHAnsi" w:hAnsiTheme="minorHAnsi" w:cstheme="minorBidi"/>
            <w:sz w:val="22"/>
            <w:lang w:eastAsia="nl-NL"/>
          </w:rPr>
          <w:tab/>
        </w:r>
        <w:r w:rsidR="0063420F" w:rsidRPr="0063420F">
          <w:rPr>
            <w:rStyle w:val="Hyperlink"/>
            <w:sz w:val="22"/>
            <w:szCs w:val="21"/>
          </w:rPr>
          <w:t>Selectiecriteria</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_Toc64919010 \h </w:instrText>
        </w:r>
        <w:r w:rsidR="0063420F" w:rsidRPr="0063420F">
          <w:rPr>
            <w:webHidden/>
            <w:sz w:val="22"/>
            <w:szCs w:val="21"/>
          </w:rPr>
        </w:r>
        <w:r w:rsidR="0063420F" w:rsidRPr="0063420F">
          <w:rPr>
            <w:webHidden/>
            <w:sz w:val="22"/>
            <w:szCs w:val="21"/>
          </w:rPr>
          <w:fldChar w:fldCharType="separate"/>
        </w:r>
        <w:r w:rsidR="00476E78">
          <w:rPr>
            <w:webHidden/>
            <w:sz w:val="22"/>
            <w:szCs w:val="21"/>
          </w:rPr>
          <w:t>23</w:t>
        </w:r>
        <w:r w:rsidR="0063420F" w:rsidRPr="0063420F">
          <w:rPr>
            <w:webHidden/>
            <w:sz w:val="22"/>
            <w:szCs w:val="21"/>
          </w:rPr>
          <w:fldChar w:fldCharType="end"/>
        </w:r>
      </w:hyperlink>
    </w:p>
    <w:p w14:paraId="2A9E9B5B" w14:textId="2BE36106" w:rsidR="0063420F" w:rsidRPr="0063420F" w:rsidRDefault="00BF22AA">
      <w:pPr>
        <w:pStyle w:val="Inhopg2"/>
        <w:rPr>
          <w:rFonts w:asciiTheme="minorHAnsi" w:hAnsiTheme="minorHAnsi" w:cstheme="minorBidi"/>
          <w:sz w:val="22"/>
          <w:lang w:eastAsia="nl-NL"/>
        </w:rPr>
      </w:pPr>
      <w:hyperlink w:anchor="_Toc64919011" w:history="1">
        <w:r w:rsidR="0063420F" w:rsidRPr="0063420F">
          <w:rPr>
            <w:rStyle w:val="Hyperlink"/>
            <w:sz w:val="22"/>
            <w:szCs w:val="21"/>
          </w:rPr>
          <w:t>6.3</w:t>
        </w:r>
        <w:r w:rsidR="0063420F" w:rsidRPr="0063420F">
          <w:rPr>
            <w:rFonts w:asciiTheme="minorHAnsi" w:hAnsiTheme="minorHAnsi" w:cstheme="minorBidi"/>
            <w:sz w:val="22"/>
            <w:lang w:eastAsia="nl-NL"/>
          </w:rPr>
          <w:tab/>
        </w:r>
        <w:r w:rsidR="0063420F" w:rsidRPr="0063420F">
          <w:rPr>
            <w:rStyle w:val="Hyperlink"/>
            <w:sz w:val="22"/>
            <w:szCs w:val="21"/>
          </w:rPr>
          <w:t>Wijze van beoordeling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_Toc64919011 \h </w:instrText>
        </w:r>
        <w:r w:rsidR="0063420F" w:rsidRPr="0063420F">
          <w:rPr>
            <w:webHidden/>
            <w:sz w:val="22"/>
            <w:szCs w:val="21"/>
          </w:rPr>
        </w:r>
        <w:r w:rsidR="0063420F" w:rsidRPr="0063420F">
          <w:rPr>
            <w:webHidden/>
            <w:sz w:val="22"/>
            <w:szCs w:val="21"/>
          </w:rPr>
          <w:fldChar w:fldCharType="separate"/>
        </w:r>
        <w:r w:rsidR="00476E78">
          <w:rPr>
            <w:webHidden/>
            <w:sz w:val="22"/>
            <w:szCs w:val="21"/>
          </w:rPr>
          <w:t>25</w:t>
        </w:r>
        <w:r w:rsidR="0063420F" w:rsidRPr="0063420F">
          <w:rPr>
            <w:webHidden/>
            <w:sz w:val="22"/>
            <w:szCs w:val="21"/>
          </w:rPr>
          <w:fldChar w:fldCharType="end"/>
        </w:r>
      </w:hyperlink>
    </w:p>
    <w:p w14:paraId="21BACDC6" w14:textId="1BEB48A9" w:rsidR="0063420F" w:rsidRPr="0063420F" w:rsidRDefault="00BF22AA">
      <w:pPr>
        <w:pStyle w:val="Inhopg2"/>
        <w:rPr>
          <w:rFonts w:asciiTheme="minorHAnsi" w:hAnsiTheme="minorHAnsi" w:cstheme="minorBidi"/>
          <w:sz w:val="22"/>
          <w:lang w:eastAsia="nl-NL"/>
        </w:rPr>
      </w:pPr>
      <w:hyperlink w:anchor="_Toc64919012" w:history="1">
        <w:r w:rsidR="0063420F" w:rsidRPr="0063420F">
          <w:rPr>
            <w:rStyle w:val="Hyperlink"/>
            <w:sz w:val="22"/>
            <w:szCs w:val="21"/>
          </w:rPr>
          <w:t>6.4</w:t>
        </w:r>
        <w:r w:rsidR="0063420F" w:rsidRPr="0063420F">
          <w:rPr>
            <w:rFonts w:asciiTheme="minorHAnsi" w:hAnsiTheme="minorHAnsi" w:cstheme="minorBidi"/>
            <w:sz w:val="22"/>
            <w:lang w:eastAsia="nl-NL"/>
          </w:rPr>
          <w:tab/>
        </w:r>
        <w:r w:rsidR="0063420F" w:rsidRPr="0063420F">
          <w:rPr>
            <w:rStyle w:val="Hyperlink"/>
            <w:sz w:val="22"/>
            <w:szCs w:val="21"/>
          </w:rPr>
          <w:t>Procedure loting bij gelijk eindoordeel</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_Toc64919012 \h </w:instrText>
        </w:r>
        <w:r w:rsidR="0063420F" w:rsidRPr="0063420F">
          <w:rPr>
            <w:webHidden/>
            <w:sz w:val="22"/>
            <w:szCs w:val="21"/>
          </w:rPr>
        </w:r>
        <w:r w:rsidR="0063420F" w:rsidRPr="0063420F">
          <w:rPr>
            <w:webHidden/>
            <w:sz w:val="22"/>
            <w:szCs w:val="21"/>
          </w:rPr>
          <w:fldChar w:fldCharType="separate"/>
        </w:r>
        <w:r w:rsidR="00476E78">
          <w:rPr>
            <w:webHidden/>
            <w:sz w:val="22"/>
            <w:szCs w:val="21"/>
          </w:rPr>
          <w:t>26</w:t>
        </w:r>
        <w:r w:rsidR="0063420F" w:rsidRPr="0063420F">
          <w:rPr>
            <w:webHidden/>
            <w:sz w:val="22"/>
            <w:szCs w:val="21"/>
          </w:rPr>
          <w:fldChar w:fldCharType="end"/>
        </w:r>
      </w:hyperlink>
    </w:p>
    <w:p w14:paraId="1674E4FF" w14:textId="415DB14C" w:rsidR="0063420F" w:rsidRPr="0063420F" w:rsidRDefault="00BF22AA">
      <w:pPr>
        <w:pStyle w:val="Inhopg2"/>
        <w:rPr>
          <w:rFonts w:asciiTheme="minorHAnsi" w:hAnsiTheme="minorHAnsi" w:cstheme="minorBidi"/>
          <w:sz w:val="22"/>
          <w:lang w:eastAsia="nl-NL"/>
        </w:rPr>
      </w:pPr>
      <w:hyperlink w:anchor="_Toc64919013" w:history="1">
        <w:r w:rsidR="0063420F" w:rsidRPr="0063420F">
          <w:rPr>
            <w:rStyle w:val="Hyperlink"/>
            <w:sz w:val="22"/>
            <w:szCs w:val="21"/>
          </w:rPr>
          <w:t>6.5</w:t>
        </w:r>
        <w:r w:rsidR="0063420F" w:rsidRPr="0063420F">
          <w:rPr>
            <w:rFonts w:asciiTheme="minorHAnsi" w:hAnsiTheme="minorHAnsi" w:cstheme="minorBidi"/>
            <w:sz w:val="22"/>
            <w:lang w:eastAsia="nl-NL"/>
          </w:rPr>
          <w:tab/>
        </w:r>
        <w:r w:rsidR="0063420F" w:rsidRPr="0063420F">
          <w:rPr>
            <w:rStyle w:val="Hyperlink"/>
            <w:sz w:val="22"/>
            <w:szCs w:val="21"/>
          </w:rPr>
          <w:t>De voorgenomen Selectiebeslissing</w:t>
        </w:r>
        <w:r w:rsidR="0063420F" w:rsidRPr="0063420F">
          <w:rPr>
            <w:webHidden/>
            <w:sz w:val="22"/>
            <w:szCs w:val="21"/>
          </w:rPr>
          <w:tab/>
        </w:r>
        <w:r w:rsidR="0063420F" w:rsidRPr="0063420F">
          <w:rPr>
            <w:webHidden/>
            <w:sz w:val="22"/>
            <w:szCs w:val="21"/>
          </w:rPr>
          <w:fldChar w:fldCharType="begin"/>
        </w:r>
        <w:r w:rsidR="0063420F" w:rsidRPr="0063420F">
          <w:rPr>
            <w:webHidden/>
            <w:sz w:val="22"/>
            <w:szCs w:val="21"/>
          </w:rPr>
          <w:instrText xml:space="preserve"> PAGEREF _Toc64919013 \h </w:instrText>
        </w:r>
        <w:r w:rsidR="0063420F" w:rsidRPr="0063420F">
          <w:rPr>
            <w:webHidden/>
            <w:sz w:val="22"/>
            <w:szCs w:val="21"/>
          </w:rPr>
        </w:r>
        <w:r w:rsidR="0063420F" w:rsidRPr="0063420F">
          <w:rPr>
            <w:webHidden/>
            <w:sz w:val="22"/>
            <w:szCs w:val="21"/>
          </w:rPr>
          <w:fldChar w:fldCharType="separate"/>
        </w:r>
        <w:r w:rsidR="00476E78">
          <w:rPr>
            <w:webHidden/>
            <w:sz w:val="22"/>
            <w:szCs w:val="21"/>
          </w:rPr>
          <w:t>26</w:t>
        </w:r>
        <w:r w:rsidR="0063420F" w:rsidRPr="0063420F">
          <w:rPr>
            <w:webHidden/>
            <w:sz w:val="22"/>
            <w:szCs w:val="21"/>
          </w:rPr>
          <w:fldChar w:fldCharType="end"/>
        </w:r>
      </w:hyperlink>
    </w:p>
    <w:p w14:paraId="1D81C9BB" w14:textId="3A239C8A" w:rsidR="0063420F" w:rsidRPr="0063420F" w:rsidRDefault="00BF22AA">
      <w:pPr>
        <w:pStyle w:val="Inhopg1"/>
        <w:rPr>
          <w:rFonts w:eastAsiaTheme="minorEastAsia" w:cstheme="minorBidi"/>
          <w:b w:val="0"/>
          <w:lang w:eastAsia="nl-NL"/>
        </w:rPr>
      </w:pPr>
      <w:hyperlink w:anchor="_Toc64919014" w:history="1">
        <w:r w:rsidR="0063420F" w:rsidRPr="0063420F">
          <w:rPr>
            <w:rStyle w:val="Hyperlink"/>
            <w:sz w:val="21"/>
            <w:szCs w:val="21"/>
          </w:rPr>
          <w:t>Bijlage 1: Uniform Europees Aanbestedingsdocument (UEA)</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_Toc64919014 \h </w:instrText>
        </w:r>
        <w:r w:rsidR="0063420F" w:rsidRPr="0063420F">
          <w:rPr>
            <w:webHidden/>
            <w:sz w:val="21"/>
            <w:szCs w:val="21"/>
          </w:rPr>
        </w:r>
        <w:r w:rsidR="0063420F" w:rsidRPr="0063420F">
          <w:rPr>
            <w:webHidden/>
            <w:sz w:val="21"/>
            <w:szCs w:val="21"/>
          </w:rPr>
          <w:fldChar w:fldCharType="separate"/>
        </w:r>
        <w:r w:rsidR="00476E78">
          <w:rPr>
            <w:webHidden/>
            <w:sz w:val="21"/>
            <w:szCs w:val="21"/>
          </w:rPr>
          <w:t>28</w:t>
        </w:r>
        <w:r w:rsidR="0063420F" w:rsidRPr="0063420F">
          <w:rPr>
            <w:webHidden/>
            <w:sz w:val="21"/>
            <w:szCs w:val="21"/>
          </w:rPr>
          <w:fldChar w:fldCharType="end"/>
        </w:r>
      </w:hyperlink>
    </w:p>
    <w:p w14:paraId="1724BC2A" w14:textId="5E132136" w:rsidR="0063420F" w:rsidRPr="0063420F" w:rsidRDefault="00BF22AA">
      <w:pPr>
        <w:pStyle w:val="Inhopg1"/>
        <w:rPr>
          <w:rFonts w:eastAsiaTheme="minorEastAsia" w:cstheme="minorBidi"/>
          <w:b w:val="0"/>
          <w:lang w:eastAsia="nl-NL"/>
        </w:rPr>
      </w:pPr>
      <w:hyperlink w:anchor="_Toc64919015" w:history="1">
        <w:r w:rsidR="0063420F" w:rsidRPr="0063420F">
          <w:rPr>
            <w:rStyle w:val="Hyperlink"/>
            <w:sz w:val="21"/>
            <w:szCs w:val="21"/>
          </w:rPr>
          <w:t>Bijlage 2: FORMULIER KERNCOMPETENTIES VOOR GESCHIKTHEIDEISEN</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_Toc64919015 \h </w:instrText>
        </w:r>
        <w:r w:rsidR="0063420F" w:rsidRPr="0063420F">
          <w:rPr>
            <w:webHidden/>
            <w:sz w:val="21"/>
            <w:szCs w:val="21"/>
          </w:rPr>
        </w:r>
        <w:r w:rsidR="0063420F" w:rsidRPr="0063420F">
          <w:rPr>
            <w:webHidden/>
            <w:sz w:val="21"/>
            <w:szCs w:val="21"/>
          </w:rPr>
          <w:fldChar w:fldCharType="separate"/>
        </w:r>
        <w:r w:rsidR="00476E78">
          <w:rPr>
            <w:webHidden/>
            <w:sz w:val="21"/>
            <w:szCs w:val="21"/>
          </w:rPr>
          <w:t>29</w:t>
        </w:r>
        <w:r w:rsidR="0063420F" w:rsidRPr="0063420F">
          <w:rPr>
            <w:webHidden/>
            <w:sz w:val="21"/>
            <w:szCs w:val="21"/>
          </w:rPr>
          <w:fldChar w:fldCharType="end"/>
        </w:r>
      </w:hyperlink>
    </w:p>
    <w:p w14:paraId="775357B1" w14:textId="0CE1F346" w:rsidR="0063420F" w:rsidRPr="0063420F" w:rsidRDefault="00BF22AA">
      <w:pPr>
        <w:pStyle w:val="Inhopg1"/>
        <w:rPr>
          <w:rFonts w:eastAsiaTheme="minorEastAsia" w:cstheme="minorBidi"/>
          <w:b w:val="0"/>
          <w:lang w:eastAsia="nl-NL"/>
        </w:rPr>
      </w:pPr>
      <w:hyperlink w:anchor="_Toc64919016" w:history="1">
        <w:r w:rsidR="0063420F" w:rsidRPr="0063420F">
          <w:rPr>
            <w:rStyle w:val="Hyperlink"/>
            <w:sz w:val="21"/>
            <w:szCs w:val="21"/>
          </w:rPr>
          <w:t>BIJLAGE 3: FORMULIER SELECTIECRITERIA</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_Toc64919016 \h </w:instrText>
        </w:r>
        <w:r w:rsidR="0063420F" w:rsidRPr="0063420F">
          <w:rPr>
            <w:webHidden/>
            <w:sz w:val="21"/>
            <w:szCs w:val="21"/>
          </w:rPr>
        </w:r>
        <w:r w:rsidR="0063420F" w:rsidRPr="0063420F">
          <w:rPr>
            <w:webHidden/>
            <w:sz w:val="21"/>
            <w:szCs w:val="21"/>
          </w:rPr>
          <w:fldChar w:fldCharType="separate"/>
        </w:r>
        <w:r w:rsidR="00476E78">
          <w:rPr>
            <w:webHidden/>
            <w:sz w:val="21"/>
            <w:szCs w:val="21"/>
          </w:rPr>
          <w:t>30</w:t>
        </w:r>
        <w:r w:rsidR="0063420F" w:rsidRPr="0063420F">
          <w:rPr>
            <w:webHidden/>
            <w:sz w:val="21"/>
            <w:szCs w:val="21"/>
          </w:rPr>
          <w:fldChar w:fldCharType="end"/>
        </w:r>
      </w:hyperlink>
    </w:p>
    <w:p w14:paraId="53582998" w14:textId="350AB68F" w:rsidR="0063420F" w:rsidRPr="0063420F" w:rsidRDefault="00BF22AA">
      <w:pPr>
        <w:pStyle w:val="Inhopg1"/>
        <w:rPr>
          <w:rFonts w:eastAsiaTheme="minorEastAsia" w:cstheme="minorBidi"/>
          <w:b w:val="0"/>
          <w:lang w:eastAsia="nl-NL"/>
        </w:rPr>
      </w:pPr>
      <w:hyperlink w:anchor="_Toc64919017" w:history="1">
        <w:r w:rsidR="0063420F" w:rsidRPr="0063420F">
          <w:rPr>
            <w:rStyle w:val="Hyperlink"/>
            <w:sz w:val="21"/>
            <w:szCs w:val="21"/>
            <w:lang w:val="de-DE"/>
          </w:rPr>
          <w:t>Bijlage 4: Checklist in te dienen bescheiden</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_Toc64919017 \h </w:instrText>
        </w:r>
        <w:r w:rsidR="0063420F" w:rsidRPr="0063420F">
          <w:rPr>
            <w:webHidden/>
            <w:sz w:val="21"/>
            <w:szCs w:val="21"/>
          </w:rPr>
        </w:r>
        <w:r w:rsidR="0063420F" w:rsidRPr="0063420F">
          <w:rPr>
            <w:webHidden/>
            <w:sz w:val="21"/>
            <w:szCs w:val="21"/>
          </w:rPr>
          <w:fldChar w:fldCharType="separate"/>
        </w:r>
        <w:r w:rsidR="00476E78">
          <w:rPr>
            <w:webHidden/>
            <w:sz w:val="21"/>
            <w:szCs w:val="21"/>
          </w:rPr>
          <w:t>31</w:t>
        </w:r>
        <w:r w:rsidR="0063420F" w:rsidRPr="0063420F">
          <w:rPr>
            <w:webHidden/>
            <w:sz w:val="21"/>
            <w:szCs w:val="21"/>
          </w:rPr>
          <w:fldChar w:fldCharType="end"/>
        </w:r>
      </w:hyperlink>
    </w:p>
    <w:p w14:paraId="784095A4" w14:textId="26C6F429" w:rsidR="0063420F" w:rsidRPr="0063420F" w:rsidRDefault="00BF22AA">
      <w:pPr>
        <w:pStyle w:val="Inhopg1"/>
        <w:rPr>
          <w:rFonts w:eastAsiaTheme="minorEastAsia" w:cstheme="minorBidi"/>
          <w:b w:val="0"/>
          <w:lang w:eastAsia="nl-NL"/>
        </w:rPr>
      </w:pPr>
      <w:hyperlink w:anchor="_Toc64919018" w:history="1">
        <w:r w:rsidR="0063420F" w:rsidRPr="0063420F">
          <w:rPr>
            <w:rStyle w:val="Hyperlink"/>
            <w:sz w:val="21"/>
            <w:szCs w:val="21"/>
            <w:lang w:val="de-DE"/>
          </w:rPr>
          <w:t>Bijlage 5: Informatie over uitbreiding het Schoter</w:t>
        </w:r>
        <w:r w:rsidR="0063420F" w:rsidRPr="0063420F">
          <w:rPr>
            <w:webHidden/>
            <w:sz w:val="21"/>
            <w:szCs w:val="21"/>
          </w:rPr>
          <w:tab/>
        </w:r>
        <w:r w:rsidR="0063420F" w:rsidRPr="0063420F">
          <w:rPr>
            <w:webHidden/>
            <w:sz w:val="21"/>
            <w:szCs w:val="21"/>
          </w:rPr>
          <w:fldChar w:fldCharType="begin"/>
        </w:r>
        <w:r w:rsidR="0063420F" w:rsidRPr="0063420F">
          <w:rPr>
            <w:webHidden/>
            <w:sz w:val="21"/>
            <w:szCs w:val="21"/>
          </w:rPr>
          <w:instrText xml:space="preserve"> PAGEREF _Toc64919018 \h </w:instrText>
        </w:r>
        <w:r w:rsidR="0063420F" w:rsidRPr="0063420F">
          <w:rPr>
            <w:webHidden/>
            <w:sz w:val="21"/>
            <w:szCs w:val="21"/>
          </w:rPr>
        </w:r>
        <w:r w:rsidR="0063420F" w:rsidRPr="0063420F">
          <w:rPr>
            <w:webHidden/>
            <w:sz w:val="21"/>
            <w:szCs w:val="21"/>
          </w:rPr>
          <w:fldChar w:fldCharType="separate"/>
        </w:r>
        <w:r w:rsidR="00476E78">
          <w:rPr>
            <w:webHidden/>
            <w:sz w:val="21"/>
            <w:szCs w:val="21"/>
          </w:rPr>
          <w:t>32</w:t>
        </w:r>
        <w:r w:rsidR="0063420F" w:rsidRPr="0063420F">
          <w:rPr>
            <w:webHidden/>
            <w:sz w:val="21"/>
            <w:szCs w:val="21"/>
          </w:rPr>
          <w:fldChar w:fldCharType="end"/>
        </w:r>
      </w:hyperlink>
    </w:p>
    <w:p w14:paraId="5E7E7C70" w14:textId="60B9A438" w:rsidR="00071B61" w:rsidRPr="008356F3" w:rsidRDefault="00677401" w:rsidP="00E0473A">
      <w:pPr>
        <w:pStyle w:val="Kop1-4B"/>
      </w:pPr>
      <w:r w:rsidRPr="0063420F">
        <w:rPr>
          <w:sz w:val="15"/>
          <w:szCs w:val="15"/>
        </w:rPr>
        <w:lastRenderedPageBreak/>
        <w:fldChar w:fldCharType="end"/>
      </w:r>
      <w:bookmarkStart w:id="0" w:name="_Toc64918981"/>
      <w:r w:rsidR="00071B61" w:rsidRPr="008356F3">
        <w:t>Begrippenlijst aanbesteding</w:t>
      </w:r>
      <w:bookmarkEnd w:id="0"/>
    </w:p>
    <w:p w14:paraId="6440318F" w14:textId="77777777" w:rsidR="007D47E8" w:rsidRPr="008356F3" w:rsidRDefault="007D47E8" w:rsidP="00490D88">
      <w:pPr>
        <w:pStyle w:val="Standaard4B"/>
        <w:jc w:val="both"/>
        <w:rPr>
          <w:rFonts w:cs="Calibri"/>
        </w:rPr>
      </w:pPr>
    </w:p>
    <w:p w14:paraId="3578B33F" w14:textId="5CB213EF" w:rsidR="00071B61" w:rsidRPr="008356F3" w:rsidRDefault="00071B61" w:rsidP="00490D88">
      <w:pPr>
        <w:pStyle w:val="Standaard4B"/>
        <w:jc w:val="both"/>
        <w:rPr>
          <w:rFonts w:cs="Calibri"/>
        </w:rPr>
      </w:pPr>
      <w:r w:rsidRPr="008356F3">
        <w:rPr>
          <w:rFonts w:cs="Calibri"/>
        </w:rPr>
        <w:t>In deze Selectieleidraad worden begrippen gebruikt die hieronder worden gedefinieerd</w:t>
      </w:r>
    </w:p>
    <w:p w14:paraId="36B39FFA" w14:textId="77777777" w:rsidR="0080672A" w:rsidRPr="008356F3" w:rsidRDefault="0080672A" w:rsidP="00490D88">
      <w:pPr>
        <w:pStyle w:val="Standaard4B"/>
        <w:jc w:val="both"/>
        <w:rPr>
          <w:rFonts w:cs="Calibr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237"/>
      </w:tblGrid>
      <w:tr w:rsidR="001E5213" w:rsidRPr="008356F3" w14:paraId="26EED903" w14:textId="77777777" w:rsidTr="00D80F85">
        <w:tc>
          <w:tcPr>
            <w:tcW w:w="3085" w:type="dxa"/>
          </w:tcPr>
          <w:p w14:paraId="72815A91" w14:textId="77777777" w:rsidR="001E5213" w:rsidRPr="008356F3" w:rsidRDefault="001E5213" w:rsidP="00490D88">
            <w:pPr>
              <w:widowControl w:val="0"/>
              <w:autoSpaceDE w:val="0"/>
              <w:autoSpaceDN w:val="0"/>
              <w:adjustRightInd w:val="0"/>
              <w:spacing w:after="240"/>
              <w:jc w:val="both"/>
              <w:rPr>
                <w:rFonts w:cs="Calibri"/>
                <w:sz w:val="22"/>
              </w:rPr>
            </w:pPr>
            <w:r w:rsidRPr="008356F3">
              <w:rPr>
                <w:rFonts w:cs="Calibri"/>
                <w:b/>
                <w:bCs/>
                <w:sz w:val="22"/>
              </w:rPr>
              <w:t>Aanbestede</w:t>
            </w:r>
            <w:r w:rsidR="00306DB6" w:rsidRPr="008356F3">
              <w:rPr>
                <w:rFonts w:cs="Calibri"/>
                <w:b/>
                <w:bCs/>
                <w:sz w:val="22"/>
              </w:rPr>
              <w:t>nde dienst</w:t>
            </w:r>
          </w:p>
        </w:tc>
        <w:tc>
          <w:tcPr>
            <w:tcW w:w="6237" w:type="dxa"/>
          </w:tcPr>
          <w:p w14:paraId="677C4EFB" w14:textId="53CE8B84" w:rsidR="001E5213" w:rsidRPr="008356F3" w:rsidRDefault="00AE5FC5" w:rsidP="00490D88">
            <w:pPr>
              <w:widowControl w:val="0"/>
              <w:autoSpaceDE w:val="0"/>
              <w:autoSpaceDN w:val="0"/>
              <w:adjustRightInd w:val="0"/>
              <w:spacing w:after="240"/>
              <w:jc w:val="both"/>
              <w:rPr>
                <w:rFonts w:cs="Calibri"/>
                <w:sz w:val="22"/>
              </w:rPr>
            </w:pPr>
            <w:proofErr w:type="spellStart"/>
            <w:r w:rsidRPr="008356F3">
              <w:rPr>
                <w:rFonts w:cs="Calibri"/>
                <w:sz w:val="22"/>
              </w:rPr>
              <w:t>Dunamare</w:t>
            </w:r>
            <w:proofErr w:type="spellEnd"/>
            <w:r w:rsidR="00404F0E" w:rsidRPr="008356F3">
              <w:rPr>
                <w:rFonts w:cs="Calibri"/>
                <w:sz w:val="22"/>
              </w:rPr>
              <w:t xml:space="preserve"> </w:t>
            </w:r>
            <w:r w:rsidR="001248E7" w:rsidRPr="008356F3">
              <w:rPr>
                <w:rFonts w:cs="Calibri"/>
                <w:sz w:val="22"/>
              </w:rPr>
              <w:t>Onderwijsgroep</w:t>
            </w:r>
          </w:p>
        </w:tc>
      </w:tr>
      <w:tr w:rsidR="0021493F" w:rsidRPr="008356F3" w14:paraId="7CA80D28" w14:textId="77777777" w:rsidTr="00D80F85">
        <w:tc>
          <w:tcPr>
            <w:tcW w:w="3085" w:type="dxa"/>
          </w:tcPr>
          <w:p w14:paraId="34081C29" w14:textId="77777777" w:rsidR="0021493F" w:rsidRPr="008356F3" w:rsidRDefault="0021493F" w:rsidP="00490D88">
            <w:pPr>
              <w:widowControl w:val="0"/>
              <w:autoSpaceDE w:val="0"/>
              <w:autoSpaceDN w:val="0"/>
              <w:adjustRightInd w:val="0"/>
              <w:spacing w:after="240"/>
              <w:jc w:val="both"/>
              <w:rPr>
                <w:rFonts w:cs="Calibri"/>
                <w:b/>
                <w:bCs/>
                <w:sz w:val="22"/>
              </w:rPr>
            </w:pPr>
            <w:r w:rsidRPr="008356F3">
              <w:rPr>
                <w:rFonts w:cs="Calibri"/>
                <w:b/>
                <w:bCs/>
                <w:sz w:val="22"/>
              </w:rPr>
              <w:t>Aanbestedingswet</w:t>
            </w:r>
          </w:p>
        </w:tc>
        <w:tc>
          <w:tcPr>
            <w:tcW w:w="6237" w:type="dxa"/>
          </w:tcPr>
          <w:p w14:paraId="362D2317" w14:textId="202BAC14" w:rsidR="0021493F" w:rsidRPr="008356F3" w:rsidRDefault="00275661" w:rsidP="00490D88">
            <w:pPr>
              <w:widowControl w:val="0"/>
              <w:autoSpaceDE w:val="0"/>
              <w:autoSpaceDN w:val="0"/>
              <w:adjustRightInd w:val="0"/>
              <w:spacing w:after="240"/>
              <w:jc w:val="both"/>
              <w:rPr>
                <w:rFonts w:cs="Calibri"/>
                <w:sz w:val="22"/>
              </w:rPr>
            </w:pPr>
            <w:r w:rsidRPr="008356F3">
              <w:rPr>
                <w:rFonts w:cs="Calibri"/>
                <w:sz w:val="22"/>
              </w:rPr>
              <w:t>Wet van 1 juli 2016 (Aanbestedingswet 2012)</w:t>
            </w:r>
          </w:p>
        </w:tc>
      </w:tr>
      <w:tr w:rsidR="0021493F" w:rsidRPr="008356F3" w14:paraId="38D2E66B" w14:textId="77777777" w:rsidTr="00D80F85">
        <w:tc>
          <w:tcPr>
            <w:tcW w:w="3085" w:type="dxa"/>
          </w:tcPr>
          <w:p w14:paraId="560DB5A2" w14:textId="77777777" w:rsidR="0021493F" w:rsidRPr="008356F3" w:rsidRDefault="0021493F" w:rsidP="00490D88">
            <w:pPr>
              <w:widowControl w:val="0"/>
              <w:autoSpaceDE w:val="0"/>
              <w:autoSpaceDN w:val="0"/>
              <w:adjustRightInd w:val="0"/>
              <w:spacing w:after="240"/>
              <w:jc w:val="both"/>
              <w:rPr>
                <w:rFonts w:cs="Calibri"/>
                <w:b/>
                <w:bCs/>
                <w:sz w:val="22"/>
              </w:rPr>
            </w:pPr>
            <w:r w:rsidRPr="008356F3">
              <w:rPr>
                <w:rFonts w:cs="Calibri"/>
                <w:b/>
                <w:bCs/>
                <w:sz w:val="22"/>
              </w:rPr>
              <w:t>Aanmelding</w:t>
            </w:r>
          </w:p>
        </w:tc>
        <w:tc>
          <w:tcPr>
            <w:tcW w:w="6237" w:type="dxa"/>
          </w:tcPr>
          <w:p w14:paraId="66FDFCAA" w14:textId="588B3085" w:rsidR="0021493F" w:rsidRPr="008356F3" w:rsidRDefault="0021493F" w:rsidP="00490D88">
            <w:pPr>
              <w:widowControl w:val="0"/>
              <w:autoSpaceDE w:val="0"/>
              <w:autoSpaceDN w:val="0"/>
              <w:adjustRightInd w:val="0"/>
              <w:spacing w:after="240"/>
              <w:jc w:val="both"/>
              <w:rPr>
                <w:rFonts w:cs="Calibri"/>
                <w:sz w:val="22"/>
              </w:rPr>
            </w:pPr>
            <w:r w:rsidRPr="008356F3">
              <w:rPr>
                <w:rFonts w:cs="Calibri"/>
                <w:sz w:val="22"/>
              </w:rPr>
              <w:t xml:space="preserve">De </w:t>
            </w:r>
            <w:r w:rsidR="0056689E" w:rsidRPr="008356F3">
              <w:rPr>
                <w:rFonts w:cs="Calibri"/>
                <w:sz w:val="22"/>
              </w:rPr>
              <w:t>A</w:t>
            </w:r>
            <w:r w:rsidRPr="008356F3">
              <w:rPr>
                <w:rFonts w:cs="Calibri"/>
                <w:sz w:val="22"/>
              </w:rPr>
              <w:t>anvraag tot deelname</w:t>
            </w:r>
          </w:p>
        </w:tc>
      </w:tr>
      <w:tr w:rsidR="0021493F" w:rsidRPr="008356F3" w14:paraId="5436A40A" w14:textId="77777777" w:rsidTr="00D80F85">
        <w:tc>
          <w:tcPr>
            <w:tcW w:w="3085" w:type="dxa"/>
          </w:tcPr>
          <w:p w14:paraId="0DDE567D" w14:textId="77777777" w:rsidR="0021493F" w:rsidRPr="008356F3" w:rsidRDefault="0021493F" w:rsidP="00490D88">
            <w:pPr>
              <w:widowControl w:val="0"/>
              <w:autoSpaceDE w:val="0"/>
              <w:autoSpaceDN w:val="0"/>
              <w:adjustRightInd w:val="0"/>
              <w:spacing w:after="240"/>
              <w:jc w:val="both"/>
              <w:rPr>
                <w:rFonts w:cs="Calibri"/>
                <w:b/>
                <w:bCs/>
                <w:sz w:val="22"/>
              </w:rPr>
            </w:pPr>
            <w:r w:rsidRPr="008356F3">
              <w:rPr>
                <w:rFonts w:cs="Calibri"/>
                <w:b/>
                <w:bCs/>
                <w:sz w:val="22"/>
              </w:rPr>
              <w:t>Aanvraag tot deelname</w:t>
            </w:r>
          </w:p>
        </w:tc>
        <w:tc>
          <w:tcPr>
            <w:tcW w:w="6237" w:type="dxa"/>
          </w:tcPr>
          <w:p w14:paraId="25A8B50E" w14:textId="77777777" w:rsidR="0021493F" w:rsidRPr="008356F3" w:rsidRDefault="0021493F" w:rsidP="00490D88">
            <w:pPr>
              <w:widowControl w:val="0"/>
              <w:autoSpaceDE w:val="0"/>
              <w:autoSpaceDN w:val="0"/>
              <w:adjustRightInd w:val="0"/>
              <w:spacing w:after="240"/>
              <w:jc w:val="both"/>
              <w:rPr>
                <w:rFonts w:cs="Calibri"/>
                <w:sz w:val="22"/>
              </w:rPr>
            </w:pPr>
            <w:r w:rsidRPr="008356F3">
              <w:rPr>
                <w:rFonts w:cs="Calibri"/>
                <w:sz w:val="22"/>
              </w:rPr>
              <w:t>Het op basis van deze Selectieleidraad door Gegadigde ingevulde en ondertekende document, inclusief bewijsstukken, dat Gegadigde bij de Aanbestedende dienst indient</w:t>
            </w:r>
          </w:p>
        </w:tc>
      </w:tr>
      <w:tr w:rsidR="008B3685" w:rsidRPr="008356F3" w14:paraId="64F47C3E" w14:textId="77777777" w:rsidTr="008B3685">
        <w:tc>
          <w:tcPr>
            <w:tcW w:w="3085" w:type="dxa"/>
          </w:tcPr>
          <w:p w14:paraId="4F3FF830" w14:textId="593AC576" w:rsidR="008B3685" w:rsidRPr="008356F3" w:rsidRDefault="008B3685" w:rsidP="00490D88">
            <w:pPr>
              <w:widowControl w:val="0"/>
              <w:autoSpaceDE w:val="0"/>
              <w:autoSpaceDN w:val="0"/>
              <w:adjustRightInd w:val="0"/>
              <w:spacing w:after="240"/>
              <w:jc w:val="both"/>
              <w:rPr>
                <w:rFonts w:cs="Calibri"/>
                <w:b/>
                <w:bCs/>
                <w:sz w:val="22"/>
                <w:highlight w:val="yellow"/>
              </w:rPr>
            </w:pPr>
            <w:r w:rsidRPr="008356F3">
              <w:rPr>
                <w:rFonts w:cs="Calibri"/>
                <w:b/>
                <w:bCs/>
                <w:sz w:val="22"/>
              </w:rPr>
              <w:t>A</w:t>
            </w:r>
            <w:r w:rsidR="00082FFC" w:rsidRPr="008356F3">
              <w:rPr>
                <w:rFonts w:cs="Calibri"/>
                <w:b/>
                <w:bCs/>
                <w:sz w:val="22"/>
              </w:rPr>
              <w:t>annemer</w:t>
            </w:r>
          </w:p>
        </w:tc>
        <w:tc>
          <w:tcPr>
            <w:tcW w:w="6237" w:type="dxa"/>
          </w:tcPr>
          <w:p w14:paraId="64211A22" w14:textId="42D2D40D" w:rsidR="008B3685" w:rsidRPr="008356F3" w:rsidRDefault="008B3685" w:rsidP="00490D88">
            <w:pPr>
              <w:widowControl w:val="0"/>
              <w:autoSpaceDE w:val="0"/>
              <w:autoSpaceDN w:val="0"/>
              <w:adjustRightInd w:val="0"/>
              <w:spacing w:after="240"/>
              <w:jc w:val="both"/>
              <w:rPr>
                <w:rFonts w:cs="Calibri"/>
                <w:sz w:val="22"/>
              </w:rPr>
            </w:pPr>
            <w:r w:rsidRPr="008356F3">
              <w:rPr>
                <w:rFonts w:cs="Calibri"/>
                <w:sz w:val="22"/>
              </w:rPr>
              <w:t xml:space="preserve">De Inschrijver waarmee de Opdrachtgever de overeenkomst </w:t>
            </w:r>
            <w:r w:rsidR="00082FFC" w:rsidRPr="008356F3">
              <w:rPr>
                <w:rFonts w:cs="Calibri"/>
                <w:sz w:val="22"/>
              </w:rPr>
              <w:t xml:space="preserve">voor aanneming van werk </w:t>
            </w:r>
            <w:r w:rsidRPr="008356F3">
              <w:rPr>
                <w:rFonts w:cs="Calibri"/>
                <w:sz w:val="22"/>
              </w:rPr>
              <w:t>heeft gesloten</w:t>
            </w:r>
          </w:p>
        </w:tc>
      </w:tr>
      <w:tr w:rsidR="0021493F" w:rsidRPr="008356F3" w14:paraId="404D09A5" w14:textId="77777777" w:rsidTr="00D80F85">
        <w:tc>
          <w:tcPr>
            <w:tcW w:w="3085" w:type="dxa"/>
          </w:tcPr>
          <w:p w14:paraId="124F33F6" w14:textId="77777777" w:rsidR="00F66338" w:rsidRPr="008356F3" w:rsidRDefault="0021493F" w:rsidP="00490D88">
            <w:pPr>
              <w:widowControl w:val="0"/>
              <w:autoSpaceDE w:val="0"/>
              <w:autoSpaceDN w:val="0"/>
              <w:adjustRightInd w:val="0"/>
              <w:spacing w:after="240"/>
              <w:jc w:val="both"/>
              <w:rPr>
                <w:rFonts w:cs="Calibri"/>
                <w:b/>
                <w:bCs/>
                <w:sz w:val="22"/>
              </w:rPr>
            </w:pPr>
            <w:r w:rsidRPr="008356F3">
              <w:rPr>
                <w:rFonts w:cs="Calibri"/>
                <w:b/>
                <w:bCs/>
                <w:sz w:val="22"/>
              </w:rPr>
              <w:t>ARW 201</w:t>
            </w:r>
            <w:r w:rsidR="00E14EE4" w:rsidRPr="008356F3">
              <w:rPr>
                <w:rFonts w:cs="Calibri"/>
                <w:b/>
                <w:bCs/>
                <w:sz w:val="22"/>
              </w:rPr>
              <w:t>6</w:t>
            </w:r>
          </w:p>
        </w:tc>
        <w:tc>
          <w:tcPr>
            <w:tcW w:w="6237" w:type="dxa"/>
          </w:tcPr>
          <w:p w14:paraId="03892B41" w14:textId="77777777" w:rsidR="00F66338" w:rsidRPr="008356F3" w:rsidRDefault="0021493F" w:rsidP="00490D88">
            <w:pPr>
              <w:widowControl w:val="0"/>
              <w:autoSpaceDE w:val="0"/>
              <w:autoSpaceDN w:val="0"/>
              <w:adjustRightInd w:val="0"/>
              <w:spacing w:after="240"/>
              <w:jc w:val="both"/>
              <w:rPr>
                <w:rFonts w:cs="Calibri"/>
                <w:sz w:val="22"/>
              </w:rPr>
            </w:pPr>
            <w:r w:rsidRPr="008356F3">
              <w:rPr>
                <w:rFonts w:cs="Calibri"/>
                <w:sz w:val="22"/>
              </w:rPr>
              <w:t>Aanbestedingsreglement Werken 201</w:t>
            </w:r>
            <w:r w:rsidR="00E14EE4" w:rsidRPr="008356F3">
              <w:rPr>
                <w:rFonts w:cs="Calibri"/>
                <w:sz w:val="22"/>
              </w:rPr>
              <w:t>6</w:t>
            </w:r>
          </w:p>
        </w:tc>
      </w:tr>
      <w:tr w:rsidR="0021493F" w:rsidRPr="008356F3" w14:paraId="6766BD35" w14:textId="77777777" w:rsidTr="00D80F85">
        <w:tc>
          <w:tcPr>
            <w:tcW w:w="3085" w:type="dxa"/>
          </w:tcPr>
          <w:p w14:paraId="1D0F58BE" w14:textId="77777777" w:rsidR="0021493F" w:rsidRPr="008356F3" w:rsidRDefault="0021493F" w:rsidP="00490D88">
            <w:pPr>
              <w:widowControl w:val="0"/>
              <w:autoSpaceDE w:val="0"/>
              <w:autoSpaceDN w:val="0"/>
              <w:adjustRightInd w:val="0"/>
              <w:spacing w:after="240"/>
              <w:jc w:val="both"/>
              <w:rPr>
                <w:rFonts w:cs="Calibri"/>
                <w:sz w:val="22"/>
              </w:rPr>
            </w:pPr>
            <w:r w:rsidRPr="008356F3">
              <w:rPr>
                <w:rFonts w:cs="Calibri"/>
                <w:b/>
                <w:bCs/>
                <w:sz w:val="22"/>
              </w:rPr>
              <w:t>Combinatie</w:t>
            </w:r>
          </w:p>
        </w:tc>
        <w:tc>
          <w:tcPr>
            <w:tcW w:w="6237" w:type="dxa"/>
          </w:tcPr>
          <w:p w14:paraId="70CC4457" w14:textId="77777777" w:rsidR="0021493F" w:rsidRPr="008356F3" w:rsidRDefault="0021493F" w:rsidP="00490D88">
            <w:pPr>
              <w:widowControl w:val="0"/>
              <w:autoSpaceDE w:val="0"/>
              <w:autoSpaceDN w:val="0"/>
              <w:adjustRightInd w:val="0"/>
              <w:jc w:val="both"/>
              <w:rPr>
                <w:rFonts w:cs="Calibri"/>
                <w:sz w:val="22"/>
              </w:rPr>
            </w:pPr>
            <w:r w:rsidRPr="008356F3">
              <w:rPr>
                <w:rFonts w:cs="Calibri"/>
                <w:sz w:val="22"/>
              </w:rPr>
              <w:t>Een samenwerkingsverband tussen twee of meer rechtspersonen waarbij de leden zich zowel gezamenlijk als hoofdelijk aansprakelijk stellen</w:t>
            </w:r>
          </w:p>
        </w:tc>
      </w:tr>
      <w:tr w:rsidR="0063182E" w:rsidRPr="008356F3" w14:paraId="18F99110" w14:textId="77777777" w:rsidTr="00573395">
        <w:tc>
          <w:tcPr>
            <w:tcW w:w="3085" w:type="dxa"/>
          </w:tcPr>
          <w:p w14:paraId="6B7580FA" w14:textId="6BE32524" w:rsidR="0063182E" w:rsidRPr="008356F3" w:rsidRDefault="0063182E" w:rsidP="00490D88">
            <w:pPr>
              <w:widowControl w:val="0"/>
              <w:autoSpaceDE w:val="0"/>
              <w:autoSpaceDN w:val="0"/>
              <w:adjustRightInd w:val="0"/>
              <w:jc w:val="both"/>
              <w:rPr>
                <w:rFonts w:cs="Calibri"/>
                <w:b/>
                <w:sz w:val="22"/>
              </w:rPr>
            </w:pPr>
          </w:p>
        </w:tc>
        <w:tc>
          <w:tcPr>
            <w:tcW w:w="6237" w:type="dxa"/>
          </w:tcPr>
          <w:p w14:paraId="15E1F826" w14:textId="09B7D13F" w:rsidR="0063182E" w:rsidRPr="008356F3" w:rsidRDefault="0063182E" w:rsidP="00490D88">
            <w:pPr>
              <w:widowControl w:val="0"/>
              <w:autoSpaceDE w:val="0"/>
              <w:autoSpaceDN w:val="0"/>
              <w:adjustRightInd w:val="0"/>
              <w:jc w:val="both"/>
              <w:rPr>
                <w:rFonts w:cs="Calibri"/>
                <w:sz w:val="22"/>
              </w:rPr>
            </w:pPr>
          </w:p>
        </w:tc>
      </w:tr>
      <w:tr w:rsidR="005C6457" w:rsidRPr="008356F3" w14:paraId="3B49AFD5" w14:textId="77777777" w:rsidTr="00275661">
        <w:tc>
          <w:tcPr>
            <w:tcW w:w="3085" w:type="dxa"/>
          </w:tcPr>
          <w:p w14:paraId="6E5D3351" w14:textId="77777777" w:rsidR="005C6457" w:rsidRPr="008356F3" w:rsidRDefault="00726C83" w:rsidP="00490D88">
            <w:pPr>
              <w:widowControl w:val="0"/>
              <w:autoSpaceDE w:val="0"/>
              <w:autoSpaceDN w:val="0"/>
              <w:adjustRightInd w:val="0"/>
              <w:jc w:val="both"/>
              <w:rPr>
                <w:rFonts w:cs="Calibri"/>
                <w:b/>
                <w:bCs/>
                <w:sz w:val="22"/>
              </w:rPr>
            </w:pPr>
            <w:r w:rsidRPr="008356F3">
              <w:rPr>
                <w:rFonts w:cs="Calibri"/>
                <w:b/>
                <w:bCs/>
                <w:sz w:val="22"/>
              </w:rPr>
              <w:t>Dienstverleningsovereenkomst</w:t>
            </w:r>
          </w:p>
          <w:p w14:paraId="2F418BC6" w14:textId="77777777" w:rsidR="00203ECE" w:rsidRPr="008356F3" w:rsidRDefault="00203ECE" w:rsidP="00490D88">
            <w:pPr>
              <w:widowControl w:val="0"/>
              <w:autoSpaceDE w:val="0"/>
              <w:autoSpaceDN w:val="0"/>
              <w:adjustRightInd w:val="0"/>
              <w:jc w:val="both"/>
              <w:rPr>
                <w:rFonts w:cs="Calibri"/>
                <w:b/>
                <w:bCs/>
                <w:sz w:val="22"/>
              </w:rPr>
            </w:pPr>
          </w:p>
          <w:p w14:paraId="7AD4BDBB" w14:textId="77777777" w:rsidR="00203ECE" w:rsidRPr="008356F3" w:rsidRDefault="00203ECE" w:rsidP="00490D88">
            <w:pPr>
              <w:widowControl w:val="0"/>
              <w:autoSpaceDE w:val="0"/>
              <w:autoSpaceDN w:val="0"/>
              <w:adjustRightInd w:val="0"/>
              <w:jc w:val="both"/>
              <w:rPr>
                <w:rFonts w:cs="Calibri"/>
                <w:b/>
                <w:bCs/>
                <w:sz w:val="22"/>
              </w:rPr>
            </w:pPr>
          </w:p>
          <w:p w14:paraId="1B07A556" w14:textId="3CE77251" w:rsidR="00203ECE" w:rsidRPr="008356F3" w:rsidRDefault="00203ECE" w:rsidP="00490D88">
            <w:pPr>
              <w:pStyle w:val="Standaard4B"/>
              <w:jc w:val="both"/>
              <w:rPr>
                <w:rFonts w:cs="Calibri"/>
              </w:rPr>
            </w:pPr>
          </w:p>
        </w:tc>
        <w:tc>
          <w:tcPr>
            <w:tcW w:w="6237" w:type="dxa"/>
          </w:tcPr>
          <w:p w14:paraId="0F5E9A14" w14:textId="0952DBD7" w:rsidR="006D1B28" w:rsidRPr="008356F3" w:rsidRDefault="005C6457" w:rsidP="00490D88">
            <w:pPr>
              <w:widowControl w:val="0"/>
              <w:autoSpaceDE w:val="0"/>
              <w:autoSpaceDN w:val="0"/>
              <w:adjustRightInd w:val="0"/>
              <w:jc w:val="both"/>
              <w:rPr>
                <w:rFonts w:cs="Calibri"/>
                <w:sz w:val="22"/>
              </w:rPr>
            </w:pPr>
            <w:r w:rsidRPr="008356F3">
              <w:rPr>
                <w:rFonts w:cs="Calibri"/>
                <w:sz w:val="22"/>
              </w:rPr>
              <w:t>De overeenkomst die wordt gesloten met de Inschrijver die de beste Prijs-Kwaliteitverhouding (Beste PKV) heeft aangeboden tijdens de aanbestedingsprocedure. Hierin worden alle afspraken ten aanzien van de Opdracht met de Opdrachtnemer vastgelegd</w:t>
            </w:r>
          </w:p>
        </w:tc>
      </w:tr>
      <w:tr w:rsidR="008B3685" w:rsidRPr="008356F3" w14:paraId="35C8ED0E" w14:textId="77777777" w:rsidTr="008B3685">
        <w:tc>
          <w:tcPr>
            <w:tcW w:w="3085" w:type="dxa"/>
          </w:tcPr>
          <w:p w14:paraId="4849A7E5" w14:textId="5A6FE145" w:rsidR="008B3685" w:rsidRPr="008356F3" w:rsidRDefault="008B3685" w:rsidP="00490D88">
            <w:pPr>
              <w:widowControl w:val="0"/>
              <w:autoSpaceDE w:val="0"/>
              <w:autoSpaceDN w:val="0"/>
              <w:adjustRightInd w:val="0"/>
              <w:jc w:val="both"/>
              <w:rPr>
                <w:rFonts w:cs="Calibri"/>
                <w:b/>
                <w:bCs/>
                <w:sz w:val="22"/>
              </w:rPr>
            </w:pPr>
          </w:p>
        </w:tc>
        <w:tc>
          <w:tcPr>
            <w:tcW w:w="6237" w:type="dxa"/>
          </w:tcPr>
          <w:p w14:paraId="4CBACFF6" w14:textId="1AF23F37" w:rsidR="008B3685" w:rsidRPr="008356F3" w:rsidRDefault="008B3685" w:rsidP="00490D88">
            <w:pPr>
              <w:widowControl w:val="0"/>
              <w:autoSpaceDE w:val="0"/>
              <w:autoSpaceDN w:val="0"/>
              <w:adjustRightInd w:val="0"/>
              <w:jc w:val="both"/>
              <w:rPr>
                <w:rFonts w:cs="Calibri"/>
                <w:sz w:val="22"/>
              </w:rPr>
            </w:pPr>
          </w:p>
        </w:tc>
      </w:tr>
      <w:tr w:rsidR="0021493F" w:rsidRPr="008356F3" w14:paraId="5D161E6A" w14:textId="77777777" w:rsidTr="00D80F85">
        <w:tc>
          <w:tcPr>
            <w:tcW w:w="3085" w:type="dxa"/>
          </w:tcPr>
          <w:p w14:paraId="783B0002" w14:textId="77777777" w:rsidR="0021493F" w:rsidRPr="008356F3" w:rsidRDefault="0021493F" w:rsidP="00490D88">
            <w:pPr>
              <w:widowControl w:val="0"/>
              <w:autoSpaceDE w:val="0"/>
              <w:autoSpaceDN w:val="0"/>
              <w:adjustRightInd w:val="0"/>
              <w:spacing w:after="240"/>
              <w:jc w:val="both"/>
              <w:rPr>
                <w:rFonts w:cs="Calibri"/>
                <w:sz w:val="22"/>
              </w:rPr>
            </w:pPr>
            <w:r w:rsidRPr="008356F3">
              <w:rPr>
                <w:rFonts w:cs="Calibri"/>
                <w:sz w:val="22"/>
              </w:rPr>
              <w:br w:type="page"/>
            </w:r>
            <w:r w:rsidRPr="008356F3">
              <w:rPr>
                <w:rFonts w:cs="Calibri"/>
                <w:b/>
                <w:bCs/>
                <w:sz w:val="22"/>
              </w:rPr>
              <w:t>Gegadigde</w:t>
            </w:r>
          </w:p>
        </w:tc>
        <w:tc>
          <w:tcPr>
            <w:tcW w:w="6237" w:type="dxa"/>
          </w:tcPr>
          <w:p w14:paraId="0A7C4956" w14:textId="77777777" w:rsidR="0021493F" w:rsidRPr="008356F3" w:rsidRDefault="0021493F" w:rsidP="00490D88">
            <w:pPr>
              <w:widowControl w:val="0"/>
              <w:autoSpaceDE w:val="0"/>
              <w:autoSpaceDN w:val="0"/>
              <w:adjustRightInd w:val="0"/>
              <w:spacing w:after="240"/>
              <w:jc w:val="both"/>
              <w:rPr>
                <w:rFonts w:cs="Calibri"/>
                <w:sz w:val="22"/>
              </w:rPr>
            </w:pPr>
            <w:r w:rsidRPr="008356F3">
              <w:rPr>
                <w:rFonts w:cs="Calibri"/>
                <w:sz w:val="22"/>
              </w:rPr>
              <w:t>De natuurlijke of rechtspersoon die zich inter</w:t>
            </w:r>
            <w:r w:rsidR="00BF7DDC" w:rsidRPr="008356F3">
              <w:rPr>
                <w:rFonts w:cs="Calibri"/>
                <w:sz w:val="22"/>
              </w:rPr>
              <w:t>esseert voor deelneming aan de N</w:t>
            </w:r>
            <w:r w:rsidRPr="008356F3">
              <w:rPr>
                <w:rFonts w:cs="Calibri"/>
                <w:sz w:val="22"/>
              </w:rPr>
              <w:t>iet-openbare procedure en een Aanmelding indient</w:t>
            </w:r>
          </w:p>
        </w:tc>
      </w:tr>
      <w:tr w:rsidR="00040470" w:rsidRPr="008356F3" w14:paraId="65600B3E" w14:textId="77777777" w:rsidTr="00D80F85">
        <w:tc>
          <w:tcPr>
            <w:tcW w:w="3085" w:type="dxa"/>
          </w:tcPr>
          <w:p w14:paraId="11238FA4" w14:textId="0F5071B7" w:rsidR="00040470" w:rsidRPr="008356F3" w:rsidRDefault="00040470" w:rsidP="00490D88">
            <w:pPr>
              <w:widowControl w:val="0"/>
              <w:autoSpaceDE w:val="0"/>
              <w:autoSpaceDN w:val="0"/>
              <w:adjustRightInd w:val="0"/>
              <w:spacing w:after="240"/>
              <w:jc w:val="both"/>
              <w:rPr>
                <w:rFonts w:cs="Calibri"/>
                <w:sz w:val="22"/>
              </w:rPr>
            </w:pPr>
            <w:r w:rsidRPr="008356F3">
              <w:rPr>
                <w:rFonts w:cs="Calibri"/>
                <w:b/>
                <w:bCs/>
                <w:sz w:val="22"/>
              </w:rPr>
              <w:t>Geschiktheidseis</w:t>
            </w:r>
          </w:p>
        </w:tc>
        <w:tc>
          <w:tcPr>
            <w:tcW w:w="6237" w:type="dxa"/>
          </w:tcPr>
          <w:p w14:paraId="1C4A31AA" w14:textId="24CF032D" w:rsidR="00040470" w:rsidRPr="008356F3" w:rsidRDefault="0093081C" w:rsidP="00490D88">
            <w:pPr>
              <w:widowControl w:val="0"/>
              <w:autoSpaceDE w:val="0"/>
              <w:autoSpaceDN w:val="0"/>
              <w:adjustRightInd w:val="0"/>
              <w:spacing w:after="240"/>
              <w:jc w:val="both"/>
              <w:rPr>
                <w:rFonts w:cs="Calibri"/>
                <w:sz w:val="22"/>
              </w:rPr>
            </w:pPr>
            <w:r w:rsidRPr="008356F3">
              <w:rPr>
                <w:rFonts w:cs="Calibri"/>
                <w:sz w:val="22"/>
              </w:rPr>
              <w:t xml:space="preserve">Een eis waaraan een Inschrijver dient te voldoen om voor </w:t>
            </w:r>
            <w:r w:rsidR="00375584" w:rsidRPr="008356F3">
              <w:rPr>
                <w:rFonts w:cs="Calibri"/>
                <w:sz w:val="22"/>
              </w:rPr>
              <w:t>geschikt te zijn voor de uitvoering van de Opdracht</w:t>
            </w:r>
          </w:p>
        </w:tc>
      </w:tr>
      <w:tr w:rsidR="005A3107" w:rsidRPr="008356F3" w14:paraId="5CA6CD7E" w14:textId="77777777" w:rsidTr="00D80F85">
        <w:tc>
          <w:tcPr>
            <w:tcW w:w="3085" w:type="dxa"/>
          </w:tcPr>
          <w:p w14:paraId="3499AEDC" w14:textId="77777777" w:rsidR="005A3107" w:rsidRPr="008356F3" w:rsidRDefault="005A3107" w:rsidP="00490D88">
            <w:pPr>
              <w:widowControl w:val="0"/>
              <w:autoSpaceDE w:val="0"/>
              <w:autoSpaceDN w:val="0"/>
              <w:adjustRightInd w:val="0"/>
              <w:spacing w:after="240"/>
              <w:jc w:val="both"/>
              <w:rPr>
                <w:rFonts w:cs="Calibri"/>
                <w:sz w:val="22"/>
              </w:rPr>
            </w:pPr>
            <w:r w:rsidRPr="008356F3">
              <w:rPr>
                <w:rFonts w:cs="Calibri"/>
                <w:b/>
                <w:bCs/>
                <w:sz w:val="22"/>
              </w:rPr>
              <w:t>Gunning</w:t>
            </w:r>
          </w:p>
        </w:tc>
        <w:tc>
          <w:tcPr>
            <w:tcW w:w="6237" w:type="dxa"/>
          </w:tcPr>
          <w:p w14:paraId="06D60C69" w14:textId="205C72EA" w:rsidR="005A3107" w:rsidRPr="008356F3" w:rsidRDefault="005A3107" w:rsidP="00490D88">
            <w:pPr>
              <w:widowControl w:val="0"/>
              <w:autoSpaceDE w:val="0"/>
              <w:autoSpaceDN w:val="0"/>
              <w:adjustRightInd w:val="0"/>
              <w:spacing w:after="240"/>
              <w:jc w:val="both"/>
              <w:rPr>
                <w:rFonts w:cs="Calibri"/>
                <w:sz w:val="22"/>
              </w:rPr>
            </w:pPr>
            <w:r w:rsidRPr="008356F3">
              <w:rPr>
                <w:rFonts w:cs="Calibri"/>
                <w:sz w:val="22"/>
              </w:rPr>
              <w:t xml:space="preserve">Het aangaan van de </w:t>
            </w:r>
            <w:r w:rsidR="00726C83" w:rsidRPr="008356F3">
              <w:rPr>
                <w:rFonts w:cs="Calibri"/>
                <w:sz w:val="22"/>
              </w:rPr>
              <w:t>dienstverlenings</w:t>
            </w:r>
            <w:r w:rsidR="00E14EE4" w:rsidRPr="008356F3">
              <w:rPr>
                <w:rFonts w:cs="Calibri"/>
                <w:sz w:val="22"/>
              </w:rPr>
              <w:t>overeenkomst</w:t>
            </w:r>
            <w:r w:rsidR="00965417" w:rsidRPr="008356F3">
              <w:rPr>
                <w:rFonts w:cs="Calibri"/>
                <w:sz w:val="22"/>
              </w:rPr>
              <w:t xml:space="preserve"> </w:t>
            </w:r>
            <w:r w:rsidRPr="008356F3">
              <w:rPr>
                <w:rFonts w:cs="Calibri"/>
                <w:sz w:val="22"/>
              </w:rPr>
              <w:t xml:space="preserve">door Opdrachtgever met de </w:t>
            </w:r>
            <w:r w:rsidR="0021493F" w:rsidRPr="008356F3">
              <w:rPr>
                <w:rFonts w:cs="Calibri"/>
                <w:sz w:val="22"/>
              </w:rPr>
              <w:t>Inschrijver</w:t>
            </w:r>
            <w:r w:rsidR="00990901" w:rsidRPr="008356F3">
              <w:rPr>
                <w:rFonts w:cs="Calibri"/>
                <w:sz w:val="22"/>
              </w:rPr>
              <w:t xml:space="preserve"> </w:t>
            </w:r>
            <w:r w:rsidR="00201620" w:rsidRPr="008356F3">
              <w:rPr>
                <w:rFonts w:cs="Calibri"/>
                <w:sz w:val="22"/>
              </w:rPr>
              <w:t xml:space="preserve">die </w:t>
            </w:r>
            <w:r w:rsidR="00726C83" w:rsidRPr="008356F3">
              <w:rPr>
                <w:rFonts w:cs="Calibri"/>
                <w:sz w:val="22"/>
              </w:rPr>
              <w:t>de opdracht</w:t>
            </w:r>
            <w:r w:rsidR="00201620" w:rsidRPr="008356F3">
              <w:rPr>
                <w:rFonts w:cs="Calibri"/>
                <w:sz w:val="22"/>
              </w:rPr>
              <w:t xml:space="preserve"> gegund krijgt.</w:t>
            </w:r>
          </w:p>
        </w:tc>
      </w:tr>
      <w:tr w:rsidR="0021493F" w:rsidRPr="008356F3" w14:paraId="0F0442C7" w14:textId="77777777" w:rsidTr="00D80F85">
        <w:tc>
          <w:tcPr>
            <w:tcW w:w="3085" w:type="dxa"/>
          </w:tcPr>
          <w:p w14:paraId="06264134" w14:textId="77777777" w:rsidR="0021493F" w:rsidRPr="008356F3" w:rsidRDefault="0021493F" w:rsidP="00490D88">
            <w:pPr>
              <w:widowControl w:val="0"/>
              <w:autoSpaceDE w:val="0"/>
              <w:autoSpaceDN w:val="0"/>
              <w:adjustRightInd w:val="0"/>
              <w:spacing w:after="240"/>
              <w:jc w:val="both"/>
              <w:rPr>
                <w:rFonts w:cs="Calibri"/>
                <w:b/>
                <w:bCs/>
                <w:sz w:val="22"/>
              </w:rPr>
            </w:pPr>
            <w:r w:rsidRPr="008356F3">
              <w:rPr>
                <w:rFonts w:cs="Calibri"/>
                <w:b/>
                <w:bCs/>
                <w:sz w:val="22"/>
              </w:rPr>
              <w:t>GVA</w:t>
            </w:r>
          </w:p>
        </w:tc>
        <w:tc>
          <w:tcPr>
            <w:tcW w:w="6237" w:type="dxa"/>
          </w:tcPr>
          <w:p w14:paraId="04A026FC" w14:textId="77777777" w:rsidR="0021493F" w:rsidRPr="008356F3" w:rsidRDefault="0021493F" w:rsidP="00490D88">
            <w:pPr>
              <w:widowControl w:val="0"/>
              <w:autoSpaceDE w:val="0"/>
              <w:autoSpaceDN w:val="0"/>
              <w:adjustRightInd w:val="0"/>
              <w:spacing w:after="240"/>
              <w:jc w:val="both"/>
              <w:rPr>
                <w:rFonts w:cs="Calibri"/>
                <w:sz w:val="22"/>
              </w:rPr>
            </w:pPr>
            <w:r w:rsidRPr="008356F3">
              <w:rPr>
                <w:rFonts w:cs="Calibri"/>
                <w:sz w:val="22"/>
              </w:rPr>
              <w:t>Gedragsverklaring aanbesteden, als bedoeld in artikel 2.89 lid 2 Aanbestedingswet</w:t>
            </w:r>
          </w:p>
        </w:tc>
      </w:tr>
      <w:tr w:rsidR="00D80F85" w:rsidRPr="008356F3" w14:paraId="402FDEA2" w14:textId="77777777" w:rsidTr="00D80F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5" w:type="dxa"/>
            <w:tcBorders>
              <w:top w:val="nil"/>
              <w:left w:val="nil"/>
              <w:bottom w:val="nil"/>
              <w:right w:val="nil"/>
            </w:tcBorders>
          </w:tcPr>
          <w:p w14:paraId="31828CBC"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b/>
                <w:bCs/>
                <w:sz w:val="22"/>
              </w:rPr>
              <w:t>Inschrijver</w:t>
            </w:r>
          </w:p>
        </w:tc>
        <w:tc>
          <w:tcPr>
            <w:tcW w:w="6237" w:type="dxa"/>
            <w:tcBorders>
              <w:top w:val="nil"/>
              <w:left w:val="nil"/>
              <w:bottom w:val="nil"/>
              <w:right w:val="nil"/>
            </w:tcBorders>
          </w:tcPr>
          <w:p w14:paraId="785DC3DD"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sz w:val="22"/>
              </w:rPr>
              <w:t>De geselecteerde Gegadigde die is uitgenodigd om een inschrijving in te dienen bij de Aanbestedende dienst in het kader van deze aanbesteding</w:t>
            </w:r>
          </w:p>
        </w:tc>
      </w:tr>
      <w:tr w:rsidR="00040470" w:rsidRPr="008356F3" w14:paraId="2675EA29" w14:textId="77777777" w:rsidTr="00D80F85">
        <w:tc>
          <w:tcPr>
            <w:tcW w:w="3085" w:type="dxa"/>
          </w:tcPr>
          <w:p w14:paraId="5267BCEA" w14:textId="2B47D29E" w:rsidR="00040470" w:rsidRPr="008356F3" w:rsidRDefault="00040470" w:rsidP="00490D88">
            <w:pPr>
              <w:widowControl w:val="0"/>
              <w:autoSpaceDE w:val="0"/>
              <w:autoSpaceDN w:val="0"/>
              <w:adjustRightInd w:val="0"/>
              <w:spacing w:after="240"/>
              <w:jc w:val="both"/>
              <w:rPr>
                <w:rFonts w:cs="Calibri"/>
                <w:b/>
                <w:bCs/>
                <w:sz w:val="22"/>
              </w:rPr>
            </w:pPr>
            <w:r w:rsidRPr="008356F3">
              <w:rPr>
                <w:rFonts w:cs="Calibri"/>
                <w:b/>
                <w:bCs/>
                <w:sz w:val="22"/>
              </w:rPr>
              <w:t>Inschrijving</w:t>
            </w:r>
          </w:p>
        </w:tc>
        <w:tc>
          <w:tcPr>
            <w:tcW w:w="6237" w:type="dxa"/>
          </w:tcPr>
          <w:p w14:paraId="70C73CD7" w14:textId="25D88D86" w:rsidR="00040470" w:rsidRPr="008356F3" w:rsidRDefault="00375584" w:rsidP="00490D88">
            <w:pPr>
              <w:widowControl w:val="0"/>
              <w:autoSpaceDE w:val="0"/>
              <w:autoSpaceDN w:val="0"/>
              <w:adjustRightInd w:val="0"/>
              <w:spacing w:after="240"/>
              <w:jc w:val="both"/>
              <w:rPr>
                <w:rFonts w:cs="Calibri"/>
                <w:sz w:val="22"/>
              </w:rPr>
            </w:pPr>
            <w:r w:rsidRPr="008356F3">
              <w:rPr>
                <w:rFonts w:cs="Calibri"/>
                <w:sz w:val="22"/>
              </w:rPr>
              <w:t xml:space="preserve">Een door Inschrijver ingediende kwalitatieve en </w:t>
            </w:r>
            <w:r w:rsidR="0070225C" w:rsidRPr="008356F3">
              <w:rPr>
                <w:rFonts w:cs="Calibri"/>
                <w:sz w:val="22"/>
              </w:rPr>
              <w:t>financiële</w:t>
            </w:r>
            <w:r w:rsidRPr="008356F3">
              <w:rPr>
                <w:rFonts w:cs="Calibri"/>
                <w:sz w:val="22"/>
              </w:rPr>
              <w:t xml:space="preserve"> aanbieding op de door de Aanbestedende dienst toegezonden </w:t>
            </w:r>
            <w:r w:rsidRPr="008356F3">
              <w:rPr>
                <w:rFonts w:cs="Calibri"/>
                <w:sz w:val="22"/>
              </w:rPr>
              <w:lastRenderedPageBreak/>
              <w:t>Inschrijvingsleidraad.</w:t>
            </w:r>
          </w:p>
        </w:tc>
      </w:tr>
      <w:tr w:rsidR="0095793F" w:rsidRPr="008356F3" w14:paraId="440F51EE" w14:textId="77777777" w:rsidTr="00D80F85">
        <w:tc>
          <w:tcPr>
            <w:tcW w:w="3085" w:type="dxa"/>
          </w:tcPr>
          <w:p w14:paraId="1AB1558C" w14:textId="7C8C03BE" w:rsidR="0095793F" w:rsidRPr="008356F3" w:rsidRDefault="0095793F" w:rsidP="00490D88">
            <w:pPr>
              <w:widowControl w:val="0"/>
              <w:autoSpaceDE w:val="0"/>
              <w:autoSpaceDN w:val="0"/>
              <w:adjustRightInd w:val="0"/>
              <w:spacing w:after="240"/>
              <w:jc w:val="both"/>
              <w:rPr>
                <w:rFonts w:cs="Calibri"/>
                <w:b/>
                <w:bCs/>
                <w:sz w:val="22"/>
              </w:rPr>
            </w:pPr>
            <w:r w:rsidRPr="008356F3">
              <w:rPr>
                <w:rFonts w:cs="Calibri"/>
                <w:b/>
                <w:bCs/>
                <w:sz w:val="22"/>
              </w:rPr>
              <w:lastRenderedPageBreak/>
              <w:t>Inschrijvingsfase</w:t>
            </w:r>
          </w:p>
        </w:tc>
        <w:tc>
          <w:tcPr>
            <w:tcW w:w="6237" w:type="dxa"/>
          </w:tcPr>
          <w:p w14:paraId="202B9C13" w14:textId="3033FCDB" w:rsidR="0095793F" w:rsidRPr="008356F3" w:rsidRDefault="00375584" w:rsidP="00490D88">
            <w:pPr>
              <w:widowControl w:val="0"/>
              <w:autoSpaceDE w:val="0"/>
              <w:autoSpaceDN w:val="0"/>
              <w:adjustRightInd w:val="0"/>
              <w:spacing w:after="240"/>
              <w:jc w:val="both"/>
              <w:rPr>
                <w:rFonts w:cs="Calibri"/>
                <w:sz w:val="22"/>
              </w:rPr>
            </w:pPr>
            <w:r w:rsidRPr="008356F3">
              <w:rPr>
                <w:rFonts w:cs="Calibri"/>
                <w:sz w:val="22"/>
              </w:rPr>
              <w:t>De fase waarin de Inschrijving van Inschrijver tot stand komt</w:t>
            </w:r>
          </w:p>
        </w:tc>
      </w:tr>
      <w:tr w:rsidR="00D80F85" w:rsidRPr="008356F3" w14:paraId="2F8EF4FB" w14:textId="77777777" w:rsidTr="00D80F85">
        <w:tc>
          <w:tcPr>
            <w:tcW w:w="3085" w:type="dxa"/>
          </w:tcPr>
          <w:p w14:paraId="077CD5AE" w14:textId="77777777" w:rsidR="00D80F85" w:rsidRPr="008356F3" w:rsidRDefault="00D80F85" w:rsidP="00490D88">
            <w:pPr>
              <w:widowControl w:val="0"/>
              <w:autoSpaceDE w:val="0"/>
              <w:autoSpaceDN w:val="0"/>
              <w:adjustRightInd w:val="0"/>
              <w:spacing w:after="240"/>
              <w:jc w:val="both"/>
              <w:rPr>
                <w:rFonts w:cs="Calibri"/>
                <w:b/>
                <w:bCs/>
                <w:sz w:val="22"/>
              </w:rPr>
            </w:pPr>
            <w:r w:rsidRPr="008356F3">
              <w:rPr>
                <w:rFonts w:cs="Calibri"/>
                <w:b/>
                <w:bCs/>
                <w:sz w:val="22"/>
              </w:rPr>
              <w:t>Inschrijvingsleidraad</w:t>
            </w:r>
          </w:p>
        </w:tc>
        <w:tc>
          <w:tcPr>
            <w:tcW w:w="6237" w:type="dxa"/>
          </w:tcPr>
          <w:p w14:paraId="5B1E2C1B"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sz w:val="22"/>
              </w:rPr>
              <w:t>Het document dat na selectie wordt toegestuurd waarin de Aanbestedende dienst zijn eisen, wensen en voorwaarden met betrekking tot</w:t>
            </w:r>
            <w:r w:rsidR="00191849" w:rsidRPr="008356F3">
              <w:rPr>
                <w:rFonts w:cs="Calibri"/>
                <w:sz w:val="22"/>
              </w:rPr>
              <w:t xml:space="preserve"> </w:t>
            </w:r>
            <w:r w:rsidRPr="008356F3">
              <w:rPr>
                <w:rFonts w:cs="Calibri"/>
                <w:sz w:val="22"/>
              </w:rPr>
              <w:t>deze aanbestedingsprocedure verwoord</w:t>
            </w:r>
            <w:r w:rsidR="002F714A" w:rsidRPr="008356F3">
              <w:rPr>
                <w:rFonts w:cs="Calibri"/>
                <w:sz w:val="22"/>
              </w:rPr>
              <w:t>t</w:t>
            </w:r>
            <w:r w:rsidRPr="008356F3">
              <w:rPr>
                <w:rFonts w:cs="Calibri"/>
                <w:sz w:val="22"/>
              </w:rPr>
              <w:t xml:space="preserve"> en waarop de Inschrijver zijn inschrijving dient te baseren</w:t>
            </w:r>
          </w:p>
        </w:tc>
      </w:tr>
      <w:tr w:rsidR="00D80F85" w:rsidRPr="008356F3" w14:paraId="7AFC2827" w14:textId="77777777" w:rsidTr="00D80F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5" w:type="dxa"/>
            <w:tcBorders>
              <w:top w:val="nil"/>
              <w:left w:val="nil"/>
              <w:bottom w:val="nil"/>
              <w:right w:val="nil"/>
            </w:tcBorders>
          </w:tcPr>
          <w:p w14:paraId="1A590D9D"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b/>
                <w:bCs/>
                <w:sz w:val="22"/>
              </w:rPr>
              <w:t>Niet-openbare procedure</w:t>
            </w:r>
          </w:p>
        </w:tc>
        <w:tc>
          <w:tcPr>
            <w:tcW w:w="6237" w:type="dxa"/>
            <w:tcBorders>
              <w:top w:val="nil"/>
              <w:left w:val="nil"/>
              <w:bottom w:val="nil"/>
              <w:right w:val="nil"/>
            </w:tcBorders>
          </w:tcPr>
          <w:p w14:paraId="656BFE00"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sz w:val="22"/>
              </w:rPr>
              <w:t xml:space="preserve">De aanbestedingsprocedure waarbij elke ondernemer zich kan aanmelden, waarna de Aanbestedende dienst </w:t>
            </w:r>
            <w:r w:rsidR="00962DCB" w:rsidRPr="008356F3">
              <w:rPr>
                <w:rFonts w:cs="Calibri"/>
                <w:sz w:val="22"/>
              </w:rPr>
              <w:t xml:space="preserve">selecteert </w:t>
            </w:r>
            <w:r w:rsidRPr="008356F3">
              <w:rPr>
                <w:rFonts w:cs="Calibri"/>
                <w:sz w:val="22"/>
              </w:rPr>
              <w:t xml:space="preserve">welke Gegadigden </w:t>
            </w:r>
            <w:r w:rsidR="00962DCB" w:rsidRPr="008356F3">
              <w:rPr>
                <w:rFonts w:cs="Calibri"/>
                <w:sz w:val="22"/>
              </w:rPr>
              <w:t>in aanmerking komen om in te schrijven</w:t>
            </w:r>
          </w:p>
        </w:tc>
      </w:tr>
      <w:tr w:rsidR="00D80F85" w:rsidRPr="008356F3" w14:paraId="7648792D" w14:textId="77777777" w:rsidTr="00D80F85">
        <w:tc>
          <w:tcPr>
            <w:tcW w:w="3085" w:type="dxa"/>
          </w:tcPr>
          <w:p w14:paraId="369D5E6C"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b/>
                <w:bCs/>
                <w:sz w:val="22"/>
              </w:rPr>
              <w:t>Nota van inlichtingen</w:t>
            </w:r>
          </w:p>
        </w:tc>
        <w:tc>
          <w:tcPr>
            <w:tcW w:w="6237" w:type="dxa"/>
          </w:tcPr>
          <w:p w14:paraId="4E3C319F"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sz w:val="22"/>
              </w:rPr>
              <w:t xml:space="preserve">Schriftelijke reactie van de Aanbestedende dienst op door Gegadigden tijdig gestelde vragen en ingediende tekstvoorstellen, naar aanleiding van deze Selectieleidraad. </w:t>
            </w:r>
          </w:p>
        </w:tc>
      </w:tr>
      <w:tr w:rsidR="00D80F85" w:rsidRPr="008356F3" w14:paraId="4BA6DCA0" w14:textId="77777777" w:rsidTr="00D80F85">
        <w:tc>
          <w:tcPr>
            <w:tcW w:w="3085" w:type="dxa"/>
          </w:tcPr>
          <w:p w14:paraId="555D9A13" w14:textId="77777777" w:rsidR="00D80F85" w:rsidRPr="008356F3" w:rsidRDefault="00D80F85" w:rsidP="00490D88">
            <w:pPr>
              <w:widowControl w:val="0"/>
              <w:autoSpaceDE w:val="0"/>
              <w:autoSpaceDN w:val="0"/>
              <w:adjustRightInd w:val="0"/>
              <w:spacing w:after="240"/>
              <w:jc w:val="both"/>
              <w:rPr>
                <w:rFonts w:cs="Calibri"/>
                <w:sz w:val="22"/>
              </w:rPr>
            </w:pPr>
            <w:proofErr w:type="spellStart"/>
            <w:r w:rsidRPr="008356F3">
              <w:rPr>
                <w:rFonts w:cs="Calibri"/>
                <w:b/>
                <w:bCs/>
                <w:sz w:val="22"/>
              </w:rPr>
              <w:t>Onderaanneming</w:t>
            </w:r>
            <w:proofErr w:type="spellEnd"/>
          </w:p>
        </w:tc>
        <w:tc>
          <w:tcPr>
            <w:tcW w:w="6237" w:type="dxa"/>
          </w:tcPr>
          <w:p w14:paraId="02ECA5F2"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sz w:val="22"/>
              </w:rPr>
              <w:t>De Gegadigde/Inschrijver (hoofdaannemer) maakt gebruik van een onderaannemer voor bepaalde delen van de Opdracht</w:t>
            </w:r>
          </w:p>
        </w:tc>
      </w:tr>
      <w:tr w:rsidR="00D80F85" w:rsidRPr="008356F3" w14:paraId="6E0F2E03" w14:textId="77777777" w:rsidTr="00D80F85">
        <w:tc>
          <w:tcPr>
            <w:tcW w:w="3085" w:type="dxa"/>
          </w:tcPr>
          <w:p w14:paraId="5B6ACA4E"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b/>
                <w:bCs/>
                <w:sz w:val="22"/>
              </w:rPr>
              <w:t>Opdracht</w:t>
            </w:r>
          </w:p>
        </w:tc>
        <w:tc>
          <w:tcPr>
            <w:tcW w:w="6237" w:type="dxa"/>
          </w:tcPr>
          <w:p w14:paraId="2ADFFD8F" w14:textId="77777777" w:rsidR="00D80F85" w:rsidRPr="008356F3" w:rsidRDefault="00D80F85" w:rsidP="00490D88">
            <w:pPr>
              <w:widowControl w:val="0"/>
              <w:autoSpaceDE w:val="0"/>
              <w:autoSpaceDN w:val="0"/>
              <w:adjustRightInd w:val="0"/>
              <w:spacing w:after="240"/>
              <w:jc w:val="both"/>
              <w:rPr>
                <w:rFonts w:cs="Calibri"/>
                <w:sz w:val="22"/>
              </w:rPr>
            </w:pPr>
            <w:r w:rsidRPr="008356F3">
              <w:rPr>
                <w:rFonts w:cs="Calibri"/>
                <w:sz w:val="22"/>
              </w:rPr>
              <w:t>Het uitvoeren van de werkzaamheden ten behoeve van de Aanbestedende dienst zoals omschreven in de Selectieleidraad en alle wijzigingen daarop ten gevolge van de Nota van inlichtingen en de Overeenkomst</w:t>
            </w:r>
          </w:p>
        </w:tc>
      </w:tr>
      <w:tr w:rsidR="00D80F85" w:rsidRPr="008356F3" w14:paraId="0F1047EB" w14:textId="77777777" w:rsidTr="00D80F85">
        <w:tc>
          <w:tcPr>
            <w:tcW w:w="3085" w:type="dxa"/>
          </w:tcPr>
          <w:p w14:paraId="57652BD7" w14:textId="77777777" w:rsidR="00D80F85" w:rsidRPr="008356F3" w:rsidRDefault="00D80F85" w:rsidP="00490D88">
            <w:pPr>
              <w:widowControl w:val="0"/>
              <w:autoSpaceDE w:val="0"/>
              <w:autoSpaceDN w:val="0"/>
              <w:adjustRightInd w:val="0"/>
              <w:jc w:val="both"/>
              <w:rPr>
                <w:rFonts w:cs="Calibri"/>
                <w:sz w:val="22"/>
              </w:rPr>
            </w:pPr>
            <w:r w:rsidRPr="008356F3">
              <w:rPr>
                <w:rFonts w:cs="Calibri"/>
                <w:b/>
                <w:bCs/>
                <w:sz w:val="22"/>
              </w:rPr>
              <w:t>Opdrachtgever</w:t>
            </w:r>
          </w:p>
        </w:tc>
        <w:tc>
          <w:tcPr>
            <w:tcW w:w="6237" w:type="dxa"/>
          </w:tcPr>
          <w:p w14:paraId="5F4FAF98" w14:textId="63F44B90" w:rsidR="00D80F85" w:rsidRPr="008356F3" w:rsidRDefault="00AE5FC5" w:rsidP="00490D88">
            <w:pPr>
              <w:widowControl w:val="0"/>
              <w:autoSpaceDE w:val="0"/>
              <w:autoSpaceDN w:val="0"/>
              <w:adjustRightInd w:val="0"/>
              <w:jc w:val="both"/>
              <w:rPr>
                <w:rFonts w:cs="Calibri"/>
                <w:sz w:val="22"/>
              </w:rPr>
            </w:pPr>
            <w:proofErr w:type="spellStart"/>
            <w:r w:rsidRPr="008356F3">
              <w:rPr>
                <w:rFonts w:cs="Calibri"/>
                <w:sz w:val="22"/>
              </w:rPr>
              <w:t>Dunamare</w:t>
            </w:r>
            <w:proofErr w:type="spellEnd"/>
            <w:r w:rsidR="00965417" w:rsidRPr="008356F3">
              <w:rPr>
                <w:rFonts w:cs="Calibri"/>
                <w:sz w:val="22"/>
              </w:rPr>
              <w:t xml:space="preserve"> Onderwijsgroep</w:t>
            </w:r>
          </w:p>
        </w:tc>
      </w:tr>
      <w:tr w:rsidR="00631D69" w:rsidRPr="008356F3" w14:paraId="3D92D70C" w14:textId="77777777" w:rsidTr="00D80F85">
        <w:tc>
          <w:tcPr>
            <w:tcW w:w="3085" w:type="dxa"/>
          </w:tcPr>
          <w:p w14:paraId="3F658878" w14:textId="628A129E" w:rsidR="00631D69" w:rsidRPr="008356F3" w:rsidRDefault="00631D69" w:rsidP="00490D88">
            <w:pPr>
              <w:widowControl w:val="0"/>
              <w:autoSpaceDE w:val="0"/>
              <w:autoSpaceDN w:val="0"/>
              <w:adjustRightInd w:val="0"/>
              <w:jc w:val="both"/>
              <w:rPr>
                <w:rFonts w:cs="Calibri"/>
                <w:b/>
                <w:bCs/>
                <w:sz w:val="22"/>
              </w:rPr>
            </w:pPr>
          </w:p>
        </w:tc>
        <w:tc>
          <w:tcPr>
            <w:tcW w:w="6237" w:type="dxa"/>
          </w:tcPr>
          <w:p w14:paraId="353140E1" w14:textId="7FD9D33F" w:rsidR="00631D69" w:rsidRPr="008356F3" w:rsidRDefault="00631D69" w:rsidP="00490D88">
            <w:pPr>
              <w:widowControl w:val="0"/>
              <w:autoSpaceDE w:val="0"/>
              <w:autoSpaceDN w:val="0"/>
              <w:adjustRightInd w:val="0"/>
              <w:jc w:val="both"/>
              <w:rPr>
                <w:rFonts w:cs="Calibri"/>
                <w:sz w:val="22"/>
              </w:rPr>
            </w:pPr>
          </w:p>
        </w:tc>
      </w:tr>
      <w:tr w:rsidR="00965417" w:rsidRPr="008356F3" w14:paraId="5B85D24B" w14:textId="77777777" w:rsidTr="00D80F85">
        <w:tc>
          <w:tcPr>
            <w:tcW w:w="3085" w:type="dxa"/>
          </w:tcPr>
          <w:p w14:paraId="4550C2FF" w14:textId="45AD69F9" w:rsidR="00965417" w:rsidRPr="008356F3" w:rsidRDefault="00965417" w:rsidP="00490D88">
            <w:pPr>
              <w:widowControl w:val="0"/>
              <w:tabs>
                <w:tab w:val="left" w:pos="923"/>
              </w:tabs>
              <w:autoSpaceDE w:val="0"/>
              <w:autoSpaceDN w:val="0"/>
              <w:adjustRightInd w:val="0"/>
              <w:jc w:val="both"/>
              <w:rPr>
                <w:rFonts w:cs="Calibri"/>
                <w:b/>
                <w:bCs/>
                <w:sz w:val="22"/>
              </w:rPr>
            </w:pPr>
            <w:r w:rsidRPr="008356F3">
              <w:rPr>
                <w:rFonts w:cs="Calibri"/>
                <w:b/>
                <w:bCs/>
                <w:sz w:val="22"/>
              </w:rPr>
              <w:t>Project</w:t>
            </w:r>
          </w:p>
        </w:tc>
        <w:tc>
          <w:tcPr>
            <w:tcW w:w="6237" w:type="dxa"/>
          </w:tcPr>
          <w:p w14:paraId="46559018" w14:textId="28C74B7A" w:rsidR="00965417" w:rsidRPr="008356F3" w:rsidRDefault="00965417" w:rsidP="00490D88">
            <w:pPr>
              <w:widowControl w:val="0"/>
              <w:autoSpaceDE w:val="0"/>
              <w:autoSpaceDN w:val="0"/>
              <w:adjustRightInd w:val="0"/>
              <w:jc w:val="both"/>
              <w:rPr>
                <w:rFonts w:cs="Calibri"/>
                <w:sz w:val="22"/>
              </w:rPr>
            </w:pPr>
            <w:r w:rsidRPr="008356F3">
              <w:rPr>
                <w:rFonts w:cs="Calibri"/>
                <w:sz w:val="22"/>
              </w:rPr>
              <w:t xml:space="preserve">Nieuwbouw Het </w:t>
            </w:r>
            <w:proofErr w:type="spellStart"/>
            <w:r w:rsidRPr="008356F3">
              <w:rPr>
                <w:rFonts w:cs="Calibri"/>
                <w:sz w:val="22"/>
              </w:rPr>
              <w:t>Schoter</w:t>
            </w:r>
            <w:proofErr w:type="spellEnd"/>
            <w:r w:rsidRPr="008356F3">
              <w:rPr>
                <w:rFonts w:cs="Calibri"/>
                <w:sz w:val="22"/>
              </w:rPr>
              <w:t xml:space="preserve"> te Haarlem</w:t>
            </w:r>
          </w:p>
        </w:tc>
      </w:tr>
      <w:tr w:rsidR="00965417" w:rsidRPr="008356F3" w14:paraId="64408AF9" w14:textId="77777777" w:rsidTr="00D80F85">
        <w:tc>
          <w:tcPr>
            <w:tcW w:w="3085" w:type="dxa"/>
          </w:tcPr>
          <w:p w14:paraId="37E15E77" w14:textId="6E1F2B90" w:rsidR="00965417" w:rsidRPr="008356F3" w:rsidRDefault="00965417" w:rsidP="00490D88">
            <w:pPr>
              <w:widowControl w:val="0"/>
              <w:autoSpaceDE w:val="0"/>
              <w:autoSpaceDN w:val="0"/>
              <w:adjustRightInd w:val="0"/>
              <w:jc w:val="both"/>
              <w:rPr>
                <w:rFonts w:cs="Calibri"/>
                <w:sz w:val="22"/>
              </w:rPr>
            </w:pPr>
          </w:p>
        </w:tc>
        <w:tc>
          <w:tcPr>
            <w:tcW w:w="6237" w:type="dxa"/>
          </w:tcPr>
          <w:p w14:paraId="5BF1BF30" w14:textId="617C06D6" w:rsidR="00965417" w:rsidRPr="008356F3" w:rsidRDefault="00965417" w:rsidP="00490D88">
            <w:pPr>
              <w:widowControl w:val="0"/>
              <w:autoSpaceDE w:val="0"/>
              <w:autoSpaceDN w:val="0"/>
              <w:adjustRightInd w:val="0"/>
              <w:jc w:val="both"/>
              <w:rPr>
                <w:rFonts w:cs="Calibri"/>
                <w:sz w:val="22"/>
              </w:rPr>
            </w:pPr>
          </w:p>
        </w:tc>
      </w:tr>
      <w:tr w:rsidR="00965417" w:rsidRPr="008356F3" w14:paraId="769789BA" w14:textId="77777777" w:rsidTr="00D80F85">
        <w:tc>
          <w:tcPr>
            <w:tcW w:w="3085" w:type="dxa"/>
          </w:tcPr>
          <w:p w14:paraId="4B81FE10" w14:textId="2806FF49" w:rsidR="00965417" w:rsidRPr="008356F3" w:rsidRDefault="00965417" w:rsidP="00490D88">
            <w:pPr>
              <w:widowControl w:val="0"/>
              <w:autoSpaceDE w:val="0"/>
              <w:autoSpaceDN w:val="0"/>
              <w:adjustRightInd w:val="0"/>
              <w:jc w:val="both"/>
              <w:rPr>
                <w:rFonts w:cs="Calibri"/>
                <w:b/>
                <w:bCs/>
                <w:sz w:val="22"/>
              </w:rPr>
            </w:pPr>
            <w:r w:rsidRPr="008356F3">
              <w:rPr>
                <w:rFonts w:cs="Calibri"/>
                <w:b/>
                <w:bCs/>
                <w:sz w:val="22"/>
              </w:rPr>
              <w:t>Selectiebeslissing</w:t>
            </w:r>
          </w:p>
        </w:tc>
        <w:tc>
          <w:tcPr>
            <w:tcW w:w="6237" w:type="dxa"/>
          </w:tcPr>
          <w:p w14:paraId="54FC856D" w14:textId="2F7C578E" w:rsidR="00965417" w:rsidRPr="008356F3" w:rsidRDefault="00965417" w:rsidP="00490D88">
            <w:pPr>
              <w:widowControl w:val="0"/>
              <w:autoSpaceDE w:val="0"/>
              <w:autoSpaceDN w:val="0"/>
              <w:adjustRightInd w:val="0"/>
              <w:jc w:val="both"/>
              <w:rPr>
                <w:rFonts w:cs="Calibri"/>
                <w:sz w:val="22"/>
              </w:rPr>
            </w:pPr>
            <w:r w:rsidRPr="008356F3">
              <w:rPr>
                <w:rFonts w:cs="Calibri"/>
                <w:sz w:val="22"/>
              </w:rPr>
              <w:t>Het selectieresultaat van de Aanmeldingen die aan alle Gegadigden bekend wordt gemaakt</w:t>
            </w:r>
          </w:p>
        </w:tc>
      </w:tr>
      <w:tr w:rsidR="00965417" w:rsidRPr="008356F3" w14:paraId="4947D8A5" w14:textId="77777777" w:rsidTr="00D80F85">
        <w:tc>
          <w:tcPr>
            <w:tcW w:w="3085" w:type="dxa"/>
          </w:tcPr>
          <w:p w14:paraId="1B2059F0" w14:textId="3C572C4F" w:rsidR="00965417" w:rsidRPr="008356F3" w:rsidRDefault="00965417" w:rsidP="00490D88">
            <w:pPr>
              <w:widowControl w:val="0"/>
              <w:autoSpaceDE w:val="0"/>
              <w:autoSpaceDN w:val="0"/>
              <w:adjustRightInd w:val="0"/>
              <w:jc w:val="both"/>
              <w:rPr>
                <w:rFonts w:cs="Calibri"/>
                <w:sz w:val="22"/>
              </w:rPr>
            </w:pPr>
          </w:p>
        </w:tc>
        <w:tc>
          <w:tcPr>
            <w:tcW w:w="6237" w:type="dxa"/>
          </w:tcPr>
          <w:p w14:paraId="4326F9BE" w14:textId="7C50A1AC" w:rsidR="00965417" w:rsidRPr="008356F3" w:rsidRDefault="00965417" w:rsidP="00490D88">
            <w:pPr>
              <w:widowControl w:val="0"/>
              <w:autoSpaceDE w:val="0"/>
              <w:autoSpaceDN w:val="0"/>
              <w:adjustRightInd w:val="0"/>
              <w:jc w:val="both"/>
              <w:rPr>
                <w:rFonts w:cs="Calibri"/>
                <w:sz w:val="22"/>
              </w:rPr>
            </w:pPr>
          </w:p>
        </w:tc>
      </w:tr>
      <w:tr w:rsidR="00965417" w:rsidRPr="008356F3" w14:paraId="52A5F856" w14:textId="77777777" w:rsidTr="00D80F85">
        <w:tc>
          <w:tcPr>
            <w:tcW w:w="3085" w:type="dxa"/>
          </w:tcPr>
          <w:p w14:paraId="644F1DFC" w14:textId="77777777" w:rsidR="00965417" w:rsidRPr="008356F3" w:rsidRDefault="00965417" w:rsidP="00490D88">
            <w:pPr>
              <w:widowControl w:val="0"/>
              <w:autoSpaceDE w:val="0"/>
              <w:autoSpaceDN w:val="0"/>
              <w:adjustRightInd w:val="0"/>
              <w:spacing w:after="240"/>
              <w:jc w:val="both"/>
              <w:rPr>
                <w:rFonts w:cs="Calibri"/>
                <w:sz w:val="22"/>
              </w:rPr>
            </w:pPr>
            <w:r w:rsidRPr="008356F3">
              <w:rPr>
                <w:rFonts w:cs="Calibri"/>
                <w:b/>
                <w:bCs/>
                <w:sz w:val="22"/>
              </w:rPr>
              <w:t>Selectieleidraad</w:t>
            </w:r>
          </w:p>
        </w:tc>
        <w:tc>
          <w:tcPr>
            <w:tcW w:w="6237" w:type="dxa"/>
          </w:tcPr>
          <w:p w14:paraId="4A3E49E7" w14:textId="77777777" w:rsidR="00965417" w:rsidRPr="008356F3" w:rsidRDefault="00965417" w:rsidP="00490D88">
            <w:pPr>
              <w:widowControl w:val="0"/>
              <w:autoSpaceDE w:val="0"/>
              <w:autoSpaceDN w:val="0"/>
              <w:adjustRightInd w:val="0"/>
              <w:spacing w:after="240"/>
              <w:jc w:val="both"/>
              <w:rPr>
                <w:rFonts w:cs="Calibri"/>
                <w:sz w:val="22"/>
              </w:rPr>
            </w:pPr>
            <w:r w:rsidRPr="008356F3">
              <w:rPr>
                <w:rFonts w:cs="Calibri"/>
                <w:sz w:val="22"/>
              </w:rPr>
              <w:t>Onderhavig document, inclusief alle bijlagen</w:t>
            </w:r>
          </w:p>
        </w:tc>
      </w:tr>
      <w:tr w:rsidR="00965417" w:rsidRPr="008356F3" w14:paraId="5F783EB9" w14:textId="77777777" w:rsidTr="00D80F85">
        <w:tc>
          <w:tcPr>
            <w:tcW w:w="3085" w:type="dxa"/>
          </w:tcPr>
          <w:p w14:paraId="7C7A88AB" w14:textId="144E099A" w:rsidR="00965417" w:rsidRPr="008356F3" w:rsidRDefault="00965417" w:rsidP="00490D88">
            <w:pPr>
              <w:widowControl w:val="0"/>
              <w:autoSpaceDE w:val="0"/>
              <w:autoSpaceDN w:val="0"/>
              <w:adjustRightInd w:val="0"/>
              <w:spacing w:after="240"/>
              <w:jc w:val="both"/>
              <w:rPr>
                <w:rFonts w:cs="Calibri"/>
                <w:b/>
                <w:bCs/>
                <w:sz w:val="22"/>
              </w:rPr>
            </w:pPr>
            <w:r w:rsidRPr="008356F3">
              <w:rPr>
                <w:rFonts w:cs="Calibri"/>
                <w:b/>
                <w:bCs/>
                <w:sz w:val="22"/>
              </w:rPr>
              <w:t>Uitsluitingsgrond</w:t>
            </w:r>
          </w:p>
        </w:tc>
        <w:tc>
          <w:tcPr>
            <w:tcW w:w="6237" w:type="dxa"/>
          </w:tcPr>
          <w:p w14:paraId="03DA0ED9" w14:textId="033BDC48" w:rsidR="00965417" w:rsidRPr="008356F3" w:rsidRDefault="00965417" w:rsidP="00490D88">
            <w:pPr>
              <w:widowControl w:val="0"/>
              <w:autoSpaceDE w:val="0"/>
              <w:autoSpaceDN w:val="0"/>
              <w:adjustRightInd w:val="0"/>
              <w:spacing w:after="240"/>
              <w:jc w:val="both"/>
              <w:rPr>
                <w:rFonts w:cs="Calibri"/>
                <w:sz w:val="22"/>
              </w:rPr>
            </w:pPr>
            <w:r w:rsidRPr="008356F3">
              <w:rPr>
                <w:rFonts w:cs="Calibri"/>
                <w:sz w:val="22"/>
              </w:rPr>
              <w:t>Een Uitsluitingsgrond ziet toe op omstandigheden die de (persoon van de) Gegadigde zelf betreffen en diens uitsluiting van deelname aan een aanbesteding rechtvaardigen.</w:t>
            </w:r>
          </w:p>
        </w:tc>
      </w:tr>
    </w:tbl>
    <w:p w14:paraId="4434D7C7" w14:textId="77777777" w:rsidR="00071B61" w:rsidRPr="008356F3" w:rsidRDefault="00071B61" w:rsidP="00490D88">
      <w:pPr>
        <w:jc w:val="both"/>
        <w:rPr>
          <w:rFonts w:cs="Calibri"/>
          <w:b/>
          <w:bCs/>
          <w:sz w:val="26"/>
          <w:szCs w:val="26"/>
        </w:rPr>
      </w:pPr>
      <w:r w:rsidRPr="008356F3">
        <w:rPr>
          <w:rFonts w:cs="Calibri"/>
          <w:b/>
          <w:bCs/>
          <w:sz w:val="26"/>
          <w:szCs w:val="26"/>
        </w:rPr>
        <w:br w:type="page"/>
      </w:r>
    </w:p>
    <w:p w14:paraId="3A46D3A5" w14:textId="28E86D01" w:rsidR="0021493F" w:rsidRPr="008356F3" w:rsidRDefault="0021493F" w:rsidP="00E0473A">
      <w:pPr>
        <w:pStyle w:val="Kop1-4B"/>
        <w:numPr>
          <w:ilvl w:val="0"/>
          <w:numId w:val="43"/>
        </w:numPr>
      </w:pPr>
      <w:bookmarkStart w:id="1" w:name="_Toc320190711"/>
      <w:bookmarkStart w:id="2" w:name="_Toc64918982"/>
      <w:r w:rsidRPr="008356F3">
        <w:lastRenderedPageBreak/>
        <w:t>Inleiding</w:t>
      </w:r>
      <w:bookmarkEnd w:id="1"/>
      <w:bookmarkEnd w:id="2"/>
    </w:p>
    <w:p w14:paraId="7741FECF" w14:textId="6AF5A642" w:rsidR="003D24D7" w:rsidRPr="008356F3" w:rsidRDefault="00071B61" w:rsidP="00E0473A">
      <w:pPr>
        <w:pStyle w:val="Kop2-4B"/>
      </w:pPr>
      <w:bookmarkStart w:id="3" w:name="_Toc64918983"/>
      <w:r w:rsidRPr="008356F3">
        <w:t>Algemeen</w:t>
      </w:r>
      <w:bookmarkEnd w:id="3"/>
    </w:p>
    <w:p w14:paraId="7BE22BA0" w14:textId="6B4F927A" w:rsidR="00FC4941" w:rsidRPr="008356F3" w:rsidRDefault="000D4955" w:rsidP="00490D88">
      <w:pPr>
        <w:pStyle w:val="Standaard4B"/>
        <w:jc w:val="both"/>
        <w:rPr>
          <w:rFonts w:cs="Calibri"/>
        </w:rPr>
      </w:pPr>
      <w:r w:rsidRPr="008356F3">
        <w:rPr>
          <w:rFonts w:cs="Calibri"/>
        </w:rPr>
        <w:t xml:space="preserve">De </w:t>
      </w:r>
      <w:proofErr w:type="spellStart"/>
      <w:r w:rsidRPr="008356F3">
        <w:rPr>
          <w:rFonts w:cs="Calibri"/>
        </w:rPr>
        <w:t>Dunamare</w:t>
      </w:r>
      <w:proofErr w:type="spellEnd"/>
      <w:r w:rsidRPr="008356F3">
        <w:rPr>
          <w:rFonts w:cs="Calibri"/>
        </w:rPr>
        <w:t xml:space="preserve"> Onderwijsgroep</w:t>
      </w:r>
      <w:r w:rsidR="00FC4941" w:rsidRPr="008356F3">
        <w:rPr>
          <w:rFonts w:cs="Calibri"/>
        </w:rPr>
        <w:t xml:space="preserve"> heeft besloten om nieuwbouw te realiseren voor Het </w:t>
      </w:r>
      <w:proofErr w:type="spellStart"/>
      <w:r w:rsidR="00FC4941" w:rsidRPr="008356F3">
        <w:rPr>
          <w:rFonts w:cs="Calibri"/>
        </w:rPr>
        <w:t>Schoter</w:t>
      </w:r>
      <w:proofErr w:type="spellEnd"/>
      <w:r w:rsidR="00FC4941" w:rsidRPr="008356F3">
        <w:rPr>
          <w:rFonts w:cs="Calibri"/>
        </w:rPr>
        <w:t>, locatie Sportweg 9 te Haarlem, (ca. 2.</w:t>
      </w:r>
      <w:r w:rsidR="001248E7" w:rsidRPr="008356F3">
        <w:rPr>
          <w:rFonts w:cs="Calibri"/>
        </w:rPr>
        <w:t>6</w:t>
      </w:r>
      <w:r w:rsidR="00FC4941" w:rsidRPr="008356F3">
        <w:rPr>
          <w:rFonts w:cs="Calibri"/>
        </w:rPr>
        <w:t>00 m</w:t>
      </w:r>
      <w:r w:rsidR="00FC4941" w:rsidRPr="00AB1E52">
        <w:rPr>
          <w:rFonts w:cs="Calibri"/>
          <w:vertAlign w:val="superscript"/>
        </w:rPr>
        <w:t>2</w:t>
      </w:r>
      <w:r w:rsidR="00FC4941" w:rsidRPr="008356F3">
        <w:rPr>
          <w:rFonts w:cs="Calibri"/>
        </w:rPr>
        <w:t xml:space="preserve"> </w:t>
      </w:r>
      <w:proofErr w:type="spellStart"/>
      <w:r w:rsidR="00FC4941" w:rsidRPr="008356F3">
        <w:rPr>
          <w:rFonts w:cs="Calibri"/>
        </w:rPr>
        <w:t>bvo</w:t>
      </w:r>
      <w:proofErr w:type="spellEnd"/>
      <w:r w:rsidR="00FC4941" w:rsidRPr="008356F3">
        <w:rPr>
          <w:rFonts w:cs="Calibri"/>
        </w:rPr>
        <w:t xml:space="preserve">). </w:t>
      </w:r>
      <w:r w:rsidR="00351433" w:rsidRPr="008356F3">
        <w:rPr>
          <w:rFonts w:cs="Calibri"/>
        </w:rPr>
        <w:t>De nieuwbouw is een uitbreiding van het bestaande schoolgebouw.</w:t>
      </w:r>
    </w:p>
    <w:p w14:paraId="719E2024" w14:textId="77777777" w:rsidR="00FC4941" w:rsidRPr="008356F3" w:rsidRDefault="00FC4941" w:rsidP="00490D88">
      <w:pPr>
        <w:pStyle w:val="Standaard4B"/>
        <w:jc w:val="both"/>
        <w:rPr>
          <w:rFonts w:cs="Calibri"/>
        </w:rPr>
      </w:pPr>
    </w:p>
    <w:p w14:paraId="52B9BC7B" w14:textId="77777777" w:rsidR="001248E7" w:rsidRPr="008356F3" w:rsidRDefault="0056689E" w:rsidP="00490D88">
      <w:pPr>
        <w:pStyle w:val="Standaard4B"/>
        <w:jc w:val="both"/>
        <w:rPr>
          <w:rFonts w:cs="Calibri"/>
        </w:rPr>
      </w:pPr>
      <w:r w:rsidRPr="008356F3">
        <w:rPr>
          <w:rFonts w:cs="Calibri"/>
        </w:rPr>
        <w:t>De A</w:t>
      </w:r>
      <w:r w:rsidR="00071B61" w:rsidRPr="008356F3">
        <w:rPr>
          <w:rFonts w:cs="Calibri"/>
        </w:rPr>
        <w:t>anbestedende dienst heeft</w:t>
      </w:r>
      <w:r w:rsidR="003D24D7" w:rsidRPr="008356F3">
        <w:rPr>
          <w:rFonts w:cs="Calibri"/>
        </w:rPr>
        <w:t>, in het kader van bovengenoemd project,</w:t>
      </w:r>
      <w:r w:rsidR="00071B61" w:rsidRPr="008356F3">
        <w:rPr>
          <w:rFonts w:cs="Calibri"/>
        </w:rPr>
        <w:t xml:space="preserve"> gekozen voor de </w:t>
      </w:r>
      <w:r w:rsidR="00556DB3" w:rsidRPr="008356F3">
        <w:rPr>
          <w:rFonts w:cs="Calibri"/>
        </w:rPr>
        <w:t>Europese</w:t>
      </w:r>
      <w:r w:rsidR="008F075D" w:rsidRPr="008356F3">
        <w:rPr>
          <w:rFonts w:cs="Calibri"/>
        </w:rPr>
        <w:t xml:space="preserve"> N</w:t>
      </w:r>
      <w:r w:rsidR="00071B61" w:rsidRPr="008356F3">
        <w:rPr>
          <w:rFonts w:cs="Calibri"/>
        </w:rPr>
        <w:t xml:space="preserve">iet-openbare procedure, de zogenaamde procedure met voorselectie. </w:t>
      </w:r>
    </w:p>
    <w:p w14:paraId="72F99CE6" w14:textId="77777777" w:rsidR="001248E7" w:rsidRPr="008356F3" w:rsidRDefault="001248E7" w:rsidP="00490D88">
      <w:pPr>
        <w:pStyle w:val="Standaard4B"/>
        <w:jc w:val="both"/>
        <w:rPr>
          <w:rFonts w:cs="Calibri"/>
        </w:rPr>
      </w:pPr>
    </w:p>
    <w:p w14:paraId="13A9F197" w14:textId="3A0014C2" w:rsidR="00B8789F" w:rsidRPr="008356F3" w:rsidRDefault="00FE4C97" w:rsidP="00490D88">
      <w:pPr>
        <w:pStyle w:val="Standaard4B"/>
        <w:jc w:val="both"/>
        <w:rPr>
          <w:rFonts w:cs="Calibri"/>
        </w:rPr>
      </w:pPr>
      <w:r w:rsidRPr="008356F3">
        <w:rPr>
          <w:rFonts w:cs="Calibri"/>
        </w:rPr>
        <w:t>D</w:t>
      </w:r>
      <w:r w:rsidR="00071B61" w:rsidRPr="008356F3">
        <w:rPr>
          <w:rFonts w:cs="Calibri"/>
        </w:rPr>
        <w:t xml:space="preserve">eze procedure </w:t>
      </w:r>
      <w:r w:rsidRPr="008356F3">
        <w:rPr>
          <w:rFonts w:cs="Calibri"/>
        </w:rPr>
        <w:t xml:space="preserve">vindt </w:t>
      </w:r>
      <w:r w:rsidR="00071B61" w:rsidRPr="008356F3">
        <w:rPr>
          <w:rFonts w:cs="Calibri"/>
        </w:rPr>
        <w:t xml:space="preserve">vanuit het oogpunt </w:t>
      </w:r>
      <w:r w:rsidR="00867103" w:rsidRPr="008356F3">
        <w:rPr>
          <w:rFonts w:cs="Calibri"/>
        </w:rPr>
        <w:t xml:space="preserve">van </w:t>
      </w:r>
      <w:r w:rsidR="00071B61" w:rsidRPr="008356F3">
        <w:rPr>
          <w:rFonts w:cs="Calibri"/>
        </w:rPr>
        <w:t xml:space="preserve">zorgvuldigheid plaats conform </w:t>
      </w:r>
      <w:r w:rsidR="00275661" w:rsidRPr="008356F3">
        <w:rPr>
          <w:rFonts w:cs="Calibri"/>
        </w:rPr>
        <w:t xml:space="preserve">de Aanbestedingswet en </w:t>
      </w:r>
      <w:r w:rsidR="00071B61" w:rsidRPr="008356F3">
        <w:rPr>
          <w:rFonts w:cs="Calibri"/>
        </w:rPr>
        <w:t>het ARW 201</w:t>
      </w:r>
      <w:r w:rsidR="006E67C5" w:rsidRPr="008356F3">
        <w:rPr>
          <w:rFonts w:cs="Calibri"/>
        </w:rPr>
        <w:t>6</w:t>
      </w:r>
      <w:r w:rsidR="00071B61" w:rsidRPr="008356F3">
        <w:rPr>
          <w:rFonts w:cs="Calibri"/>
        </w:rPr>
        <w:t>, hoofdstuk 3, voor zover daarvan niet wordt afgeweken in deze leidraad.</w:t>
      </w:r>
      <w:r w:rsidR="001D1B7B" w:rsidRPr="008356F3">
        <w:rPr>
          <w:rFonts w:cs="Calibri"/>
        </w:rPr>
        <w:t xml:space="preserve"> </w:t>
      </w:r>
      <w:r w:rsidR="00071B61" w:rsidRPr="008356F3">
        <w:rPr>
          <w:rFonts w:cs="Calibri"/>
        </w:rPr>
        <w:t xml:space="preserve">De aanbesteding betreft </w:t>
      </w:r>
      <w:r w:rsidR="00556DB3" w:rsidRPr="008356F3">
        <w:rPr>
          <w:rFonts w:cs="Calibri"/>
        </w:rPr>
        <w:t>de</w:t>
      </w:r>
      <w:r w:rsidR="00635C15" w:rsidRPr="008356F3">
        <w:rPr>
          <w:rFonts w:cs="Calibri"/>
        </w:rPr>
        <w:t xml:space="preserve"> </w:t>
      </w:r>
      <w:r w:rsidR="00F55D68" w:rsidRPr="008356F3">
        <w:rPr>
          <w:rFonts w:cs="Calibri"/>
        </w:rPr>
        <w:t xml:space="preserve">uitvoering van het werk, de aanbouw aan de bestaande school, </w:t>
      </w:r>
      <w:r w:rsidR="003768A6" w:rsidRPr="008356F3">
        <w:rPr>
          <w:rFonts w:cs="Calibri"/>
        </w:rPr>
        <w:t>van het P</w:t>
      </w:r>
      <w:r w:rsidR="00071B61" w:rsidRPr="008356F3">
        <w:rPr>
          <w:rFonts w:cs="Calibri"/>
        </w:rPr>
        <w:t xml:space="preserve">roject </w:t>
      </w:r>
      <w:r w:rsidR="006E67C5" w:rsidRPr="008356F3">
        <w:rPr>
          <w:rFonts w:cs="Calibri"/>
        </w:rPr>
        <w:t xml:space="preserve">“Nieuwbouw </w:t>
      </w:r>
      <w:r w:rsidR="00C04349" w:rsidRPr="008356F3">
        <w:rPr>
          <w:rFonts w:cs="Calibri"/>
        </w:rPr>
        <w:t xml:space="preserve">Het </w:t>
      </w:r>
      <w:proofErr w:type="spellStart"/>
      <w:r w:rsidR="00C04349" w:rsidRPr="008356F3">
        <w:rPr>
          <w:rFonts w:cs="Calibri"/>
        </w:rPr>
        <w:t>Schoter</w:t>
      </w:r>
      <w:proofErr w:type="spellEnd"/>
      <w:r w:rsidR="00C04349" w:rsidRPr="008356F3">
        <w:rPr>
          <w:rFonts w:cs="Calibri"/>
        </w:rPr>
        <w:t xml:space="preserve"> te Haarlem</w:t>
      </w:r>
      <w:r w:rsidR="006E67C5" w:rsidRPr="008356F3">
        <w:rPr>
          <w:rFonts w:cs="Calibri"/>
        </w:rPr>
        <w:t>”</w:t>
      </w:r>
      <w:r w:rsidR="00071B61" w:rsidRPr="008356F3">
        <w:rPr>
          <w:rFonts w:cs="Calibri"/>
        </w:rPr>
        <w:t xml:space="preserve">. </w:t>
      </w:r>
    </w:p>
    <w:p w14:paraId="6DC1F487" w14:textId="3429D86B" w:rsidR="00B8789F" w:rsidRPr="008356F3" w:rsidRDefault="00B8789F" w:rsidP="00490D88">
      <w:pPr>
        <w:pStyle w:val="Standaard4B"/>
        <w:jc w:val="both"/>
        <w:rPr>
          <w:rFonts w:cs="Calibri"/>
        </w:rPr>
      </w:pPr>
    </w:p>
    <w:p w14:paraId="04B81450" w14:textId="6DC8DF8E" w:rsidR="00B91B7E" w:rsidRPr="008356F3" w:rsidRDefault="00071B61" w:rsidP="00490D88">
      <w:pPr>
        <w:pStyle w:val="Standaard4B"/>
        <w:jc w:val="both"/>
        <w:rPr>
          <w:rFonts w:cs="Calibri"/>
        </w:rPr>
      </w:pPr>
      <w:r w:rsidRPr="008356F3">
        <w:rPr>
          <w:rFonts w:cs="Calibri"/>
        </w:rPr>
        <w:t xml:space="preserve">Het doel is te komen tot een </w:t>
      </w:r>
      <w:r w:rsidR="006E67C5" w:rsidRPr="008356F3">
        <w:rPr>
          <w:rFonts w:cs="Calibri"/>
        </w:rPr>
        <w:t xml:space="preserve">overeenkomst </w:t>
      </w:r>
      <w:r w:rsidR="00094888" w:rsidRPr="008356F3">
        <w:rPr>
          <w:rFonts w:cs="Calibri"/>
        </w:rPr>
        <w:t xml:space="preserve">t.b.v. het Bouwteam </w:t>
      </w:r>
      <w:r w:rsidRPr="008356F3">
        <w:rPr>
          <w:rFonts w:cs="Calibri"/>
        </w:rPr>
        <w:t xml:space="preserve">met </w:t>
      </w:r>
      <w:r w:rsidR="00F55D68" w:rsidRPr="008356F3">
        <w:rPr>
          <w:rFonts w:cs="Calibri"/>
        </w:rPr>
        <w:t>éé</w:t>
      </w:r>
      <w:r w:rsidR="007C128B" w:rsidRPr="008356F3">
        <w:rPr>
          <w:rFonts w:cs="Calibri"/>
        </w:rPr>
        <w:t>n</w:t>
      </w:r>
      <w:r w:rsidR="00631D69" w:rsidRPr="008356F3">
        <w:rPr>
          <w:rFonts w:cs="Calibri"/>
        </w:rPr>
        <w:t xml:space="preserve"> </w:t>
      </w:r>
      <w:r w:rsidR="00F55D68" w:rsidRPr="008356F3">
        <w:rPr>
          <w:rFonts w:cs="Calibri"/>
        </w:rPr>
        <w:t xml:space="preserve">Aannemer </w:t>
      </w:r>
      <w:r w:rsidRPr="008356F3">
        <w:rPr>
          <w:rFonts w:cs="Calibri"/>
        </w:rPr>
        <w:t xml:space="preserve">die de </w:t>
      </w:r>
      <w:r w:rsidR="004778E2" w:rsidRPr="008356F3">
        <w:rPr>
          <w:rFonts w:cs="Calibri"/>
        </w:rPr>
        <w:t xml:space="preserve">inschrijving met de </w:t>
      </w:r>
      <w:r w:rsidR="00F37BAA" w:rsidRPr="008356F3">
        <w:rPr>
          <w:rFonts w:cs="Calibri"/>
        </w:rPr>
        <w:t>b</w:t>
      </w:r>
      <w:r w:rsidR="004778E2" w:rsidRPr="008356F3">
        <w:rPr>
          <w:rFonts w:cs="Calibri"/>
        </w:rPr>
        <w:t xml:space="preserve">este Prijs-Kwaliteitverhouding (PKV) </w:t>
      </w:r>
      <w:r w:rsidR="007C128B" w:rsidRPr="008356F3">
        <w:rPr>
          <w:rFonts w:cs="Calibri"/>
        </w:rPr>
        <w:t xml:space="preserve">heeft gedaan. </w:t>
      </w:r>
    </w:p>
    <w:p w14:paraId="58E03EB9" w14:textId="77777777" w:rsidR="00275661" w:rsidRPr="008356F3" w:rsidRDefault="00275661" w:rsidP="00490D88">
      <w:pPr>
        <w:pStyle w:val="Standaard4B"/>
        <w:jc w:val="both"/>
        <w:rPr>
          <w:rFonts w:cs="Calibri"/>
        </w:rPr>
      </w:pPr>
    </w:p>
    <w:p w14:paraId="00F0ECDC" w14:textId="44CEDA26" w:rsidR="00071B61" w:rsidRPr="008356F3" w:rsidRDefault="00071B61" w:rsidP="00490D88">
      <w:pPr>
        <w:pStyle w:val="Standaard4B"/>
        <w:jc w:val="both"/>
        <w:rPr>
          <w:rFonts w:cs="Calibri"/>
        </w:rPr>
      </w:pPr>
      <w:r w:rsidRPr="008356F3">
        <w:rPr>
          <w:rFonts w:cs="Calibri"/>
        </w:rPr>
        <w:t xml:space="preserve">Door het doen van een Aanmelding verklaart een </w:t>
      </w:r>
      <w:r w:rsidR="004778E2" w:rsidRPr="008356F3">
        <w:rPr>
          <w:rFonts w:cs="Calibri"/>
        </w:rPr>
        <w:t>G</w:t>
      </w:r>
      <w:r w:rsidRPr="008356F3">
        <w:rPr>
          <w:rFonts w:cs="Calibri"/>
        </w:rPr>
        <w:t xml:space="preserve">egadigde zich </w:t>
      </w:r>
      <w:r w:rsidR="005A3107" w:rsidRPr="008356F3">
        <w:rPr>
          <w:rFonts w:cs="Calibri"/>
        </w:rPr>
        <w:t>o</w:t>
      </w:r>
      <w:r w:rsidRPr="008356F3">
        <w:rPr>
          <w:rFonts w:cs="Calibri"/>
        </w:rPr>
        <w:t xml:space="preserve">nvoorwaardelijk akkoord met de in deze </w:t>
      </w:r>
      <w:r w:rsidR="004778E2" w:rsidRPr="008356F3">
        <w:rPr>
          <w:rFonts w:cs="Calibri"/>
        </w:rPr>
        <w:t xml:space="preserve">Selectieleidraad </w:t>
      </w:r>
      <w:r w:rsidRPr="008356F3">
        <w:rPr>
          <w:rFonts w:cs="Calibri"/>
        </w:rPr>
        <w:t>beschreven aanbestedingsprocedure.</w:t>
      </w:r>
    </w:p>
    <w:p w14:paraId="4E93CE6D" w14:textId="77777777" w:rsidR="00B8789F" w:rsidRPr="008356F3" w:rsidRDefault="00B8789F" w:rsidP="00490D88">
      <w:pPr>
        <w:pStyle w:val="Standaard4B"/>
        <w:jc w:val="both"/>
        <w:rPr>
          <w:rFonts w:cs="Calibri"/>
        </w:rPr>
      </w:pPr>
    </w:p>
    <w:p w14:paraId="423EC7A7" w14:textId="41CC594A" w:rsidR="00F55D68" w:rsidRPr="008356F3" w:rsidRDefault="007732D4" w:rsidP="00490D88">
      <w:pPr>
        <w:pStyle w:val="Standaard4B"/>
        <w:jc w:val="both"/>
        <w:rPr>
          <w:rFonts w:cs="Calibri"/>
        </w:rPr>
      </w:pPr>
      <w:r w:rsidRPr="008356F3">
        <w:rPr>
          <w:rFonts w:cs="Calibri"/>
        </w:rPr>
        <w:t xml:space="preserve">Opdrachtgever heeft de </w:t>
      </w:r>
      <w:r w:rsidR="00024065" w:rsidRPr="008356F3">
        <w:rPr>
          <w:rFonts w:cs="Calibri"/>
        </w:rPr>
        <w:t>taakverdeling</w:t>
      </w:r>
      <w:r w:rsidRPr="008356F3">
        <w:rPr>
          <w:rFonts w:cs="Calibri"/>
        </w:rPr>
        <w:t xml:space="preserve">, zodanig opgesteld dat </w:t>
      </w:r>
      <w:r w:rsidR="00F0698E" w:rsidRPr="008356F3">
        <w:rPr>
          <w:rFonts w:cs="Calibri"/>
        </w:rPr>
        <w:t xml:space="preserve">gecontracteerde </w:t>
      </w:r>
      <w:r w:rsidR="00F55D68" w:rsidRPr="008356F3">
        <w:rPr>
          <w:rFonts w:cs="Calibri"/>
        </w:rPr>
        <w:t>Aannemer</w:t>
      </w:r>
      <w:r w:rsidR="00F0698E" w:rsidRPr="008356F3">
        <w:rPr>
          <w:rFonts w:cs="Calibri"/>
        </w:rPr>
        <w:t xml:space="preserve"> vanuit </w:t>
      </w:r>
      <w:r w:rsidR="00275661" w:rsidRPr="008356F3">
        <w:rPr>
          <w:rFonts w:cs="Calibri"/>
        </w:rPr>
        <w:t xml:space="preserve">een </w:t>
      </w:r>
      <w:r w:rsidR="00590286" w:rsidRPr="008356F3">
        <w:rPr>
          <w:rFonts w:cs="Calibri"/>
        </w:rPr>
        <w:t>belang nemende</w:t>
      </w:r>
      <w:r w:rsidR="00275661" w:rsidRPr="008356F3">
        <w:rPr>
          <w:rFonts w:cs="Calibri"/>
        </w:rPr>
        <w:t xml:space="preserve"> en toegewijde </w:t>
      </w:r>
      <w:r w:rsidR="00F0698E" w:rsidRPr="008356F3">
        <w:rPr>
          <w:rFonts w:cs="Calibri"/>
        </w:rPr>
        <w:t>rol opere</w:t>
      </w:r>
      <w:r w:rsidR="00024065" w:rsidRPr="008356F3">
        <w:rPr>
          <w:rFonts w:cs="Calibri"/>
        </w:rPr>
        <w:t>ert</w:t>
      </w:r>
      <w:r w:rsidR="00F0698E" w:rsidRPr="008356F3">
        <w:rPr>
          <w:rFonts w:cs="Calibri"/>
        </w:rPr>
        <w:t xml:space="preserve"> en zo optimaal k</w:t>
      </w:r>
      <w:r w:rsidR="00024065" w:rsidRPr="008356F3">
        <w:rPr>
          <w:rFonts w:cs="Calibri"/>
        </w:rPr>
        <w:t>an</w:t>
      </w:r>
      <w:r w:rsidR="00F0698E" w:rsidRPr="008356F3">
        <w:rPr>
          <w:rFonts w:cs="Calibri"/>
        </w:rPr>
        <w:t xml:space="preserve"> bijdragen aan de totstandkoming van het Project. De taken zijn verder opgenomen in paragraaf </w:t>
      </w:r>
      <w:r w:rsidR="00655600" w:rsidRPr="008356F3">
        <w:rPr>
          <w:rFonts w:cs="Calibri"/>
        </w:rPr>
        <w:fldChar w:fldCharType="begin"/>
      </w:r>
      <w:r w:rsidR="00655600" w:rsidRPr="008356F3">
        <w:rPr>
          <w:rFonts w:cs="Calibri"/>
        </w:rPr>
        <w:instrText xml:space="preserve"> REF _Ref17367818 \r \h </w:instrText>
      </w:r>
      <w:r w:rsidR="00590286" w:rsidRPr="008356F3">
        <w:rPr>
          <w:rFonts w:cs="Calibri"/>
        </w:rPr>
        <w:instrText xml:space="preserve"> \* MERGEFORMAT </w:instrText>
      </w:r>
      <w:r w:rsidR="00655600" w:rsidRPr="008356F3">
        <w:rPr>
          <w:rFonts w:cs="Calibri"/>
        </w:rPr>
      </w:r>
      <w:r w:rsidR="00655600" w:rsidRPr="008356F3">
        <w:rPr>
          <w:rFonts w:cs="Calibri"/>
        </w:rPr>
        <w:fldChar w:fldCharType="separate"/>
      </w:r>
      <w:r w:rsidR="00476E78">
        <w:rPr>
          <w:rFonts w:cs="Calibri"/>
        </w:rPr>
        <w:t>0</w:t>
      </w:r>
      <w:r w:rsidR="00655600" w:rsidRPr="008356F3">
        <w:rPr>
          <w:rFonts w:cs="Calibri"/>
        </w:rPr>
        <w:fldChar w:fldCharType="end"/>
      </w:r>
      <w:r w:rsidR="00655600" w:rsidRPr="008356F3">
        <w:rPr>
          <w:rFonts w:cs="Calibri"/>
        </w:rPr>
        <w:t xml:space="preserve"> </w:t>
      </w:r>
    </w:p>
    <w:p w14:paraId="4F8EEBEF" w14:textId="77777777" w:rsidR="00B8789F" w:rsidRPr="008356F3" w:rsidRDefault="00B8789F" w:rsidP="00490D88">
      <w:pPr>
        <w:pStyle w:val="Standaard4B"/>
        <w:jc w:val="both"/>
        <w:rPr>
          <w:rFonts w:cs="Calibri"/>
        </w:rPr>
      </w:pPr>
    </w:p>
    <w:p w14:paraId="736BCF5A" w14:textId="01D01BC3" w:rsidR="00631D69" w:rsidRPr="008356F3" w:rsidRDefault="001013BE" w:rsidP="00490D88">
      <w:pPr>
        <w:pStyle w:val="Standaard4B"/>
        <w:jc w:val="both"/>
        <w:rPr>
          <w:rFonts w:cs="Calibri"/>
        </w:rPr>
      </w:pPr>
      <w:r w:rsidRPr="008356F3">
        <w:rPr>
          <w:rFonts w:cs="Calibri"/>
        </w:rPr>
        <w:t>Advies</w:t>
      </w:r>
      <w:r w:rsidR="00F55D68" w:rsidRPr="008356F3">
        <w:rPr>
          <w:rFonts w:cs="Calibri"/>
        </w:rPr>
        <w:t xml:space="preserve">bureau </w:t>
      </w:r>
      <w:r w:rsidR="00024065" w:rsidRPr="008356F3">
        <w:rPr>
          <w:rFonts w:cs="Calibri"/>
        </w:rPr>
        <w:t xml:space="preserve">4Building is reeds gecontracteerd voor het verzorgen van het projectmanagement. </w:t>
      </w:r>
    </w:p>
    <w:p w14:paraId="09FEA483" w14:textId="2A07F42B" w:rsidR="00071B61" w:rsidRPr="008356F3" w:rsidRDefault="00071B61" w:rsidP="00E0473A">
      <w:pPr>
        <w:pStyle w:val="Kop2-4B"/>
      </w:pPr>
      <w:bookmarkStart w:id="4" w:name="_Toc320190712"/>
      <w:bookmarkStart w:id="5" w:name="_Toc64918984"/>
      <w:r w:rsidRPr="008356F3">
        <w:t>Doe</w:t>
      </w:r>
      <w:r w:rsidR="00EB5D1A" w:rsidRPr="008356F3">
        <w:t>l van de aanbestedingsprocedure</w:t>
      </w:r>
      <w:bookmarkEnd w:id="4"/>
      <w:bookmarkEnd w:id="5"/>
    </w:p>
    <w:p w14:paraId="141E5208" w14:textId="56ED4655" w:rsidR="00E858AE" w:rsidRPr="008356F3" w:rsidRDefault="00FC7D6A" w:rsidP="00490D88">
      <w:pPr>
        <w:pStyle w:val="Standaard4B"/>
        <w:jc w:val="both"/>
        <w:rPr>
          <w:rFonts w:cs="Calibri"/>
        </w:rPr>
      </w:pPr>
      <w:r w:rsidRPr="008356F3">
        <w:rPr>
          <w:rFonts w:cs="Calibri"/>
        </w:rPr>
        <w:t xml:space="preserve">Het doel van de aanbestedingsprocedure is om, gegeven het gunningscriterium </w:t>
      </w:r>
      <w:r w:rsidR="00F37BAA" w:rsidRPr="008356F3">
        <w:rPr>
          <w:rFonts w:cs="Calibri"/>
        </w:rPr>
        <w:t>b</w:t>
      </w:r>
      <w:r w:rsidRPr="008356F3">
        <w:rPr>
          <w:rFonts w:cs="Calibri"/>
        </w:rPr>
        <w:t xml:space="preserve">este PKV, op een </w:t>
      </w:r>
      <w:r w:rsidR="003D223C" w:rsidRPr="008356F3">
        <w:rPr>
          <w:rFonts w:cs="Calibri"/>
        </w:rPr>
        <w:t>transparante doch proportionele</w:t>
      </w:r>
      <w:r w:rsidR="000169CA" w:rsidRPr="008356F3">
        <w:rPr>
          <w:rFonts w:cs="Calibri"/>
        </w:rPr>
        <w:t xml:space="preserve"> (conform de grondbeginselen van het aanbesteden) </w:t>
      </w:r>
      <w:r w:rsidRPr="008356F3">
        <w:rPr>
          <w:rFonts w:cs="Calibri"/>
        </w:rPr>
        <w:t xml:space="preserve">wijze te komen tot de meest gerede </w:t>
      </w:r>
      <w:r w:rsidR="00F55D68" w:rsidRPr="008356F3">
        <w:rPr>
          <w:rFonts w:cs="Calibri"/>
        </w:rPr>
        <w:t xml:space="preserve">Aannemer voor </w:t>
      </w:r>
      <w:r w:rsidR="00094888" w:rsidRPr="008356F3">
        <w:rPr>
          <w:rFonts w:cs="Calibri"/>
        </w:rPr>
        <w:t xml:space="preserve">dienstverlening t.b.v. het Bouwteam en </w:t>
      </w:r>
      <w:r w:rsidR="00F55D68" w:rsidRPr="008356F3">
        <w:rPr>
          <w:rFonts w:cs="Calibri"/>
        </w:rPr>
        <w:t>uitvoering van het Werk</w:t>
      </w:r>
      <w:r w:rsidRPr="008356F3">
        <w:rPr>
          <w:rFonts w:cs="Calibri"/>
        </w:rPr>
        <w:t xml:space="preserve">. </w:t>
      </w:r>
      <w:bookmarkStart w:id="6" w:name="_Toc320190713"/>
    </w:p>
    <w:p w14:paraId="5E08B5BA" w14:textId="77777777" w:rsidR="00E858AE" w:rsidRPr="008356F3" w:rsidRDefault="00E858AE" w:rsidP="00490D88">
      <w:pPr>
        <w:pStyle w:val="Standaard4B"/>
        <w:jc w:val="both"/>
        <w:rPr>
          <w:rFonts w:cs="Calibri"/>
        </w:rPr>
      </w:pPr>
    </w:p>
    <w:p w14:paraId="3F981C89" w14:textId="77777777" w:rsidR="00275661" w:rsidRPr="008356F3" w:rsidRDefault="00275661" w:rsidP="00E0473A">
      <w:pPr>
        <w:pStyle w:val="Kop2-4B"/>
      </w:pPr>
      <w:bookmarkStart w:id="7" w:name="_Toc511034244"/>
      <w:bookmarkStart w:id="8" w:name="_Toc64918985"/>
      <w:r w:rsidRPr="008356F3">
        <w:t>CPV-codes behorende tot deze aanbestedingsprocedure</w:t>
      </w:r>
      <w:bookmarkEnd w:id="7"/>
      <w:bookmarkEnd w:id="8"/>
    </w:p>
    <w:p w14:paraId="01DE0B72" w14:textId="2F14D909" w:rsidR="00726C83" w:rsidRPr="008356F3" w:rsidRDefault="00275661" w:rsidP="00490D88">
      <w:pPr>
        <w:widowControl w:val="0"/>
        <w:autoSpaceDE w:val="0"/>
        <w:autoSpaceDN w:val="0"/>
        <w:adjustRightInd w:val="0"/>
        <w:ind w:left="567"/>
        <w:jc w:val="both"/>
        <w:rPr>
          <w:rFonts w:cs="Calibri"/>
          <w:color w:val="FF0000"/>
          <w:sz w:val="22"/>
          <w:szCs w:val="24"/>
        </w:rPr>
      </w:pPr>
      <w:r w:rsidRPr="008356F3">
        <w:rPr>
          <w:rFonts w:cs="Calibri"/>
          <w:sz w:val="22"/>
          <w:szCs w:val="24"/>
        </w:rPr>
        <w:t>De onderstaande CPV-codes zijn van toepassingen voor deze aanbestedingsprocedure:</w:t>
      </w:r>
      <w:r w:rsidR="00874565" w:rsidRPr="008356F3">
        <w:rPr>
          <w:rFonts w:cs="Calibri"/>
          <w:sz w:val="22"/>
          <w:szCs w:val="24"/>
        </w:rPr>
        <w:br/>
      </w:r>
    </w:p>
    <w:p w14:paraId="498B79D4" w14:textId="736196AB" w:rsidR="00275661" w:rsidRPr="008356F3" w:rsidRDefault="00874565" w:rsidP="00490D88">
      <w:pPr>
        <w:widowControl w:val="0"/>
        <w:autoSpaceDE w:val="0"/>
        <w:autoSpaceDN w:val="0"/>
        <w:adjustRightInd w:val="0"/>
        <w:ind w:left="567"/>
        <w:jc w:val="both"/>
        <w:rPr>
          <w:rFonts w:cs="Calibri"/>
          <w:sz w:val="22"/>
          <w:szCs w:val="24"/>
        </w:rPr>
      </w:pPr>
      <w:r w:rsidRPr="008356F3">
        <w:rPr>
          <w:rFonts w:cs="Calibri"/>
          <w:sz w:val="22"/>
          <w:szCs w:val="24"/>
        </w:rPr>
        <w:t>45214300-3</w:t>
      </w:r>
      <w:r w:rsidRPr="008356F3">
        <w:rPr>
          <w:rFonts w:cs="Calibri"/>
          <w:sz w:val="22"/>
          <w:szCs w:val="24"/>
        </w:rPr>
        <w:tab/>
        <w:t>Bouwwerkzaamheden voor school voor hoger onderwijs</w:t>
      </w:r>
    </w:p>
    <w:p w14:paraId="0D78A62C" w14:textId="77777777" w:rsidR="00874565" w:rsidRPr="008356F3" w:rsidRDefault="00874565" w:rsidP="00490D88">
      <w:pPr>
        <w:widowControl w:val="0"/>
        <w:autoSpaceDE w:val="0"/>
        <w:autoSpaceDN w:val="0"/>
        <w:adjustRightInd w:val="0"/>
        <w:ind w:left="567"/>
        <w:jc w:val="both"/>
        <w:rPr>
          <w:rFonts w:eastAsia="Times New Roman" w:cs="Calibri"/>
          <w:sz w:val="22"/>
          <w:lang w:eastAsia="en-US"/>
        </w:rPr>
      </w:pPr>
      <w:r w:rsidRPr="008356F3">
        <w:rPr>
          <w:rFonts w:eastAsia="Times New Roman" w:cs="Calibri"/>
          <w:sz w:val="22"/>
          <w:lang w:eastAsia="en-US"/>
        </w:rPr>
        <w:t>45300000-0</w:t>
      </w:r>
      <w:r w:rsidRPr="008356F3">
        <w:rPr>
          <w:rFonts w:eastAsia="Times New Roman" w:cs="Calibri"/>
          <w:sz w:val="20"/>
          <w:szCs w:val="20"/>
          <w:lang w:eastAsia="nl-NL"/>
        </w:rPr>
        <w:tab/>
      </w:r>
      <w:r w:rsidRPr="008356F3">
        <w:rPr>
          <w:rFonts w:eastAsia="Times New Roman" w:cs="Calibri"/>
          <w:sz w:val="22"/>
          <w:lang w:eastAsia="en-US"/>
        </w:rPr>
        <w:t>Installatiewerkzaamheden in de bouw.</w:t>
      </w:r>
    </w:p>
    <w:p w14:paraId="165CAB6D" w14:textId="5862B474" w:rsidR="00874565" w:rsidRPr="008356F3" w:rsidRDefault="00874565" w:rsidP="00490D88">
      <w:pPr>
        <w:widowControl w:val="0"/>
        <w:autoSpaceDE w:val="0"/>
        <w:autoSpaceDN w:val="0"/>
        <w:adjustRightInd w:val="0"/>
        <w:ind w:left="567"/>
        <w:jc w:val="both"/>
        <w:rPr>
          <w:rFonts w:eastAsia="Times New Roman" w:cs="Calibri"/>
          <w:sz w:val="22"/>
          <w:lang w:eastAsia="en-US"/>
        </w:rPr>
      </w:pPr>
      <w:r w:rsidRPr="008356F3">
        <w:rPr>
          <w:rFonts w:eastAsia="Times New Roman" w:cs="Calibri"/>
          <w:sz w:val="22"/>
          <w:lang w:eastAsia="en-US"/>
        </w:rPr>
        <w:t>45262800-9</w:t>
      </w:r>
      <w:r w:rsidRPr="008356F3">
        <w:rPr>
          <w:rFonts w:eastAsia="Times New Roman" w:cs="Calibri"/>
          <w:sz w:val="20"/>
          <w:szCs w:val="20"/>
          <w:lang w:eastAsia="nl-NL"/>
        </w:rPr>
        <w:tab/>
      </w:r>
      <w:r w:rsidRPr="008356F3">
        <w:rPr>
          <w:rFonts w:eastAsia="Times New Roman" w:cs="Calibri"/>
          <w:sz w:val="22"/>
          <w:lang w:eastAsia="en-US"/>
        </w:rPr>
        <w:t>Uitbreidingswerkzaamheden aan gebouwen</w:t>
      </w:r>
    </w:p>
    <w:p w14:paraId="35B1EA2D" w14:textId="77777777" w:rsidR="00874565" w:rsidRPr="008356F3" w:rsidRDefault="00874565" w:rsidP="00490D88">
      <w:pPr>
        <w:widowControl w:val="0"/>
        <w:autoSpaceDE w:val="0"/>
        <w:autoSpaceDN w:val="0"/>
        <w:adjustRightInd w:val="0"/>
        <w:ind w:left="567"/>
        <w:jc w:val="both"/>
        <w:rPr>
          <w:rFonts w:eastAsia="Times New Roman" w:cs="Calibri"/>
          <w:sz w:val="22"/>
          <w:lang w:eastAsia="en-US"/>
        </w:rPr>
      </w:pPr>
      <w:r w:rsidRPr="008356F3">
        <w:rPr>
          <w:rFonts w:eastAsia="Times New Roman" w:cs="Calibri"/>
          <w:sz w:val="22"/>
          <w:lang w:eastAsia="en-US"/>
        </w:rPr>
        <w:t>45351000-2</w:t>
      </w:r>
      <w:r w:rsidRPr="008356F3">
        <w:rPr>
          <w:rFonts w:eastAsia="Times New Roman" w:cs="Calibri"/>
          <w:sz w:val="22"/>
          <w:lang w:eastAsia="en-US"/>
        </w:rPr>
        <w:tab/>
        <w:t>Werktuigbouwkundige installatiewerkzaamheden</w:t>
      </w:r>
    </w:p>
    <w:p w14:paraId="5DB1BBDA" w14:textId="77777777" w:rsidR="00874565" w:rsidRPr="008356F3" w:rsidRDefault="00874565" w:rsidP="00490D88">
      <w:pPr>
        <w:widowControl w:val="0"/>
        <w:autoSpaceDE w:val="0"/>
        <w:autoSpaceDN w:val="0"/>
        <w:adjustRightInd w:val="0"/>
        <w:ind w:left="567"/>
        <w:jc w:val="both"/>
        <w:rPr>
          <w:rFonts w:eastAsia="Times New Roman" w:cs="Calibri"/>
          <w:sz w:val="22"/>
          <w:lang w:eastAsia="en-US"/>
        </w:rPr>
      </w:pPr>
    </w:p>
    <w:p w14:paraId="512362C0" w14:textId="6DAE7245" w:rsidR="00874565" w:rsidRPr="008356F3" w:rsidRDefault="00874565" w:rsidP="00490D88">
      <w:pPr>
        <w:widowControl w:val="0"/>
        <w:autoSpaceDE w:val="0"/>
        <w:autoSpaceDN w:val="0"/>
        <w:adjustRightInd w:val="0"/>
        <w:spacing w:after="240"/>
        <w:jc w:val="both"/>
        <w:rPr>
          <w:rFonts w:cs="Calibri"/>
          <w:sz w:val="22"/>
          <w:szCs w:val="24"/>
        </w:rPr>
      </w:pPr>
      <w:r w:rsidRPr="008356F3">
        <w:rPr>
          <w:rFonts w:cs="Calibri"/>
          <w:sz w:val="22"/>
          <w:szCs w:val="24"/>
        </w:rPr>
        <w:tab/>
      </w:r>
    </w:p>
    <w:p w14:paraId="060113B6" w14:textId="77777777" w:rsidR="00275661" w:rsidRPr="008356F3" w:rsidRDefault="00275661" w:rsidP="00E0473A">
      <w:pPr>
        <w:pStyle w:val="Kop2-4B"/>
      </w:pPr>
      <w:bookmarkStart w:id="9" w:name="_Toc511034245"/>
      <w:bookmarkStart w:id="10" w:name="_Toc64918986"/>
      <w:r w:rsidRPr="008356F3">
        <w:t>Percelen</w:t>
      </w:r>
      <w:bookmarkEnd w:id="9"/>
      <w:bookmarkEnd w:id="10"/>
    </w:p>
    <w:p w14:paraId="54679783" w14:textId="63343974" w:rsidR="00024065" w:rsidRPr="008356F3" w:rsidRDefault="00094888" w:rsidP="00490D88">
      <w:pPr>
        <w:pStyle w:val="Standaard4B"/>
        <w:jc w:val="both"/>
        <w:rPr>
          <w:rFonts w:cs="Calibri"/>
        </w:rPr>
      </w:pPr>
      <w:r w:rsidRPr="008356F3">
        <w:rPr>
          <w:rFonts w:cs="Calibri"/>
        </w:rPr>
        <w:t>De</w:t>
      </w:r>
      <w:r w:rsidR="00275661" w:rsidRPr="008356F3">
        <w:rPr>
          <w:rFonts w:cs="Calibri"/>
        </w:rPr>
        <w:t xml:space="preserve"> aan te besteden </w:t>
      </w:r>
      <w:r w:rsidRPr="008356F3">
        <w:rPr>
          <w:rFonts w:cs="Calibri"/>
        </w:rPr>
        <w:t>Opdracht</w:t>
      </w:r>
      <w:r w:rsidR="00275661" w:rsidRPr="008356F3">
        <w:rPr>
          <w:rFonts w:cs="Calibri"/>
        </w:rPr>
        <w:t xml:space="preserve"> word</w:t>
      </w:r>
      <w:r w:rsidR="00024065" w:rsidRPr="008356F3">
        <w:rPr>
          <w:rFonts w:cs="Calibri"/>
        </w:rPr>
        <w:t xml:space="preserve">t </w:t>
      </w:r>
      <w:r w:rsidR="00024065" w:rsidRPr="008356F3">
        <w:rPr>
          <w:rFonts w:cs="Calibri"/>
          <w:b/>
          <w:bCs/>
          <w:u w:val="single"/>
        </w:rPr>
        <w:t>niet</w:t>
      </w:r>
      <w:r w:rsidR="00275661" w:rsidRPr="008356F3">
        <w:rPr>
          <w:rFonts w:cs="Calibri"/>
        </w:rPr>
        <w:t xml:space="preserve"> verdeeld in percelen</w:t>
      </w:r>
      <w:r w:rsidR="00024065" w:rsidRPr="008356F3">
        <w:rPr>
          <w:rFonts w:cs="Calibri"/>
        </w:rPr>
        <w:t>.</w:t>
      </w:r>
    </w:p>
    <w:p w14:paraId="777776F2" w14:textId="48FBD331" w:rsidR="00071B61" w:rsidRPr="008356F3" w:rsidRDefault="00071B61" w:rsidP="00E0473A">
      <w:pPr>
        <w:pStyle w:val="Kop2-4B"/>
      </w:pPr>
      <w:bookmarkStart w:id="11" w:name="_Toc64918987"/>
      <w:r w:rsidRPr="008356F3">
        <w:lastRenderedPageBreak/>
        <w:t>Do</w:t>
      </w:r>
      <w:r w:rsidR="00EB5D1A" w:rsidRPr="008356F3">
        <w:t>el Selectieleidraad</w:t>
      </w:r>
      <w:bookmarkEnd w:id="6"/>
      <w:bookmarkEnd w:id="11"/>
    </w:p>
    <w:p w14:paraId="3D1B262A" w14:textId="391B532E" w:rsidR="00D96F5F" w:rsidRPr="008356F3" w:rsidRDefault="00071B61" w:rsidP="00490D88">
      <w:pPr>
        <w:pStyle w:val="Standaard4B"/>
        <w:jc w:val="both"/>
        <w:rPr>
          <w:rFonts w:cs="Calibri"/>
        </w:rPr>
      </w:pPr>
      <w:r w:rsidRPr="008356F3">
        <w:rPr>
          <w:rFonts w:cs="Calibri"/>
        </w:rPr>
        <w:t>Het doel van deze leidraad is het verstrekken van informatie aan potentiële Gegadigden over de wijze van aanmelden, het selecteren en het verdere verloo</w:t>
      </w:r>
      <w:r w:rsidR="006F494D" w:rsidRPr="008356F3">
        <w:rPr>
          <w:rFonts w:cs="Calibri"/>
        </w:rPr>
        <w:t xml:space="preserve">p van de aanbestedingsprocedure. </w:t>
      </w:r>
    </w:p>
    <w:p w14:paraId="6852D13E" w14:textId="77777777" w:rsidR="00635C15" w:rsidRPr="008356F3" w:rsidRDefault="00635C15" w:rsidP="00490D88">
      <w:pPr>
        <w:pStyle w:val="Standaard4B"/>
        <w:jc w:val="both"/>
        <w:rPr>
          <w:rFonts w:cs="Calibri"/>
        </w:rPr>
      </w:pPr>
    </w:p>
    <w:p w14:paraId="2591B266" w14:textId="3C9BEC99" w:rsidR="00071B61" w:rsidRPr="008356F3" w:rsidRDefault="002F714A" w:rsidP="00490D88">
      <w:pPr>
        <w:pStyle w:val="Standaard4B"/>
        <w:jc w:val="both"/>
        <w:rPr>
          <w:rFonts w:cs="Calibri"/>
        </w:rPr>
      </w:pPr>
      <w:r w:rsidRPr="008356F3">
        <w:rPr>
          <w:rFonts w:cs="Calibri"/>
        </w:rPr>
        <w:t>H</w:t>
      </w:r>
      <w:r w:rsidR="002D06D1" w:rsidRPr="008356F3">
        <w:rPr>
          <w:rFonts w:cs="Calibri"/>
        </w:rPr>
        <w:t xml:space="preserve">et doel is </w:t>
      </w:r>
      <w:r w:rsidR="00FC7D6A" w:rsidRPr="008356F3">
        <w:rPr>
          <w:rFonts w:cs="Calibri"/>
        </w:rPr>
        <w:t xml:space="preserve">om </w:t>
      </w:r>
      <w:r w:rsidR="00631D69" w:rsidRPr="008356F3">
        <w:rPr>
          <w:rFonts w:cs="Calibri"/>
        </w:rPr>
        <w:t>maximaal</w:t>
      </w:r>
      <w:r w:rsidR="00FC7D6A" w:rsidRPr="008356F3">
        <w:rPr>
          <w:rFonts w:cs="Calibri"/>
        </w:rPr>
        <w:t xml:space="preserve"> (</w:t>
      </w:r>
      <w:r w:rsidR="00631D69" w:rsidRPr="008356F3">
        <w:rPr>
          <w:rFonts w:cs="Calibri"/>
        </w:rPr>
        <w:t>5</w:t>
      </w:r>
      <w:r w:rsidR="00FC7D6A" w:rsidRPr="008356F3">
        <w:rPr>
          <w:rFonts w:cs="Calibri"/>
        </w:rPr>
        <w:t>) Gegadigden</w:t>
      </w:r>
      <w:r w:rsidR="00631D69" w:rsidRPr="008356F3">
        <w:rPr>
          <w:rFonts w:cs="Calibri"/>
        </w:rPr>
        <w:t xml:space="preserve"> </w:t>
      </w:r>
      <w:r w:rsidR="00FC7D6A" w:rsidRPr="008356F3">
        <w:rPr>
          <w:rFonts w:cs="Calibri"/>
        </w:rPr>
        <w:t>te selecteren en uit te nodigen voor inschrijving.</w:t>
      </w:r>
      <w:r w:rsidR="002D06D1" w:rsidRPr="008356F3">
        <w:rPr>
          <w:rFonts w:cs="Calibri"/>
        </w:rPr>
        <w:t xml:space="preserve"> </w:t>
      </w:r>
      <w:r w:rsidR="00071B61" w:rsidRPr="008356F3">
        <w:rPr>
          <w:rFonts w:cs="Calibri"/>
        </w:rPr>
        <w:t>De Selectieleidraad richt zich op het selectieproces. Aan de Gegadigden die worden uitgenodigd voor het doen van een inschrijving zal te zijner tijd de Inschrijvingsleidraad worden verstrekt.</w:t>
      </w:r>
    </w:p>
    <w:p w14:paraId="6175AB06" w14:textId="1DE9F88A" w:rsidR="00071B61" w:rsidRPr="008356F3" w:rsidRDefault="00EB5D1A" w:rsidP="00E0473A">
      <w:pPr>
        <w:pStyle w:val="Kop2-4B"/>
      </w:pPr>
      <w:bookmarkStart w:id="12" w:name="_Toc320190714"/>
      <w:bookmarkStart w:id="13" w:name="_Toc64918988"/>
      <w:r w:rsidRPr="008356F3">
        <w:t>Contactgegevens</w:t>
      </w:r>
      <w:bookmarkEnd w:id="12"/>
      <w:bookmarkEnd w:id="13"/>
    </w:p>
    <w:p w14:paraId="53615044" w14:textId="75F53EDE" w:rsidR="00275661" w:rsidRPr="005A5171" w:rsidRDefault="00AB1E52" w:rsidP="00490D88">
      <w:pPr>
        <w:pStyle w:val="Standaard4B"/>
        <w:jc w:val="both"/>
        <w:rPr>
          <w:rFonts w:cs="Calibri"/>
        </w:rPr>
      </w:pPr>
      <w:r w:rsidRPr="005A5171">
        <w:rPr>
          <w:rFonts w:cs="Calibri"/>
        </w:rPr>
        <w:t xml:space="preserve">De afdeling Huisvesting, Inkoop en ICT van </w:t>
      </w:r>
      <w:proofErr w:type="spellStart"/>
      <w:r w:rsidRPr="005A5171">
        <w:rPr>
          <w:rFonts w:cs="Calibri"/>
        </w:rPr>
        <w:t>Dunamare</w:t>
      </w:r>
      <w:proofErr w:type="spellEnd"/>
      <w:r w:rsidRPr="005A5171">
        <w:rPr>
          <w:rFonts w:cs="Calibri"/>
        </w:rPr>
        <w:t xml:space="preserve">, begeleidt de aanbesteding. </w:t>
      </w:r>
      <w:r w:rsidRPr="005A5171">
        <w:rPr>
          <w:rFonts w:cs="Calibri"/>
          <w:szCs w:val="26"/>
        </w:rPr>
        <w:t xml:space="preserve">Mevrouw M. Jansen treedt </w:t>
      </w:r>
      <w:r w:rsidRPr="005A5171">
        <w:rPr>
          <w:rFonts w:cs="Calibri"/>
        </w:rPr>
        <w:t>als contactpersoon op namens de Aanbestedende dienst.</w:t>
      </w:r>
    </w:p>
    <w:p w14:paraId="7881E39C" w14:textId="77777777" w:rsidR="007D47E8" w:rsidRPr="008356F3" w:rsidRDefault="007D47E8" w:rsidP="00490D88">
      <w:pPr>
        <w:pStyle w:val="Standaard4B"/>
        <w:jc w:val="both"/>
        <w:rPr>
          <w:rFonts w:cs="Calibri"/>
        </w:rPr>
      </w:pPr>
    </w:p>
    <w:p w14:paraId="57511D04" w14:textId="4802BB78" w:rsidR="00275661" w:rsidRPr="008356F3" w:rsidRDefault="00275661" w:rsidP="00490D88">
      <w:pPr>
        <w:pStyle w:val="Standaard4B"/>
        <w:jc w:val="both"/>
        <w:rPr>
          <w:rFonts w:cs="Calibri"/>
        </w:rPr>
      </w:pPr>
      <w:r w:rsidRPr="008356F3">
        <w:rPr>
          <w:rFonts w:cs="Calibri"/>
        </w:rPr>
        <w:t xml:space="preserve">Communicatie met betrekking tot deze aanbesteding kan uitsluitend plaatsvinden via </w:t>
      </w:r>
      <w:proofErr w:type="spellStart"/>
      <w:r w:rsidRPr="008356F3">
        <w:rPr>
          <w:rFonts w:cs="Calibri"/>
        </w:rPr>
        <w:t>TenderNed</w:t>
      </w:r>
      <w:proofErr w:type="spellEnd"/>
      <w:r w:rsidRPr="008356F3">
        <w:rPr>
          <w:rFonts w:cs="Calibri"/>
        </w:rPr>
        <w:t>.</w:t>
      </w:r>
    </w:p>
    <w:p w14:paraId="2BDECAA7" w14:textId="77777777" w:rsidR="00635C15" w:rsidRPr="008356F3" w:rsidRDefault="00635C15" w:rsidP="00490D88">
      <w:pPr>
        <w:pStyle w:val="Standaard4B"/>
        <w:jc w:val="both"/>
        <w:rPr>
          <w:rFonts w:cs="Calibri"/>
        </w:rPr>
      </w:pPr>
    </w:p>
    <w:p w14:paraId="3CF840F8" w14:textId="167F1E90" w:rsidR="007D47E8" w:rsidRPr="008356F3" w:rsidRDefault="00867103" w:rsidP="00490D88">
      <w:pPr>
        <w:pStyle w:val="Standaard4B"/>
        <w:jc w:val="both"/>
        <w:rPr>
          <w:rFonts w:cs="Calibri"/>
        </w:rPr>
      </w:pPr>
      <w:r w:rsidRPr="008356F3">
        <w:rPr>
          <w:rFonts w:cs="Calibri"/>
        </w:rPr>
        <w:t xml:space="preserve">Het buiten </w:t>
      </w:r>
      <w:proofErr w:type="spellStart"/>
      <w:r w:rsidRPr="008356F3">
        <w:rPr>
          <w:rFonts w:cs="Calibri"/>
        </w:rPr>
        <w:t>TenderNed</w:t>
      </w:r>
      <w:proofErr w:type="spellEnd"/>
      <w:r w:rsidRPr="008356F3">
        <w:rPr>
          <w:rFonts w:cs="Calibri"/>
        </w:rPr>
        <w:t xml:space="preserve"> om communiceren met medewerkers van </w:t>
      </w:r>
      <w:r w:rsidR="0054599F" w:rsidRPr="008356F3">
        <w:rPr>
          <w:rFonts w:cs="Calibri"/>
        </w:rPr>
        <w:t xml:space="preserve">Het </w:t>
      </w:r>
      <w:proofErr w:type="spellStart"/>
      <w:r w:rsidR="0054599F" w:rsidRPr="008356F3">
        <w:rPr>
          <w:rFonts w:cs="Calibri"/>
        </w:rPr>
        <w:t>Schoter</w:t>
      </w:r>
      <w:proofErr w:type="spellEnd"/>
      <w:r w:rsidRPr="008356F3">
        <w:rPr>
          <w:rFonts w:cs="Calibri"/>
        </w:rPr>
        <w:t xml:space="preserve"> en/of </w:t>
      </w:r>
      <w:proofErr w:type="spellStart"/>
      <w:r w:rsidR="0054599F" w:rsidRPr="008356F3">
        <w:rPr>
          <w:rFonts w:cs="Calibri"/>
        </w:rPr>
        <w:t>Dunamare</w:t>
      </w:r>
      <w:proofErr w:type="spellEnd"/>
      <w:r w:rsidR="0054599F" w:rsidRPr="008356F3">
        <w:rPr>
          <w:rFonts w:cs="Calibri"/>
        </w:rPr>
        <w:t xml:space="preserve"> </w:t>
      </w:r>
      <w:r w:rsidRPr="008356F3">
        <w:rPr>
          <w:rFonts w:cs="Calibri"/>
        </w:rPr>
        <w:t>dan wel betrokken partijen en/of bezoeken van niet-openbare gebouwen leidt tot uitsluiting.</w:t>
      </w:r>
    </w:p>
    <w:p w14:paraId="22A53AF9" w14:textId="77777777" w:rsidR="00867103" w:rsidRPr="008356F3" w:rsidRDefault="00867103" w:rsidP="00490D88">
      <w:pPr>
        <w:pStyle w:val="Standaard4B"/>
        <w:jc w:val="both"/>
        <w:rPr>
          <w:rFonts w:cs="Calibri"/>
        </w:rPr>
      </w:pPr>
    </w:p>
    <w:p w14:paraId="00E3A968" w14:textId="6F343548" w:rsidR="00275661" w:rsidRPr="008356F3" w:rsidRDefault="00275661" w:rsidP="00490D88">
      <w:pPr>
        <w:pStyle w:val="Standaard4B"/>
        <w:jc w:val="both"/>
        <w:rPr>
          <w:rFonts w:cs="Calibri"/>
        </w:rPr>
      </w:pPr>
      <w:r w:rsidRPr="008356F3">
        <w:rPr>
          <w:rFonts w:cs="Calibri"/>
        </w:rPr>
        <w:t xml:space="preserve">Met betrekking tot het stellen van vragen, dient u gebruikt te maken van vragenmodule in </w:t>
      </w:r>
      <w:proofErr w:type="spellStart"/>
      <w:r w:rsidRPr="008356F3">
        <w:rPr>
          <w:rFonts w:cs="Calibri"/>
        </w:rPr>
        <w:t>TenderNed</w:t>
      </w:r>
      <w:proofErr w:type="spellEnd"/>
      <w:r w:rsidRPr="008356F3">
        <w:rPr>
          <w:rFonts w:cs="Calibri"/>
        </w:rPr>
        <w:t xml:space="preserve"> (zie paragraaf </w:t>
      </w:r>
      <w:r w:rsidR="00655600" w:rsidRPr="008356F3">
        <w:rPr>
          <w:rFonts w:cs="Calibri"/>
        </w:rPr>
        <w:fldChar w:fldCharType="begin"/>
      </w:r>
      <w:r w:rsidR="00655600" w:rsidRPr="008356F3">
        <w:rPr>
          <w:rFonts w:cs="Calibri"/>
        </w:rPr>
        <w:instrText xml:space="preserve"> REF _Ref17368027 \r \h </w:instrText>
      </w:r>
      <w:r w:rsidR="008356F3">
        <w:rPr>
          <w:rFonts w:cs="Calibri"/>
        </w:rPr>
        <w:instrText xml:space="preserve"> \* MERGEFORMAT </w:instrText>
      </w:r>
      <w:r w:rsidR="00655600" w:rsidRPr="008356F3">
        <w:rPr>
          <w:rFonts w:cs="Calibri"/>
        </w:rPr>
      </w:r>
      <w:r w:rsidR="00655600" w:rsidRPr="008356F3">
        <w:rPr>
          <w:rFonts w:cs="Calibri"/>
        </w:rPr>
        <w:fldChar w:fldCharType="separate"/>
      </w:r>
      <w:r w:rsidR="00476E78">
        <w:rPr>
          <w:rFonts w:cs="Calibri"/>
        </w:rPr>
        <w:t>3.2</w:t>
      </w:r>
      <w:r w:rsidR="00655600" w:rsidRPr="008356F3">
        <w:rPr>
          <w:rFonts w:cs="Calibri"/>
        </w:rPr>
        <w:fldChar w:fldCharType="end"/>
      </w:r>
      <w:r w:rsidRPr="008356F3">
        <w:rPr>
          <w:rFonts w:cs="Calibri"/>
        </w:rPr>
        <w:t>).</w:t>
      </w:r>
    </w:p>
    <w:p w14:paraId="431D8254" w14:textId="77777777" w:rsidR="00275661" w:rsidRPr="008356F3" w:rsidRDefault="00275661" w:rsidP="00490D88">
      <w:pPr>
        <w:widowControl w:val="0"/>
        <w:autoSpaceDE w:val="0"/>
        <w:autoSpaceDN w:val="0"/>
        <w:adjustRightInd w:val="0"/>
        <w:spacing w:after="240"/>
        <w:jc w:val="both"/>
        <w:rPr>
          <w:rFonts w:cs="Calibri"/>
          <w:szCs w:val="26"/>
        </w:rPr>
      </w:pPr>
    </w:p>
    <w:p w14:paraId="54947D85" w14:textId="732E6946" w:rsidR="00071B61" w:rsidRPr="008356F3" w:rsidRDefault="00071B61" w:rsidP="00490D88">
      <w:pPr>
        <w:widowControl w:val="0"/>
        <w:autoSpaceDE w:val="0"/>
        <w:autoSpaceDN w:val="0"/>
        <w:adjustRightInd w:val="0"/>
        <w:spacing w:after="240"/>
        <w:jc w:val="both"/>
        <w:rPr>
          <w:rFonts w:cs="Calibri"/>
          <w:sz w:val="22"/>
          <w:szCs w:val="24"/>
        </w:rPr>
      </w:pPr>
      <w:r w:rsidRPr="008356F3">
        <w:rPr>
          <w:rFonts w:cs="Calibri"/>
          <w:b/>
          <w:bCs/>
          <w:sz w:val="36"/>
          <w:szCs w:val="38"/>
        </w:rPr>
        <w:br w:type="page"/>
      </w:r>
    </w:p>
    <w:p w14:paraId="5FA03640" w14:textId="4B0E1C0D" w:rsidR="00071B61" w:rsidRPr="008356F3" w:rsidRDefault="00071B61" w:rsidP="00E0473A">
      <w:pPr>
        <w:pStyle w:val="Kop1-4B"/>
        <w:numPr>
          <w:ilvl w:val="0"/>
          <w:numId w:val="43"/>
        </w:numPr>
      </w:pPr>
      <w:bookmarkStart w:id="14" w:name="_Toc320190715"/>
      <w:bookmarkStart w:id="15" w:name="_Toc64918989"/>
      <w:r w:rsidRPr="008356F3">
        <w:lastRenderedPageBreak/>
        <w:t xml:space="preserve">Opdrachtomschrijving en </w:t>
      </w:r>
      <w:r w:rsidR="00D96F5F" w:rsidRPr="008356F3">
        <w:t>procedurebeschrijving</w:t>
      </w:r>
      <w:bookmarkEnd w:id="14"/>
      <w:bookmarkEnd w:id="15"/>
    </w:p>
    <w:p w14:paraId="5D31DCCA" w14:textId="3250A50D" w:rsidR="008F0D12" w:rsidRPr="008356F3" w:rsidRDefault="00EB5D1A" w:rsidP="00E0473A">
      <w:pPr>
        <w:pStyle w:val="Kop2-4B"/>
      </w:pPr>
      <w:bookmarkStart w:id="16" w:name="_Toc320190716"/>
      <w:bookmarkStart w:id="17" w:name="_Ref17367758"/>
      <w:bookmarkStart w:id="18" w:name="_Ref17368294"/>
      <w:bookmarkStart w:id="19" w:name="_Toc64918990"/>
      <w:r w:rsidRPr="008356F3">
        <w:t>Opdrachtomschrijving</w:t>
      </w:r>
      <w:bookmarkEnd w:id="16"/>
      <w:bookmarkEnd w:id="17"/>
      <w:bookmarkEnd w:id="18"/>
      <w:bookmarkEnd w:id="19"/>
    </w:p>
    <w:p w14:paraId="4FBC059B" w14:textId="032F0C55" w:rsidR="00316B6E" w:rsidRPr="008356F3" w:rsidRDefault="00316B6E" w:rsidP="00490D88">
      <w:pPr>
        <w:pStyle w:val="Standaard4B"/>
        <w:jc w:val="both"/>
        <w:rPr>
          <w:rFonts w:cs="Calibri"/>
        </w:rPr>
      </w:pPr>
      <w:r w:rsidRPr="008356F3">
        <w:rPr>
          <w:rFonts w:cs="Calibri"/>
        </w:rPr>
        <w:t xml:space="preserve">Het </w:t>
      </w:r>
      <w:proofErr w:type="spellStart"/>
      <w:r w:rsidRPr="008356F3">
        <w:rPr>
          <w:rFonts w:cs="Calibri"/>
        </w:rPr>
        <w:t>Schoter</w:t>
      </w:r>
      <w:proofErr w:type="spellEnd"/>
      <w:r w:rsidRPr="008356F3">
        <w:rPr>
          <w:rFonts w:cs="Calibri"/>
        </w:rPr>
        <w:t xml:space="preserve"> is een </w:t>
      </w:r>
      <w:r w:rsidR="00295856" w:rsidRPr="008356F3">
        <w:rPr>
          <w:rFonts w:cs="Calibri"/>
        </w:rPr>
        <w:t xml:space="preserve">middelbare </w:t>
      </w:r>
      <w:r w:rsidRPr="008356F3">
        <w:rPr>
          <w:rFonts w:cs="Calibri"/>
        </w:rPr>
        <w:t xml:space="preserve">school voor mavo, havo, vwo en tweetalig onderwijs. Een school waar de lerende leerling centraal staat en waar volop aandacht is voor een brede cognitieve, sociale, culturele en sportieve ontwikkeling. </w:t>
      </w:r>
    </w:p>
    <w:p w14:paraId="55BDB67D" w14:textId="77777777" w:rsidR="00316B6E" w:rsidRPr="008356F3" w:rsidRDefault="00316B6E" w:rsidP="00490D88">
      <w:pPr>
        <w:pStyle w:val="Standaard4B"/>
        <w:jc w:val="both"/>
        <w:rPr>
          <w:rFonts w:cs="Calibri"/>
        </w:rPr>
      </w:pPr>
    </w:p>
    <w:p w14:paraId="7B2FE8D1" w14:textId="11F11760" w:rsidR="00316B6E" w:rsidRPr="008356F3" w:rsidRDefault="00316B6E" w:rsidP="00490D88">
      <w:pPr>
        <w:pStyle w:val="Standaard4B"/>
        <w:jc w:val="both"/>
        <w:rPr>
          <w:rFonts w:cs="Calibri"/>
        </w:rPr>
      </w:pPr>
      <w:r w:rsidRPr="008356F3">
        <w:rPr>
          <w:rFonts w:cs="Calibri"/>
        </w:rPr>
        <w:t xml:space="preserve">Door een forse stijging van het aantal leerlingen kampt de school </w:t>
      </w:r>
      <w:r w:rsidR="00E9495A" w:rsidRPr="008356F3">
        <w:rPr>
          <w:rFonts w:cs="Calibri"/>
        </w:rPr>
        <w:t xml:space="preserve">al enige tijd </w:t>
      </w:r>
      <w:r w:rsidRPr="008356F3">
        <w:rPr>
          <w:rFonts w:cs="Calibri"/>
        </w:rPr>
        <w:t>met een gebrek aan ruimte. De school is gehuisvest in een gebouw aan de Sportweg 9 in Haarlem. Het is een gebouw uit 1972 met een capaciteit van circa 6.500 m</w:t>
      </w:r>
      <w:r w:rsidRPr="00AB1E52">
        <w:rPr>
          <w:rFonts w:cs="Calibri"/>
          <w:vertAlign w:val="superscript"/>
        </w:rPr>
        <w:t>2</w:t>
      </w:r>
      <w:r w:rsidRPr="008356F3">
        <w:rPr>
          <w:rFonts w:cs="Calibri"/>
        </w:rPr>
        <w:t>. Met haar huidige aantal van 1.</w:t>
      </w:r>
      <w:r w:rsidR="00B66BAD">
        <w:rPr>
          <w:rFonts w:cs="Calibri"/>
        </w:rPr>
        <w:t>411</w:t>
      </w:r>
      <w:r w:rsidRPr="008356F3">
        <w:rPr>
          <w:rFonts w:cs="Calibri"/>
        </w:rPr>
        <w:t xml:space="preserve"> leerlingen is op dit moment </w:t>
      </w:r>
      <w:r w:rsidR="001248E7" w:rsidRPr="008356F3">
        <w:rPr>
          <w:rFonts w:cs="Calibri"/>
        </w:rPr>
        <w:t>sprake van een</w:t>
      </w:r>
      <w:r w:rsidRPr="008356F3">
        <w:rPr>
          <w:rFonts w:cs="Calibri"/>
        </w:rPr>
        <w:t xml:space="preserve"> ruimtetekort. Om deze reden maakt de school gebruik van tijdelijke lokalen op het plein</w:t>
      </w:r>
      <w:r w:rsidR="001248E7" w:rsidRPr="008356F3">
        <w:rPr>
          <w:rFonts w:cs="Calibri"/>
        </w:rPr>
        <w:t xml:space="preserve"> (van ruim 1.350 m</w:t>
      </w:r>
      <w:r w:rsidR="001248E7" w:rsidRPr="00AB1E52">
        <w:rPr>
          <w:rFonts w:cs="Calibri"/>
          <w:vertAlign w:val="superscript"/>
        </w:rPr>
        <w:t>2</w:t>
      </w:r>
      <w:r w:rsidR="001248E7" w:rsidRPr="008356F3">
        <w:rPr>
          <w:rFonts w:cs="Calibri"/>
        </w:rPr>
        <w:t xml:space="preserve"> </w:t>
      </w:r>
      <w:proofErr w:type="spellStart"/>
      <w:r w:rsidR="001248E7" w:rsidRPr="008356F3">
        <w:rPr>
          <w:rFonts w:cs="Calibri"/>
        </w:rPr>
        <w:t>bvo</w:t>
      </w:r>
      <w:proofErr w:type="spellEnd"/>
      <w:r w:rsidR="001248E7" w:rsidRPr="008356F3">
        <w:rPr>
          <w:rFonts w:cs="Calibri"/>
        </w:rPr>
        <w:t>)</w:t>
      </w:r>
      <w:r w:rsidRPr="008356F3">
        <w:rPr>
          <w:rFonts w:cs="Calibri"/>
        </w:rPr>
        <w:t xml:space="preserve"> en in de directe omgeving van de school. </w:t>
      </w:r>
    </w:p>
    <w:p w14:paraId="4FF41BF3" w14:textId="77777777" w:rsidR="00316B6E" w:rsidRPr="008356F3" w:rsidRDefault="00316B6E" w:rsidP="00490D88">
      <w:pPr>
        <w:pStyle w:val="Standaard4B"/>
        <w:jc w:val="both"/>
        <w:rPr>
          <w:rFonts w:cs="Calibri"/>
        </w:rPr>
      </w:pPr>
    </w:p>
    <w:p w14:paraId="78038E23" w14:textId="70973410" w:rsidR="00316B6E" w:rsidRPr="008356F3" w:rsidRDefault="00316B6E" w:rsidP="00490D88">
      <w:pPr>
        <w:pStyle w:val="Standaard4B"/>
        <w:jc w:val="both"/>
        <w:rPr>
          <w:rFonts w:cs="Calibri"/>
        </w:rPr>
      </w:pPr>
      <w:r w:rsidRPr="008356F3">
        <w:rPr>
          <w:rFonts w:cs="Calibri"/>
        </w:rPr>
        <w:t xml:space="preserve">Prognoses laten ziet dat de school </w:t>
      </w:r>
      <w:r w:rsidR="00E9495A" w:rsidRPr="008356F3">
        <w:rPr>
          <w:rFonts w:cs="Calibri"/>
        </w:rPr>
        <w:t xml:space="preserve">een stabiel evenwicht bereikt van </w:t>
      </w:r>
      <w:r w:rsidRPr="008356F3">
        <w:rPr>
          <w:rFonts w:cs="Calibri"/>
        </w:rPr>
        <w:t xml:space="preserve">1.350 leerlingen. Voor een toekomstbestendige </w:t>
      </w:r>
      <w:r w:rsidR="00E9495A" w:rsidRPr="008356F3">
        <w:rPr>
          <w:rFonts w:cs="Calibri"/>
        </w:rPr>
        <w:t xml:space="preserve">en werkbare </w:t>
      </w:r>
      <w:r w:rsidRPr="008356F3">
        <w:rPr>
          <w:rFonts w:cs="Calibri"/>
        </w:rPr>
        <w:t xml:space="preserve">situatie voor de school is uitbreiding </w:t>
      </w:r>
      <w:r w:rsidR="00E9495A" w:rsidRPr="008356F3">
        <w:rPr>
          <w:rFonts w:cs="Calibri"/>
        </w:rPr>
        <w:t xml:space="preserve">van het bestaande gebouw </w:t>
      </w:r>
      <w:r w:rsidRPr="008356F3">
        <w:rPr>
          <w:rFonts w:cs="Calibri"/>
        </w:rPr>
        <w:t>noodzakelijk. Uitgaande van 1.350 leerlingen is een schoolgebouw nodig van circa 9.000 m</w:t>
      </w:r>
      <w:r w:rsidRPr="00AB1E52">
        <w:rPr>
          <w:rFonts w:cs="Calibri"/>
          <w:vertAlign w:val="superscript"/>
        </w:rPr>
        <w:t>2</w:t>
      </w:r>
      <w:r w:rsidRPr="008356F3">
        <w:rPr>
          <w:rFonts w:cs="Calibri"/>
        </w:rPr>
        <w:t xml:space="preserve"> </w:t>
      </w:r>
      <w:proofErr w:type="spellStart"/>
      <w:r w:rsidRPr="008356F3">
        <w:rPr>
          <w:rFonts w:cs="Calibri"/>
        </w:rPr>
        <w:t>bvo</w:t>
      </w:r>
      <w:proofErr w:type="spellEnd"/>
      <w:r w:rsidRPr="008356F3">
        <w:rPr>
          <w:rFonts w:cs="Calibri"/>
        </w:rPr>
        <w:t xml:space="preserve"> exclusief gymzalen. Dit betekent een uitbreiding van circa 2.</w:t>
      </w:r>
      <w:r w:rsidR="001248E7" w:rsidRPr="008356F3">
        <w:rPr>
          <w:rFonts w:cs="Calibri"/>
        </w:rPr>
        <w:t>6</w:t>
      </w:r>
      <w:r w:rsidRPr="008356F3">
        <w:rPr>
          <w:rFonts w:cs="Calibri"/>
        </w:rPr>
        <w:t>00 m</w:t>
      </w:r>
      <w:r w:rsidRPr="00AB1E52">
        <w:rPr>
          <w:rFonts w:cs="Calibri"/>
          <w:vertAlign w:val="superscript"/>
        </w:rPr>
        <w:t>2</w:t>
      </w:r>
      <w:r w:rsidRPr="008356F3">
        <w:rPr>
          <w:rFonts w:cs="Calibri"/>
        </w:rPr>
        <w:t xml:space="preserve"> </w:t>
      </w:r>
      <w:proofErr w:type="spellStart"/>
      <w:r w:rsidRPr="008356F3">
        <w:rPr>
          <w:rFonts w:cs="Calibri"/>
        </w:rPr>
        <w:t>bvo</w:t>
      </w:r>
      <w:proofErr w:type="spellEnd"/>
      <w:r w:rsidRPr="008356F3">
        <w:rPr>
          <w:rFonts w:cs="Calibri"/>
        </w:rPr>
        <w:t xml:space="preserve"> </w:t>
      </w:r>
      <w:proofErr w:type="spellStart"/>
      <w:r w:rsidR="001248E7" w:rsidRPr="008356F3">
        <w:rPr>
          <w:rFonts w:cs="Calibri"/>
        </w:rPr>
        <w:t>onderwijsfuntie</w:t>
      </w:r>
      <w:proofErr w:type="spellEnd"/>
      <w:r w:rsidR="001248E7" w:rsidRPr="008356F3">
        <w:rPr>
          <w:rFonts w:cs="Calibri"/>
        </w:rPr>
        <w:t xml:space="preserve">. </w:t>
      </w:r>
      <w:r w:rsidR="00E9495A" w:rsidRPr="008356F3">
        <w:rPr>
          <w:rFonts w:cs="Calibri"/>
        </w:rPr>
        <w:t xml:space="preserve">Om de uitbreiding en het bestaande gebouw te integreren en op een goede manier aan te sluiten zijn ook aanpassingen in het bestaande pand noodzakelijk. Zo zal de uitbreiding op een goede manier ontsloten moeten worden en zal de bestaande entree een groter capaciteit en een betere logistiek moeten krijgen. </w:t>
      </w:r>
    </w:p>
    <w:p w14:paraId="2B7ACA60" w14:textId="20B27C79" w:rsidR="00316B6E" w:rsidRPr="008356F3" w:rsidRDefault="00316B6E" w:rsidP="00490D88">
      <w:pPr>
        <w:pStyle w:val="Standaard4B"/>
        <w:jc w:val="both"/>
        <w:rPr>
          <w:rFonts w:cs="Calibri"/>
        </w:rPr>
      </w:pPr>
    </w:p>
    <w:p w14:paraId="7A5DFF40" w14:textId="03163D87" w:rsidR="00316B6E" w:rsidRPr="008356F3" w:rsidRDefault="00316B6E" w:rsidP="00490D88">
      <w:pPr>
        <w:pStyle w:val="Standaard4B"/>
        <w:jc w:val="both"/>
        <w:rPr>
          <w:rFonts w:cs="Calibri"/>
        </w:rPr>
      </w:pPr>
    </w:p>
    <w:p w14:paraId="07432084" w14:textId="42DC5D88" w:rsidR="00316B6E" w:rsidRPr="008356F3" w:rsidRDefault="00AB692E" w:rsidP="00490D88">
      <w:pPr>
        <w:pStyle w:val="Standaard4B"/>
        <w:jc w:val="both"/>
        <w:rPr>
          <w:rFonts w:cs="Calibri"/>
        </w:rPr>
      </w:pPr>
      <w:r w:rsidRPr="008356F3">
        <w:rPr>
          <w:rFonts w:cs="Calibri"/>
          <w:noProof/>
        </w:rPr>
        <w:drawing>
          <wp:inline distT="0" distB="0" distL="0" distR="0" wp14:anchorId="049D850D" wp14:editId="78D0C82D">
            <wp:extent cx="5071110" cy="3185570"/>
            <wp:effectExtent l="0" t="0" r="0" b="254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hermafbeelding 2019-05-29 om 16.01.13 (2).png"/>
                    <pic:cNvPicPr/>
                  </pic:nvPicPr>
                  <pic:blipFill rotWithShape="1">
                    <a:blip r:embed="rId13"/>
                    <a:srcRect l="13159" t="2765" r="1924" b="2404"/>
                    <a:stretch/>
                  </pic:blipFill>
                  <pic:spPr bwMode="auto">
                    <a:xfrm>
                      <a:off x="0" y="0"/>
                      <a:ext cx="5071949" cy="3186097"/>
                    </a:xfrm>
                    <a:prstGeom prst="rect">
                      <a:avLst/>
                    </a:prstGeom>
                    <a:ln>
                      <a:noFill/>
                    </a:ln>
                    <a:extLst>
                      <a:ext uri="{53640926-AAD7-44D8-BBD7-CCE9431645EC}">
                        <a14:shadowObscured xmlns:a14="http://schemas.microsoft.com/office/drawing/2010/main"/>
                      </a:ext>
                    </a:extLst>
                  </pic:spPr>
                </pic:pic>
              </a:graphicData>
            </a:graphic>
          </wp:inline>
        </w:drawing>
      </w:r>
    </w:p>
    <w:p w14:paraId="681BEF2C" w14:textId="12B34DDB" w:rsidR="00316B6E" w:rsidRPr="008356F3" w:rsidRDefault="00316B6E" w:rsidP="00490D88">
      <w:pPr>
        <w:pStyle w:val="Standaard4B"/>
        <w:jc w:val="both"/>
        <w:rPr>
          <w:rFonts w:cs="Calibri"/>
        </w:rPr>
      </w:pPr>
    </w:p>
    <w:p w14:paraId="5FBA7935" w14:textId="6E48FAB2" w:rsidR="00BC07B0" w:rsidRDefault="00BC07B0" w:rsidP="00490D88">
      <w:pPr>
        <w:pStyle w:val="Standaard4B"/>
        <w:jc w:val="both"/>
        <w:rPr>
          <w:rFonts w:cs="Calibri"/>
        </w:rPr>
      </w:pPr>
    </w:p>
    <w:p w14:paraId="00C6804B" w14:textId="77777777" w:rsidR="00AB1E52" w:rsidRPr="008356F3" w:rsidRDefault="00AB1E52" w:rsidP="00490D88">
      <w:pPr>
        <w:pStyle w:val="Standaard4B"/>
        <w:jc w:val="both"/>
        <w:rPr>
          <w:rFonts w:cs="Calibri"/>
        </w:rPr>
      </w:pPr>
    </w:p>
    <w:p w14:paraId="6E77A9A7" w14:textId="61D3AF91" w:rsidR="00FB3F71" w:rsidRPr="008356F3" w:rsidRDefault="00FB3F71" w:rsidP="00490D88">
      <w:pPr>
        <w:pStyle w:val="Standaard4B"/>
        <w:jc w:val="both"/>
        <w:rPr>
          <w:rFonts w:cs="Calibri"/>
        </w:rPr>
      </w:pPr>
      <w:r w:rsidRPr="008356F3">
        <w:rPr>
          <w:rFonts w:cs="Calibri"/>
        </w:rPr>
        <w:t xml:space="preserve">Aanbestedende dienst </w:t>
      </w:r>
      <w:r w:rsidR="00726C83" w:rsidRPr="008356F3">
        <w:rPr>
          <w:rFonts w:cs="Calibri"/>
        </w:rPr>
        <w:t>zal</w:t>
      </w:r>
      <w:r w:rsidRPr="008356F3">
        <w:rPr>
          <w:rFonts w:cs="Calibri"/>
        </w:rPr>
        <w:t xml:space="preserve"> de nieuwbouw</w:t>
      </w:r>
      <w:r w:rsidR="00AE5FC5" w:rsidRPr="008356F3">
        <w:rPr>
          <w:rFonts w:cs="Calibri"/>
        </w:rPr>
        <w:t xml:space="preserve"> </w:t>
      </w:r>
      <w:r w:rsidR="00351433" w:rsidRPr="008356F3">
        <w:rPr>
          <w:rFonts w:cs="Calibri"/>
        </w:rPr>
        <w:t xml:space="preserve">in </w:t>
      </w:r>
      <w:r w:rsidR="00726C83" w:rsidRPr="008356F3">
        <w:rPr>
          <w:rFonts w:cs="Calibri"/>
        </w:rPr>
        <w:t xml:space="preserve">een </w:t>
      </w:r>
      <w:r w:rsidR="00203ECE" w:rsidRPr="008356F3">
        <w:rPr>
          <w:rFonts w:cs="Calibri"/>
        </w:rPr>
        <w:t>B</w:t>
      </w:r>
      <w:r w:rsidR="00351433" w:rsidRPr="008356F3">
        <w:rPr>
          <w:rFonts w:cs="Calibri"/>
        </w:rPr>
        <w:t xml:space="preserve">ouwteam </w:t>
      </w:r>
      <w:r w:rsidR="00726C83" w:rsidRPr="008356F3">
        <w:rPr>
          <w:rFonts w:cs="Calibri"/>
        </w:rPr>
        <w:t>ontwikkelen</w:t>
      </w:r>
      <w:r w:rsidRPr="008356F3">
        <w:rPr>
          <w:rFonts w:cs="Calibri"/>
        </w:rPr>
        <w:t xml:space="preserve">. </w:t>
      </w:r>
      <w:r w:rsidR="002E2080" w:rsidRPr="008356F3">
        <w:rPr>
          <w:rFonts w:cs="Calibri"/>
        </w:rPr>
        <w:t>Dit houdt in dat een ontwerpteam, bestaande uit verschillende adviseurs het ontwerp ontwikkel</w:t>
      </w:r>
      <w:r w:rsidR="000C314D" w:rsidRPr="008356F3">
        <w:rPr>
          <w:rFonts w:cs="Calibri"/>
        </w:rPr>
        <w:t>d heeft</w:t>
      </w:r>
      <w:r w:rsidR="002E2080" w:rsidRPr="008356F3">
        <w:rPr>
          <w:rFonts w:cs="Calibri"/>
        </w:rPr>
        <w:t xml:space="preserve"> t/</w:t>
      </w:r>
      <w:r w:rsidR="002E2080" w:rsidRPr="00AB1E52">
        <w:rPr>
          <w:rFonts w:cs="Calibri"/>
        </w:rPr>
        <w:t>m</w:t>
      </w:r>
      <w:r w:rsidR="00AB1E52">
        <w:rPr>
          <w:rFonts w:cs="Calibri"/>
        </w:rPr>
        <w:t xml:space="preserve"> </w:t>
      </w:r>
      <w:r w:rsidR="00AB1E52" w:rsidRPr="005A5171">
        <w:rPr>
          <w:rFonts w:cs="Calibri"/>
        </w:rPr>
        <w:t>een</w:t>
      </w:r>
      <w:r w:rsidR="002E2080" w:rsidRPr="005A5171">
        <w:rPr>
          <w:rFonts w:cs="Calibri"/>
        </w:rPr>
        <w:t xml:space="preserve"> </w:t>
      </w:r>
      <w:r w:rsidR="000C314D" w:rsidRPr="005A5171">
        <w:rPr>
          <w:rFonts w:cs="Calibri"/>
        </w:rPr>
        <w:t>D</w:t>
      </w:r>
      <w:r w:rsidR="002E2080" w:rsidRPr="005A5171">
        <w:rPr>
          <w:rFonts w:cs="Calibri"/>
        </w:rPr>
        <w:t>O</w:t>
      </w:r>
      <w:r w:rsidR="000C314D" w:rsidRPr="005A5171">
        <w:rPr>
          <w:rFonts w:cs="Calibri"/>
        </w:rPr>
        <w:t xml:space="preserve">+ </w:t>
      </w:r>
      <w:r w:rsidR="00AB1E52" w:rsidRPr="005A5171">
        <w:rPr>
          <w:rFonts w:cs="Calibri"/>
        </w:rPr>
        <w:t xml:space="preserve">(definitief </w:t>
      </w:r>
      <w:r w:rsidR="00AB1E52" w:rsidRPr="005A5171">
        <w:rPr>
          <w:rFonts w:cs="Calibri"/>
        </w:rPr>
        <w:lastRenderedPageBreak/>
        <w:t xml:space="preserve">ontwerp + </w:t>
      </w:r>
      <w:r w:rsidR="000C314D" w:rsidRPr="005A5171">
        <w:rPr>
          <w:rFonts w:cs="Calibri"/>
        </w:rPr>
        <w:t>werk</w:t>
      </w:r>
      <w:r w:rsidR="00AB1E52" w:rsidRPr="005A5171">
        <w:rPr>
          <w:rFonts w:cs="Calibri"/>
        </w:rPr>
        <w:t>om</w:t>
      </w:r>
      <w:r w:rsidR="000C314D" w:rsidRPr="005A5171">
        <w:rPr>
          <w:rFonts w:cs="Calibri"/>
        </w:rPr>
        <w:t>schrijvingen</w:t>
      </w:r>
      <w:r w:rsidR="00AB1E52" w:rsidRPr="005A5171">
        <w:rPr>
          <w:rFonts w:cs="Calibri"/>
        </w:rPr>
        <w:t>)</w:t>
      </w:r>
      <w:r w:rsidR="000C314D" w:rsidRPr="005A5171">
        <w:rPr>
          <w:rFonts w:cs="Calibri"/>
        </w:rPr>
        <w:t>.</w:t>
      </w:r>
      <w:r w:rsidR="000C314D" w:rsidRPr="00AB1E52">
        <w:rPr>
          <w:rFonts w:cs="Calibri"/>
          <w:color w:val="0000FF"/>
        </w:rPr>
        <w:t xml:space="preserve"> </w:t>
      </w:r>
      <w:r w:rsidR="002E2080" w:rsidRPr="00AB1E52">
        <w:rPr>
          <w:rFonts w:cs="Calibri"/>
          <w:color w:val="0000FF"/>
        </w:rPr>
        <w:t xml:space="preserve"> </w:t>
      </w:r>
      <w:r w:rsidR="000C314D" w:rsidRPr="008356F3">
        <w:rPr>
          <w:rFonts w:cs="Calibri"/>
        </w:rPr>
        <w:t>Het is de wens om samen met de opdrachtnemer in de bouwteamfase het DO+ uit te werken tot een TO. Van de opdrachtnemer wordt vervolgens verwacht dat deze op basis van het TO een UO oplevert. In de bouwteamfase wordt aan de aannemer verzocht zijn kennis over het bouwen, faseren en bouwkosten in te brengen. In de bouwteamfase worden de risico’s (voor de bouw maar ook voor de omgeving etc.) tijdens de uitvoering besproken en wordt bepaald op welke wijze deze risico’s worden beheerst.</w:t>
      </w:r>
      <w:r w:rsidR="00351433" w:rsidRPr="008356F3">
        <w:rPr>
          <w:rFonts w:cs="Calibri"/>
        </w:rPr>
        <w:t xml:space="preserve"> </w:t>
      </w:r>
      <w:r w:rsidR="002E2080" w:rsidRPr="008356F3">
        <w:rPr>
          <w:rFonts w:cs="Calibri"/>
        </w:rPr>
        <w:t xml:space="preserve"> </w:t>
      </w:r>
      <w:r w:rsidR="000C314D" w:rsidRPr="008356F3">
        <w:rPr>
          <w:rFonts w:cs="Calibri"/>
        </w:rPr>
        <w:t>De b</w:t>
      </w:r>
      <w:r w:rsidR="002E2080" w:rsidRPr="008356F3">
        <w:rPr>
          <w:rFonts w:cs="Calibri"/>
        </w:rPr>
        <w:t xml:space="preserve">etrokken adviseurs </w:t>
      </w:r>
      <w:r w:rsidR="000C314D" w:rsidRPr="008356F3">
        <w:rPr>
          <w:rFonts w:cs="Calibri"/>
        </w:rPr>
        <w:t>dragen</w:t>
      </w:r>
      <w:r w:rsidR="00CA353A" w:rsidRPr="008356F3">
        <w:rPr>
          <w:rFonts w:cs="Calibri"/>
        </w:rPr>
        <w:t xml:space="preserve"> de </w:t>
      </w:r>
      <w:r w:rsidR="00DF03EA" w:rsidRPr="008356F3">
        <w:rPr>
          <w:rFonts w:cs="Calibri"/>
        </w:rPr>
        <w:t>ontwerpverantwoordelijkheid</w:t>
      </w:r>
      <w:r w:rsidR="00CA353A" w:rsidRPr="008356F3">
        <w:rPr>
          <w:rFonts w:cs="Calibri"/>
        </w:rPr>
        <w:t xml:space="preserve"> tot en met de TO-fase</w:t>
      </w:r>
      <w:r w:rsidR="00DF03EA" w:rsidRPr="008356F3">
        <w:rPr>
          <w:rFonts w:cs="Calibri"/>
        </w:rPr>
        <w:t xml:space="preserve">. </w:t>
      </w:r>
    </w:p>
    <w:p w14:paraId="74EFB244" w14:textId="77777777" w:rsidR="003337DE" w:rsidRPr="008356F3" w:rsidRDefault="003337DE" w:rsidP="00490D88">
      <w:pPr>
        <w:pStyle w:val="Standaard4B"/>
        <w:jc w:val="both"/>
        <w:rPr>
          <w:rFonts w:cs="Calibri"/>
        </w:rPr>
      </w:pPr>
    </w:p>
    <w:p w14:paraId="5EA1A6E1" w14:textId="0970A6B1" w:rsidR="003337DE" w:rsidRPr="008356F3" w:rsidRDefault="00BD7049" w:rsidP="00490D88">
      <w:pPr>
        <w:pStyle w:val="Standaard4B"/>
        <w:jc w:val="both"/>
        <w:rPr>
          <w:rFonts w:cs="Calibri"/>
        </w:rPr>
      </w:pPr>
      <w:r w:rsidRPr="008356F3">
        <w:rPr>
          <w:rFonts w:cs="Calibri"/>
        </w:rPr>
        <w:t>N</w:t>
      </w:r>
      <w:r w:rsidR="003337DE" w:rsidRPr="008356F3">
        <w:rPr>
          <w:rFonts w:cs="Calibri"/>
        </w:rPr>
        <w:t xml:space="preserve">a </w:t>
      </w:r>
      <w:r w:rsidR="0096278D" w:rsidRPr="008356F3">
        <w:rPr>
          <w:rFonts w:cs="Calibri"/>
        </w:rPr>
        <w:t xml:space="preserve">de Bouwteam </w:t>
      </w:r>
      <w:r w:rsidRPr="008356F3">
        <w:rPr>
          <w:rFonts w:cs="Calibri"/>
        </w:rPr>
        <w:t>fase</w:t>
      </w:r>
      <w:r w:rsidR="003337DE" w:rsidRPr="008356F3">
        <w:rPr>
          <w:rFonts w:cs="Calibri"/>
        </w:rPr>
        <w:t xml:space="preserve"> </w:t>
      </w:r>
      <w:r w:rsidR="0096278D" w:rsidRPr="008356F3">
        <w:rPr>
          <w:rFonts w:cs="Calibri"/>
        </w:rPr>
        <w:t>heeft</w:t>
      </w:r>
      <w:r w:rsidRPr="008356F3">
        <w:rPr>
          <w:rFonts w:cs="Calibri"/>
        </w:rPr>
        <w:t xml:space="preserve"> de aannemer </w:t>
      </w:r>
      <w:r w:rsidR="0096278D" w:rsidRPr="008356F3">
        <w:rPr>
          <w:rFonts w:cs="Calibri"/>
        </w:rPr>
        <w:t>het recht</w:t>
      </w:r>
      <w:r w:rsidR="00EB4DA5" w:rsidRPr="008356F3">
        <w:rPr>
          <w:rFonts w:cs="Calibri"/>
        </w:rPr>
        <w:t xml:space="preserve"> </w:t>
      </w:r>
      <w:r w:rsidR="003337DE" w:rsidRPr="008356F3">
        <w:rPr>
          <w:rFonts w:cs="Calibri"/>
        </w:rPr>
        <w:t>als eerste een</w:t>
      </w:r>
      <w:r w:rsidR="000E4B74" w:rsidRPr="008356F3">
        <w:rPr>
          <w:rFonts w:cs="Calibri"/>
        </w:rPr>
        <w:t xml:space="preserve"> prijs</w:t>
      </w:r>
      <w:r w:rsidR="003337DE" w:rsidRPr="008356F3">
        <w:rPr>
          <w:rFonts w:cs="Calibri"/>
        </w:rPr>
        <w:t>aanbieding doen voor de uitvoering</w:t>
      </w:r>
      <w:r w:rsidR="000C314D" w:rsidRPr="008356F3">
        <w:rPr>
          <w:rFonts w:cs="Calibri"/>
        </w:rPr>
        <w:t xml:space="preserve"> van het</w:t>
      </w:r>
      <w:r w:rsidR="0096278D" w:rsidRPr="008356F3">
        <w:rPr>
          <w:rFonts w:cs="Calibri"/>
        </w:rPr>
        <w:t xml:space="preserve"> werk</w:t>
      </w:r>
      <w:r w:rsidR="003337DE" w:rsidRPr="008356F3">
        <w:rPr>
          <w:rFonts w:cs="Calibri"/>
        </w:rPr>
        <w:t>.</w:t>
      </w:r>
    </w:p>
    <w:p w14:paraId="6417A273" w14:textId="77777777" w:rsidR="003337DE" w:rsidRPr="008356F3" w:rsidRDefault="003337DE" w:rsidP="00490D88">
      <w:pPr>
        <w:pStyle w:val="Standaard4B"/>
        <w:jc w:val="both"/>
        <w:rPr>
          <w:rFonts w:cs="Calibri"/>
        </w:rPr>
      </w:pPr>
      <w:bookmarkStart w:id="20" w:name="_Toc320190717"/>
    </w:p>
    <w:p w14:paraId="7E4D8162" w14:textId="42E6D81A" w:rsidR="003D04D3" w:rsidRPr="008356F3" w:rsidRDefault="009D19C9" w:rsidP="00490D88">
      <w:pPr>
        <w:pStyle w:val="Kop3-4B"/>
        <w:ind w:left="0" w:firstLine="0"/>
        <w:jc w:val="both"/>
        <w:rPr>
          <w:rFonts w:ascii="Calibri" w:hAnsi="Calibri" w:cs="Calibri"/>
        </w:rPr>
      </w:pPr>
      <w:r w:rsidRPr="008356F3">
        <w:rPr>
          <w:rFonts w:ascii="Calibri" w:hAnsi="Calibri" w:cs="Calibri"/>
        </w:rPr>
        <w:t>2.1.1</w:t>
      </w:r>
      <w:r w:rsidRPr="008356F3">
        <w:rPr>
          <w:rFonts w:ascii="Calibri" w:hAnsi="Calibri" w:cs="Calibri"/>
        </w:rPr>
        <w:tab/>
      </w:r>
      <w:r w:rsidR="003D04D3" w:rsidRPr="008356F3">
        <w:rPr>
          <w:rFonts w:ascii="Calibri" w:hAnsi="Calibri" w:cs="Calibri"/>
        </w:rPr>
        <w:t xml:space="preserve"> </w:t>
      </w:r>
      <w:bookmarkStart w:id="21" w:name="_Ref17367818"/>
      <w:r w:rsidR="00FF4F4F" w:rsidRPr="008356F3">
        <w:rPr>
          <w:rFonts w:ascii="Calibri" w:hAnsi="Calibri" w:cs="Calibri"/>
        </w:rPr>
        <w:t>Beknopte opdrachtomschrijving</w:t>
      </w:r>
      <w:r w:rsidR="003D04D3" w:rsidRPr="008356F3">
        <w:rPr>
          <w:rFonts w:ascii="Calibri" w:hAnsi="Calibri" w:cs="Calibri"/>
        </w:rPr>
        <w:t>:</w:t>
      </w:r>
      <w:bookmarkEnd w:id="21"/>
    </w:p>
    <w:p w14:paraId="3CCFF8A2" w14:textId="425211D8" w:rsidR="002908F9" w:rsidRPr="008356F3" w:rsidRDefault="002908F9" w:rsidP="00490D88">
      <w:pPr>
        <w:pStyle w:val="Standaard4B"/>
        <w:jc w:val="both"/>
        <w:rPr>
          <w:rFonts w:cs="Calibri"/>
        </w:rPr>
      </w:pPr>
      <w:r w:rsidRPr="008356F3">
        <w:rPr>
          <w:rFonts w:cs="Calibri"/>
        </w:rPr>
        <w:t>Aanbestedende dienst besteedt een opdracht aan voor het deelnemen in een Bouwteam voor het Werk. Voor het werk is reeds een VO uitgewerkt dat momenteel nog verder wordt uitgedetailleerd tot een DO+. Het is de wens om samen met een opdrachtnemer in de bouwteamfase het DO+ uit te werken tot een TO.</w:t>
      </w:r>
      <w:r w:rsidR="00D627A3" w:rsidRPr="008356F3">
        <w:rPr>
          <w:rFonts w:cs="Calibri"/>
        </w:rPr>
        <w:t xml:space="preserve"> </w:t>
      </w:r>
      <w:r w:rsidRPr="008356F3">
        <w:rPr>
          <w:rFonts w:cs="Calibri"/>
        </w:rPr>
        <w:t xml:space="preserve">In de bouwteamfase wordt aan de aannemer verzocht zijn kennis over het bouwen, faseren en bouwkosten in te brengen. In de bouwteamfase worden de risico’s (voor de bouw maar ook voor de omgeving etc.) tijdens de uitvoering besproken en wordt bepaald op welke wijze deze risico’s worden beheerst. </w:t>
      </w:r>
    </w:p>
    <w:p w14:paraId="118221C4" w14:textId="77777777" w:rsidR="002908F9" w:rsidRPr="008356F3" w:rsidRDefault="002908F9" w:rsidP="00490D88">
      <w:pPr>
        <w:pStyle w:val="Standaard4B"/>
        <w:jc w:val="both"/>
        <w:rPr>
          <w:rFonts w:cs="Calibri"/>
        </w:rPr>
      </w:pPr>
      <w:r w:rsidRPr="008356F3">
        <w:rPr>
          <w:rFonts w:cs="Calibri"/>
        </w:rPr>
        <w:t xml:space="preserve">Aansluitend heeft de te contracteren aannemer het recht om als eerste een definitieve prijsinschrijving te doen op het uitgewerkte TO. Mocht er niet tot overeenstemming over de prijs worden gekomen, dan heeft opdrachtgever het recht het werk apart op de markt zetten. De aannemer doet dan door middel van de afstandsverklaring afstand van zijn rechten om het werk uit te voeren. </w:t>
      </w:r>
    </w:p>
    <w:p w14:paraId="4856178C" w14:textId="77777777" w:rsidR="002908F9" w:rsidRPr="008356F3" w:rsidRDefault="002908F9" w:rsidP="00490D88">
      <w:pPr>
        <w:pStyle w:val="Standaard4B"/>
        <w:jc w:val="both"/>
        <w:rPr>
          <w:rFonts w:cs="Calibri"/>
        </w:rPr>
      </w:pPr>
    </w:p>
    <w:p w14:paraId="29D22A4E" w14:textId="4E79EB2C" w:rsidR="002908F9" w:rsidRDefault="002908F9" w:rsidP="00490D88">
      <w:pPr>
        <w:pStyle w:val="Standaard4B"/>
        <w:jc w:val="both"/>
        <w:rPr>
          <w:rFonts w:cs="Calibri"/>
        </w:rPr>
      </w:pPr>
      <w:r w:rsidRPr="008356F3">
        <w:rPr>
          <w:rFonts w:cs="Calibri"/>
        </w:rPr>
        <w:t xml:space="preserve">De regels van het bouwteam zullen worden vastgelegd in een bouwteamovereenkomst volgens </w:t>
      </w:r>
      <w:r w:rsidR="0067496A">
        <w:rPr>
          <w:rFonts w:cs="Calibri"/>
        </w:rPr>
        <w:t xml:space="preserve">de model Bouwteamovereenkomst VG Bouw. </w:t>
      </w:r>
      <w:r w:rsidRPr="008356F3">
        <w:rPr>
          <w:rFonts w:cs="Calibri"/>
        </w:rPr>
        <w:t>Tevens worden de bepaling(en) opgenomen dat indien er na prijsoverleg tussen partijen moet tot overeenstemming wordt gekomen, de opdrachtgever vrij is in haar handelen. Samenvattend is de te contracteren aannemer verantwoordelijk voor:</w:t>
      </w:r>
    </w:p>
    <w:p w14:paraId="363FE25C" w14:textId="77777777" w:rsidR="00433638" w:rsidRPr="008356F3" w:rsidRDefault="00433638" w:rsidP="00490D88">
      <w:pPr>
        <w:pStyle w:val="Standaard4B"/>
        <w:jc w:val="both"/>
        <w:rPr>
          <w:rFonts w:cs="Calibri"/>
        </w:rPr>
      </w:pPr>
    </w:p>
    <w:p w14:paraId="6AD25F49" w14:textId="77777777" w:rsidR="002908F9" w:rsidRPr="008356F3" w:rsidRDefault="002908F9" w:rsidP="00490D88">
      <w:pPr>
        <w:pStyle w:val="Standaard4B"/>
        <w:numPr>
          <w:ilvl w:val="0"/>
          <w:numId w:val="9"/>
        </w:numPr>
        <w:jc w:val="both"/>
        <w:rPr>
          <w:rFonts w:cs="Calibri"/>
        </w:rPr>
      </w:pPr>
      <w:r w:rsidRPr="008356F3">
        <w:rPr>
          <w:rFonts w:cs="Calibri"/>
        </w:rPr>
        <w:t>Het meedoen in het bouwteam en zijn kennis op het gebied van bouwen, faseren, en bouwkosten in te brengen.</w:t>
      </w:r>
    </w:p>
    <w:p w14:paraId="239E7393" w14:textId="35E47432" w:rsidR="002908F9" w:rsidRPr="008356F3" w:rsidRDefault="002908F9" w:rsidP="00490D88">
      <w:pPr>
        <w:pStyle w:val="Standaard4B"/>
        <w:numPr>
          <w:ilvl w:val="0"/>
          <w:numId w:val="9"/>
        </w:numPr>
        <w:jc w:val="both"/>
        <w:rPr>
          <w:rFonts w:cs="Calibri"/>
        </w:rPr>
      </w:pPr>
      <w:r w:rsidRPr="008356F3">
        <w:rPr>
          <w:rFonts w:cs="Calibri"/>
        </w:rPr>
        <w:t xml:space="preserve">Bij te dragen aan het tot stand komen van het </w:t>
      </w:r>
      <w:r w:rsidR="001013BE" w:rsidRPr="008356F3">
        <w:rPr>
          <w:rFonts w:cs="Calibri"/>
        </w:rPr>
        <w:t xml:space="preserve">Technisch ontwerp (TO) </w:t>
      </w:r>
      <w:r w:rsidRPr="008356F3">
        <w:rPr>
          <w:rFonts w:cs="Calibri"/>
        </w:rPr>
        <w:t>en planning op basis van het reeds opgesteld</w:t>
      </w:r>
      <w:r w:rsidR="00D627A3" w:rsidRPr="008356F3">
        <w:rPr>
          <w:rFonts w:cs="Calibri"/>
        </w:rPr>
        <w:t>e</w:t>
      </w:r>
      <w:r w:rsidRPr="008356F3">
        <w:rPr>
          <w:rFonts w:cs="Calibri"/>
        </w:rPr>
        <w:t xml:space="preserve"> DO+.</w:t>
      </w:r>
    </w:p>
    <w:p w14:paraId="10C49237" w14:textId="5AF7DA4D" w:rsidR="002908F9" w:rsidRPr="008356F3" w:rsidRDefault="002908F9" w:rsidP="00490D88">
      <w:pPr>
        <w:pStyle w:val="Standaard4B"/>
        <w:numPr>
          <w:ilvl w:val="0"/>
          <w:numId w:val="9"/>
        </w:numPr>
        <w:jc w:val="both"/>
        <w:rPr>
          <w:rFonts w:cs="Calibri"/>
        </w:rPr>
      </w:pPr>
      <w:r w:rsidRPr="008356F3">
        <w:rPr>
          <w:rFonts w:cs="Calibri"/>
        </w:rPr>
        <w:t xml:space="preserve">Belangrijk is dat aannemer bijdraagt aan het budgetbewust (uit)ontwerpen van de nieuwbouw hier samen in optrekken met de ontwerpende architect en adviseurs. </w:t>
      </w:r>
      <w:r w:rsidR="00A75EAA">
        <w:rPr>
          <w:rFonts w:cs="Calibri"/>
        </w:rPr>
        <w:t>Van aannemer wordt verwacht dat hij een proactieve houding heeft en een positieve bijdrage levert aan het ontwerp, maakbaarheid en het beperken van overlast voor gebruikers en omgeving.</w:t>
      </w:r>
    </w:p>
    <w:p w14:paraId="602A0A37" w14:textId="52212EED" w:rsidR="002908F9" w:rsidRPr="008356F3" w:rsidRDefault="002908F9" w:rsidP="00490D88">
      <w:pPr>
        <w:pStyle w:val="Standaard4B"/>
        <w:numPr>
          <w:ilvl w:val="0"/>
          <w:numId w:val="9"/>
        </w:numPr>
        <w:jc w:val="both"/>
        <w:rPr>
          <w:rFonts w:cs="Calibri"/>
        </w:rPr>
      </w:pPr>
      <w:r w:rsidRPr="008356F3">
        <w:rPr>
          <w:rFonts w:cs="Calibri"/>
        </w:rPr>
        <w:t xml:space="preserve">Indien er overeenstemming wordt bereikt over de prijs voor de realisatie, </w:t>
      </w:r>
      <w:r w:rsidR="001F7662" w:rsidRPr="008356F3">
        <w:rPr>
          <w:rFonts w:cs="Calibri"/>
        </w:rPr>
        <w:t xml:space="preserve">het opstellen van een uitvoeringsontwerp (UO), het uitvoeren van het werk </w:t>
      </w:r>
      <w:r w:rsidRPr="008356F3">
        <w:rPr>
          <w:rFonts w:cs="Calibri"/>
        </w:rPr>
        <w:t>op basis van het opgestelde TO, bestek en overige gestelde randvoorwaarden, waaron</w:t>
      </w:r>
      <w:r w:rsidR="001F7662" w:rsidRPr="008356F3">
        <w:rPr>
          <w:rFonts w:cs="Calibri"/>
        </w:rPr>
        <w:t>der</w:t>
      </w:r>
      <w:r w:rsidRPr="008356F3">
        <w:rPr>
          <w:rFonts w:cs="Calibri"/>
        </w:rPr>
        <w:t xml:space="preserve"> V&amp;G-coördinatie gedurende de bouwfase.</w:t>
      </w:r>
    </w:p>
    <w:p w14:paraId="4AB4F403" w14:textId="4BDBA210" w:rsidR="00E9495A" w:rsidRDefault="00E9495A" w:rsidP="00490D88">
      <w:pPr>
        <w:pStyle w:val="Standaard4B"/>
        <w:jc w:val="both"/>
        <w:rPr>
          <w:rFonts w:cs="Calibri"/>
        </w:rPr>
      </w:pPr>
    </w:p>
    <w:p w14:paraId="43E513F5" w14:textId="77777777" w:rsidR="00433638" w:rsidRPr="008356F3" w:rsidRDefault="00433638" w:rsidP="00490D88">
      <w:pPr>
        <w:pStyle w:val="Standaard4B"/>
        <w:jc w:val="both"/>
        <w:rPr>
          <w:rFonts w:cs="Calibri"/>
        </w:rPr>
      </w:pPr>
    </w:p>
    <w:p w14:paraId="3BB5F000" w14:textId="6DBF9F9D" w:rsidR="003620B7" w:rsidRPr="008356F3" w:rsidRDefault="003620B7" w:rsidP="00490D88">
      <w:pPr>
        <w:pStyle w:val="Kop3-4B"/>
        <w:numPr>
          <w:ilvl w:val="2"/>
          <w:numId w:val="41"/>
        </w:numPr>
        <w:jc w:val="both"/>
        <w:rPr>
          <w:rFonts w:ascii="Calibri" w:hAnsi="Calibri" w:cs="Calibri"/>
        </w:rPr>
      </w:pPr>
      <w:r w:rsidRPr="008356F3">
        <w:rPr>
          <w:rFonts w:ascii="Calibri" w:hAnsi="Calibri" w:cs="Calibri"/>
        </w:rPr>
        <w:t>Proces</w:t>
      </w:r>
      <w:bookmarkEnd w:id="20"/>
    </w:p>
    <w:p w14:paraId="1887EC44" w14:textId="77745760" w:rsidR="00F43F6F" w:rsidRPr="008356F3" w:rsidRDefault="00EF3E1C" w:rsidP="00490D88">
      <w:pPr>
        <w:pStyle w:val="Standaard4B"/>
        <w:jc w:val="both"/>
        <w:rPr>
          <w:rFonts w:cs="Calibri"/>
        </w:rPr>
      </w:pPr>
      <w:r w:rsidRPr="008356F3">
        <w:rPr>
          <w:rFonts w:cs="Calibri"/>
        </w:rPr>
        <w:t>In deze paragraaf beschrijft Aanbeste</w:t>
      </w:r>
      <w:r w:rsidR="002E704D" w:rsidRPr="008356F3">
        <w:rPr>
          <w:rFonts w:cs="Calibri"/>
        </w:rPr>
        <w:t>de</w:t>
      </w:r>
      <w:r w:rsidRPr="008356F3">
        <w:rPr>
          <w:rFonts w:cs="Calibri"/>
        </w:rPr>
        <w:t xml:space="preserve">nde dienst enkele procesmatige aspecten behorende tot de aan te besteden Opdracht. </w:t>
      </w:r>
    </w:p>
    <w:p w14:paraId="5AAF2E92" w14:textId="7D5E7A34" w:rsidR="00AA17DF" w:rsidRPr="008356F3" w:rsidRDefault="004A61CB" w:rsidP="00490D88">
      <w:pPr>
        <w:pStyle w:val="Standaard4B"/>
        <w:jc w:val="both"/>
        <w:rPr>
          <w:rFonts w:cs="Calibri"/>
        </w:rPr>
      </w:pPr>
      <w:r w:rsidRPr="008356F3">
        <w:rPr>
          <w:rFonts w:cs="Calibri"/>
        </w:rPr>
        <w:lastRenderedPageBreak/>
        <w:t>De opdrachtgever bestaat ui</w:t>
      </w:r>
      <w:r w:rsidR="00A7740B" w:rsidRPr="008356F3">
        <w:rPr>
          <w:rFonts w:cs="Calibri"/>
        </w:rPr>
        <w:t xml:space="preserve">t een partij namelijk: </w:t>
      </w:r>
      <w:proofErr w:type="spellStart"/>
      <w:r w:rsidR="001F7662" w:rsidRPr="008356F3">
        <w:rPr>
          <w:rFonts w:cs="Calibri"/>
        </w:rPr>
        <w:t>Dunamare</w:t>
      </w:r>
      <w:proofErr w:type="spellEnd"/>
      <w:r w:rsidR="001F7662" w:rsidRPr="008356F3">
        <w:rPr>
          <w:rFonts w:cs="Calibri"/>
        </w:rPr>
        <w:t xml:space="preserve"> Onderwijsgroep</w:t>
      </w:r>
      <w:r w:rsidR="00A7740B" w:rsidRPr="008356F3">
        <w:rPr>
          <w:rFonts w:cs="Calibri"/>
        </w:rPr>
        <w:t xml:space="preserve">. Zij wordt ondersteund door 4Building tijdens de aanbesteding van de adviesdiensten en het verdere projectmanagement van het Project. </w:t>
      </w:r>
    </w:p>
    <w:p w14:paraId="09AD5294" w14:textId="2A93104C" w:rsidR="00071B61" w:rsidRPr="008356F3" w:rsidRDefault="00574B02" w:rsidP="00E0473A">
      <w:pPr>
        <w:pStyle w:val="Kop2-4B"/>
        <w:numPr>
          <w:ilvl w:val="1"/>
          <w:numId w:val="41"/>
        </w:numPr>
      </w:pPr>
      <w:bookmarkStart w:id="22" w:name="_Toc320190718"/>
      <w:bookmarkStart w:id="23" w:name="_Toc64918991"/>
      <w:r w:rsidRPr="008356F3">
        <w:t>Overeenkomst</w:t>
      </w:r>
      <w:bookmarkEnd w:id="22"/>
      <w:bookmarkEnd w:id="23"/>
    </w:p>
    <w:p w14:paraId="5945B2BC" w14:textId="5E081A8E" w:rsidR="00071B61" w:rsidRPr="008356F3" w:rsidRDefault="00574B02" w:rsidP="00490D88">
      <w:pPr>
        <w:pStyle w:val="Standaard4B"/>
        <w:jc w:val="both"/>
        <w:rPr>
          <w:rFonts w:cs="Calibri"/>
        </w:rPr>
      </w:pPr>
      <w:r w:rsidRPr="008356F3">
        <w:rPr>
          <w:rFonts w:cs="Calibri"/>
        </w:rPr>
        <w:t xml:space="preserve">Zoals beschreven in paragraaf </w:t>
      </w:r>
      <w:r w:rsidR="00E23F32" w:rsidRPr="008356F3">
        <w:rPr>
          <w:rFonts w:cs="Calibri"/>
        </w:rPr>
        <w:fldChar w:fldCharType="begin"/>
      </w:r>
      <w:r w:rsidR="00E23F32" w:rsidRPr="008356F3">
        <w:rPr>
          <w:rFonts w:cs="Calibri"/>
        </w:rPr>
        <w:instrText xml:space="preserve"> REF _Ref17368294 \r \h </w:instrText>
      </w:r>
      <w:r w:rsidR="008356F3">
        <w:rPr>
          <w:rFonts w:cs="Calibri"/>
        </w:rPr>
        <w:instrText xml:space="preserve"> \* MERGEFORMAT </w:instrText>
      </w:r>
      <w:r w:rsidR="00E23F32" w:rsidRPr="008356F3">
        <w:rPr>
          <w:rFonts w:cs="Calibri"/>
        </w:rPr>
      </w:r>
      <w:r w:rsidR="00E23F32" w:rsidRPr="008356F3">
        <w:rPr>
          <w:rFonts w:cs="Calibri"/>
        </w:rPr>
        <w:fldChar w:fldCharType="separate"/>
      </w:r>
      <w:r w:rsidR="00476E78">
        <w:rPr>
          <w:rFonts w:cs="Calibri"/>
        </w:rPr>
        <w:t>2.1</w:t>
      </w:r>
      <w:r w:rsidR="00E23F32" w:rsidRPr="008356F3">
        <w:rPr>
          <w:rFonts w:cs="Calibri"/>
        </w:rPr>
        <w:fldChar w:fldCharType="end"/>
      </w:r>
      <w:r w:rsidR="00E23F32" w:rsidRPr="008356F3">
        <w:rPr>
          <w:rFonts w:cs="Calibri"/>
        </w:rPr>
        <w:t xml:space="preserve"> </w:t>
      </w:r>
      <w:r w:rsidRPr="008356F3">
        <w:rPr>
          <w:rFonts w:cs="Calibri"/>
        </w:rPr>
        <w:t>word</w:t>
      </w:r>
      <w:r w:rsidR="00203ECE" w:rsidRPr="008356F3">
        <w:rPr>
          <w:rFonts w:cs="Calibri"/>
        </w:rPr>
        <w:t>t</w:t>
      </w:r>
      <w:r w:rsidRPr="008356F3">
        <w:rPr>
          <w:rFonts w:cs="Calibri"/>
        </w:rPr>
        <w:t xml:space="preserve"> de onderstaande overeenkomst gesloten tussen Opdrachtgever en </w:t>
      </w:r>
      <w:r w:rsidR="00726C83" w:rsidRPr="008356F3">
        <w:rPr>
          <w:rFonts w:cs="Calibri"/>
        </w:rPr>
        <w:t>Aannemer</w:t>
      </w:r>
      <w:r w:rsidRPr="008356F3">
        <w:rPr>
          <w:rFonts w:cs="Calibri"/>
        </w:rPr>
        <w:t>:</w:t>
      </w:r>
    </w:p>
    <w:p w14:paraId="61E6AE43" w14:textId="42C35573" w:rsidR="008B02BA" w:rsidRPr="008356F3" w:rsidRDefault="00BE43FC" w:rsidP="00490D88">
      <w:pPr>
        <w:pStyle w:val="Standaard4B"/>
        <w:numPr>
          <w:ilvl w:val="0"/>
          <w:numId w:val="10"/>
        </w:numPr>
        <w:jc w:val="both"/>
        <w:rPr>
          <w:rFonts w:cs="Calibri"/>
        </w:rPr>
      </w:pPr>
      <w:r w:rsidRPr="008356F3">
        <w:rPr>
          <w:rFonts w:cs="Calibri"/>
        </w:rPr>
        <w:t xml:space="preserve">Bouwteamovereenkomst; </w:t>
      </w:r>
      <w:r w:rsidR="00203ECE" w:rsidRPr="008356F3">
        <w:rPr>
          <w:rFonts w:cs="Calibri"/>
        </w:rPr>
        <w:t>ten behoeve van het Bouwteam</w:t>
      </w:r>
      <w:r w:rsidR="008F0D12" w:rsidRPr="008356F3">
        <w:rPr>
          <w:rFonts w:cs="Calibri"/>
        </w:rPr>
        <w:t>;</w:t>
      </w:r>
    </w:p>
    <w:p w14:paraId="3CFF37F7" w14:textId="1E9507FF" w:rsidR="00BE43FC" w:rsidRPr="008356F3" w:rsidRDefault="00BE43FC" w:rsidP="00490D88">
      <w:pPr>
        <w:pStyle w:val="Standaard4B"/>
        <w:numPr>
          <w:ilvl w:val="0"/>
          <w:numId w:val="10"/>
        </w:numPr>
        <w:jc w:val="both"/>
        <w:rPr>
          <w:rFonts w:cs="Calibri"/>
        </w:rPr>
      </w:pPr>
      <w:r w:rsidRPr="008356F3">
        <w:rPr>
          <w:rFonts w:cs="Calibri"/>
        </w:rPr>
        <w:t>Realisatie overeenkomst indien overeenstemming wordt bereikt over de prijs</w:t>
      </w:r>
      <w:r w:rsidR="00D627A3" w:rsidRPr="008356F3">
        <w:rPr>
          <w:rFonts w:cs="Calibri"/>
        </w:rPr>
        <w:t xml:space="preserve"> en de randvoorwaarden</w:t>
      </w:r>
      <w:r w:rsidR="00433638">
        <w:rPr>
          <w:rFonts w:cs="Calibri"/>
        </w:rPr>
        <w:t>.</w:t>
      </w:r>
    </w:p>
    <w:p w14:paraId="721430E5" w14:textId="5E8595F9" w:rsidR="00574B02" w:rsidRPr="008356F3" w:rsidRDefault="00E92922" w:rsidP="00490D88">
      <w:pPr>
        <w:pStyle w:val="Standaard4B"/>
        <w:jc w:val="both"/>
        <w:rPr>
          <w:rFonts w:cs="Calibri"/>
          <w:sz w:val="20"/>
        </w:rPr>
      </w:pPr>
      <w:r w:rsidRPr="008356F3">
        <w:rPr>
          <w:rFonts w:cs="Calibri"/>
        </w:rPr>
        <w:t>In de Inschrijvingsfase word</w:t>
      </w:r>
      <w:r w:rsidR="00C07D1F" w:rsidRPr="008356F3">
        <w:rPr>
          <w:rFonts w:cs="Calibri"/>
        </w:rPr>
        <w:t>en</w:t>
      </w:r>
      <w:r w:rsidR="00574B02" w:rsidRPr="008356F3">
        <w:rPr>
          <w:rFonts w:cs="Calibri"/>
        </w:rPr>
        <w:t xml:space="preserve"> de model</w:t>
      </w:r>
      <w:r w:rsidR="00C07D1F" w:rsidRPr="008356F3">
        <w:rPr>
          <w:rFonts w:cs="Calibri"/>
        </w:rPr>
        <w:t>len</w:t>
      </w:r>
      <w:r w:rsidR="00574B02" w:rsidRPr="008356F3">
        <w:rPr>
          <w:rFonts w:cs="Calibri"/>
        </w:rPr>
        <w:t xml:space="preserve"> </w:t>
      </w:r>
      <w:r w:rsidR="00C07D1F" w:rsidRPr="008356F3">
        <w:rPr>
          <w:rFonts w:cs="Calibri"/>
        </w:rPr>
        <w:t xml:space="preserve">van de </w:t>
      </w:r>
      <w:r w:rsidR="00D627A3" w:rsidRPr="008356F3">
        <w:rPr>
          <w:rFonts w:cs="Calibri"/>
        </w:rPr>
        <w:t xml:space="preserve">Bouwteamovereenkomst </w:t>
      </w:r>
      <w:r w:rsidR="00244F26" w:rsidRPr="008356F3">
        <w:rPr>
          <w:rFonts w:cs="Calibri"/>
        </w:rPr>
        <w:t xml:space="preserve">en </w:t>
      </w:r>
      <w:r w:rsidR="00D627A3" w:rsidRPr="008356F3">
        <w:rPr>
          <w:rFonts w:cs="Calibri"/>
        </w:rPr>
        <w:t xml:space="preserve">Realisatie overeenkomst </w:t>
      </w:r>
      <w:r w:rsidR="00574B02" w:rsidRPr="008356F3">
        <w:rPr>
          <w:rFonts w:cs="Calibri"/>
        </w:rPr>
        <w:t>ter beschikking gesteld.</w:t>
      </w:r>
    </w:p>
    <w:p w14:paraId="0BA4A78C" w14:textId="32BE56D9" w:rsidR="00071B61" w:rsidRPr="008356F3" w:rsidRDefault="00EB5D1A" w:rsidP="00E0473A">
      <w:pPr>
        <w:pStyle w:val="Kop2-4B"/>
        <w:numPr>
          <w:ilvl w:val="1"/>
          <w:numId w:val="41"/>
        </w:numPr>
      </w:pPr>
      <w:bookmarkStart w:id="24" w:name="_Toc320190719"/>
      <w:bookmarkStart w:id="25" w:name="_Toc64918992"/>
      <w:r w:rsidRPr="008356F3">
        <w:t>Varianten</w:t>
      </w:r>
      <w:bookmarkEnd w:id="24"/>
      <w:bookmarkEnd w:id="25"/>
    </w:p>
    <w:p w14:paraId="46BC5E21" w14:textId="77777777" w:rsidR="00071B61" w:rsidRPr="008356F3" w:rsidRDefault="00655A8C" w:rsidP="00490D88">
      <w:pPr>
        <w:pStyle w:val="Standaard4B"/>
        <w:jc w:val="both"/>
        <w:rPr>
          <w:rFonts w:cs="Calibri"/>
        </w:rPr>
      </w:pPr>
      <w:r w:rsidRPr="008356F3">
        <w:rPr>
          <w:rFonts w:cs="Calibri"/>
        </w:rPr>
        <w:t>Binnen de</w:t>
      </w:r>
      <w:r w:rsidR="00F82987" w:rsidRPr="008356F3">
        <w:rPr>
          <w:rFonts w:cs="Calibri"/>
        </w:rPr>
        <w:t>ze</w:t>
      </w:r>
      <w:r w:rsidRPr="008356F3">
        <w:rPr>
          <w:rFonts w:cs="Calibri"/>
        </w:rPr>
        <w:t xml:space="preserve"> </w:t>
      </w:r>
      <w:r w:rsidR="007E0336" w:rsidRPr="008356F3">
        <w:rPr>
          <w:rFonts w:cs="Calibri"/>
        </w:rPr>
        <w:t>aanbestedings</w:t>
      </w:r>
      <w:r w:rsidRPr="008356F3">
        <w:rPr>
          <w:rFonts w:cs="Calibri"/>
        </w:rPr>
        <w:t>procedure zijn</w:t>
      </w:r>
      <w:r w:rsidR="00071B61" w:rsidRPr="008356F3">
        <w:rPr>
          <w:rFonts w:cs="Calibri"/>
        </w:rPr>
        <w:t xml:space="preserve"> geen varianten t</w:t>
      </w:r>
      <w:r w:rsidR="00306DB6" w:rsidRPr="008356F3">
        <w:rPr>
          <w:rFonts w:cs="Calibri"/>
        </w:rPr>
        <w:t>oegestaan</w:t>
      </w:r>
      <w:r w:rsidR="00860875" w:rsidRPr="008356F3">
        <w:rPr>
          <w:rFonts w:cs="Calibri"/>
        </w:rPr>
        <w:t>.</w:t>
      </w:r>
    </w:p>
    <w:p w14:paraId="437401A3" w14:textId="7DA82881" w:rsidR="00071B61" w:rsidRPr="008356F3" w:rsidRDefault="00EB5D1A" w:rsidP="00E0473A">
      <w:pPr>
        <w:pStyle w:val="Kop2-4B"/>
        <w:numPr>
          <w:ilvl w:val="1"/>
          <w:numId w:val="41"/>
        </w:numPr>
      </w:pPr>
      <w:bookmarkStart w:id="26" w:name="_Toc320190720"/>
      <w:bookmarkStart w:id="27" w:name="_Toc64918993"/>
      <w:r w:rsidRPr="008356F3">
        <w:t>Procedurebeschrijving</w:t>
      </w:r>
      <w:bookmarkEnd w:id="26"/>
      <w:bookmarkEnd w:id="27"/>
    </w:p>
    <w:p w14:paraId="546FA866" w14:textId="1FA1E38F" w:rsidR="00071B61" w:rsidRPr="008356F3" w:rsidRDefault="00071B61" w:rsidP="00490D88">
      <w:pPr>
        <w:pStyle w:val="Standaard4B"/>
        <w:jc w:val="both"/>
        <w:rPr>
          <w:rFonts w:cs="Calibri"/>
          <w:sz w:val="20"/>
          <w:szCs w:val="24"/>
        </w:rPr>
      </w:pPr>
      <w:r w:rsidRPr="008356F3">
        <w:rPr>
          <w:rFonts w:cs="Calibri"/>
        </w:rPr>
        <w:t xml:space="preserve">De </w:t>
      </w:r>
      <w:r w:rsidR="000243ED" w:rsidRPr="008356F3">
        <w:rPr>
          <w:rFonts w:cs="Calibri"/>
        </w:rPr>
        <w:t>Europese</w:t>
      </w:r>
      <w:r w:rsidR="008F075D" w:rsidRPr="008356F3">
        <w:rPr>
          <w:rFonts w:cs="Calibri"/>
        </w:rPr>
        <w:t xml:space="preserve"> </w:t>
      </w:r>
      <w:r w:rsidR="00306DB6" w:rsidRPr="008356F3">
        <w:rPr>
          <w:rFonts w:cs="Calibri"/>
        </w:rPr>
        <w:t>N</w:t>
      </w:r>
      <w:r w:rsidRPr="008356F3">
        <w:rPr>
          <w:rFonts w:cs="Calibri"/>
        </w:rPr>
        <w:t xml:space="preserve">iet-openbare </w:t>
      </w:r>
      <w:r w:rsidR="00BF7DDC" w:rsidRPr="008356F3">
        <w:rPr>
          <w:rFonts w:cs="Calibri"/>
        </w:rPr>
        <w:t>procedure is vanaf Aanmelding tot en met G</w:t>
      </w:r>
      <w:r w:rsidRPr="008356F3">
        <w:rPr>
          <w:rFonts w:cs="Calibri"/>
        </w:rPr>
        <w:t>unning onderverdeeld in drie fasen:</w:t>
      </w:r>
    </w:p>
    <w:p w14:paraId="5A9C3741" w14:textId="1D1B0047" w:rsidR="00071B61" w:rsidRPr="008356F3" w:rsidRDefault="00306DB6" w:rsidP="00490D88">
      <w:pPr>
        <w:pStyle w:val="Standaard4B"/>
        <w:numPr>
          <w:ilvl w:val="0"/>
          <w:numId w:val="11"/>
        </w:numPr>
        <w:jc w:val="both"/>
        <w:rPr>
          <w:rFonts w:cs="Calibri"/>
        </w:rPr>
      </w:pPr>
      <w:r w:rsidRPr="008356F3">
        <w:rPr>
          <w:rFonts w:cs="Calibri"/>
        </w:rPr>
        <w:t xml:space="preserve">Aanmelden, beoordelen </w:t>
      </w:r>
      <w:r w:rsidR="00071B61" w:rsidRPr="008356F3">
        <w:rPr>
          <w:rFonts w:cs="Calibri"/>
        </w:rPr>
        <w:t>en selecteren</w:t>
      </w:r>
      <w:r w:rsidR="00433638">
        <w:rPr>
          <w:rFonts w:cs="Calibri"/>
        </w:rPr>
        <w:t>;</w:t>
      </w:r>
    </w:p>
    <w:p w14:paraId="3600AF87" w14:textId="2FE6594B" w:rsidR="00071B61" w:rsidRPr="008356F3" w:rsidRDefault="00071B61" w:rsidP="00490D88">
      <w:pPr>
        <w:pStyle w:val="Standaard4B"/>
        <w:numPr>
          <w:ilvl w:val="0"/>
          <w:numId w:val="11"/>
        </w:numPr>
        <w:jc w:val="both"/>
        <w:rPr>
          <w:rFonts w:cs="Calibri"/>
        </w:rPr>
      </w:pPr>
      <w:r w:rsidRPr="008356F3">
        <w:rPr>
          <w:rFonts w:cs="Calibri"/>
        </w:rPr>
        <w:t>Informeren, inschrijven en de aanbesteding</w:t>
      </w:r>
      <w:r w:rsidR="00433638">
        <w:rPr>
          <w:rFonts w:cs="Calibri"/>
        </w:rPr>
        <w:t>;</w:t>
      </w:r>
    </w:p>
    <w:p w14:paraId="429FD506" w14:textId="32FC603F" w:rsidR="004A19E5" w:rsidRPr="00433638" w:rsidRDefault="00071B61" w:rsidP="00490D88">
      <w:pPr>
        <w:pStyle w:val="Standaard4B"/>
        <w:numPr>
          <w:ilvl w:val="0"/>
          <w:numId w:val="11"/>
        </w:numPr>
        <w:jc w:val="both"/>
        <w:rPr>
          <w:rFonts w:cs="Calibri"/>
        </w:rPr>
      </w:pPr>
      <w:r w:rsidRPr="008356F3">
        <w:rPr>
          <w:rFonts w:cs="Calibri"/>
        </w:rPr>
        <w:t>Beoordelen en gunnen</w:t>
      </w:r>
      <w:r w:rsidR="00433638">
        <w:rPr>
          <w:rFonts w:cs="Calibri"/>
        </w:rPr>
        <w:t>.</w:t>
      </w:r>
    </w:p>
    <w:p w14:paraId="4091237E" w14:textId="4F2CF6FE" w:rsidR="00322D7D" w:rsidRPr="008356F3" w:rsidRDefault="00151B92" w:rsidP="00490D88">
      <w:pPr>
        <w:pStyle w:val="Standaard4B"/>
        <w:jc w:val="both"/>
        <w:rPr>
          <w:rFonts w:cs="Calibri"/>
        </w:rPr>
      </w:pPr>
      <w:r w:rsidRPr="008356F3">
        <w:rPr>
          <w:rFonts w:cs="Calibri"/>
        </w:rPr>
        <w:t xml:space="preserve">Deze Selectieleidraad focust zich op fase 1. Fase 2 en 3 worden uitgewerkt </w:t>
      </w:r>
      <w:r w:rsidR="0036783A" w:rsidRPr="008356F3">
        <w:rPr>
          <w:rFonts w:cs="Calibri"/>
        </w:rPr>
        <w:t xml:space="preserve">in de Inschrijvingsleidraad </w:t>
      </w:r>
      <w:r w:rsidR="00B907D5" w:rsidRPr="008356F3">
        <w:rPr>
          <w:rFonts w:cs="Calibri"/>
        </w:rPr>
        <w:t>v</w:t>
      </w:r>
      <w:r w:rsidR="00E9495A" w:rsidRPr="008356F3">
        <w:rPr>
          <w:rFonts w:cs="Calibri"/>
        </w:rPr>
        <w:t>óó</w:t>
      </w:r>
      <w:r w:rsidR="00B907D5" w:rsidRPr="008356F3">
        <w:rPr>
          <w:rFonts w:cs="Calibri"/>
        </w:rPr>
        <w:t>r</w:t>
      </w:r>
      <w:r w:rsidR="00E9495A" w:rsidRPr="008356F3">
        <w:rPr>
          <w:rFonts w:cs="Calibri"/>
        </w:rPr>
        <w:t xml:space="preserve"> start van</w:t>
      </w:r>
      <w:r w:rsidR="00B907D5" w:rsidRPr="008356F3">
        <w:rPr>
          <w:rFonts w:cs="Calibri"/>
        </w:rPr>
        <w:t xml:space="preserve"> </w:t>
      </w:r>
      <w:r w:rsidRPr="008356F3">
        <w:rPr>
          <w:rFonts w:cs="Calibri"/>
        </w:rPr>
        <w:t>de Inschrijvingsfase die met Geselecteerde Gegadigden, na afronding van fase 1 wordt doorlopen.</w:t>
      </w:r>
      <w:bookmarkStart w:id="28" w:name="_Toc320190721"/>
    </w:p>
    <w:p w14:paraId="210AC4C7" w14:textId="77777777" w:rsidR="00322D7D" w:rsidRPr="008356F3" w:rsidRDefault="00322D7D" w:rsidP="00490D88">
      <w:pPr>
        <w:pStyle w:val="Standaard4B"/>
        <w:jc w:val="both"/>
        <w:rPr>
          <w:rFonts w:cs="Calibri"/>
        </w:rPr>
      </w:pPr>
    </w:p>
    <w:p w14:paraId="65FEF692" w14:textId="3091A384" w:rsidR="00071B61" w:rsidRPr="008356F3" w:rsidRDefault="00EB5D1A" w:rsidP="00490D88">
      <w:pPr>
        <w:pStyle w:val="Standaard4B"/>
        <w:jc w:val="both"/>
        <w:rPr>
          <w:rFonts w:cs="Calibri"/>
          <w:i/>
          <w:iCs/>
        </w:rPr>
      </w:pPr>
      <w:r w:rsidRPr="008356F3">
        <w:rPr>
          <w:rFonts w:cs="Calibri"/>
          <w:i/>
          <w:iCs/>
        </w:rPr>
        <w:t>Aanmelden en selecteren</w:t>
      </w:r>
      <w:bookmarkEnd w:id="28"/>
    </w:p>
    <w:p w14:paraId="0146222C" w14:textId="77777777" w:rsidR="00582FC4" w:rsidRPr="008356F3" w:rsidRDefault="00071B61" w:rsidP="00490D88">
      <w:pPr>
        <w:pStyle w:val="Standaard4B"/>
        <w:jc w:val="both"/>
        <w:rPr>
          <w:rFonts w:cs="Calibri"/>
          <w:sz w:val="20"/>
          <w:szCs w:val="24"/>
        </w:rPr>
      </w:pPr>
      <w:r w:rsidRPr="008356F3">
        <w:rPr>
          <w:rFonts w:cs="Calibri"/>
        </w:rPr>
        <w:t>Een partij die meent te voldoen aan de in deze Selectieleidraad gestelde eisen wordt in de gelegenheid gesteld zich als Gegadigde aan te melden.</w:t>
      </w:r>
    </w:p>
    <w:p w14:paraId="75367CF9" w14:textId="3FDC95F8" w:rsidR="00071B61" w:rsidRPr="008356F3" w:rsidRDefault="00D14DD7" w:rsidP="00490D88">
      <w:pPr>
        <w:pStyle w:val="Standaard4B"/>
        <w:jc w:val="both"/>
        <w:rPr>
          <w:rFonts w:cs="Calibri"/>
          <w:sz w:val="20"/>
          <w:szCs w:val="24"/>
        </w:rPr>
      </w:pPr>
      <w:r w:rsidRPr="008356F3">
        <w:rPr>
          <w:rFonts w:cs="Calibri"/>
        </w:rPr>
        <w:t>De beoordeling van de A</w:t>
      </w:r>
      <w:r w:rsidR="00071B61" w:rsidRPr="008356F3">
        <w:rPr>
          <w:rFonts w:cs="Calibri"/>
        </w:rPr>
        <w:t xml:space="preserve">anmeldingen zal plaats vinden in de </w:t>
      </w:r>
      <w:r w:rsidR="003239C1" w:rsidRPr="008356F3">
        <w:rPr>
          <w:rFonts w:cs="Calibri"/>
        </w:rPr>
        <w:t>volgende chronologische stappen</w:t>
      </w:r>
      <w:r w:rsidR="00071B61" w:rsidRPr="008356F3">
        <w:rPr>
          <w:rFonts w:cs="Calibri"/>
        </w:rPr>
        <w:t>:</w:t>
      </w:r>
    </w:p>
    <w:p w14:paraId="466564C0" w14:textId="2476E737" w:rsidR="00071B61" w:rsidRPr="008356F3" w:rsidRDefault="00A77AD7" w:rsidP="00490D88">
      <w:pPr>
        <w:pStyle w:val="Standaard4B"/>
        <w:numPr>
          <w:ilvl w:val="0"/>
          <w:numId w:val="12"/>
        </w:numPr>
        <w:jc w:val="both"/>
        <w:rPr>
          <w:rFonts w:cs="Calibri"/>
        </w:rPr>
      </w:pPr>
      <w:r w:rsidRPr="008356F3">
        <w:rPr>
          <w:rFonts w:cs="Calibri"/>
        </w:rPr>
        <w:t>De</w:t>
      </w:r>
      <w:r w:rsidR="007E0336" w:rsidRPr="008356F3">
        <w:rPr>
          <w:rFonts w:cs="Calibri"/>
        </w:rPr>
        <w:t xml:space="preserve"> door G</w:t>
      </w:r>
      <w:r w:rsidR="00071B61" w:rsidRPr="008356F3">
        <w:rPr>
          <w:rFonts w:cs="Calibri"/>
        </w:rPr>
        <w:t>egadigden ingediende Aanmelding</w:t>
      </w:r>
      <w:r w:rsidR="00F40149" w:rsidRPr="008356F3">
        <w:rPr>
          <w:rFonts w:cs="Calibri"/>
        </w:rPr>
        <w:t xml:space="preserve"> wordt </w:t>
      </w:r>
      <w:r w:rsidR="00071B61" w:rsidRPr="008356F3">
        <w:rPr>
          <w:rFonts w:cs="Calibri"/>
        </w:rPr>
        <w:t>eerst getoetst op tijd</w:t>
      </w:r>
      <w:r w:rsidR="00860875" w:rsidRPr="008356F3">
        <w:rPr>
          <w:rFonts w:cs="Calibri"/>
        </w:rPr>
        <w:t>ige indiening en compleetheid;</w:t>
      </w:r>
    </w:p>
    <w:p w14:paraId="3AD7032D" w14:textId="4721EBBA" w:rsidR="00071B61" w:rsidRPr="008356F3" w:rsidRDefault="00071B61" w:rsidP="00490D88">
      <w:pPr>
        <w:pStyle w:val="Standaard4B"/>
        <w:numPr>
          <w:ilvl w:val="0"/>
          <w:numId w:val="12"/>
        </w:numPr>
        <w:jc w:val="both"/>
        <w:rPr>
          <w:rFonts w:cs="Calibri"/>
        </w:rPr>
      </w:pPr>
      <w:r w:rsidRPr="008356F3">
        <w:rPr>
          <w:rFonts w:cs="Calibri"/>
        </w:rPr>
        <w:t>Vervolgens vindt toetsing plaats aan de hand van de uits</w:t>
      </w:r>
      <w:r w:rsidR="007E0336" w:rsidRPr="008356F3">
        <w:rPr>
          <w:rFonts w:cs="Calibri"/>
        </w:rPr>
        <w:t>luitingsgronden. Indien op een G</w:t>
      </w:r>
      <w:r w:rsidRPr="008356F3">
        <w:rPr>
          <w:rFonts w:cs="Calibri"/>
        </w:rPr>
        <w:t xml:space="preserve">egadigde één van de genoemde </w:t>
      </w:r>
      <w:r w:rsidR="008B3685" w:rsidRPr="008356F3">
        <w:rPr>
          <w:rFonts w:cs="Calibri"/>
        </w:rPr>
        <w:t>U</w:t>
      </w:r>
      <w:r w:rsidRPr="008356F3">
        <w:rPr>
          <w:rFonts w:cs="Calibri"/>
        </w:rPr>
        <w:t xml:space="preserve">itsluitingsgronden van toepassing is, </w:t>
      </w:r>
      <w:r w:rsidR="00181320" w:rsidRPr="008356F3">
        <w:rPr>
          <w:rFonts w:cs="Calibri"/>
        </w:rPr>
        <w:t>wordt</w:t>
      </w:r>
      <w:r w:rsidR="00B907D5" w:rsidRPr="008356F3">
        <w:rPr>
          <w:rFonts w:cs="Calibri"/>
        </w:rPr>
        <w:t xml:space="preserve"> deze Gegadigde </w:t>
      </w:r>
      <w:r w:rsidR="00D67807" w:rsidRPr="008356F3">
        <w:rPr>
          <w:rFonts w:cs="Calibri"/>
        </w:rPr>
        <w:t>uitgesloten</w:t>
      </w:r>
      <w:r w:rsidR="00B907D5" w:rsidRPr="008356F3">
        <w:rPr>
          <w:rFonts w:cs="Calibri"/>
        </w:rPr>
        <w:t xml:space="preserve"> </w:t>
      </w:r>
      <w:r w:rsidRPr="008356F3">
        <w:rPr>
          <w:rFonts w:cs="Calibri"/>
        </w:rPr>
        <w:t xml:space="preserve">van verdere deelname </w:t>
      </w:r>
      <w:r w:rsidR="00860875" w:rsidRPr="008356F3">
        <w:rPr>
          <w:rFonts w:cs="Calibri"/>
        </w:rPr>
        <w:t>aan de aanbestedingsprocedure;</w:t>
      </w:r>
    </w:p>
    <w:p w14:paraId="65A19EA0" w14:textId="34A82031" w:rsidR="00071B61" w:rsidRPr="008356F3" w:rsidRDefault="00071B61" w:rsidP="00490D88">
      <w:pPr>
        <w:pStyle w:val="Standaard4B"/>
        <w:numPr>
          <w:ilvl w:val="0"/>
          <w:numId w:val="12"/>
        </w:numPr>
        <w:jc w:val="both"/>
        <w:rPr>
          <w:rFonts w:cs="Calibri"/>
        </w:rPr>
      </w:pPr>
      <w:r w:rsidRPr="008356F3">
        <w:rPr>
          <w:rFonts w:cs="Calibri"/>
        </w:rPr>
        <w:t xml:space="preserve">Daarna vindt een toets plaats op de </w:t>
      </w:r>
      <w:r w:rsidR="008B3685" w:rsidRPr="008356F3">
        <w:rPr>
          <w:rFonts w:cs="Calibri"/>
        </w:rPr>
        <w:t>Geschiktheids</w:t>
      </w:r>
      <w:r w:rsidR="00485100" w:rsidRPr="008356F3">
        <w:rPr>
          <w:rFonts w:cs="Calibri"/>
        </w:rPr>
        <w:t>eisen</w:t>
      </w:r>
      <w:r w:rsidRPr="008356F3">
        <w:rPr>
          <w:rFonts w:cs="Calibri"/>
        </w:rPr>
        <w:t xml:space="preserve">. </w:t>
      </w:r>
      <w:r w:rsidR="00D67807" w:rsidRPr="008356F3">
        <w:rPr>
          <w:rFonts w:cs="Calibri"/>
        </w:rPr>
        <w:t>Een</w:t>
      </w:r>
      <w:r w:rsidRPr="008356F3">
        <w:rPr>
          <w:rFonts w:cs="Calibri"/>
        </w:rPr>
        <w:t xml:space="preserve"> </w:t>
      </w:r>
      <w:r w:rsidR="00485100" w:rsidRPr="008356F3">
        <w:rPr>
          <w:rFonts w:cs="Calibri"/>
        </w:rPr>
        <w:t>G</w:t>
      </w:r>
      <w:r w:rsidRPr="008356F3">
        <w:rPr>
          <w:rFonts w:cs="Calibri"/>
        </w:rPr>
        <w:t xml:space="preserve">egadigde die niet voldoet aan de gestelde </w:t>
      </w:r>
      <w:r w:rsidR="008B3685" w:rsidRPr="008356F3">
        <w:rPr>
          <w:rFonts w:cs="Calibri"/>
        </w:rPr>
        <w:t>Geschiktheidseisen</w:t>
      </w:r>
      <w:r w:rsidRPr="008356F3">
        <w:rPr>
          <w:rFonts w:cs="Calibri"/>
        </w:rPr>
        <w:t xml:space="preserve">, </w:t>
      </w:r>
      <w:r w:rsidR="00E24A6A" w:rsidRPr="008356F3">
        <w:rPr>
          <w:rFonts w:cs="Calibri"/>
        </w:rPr>
        <w:t>wordt</w:t>
      </w:r>
      <w:r w:rsidR="00B907D5" w:rsidRPr="008356F3">
        <w:rPr>
          <w:rFonts w:cs="Calibri"/>
        </w:rPr>
        <w:t xml:space="preserve"> deze Gegadigde </w:t>
      </w:r>
      <w:r w:rsidR="00E24A6A" w:rsidRPr="008356F3">
        <w:rPr>
          <w:rFonts w:cs="Calibri"/>
        </w:rPr>
        <w:t>uitgesloten van</w:t>
      </w:r>
      <w:r w:rsidRPr="008356F3">
        <w:rPr>
          <w:rFonts w:cs="Calibri"/>
        </w:rPr>
        <w:t xml:space="preserve"> verdere deelname aan de aanbes</w:t>
      </w:r>
      <w:r w:rsidR="00860875" w:rsidRPr="008356F3">
        <w:rPr>
          <w:rFonts w:cs="Calibri"/>
        </w:rPr>
        <w:t>tedingsprocedure</w:t>
      </w:r>
      <w:r w:rsidR="00485100" w:rsidRPr="008356F3">
        <w:rPr>
          <w:rFonts w:cs="Calibri"/>
        </w:rPr>
        <w:t>;</w:t>
      </w:r>
    </w:p>
    <w:p w14:paraId="044F52B2" w14:textId="46A51B96" w:rsidR="00485100" w:rsidRPr="008356F3" w:rsidRDefault="0056689E" w:rsidP="00490D88">
      <w:pPr>
        <w:pStyle w:val="Standaard4B"/>
        <w:numPr>
          <w:ilvl w:val="0"/>
          <w:numId w:val="12"/>
        </w:numPr>
        <w:jc w:val="both"/>
        <w:rPr>
          <w:rFonts w:cs="Calibri"/>
        </w:rPr>
      </w:pPr>
      <w:r w:rsidRPr="008356F3">
        <w:rPr>
          <w:rFonts w:cs="Calibri"/>
        </w:rPr>
        <w:t>Beoordelen A</w:t>
      </w:r>
      <w:r w:rsidR="00485100" w:rsidRPr="008356F3">
        <w:rPr>
          <w:rFonts w:cs="Calibri"/>
        </w:rPr>
        <w:t xml:space="preserve">anmeldingen op </w:t>
      </w:r>
      <w:r w:rsidR="00B907D5" w:rsidRPr="008356F3">
        <w:rPr>
          <w:rFonts w:cs="Calibri"/>
        </w:rPr>
        <w:t>b</w:t>
      </w:r>
      <w:r w:rsidR="00777FC1" w:rsidRPr="008356F3">
        <w:rPr>
          <w:rFonts w:cs="Calibri"/>
        </w:rPr>
        <w:t>asi</w:t>
      </w:r>
      <w:r w:rsidR="00B907D5" w:rsidRPr="008356F3">
        <w:rPr>
          <w:rFonts w:cs="Calibri"/>
        </w:rPr>
        <w:t xml:space="preserve">s van de gestelde </w:t>
      </w:r>
      <w:r w:rsidR="008B3685" w:rsidRPr="008356F3">
        <w:rPr>
          <w:rFonts w:cs="Calibri"/>
        </w:rPr>
        <w:t>S</w:t>
      </w:r>
      <w:r w:rsidR="00485100" w:rsidRPr="008356F3">
        <w:rPr>
          <w:rFonts w:cs="Calibri"/>
        </w:rPr>
        <w:t>electiecriteria.</w:t>
      </w:r>
    </w:p>
    <w:p w14:paraId="72241FB9" w14:textId="77777777" w:rsidR="00860875" w:rsidRPr="008356F3" w:rsidRDefault="00860875" w:rsidP="00490D88">
      <w:pPr>
        <w:pStyle w:val="Standaard4B"/>
        <w:jc w:val="both"/>
        <w:rPr>
          <w:rFonts w:cs="Calibri"/>
        </w:rPr>
      </w:pPr>
    </w:p>
    <w:p w14:paraId="6EE1EAB9" w14:textId="3E74482D" w:rsidR="005E7C68" w:rsidRPr="008356F3" w:rsidRDefault="005E7C68" w:rsidP="00490D88">
      <w:pPr>
        <w:pStyle w:val="Standaard4B"/>
        <w:jc w:val="both"/>
        <w:rPr>
          <w:rFonts w:cs="Calibri"/>
        </w:rPr>
      </w:pPr>
      <w:r w:rsidRPr="008356F3">
        <w:rPr>
          <w:rFonts w:cs="Calibri"/>
        </w:rPr>
        <w:t xml:space="preserve">De stappen zijn uitgewerkt in de hoofdstukken </w:t>
      </w:r>
      <w:r w:rsidR="00E23F32" w:rsidRPr="008356F3">
        <w:rPr>
          <w:rFonts w:cs="Calibri"/>
        </w:rPr>
        <w:fldChar w:fldCharType="begin"/>
      </w:r>
      <w:r w:rsidR="00E23F32" w:rsidRPr="008356F3">
        <w:rPr>
          <w:rFonts w:cs="Calibri"/>
        </w:rPr>
        <w:instrText xml:space="preserve"> REF _Ref17368396 \r \h </w:instrText>
      </w:r>
      <w:r w:rsidR="008356F3">
        <w:rPr>
          <w:rFonts w:cs="Calibri"/>
        </w:rPr>
        <w:instrText xml:space="preserve"> \* MERGEFORMAT </w:instrText>
      </w:r>
      <w:r w:rsidR="00E23F32" w:rsidRPr="008356F3">
        <w:rPr>
          <w:rFonts w:cs="Calibri"/>
        </w:rPr>
      </w:r>
      <w:r w:rsidR="00E23F32" w:rsidRPr="008356F3">
        <w:rPr>
          <w:rFonts w:cs="Calibri"/>
        </w:rPr>
        <w:fldChar w:fldCharType="separate"/>
      </w:r>
      <w:r w:rsidR="00476E78">
        <w:rPr>
          <w:rFonts w:cs="Calibri"/>
        </w:rPr>
        <w:t>3</w:t>
      </w:r>
      <w:r w:rsidR="00E23F32" w:rsidRPr="008356F3">
        <w:rPr>
          <w:rFonts w:cs="Calibri"/>
        </w:rPr>
        <w:fldChar w:fldCharType="end"/>
      </w:r>
      <w:r w:rsidR="00574B02" w:rsidRPr="008356F3">
        <w:rPr>
          <w:rFonts w:cs="Calibri"/>
        </w:rPr>
        <w:t xml:space="preserve">, </w:t>
      </w:r>
      <w:r w:rsidR="00E23F32" w:rsidRPr="008356F3">
        <w:rPr>
          <w:rFonts w:cs="Calibri"/>
        </w:rPr>
        <w:fldChar w:fldCharType="begin"/>
      </w:r>
      <w:r w:rsidR="00E23F32" w:rsidRPr="008356F3">
        <w:rPr>
          <w:rFonts w:cs="Calibri"/>
        </w:rPr>
        <w:instrText xml:space="preserve"> REF _Ref17368419 \r \h </w:instrText>
      </w:r>
      <w:r w:rsidR="008356F3">
        <w:rPr>
          <w:rFonts w:cs="Calibri"/>
        </w:rPr>
        <w:instrText xml:space="preserve"> \* MERGEFORMAT </w:instrText>
      </w:r>
      <w:r w:rsidR="00E23F32" w:rsidRPr="008356F3">
        <w:rPr>
          <w:rFonts w:cs="Calibri"/>
        </w:rPr>
      </w:r>
      <w:r w:rsidR="00E23F32" w:rsidRPr="008356F3">
        <w:rPr>
          <w:rFonts w:cs="Calibri"/>
        </w:rPr>
        <w:fldChar w:fldCharType="separate"/>
      </w:r>
      <w:r w:rsidR="00476E78">
        <w:rPr>
          <w:rFonts w:cs="Calibri"/>
        </w:rPr>
        <w:t>4</w:t>
      </w:r>
      <w:r w:rsidR="00E23F32" w:rsidRPr="008356F3">
        <w:rPr>
          <w:rFonts w:cs="Calibri"/>
        </w:rPr>
        <w:fldChar w:fldCharType="end"/>
      </w:r>
      <w:r w:rsidRPr="008356F3">
        <w:rPr>
          <w:rFonts w:cs="Calibri"/>
        </w:rPr>
        <w:t xml:space="preserve">, </w:t>
      </w:r>
      <w:r w:rsidR="00E23F32" w:rsidRPr="008356F3">
        <w:rPr>
          <w:rFonts w:cs="Calibri"/>
        </w:rPr>
        <w:fldChar w:fldCharType="begin"/>
      </w:r>
      <w:r w:rsidR="00E23F32" w:rsidRPr="008356F3">
        <w:rPr>
          <w:rFonts w:cs="Calibri"/>
        </w:rPr>
        <w:instrText xml:space="preserve"> REF _Ref17368455 \r \h </w:instrText>
      </w:r>
      <w:r w:rsidR="008356F3">
        <w:rPr>
          <w:rFonts w:cs="Calibri"/>
        </w:rPr>
        <w:instrText xml:space="preserve"> \* MERGEFORMAT </w:instrText>
      </w:r>
      <w:r w:rsidR="00E23F32" w:rsidRPr="008356F3">
        <w:rPr>
          <w:rFonts w:cs="Calibri"/>
        </w:rPr>
      </w:r>
      <w:r w:rsidR="00E23F32" w:rsidRPr="008356F3">
        <w:rPr>
          <w:rFonts w:cs="Calibri"/>
        </w:rPr>
        <w:fldChar w:fldCharType="separate"/>
      </w:r>
      <w:r w:rsidR="00476E78">
        <w:rPr>
          <w:rFonts w:cs="Calibri"/>
        </w:rPr>
        <w:t>5</w:t>
      </w:r>
      <w:r w:rsidR="00E23F32" w:rsidRPr="008356F3">
        <w:rPr>
          <w:rFonts w:cs="Calibri"/>
        </w:rPr>
        <w:fldChar w:fldCharType="end"/>
      </w:r>
      <w:r w:rsidRPr="008356F3">
        <w:rPr>
          <w:rFonts w:cs="Calibri"/>
        </w:rPr>
        <w:t xml:space="preserve">, </w:t>
      </w:r>
      <w:r w:rsidR="00726566" w:rsidRPr="008356F3">
        <w:rPr>
          <w:rFonts w:cs="Calibri"/>
        </w:rPr>
        <w:t>en</w:t>
      </w:r>
      <w:r w:rsidR="00AB6445" w:rsidRPr="008356F3">
        <w:rPr>
          <w:rFonts w:cs="Calibri"/>
        </w:rPr>
        <w:t xml:space="preserve"> </w:t>
      </w:r>
      <w:r w:rsidR="00E23F32" w:rsidRPr="008356F3">
        <w:rPr>
          <w:rFonts w:cs="Calibri"/>
        </w:rPr>
        <w:fldChar w:fldCharType="begin"/>
      </w:r>
      <w:r w:rsidR="00E23F32" w:rsidRPr="008356F3">
        <w:rPr>
          <w:rFonts w:cs="Calibri"/>
        </w:rPr>
        <w:instrText xml:space="preserve"> REF _Ref17368469 \r \h </w:instrText>
      </w:r>
      <w:r w:rsidR="008356F3">
        <w:rPr>
          <w:rFonts w:cs="Calibri"/>
        </w:rPr>
        <w:instrText xml:space="preserve"> \* MERGEFORMAT </w:instrText>
      </w:r>
      <w:r w:rsidR="00E23F32" w:rsidRPr="008356F3">
        <w:rPr>
          <w:rFonts w:cs="Calibri"/>
        </w:rPr>
      </w:r>
      <w:r w:rsidR="00E23F32" w:rsidRPr="008356F3">
        <w:rPr>
          <w:rFonts w:cs="Calibri"/>
        </w:rPr>
        <w:fldChar w:fldCharType="separate"/>
      </w:r>
      <w:r w:rsidR="00476E78">
        <w:rPr>
          <w:rFonts w:cs="Calibri"/>
        </w:rPr>
        <w:t>6</w:t>
      </w:r>
      <w:r w:rsidR="00E23F32" w:rsidRPr="008356F3">
        <w:rPr>
          <w:rFonts w:cs="Calibri"/>
        </w:rPr>
        <w:fldChar w:fldCharType="end"/>
      </w:r>
      <w:r w:rsidRPr="008356F3">
        <w:rPr>
          <w:rFonts w:cs="Calibri"/>
        </w:rPr>
        <w:t xml:space="preserve"> </w:t>
      </w:r>
      <w:r w:rsidR="00071B61" w:rsidRPr="008356F3">
        <w:rPr>
          <w:rFonts w:cs="Calibri"/>
        </w:rPr>
        <w:t xml:space="preserve">van deze </w:t>
      </w:r>
      <w:r w:rsidR="00B907D5" w:rsidRPr="008356F3">
        <w:rPr>
          <w:rFonts w:cs="Calibri"/>
        </w:rPr>
        <w:t>Selectieleidraad</w:t>
      </w:r>
      <w:r w:rsidR="00071B61" w:rsidRPr="008356F3">
        <w:rPr>
          <w:rFonts w:cs="Calibri"/>
        </w:rPr>
        <w:t>.</w:t>
      </w:r>
    </w:p>
    <w:p w14:paraId="730D8210" w14:textId="126AD457" w:rsidR="003A78E3" w:rsidRPr="008356F3" w:rsidRDefault="00071B61" w:rsidP="00E0473A">
      <w:pPr>
        <w:pStyle w:val="Kop1-4B"/>
        <w:numPr>
          <w:ilvl w:val="0"/>
          <w:numId w:val="43"/>
        </w:numPr>
      </w:pPr>
      <w:bookmarkStart w:id="29" w:name="_Toc320190722"/>
      <w:bookmarkStart w:id="30" w:name="_Ref17368396"/>
      <w:bookmarkStart w:id="31" w:name="_Toc64918994"/>
      <w:r w:rsidRPr="008356F3">
        <w:lastRenderedPageBreak/>
        <w:t>Aanbestedingsprocedure</w:t>
      </w:r>
      <w:bookmarkEnd w:id="29"/>
      <w:bookmarkEnd w:id="30"/>
      <w:bookmarkEnd w:id="31"/>
    </w:p>
    <w:p w14:paraId="68438BA2" w14:textId="5E730096" w:rsidR="00071B61" w:rsidRPr="008356F3" w:rsidRDefault="00EB5D1A" w:rsidP="00E0473A">
      <w:pPr>
        <w:pStyle w:val="Kop2-4B"/>
      </w:pPr>
      <w:bookmarkStart w:id="32" w:name="_Toc320190723"/>
      <w:bookmarkStart w:id="33" w:name="_Ref11160634"/>
      <w:bookmarkStart w:id="34" w:name="_Ref11160644"/>
      <w:bookmarkStart w:id="35" w:name="_Ref11160649"/>
      <w:bookmarkStart w:id="36" w:name="_Ref17368658"/>
      <w:bookmarkStart w:id="37" w:name="_Toc64918995"/>
      <w:r w:rsidRPr="008356F3">
        <w:t>Planning</w:t>
      </w:r>
      <w:bookmarkEnd w:id="32"/>
      <w:bookmarkEnd w:id="33"/>
      <w:bookmarkEnd w:id="34"/>
      <w:bookmarkEnd w:id="35"/>
      <w:bookmarkEnd w:id="36"/>
      <w:bookmarkEnd w:id="37"/>
    </w:p>
    <w:p w14:paraId="6C3E819F" w14:textId="746A5510" w:rsidR="00071B61" w:rsidRPr="008356F3" w:rsidRDefault="00071B61" w:rsidP="00490D88">
      <w:pPr>
        <w:pStyle w:val="Standaard4B"/>
        <w:jc w:val="both"/>
        <w:rPr>
          <w:rFonts w:cs="Calibri"/>
        </w:rPr>
      </w:pPr>
      <w:r w:rsidRPr="008356F3">
        <w:rPr>
          <w:rFonts w:cs="Calibri"/>
        </w:rPr>
        <w:t xml:space="preserve">De onderstaande planning geeft enig inzicht hoe </w:t>
      </w:r>
      <w:r w:rsidR="00485100" w:rsidRPr="008356F3">
        <w:rPr>
          <w:rFonts w:cs="Calibri"/>
        </w:rPr>
        <w:t xml:space="preserve">de </w:t>
      </w:r>
      <w:r w:rsidR="00306DB6" w:rsidRPr="008356F3">
        <w:rPr>
          <w:rFonts w:cs="Calibri"/>
        </w:rPr>
        <w:t>Aanbestedende dienst</w:t>
      </w:r>
      <w:r w:rsidRPr="008356F3">
        <w:rPr>
          <w:rFonts w:cs="Calibri"/>
        </w:rPr>
        <w:t xml:space="preserve"> het tijdpad van deze aanbesteding heeft uitgezet en welke fasen daarvan deel </w:t>
      </w:r>
      <w:r w:rsidR="00695A0C" w:rsidRPr="008356F3">
        <w:rPr>
          <w:rFonts w:cs="Calibri"/>
        </w:rPr>
        <w:t>uitmaken</w:t>
      </w:r>
      <w:r w:rsidRPr="008356F3">
        <w:rPr>
          <w:rFonts w:cs="Calibri"/>
        </w:rPr>
        <w:t>. Deze planning is indicatief en er kunnen geen rechten aan worden ontleend.</w:t>
      </w:r>
    </w:p>
    <w:p w14:paraId="2E4E4B4A" w14:textId="7F35BCDF" w:rsidR="00265B26" w:rsidRPr="008356F3" w:rsidRDefault="00A92FF8" w:rsidP="00490D88">
      <w:pPr>
        <w:pStyle w:val="Standaard4B"/>
        <w:jc w:val="both"/>
        <w:rPr>
          <w:rFonts w:cs="Calibri"/>
        </w:rPr>
      </w:pPr>
      <w:r w:rsidRPr="008356F3">
        <w:rPr>
          <w:rFonts w:cs="Calibri"/>
        </w:rPr>
        <w:t>N</w:t>
      </w:r>
      <w:r w:rsidR="00E830CA" w:rsidRPr="008356F3">
        <w:rPr>
          <w:rFonts w:cs="Calibri"/>
        </w:rPr>
        <w:t>.</w:t>
      </w:r>
      <w:r w:rsidRPr="008356F3">
        <w:rPr>
          <w:rFonts w:cs="Calibri"/>
        </w:rPr>
        <w:t>B</w:t>
      </w:r>
      <w:r w:rsidR="00E830CA" w:rsidRPr="008356F3">
        <w:rPr>
          <w:rFonts w:cs="Calibri"/>
        </w:rPr>
        <w:t>.</w:t>
      </w:r>
      <w:r w:rsidR="00BD7049" w:rsidRPr="008356F3">
        <w:rPr>
          <w:rFonts w:cs="Calibri"/>
        </w:rPr>
        <w:t xml:space="preserve"> De p</w:t>
      </w:r>
      <w:r w:rsidRPr="008356F3">
        <w:rPr>
          <w:rFonts w:cs="Calibri"/>
        </w:rPr>
        <w:t xml:space="preserve">lanning in </w:t>
      </w:r>
      <w:proofErr w:type="spellStart"/>
      <w:r w:rsidRPr="008356F3">
        <w:rPr>
          <w:rFonts w:cs="Calibri"/>
        </w:rPr>
        <w:t>TenderNed</w:t>
      </w:r>
      <w:proofErr w:type="spellEnd"/>
      <w:r w:rsidRPr="008356F3">
        <w:rPr>
          <w:rFonts w:cs="Calibri"/>
        </w:rPr>
        <w:t xml:space="preserve"> is </w:t>
      </w:r>
      <w:r w:rsidR="00E830CA" w:rsidRPr="008356F3">
        <w:rPr>
          <w:rFonts w:cs="Calibri"/>
        </w:rPr>
        <w:t xml:space="preserve">immer </w:t>
      </w:r>
      <w:r w:rsidRPr="008356F3">
        <w:rPr>
          <w:rFonts w:cs="Calibri"/>
        </w:rPr>
        <w:t>leidend indien er tussen beide planningen afwijkingen bestaan!</w:t>
      </w:r>
    </w:p>
    <w:p w14:paraId="0632BE4E" w14:textId="77777777" w:rsidR="00BD7049" w:rsidRPr="008356F3" w:rsidRDefault="00BD7049" w:rsidP="00490D88">
      <w:pPr>
        <w:pStyle w:val="Standaard4B"/>
        <w:jc w:val="both"/>
        <w:rPr>
          <w:rFonts w:cs="Calibri"/>
        </w:rPr>
      </w:pPr>
    </w:p>
    <w:tbl>
      <w:tblPr>
        <w:tblpPr w:leftFromText="141" w:rightFromText="141" w:vertAnchor="text" w:horzAnchor="margin" w:tblpY="43"/>
        <w:tblW w:w="9209" w:type="dxa"/>
        <w:tblBorders>
          <w:top w:val="nil"/>
          <w:left w:val="nil"/>
          <w:right w:val="nil"/>
        </w:tblBorders>
        <w:tblLayout w:type="fixed"/>
        <w:tblLook w:val="0000" w:firstRow="0" w:lastRow="0" w:firstColumn="0" w:lastColumn="0" w:noHBand="0" w:noVBand="0"/>
      </w:tblPr>
      <w:tblGrid>
        <w:gridCol w:w="6237"/>
        <w:gridCol w:w="2972"/>
      </w:tblGrid>
      <w:tr w:rsidR="00265B26" w:rsidRPr="008356F3" w14:paraId="3CE52A8B" w14:textId="77777777" w:rsidTr="006847BB">
        <w:trPr>
          <w:trHeight w:val="340"/>
          <w:tblHeader/>
        </w:trPr>
        <w:tc>
          <w:tcPr>
            <w:tcW w:w="6237" w:type="dxa"/>
            <w:tcBorders>
              <w:top w:val="single" w:sz="4" w:space="0" w:color="auto"/>
              <w:left w:val="single" w:sz="4" w:space="0" w:color="auto"/>
              <w:bottom w:val="single" w:sz="4" w:space="0" w:color="auto"/>
              <w:right w:val="single" w:sz="4" w:space="0" w:color="auto"/>
            </w:tcBorders>
            <w:shd w:val="clear" w:color="auto" w:fill="00427A"/>
            <w:tcMar>
              <w:top w:w="20" w:type="nil"/>
              <w:left w:w="20" w:type="nil"/>
              <w:bottom w:w="20" w:type="nil"/>
              <w:right w:w="20" w:type="nil"/>
            </w:tcMar>
            <w:vAlign w:val="center"/>
          </w:tcPr>
          <w:p w14:paraId="5611635E" w14:textId="77777777" w:rsidR="00265B26" w:rsidRPr="008356F3" w:rsidRDefault="00265B26" w:rsidP="00490D88">
            <w:pPr>
              <w:widowControl w:val="0"/>
              <w:autoSpaceDE w:val="0"/>
              <w:autoSpaceDN w:val="0"/>
              <w:adjustRightInd w:val="0"/>
              <w:jc w:val="both"/>
              <w:rPr>
                <w:rFonts w:cs="Calibri"/>
                <w:b/>
                <w:bCs/>
                <w:sz w:val="22"/>
              </w:rPr>
            </w:pPr>
            <w:r w:rsidRPr="008356F3">
              <w:rPr>
                <w:rFonts w:cs="Calibri"/>
                <w:b/>
                <w:bCs/>
                <w:sz w:val="22"/>
              </w:rPr>
              <w:t>Activiteit</w:t>
            </w:r>
          </w:p>
        </w:tc>
        <w:tc>
          <w:tcPr>
            <w:tcW w:w="2972" w:type="dxa"/>
            <w:tcBorders>
              <w:top w:val="single" w:sz="4" w:space="0" w:color="auto"/>
              <w:left w:val="single" w:sz="4" w:space="0" w:color="auto"/>
              <w:bottom w:val="single" w:sz="4" w:space="0" w:color="auto"/>
              <w:right w:val="single" w:sz="4" w:space="0" w:color="auto"/>
            </w:tcBorders>
            <w:shd w:val="clear" w:color="auto" w:fill="00427A"/>
          </w:tcPr>
          <w:p w14:paraId="741DF8F8" w14:textId="291ED8FF" w:rsidR="00265B26" w:rsidRPr="008356F3" w:rsidRDefault="00265B26" w:rsidP="00490D88">
            <w:pPr>
              <w:widowControl w:val="0"/>
              <w:autoSpaceDE w:val="0"/>
              <w:autoSpaceDN w:val="0"/>
              <w:adjustRightInd w:val="0"/>
              <w:jc w:val="both"/>
              <w:rPr>
                <w:rFonts w:cs="Calibri"/>
                <w:b/>
                <w:bCs/>
                <w:sz w:val="22"/>
              </w:rPr>
            </w:pPr>
            <w:r w:rsidRPr="008356F3">
              <w:rPr>
                <w:rFonts w:cs="Calibri"/>
                <w:b/>
                <w:bCs/>
                <w:sz w:val="22"/>
              </w:rPr>
              <w:t>Datum</w:t>
            </w:r>
          </w:p>
        </w:tc>
      </w:tr>
      <w:tr w:rsidR="00265B26" w:rsidRPr="008356F3" w14:paraId="1E246A97"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E9DF86E" w14:textId="77777777" w:rsidR="00265B26" w:rsidRPr="008356F3" w:rsidRDefault="00265B26" w:rsidP="00490D88">
            <w:pPr>
              <w:widowControl w:val="0"/>
              <w:autoSpaceDE w:val="0"/>
              <w:autoSpaceDN w:val="0"/>
              <w:adjustRightInd w:val="0"/>
              <w:jc w:val="both"/>
              <w:rPr>
                <w:rFonts w:cs="Calibri"/>
                <w:b/>
                <w:bCs/>
                <w:sz w:val="22"/>
              </w:rPr>
            </w:pPr>
            <w:r w:rsidRPr="008356F3">
              <w:rPr>
                <w:rFonts w:cs="Calibri"/>
                <w:b/>
                <w:bCs/>
                <w:sz w:val="22"/>
              </w:rPr>
              <w:t xml:space="preserve">Fase 1 Selectiefase </w:t>
            </w:r>
          </w:p>
        </w:tc>
        <w:tc>
          <w:tcPr>
            <w:tcW w:w="2972" w:type="dxa"/>
            <w:tcBorders>
              <w:top w:val="single" w:sz="4" w:space="0" w:color="auto"/>
              <w:left w:val="single" w:sz="4" w:space="0" w:color="auto"/>
              <w:bottom w:val="single" w:sz="4" w:space="0" w:color="auto"/>
              <w:right w:val="single" w:sz="4" w:space="0" w:color="auto"/>
            </w:tcBorders>
          </w:tcPr>
          <w:p w14:paraId="4D5056F2" w14:textId="77777777" w:rsidR="00265B26" w:rsidRPr="008356F3" w:rsidRDefault="00265B26" w:rsidP="00490D88">
            <w:pPr>
              <w:widowControl w:val="0"/>
              <w:autoSpaceDE w:val="0"/>
              <w:autoSpaceDN w:val="0"/>
              <w:adjustRightInd w:val="0"/>
              <w:jc w:val="both"/>
              <w:rPr>
                <w:rFonts w:cs="Calibri"/>
                <w:b/>
                <w:bCs/>
                <w:sz w:val="22"/>
              </w:rPr>
            </w:pPr>
          </w:p>
        </w:tc>
      </w:tr>
      <w:tr w:rsidR="00265B26" w:rsidRPr="008356F3" w14:paraId="0DAAD699"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7619F32D" w14:textId="77777777" w:rsidR="00265B26" w:rsidRPr="008356F3" w:rsidRDefault="00265B26" w:rsidP="00490D88">
            <w:pPr>
              <w:widowControl w:val="0"/>
              <w:autoSpaceDE w:val="0"/>
              <w:autoSpaceDN w:val="0"/>
              <w:adjustRightInd w:val="0"/>
              <w:jc w:val="both"/>
              <w:rPr>
                <w:rFonts w:cs="Calibri"/>
                <w:sz w:val="22"/>
              </w:rPr>
            </w:pPr>
            <w:r w:rsidRPr="008356F3">
              <w:rPr>
                <w:rFonts w:cs="Calibri"/>
                <w:sz w:val="22"/>
              </w:rPr>
              <w:t>Publicatie Selectieleidraad (www.TenderNed.nl)</w:t>
            </w:r>
          </w:p>
        </w:tc>
        <w:tc>
          <w:tcPr>
            <w:tcW w:w="2972" w:type="dxa"/>
            <w:tcBorders>
              <w:top w:val="single" w:sz="4" w:space="0" w:color="auto"/>
              <w:left w:val="single" w:sz="4" w:space="0" w:color="auto"/>
              <w:bottom w:val="single" w:sz="4" w:space="0" w:color="auto"/>
              <w:right w:val="single" w:sz="4" w:space="0" w:color="auto"/>
            </w:tcBorders>
          </w:tcPr>
          <w:p w14:paraId="5C92FAC2" w14:textId="1EDD5FA5" w:rsidR="00E35FB5" w:rsidRPr="00732319" w:rsidRDefault="002749EC" w:rsidP="006847BB">
            <w:pPr>
              <w:widowControl w:val="0"/>
              <w:autoSpaceDE w:val="0"/>
              <w:autoSpaceDN w:val="0"/>
              <w:adjustRightInd w:val="0"/>
              <w:jc w:val="both"/>
              <w:rPr>
                <w:rFonts w:cs="Calibri"/>
                <w:sz w:val="22"/>
              </w:rPr>
            </w:pPr>
            <w:r w:rsidRPr="00732319">
              <w:rPr>
                <w:rFonts w:cs="Calibri"/>
                <w:sz w:val="22"/>
              </w:rPr>
              <w:t>Dinsdag</w:t>
            </w:r>
            <w:r w:rsidR="00A92FF8" w:rsidRPr="00732319">
              <w:rPr>
                <w:rFonts w:cs="Calibri"/>
                <w:sz w:val="22"/>
              </w:rPr>
              <w:t xml:space="preserve"> </w:t>
            </w:r>
            <w:r w:rsidRPr="00732319">
              <w:rPr>
                <w:rFonts w:cs="Calibri"/>
                <w:sz w:val="22"/>
              </w:rPr>
              <w:t>23</w:t>
            </w:r>
            <w:r w:rsidR="00BD7049" w:rsidRPr="00732319">
              <w:rPr>
                <w:rFonts w:cs="Calibri"/>
                <w:sz w:val="22"/>
              </w:rPr>
              <w:t xml:space="preserve"> februari 2021</w:t>
            </w:r>
          </w:p>
        </w:tc>
      </w:tr>
      <w:tr w:rsidR="00265B26" w:rsidRPr="008356F3" w14:paraId="548ABCF4"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6DF75132" w14:textId="77777777" w:rsidR="00265B26" w:rsidRPr="008356F3" w:rsidRDefault="00265B26" w:rsidP="00490D88">
            <w:pPr>
              <w:widowControl w:val="0"/>
              <w:autoSpaceDE w:val="0"/>
              <w:autoSpaceDN w:val="0"/>
              <w:adjustRightInd w:val="0"/>
              <w:jc w:val="both"/>
              <w:rPr>
                <w:rFonts w:cs="Calibri"/>
                <w:sz w:val="22"/>
              </w:rPr>
            </w:pPr>
            <w:r w:rsidRPr="008356F3">
              <w:rPr>
                <w:rFonts w:cs="Calibri"/>
                <w:sz w:val="22"/>
              </w:rPr>
              <w:t>Uiterste datum indienen vragen</w:t>
            </w:r>
          </w:p>
        </w:tc>
        <w:tc>
          <w:tcPr>
            <w:tcW w:w="2972" w:type="dxa"/>
            <w:tcBorders>
              <w:top w:val="single" w:sz="4" w:space="0" w:color="auto"/>
              <w:left w:val="single" w:sz="4" w:space="0" w:color="auto"/>
              <w:bottom w:val="single" w:sz="4" w:space="0" w:color="auto"/>
              <w:right w:val="single" w:sz="4" w:space="0" w:color="auto"/>
            </w:tcBorders>
          </w:tcPr>
          <w:p w14:paraId="43F2CC0C" w14:textId="171EC0D4" w:rsidR="00265B26" w:rsidRPr="00732319" w:rsidRDefault="00564B11" w:rsidP="00490D88">
            <w:pPr>
              <w:widowControl w:val="0"/>
              <w:autoSpaceDE w:val="0"/>
              <w:autoSpaceDN w:val="0"/>
              <w:adjustRightInd w:val="0"/>
              <w:jc w:val="both"/>
              <w:rPr>
                <w:rFonts w:cs="Calibri"/>
                <w:sz w:val="22"/>
              </w:rPr>
            </w:pPr>
            <w:r w:rsidRPr="00732319">
              <w:rPr>
                <w:rFonts w:cs="Calibri"/>
                <w:sz w:val="22"/>
              </w:rPr>
              <w:t>Woens</w:t>
            </w:r>
            <w:r w:rsidR="0085483F" w:rsidRPr="00732319">
              <w:rPr>
                <w:rFonts w:cs="Calibri"/>
                <w:sz w:val="22"/>
              </w:rPr>
              <w:t>dag 1</w:t>
            </w:r>
            <w:r w:rsidRPr="00732319">
              <w:rPr>
                <w:rFonts w:cs="Calibri"/>
                <w:sz w:val="22"/>
              </w:rPr>
              <w:t>0</w:t>
            </w:r>
            <w:r w:rsidR="0085483F" w:rsidRPr="00732319">
              <w:rPr>
                <w:rFonts w:cs="Calibri"/>
                <w:sz w:val="22"/>
              </w:rPr>
              <w:t xml:space="preserve"> maart 2021</w:t>
            </w:r>
          </w:p>
        </w:tc>
      </w:tr>
      <w:tr w:rsidR="00265B26" w:rsidRPr="008356F3" w14:paraId="71C5F066"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697FB940" w14:textId="77777777" w:rsidR="00265B26" w:rsidRPr="008356F3" w:rsidRDefault="00265B26" w:rsidP="00490D88">
            <w:pPr>
              <w:widowControl w:val="0"/>
              <w:autoSpaceDE w:val="0"/>
              <w:autoSpaceDN w:val="0"/>
              <w:adjustRightInd w:val="0"/>
              <w:jc w:val="both"/>
              <w:rPr>
                <w:rFonts w:cs="Calibri"/>
                <w:sz w:val="22"/>
              </w:rPr>
            </w:pPr>
            <w:r w:rsidRPr="008356F3">
              <w:rPr>
                <w:rFonts w:cs="Calibri"/>
                <w:sz w:val="22"/>
              </w:rPr>
              <w:t>Uiterlijke datum Publicatie Nota van Inlichtingen (www.TenderNed.nl)</w:t>
            </w:r>
          </w:p>
        </w:tc>
        <w:tc>
          <w:tcPr>
            <w:tcW w:w="2972" w:type="dxa"/>
            <w:tcBorders>
              <w:top w:val="single" w:sz="4" w:space="0" w:color="auto"/>
              <w:left w:val="single" w:sz="4" w:space="0" w:color="auto"/>
              <w:bottom w:val="single" w:sz="4" w:space="0" w:color="auto"/>
              <w:right w:val="single" w:sz="4" w:space="0" w:color="auto"/>
            </w:tcBorders>
          </w:tcPr>
          <w:p w14:paraId="63F2B992" w14:textId="4E833186" w:rsidR="00265B26" w:rsidRPr="00732319" w:rsidRDefault="006A0160" w:rsidP="00490D88">
            <w:pPr>
              <w:widowControl w:val="0"/>
              <w:autoSpaceDE w:val="0"/>
              <w:autoSpaceDN w:val="0"/>
              <w:adjustRightInd w:val="0"/>
              <w:jc w:val="both"/>
              <w:rPr>
                <w:rFonts w:cs="Calibri"/>
                <w:sz w:val="22"/>
              </w:rPr>
            </w:pPr>
            <w:r w:rsidRPr="00732319">
              <w:rPr>
                <w:rFonts w:cs="Calibri"/>
                <w:sz w:val="22"/>
              </w:rPr>
              <w:t>Woens</w:t>
            </w:r>
            <w:r w:rsidR="0085483F" w:rsidRPr="00732319">
              <w:rPr>
                <w:rFonts w:cs="Calibri"/>
                <w:sz w:val="22"/>
              </w:rPr>
              <w:t xml:space="preserve">dag </w:t>
            </w:r>
            <w:r w:rsidRPr="00732319">
              <w:rPr>
                <w:rFonts w:cs="Calibri"/>
                <w:sz w:val="22"/>
              </w:rPr>
              <w:t>17</w:t>
            </w:r>
            <w:r w:rsidR="00BD7049" w:rsidRPr="00732319">
              <w:rPr>
                <w:rFonts w:cs="Calibri"/>
                <w:sz w:val="22"/>
              </w:rPr>
              <w:t xml:space="preserve"> maart</w:t>
            </w:r>
            <w:r w:rsidR="0085483F" w:rsidRPr="00732319">
              <w:rPr>
                <w:rFonts w:cs="Calibri"/>
                <w:sz w:val="22"/>
              </w:rPr>
              <w:t xml:space="preserve"> 2021</w:t>
            </w:r>
          </w:p>
        </w:tc>
      </w:tr>
      <w:tr w:rsidR="00265B26" w:rsidRPr="008356F3" w14:paraId="0BFEC44A"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51A47B81" w14:textId="77777777" w:rsidR="00265B26" w:rsidRPr="008356F3" w:rsidRDefault="00265B26" w:rsidP="00490D88">
            <w:pPr>
              <w:widowControl w:val="0"/>
              <w:autoSpaceDE w:val="0"/>
              <w:autoSpaceDN w:val="0"/>
              <w:adjustRightInd w:val="0"/>
              <w:jc w:val="both"/>
              <w:rPr>
                <w:rFonts w:cs="Calibri"/>
                <w:sz w:val="22"/>
              </w:rPr>
            </w:pPr>
            <w:r w:rsidRPr="008356F3">
              <w:rPr>
                <w:rFonts w:cs="Calibri"/>
                <w:sz w:val="22"/>
              </w:rPr>
              <w:t>Sluitingsdatum indienen Aanvraag tot deelname</w:t>
            </w:r>
          </w:p>
        </w:tc>
        <w:tc>
          <w:tcPr>
            <w:tcW w:w="2972" w:type="dxa"/>
            <w:tcBorders>
              <w:top w:val="single" w:sz="4" w:space="0" w:color="auto"/>
              <w:left w:val="single" w:sz="4" w:space="0" w:color="auto"/>
              <w:bottom w:val="single" w:sz="4" w:space="0" w:color="auto"/>
              <w:right w:val="single" w:sz="4" w:space="0" w:color="auto"/>
            </w:tcBorders>
          </w:tcPr>
          <w:p w14:paraId="2E22E6D8" w14:textId="3C0BAA5C" w:rsidR="00265B26" w:rsidRPr="00732319" w:rsidRDefault="002E3FA6" w:rsidP="00490D88">
            <w:pPr>
              <w:widowControl w:val="0"/>
              <w:autoSpaceDE w:val="0"/>
              <w:autoSpaceDN w:val="0"/>
              <w:adjustRightInd w:val="0"/>
              <w:jc w:val="both"/>
              <w:rPr>
                <w:rFonts w:cs="Calibri"/>
                <w:sz w:val="22"/>
              </w:rPr>
            </w:pPr>
            <w:r w:rsidRPr="00732319">
              <w:rPr>
                <w:rFonts w:cs="Calibri"/>
                <w:sz w:val="22"/>
              </w:rPr>
              <w:t>Maan</w:t>
            </w:r>
            <w:r w:rsidR="0085483F" w:rsidRPr="00732319">
              <w:rPr>
                <w:rFonts w:cs="Calibri"/>
                <w:sz w:val="22"/>
              </w:rPr>
              <w:t>dag</w:t>
            </w:r>
            <w:r w:rsidR="00BD7049" w:rsidRPr="00732319">
              <w:rPr>
                <w:rFonts w:cs="Calibri"/>
                <w:sz w:val="22"/>
              </w:rPr>
              <w:t xml:space="preserve"> </w:t>
            </w:r>
            <w:r w:rsidRPr="00732319">
              <w:rPr>
                <w:rFonts w:cs="Calibri"/>
                <w:sz w:val="22"/>
              </w:rPr>
              <w:t>29</w:t>
            </w:r>
            <w:r w:rsidR="00BD7049" w:rsidRPr="00732319">
              <w:rPr>
                <w:rFonts w:cs="Calibri"/>
                <w:sz w:val="22"/>
              </w:rPr>
              <w:t xml:space="preserve"> maart 2021</w:t>
            </w:r>
          </w:p>
        </w:tc>
      </w:tr>
      <w:tr w:rsidR="00265B26" w:rsidRPr="008356F3" w14:paraId="6B255DAB"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47BCF9DD" w14:textId="77777777" w:rsidR="00265B26" w:rsidRPr="008356F3" w:rsidRDefault="00265B26" w:rsidP="00490D88">
            <w:pPr>
              <w:widowControl w:val="0"/>
              <w:autoSpaceDE w:val="0"/>
              <w:autoSpaceDN w:val="0"/>
              <w:adjustRightInd w:val="0"/>
              <w:jc w:val="both"/>
              <w:rPr>
                <w:rFonts w:cs="Calibri"/>
                <w:sz w:val="22"/>
              </w:rPr>
            </w:pPr>
            <w:r w:rsidRPr="008356F3">
              <w:rPr>
                <w:rFonts w:cs="Calibri"/>
                <w:sz w:val="22"/>
              </w:rPr>
              <w:t>Uitslag Selectiebeslissing</w:t>
            </w:r>
          </w:p>
        </w:tc>
        <w:tc>
          <w:tcPr>
            <w:tcW w:w="2972" w:type="dxa"/>
            <w:tcBorders>
              <w:top w:val="single" w:sz="4" w:space="0" w:color="auto"/>
              <w:left w:val="single" w:sz="4" w:space="0" w:color="auto"/>
              <w:bottom w:val="single" w:sz="4" w:space="0" w:color="auto"/>
              <w:right w:val="single" w:sz="4" w:space="0" w:color="auto"/>
            </w:tcBorders>
          </w:tcPr>
          <w:p w14:paraId="37CA68DB" w14:textId="078F9CBC" w:rsidR="00265B26" w:rsidRPr="00732319" w:rsidRDefault="00746008" w:rsidP="00490D88">
            <w:pPr>
              <w:widowControl w:val="0"/>
              <w:autoSpaceDE w:val="0"/>
              <w:autoSpaceDN w:val="0"/>
              <w:adjustRightInd w:val="0"/>
              <w:jc w:val="both"/>
              <w:rPr>
                <w:rFonts w:cs="Calibri"/>
                <w:sz w:val="22"/>
              </w:rPr>
            </w:pPr>
            <w:r w:rsidRPr="00732319">
              <w:rPr>
                <w:rFonts w:cs="Calibri"/>
                <w:sz w:val="22"/>
              </w:rPr>
              <w:t>Donder</w:t>
            </w:r>
            <w:r w:rsidR="0085483F" w:rsidRPr="00732319">
              <w:rPr>
                <w:rFonts w:cs="Calibri"/>
                <w:sz w:val="22"/>
              </w:rPr>
              <w:t xml:space="preserve">dag </w:t>
            </w:r>
            <w:r w:rsidRPr="00732319">
              <w:rPr>
                <w:rFonts w:cs="Calibri"/>
                <w:sz w:val="22"/>
              </w:rPr>
              <w:t>1 april</w:t>
            </w:r>
            <w:r w:rsidR="00220A78" w:rsidRPr="00732319">
              <w:rPr>
                <w:rFonts w:cs="Calibri"/>
                <w:sz w:val="22"/>
              </w:rPr>
              <w:t xml:space="preserve"> 2021</w:t>
            </w:r>
          </w:p>
        </w:tc>
      </w:tr>
      <w:tr w:rsidR="00265B26" w:rsidRPr="008356F3" w14:paraId="58AF51CA"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double" w:sz="4" w:space="0" w:color="auto"/>
              <w:right w:val="single" w:sz="4" w:space="0" w:color="auto"/>
            </w:tcBorders>
            <w:tcMar>
              <w:top w:w="20" w:type="nil"/>
              <w:left w:w="20" w:type="nil"/>
              <w:bottom w:w="20" w:type="nil"/>
              <w:right w:w="20" w:type="nil"/>
            </w:tcMar>
          </w:tcPr>
          <w:p w14:paraId="1387473C" w14:textId="74A9BDEF" w:rsidR="00265B26" w:rsidRPr="008356F3" w:rsidRDefault="00265B26" w:rsidP="00490D88">
            <w:pPr>
              <w:widowControl w:val="0"/>
              <w:autoSpaceDE w:val="0"/>
              <w:autoSpaceDN w:val="0"/>
              <w:adjustRightInd w:val="0"/>
              <w:jc w:val="both"/>
              <w:rPr>
                <w:rFonts w:cs="Calibri"/>
                <w:sz w:val="22"/>
              </w:rPr>
            </w:pPr>
            <w:r w:rsidRPr="008356F3">
              <w:rPr>
                <w:rFonts w:cs="Calibri"/>
                <w:sz w:val="22"/>
              </w:rPr>
              <w:t xml:space="preserve">Bezwaarperiode (zie paragraaf </w:t>
            </w:r>
            <w:r w:rsidRPr="008356F3">
              <w:rPr>
                <w:rFonts w:cs="Calibri"/>
                <w:sz w:val="22"/>
              </w:rPr>
              <w:fldChar w:fldCharType="begin"/>
            </w:r>
            <w:r w:rsidRPr="008356F3">
              <w:rPr>
                <w:rFonts w:cs="Calibri"/>
                <w:sz w:val="22"/>
              </w:rPr>
              <w:instrText xml:space="preserve"> REF _Ref17368602 \r \h </w:instrText>
            </w:r>
            <w:r w:rsidR="00A23280" w:rsidRPr="008356F3">
              <w:rPr>
                <w:rFonts w:cs="Calibri"/>
                <w:sz w:val="22"/>
                <w:highlight w:val="yellow"/>
              </w:rPr>
              <w:instrText xml:space="preserve"> \* MERGEFORMAT </w:instrText>
            </w:r>
            <w:r w:rsidRPr="008356F3">
              <w:rPr>
                <w:rFonts w:cs="Calibri"/>
                <w:sz w:val="22"/>
              </w:rPr>
            </w:r>
            <w:r w:rsidRPr="008356F3">
              <w:rPr>
                <w:rFonts w:cs="Calibri"/>
                <w:sz w:val="22"/>
              </w:rPr>
              <w:fldChar w:fldCharType="separate"/>
            </w:r>
            <w:r w:rsidR="00476E78">
              <w:rPr>
                <w:rFonts w:cs="Calibri"/>
                <w:sz w:val="22"/>
              </w:rPr>
              <w:t>6.5</w:t>
            </w:r>
            <w:r w:rsidRPr="008356F3">
              <w:rPr>
                <w:rFonts w:cs="Calibri"/>
                <w:sz w:val="22"/>
              </w:rPr>
              <w:fldChar w:fldCharType="end"/>
            </w:r>
            <w:r w:rsidRPr="008356F3">
              <w:rPr>
                <w:rFonts w:cs="Calibri"/>
                <w:sz w:val="22"/>
              </w:rPr>
              <w:t>)</w:t>
            </w:r>
          </w:p>
        </w:tc>
        <w:tc>
          <w:tcPr>
            <w:tcW w:w="2972" w:type="dxa"/>
            <w:tcBorders>
              <w:top w:val="single" w:sz="4" w:space="0" w:color="auto"/>
              <w:left w:val="single" w:sz="4" w:space="0" w:color="auto"/>
              <w:bottom w:val="double" w:sz="4" w:space="0" w:color="auto"/>
              <w:right w:val="single" w:sz="4" w:space="0" w:color="auto"/>
            </w:tcBorders>
          </w:tcPr>
          <w:p w14:paraId="47C481AB" w14:textId="200004C9" w:rsidR="00265B26" w:rsidRPr="00732319" w:rsidRDefault="0085483F" w:rsidP="00490D88">
            <w:pPr>
              <w:widowControl w:val="0"/>
              <w:autoSpaceDE w:val="0"/>
              <w:autoSpaceDN w:val="0"/>
              <w:adjustRightInd w:val="0"/>
              <w:jc w:val="both"/>
              <w:rPr>
                <w:rFonts w:cs="Calibri"/>
                <w:sz w:val="22"/>
              </w:rPr>
            </w:pPr>
            <w:r w:rsidRPr="00732319">
              <w:rPr>
                <w:rFonts w:cs="Calibri"/>
                <w:sz w:val="22"/>
              </w:rPr>
              <w:t xml:space="preserve">t/m </w:t>
            </w:r>
            <w:r w:rsidR="00C94885" w:rsidRPr="00732319">
              <w:rPr>
                <w:rFonts w:cs="Calibri"/>
                <w:sz w:val="22"/>
              </w:rPr>
              <w:t>Donderdag</w:t>
            </w:r>
            <w:r w:rsidRPr="00732319">
              <w:rPr>
                <w:rFonts w:cs="Calibri"/>
                <w:sz w:val="22"/>
              </w:rPr>
              <w:t xml:space="preserve"> </w:t>
            </w:r>
            <w:r w:rsidR="00C94885" w:rsidRPr="00732319">
              <w:rPr>
                <w:rFonts w:cs="Calibri"/>
                <w:sz w:val="22"/>
              </w:rPr>
              <w:t>8</w:t>
            </w:r>
            <w:r w:rsidRPr="00732319">
              <w:rPr>
                <w:rFonts w:cs="Calibri"/>
                <w:sz w:val="22"/>
              </w:rPr>
              <w:t xml:space="preserve"> april</w:t>
            </w:r>
            <w:r w:rsidR="00220A78" w:rsidRPr="00732319">
              <w:rPr>
                <w:rFonts w:cs="Calibri"/>
                <w:sz w:val="22"/>
              </w:rPr>
              <w:t xml:space="preserve"> 2021</w:t>
            </w:r>
          </w:p>
        </w:tc>
      </w:tr>
      <w:tr w:rsidR="00265B26" w:rsidRPr="008356F3" w14:paraId="5EBA806A" w14:textId="77777777" w:rsidTr="006847BB">
        <w:tblPrEx>
          <w:tblBorders>
            <w:top w:val="none" w:sz="0" w:space="0" w:color="auto"/>
          </w:tblBorders>
        </w:tblPrEx>
        <w:trPr>
          <w:trHeight w:val="340"/>
        </w:trPr>
        <w:tc>
          <w:tcPr>
            <w:tcW w:w="6237" w:type="dxa"/>
            <w:tcBorders>
              <w:top w:val="doub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8E195F6" w14:textId="7C588539" w:rsidR="00265B26" w:rsidRPr="008356F3" w:rsidRDefault="00265B26" w:rsidP="00490D88">
            <w:pPr>
              <w:widowControl w:val="0"/>
              <w:autoSpaceDE w:val="0"/>
              <w:autoSpaceDN w:val="0"/>
              <w:adjustRightInd w:val="0"/>
              <w:jc w:val="both"/>
              <w:rPr>
                <w:rFonts w:cs="Calibri"/>
                <w:b/>
                <w:bCs/>
                <w:sz w:val="22"/>
              </w:rPr>
            </w:pPr>
            <w:r w:rsidRPr="008356F3">
              <w:rPr>
                <w:rFonts w:cs="Calibri"/>
                <w:b/>
                <w:bCs/>
                <w:sz w:val="22"/>
              </w:rPr>
              <w:t>Fase 2 Inschrijvingsfase</w:t>
            </w:r>
            <w:r w:rsidR="009B5DC8" w:rsidRPr="008356F3">
              <w:rPr>
                <w:rFonts w:cs="Calibri"/>
                <w:b/>
                <w:bCs/>
                <w:sz w:val="22"/>
              </w:rPr>
              <w:t xml:space="preserve"> (streefdata)</w:t>
            </w:r>
          </w:p>
        </w:tc>
        <w:tc>
          <w:tcPr>
            <w:tcW w:w="2972" w:type="dxa"/>
            <w:tcBorders>
              <w:top w:val="double" w:sz="4" w:space="0" w:color="auto"/>
              <w:left w:val="single" w:sz="4" w:space="0" w:color="auto"/>
              <w:bottom w:val="single" w:sz="4" w:space="0" w:color="auto"/>
              <w:right w:val="single" w:sz="4" w:space="0" w:color="auto"/>
            </w:tcBorders>
          </w:tcPr>
          <w:p w14:paraId="6142E791" w14:textId="77777777" w:rsidR="00265B26" w:rsidRPr="00732319" w:rsidRDefault="00265B26" w:rsidP="00490D88">
            <w:pPr>
              <w:widowControl w:val="0"/>
              <w:autoSpaceDE w:val="0"/>
              <w:autoSpaceDN w:val="0"/>
              <w:adjustRightInd w:val="0"/>
              <w:jc w:val="both"/>
              <w:rPr>
                <w:rFonts w:cs="Calibri"/>
                <w:sz w:val="22"/>
              </w:rPr>
            </w:pPr>
          </w:p>
        </w:tc>
      </w:tr>
      <w:tr w:rsidR="00265B26" w:rsidRPr="001114E1" w14:paraId="54D09B9C"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33DD3B13" w14:textId="77777777" w:rsidR="00265B26" w:rsidRPr="008356F3" w:rsidRDefault="00265B26" w:rsidP="00490D88">
            <w:pPr>
              <w:widowControl w:val="0"/>
              <w:autoSpaceDE w:val="0"/>
              <w:autoSpaceDN w:val="0"/>
              <w:adjustRightInd w:val="0"/>
              <w:jc w:val="both"/>
              <w:rPr>
                <w:rFonts w:cs="Calibri"/>
                <w:sz w:val="22"/>
              </w:rPr>
            </w:pPr>
            <w:r w:rsidRPr="008356F3">
              <w:rPr>
                <w:rFonts w:cs="Calibri"/>
                <w:sz w:val="22"/>
              </w:rPr>
              <w:t>Versturen Inschrijvingsleidraad en contractstukken aan Inschrijvers</w:t>
            </w:r>
          </w:p>
        </w:tc>
        <w:tc>
          <w:tcPr>
            <w:tcW w:w="2972" w:type="dxa"/>
            <w:tcBorders>
              <w:top w:val="single" w:sz="4" w:space="0" w:color="auto"/>
              <w:left w:val="single" w:sz="4" w:space="0" w:color="auto"/>
              <w:bottom w:val="single" w:sz="4" w:space="0" w:color="auto"/>
              <w:right w:val="single" w:sz="4" w:space="0" w:color="auto"/>
            </w:tcBorders>
          </w:tcPr>
          <w:p w14:paraId="49301634" w14:textId="68AA9283" w:rsidR="0085483F" w:rsidRPr="00732319" w:rsidRDefault="00C94885" w:rsidP="00490D88">
            <w:pPr>
              <w:widowControl w:val="0"/>
              <w:autoSpaceDE w:val="0"/>
              <w:autoSpaceDN w:val="0"/>
              <w:adjustRightInd w:val="0"/>
              <w:jc w:val="both"/>
              <w:rPr>
                <w:rFonts w:cs="Calibri"/>
                <w:sz w:val="22"/>
              </w:rPr>
            </w:pPr>
            <w:r w:rsidRPr="00732319">
              <w:rPr>
                <w:rFonts w:cs="Calibri"/>
                <w:sz w:val="22"/>
              </w:rPr>
              <w:t>Maan</w:t>
            </w:r>
            <w:r w:rsidR="00220A78" w:rsidRPr="00732319">
              <w:rPr>
                <w:rFonts w:cs="Calibri"/>
                <w:sz w:val="22"/>
              </w:rPr>
              <w:t xml:space="preserve">dag </w:t>
            </w:r>
            <w:r w:rsidR="00936FAE" w:rsidRPr="00732319">
              <w:rPr>
                <w:rFonts w:cs="Calibri"/>
                <w:sz w:val="22"/>
              </w:rPr>
              <w:t>12</w:t>
            </w:r>
            <w:r w:rsidR="00220A78" w:rsidRPr="00732319">
              <w:rPr>
                <w:rFonts w:cs="Calibri"/>
                <w:sz w:val="22"/>
              </w:rPr>
              <w:t xml:space="preserve"> april 2021</w:t>
            </w:r>
          </w:p>
        </w:tc>
      </w:tr>
      <w:tr w:rsidR="002D4068" w:rsidRPr="008356F3" w14:paraId="41CBA111"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485143B9" w14:textId="18268DE1" w:rsidR="002D4068" w:rsidRPr="008356F3" w:rsidRDefault="002D4068" w:rsidP="00490D88">
            <w:pPr>
              <w:widowControl w:val="0"/>
              <w:autoSpaceDE w:val="0"/>
              <w:autoSpaceDN w:val="0"/>
              <w:adjustRightInd w:val="0"/>
              <w:jc w:val="both"/>
              <w:rPr>
                <w:rFonts w:cs="Calibri"/>
                <w:sz w:val="22"/>
              </w:rPr>
            </w:pPr>
            <w:r w:rsidRPr="008356F3">
              <w:rPr>
                <w:rFonts w:cs="Calibri"/>
                <w:sz w:val="22"/>
              </w:rPr>
              <w:t>Aanwijzing</w:t>
            </w:r>
          </w:p>
        </w:tc>
        <w:tc>
          <w:tcPr>
            <w:tcW w:w="2972" w:type="dxa"/>
            <w:tcBorders>
              <w:top w:val="single" w:sz="4" w:space="0" w:color="auto"/>
              <w:left w:val="single" w:sz="4" w:space="0" w:color="auto"/>
              <w:bottom w:val="single" w:sz="4" w:space="0" w:color="auto"/>
              <w:right w:val="single" w:sz="4" w:space="0" w:color="auto"/>
            </w:tcBorders>
          </w:tcPr>
          <w:p w14:paraId="709FE972" w14:textId="04DAADBE"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2831BDFE"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61EE9DE4"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Uiterste datum indienen vragen</w:t>
            </w:r>
          </w:p>
        </w:tc>
        <w:tc>
          <w:tcPr>
            <w:tcW w:w="2972" w:type="dxa"/>
            <w:tcBorders>
              <w:top w:val="single" w:sz="4" w:space="0" w:color="auto"/>
              <w:left w:val="single" w:sz="4" w:space="0" w:color="auto"/>
              <w:bottom w:val="single" w:sz="4" w:space="0" w:color="auto"/>
              <w:right w:val="single" w:sz="4" w:space="0" w:color="auto"/>
            </w:tcBorders>
          </w:tcPr>
          <w:p w14:paraId="1A2C1516" w14:textId="5447F683"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5ADE8DD5"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17527A50"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Uiterlijke datum Publicatie Nota van Inlichtingen (www.TenderNed.nl)</w:t>
            </w:r>
          </w:p>
        </w:tc>
        <w:tc>
          <w:tcPr>
            <w:tcW w:w="2972" w:type="dxa"/>
            <w:tcBorders>
              <w:top w:val="single" w:sz="4" w:space="0" w:color="auto"/>
              <w:left w:val="single" w:sz="4" w:space="0" w:color="auto"/>
              <w:bottom w:val="single" w:sz="4" w:space="0" w:color="auto"/>
              <w:right w:val="single" w:sz="4" w:space="0" w:color="auto"/>
            </w:tcBorders>
          </w:tcPr>
          <w:p w14:paraId="522B1C03" w14:textId="67C8EB09"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5754F0D2"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26F4100D"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Sluitingsdatum indienen Inschrijving</w:t>
            </w:r>
          </w:p>
        </w:tc>
        <w:tc>
          <w:tcPr>
            <w:tcW w:w="2972" w:type="dxa"/>
            <w:tcBorders>
              <w:top w:val="single" w:sz="4" w:space="0" w:color="auto"/>
              <w:left w:val="single" w:sz="4" w:space="0" w:color="auto"/>
              <w:bottom w:val="single" w:sz="4" w:space="0" w:color="auto"/>
              <w:right w:val="single" w:sz="4" w:space="0" w:color="auto"/>
            </w:tcBorders>
          </w:tcPr>
          <w:p w14:paraId="7C189D3C" w14:textId="21EDA43E"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5B580C9F"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70A78306"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Toelichting door Inschrijvers/Interviews</w:t>
            </w:r>
          </w:p>
        </w:tc>
        <w:tc>
          <w:tcPr>
            <w:tcW w:w="2972" w:type="dxa"/>
            <w:tcBorders>
              <w:top w:val="single" w:sz="4" w:space="0" w:color="auto"/>
              <w:left w:val="single" w:sz="4" w:space="0" w:color="auto"/>
              <w:bottom w:val="single" w:sz="4" w:space="0" w:color="auto"/>
              <w:right w:val="single" w:sz="4" w:space="0" w:color="auto"/>
            </w:tcBorders>
          </w:tcPr>
          <w:p w14:paraId="655A7C1B" w14:textId="34C2AE8C"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6AD16CD6" w14:textId="77777777" w:rsidTr="006847BB">
        <w:tblPrEx>
          <w:tblBorders>
            <w:top w:val="none" w:sz="0" w:space="0" w:color="auto"/>
          </w:tblBorders>
        </w:tblPrEx>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5BE9106B"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Uitslag beoordeling Inschrijvingen en voorgenomen Gunning</w:t>
            </w:r>
          </w:p>
        </w:tc>
        <w:tc>
          <w:tcPr>
            <w:tcW w:w="2972" w:type="dxa"/>
            <w:tcBorders>
              <w:top w:val="single" w:sz="4" w:space="0" w:color="auto"/>
              <w:left w:val="single" w:sz="4" w:space="0" w:color="auto"/>
              <w:bottom w:val="single" w:sz="4" w:space="0" w:color="auto"/>
              <w:right w:val="single" w:sz="4" w:space="0" w:color="auto"/>
            </w:tcBorders>
          </w:tcPr>
          <w:p w14:paraId="1727BEDA" w14:textId="2BAF0A66"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742F9901" w14:textId="77777777" w:rsidTr="006847BB">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7F493E0E"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Bezwaartermijn (20 kalenderdagen)</w:t>
            </w:r>
          </w:p>
        </w:tc>
        <w:tc>
          <w:tcPr>
            <w:tcW w:w="2972" w:type="dxa"/>
            <w:tcBorders>
              <w:top w:val="single" w:sz="4" w:space="0" w:color="auto"/>
              <w:left w:val="single" w:sz="4" w:space="0" w:color="auto"/>
              <w:bottom w:val="single" w:sz="4" w:space="0" w:color="auto"/>
              <w:right w:val="single" w:sz="4" w:space="0" w:color="auto"/>
            </w:tcBorders>
          </w:tcPr>
          <w:p w14:paraId="37DEAA14" w14:textId="752EC737"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0B365532" w14:textId="77777777" w:rsidTr="006847BB">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610DB01A"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Definitieve Gunning</w:t>
            </w:r>
          </w:p>
        </w:tc>
        <w:tc>
          <w:tcPr>
            <w:tcW w:w="2972" w:type="dxa"/>
            <w:tcBorders>
              <w:top w:val="single" w:sz="4" w:space="0" w:color="auto"/>
              <w:left w:val="single" w:sz="4" w:space="0" w:color="auto"/>
              <w:bottom w:val="single" w:sz="4" w:space="0" w:color="auto"/>
              <w:right w:val="single" w:sz="4" w:space="0" w:color="auto"/>
            </w:tcBorders>
          </w:tcPr>
          <w:p w14:paraId="6529AF48" w14:textId="1E9D72DB"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6282C84B" w14:textId="77777777" w:rsidTr="006847BB">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3E6F1231"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Ondertekenen overeenkomst</w:t>
            </w:r>
          </w:p>
        </w:tc>
        <w:tc>
          <w:tcPr>
            <w:tcW w:w="2972" w:type="dxa"/>
            <w:tcBorders>
              <w:top w:val="single" w:sz="4" w:space="0" w:color="auto"/>
              <w:left w:val="single" w:sz="4" w:space="0" w:color="auto"/>
              <w:bottom w:val="single" w:sz="4" w:space="0" w:color="auto"/>
              <w:right w:val="single" w:sz="4" w:space="0" w:color="auto"/>
            </w:tcBorders>
          </w:tcPr>
          <w:p w14:paraId="4619B007" w14:textId="194C085D"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58F31565" w14:textId="77777777" w:rsidTr="006847BB">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4E4AD796" w14:textId="77777777" w:rsidR="002D4068" w:rsidRPr="008356F3" w:rsidRDefault="002D4068" w:rsidP="00490D88">
            <w:pPr>
              <w:widowControl w:val="0"/>
              <w:autoSpaceDE w:val="0"/>
              <w:autoSpaceDN w:val="0"/>
              <w:adjustRightInd w:val="0"/>
              <w:jc w:val="both"/>
              <w:rPr>
                <w:rFonts w:cs="Calibri"/>
                <w:sz w:val="22"/>
              </w:rPr>
            </w:pPr>
            <w:r w:rsidRPr="008356F3">
              <w:rPr>
                <w:rFonts w:cs="Calibri"/>
                <w:b/>
                <w:bCs/>
                <w:sz w:val="22"/>
              </w:rPr>
              <w:t>Projectmijlpalen</w:t>
            </w:r>
          </w:p>
        </w:tc>
        <w:tc>
          <w:tcPr>
            <w:tcW w:w="2972" w:type="dxa"/>
            <w:tcBorders>
              <w:top w:val="single" w:sz="4" w:space="0" w:color="auto"/>
              <w:left w:val="single" w:sz="4" w:space="0" w:color="auto"/>
              <w:bottom w:val="single" w:sz="4" w:space="0" w:color="auto"/>
              <w:right w:val="single" w:sz="4" w:space="0" w:color="auto"/>
            </w:tcBorders>
          </w:tcPr>
          <w:p w14:paraId="283D7660" w14:textId="14E9923B" w:rsidR="002D4068" w:rsidRPr="008356F3" w:rsidRDefault="002D4068" w:rsidP="00490D88">
            <w:pPr>
              <w:widowControl w:val="0"/>
              <w:autoSpaceDE w:val="0"/>
              <w:autoSpaceDN w:val="0"/>
              <w:adjustRightInd w:val="0"/>
              <w:jc w:val="both"/>
              <w:rPr>
                <w:rFonts w:cs="Calibri"/>
                <w:b/>
                <w:bCs/>
                <w:sz w:val="22"/>
                <w:highlight w:val="yellow"/>
              </w:rPr>
            </w:pPr>
            <w:proofErr w:type="spellStart"/>
            <w:r w:rsidRPr="008356F3">
              <w:rPr>
                <w:rFonts w:cs="Calibri"/>
                <w:sz w:val="22"/>
              </w:rPr>
              <w:t>n.t.b</w:t>
            </w:r>
            <w:proofErr w:type="spellEnd"/>
            <w:r w:rsidRPr="008356F3">
              <w:rPr>
                <w:rFonts w:cs="Calibri"/>
                <w:sz w:val="22"/>
              </w:rPr>
              <w:t>.</w:t>
            </w:r>
          </w:p>
        </w:tc>
      </w:tr>
      <w:tr w:rsidR="002D4068" w:rsidRPr="008356F3" w14:paraId="2E767AC8" w14:textId="77777777" w:rsidTr="006847BB">
        <w:trPr>
          <w:trHeight w:val="340"/>
        </w:trPr>
        <w:tc>
          <w:tcPr>
            <w:tcW w:w="62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00889957" w14:textId="77777777" w:rsidR="002D4068" w:rsidRPr="008356F3" w:rsidRDefault="002D4068" w:rsidP="00490D88">
            <w:pPr>
              <w:widowControl w:val="0"/>
              <w:autoSpaceDE w:val="0"/>
              <w:autoSpaceDN w:val="0"/>
              <w:adjustRightInd w:val="0"/>
              <w:jc w:val="both"/>
              <w:rPr>
                <w:rFonts w:cs="Calibri"/>
                <w:sz w:val="22"/>
              </w:rPr>
            </w:pPr>
            <w:r w:rsidRPr="008356F3">
              <w:rPr>
                <w:rFonts w:cs="Calibri"/>
                <w:sz w:val="22"/>
              </w:rPr>
              <w:t>Start werkzaamheden (Project Start Up)</w:t>
            </w:r>
          </w:p>
        </w:tc>
        <w:tc>
          <w:tcPr>
            <w:tcW w:w="2972" w:type="dxa"/>
            <w:tcBorders>
              <w:top w:val="single" w:sz="4" w:space="0" w:color="auto"/>
              <w:left w:val="single" w:sz="4" w:space="0" w:color="auto"/>
              <w:bottom w:val="single" w:sz="4" w:space="0" w:color="auto"/>
              <w:right w:val="single" w:sz="4" w:space="0" w:color="auto"/>
            </w:tcBorders>
          </w:tcPr>
          <w:p w14:paraId="136F4353" w14:textId="5F9BAEFC" w:rsidR="002D4068" w:rsidRPr="008356F3" w:rsidRDefault="002D4068" w:rsidP="00490D88">
            <w:pPr>
              <w:widowControl w:val="0"/>
              <w:autoSpaceDE w:val="0"/>
              <w:autoSpaceDN w:val="0"/>
              <w:adjustRightInd w:val="0"/>
              <w:jc w:val="both"/>
              <w:rPr>
                <w:rFonts w:cs="Calibri"/>
                <w:sz w:val="22"/>
              </w:rPr>
            </w:pPr>
            <w:proofErr w:type="spellStart"/>
            <w:r w:rsidRPr="008356F3">
              <w:rPr>
                <w:rFonts w:cs="Calibri"/>
                <w:sz w:val="22"/>
              </w:rPr>
              <w:t>n.t.b</w:t>
            </w:r>
            <w:proofErr w:type="spellEnd"/>
            <w:r w:rsidRPr="008356F3">
              <w:rPr>
                <w:rFonts w:cs="Calibri"/>
                <w:sz w:val="22"/>
              </w:rPr>
              <w:t>.</w:t>
            </w:r>
          </w:p>
        </w:tc>
      </w:tr>
      <w:tr w:rsidR="002D4068" w:rsidRPr="008356F3" w14:paraId="12CF875F" w14:textId="77777777" w:rsidTr="006847BB">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12510F68" w14:textId="77777777" w:rsidR="002D4068" w:rsidRPr="008356F3" w:rsidRDefault="002D4068" w:rsidP="00490D88">
            <w:pPr>
              <w:widowControl w:val="0"/>
              <w:autoSpaceDE w:val="0"/>
              <w:autoSpaceDN w:val="0"/>
              <w:adjustRightInd w:val="0"/>
              <w:jc w:val="both"/>
              <w:rPr>
                <w:rFonts w:cs="Calibri"/>
                <w:sz w:val="22"/>
                <w:highlight w:val="yellow"/>
              </w:rPr>
            </w:pPr>
            <w:r w:rsidRPr="008356F3">
              <w:rPr>
                <w:rFonts w:cs="Calibri"/>
                <w:sz w:val="22"/>
              </w:rPr>
              <w:t>Uiterlijke aanvraag Omgevingsvergunning onderdeel Bouw</w:t>
            </w:r>
          </w:p>
        </w:tc>
        <w:tc>
          <w:tcPr>
            <w:tcW w:w="2972" w:type="dxa"/>
            <w:tcBorders>
              <w:top w:val="single" w:sz="4" w:space="0" w:color="auto"/>
              <w:left w:val="single" w:sz="4" w:space="0" w:color="auto"/>
              <w:bottom w:val="single" w:sz="4" w:space="0" w:color="auto"/>
              <w:right w:val="single" w:sz="4" w:space="0" w:color="auto"/>
            </w:tcBorders>
          </w:tcPr>
          <w:p w14:paraId="4AC8C237" w14:textId="7294D34F" w:rsidR="002D4068" w:rsidRPr="008356F3" w:rsidRDefault="002D4068" w:rsidP="00490D88">
            <w:pPr>
              <w:widowControl w:val="0"/>
              <w:autoSpaceDE w:val="0"/>
              <w:autoSpaceDN w:val="0"/>
              <w:adjustRightInd w:val="0"/>
              <w:jc w:val="both"/>
              <w:rPr>
                <w:rFonts w:cs="Calibri"/>
                <w:sz w:val="22"/>
                <w:highlight w:val="yellow"/>
              </w:rPr>
            </w:pPr>
            <w:proofErr w:type="spellStart"/>
            <w:r w:rsidRPr="008356F3">
              <w:rPr>
                <w:rFonts w:cs="Calibri"/>
                <w:sz w:val="22"/>
              </w:rPr>
              <w:t>n.t.b</w:t>
            </w:r>
            <w:proofErr w:type="spellEnd"/>
            <w:r w:rsidRPr="008356F3">
              <w:rPr>
                <w:rFonts w:cs="Calibri"/>
                <w:sz w:val="22"/>
              </w:rPr>
              <w:t>.</w:t>
            </w:r>
          </w:p>
        </w:tc>
      </w:tr>
      <w:tr w:rsidR="002D4068" w:rsidRPr="008356F3" w14:paraId="23043B79" w14:textId="77777777" w:rsidTr="006847BB">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tcPr>
          <w:p w14:paraId="3E88F8F7" w14:textId="77777777" w:rsidR="002D4068" w:rsidRPr="008356F3" w:rsidRDefault="002D4068" w:rsidP="00490D88">
            <w:pPr>
              <w:widowControl w:val="0"/>
              <w:autoSpaceDE w:val="0"/>
              <w:autoSpaceDN w:val="0"/>
              <w:adjustRightInd w:val="0"/>
              <w:jc w:val="both"/>
              <w:rPr>
                <w:rFonts w:cs="Calibri"/>
                <w:sz w:val="22"/>
                <w:highlight w:val="yellow"/>
              </w:rPr>
            </w:pPr>
            <w:r w:rsidRPr="008356F3">
              <w:rPr>
                <w:rFonts w:cs="Calibri"/>
                <w:sz w:val="22"/>
              </w:rPr>
              <w:t>Uiterlijke startdatum uitvoering (bouwvoorbereiding)</w:t>
            </w:r>
          </w:p>
        </w:tc>
        <w:tc>
          <w:tcPr>
            <w:tcW w:w="2972" w:type="dxa"/>
            <w:tcBorders>
              <w:top w:val="single" w:sz="4" w:space="0" w:color="auto"/>
              <w:left w:val="single" w:sz="4" w:space="0" w:color="auto"/>
              <w:bottom w:val="single" w:sz="4" w:space="0" w:color="auto"/>
              <w:right w:val="single" w:sz="4" w:space="0" w:color="auto"/>
            </w:tcBorders>
          </w:tcPr>
          <w:p w14:paraId="27C3F113" w14:textId="527B6EC4" w:rsidR="002D4068" w:rsidRPr="008356F3" w:rsidRDefault="002D4068" w:rsidP="00490D88">
            <w:pPr>
              <w:widowControl w:val="0"/>
              <w:autoSpaceDE w:val="0"/>
              <w:autoSpaceDN w:val="0"/>
              <w:adjustRightInd w:val="0"/>
              <w:jc w:val="both"/>
              <w:rPr>
                <w:rFonts w:cs="Calibri"/>
                <w:sz w:val="22"/>
                <w:highlight w:val="yellow"/>
              </w:rPr>
            </w:pPr>
            <w:proofErr w:type="spellStart"/>
            <w:r w:rsidRPr="008356F3">
              <w:rPr>
                <w:rFonts w:cs="Calibri"/>
                <w:sz w:val="22"/>
              </w:rPr>
              <w:t>n.t.b</w:t>
            </w:r>
            <w:proofErr w:type="spellEnd"/>
            <w:r w:rsidRPr="008356F3">
              <w:rPr>
                <w:rFonts w:cs="Calibri"/>
                <w:sz w:val="22"/>
              </w:rPr>
              <w:t>.</w:t>
            </w:r>
          </w:p>
        </w:tc>
      </w:tr>
    </w:tbl>
    <w:p w14:paraId="3B24B5AC" w14:textId="77777777" w:rsidR="002B77DE" w:rsidRPr="008356F3" w:rsidRDefault="002B77DE" w:rsidP="00490D88">
      <w:pPr>
        <w:pStyle w:val="Standaard4B"/>
        <w:jc w:val="both"/>
        <w:rPr>
          <w:rFonts w:cs="Calibri"/>
        </w:rPr>
      </w:pPr>
    </w:p>
    <w:p w14:paraId="233EE559" w14:textId="192853D4" w:rsidR="00071B61" w:rsidRPr="008356F3" w:rsidRDefault="00071B61" w:rsidP="00490D88">
      <w:pPr>
        <w:pStyle w:val="Standaard4B"/>
        <w:jc w:val="both"/>
        <w:rPr>
          <w:rFonts w:cs="Calibri"/>
        </w:rPr>
      </w:pPr>
      <w:r w:rsidRPr="008356F3">
        <w:rPr>
          <w:rFonts w:cs="Calibri"/>
        </w:rPr>
        <w:t xml:space="preserve">De </w:t>
      </w:r>
      <w:r w:rsidR="00306DB6" w:rsidRPr="008356F3">
        <w:rPr>
          <w:rFonts w:cs="Calibri"/>
        </w:rPr>
        <w:t>Aanbestedende dienst</w:t>
      </w:r>
      <w:r w:rsidRPr="008356F3">
        <w:rPr>
          <w:rFonts w:cs="Calibri"/>
        </w:rPr>
        <w:t xml:space="preserve"> behoudt zich te allen tijde het recht voor om, met inachtneming van de wettelijke minimumtermijnen, van de bovenstaande data af te wijken.</w:t>
      </w:r>
    </w:p>
    <w:p w14:paraId="3EF143F3" w14:textId="5895D0DA" w:rsidR="00071B61" w:rsidRPr="008356F3" w:rsidRDefault="00EB5D1A" w:rsidP="00E0473A">
      <w:pPr>
        <w:pStyle w:val="Kop2-4B"/>
      </w:pPr>
      <w:bookmarkStart w:id="38" w:name="_Toc320190724"/>
      <w:bookmarkStart w:id="39" w:name="_Ref17368027"/>
      <w:bookmarkStart w:id="40" w:name="_Ref17372693"/>
      <w:bookmarkStart w:id="41" w:name="_Toc64918996"/>
      <w:r w:rsidRPr="008356F3">
        <w:lastRenderedPageBreak/>
        <w:t>Nota van Inlichtingen</w:t>
      </w:r>
      <w:bookmarkEnd w:id="38"/>
      <w:bookmarkEnd w:id="39"/>
      <w:bookmarkEnd w:id="40"/>
      <w:bookmarkEnd w:id="41"/>
    </w:p>
    <w:p w14:paraId="48C89918" w14:textId="25D804BA" w:rsidR="00B91B7E" w:rsidRPr="008356F3" w:rsidRDefault="00B91B7E" w:rsidP="00490D88">
      <w:pPr>
        <w:pStyle w:val="Standaard4B"/>
        <w:jc w:val="both"/>
        <w:rPr>
          <w:rFonts w:cs="Calibri"/>
        </w:rPr>
      </w:pPr>
      <w:bookmarkStart w:id="42" w:name="_Toc320190725"/>
      <w:r w:rsidRPr="008356F3">
        <w:rPr>
          <w:rFonts w:cs="Calibri"/>
        </w:rPr>
        <w:t>Eventuele vragen en/of opmer</w:t>
      </w:r>
      <w:r w:rsidR="006D5832" w:rsidRPr="008356F3">
        <w:rPr>
          <w:rFonts w:cs="Calibri"/>
        </w:rPr>
        <w:t>kingen naar aanleiding van deze</w:t>
      </w:r>
      <w:r w:rsidRPr="008356F3">
        <w:rPr>
          <w:rFonts w:cs="Calibri"/>
        </w:rPr>
        <w:t xml:space="preserve"> Selectieleidraad dienen uiterlijk op de uiterste datum voor het indienen van vragen, zoals in de tabel</w:t>
      </w:r>
      <w:r w:rsidR="00867103" w:rsidRPr="008356F3">
        <w:rPr>
          <w:rFonts w:cs="Calibri"/>
        </w:rPr>
        <w:t xml:space="preserve"> van</w:t>
      </w:r>
      <w:r w:rsidRPr="008356F3">
        <w:rPr>
          <w:rFonts w:cs="Calibri"/>
        </w:rPr>
        <w:t xml:space="preserve"> paragraaf </w:t>
      </w:r>
      <w:r w:rsidR="00E23F32" w:rsidRPr="008356F3">
        <w:rPr>
          <w:rFonts w:cs="Calibri"/>
        </w:rPr>
        <w:fldChar w:fldCharType="begin"/>
      </w:r>
      <w:r w:rsidR="00E23F32" w:rsidRPr="008356F3">
        <w:rPr>
          <w:rFonts w:cs="Calibri"/>
        </w:rPr>
        <w:instrText xml:space="preserve"> REF _Ref17368658 \r \h </w:instrText>
      </w:r>
      <w:r w:rsidR="008356F3">
        <w:rPr>
          <w:rFonts w:cs="Calibri"/>
        </w:rPr>
        <w:instrText xml:space="preserve"> \* MERGEFORMAT </w:instrText>
      </w:r>
      <w:r w:rsidR="00E23F32" w:rsidRPr="008356F3">
        <w:rPr>
          <w:rFonts w:cs="Calibri"/>
        </w:rPr>
      </w:r>
      <w:r w:rsidR="00E23F32" w:rsidRPr="008356F3">
        <w:rPr>
          <w:rFonts w:cs="Calibri"/>
        </w:rPr>
        <w:fldChar w:fldCharType="separate"/>
      </w:r>
      <w:r w:rsidR="00476E78">
        <w:rPr>
          <w:rFonts w:cs="Calibri"/>
        </w:rPr>
        <w:t>3.1</w:t>
      </w:r>
      <w:r w:rsidR="00E23F32" w:rsidRPr="008356F3">
        <w:rPr>
          <w:rFonts w:cs="Calibri"/>
        </w:rPr>
        <w:fldChar w:fldCharType="end"/>
      </w:r>
      <w:r w:rsidRPr="008356F3">
        <w:rPr>
          <w:rFonts w:cs="Calibri"/>
        </w:rPr>
        <w:t xml:space="preserve"> is opgenomen, te worden gesteld via </w:t>
      </w:r>
      <w:proofErr w:type="spellStart"/>
      <w:r w:rsidRPr="008356F3">
        <w:rPr>
          <w:rFonts w:cs="Calibri"/>
        </w:rPr>
        <w:t>TenderNed</w:t>
      </w:r>
      <w:proofErr w:type="spellEnd"/>
      <w:r w:rsidRPr="008356F3">
        <w:rPr>
          <w:rFonts w:cs="Calibri"/>
        </w:rPr>
        <w:t>. Van de beantwoording van de vragen en overige verstrekte informatie wordt door of namens Aanbestede</w:t>
      </w:r>
      <w:r w:rsidR="006F3ACC" w:rsidRPr="008356F3">
        <w:rPr>
          <w:rFonts w:cs="Calibri"/>
        </w:rPr>
        <w:t xml:space="preserve">nde dienst </w:t>
      </w:r>
      <w:r w:rsidRPr="008356F3">
        <w:rPr>
          <w:rFonts w:cs="Calibri"/>
        </w:rPr>
        <w:t xml:space="preserve">een geanonimiseerde Nota van inlichtingen opgemaakt. </w:t>
      </w:r>
    </w:p>
    <w:p w14:paraId="0C5C3DF5" w14:textId="77777777" w:rsidR="00322D7D" w:rsidRPr="008356F3" w:rsidRDefault="00322D7D" w:rsidP="00490D88">
      <w:pPr>
        <w:pStyle w:val="Standaard4B"/>
        <w:jc w:val="both"/>
        <w:rPr>
          <w:rFonts w:cs="Calibri"/>
        </w:rPr>
      </w:pPr>
    </w:p>
    <w:p w14:paraId="52A60310" w14:textId="5C159E76" w:rsidR="00B91B7E" w:rsidRPr="008356F3" w:rsidRDefault="00B91B7E" w:rsidP="00490D88">
      <w:pPr>
        <w:pStyle w:val="Standaard4B"/>
        <w:jc w:val="both"/>
        <w:rPr>
          <w:rFonts w:cs="Calibri"/>
        </w:rPr>
      </w:pPr>
      <w:r w:rsidRPr="008356F3">
        <w:rPr>
          <w:rFonts w:cs="Calibri"/>
        </w:rPr>
        <w:t xml:space="preserve">Deze Nota van inlichtingen zal volgens planning gepubliceerd worden </w:t>
      </w:r>
      <w:r w:rsidR="00867103" w:rsidRPr="008356F3">
        <w:rPr>
          <w:rFonts w:cs="Calibri"/>
        </w:rPr>
        <w:t xml:space="preserve">op </w:t>
      </w:r>
      <w:proofErr w:type="spellStart"/>
      <w:r w:rsidR="00867103" w:rsidRPr="008356F3">
        <w:rPr>
          <w:rFonts w:cs="Calibri"/>
        </w:rPr>
        <w:t>TenderNed</w:t>
      </w:r>
      <w:proofErr w:type="spellEnd"/>
      <w:r w:rsidR="00867103" w:rsidRPr="008356F3">
        <w:rPr>
          <w:rFonts w:cs="Calibri"/>
        </w:rPr>
        <w:t>.</w:t>
      </w:r>
      <w:r w:rsidRPr="008356F3">
        <w:rPr>
          <w:rFonts w:cs="Calibri"/>
        </w:rPr>
        <w:t xml:space="preserve"> De Gegadigde is zelf verantwoordelijk voor het downloaden van deze Nota van inlichtingen.</w:t>
      </w:r>
    </w:p>
    <w:p w14:paraId="3A85A985" w14:textId="77777777" w:rsidR="00322D7D" w:rsidRPr="008356F3" w:rsidRDefault="00322D7D" w:rsidP="00490D88">
      <w:pPr>
        <w:pStyle w:val="Standaard4B"/>
        <w:jc w:val="both"/>
        <w:rPr>
          <w:rFonts w:cs="Calibri"/>
        </w:rPr>
      </w:pPr>
    </w:p>
    <w:p w14:paraId="45D05261" w14:textId="47F26E7E" w:rsidR="00B91B7E" w:rsidRPr="008356F3" w:rsidRDefault="00B91B7E" w:rsidP="00490D88">
      <w:pPr>
        <w:pStyle w:val="Standaard4B"/>
        <w:jc w:val="both"/>
        <w:rPr>
          <w:rFonts w:cs="Calibri"/>
        </w:rPr>
      </w:pPr>
      <w:r w:rsidRPr="008356F3">
        <w:rPr>
          <w:rFonts w:cs="Calibri"/>
        </w:rPr>
        <w:t xml:space="preserve">De Nota van inlichtingen maakt integraal onderdeel uit van de Selectieleidraad. </w:t>
      </w:r>
    </w:p>
    <w:p w14:paraId="17382CD4" w14:textId="74D26ED2" w:rsidR="00A30076" w:rsidRPr="008356F3" w:rsidRDefault="00A30076" w:rsidP="00490D88">
      <w:pPr>
        <w:pStyle w:val="Standaard4B"/>
        <w:jc w:val="both"/>
        <w:rPr>
          <w:rFonts w:cs="Calibri"/>
        </w:rPr>
      </w:pPr>
      <w:r w:rsidRPr="008356F3">
        <w:rPr>
          <w:rFonts w:cs="Calibri"/>
        </w:rPr>
        <w:t xml:space="preserve">Verduidelijkingen/beantwoording van tegenstrijdigheden in de Nota(‘s) van Inlichtingen prevaleren boven hetgeen opgenomen in de Selectieleidraad en de bijlagen. </w:t>
      </w:r>
    </w:p>
    <w:p w14:paraId="20359F06" w14:textId="77777777" w:rsidR="00322D7D" w:rsidRPr="008356F3" w:rsidRDefault="00322D7D" w:rsidP="00490D88">
      <w:pPr>
        <w:pStyle w:val="Standaard4B"/>
        <w:jc w:val="both"/>
        <w:rPr>
          <w:rFonts w:cs="Calibri"/>
        </w:rPr>
      </w:pPr>
    </w:p>
    <w:p w14:paraId="055FFE00" w14:textId="3CED1238" w:rsidR="00322D7D" w:rsidRPr="008356F3" w:rsidRDefault="00A30076" w:rsidP="00490D88">
      <w:pPr>
        <w:pStyle w:val="Standaard4B"/>
        <w:jc w:val="both"/>
        <w:rPr>
          <w:rFonts w:cs="Calibri"/>
        </w:rPr>
      </w:pPr>
      <w:r w:rsidRPr="008356F3">
        <w:rPr>
          <w:rFonts w:cs="Calibri"/>
        </w:rPr>
        <w:t xml:space="preserve">Mondelinge toezeggingen hebben geen enkele rechtsgeldigheid. Alle vragen en opmerkingen die niet worden aangeleverd op de voorgeschreven manier, worden niet in behandeling genomen. </w:t>
      </w:r>
    </w:p>
    <w:p w14:paraId="6DE0BEF7" w14:textId="77777777" w:rsidR="008354E5" w:rsidRPr="008356F3" w:rsidRDefault="008354E5" w:rsidP="00490D88">
      <w:pPr>
        <w:pStyle w:val="Standaard4B"/>
        <w:jc w:val="both"/>
        <w:rPr>
          <w:rFonts w:cs="Calibri"/>
        </w:rPr>
      </w:pPr>
    </w:p>
    <w:p w14:paraId="611C80B4" w14:textId="35CD71CA" w:rsidR="00A30076" w:rsidRPr="008356F3" w:rsidRDefault="00A30076" w:rsidP="00490D88">
      <w:pPr>
        <w:pStyle w:val="Standaard4B"/>
        <w:jc w:val="both"/>
        <w:rPr>
          <w:rFonts w:cs="Calibri"/>
        </w:rPr>
      </w:pPr>
      <w:r w:rsidRPr="008356F3">
        <w:rPr>
          <w:rFonts w:cs="Calibri"/>
        </w:rPr>
        <w:t xml:space="preserve">Het buiten </w:t>
      </w:r>
      <w:proofErr w:type="spellStart"/>
      <w:r w:rsidRPr="008356F3">
        <w:rPr>
          <w:rFonts w:cs="Calibri"/>
        </w:rPr>
        <w:t>TenderNed</w:t>
      </w:r>
      <w:proofErr w:type="spellEnd"/>
      <w:r w:rsidRPr="008356F3">
        <w:rPr>
          <w:rFonts w:cs="Calibri"/>
        </w:rPr>
        <w:t xml:space="preserve"> om communiceren met medewerkers van </w:t>
      </w:r>
      <w:r w:rsidR="006E4AA1" w:rsidRPr="008356F3">
        <w:rPr>
          <w:rFonts w:cs="Calibri"/>
        </w:rPr>
        <w:t xml:space="preserve">Het </w:t>
      </w:r>
      <w:proofErr w:type="spellStart"/>
      <w:r w:rsidR="006E4AA1" w:rsidRPr="008356F3">
        <w:rPr>
          <w:rFonts w:cs="Calibri"/>
        </w:rPr>
        <w:t>Schoter</w:t>
      </w:r>
      <w:proofErr w:type="spellEnd"/>
      <w:r w:rsidRPr="008356F3">
        <w:rPr>
          <w:rFonts w:cs="Calibri"/>
        </w:rPr>
        <w:t xml:space="preserve"> en/of </w:t>
      </w:r>
      <w:proofErr w:type="spellStart"/>
      <w:r w:rsidR="00BB3541" w:rsidRPr="008356F3">
        <w:rPr>
          <w:rFonts w:cs="Calibri"/>
        </w:rPr>
        <w:t>Dunamare</w:t>
      </w:r>
      <w:proofErr w:type="spellEnd"/>
      <w:r w:rsidR="00695A0C" w:rsidRPr="008356F3">
        <w:rPr>
          <w:rFonts w:cs="Calibri"/>
        </w:rPr>
        <w:t xml:space="preserve"> </w:t>
      </w:r>
      <w:r w:rsidRPr="008356F3">
        <w:rPr>
          <w:rFonts w:cs="Calibri"/>
        </w:rPr>
        <w:t>dan wel betrokken partijen en/of bezoeken van niet-openbare gebouwen leidt tot uitsluiting.</w:t>
      </w:r>
    </w:p>
    <w:p w14:paraId="7A98894D" w14:textId="473F9E4A" w:rsidR="00071B61" w:rsidRPr="008356F3" w:rsidRDefault="00AB6445" w:rsidP="00E0473A">
      <w:pPr>
        <w:pStyle w:val="Kop2-4B"/>
      </w:pPr>
      <w:bookmarkStart w:id="43" w:name="_Toc64918997"/>
      <w:r w:rsidRPr="008356F3">
        <w:t>Onduidelijk</w:t>
      </w:r>
      <w:r w:rsidR="007732D4" w:rsidRPr="008356F3">
        <w:t>-</w:t>
      </w:r>
      <w:r w:rsidRPr="008356F3">
        <w:t>/</w:t>
      </w:r>
      <w:r w:rsidR="00071B61" w:rsidRPr="008356F3">
        <w:t>onv</w:t>
      </w:r>
      <w:r w:rsidRPr="008356F3">
        <w:t>olkomen</w:t>
      </w:r>
      <w:r w:rsidR="007732D4" w:rsidRPr="008356F3">
        <w:t>-</w:t>
      </w:r>
      <w:r w:rsidRPr="008356F3">
        <w:t>/</w:t>
      </w:r>
      <w:r w:rsidR="003239C1" w:rsidRPr="008356F3">
        <w:t>tegenstrijdig-</w:t>
      </w:r>
      <w:r w:rsidR="00071B61" w:rsidRPr="008356F3">
        <w:t xml:space="preserve"> en vermee</w:t>
      </w:r>
      <w:r w:rsidR="00EB5D1A" w:rsidRPr="008356F3">
        <w:t>nde onrechtmatigheden</w:t>
      </w:r>
      <w:bookmarkEnd w:id="42"/>
      <w:bookmarkEnd w:id="43"/>
    </w:p>
    <w:p w14:paraId="48D84A01" w14:textId="77777777" w:rsidR="00F82987" w:rsidRPr="008356F3" w:rsidRDefault="00071B61" w:rsidP="00490D88">
      <w:pPr>
        <w:pStyle w:val="Standaard4B"/>
        <w:jc w:val="both"/>
        <w:rPr>
          <w:rFonts w:cs="Calibri"/>
          <w:b/>
          <w:szCs w:val="24"/>
        </w:rPr>
      </w:pPr>
      <w:r w:rsidRPr="008356F3">
        <w:rPr>
          <w:rFonts w:cs="Calibri"/>
        </w:rPr>
        <w:t xml:space="preserve">De Selectieleidraad, inclusief alle bijbehorende documenten, is met grote zorg samengesteld. De </w:t>
      </w:r>
      <w:r w:rsidR="00306DB6" w:rsidRPr="008356F3">
        <w:rPr>
          <w:rFonts w:cs="Calibri"/>
        </w:rPr>
        <w:t>Aanbestedende dienst</w:t>
      </w:r>
      <w:r w:rsidRPr="008356F3">
        <w:rPr>
          <w:rFonts w:cs="Calibri"/>
        </w:rPr>
        <w:t xml:space="preserve"> verwacht van de Gegadigde een proactieve houding. Dit betekent dat de Gegadigde verplicht is de </w:t>
      </w:r>
      <w:r w:rsidR="00306DB6" w:rsidRPr="008356F3">
        <w:rPr>
          <w:rFonts w:cs="Calibri"/>
        </w:rPr>
        <w:t>Aanbestedende dienst</w:t>
      </w:r>
      <w:r w:rsidR="00485100" w:rsidRPr="008356F3">
        <w:rPr>
          <w:rFonts w:cs="Calibri"/>
        </w:rPr>
        <w:t xml:space="preserve"> –</w:t>
      </w:r>
      <w:r w:rsidRPr="008356F3">
        <w:rPr>
          <w:rFonts w:cs="Calibri"/>
        </w:rPr>
        <w:t xml:space="preserve"> voorafgaand aan de datum van Aanmelding </w:t>
      </w:r>
      <w:r w:rsidR="00485100" w:rsidRPr="008356F3">
        <w:rPr>
          <w:rFonts w:cs="Calibri"/>
        </w:rPr>
        <w:t>–</w:t>
      </w:r>
      <w:r w:rsidRPr="008356F3">
        <w:rPr>
          <w:rFonts w:cs="Calibri"/>
        </w:rPr>
        <w:t xml:space="preserve"> in kennis te stellen, dan wel om opheldering te vragen in geval van fouten, omissies, of tegenstrijdigheden in de selectiedocumenten, zodat de </w:t>
      </w:r>
      <w:r w:rsidR="00306DB6" w:rsidRPr="008356F3">
        <w:rPr>
          <w:rFonts w:cs="Calibri"/>
        </w:rPr>
        <w:t>Aanbestedende dienst</w:t>
      </w:r>
      <w:r w:rsidRPr="008356F3">
        <w:rPr>
          <w:rFonts w:cs="Calibri"/>
        </w:rPr>
        <w:t xml:space="preserve"> eventuele fouten tijdig kan herstellen. De </w:t>
      </w:r>
      <w:r w:rsidR="00306DB6" w:rsidRPr="008356F3">
        <w:rPr>
          <w:rFonts w:cs="Calibri"/>
        </w:rPr>
        <w:t>Aanbestedende dienst</w:t>
      </w:r>
      <w:r w:rsidRPr="008356F3">
        <w:rPr>
          <w:rFonts w:cs="Calibri"/>
        </w:rPr>
        <w:t xml:space="preserve"> zal aan het uitblijven van vragen het vertrouwen ontlenen, dat de aanbesteding zonder bezwaar kan worden v</w:t>
      </w:r>
      <w:r w:rsidR="0056689E" w:rsidRPr="008356F3">
        <w:rPr>
          <w:rFonts w:cs="Calibri"/>
        </w:rPr>
        <w:t>oortgezet en tot ontvangst van A</w:t>
      </w:r>
      <w:r w:rsidRPr="008356F3">
        <w:rPr>
          <w:rFonts w:cs="Calibri"/>
        </w:rPr>
        <w:t>anmeldingen kan worden overgegaan. Gegadigden di</w:t>
      </w:r>
      <w:r w:rsidR="0056689E" w:rsidRPr="008356F3">
        <w:rPr>
          <w:rFonts w:cs="Calibri"/>
        </w:rPr>
        <w:t>e voorafgaand aan de datum van A</w:t>
      </w:r>
      <w:r w:rsidRPr="008356F3">
        <w:rPr>
          <w:rFonts w:cs="Calibri"/>
        </w:rPr>
        <w:t>anmelding geen vragen stellen over fouten, omissies of tegenstrijdigheden, doen afstand van hun recht om tegen die onregelmatigheden op te komen, althans zij verwerken dat recht.</w:t>
      </w:r>
    </w:p>
    <w:p w14:paraId="2C9BEC18" w14:textId="628F393B" w:rsidR="00B91B7E" w:rsidRPr="008356F3" w:rsidRDefault="00B91B7E" w:rsidP="00E0473A">
      <w:pPr>
        <w:pStyle w:val="Kop2-4B"/>
      </w:pPr>
      <w:bookmarkStart w:id="44" w:name="_Toc64918998"/>
      <w:r w:rsidRPr="008356F3">
        <w:t>Klachtenafhandeling</w:t>
      </w:r>
      <w:bookmarkEnd w:id="44"/>
    </w:p>
    <w:p w14:paraId="4EEDD993" w14:textId="5D2DB752" w:rsidR="0085483F" w:rsidRPr="001114E1" w:rsidRDefault="00C3468B" w:rsidP="001114E1">
      <w:pPr>
        <w:pStyle w:val="Tekstopmerking"/>
        <w:rPr>
          <w:sz w:val="22"/>
          <w:szCs w:val="22"/>
        </w:rPr>
      </w:pPr>
      <w:r w:rsidRPr="001114E1">
        <w:rPr>
          <w:rFonts w:cs="Calibri"/>
          <w:sz w:val="22"/>
          <w:szCs w:val="22"/>
        </w:rPr>
        <w:t xml:space="preserve">Klachten over deze aanbesteding kunnen worden ingediend op het email adres: </w:t>
      </w:r>
      <w:hyperlink r:id="rId14" w:history="1">
        <w:r w:rsidR="006759FD" w:rsidRPr="00A21A8D">
          <w:rPr>
            <w:rStyle w:val="Hyperlink"/>
            <w:sz w:val="22"/>
            <w:szCs w:val="22"/>
          </w:rPr>
          <w:t>klachteneu@dunamare.nl</w:t>
        </w:r>
      </w:hyperlink>
    </w:p>
    <w:p w14:paraId="0078A5D0" w14:textId="77777777" w:rsidR="00C3468B" w:rsidRPr="008356F3" w:rsidRDefault="00C3468B" w:rsidP="00490D88">
      <w:pPr>
        <w:pStyle w:val="Standaard4B"/>
        <w:jc w:val="both"/>
        <w:rPr>
          <w:rFonts w:cs="Calibri"/>
        </w:rPr>
      </w:pPr>
      <w:r w:rsidRPr="008356F3">
        <w:rPr>
          <w:rFonts w:cs="Calibri"/>
        </w:rPr>
        <w:t xml:space="preserve">De klacht bevat de volgende gegevens: de naam en adres van de ondernemer, de dagtekening, de aanduiding van de aanbesteding, de klacht en de wijze waarop het knelpunt volgens de ondernemer zou kunnen worden verholpen. De ondernemer ontvangt een ontvangstbevestiging. </w:t>
      </w:r>
    </w:p>
    <w:p w14:paraId="2F7DD236" w14:textId="77777777" w:rsidR="00C3468B" w:rsidRPr="008356F3" w:rsidRDefault="00C3468B" w:rsidP="00490D88">
      <w:pPr>
        <w:pStyle w:val="Standaard4B"/>
        <w:jc w:val="both"/>
        <w:rPr>
          <w:rFonts w:cs="Calibri"/>
        </w:rPr>
      </w:pPr>
    </w:p>
    <w:p w14:paraId="2B8CA9C8" w14:textId="3DDEAF7D" w:rsidR="00C91BE1" w:rsidRDefault="00C3468B" w:rsidP="001114E1">
      <w:pPr>
        <w:pStyle w:val="Standaard4B"/>
        <w:rPr>
          <w:rStyle w:val="Hyperlink"/>
          <w:rFonts w:eastAsiaTheme="minorEastAsia" w:cs="Calibri"/>
          <w:sz w:val="24"/>
          <w:lang w:eastAsia="ja-JP"/>
        </w:rPr>
      </w:pPr>
      <w:r w:rsidRPr="008356F3">
        <w:rPr>
          <w:rFonts w:cs="Calibri"/>
        </w:rPr>
        <w:t>Indien u van mening bent dat uw klacht niet naar tevredenheid is afgehandeld</w:t>
      </w:r>
      <w:r w:rsidR="00C14CC3" w:rsidRPr="008356F3">
        <w:rPr>
          <w:rFonts w:cs="Calibri"/>
        </w:rPr>
        <w:t xml:space="preserve">, </w:t>
      </w:r>
      <w:r w:rsidRPr="008356F3">
        <w:rPr>
          <w:rFonts w:cs="Calibri"/>
        </w:rPr>
        <w:t xml:space="preserve">bestaat de mogelijkheid om uw klacht voor te leggen aan de Commissie van Aanbestedingsexperts. Deze zijn te bereiken via </w:t>
      </w:r>
      <w:hyperlink r:id="rId15" w:history="1">
        <w:r w:rsidRPr="008356F3">
          <w:rPr>
            <w:rStyle w:val="Hyperlink"/>
            <w:rFonts w:cs="Calibri"/>
          </w:rPr>
          <w:t>www.commissievanaanbestedingsexperts.nl</w:t>
        </w:r>
      </w:hyperlink>
    </w:p>
    <w:p w14:paraId="6F0CD3BA" w14:textId="28399A5E" w:rsidR="00B91B7E" w:rsidRPr="008356F3" w:rsidRDefault="00C91BE1" w:rsidP="001114E1">
      <w:pPr>
        <w:pStyle w:val="Standaard4B"/>
        <w:rPr>
          <w:rFonts w:cs="Calibri"/>
        </w:rPr>
      </w:pPr>
      <w:r>
        <w:rPr>
          <w:rFonts w:cs="Calibri"/>
        </w:rPr>
        <w:t>Wi</w:t>
      </w:r>
      <w:r w:rsidR="00C3468B" w:rsidRPr="008356F3">
        <w:rPr>
          <w:rFonts w:cs="Calibri"/>
        </w:rPr>
        <w:t>j verzoeken u om een ingediende klacht direct aan ons kenbaar te maken door toezending aan</w:t>
      </w:r>
      <w:r w:rsidR="00920442">
        <w:rPr>
          <w:rFonts w:cs="Calibri"/>
        </w:rPr>
        <w:t xml:space="preserve"> </w:t>
      </w:r>
      <w:hyperlink r:id="rId16" w:history="1">
        <w:r w:rsidR="006759FD" w:rsidRPr="00A21A8D">
          <w:rPr>
            <w:rStyle w:val="Hyperlink"/>
            <w:rFonts w:cs="Calibri"/>
          </w:rPr>
          <w:t>klachteneu@dunamare.nl</w:t>
        </w:r>
      </w:hyperlink>
      <w:r w:rsidR="001114E1">
        <w:rPr>
          <w:rFonts w:cs="Calibri"/>
        </w:rPr>
        <w:br/>
      </w:r>
      <w:r w:rsidR="00B91B7E" w:rsidRPr="008356F3">
        <w:rPr>
          <w:rFonts w:cs="Calibri"/>
        </w:rPr>
        <w:t xml:space="preserve">Wij willen u </w:t>
      </w:r>
      <w:r w:rsidR="00695A0C" w:rsidRPr="008356F3">
        <w:rPr>
          <w:rFonts w:cs="Calibri"/>
        </w:rPr>
        <w:t>erop</w:t>
      </w:r>
      <w:r w:rsidR="00B91B7E" w:rsidRPr="008356F3">
        <w:rPr>
          <w:rFonts w:cs="Calibri"/>
        </w:rPr>
        <w:t xml:space="preserve"> wijzen dat de procedure voor deze klachtenregeling niet is bedoeld voor het verkrijgen van eventueel benodigde verduidelijkingen met betrekking tot het gestelde in deze </w:t>
      </w:r>
      <w:r w:rsidR="00B91B7E" w:rsidRPr="008356F3">
        <w:rPr>
          <w:rFonts w:cs="Calibri"/>
        </w:rPr>
        <w:lastRenderedPageBreak/>
        <w:t xml:space="preserve">aanbestedingstukken. Hiervoor kunt u gebruik maken van de mogelijkheid tot het stellen van vragen als aangegeven in paragraaf </w:t>
      </w:r>
      <w:r w:rsidR="005D56A1" w:rsidRPr="008356F3">
        <w:rPr>
          <w:rFonts w:cs="Calibri"/>
        </w:rPr>
        <w:fldChar w:fldCharType="begin"/>
      </w:r>
      <w:r w:rsidR="005D56A1" w:rsidRPr="008356F3">
        <w:rPr>
          <w:rFonts w:cs="Calibri"/>
        </w:rPr>
        <w:instrText xml:space="preserve"> REF _Ref17372693 \r \h </w:instrText>
      </w:r>
      <w:r w:rsid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3.2</w:t>
      </w:r>
      <w:r w:rsidR="005D56A1" w:rsidRPr="008356F3">
        <w:rPr>
          <w:rFonts w:cs="Calibri"/>
        </w:rPr>
        <w:fldChar w:fldCharType="end"/>
      </w:r>
      <w:r w:rsidR="00B91B7E" w:rsidRPr="008356F3">
        <w:rPr>
          <w:rFonts w:cs="Calibri"/>
        </w:rPr>
        <w:t xml:space="preserve">. </w:t>
      </w:r>
    </w:p>
    <w:p w14:paraId="05B2D57D" w14:textId="38B4D881" w:rsidR="006C6FBC" w:rsidRPr="008356F3" w:rsidRDefault="006C6FBC" w:rsidP="00490D88">
      <w:pPr>
        <w:pStyle w:val="Standaard4B"/>
        <w:jc w:val="both"/>
        <w:rPr>
          <w:rFonts w:cs="Calibri"/>
        </w:rPr>
      </w:pPr>
    </w:p>
    <w:p w14:paraId="0CE29A45" w14:textId="04A8716D" w:rsidR="006C6FBC" w:rsidRPr="008356F3" w:rsidRDefault="006C6FBC" w:rsidP="00490D88">
      <w:pPr>
        <w:pStyle w:val="Standaard4B"/>
        <w:jc w:val="both"/>
        <w:rPr>
          <w:rFonts w:cs="Calibri"/>
        </w:rPr>
      </w:pPr>
      <w:r w:rsidRPr="008356F3">
        <w:rPr>
          <w:rFonts w:cs="Calibri"/>
        </w:rPr>
        <w:t xml:space="preserve">Ieder geschil over deze aanbesteding zal uitsluitend worden voorgelegd aan de daartoe bevoegde rechter </w:t>
      </w:r>
      <w:r w:rsidR="000F4E2D" w:rsidRPr="008356F3">
        <w:rPr>
          <w:rFonts w:cs="Calibri"/>
        </w:rPr>
        <w:t>bij de Rechtbank Noord-Holland te Haarlem</w:t>
      </w:r>
      <w:r w:rsidRPr="008356F3">
        <w:rPr>
          <w:rFonts w:cs="Calibri"/>
        </w:rPr>
        <w:t>. Uitsluitend het Nederlandse recht is van toepassing</w:t>
      </w:r>
    </w:p>
    <w:p w14:paraId="60D2DA6A" w14:textId="141203A1" w:rsidR="000F4E2D" w:rsidRPr="008356F3" w:rsidRDefault="000F4E2D" w:rsidP="00490D88">
      <w:pPr>
        <w:tabs>
          <w:tab w:val="left" w:pos="567"/>
        </w:tabs>
        <w:jc w:val="both"/>
        <w:rPr>
          <w:rFonts w:eastAsia="Times New Roman" w:cs="Calibri"/>
          <w:color w:val="000000" w:themeColor="text1"/>
          <w:sz w:val="22"/>
          <w:lang w:eastAsia="en-US"/>
        </w:rPr>
      </w:pPr>
    </w:p>
    <w:p w14:paraId="3067529D" w14:textId="77777777" w:rsidR="000F4E2D" w:rsidRPr="008356F3" w:rsidRDefault="000F4E2D" w:rsidP="00490D88">
      <w:pPr>
        <w:tabs>
          <w:tab w:val="left" w:pos="567"/>
        </w:tabs>
        <w:jc w:val="both"/>
        <w:rPr>
          <w:rFonts w:eastAsia="Times New Roman" w:cs="Calibri"/>
          <w:color w:val="0000FF"/>
          <w:sz w:val="22"/>
          <w:lang w:eastAsia="en-US"/>
        </w:rPr>
      </w:pPr>
    </w:p>
    <w:p w14:paraId="6025AF2C" w14:textId="7A71E37F" w:rsidR="000F4E2D" w:rsidRPr="008356F3" w:rsidRDefault="000F4E2D" w:rsidP="00490D88">
      <w:pPr>
        <w:tabs>
          <w:tab w:val="left" w:pos="567"/>
        </w:tabs>
        <w:jc w:val="both"/>
        <w:rPr>
          <w:rFonts w:eastAsia="Times New Roman" w:cs="Calibri"/>
          <w:color w:val="0000FF"/>
          <w:sz w:val="22"/>
          <w:lang w:eastAsia="en-US"/>
        </w:rPr>
      </w:pPr>
      <w:r w:rsidRPr="008356F3">
        <w:rPr>
          <w:rFonts w:eastAsia="Times New Roman" w:cs="Calibri"/>
          <w:color w:val="0000FF"/>
          <w:sz w:val="22"/>
          <w:lang w:eastAsia="en-US"/>
        </w:rPr>
        <w:tab/>
      </w:r>
    </w:p>
    <w:p w14:paraId="4344B009" w14:textId="20BE0C52" w:rsidR="000F4E2D" w:rsidRPr="008356F3" w:rsidRDefault="000F4E2D" w:rsidP="00490D88">
      <w:pPr>
        <w:tabs>
          <w:tab w:val="left" w:pos="567"/>
        </w:tabs>
        <w:jc w:val="both"/>
        <w:rPr>
          <w:rFonts w:eastAsia="Times New Roman" w:cs="Calibri"/>
          <w:color w:val="0000FF"/>
          <w:sz w:val="22"/>
          <w:lang w:eastAsia="en-US"/>
        </w:rPr>
      </w:pPr>
    </w:p>
    <w:p w14:paraId="1FEE62F1" w14:textId="77777777" w:rsidR="006C6FBC" w:rsidRPr="008356F3" w:rsidRDefault="006C6FBC" w:rsidP="00490D88">
      <w:pPr>
        <w:pStyle w:val="Standaard4B"/>
        <w:jc w:val="both"/>
        <w:rPr>
          <w:rFonts w:cs="Calibri"/>
        </w:rPr>
      </w:pPr>
    </w:p>
    <w:p w14:paraId="4640A8C3" w14:textId="4B054B67" w:rsidR="0016032C" w:rsidRPr="008356F3" w:rsidRDefault="00071B61" w:rsidP="00E0473A">
      <w:pPr>
        <w:pStyle w:val="Kop1-4B"/>
        <w:numPr>
          <w:ilvl w:val="0"/>
          <w:numId w:val="43"/>
        </w:numPr>
      </w:pPr>
      <w:bookmarkStart w:id="45" w:name="_Toc320190726"/>
      <w:bookmarkStart w:id="46" w:name="_Ref17368419"/>
      <w:bookmarkStart w:id="47" w:name="_Ref17373459"/>
      <w:bookmarkStart w:id="48" w:name="_Toc64918999"/>
      <w:r w:rsidRPr="008356F3">
        <w:lastRenderedPageBreak/>
        <w:t>De Aanmelding en de voorwaarden</w:t>
      </w:r>
      <w:bookmarkEnd w:id="45"/>
      <w:bookmarkEnd w:id="46"/>
      <w:bookmarkEnd w:id="47"/>
      <w:bookmarkEnd w:id="48"/>
    </w:p>
    <w:p w14:paraId="14551792" w14:textId="1F760B2A" w:rsidR="00601872" w:rsidRPr="008356F3" w:rsidRDefault="00601872" w:rsidP="00490D88">
      <w:pPr>
        <w:jc w:val="both"/>
        <w:rPr>
          <w:rFonts w:cs="Calibri"/>
          <w:lang w:eastAsia="en-US"/>
        </w:rPr>
      </w:pPr>
    </w:p>
    <w:p w14:paraId="3997113D" w14:textId="7EA03A7D" w:rsidR="00071B61" w:rsidRPr="008356F3" w:rsidRDefault="00601872" w:rsidP="00490D88">
      <w:pPr>
        <w:jc w:val="both"/>
        <w:rPr>
          <w:rFonts w:cs="Calibri"/>
        </w:rPr>
      </w:pPr>
      <w:r w:rsidRPr="008356F3">
        <w:rPr>
          <w:rFonts w:cs="Calibri"/>
          <w:b/>
          <w:bCs/>
          <w:sz w:val="22"/>
          <w:lang w:eastAsia="en-US"/>
        </w:rPr>
        <w:t>4.1</w:t>
      </w:r>
      <w:r w:rsidRPr="008356F3">
        <w:rPr>
          <w:rFonts w:cs="Calibri"/>
          <w:lang w:eastAsia="en-US"/>
        </w:rPr>
        <w:tab/>
      </w:r>
      <w:bookmarkStart w:id="49" w:name="_Toc320190727"/>
      <w:r w:rsidR="00EB5D1A" w:rsidRPr="008356F3">
        <w:rPr>
          <w:rFonts w:cs="Calibri"/>
          <w:b/>
          <w:bCs/>
        </w:rPr>
        <w:t>De (wijze</w:t>
      </w:r>
      <w:r w:rsidR="009E5AA4" w:rsidRPr="008356F3">
        <w:rPr>
          <w:rFonts w:cs="Calibri"/>
          <w:b/>
          <w:bCs/>
        </w:rPr>
        <w:t xml:space="preserve"> van</w:t>
      </w:r>
      <w:r w:rsidR="00EB5D1A" w:rsidRPr="008356F3">
        <w:rPr>
          <w:rFonts w:cs="Calibri"/>
          <w:b/>
          <w:bCs/>
        </w:rPr>
        <w:t>) Aanmelding</w:t>
      </w:r>
      <w:bookmarkEnd w:id="49"/>
    </w:p>
    <w:p w14:paraId="5C1599BE" w14:textId="44E3E12A" w:rsidR="00A30076" w:rsidRPr="008356F3" w:rsidRDefault="00A30076" w:rsidP="00490D88">
      <w:pPr>
        <w:pStyle w:val="Standaard4B"/>
        <w:numPr>
          <w:ilvl w:val="0"/>
          <w:numId w:val="5"/>
        </w:numPr>
        <w:ind w:left="360"/>
        <w:jc w:val="both"/>
        <w:rPr>
          <w:rFonts w:cs="Calibri"/>
        </w:rPr>
      </w:pPr>
      <w:r w:rsidRPr="008356F3">
        <w:rPr>
          <w:rFonts w:cs="Calibri"/>
        </w:rPr>
        <w:t xml:space="preserve">De Aanbestedende Dienst maakt bij deze aanbesteding gebruik van het digitale platform </w:t>
      </w:r>
      <w:hyperlink r:id="rId17" w:history="1">
        <w:r w:rsidR="008C7A6D" w:rsidRPr="008356F3">
          <w:rPr>
            <w:rStyle w:val="Hyperlink"/>
            <w:rFonts w:cs="Calibri"/>
          </w:rPr>
          <w:t>https://www.TenderNed.nl</w:t>
        </w:r>
      </w:hyperlink>
      <w:r w:rsidRPr="008356F3">
        <w:rPr>
          <w:rFonts w:cs="Calibri"/>
        </w:rPr>
        <w:t>. De volledige procedure (vragen stellen, Aanmeldingen, Inschrijvingen en overige communicatie) verloopt via dit aanbestedingsplatform.</w:t>
      </w:r>
    </w:p>
    <w:p w14:paraId="7B0F4931" w14:textId="77777777" w:rsidR="007D47E8" w:rsidRPr="008356F3" w:rsidRDefault="007D47E8" w:rsidP="00490D88">
      <w:pPr>
        <w:pStyle w:val="Standaard4B"/>
        <w:jc w:val="both"/>
        <w:rPr>
          <w:rFonts w:cs="Calibri"/>
        </w:rPr>
      </w:pPr>
    </w:p>
    <w:p w14:paraId="43B7E4CA" w14:textId="298F74EC" w:rsidR="00A30076" w:rsidRPr="008356F3" w:rsidRDefault="00A30076" w:rsidP="00490D88">
      <w:pPr>
        <w:pStyle w:val="Standaard4B"/>
        <w:numPr>
          <w:ilvl w:val="0"/>
          <w:numId w:val="5"/>
        </w:numPr>
        <w:ind w:left="360"/>
        <w:jc w:val="both"/>
        <w:rPr>
          <w:rFonts w:cs="Calibri"/>
        </w:rPr>
      </w:pPr>
      <w:r w:rsidRPr="008356F3">
        <w:rPr>
          <w:rFonts w:cs="Calibri"/>
        </w:rPr>
        <w:t xml:space="preserve">Voor overige informatie over </w:t>
      </w:r>
      <w:proofErr w:type="spellStart"/>
      <w:r w:rsidRPr="008356F3">
        <w:rPr>
          <w:rFonts w:cs="Calibri"/>
        </w:rPr>
        <w:t>TenderNed</w:t>
      </w:r>
      <w:proofErr w:type="spellEnd"/>
      <w:r w:rsidRPr="008356F3">
        <w:rPr>
          <w:rFonts w:cs="Calibri"/>
        </w:rPr>
        <w:t xml:space="preserve"> en uitleg over hoe u digitaal in kunt schrijven, verwijzen wij naar de </w:t>
      </w:r>
      <w:r w:rsidR="00CB178A" w:rsidRPr="008356F3">
        <w:rPr>
          <w:rFonts w:cs="Calibri"/>
        </w:rPr>
        <w:t>onlinehulpfunctie</w:t>
      </w:r>
      <w:r w:rsidRPr="008356F3">
        <w:rPr>
          <w:rFonts w:cs="Calibri"/>
        </w:rPr>
        <w:t xml:space="preserve"> op het aanbestedingsplatform.</w:t>
      </w:r>
    </w:p>
    <w:p w14:paraId="7FFD2B40" w14:textId="77777777" w:rsidR="007D47E8" w:rsidRPr="008356F3" w:rsidRDefault="007D47E8" w:rsidP="00490D88">
      <w:pPr>
        <w:pStyle w:val="Standaard4B"/>
        <w:jc w:val="both"/>
        <w:rPr>
          <w:rFonts w:cs="Calibri"/>
        </w:rPr>
      </w:pPr>
    </w:p>
    <w:p w14:paraId="00D10043" w14:textId="0A8A8AD8" w:rsidR="00A30076" w:rsidRPr="008356F3" w:rsidRDefault="00A30076" w:rsidP="00490D88">
      <w:pPr>
        <w:pStyle w:val="Standaard4B"/>
        <w:numPr>
          <w:ilvl w:val="0"/>
          <w:numId w:val="5"/>
        </w:numPr>
        <w:ind w:left="360"/>
        <w:jc w:val="both"/>
        <w:rPr>
          <w:rFonts w:cs="Calibri"/>
        </w:rPr>
      </w:pPr>
      <w:r w:rsidRPr="008356F3">
        <w:rPr>
          <w:rFonts w:cs="Calibri"/>
        </w:rPr>
        <w:t xml:space="preserve">Met nadruk wijst Aanbesteder de Gegadigden erop dat de Aanmelding overzichtelijk dient te zijn en uitsluitend dient te geschieden via </w:t>
      </w:r>
      <w:proofErr w:type="spellStart"/>
      <w:r w:rsidRPr="008356F3">
        <w:rPr>
          <w:rFonts w:cs="Calibri"/>
        </w:rPr>
        <w:t>TenderNed</w:t>
      </w:r>
      <w:proofErr w:type="spellEnd"/>
      <w:r w:rsidRPr="008356F3">
        <w:rPr>
          <w:rFonts w:cs="Calibri"/>
        </w:rPr>
        <w:t xml:space="preserve">. Eventuele invulbijlagen zijn tegelijk met deze Selectieleidraad als Word document of pdf-invuldocument verstrekt. </w:t>
      </w:r>
    </w:p>
    <w:p w14:paraId="46A204B7" w14:textId="77777777" w:rsidR="007D47E8" w:rsidRPr="008356F3" w:rsidRDefault="007D47E8" w:rsidP="00490D88">
      <w:pPr>
        <w:pStyle w:val="Standaard4B"/>
        <w:jc w:val="both"/>
        <w:rPr>
          <w:rFonts w:cs="Calibri"/>
        </w:rPr>
      </w:pPr>
    </w:p>
    <w:p w14:paraId="6D03CCE0" w14:textId="2E712B97" w:rsidR="00A30076" w:rsidRPr="008356F3" w:rsidRDefault="00A30076" w:rsidP="00490D88">
      <w:pPr>
        <w:pStyle w:val="Standaard4B"/>
        <w:numPr>
          <w:ilvl w:val="0"/>
          <w:numId w:val="5"/>
        </w:numPr>
        <w:ind w:left="360"/>
        <w:jc w:val="both"/>
        <w:rPr>
          <w:rFonts w:cs="Calibri"/>
        </w:rPr>
      </w:pPr>
      <w:r w:rsidRPr="008356F3">
        <w:rPr>
          <w:rFonts w:cs="Calibri"/>
        </w:rPr>
        <w:t xml:space="preserve">De Aanmelding als Gegadigde dient te geschieden in de Nederlandse taal. De voertaal in de gehele procedure is Nederlands. Gedurende de uitvoering van de Opdracht dienen alle leidinggevende werknemers en vertegenwoordigers welke zorgdragen voor de uitvoering van de Opdracht in de contacten met Aanbesteder de Nederlandse taal in woord en geschrift te gebruiken. Voor de uitvoering van de Opdracht geldt dat alle documenten in de Nederlandse taal dienen te zijn opgesteld. </w:t>
      </w:r>
    </w:p>
    <w:p w14:paraId="00DD5240" w14:textId="77777777" w:rsidR="007D47E8" w:rsidRPr="008356F3" w:rsidRDefault="007D47E8" w:rsidP="00490D88">
      <w:pPr>
        <w:pStyle w:val="Standaard4B"/>
        <w:jc w:val="both"/>
        <w:rPr>
          <w:rFonts w:cs="Calibri"/>
        </w:rPr>
      </w:pPr>
    </w:p>
    <w:p w14:paraId="45D7929B" w14:textId="509BB78C" w:rsidR="00A30076" w:rsidRPr="008356F3" w:rsidRDefault="00A30076" w:rsidP="00490D88">
      <w:pPr>
        <w:pStyle w:val="Standaard4B"/>
        <w:numPr>
          <w:ilvl w:val="0"/>
          <w:numId w:val="5"/>
        </w:numPr>
        <w:ind w:left="360"/>
        <w:jc w:val="both"/>
        <w:rPr>
          <w:rFonts w:cs="Calibri"/>
        </w:rPr>
      </w:pPr>
      <w:r w:rsidRPr="008356F3">
        <w:rPr>
          <w:rFonts w:cs="Calibri"/>
        </w:rPr>
        <w:t>De Aanmelding en alle eventuele bijbehorende documenten en bijlagen dienen rechtsgeldig ondertekend te zijn. Rechtsgeldige ondertekening houdt in dat de persoon of de personen die deze documenten ondertekenen in het handelsregister moeten zijn ingeschreven als vertegenwoordigingsbevoegde personen van de Gegadigde.</w:t>
      </w:r>
    </w:p>
    <w:p w14:paraId="025657B4" w14:textId="77777777" w:rsidR="007D47E8" w:rsidRPr="008356F3" w:rsidRDefault="007D47E8" w:rsidP="00490D88">
      <w:pPr>
        <w:pStyle w:val="Standaard4B"/>
        <w:jc w:val="both"/>
        <w:rPr>
          <w:rFonts w:cs="Calibri"/>
        </w:rPr>
      </w:pPr>
    </w:p>
    <w:p w14:paraId="7A20129B" w14:textId="45A9134D" w:rsidR="00A30076" w:rsidRPr="008356F3" w:rsidRDefault="00A30076" w:rsidP="00490D88">
      <w:pPr>
        <w:pStyle w:val="Standaard4B"/>
        <w:numPr>
          <w:ilvl w:val="0"/>
          <w:numId w:val="5"/>
        </w:numPr>
        <w:ind w:left="360"/>
        <w:jc w:val="both"/>
        <w:rPr>
          <w:rFonts w:cs="Calibri"/>
        </w:rPr>
      </w:pPr>
      <w:r w:rsidRPr="008356F3">
        <w:rPr>
          <w:rFonts w:cs="Calibri"/>
        </w:rPr>
        <w:t>Per e-mail, per telefax of fysiek ingediende Aanmeldingen worden niet geaccepteerd.</w:t>
      </w:r>
    </w:p>
    <w:p w14:paraId="5B07CB98" w14:textId="77777777" w:rsidR="007D47E8" w:rsidRPr="008356F3" w:rsidRDefault="007D47E8" w:rsidP="00490D88">
      <w:pPr>
        <w:pStyle w:val="Standaard4B"/>
        <w:jc w:val="both"/>
        <w:rPr>
          <w:rFonts w:cs="Calibri"/>
        </w:rPr>
      </w:pPr>
    </w:p>
    <w:p w14:paraId="3B76BD65" w14:textId="456F5474" w:rsidR="00A30076" w:rsidRPr="008356F3" w:rsidRDefault="00A30076" w:rsidP="00490D88">
      <w:pPr>
        <w:pStyle w:val="Standaard4B"/>
        <w:numPr>
          <w:ilvl w:val="0"/>
          <w:numId w:val="5"/>
        </w:numPr>
        <w:ind w:left="360"/>
        <w:jc w:val="both"/>
        <w:rPr>
          <w:rFonts w:cs="Calibri"/>
        </w:rPr>
      </w:pPr>
      <w:r w:rsidRPr="008356F3">
        <w:rPr>
          <w:rFonts w:cs="Calibri"/>
        </w:rPr>
        <w:t>De Aanmelding dient volledig en consistent te zijn. Mocht blijken dat er informatie wordt gemist of dat de verstrekte informatie niet consistent is met de corresponderende documentatie en/of bijlagen, dan wel afwijkt van nadere informatie die ingewonnen wordt bij de Gegadigde, dan kan de Gegadigde worden uitgesloten van de procedure.</w:t>
      </w:r>
    </w:p>
    <w:p w14:paraId="554C938C" w14:textId="0F37450C" w:rsidR="00A30076" w:rsidRPr="008356F3" w:rsidRDefault="00601872" w:rsidP="00E0473A">
      <w:pPr>
        <w:pStyle w:val="Kop2-4B"/>
      </w:pPr>
      <w:bookmarkStart w:id="50" w:name="_Toc511034257"/>
      <w:r w:rsidRPr="008356F3">
        <w:tab/>
      </w:r>
      <w:bookmarkStart w:id="51" w:name="_Toc64919000"/>
      <w:r w:rsidR="00A30076" w:rsidRPr="008356F3">
        <w:t>Voorwaarden Gegadigde betreffende de Aanmelding</w:t>
      </w:r>
      <w:bookmarkEnd w:id="50"/>
      <w:bookmarkEnd w:id="51"/>
    </w:p>
    <w:p w14:paraId="75C5431D" w14:textId="77777777" w:rsidR="00A30076" w:rsidRPr="008356F3" w:rsidRDefault="00A30076" w:rsidP="00490D88">
      <w:pPr>
        <w:pStyle w:val="Standaard4B"/>
        <w:numPr>
          <w:ilvl w:val="0"/>
          <w:numId w:val="6"/>
        </w:numPr>
        <w:jc w:val="both"/>
        <w:rPr>
          <w:rFonts w:cs="Calibri"/>
        </w:rPr>
      </w:pPr>
      <w:r w:rsidRPr="008356F3">
        <w:rPr>
          <w:rFonts w:cs="Calibri"/>
        </w:rPr>
        <w:t>Op deze aanbesteding is het Nederlandse recht van toepassing.</w:t>
      </w:r>
    </w:p>
    <w:p w14:paraId="2C767A13" w14:textId="77777777" w:rsidR="007D47E8" w:rsidRPr="008356F3" w:rsidRDefault="007D47E8" w:rsidP="00490D88">
      <w:pPr>
        <w:pStyle w:val="Standaard4B"/>
        <w:jc w:val="both"/>
        <w:rPr>
          <w:rFonts w:cs="Calibri"/>
        </w:rPr>
      </w:pPr>
    </w:p>
    <w:p w14:paraId="2BACA6E6" w14:textId="21959C5E" w:rsidR="00A30076" w:rsidRPr="008356F3" w:rsidRDefault="00A30076" w:rsidP="00490D88">
      <w:pPr>
        <w:pStyle w:val="Standaard4B"/>
        <w:numPr>
          <w:ilvl w:val="0"/>
          <w:numId w:val="6"/>
        </w:numPr>
        <w:jc w:val="both"/>
        <w:rPr>
          <w:rFonts w:cs="Calibri"/>
        </w:rPr>
      </w:pPr>
      <w:r w:rsidRPr="008356F3">
        <w:rPr>
          <w:rFonts w:cs="Calibri"/>
        </w:rPr>
        <w:t>De Aanmelding van Gegadigde moet voldoen aan de in deze Selectieleidraad, de Aanbesteding</w:t>
      </w:r>
      <w:r w:rsidR="008354E5" w:rsidRPr="008356F3">
        <w:rPr>
          <w:rFonts w:cs="Calibri"/>
        </w:rPr>
        <w:t>s</w:t>
      </w:r>
      <w:r w:rsidRPr="008356F3">
        <w:rPr>
          <w:rFonts w:cs="Calibri"/>
        </w:rPr>
        <w:t>wet en het ARW 2016 vermelde (vorm)vereisten. Het indienen van een Aanmelding houdt in dat door de Gegadigde onvoorwaardelijk met de bepalingen, eisen en voorwaarden van de Selectieleidraad en de Nota van Inlichtingen wordt ingestemd.</w:t>
      </w:r>
    </w:p>
    <w:p w14:paraId="0F9D3B34" w14:textId="77777777" w:rsidR="007D47E8" w:rsidRPr="008356F3" w:rsidRDefault="007D47E8" w:rsidP="00490D88">
      <w:pPr>
        <w:pStyle w:val="Standaard4B"/>
        <w:jc w:val="both"/>
        <w:rPr>
          <w:rFonts w:cs="Calibri"/>
        </w:rPr>
      </w:pPr>
    </w:p>
    <w:p w14:paraId="18BA220B" w14:textId="7E80006C" w:rsidR="00A30076" w:rsidRPr="008356F3" w:rsidRDefault="00A30076" w:rsidP="00490D88">
      <w:pPr>
        <w:pStyle w:val="Standaard4B"/>
        <w:numPr>
          <w:ilvl w:val="0"/>
          <w:numId w:val="6"/>
        </w:numPr>
        <w:jc w:val="both"/>
        <w:rPr>
          <w:rFonts w:cs="Calibri"/>
        </w:rPr>
      </w:pPr>
      <w:r w:rsidRPr="008356F3">
        <w:rPr>
          <w:rFonts w:cs="Calibri"/>
        </w:rPr>
        <w:t>De Gegadigde mag de gegevens die de Aanbestedende dienst hem in verband met de Selectieleidraad ter beschikking stelt alleen gebruiken voor het doel waarvoor ze zijn verstrekt. De Gegadigde dient vertrouwelijk om te gaan met de door de Aanbestedende dienst verstrekte informatie. De Aanbestedende dienst zal de door de Gegadigde verstrekte informatie eveneens vertrouwelijk behandelen.</w:t>
      </w:r>
    </w:p>
    <w:p w14:paraId="5A036CA5" w14:textId="77777777" w:rsidR="007D47E8" w:rsidRPr="008356F3" w:rsidRDefault="007D47E8" w:rsidP="00490D88">
      <w:pPr>
        <w:pStyle w:val="Standaard4B"/>
        <w:jc w:val="both"/>
        <w:rPr>
          <w:rFonts w:cs="Calibri"/>
        </w:rPr>
      </w:pPr>
    </w:p>
    <w:p w14:paraId="37B8C442" w14:textId="1DF4F90F" w:rsidR="00A30076" w:rsidRPr="008356F3" w:rsidRDefault="00A30076" w:rsidP="00490D88">
      <w:pPr>
        <w:pStyle w:val="Standaard4B"/>
        <w:numPr>
          <w:ilvl w:val="0"/>
          <w:numId w:val="6"/>
        </w:numPr>
        <w:jc w:val="both"/>
        <w:rPr>
          <w:rFonts w:cs="Calibri"/>
        </w:rPr>
      </w:pPr>
      <w:r w:rsidRPr="008356F3">
        <w:rPr>
          <w:rFonts w:cs="Calibri"/>
        </w:rPr>
        <w:t>De Gegadigde zal zich onthouden van gedragingen die de mededinging tussen de Gegadigden beperken. In het bijzonder zal de Gegadigde geen informatie over zijn Aanmelding uitwisselen met andere Gegadigden of met derden.</w:t>
      </w:r>
    </w:p>
    <w:p w14:paraId="54622E11" w14:textId="77777777" w:rsidR="007D47E8" w:rsidRPr="008356F3" w:rsidRDefault="007D47E8" w:rsidP="00490D88">
      <w:pPr>
        <w:pStyle w:val="Standaard4B"/>
        <w:jc w:val="both"/>
        <w:rPr>
          <w:rFonts w:cs="Calibri"/>
        </w:rPr>
      </w:pPr>
    </w:p>
    <w:p w14:paraId="464DDDA9" w14:textId="506BD89F" w:rsidR="00A30076" w:rsidRPr="008356F3" w:rsidRDefault="00A30076" w:rsidP="00490D88">
      <w:pPr>
        <w:pStyle w:val="Standaard4B"/>
        <w:numPr>
          <w:ilvl w:val="0"/>
          <w:numId w:val="6"/>
        </w:numPr>
        <w:jc w:val="both"/>
        <w:rPr>
          <w:rFonts w:cs="Calibri"/>
        </w:rPr>
      </w:pPr>
      <w:r w:rsidRPr="008356F3">
        <w:rPr>
          <w:rFonts w:cs="Calibri"/>
        </w:rPr>
        <w:t>Aanmeldingen die in strijd zijn met de Selectieleidraad en bijbehorende documentatie, of gedaan worden onder afwijkende voorwaarden, zijn onrechtmatig en daarmee ongeldig. Het gevolg is dat Gegadigde wordt uitgesloten van verdere deelname aan de procedure.</w:t>
      </w:r>
    </w:p>
    <w:p w14:paraId="49A1826F" w14:textId="77777777" w:rsidR="007D47E8" w:rsidRPr="008356F3" w:rsidRDefault="007D47E8" w:rsidP="00490D88">
      <w:pPr>
        <w:pStyle w:val="Standaard4B"/>
        <w:jc w:val="both"/>
        <w:rPr>
          <w:rFonts w:cs="Calibri"/>
        </w:rPr>
      </w:pPr>
    </w:p>
    <w:p w14:paraId="343D7363" w14:textId="558E2801" w:rsidR="00A30076" w:rsidRPr="008356F3" w:rsidRDefault="00A30076" w:rsidP="00490D88">
      <w:pPr>
        <w:pStyle w:val="Standaard4B"/>
        <w:numPr>
          <w:ilvl w:val="0"/>
          <w:numId w:val="6"/>
        </w:numPr>
        <w:jc w:val="both"/>
        <w:rPr>
          <w:rFonts w:cs="Calibri"/>
        </w:rPr>
      </w:pPr>
      <w:r w:rsidRPr="008356F3">
        <w:rPr>
          <w:rFonts w:cs="Calibri"/>
        </w:rPr>
        <w:t>In het kader van uw Aanmelding dient u een aantal documenten in te dienen. Overige ingediende documenten, buiten hetgeen gevraagd, dan wel bijlagen die de omvang van de documenten vergroten worden niet in behandeling genomen.</w:t>
      </w:r>
    </w:p>
    <w:p w14:paraId="5ED5081F" w14:textId="77777777" w:rsidR="007D47E8" w:rsidRPr="008356F3" w:rsidRDefault="007D47E8" w:rsidP="00490D88">
      <w:pPr>
        <w:pStyle w:val="Standaard4B"/>
        <w:jc w:val="both"/>
        <w:rPr>
          <w:rFonts w:cs="Calibri"/>
        </w:rPr>
      </w:pPr>
    </w:p>
    <w:p w14:paraId="34807262" w14:textId="5415AE85" w:rsidR="00A30076" w:rsidRPr="008356F3" w:rsidRDefault="00A30076" w:rsidP="00490D88">
      <w:pPr>
        <w:pStyle w:val="Standaard4B"/>
        <w:numPr>
          <w:ilvl w:val="0"/>
          <w:numId w:val="6"/>
        </w:numPr>
        <w:jc w:val="both"/>
        <w:rPr>
          <w:rFonts w:cs="Calibri"/>
        </w:rPr>
      </w:pPr>
      <w:r w:rsidRPr="008356F3">
        <w:rPr>
          <w:rFonts w:cs="Calibri"/>
        </w:rPr>
        <w:t>De Aanbestedende dienst behoudt zich het recht voor een Aanmelding niet in behandeling te nemen als niet alle gevraagde gegevens aangeleverd zijn óf als de wijze van aanbieden afwijkt van hetgeen gesteld in dit hoofdstuk.</w:t>
      </w:r>
    </w:p>
    <w:p w14:paraId="4909C96E" w14:textId="77777777" w:rsidR="007D47E8" w:rsidRPr="008356F3" w:rsidRDefault="007D47E8" w:rsidP="00490D88">
      <w:pPr>
        <w:pStyle w:val="Standaard4B"/>
        <w:jc w:val="both"/>
        <w:rPr>
          <w:rFonts w:cs="Calibri"/>
        </w:rPr>
      </w:pPr>
    </w:p>
    <w:p w14:paraId="3EB0F623" w14:textId="4A598C45" w:rsidR="00A30076" w:rsidRPr="008356F3" w:rsidRDefault="00A30076" w:rsidP="00490D88">
      <w:pPr>
        <w:pStyle w:val="Standaard4B"/>
        <w:numPr>
          <w:ilvl w:val="0"/>
          <w:numId w:val="6"/>
        </w:numPr>
        <w:jc w:val="both"/>
        <w:rPr>
          <w:rFonts w:cs="Calibri"/>
        </w:rPr>
      </w:pPr>
      <w:r w:rsidRPr="008356F3">
        <w:rPr>
          <w:rFonts w:cs="Calibri"/>
        </w:rPr>
        <w:t xml:space="preserve">Voor de </w:t>
      </w:r>
      <w:r w:rsidR="00867103" w:rsidRPr="008356F3">
        <w:rPr>
          <w:rFonts w:cs="Calibri"/>
        </w:rPr>
        <w:t>Dienstverlenings</w:t>
      </w:r>
      <w:r w:rsidRPr="008356F3">
        <w:rPr>
          <w:rFonts w:cs="Calibri"/>
        </w:rPr>
        <w:t xml:space="preserve">overeenkomst komen alleen Gegadigden in aanmerking die zowel op de dag van de Aanmelding als op de dag van voorgenomen gunning voldoen aan de gestelde eisen in de aanbestedingsdocumenten, tenzij anders vermeld. Indien op enig moment gedurende het verloop van de aanbestedingsprocedure blijkt dat een Gegadigde niet langer voldoet aan de selectiecriteria kan de Aanbestedende dienst de Gegadigde uitsluiten van verdere deelname aan de Aanbestedingsprocedure. </w:t>
      </w:r>
    </w:p>
    <w:p w14:paraId="59B02EB2" w14:textId="77777777" w:rsidR="007D47E8" w:rsidRPr="008356F3" w:rsidRDefault="007D47E8" w:rsidP="00490D88">
      <w:pPr>
        <w:pStyle w:val="Standaard4B"/>
        <w:jc w:val="both"/>
        <w:rPr>
          <w:rFonts w:cs="Calibri"/>
        </w:rPr>
      </w:pPr>
    </w:p>
    <w:p w14:paraId="25DF8312" w14:textId="17816298" w:rsidR="00A30076" w:rsidRPr="008356F3" w:rsidRDefault="00A30076" w:rsidP="00490D88">
      <w:pPr>
        <w:pStyle w:val="Standaard4B"/>
        <w:numPr>
          <w:ilvl w:val="0"/>
          <w:numId w:val="6"/>
        </w:numPr>
        <w:jc w:val="both"/>
        <w:rPr>
          <w:rFonts w:cs="Calibri"/>
        </w:rPr>
      </w:pPr>
      <w:r w:rsidRPr="008356F3">
        <w:rPr>
          <w:rFonts w:cs="Calibri"/>
        </w:rPr>
        <w:t>De Aanbestedende dienst behoudt zich het recht voor alle verstrekte gegevens op hun juistheid te controleren. Indien de Aanmelding onduidelijkheden bevat kan de Aanbestedende dienst verzoeken om een nadere toelichting. Het verstrekken van onjuiste gegevens leidt tot uitsluiting. Gegadigden dienen onder meer de door hen in het kader van de selectie overlegde certificaten/verklaringen/getuigschriften en documenten op verzoek van de Aanbestedende dienst toe te lichten.</w:t>
      </w:r>
    </w:p>
    <w:p w14:paraId="249BBEB2" w14:textId="77777777" w:rsidR="007D47E8" w:rsidRPr="008356F3" w:rsidRDefault="007D47E8" w:rsidP="00490D88">
      <w:pPr>
        <w:pStyle w:val="Standaard4B"/>
        <w:jc w:val="both"/>
        <w:rPr>
          <w:rFonts w:cs="Calibri"/>
        </w:rPr>
      </w:pPr>
    </w:p>
    <w:p w14:paraId="0AB401AA" w14:textId="309ECB63" w:rsidR="00A30076" w:rsidRPr="008356F3" w:rsidRDefault="00A30076" w:rsidP="00490D88">
      <w:pPr>
        <w:pStyle w:val="Standaard4B"/>
        <w:numPr>
          <w:ilvl w:val="0"/>
          <w:numId w:val="6"/>
        </w:numPr>
        <w:jc w:val="both"/>
        <w:rPr>
          <w:rFonts w:cs="Calibri"/>
        </w:rPr>
      </w:pPr>
      <w:r w:rsidRPr="008356F3">
        <w:rPr>
          <w:rFonts w:cs="Calibri"/>
        </w:rPr>
        <w:t>Door de Aanbestedende dienst worden geen kosten vergoed inzake het uitbrengen van de Aanmelding. Correspondentie en ontvangen Aanmeldingen zullen na afloop niet aan Gegadigden worden geretourneerd en worden eigendom van de Aanbestedende dienst. Aanbestedende dienst gaat vertrouwelijk met de Aanmeldingen om.</w:t>
      </w:r>
    </w:p>
    <w:p w14:paraId="56ED5793" w14:textId="77777777" w:rsidR="00EE7D05" w:rsidRPr="008356F3" w:rsidRDefault="00EE7D05" w:rsidP="00490D88">
      <w:pPr>
        <w:pStyle w:val="Standaard4B"/>
        <w:jc w:val="both"/>
        <w:rPr>
          <w:rFonts w:cs="Calibri"/>
        </w:rPr>
      </w:pPr>
    </w:p>
    <w:p w14:paraId="36B08C1C" w14:textId="594E5289" w:rsidR="00A30076" w:rsidRPr="008356F3" w:rsidRDefault="00A30076" w:rsidP="00490D88">
      <w:pPr>
        <w:pStyle w:val="Standaard4B"/>
        <w:numPr>
          <w:ilvl w:val="0"/>
          <w:numId w:val="6"/>
        </w:numPr>
        <w:jc w:val="both"/>
        <w:rPr>
          <w:rFonts w:cs="Calibri"/>
        </w:rPr>
      </w:pPr>
      <w:r w:rsidRPr="008356F3">
        <w:rPr>
          <w:rFonts w:cs="Calibri"/>
        </w:rPr>
        <w:t xml:space="preserve">Inkoopvoorwaarden van Gegadigden worden te allen tijde niet door Opdrachtgever overgenomen/van toepassingen verklaard. </w:t>
      </w:r>
    </w:p>
    <w:p w14:paraId="2CC1422A" w14:textId="77777777" w:rsidR="00433577" w:rsidRPr="008356F3" w:rsidRDefault="00433577" w:rsidP="00490D88">
      <w:pPr>
        <w:pStyle w:val="Standaard4B"/>
        <w:jc w:val="both"/>
        <w:rPr>
          <w:rFonts w:cs="Calibri"/>
        </w:rPr>
      </w:pPr>
    </w:p>
    <w:p w14:paraId="2DFBCE3D" w14:textId="05EF6971" w:rsidR="00A30076" w:rsidRPr="008356F3" w:rsidRDefault="00A30076" w:rsidP="00490D88">
      <w:pPr>
        <w:pStyle w:val="Standaard4B"/>
        <w:numPr>
          <w:ilvl w:val="0"/>
          <w:numId w:val="6"/>
        </w:numPr>
        <w:jc w:val="both"/>
        <w:rPr>
          <w:rFonts w:cs="Calibri"/>
        </w:rPr>
      </w:pPr>
      <w:r w:rsidRPr="008356F3">
        <w:rPr>
          <w:rFonts w:cs="Calibri"/>
        </w:rPr>
        <w:t>De Aanbestedende dienst behoudt zich het recht voor om het aanbestedingstraject, in elk stadium van de Aanbestedingsprocedure om haar moverende redenen geheel of gedeeltelijk af te breken. Gegadigden hebben in dat geval geen recht op vergoeding van enigerlei kosten gemaakt in het kader van deze aanbesteding.</w:t>
      </w:r>
    </w:p>
    <w:p w14:paraId="6C702339" w14:textId="77777777" w:rsidR="007D47E8" w:rsidRPr="008356F3" w:rsidRDefault="007D47E8" w:rsidP="00490D88">
      <w:pPr>
        <w:pStyle w:val="Standaard4B"/>
        <w:jc w:val="both"/>
        <w:rPr>
          <w:rFonts w:cs="Calibri"/>
        </w:rPr>
      </w:pPr>
    </w:p>
    <w:p w14:paraId="3023B940" w14:textId="1A2A8655" w:rsidR="00A30076" w:rsidRPr="008356F3" w:rsidRDefault="00A30076" w:rsidP="00490D88">
      <w:pPr>
        <w:pStyle w:val="Standaard4B"/>
        <w:numPr>
          <w:ilvl w:val="0"/>
          <w:numId w:val="6"/>
        </w:numPr>
        <w:jc w:val="both"/>
        <w:rPr>
          <w:rFonts w:cs="Calibri"/>
        </w:rPr>
      </w:pPr>
      <w:r w:rsidRPr="008356F3">
        <w:rPr>
          <w:rFonts w:cs="Calibri"/>
        </w:rPr>
        <w:lastRenderedPageBreak/>
        <w:t>De Aanbestedende dienst behoudt zich het recht voor een Gegadigde uit te sluiten indien de Aanbestedende dienst over informatie beschikt waaruit blijkt dat de Gegadigde de voor de aanbesteding relevante bedrijfsactiviteiten staakt of dat diens bedrijf wordt overgenomen.</w:t>
      </w:r>
    </w:p>
    <w:p w14:paraId="5D7B492A" w14:textId="2DC7F5EB" w:rsidR="00071B61" w:rsidRPr="008356F3" w:rsidRDefault="00071B61" w:rsidP="00E0473A">
      <w:pPr>
        <w:pStyle w:val="Kop2-4B"/>
      </w:pPr>
      <w:bookmarkStart w:id="52" w:name="_Toc320190729"/>
      <w:bookmarkStart w:id="53" w:name="_Toc64919001"/>
      <w:r w:rsidRPr="008356F3">
        <w:t>Sluiting in</w:t>
      </w:r>
      <w:r w:rsidR="00EB5D1A" w:rsidRPr="008356F3">
        <w:t>dieningstermijn</w:t>
      </w:r>
      <w:bookmarkEnd w:id="52"/>
      <w:bookmarkEnd w:id="53"/>
    </w:p>
    <w:p w14:paraId="5DB2B496" w14:textId="7A5538B8" w:rsidR="00B91B7E" w:rsidRPr="008356F3" w:rsidRDefault="00B91B7E" w:rsidP="00490D88">
      <w:pPr>
        <w:pStyle w:val="Standaard4B"/>
        <w:jc w:val="both"/>
        <w:rPr>
          <w:rFonts w:cs="Calibri"/>
        </w:rPr>
      </w:pPr>
      <w:bookmarkStart w:id="54" w:name="_Toc320190730"/>
      <w:r w:rsidRPr="008356F3">
        <w:rPr>
          <w:rFonts w:cs="Calibri"/>
        </w:rPr>
        <w:t xml:space="preserve">De Aanmelding moet uiterlijk zijn </w:t>
      </w:r>
      <w:r w:rsidR="001E5902" w:rsidRPr="008356F3">
        <w:rPr>
          <w:rFonts w:cs="Calibri"/>
        </w:rPr>
        <w:t xml:space="preserve">ingediend op </w:t>
      </w:r>
      <w:proofErr w:type="spellStart"/>
      <w:r w:rsidR="001E5902" w:rsidRPr="008356F3">
        <w:rPr>
          <w:rFonts w:cs="Calibri"/>
        </w:rPr>
        <w:t>TenderNed</w:t>
      </w:r>
      <w:proofErr w:type="spellEnd"/>
      <w:r w:rsidRPr="008356F3">
        <w:rPr>
          <w:rFonts w:cs="Calibri"/>
        </w:rPr>
        <w:t xml:space="preserve"> op het tijdstip voor Aanmelding vermeld in de tabel in paragraaf </w:t>
      </w:r>
      <w:r w:rsidR="00433577" w:rsidRPr="008356F3">
        <w:rPr>
          <w:rFonts w:cs="Calibri"/>
        </w:rPr>
        <w:fldChar w:fldCharType="begin"/>
      </w:r>
      <w:r w:rsidR="00433577" w:rsidRPr="008356F3">
        <w:rPr>
          <w:rFonts w:cs="Calibri"/>
        </w:rPr>
        <w:instrText xml:space="preserve"> REF _Ref11160649 \r \h </w:instrText>
      </w:r>
      <w:r w:rsidR="008356F3">
        <w:rPr>
          <w:rFonts w:cs="Calibri"/>
        </w:rPr>
        <w:instrText xml:space="preserve"> \* MERGEFORMAT </w:instrText>
      </w:r>
      <w:r w:rsidR="00433577" w:rsidRPr="008356F3">
        <w:rPr>
          <w:rFonts w:cs="Calibri"/>
        </w:rPr>
      </w:r>
      <w:r w:rsidR="00433577" w:rsidRPr="008356F3">
        <w:rPr>
          <w:rFonts w:cs="Calibri"/>
        </w:rPr>
        <w:fldChar w:fldCharType="separate"/>
      </w:r>
      <w:r w:rsidR="00476E78">
        <w:rPr>
          <w:rFonts w:cs="Calibri"/>
        </w:rPr>
        <w:t>3.1</w:t>
      </w:r>
      <w:r w:rsidR="00433577" w:rsidRPr="008356F3">
        <w:rPr>
          <w:rFonts w:cs="Calibri"/>
        </w:rPr>
        <w:fldChar w:fldCharType="end"/>
      </w:r>
      <w:r w:rsidR="00433577" w:rsidRPr="008356F3">
        <w:rPr>
          <w:rFonts w:cs="Calibri"/>
        </w:rPr>
        <w:t xml:space="preserve">. </w:t>
      </w:r>
      <w:r w:rsidRPr="008356F3">
        <w:rPr>
          <w:rFonts w:cs="Calibri"/>
        </w:rPr>
        <w:t>Dit is een fatale termijn. Aanmeldingen die na dit tijdstip zijn ontvangen, zijn uitgesloten van het Selectieproces en de verdere aanbestedingsprocedure.</w:t>
      </w:r>
    </w:p>
    <w:p w14:paraId="2BC6C0A6" w14:textId="204C94C5" w:rsidR="00071B61" w:rsidRPr="008356F3" w:rsidRDefault="0056689E" w:rsidP="00E0473A">
      <w:pPr>
        <w:pStyle w:val="Kop2-4B"/>
      </w:pPr>
      <w:bookmarkStart w:id="55" w:name="_Toc64919002"/>
      <w:r w:rsidRPr="008356F3">
        <w:t>Aanmelden als C</w:t>
      </w:r>
      <w:r w:rsidR="00071B61" w:rsidRPr="008356F3">
        <w:t>ombinatie, co</w:t>
      </w:r>
      <w:r w:rsidR="003768A6" w:rsidRPr="008356F3">
        <w:t xml:space="preserve">ncern/holding en </w:t>
      </w:r>
      <w:bookmarkEnd w:id="54"/>
      <w:r w:rsidR="008354E5" w:rsidRPr="008356F3">
        <w:t>Onder aanneming</w:t>
      </w:r>
      <w:bookmarkEnd w:id="55"/>
    </w:p>
    <w:p w14:paraId="1A42829C" w14:textId="286D6F04" w:rsidR="00071B61" w:rsidRPr="008356F3" w:rsidRDefault="00071B61" w:rsidP="00490D88">
      <w:pPr>
        <w:pStyle w:val="Standaard4B"/>
        <w:jc w:val="both"/>
        <w:rPr>
          <w:rFonts w:cs="Calibri"/>
          <w:sz w:val="20"/>
          <w:szCs w:val="24"/>
        </w:rPr>
      </w:pPr>
      <w:r w:rsidRPr="008356F3">
        <w:rPr>
          <w:rFonts w:cs="Calibri"/>
        </w:rPr>
        <w:t>Het is Gegadigde</w:t>
      </w:r>
      <w:r w:rsidR="00433577" w:rsidRPr="008356F3">
        <w:rPr>
          <w:rFonts w:cs="Calibri"/>
        </w:rPr>
        <w:t xml:space="preserve"> </w:t>
      </w:r>
      <w:r w:rsidR="00433577" w:rsidRPr="008356F3">
        <w:rPr>
          <w:rFonts w:cs="Calibri"/>
          <w:b/>
          <w:bCs/>
          <w:u w:val="single"/>
        </w:rPr>
        <w:t>niet</w:t>
      </w:r>
      <w:r w:rsidRPr="008356F3">
        <w:rPr>
          <w:rFonts w:cs="Calibri"/>
        </w:rPr>
        <w:t xml:space="preserve"> toegestaan zich aan te melden als </w:t>
      </w:r>
      <w:r w:rsidR="008F3DB3" w:rsidRPr="008356F3">
        <w:rPr>
          <w:rFonts w:cs="Calibri"/>
        </w:rPr>
        <w:t>C</w:t>
      </w:r>
      <w:r w:rsidRPr="008356F3">
        <w:rPr>
          <w:rFonts w:cs="Calibri"/>
        </w:rPr>
        <w:t xml:space="preserve">ombinatie, via de holding waarvan Gegadigde deel uitmaakt, </w:t>
      </w:r>
      <w:r w:rsidR="003768A6" w:rsidRPr="008356F3">
        <w:rPr>
          <w:rFonts w:cs="Calibri"/>
        </w:rPr>
        <w:t xml:space="preserve">of met gebruikmaking van </w:t>
      </w:r>
      <w:r w:rsidR="008354E5" w:rsidRPr="008356F3">
        <w:rPr>
          <w:rFonts w:cs="Calibri"/>
        </w:rPr>
        <w:t>Onder aanneming</w:t>
      </w:r>
      <w:r w:rsidRPr="008356F3">
        <w:rPr>
          <w:rFonts w:cs="Calibri"/>
        </w:rPr>
        <w:t xml:space="preserve">. </w:t>
      </w:r>
    </w:p>
    <w:p w14:paraId="04996621" w14:textId="1AB1F434" w:rsidR="00071B61" w:rsidRPr="008356F3" w:rsidRDefault="00EB5D1A" w:rsidP="00E0473A">
      <w:pPr>
        <w:pStyle w:val="Kop2-4B"/>
      </w:pPr>
      <w:bookmarkStart w:id="56" w:name="_Toc320190732"/>
      <w:bookmarkStart w:id="57" w:name="_Toc64919003"/>
      <w:r w:rsidRPr="008356F3">
        <w:t>Concern/Holding</w:t>
      </w:r>
      <w:bookmarkEnd w:id="56"/>
      <w:bookmarkEnd w:id="57"/>
    </w:p>
    <w:p w14:paraId="0BEFB019" w14:textId="77777777" w:rsidR="00071B61" w:rsidRPr="008356F3" w:rsidRDefault="00071B61" w:rsidP="00490D88">
      <w:pPr>
        <w:pStyle w:val="Standaard4B"/>
        <w:jc w:val="both"/>
        <w:rPr>
          <w:rFonts w:cs="Calibri"/>
          <w:sz w:val="20"/>
          <w:szCs w:val="24"/>
        </w:rPr>
      </w:pPr>
      <w:r w:rsidRPr="008356F3">
        <w:rPr>
          <w:rFonts w:cs="Calibri"/>
        </w:rPr>
        <w:t xml:space="preserve">Van een concern of groep in de zin van artikel 2:24b BW mogen slechts meerdere ondernemingen zich aanmelden </w:t>
      </w:r>
      <w:r w:rsidR="0056689E" w:rsidRPr="008356F3">
        <w:rPr>
          <w:rFonts w:cs="Calibri"/>
        </w:rPr>
        <w:t>als Gegadigde (zelfstandig, in C</w:t>
      </w:r>
      <w:r w:rsidRPr="008356F3">
        <w:rPr>
          <w:rFonts w:cs="Calibri"/>
        </w:rPr>
        <w:t xml:space="preserve">ombinatie, of als onderaannemer), indien zij - op verzoek van de </w:t>
      </w:r>
      <w:r w:rsidR="00306DB6" w:rsidRPr="008356F3">
        <w:rPr>
          <w:rFonts w:cs="Calibri"/>
        </w:rPr>
        <w:t>Aanbestedende dienst</w:t>
      </w:r>
      <w:r w:rsidRPr="008356F3">
        <w:rPr>
          <w:rFonts w:cs="Calibri"/>
        </w:rPr>
        <w:t xml:space="preserve"> – kunnen aantonen dat zij het verzoek tot deelname onafhankelijk van de andere Gegadigden (die deel uitmaken van hetzelfde concern) hebben opgesteld. Kan dit niet door de Gegadigden worden aangetoond, dan leidt dit tot uitsluiting van alle tot het betreffende concern behorende Gegadigden.</w:t>
      </w:r>
    </w:p>
    <w:p w14:paraId="7B075749" w14:textId="331685A7" w:rsidR="0011154F" w:rsidRPr="008356F3" w:rsidRDefault="0011154F" w:rsidP="00E0473A">
      <w:pPr>
        <w:pStyle w:val="Kop2-4B"/>
      </w:pPr>
      <w:bookmarkStart w:id="58" w:name="_Toc320190734"/>
      <w:r w:rsidRPr="008356F3">
        <w:br w:type="page"/>
      </w:r>
    </w:p>
    <w:p w14:paraId="69F8D262" w14:textId="72C93924" w:rsidR="00071B61" w:rsidRPr="008356F3" w:rsidRDefault="007D56D9" w:rsidP="00E0473A">
      <w:pPr>
        <w:pStyle w:val="Kop1-4B"/>
        <w:numPr>
          <w:ilvl w:val="0"/>
          <w:numId w:val="43"/>
        </w:numPr>
      </w:pPr>
      <w:bookmarkStart w:id="59" w:name="_Ref17368455"/>
      <w:bookmarkStart w:id="60" w:name="_Ref17373505"/>
      <w:bookmarkStart w:id="61" w:name="_Toc64919004"/>
      <w:r w:rsidRPr="008356F3">
        <w:lastRenderedPageBreak/>
        <w:t>Uitsluitingsgronden</w:t>
      </w:r>
      <w:r w:rsidR="00BA3596" w:rsidRPr="008356F3">
        <w:t xml:space="preserve"> en </w:t>
      </w:r>
      <w:r w:rsidR="007A23FD" w:rsidRPr="008356F3">
        <w:t>Geschiktheids</w:t>
      </w:r>
      <w:r w:rsidR="00D96F5F" w:rsidRPr="008356F3">
        <w:t>eisen</w:t>
      </w:r>
      <w:bookmarkEnd w:id="58"/>
      <w:bookmarkEnd w:id="59"/>
      <w:bookmarkEnd w:id="60"/>
      <w:bookmarkEnd w:id="61"/>
    </w:p>
    <w:p w14:paraId="09ABF037" w14:textId="77777777" w:rsidR="00071B61" w:rsidRPr="008356F3" w:rsidRDefault="00071B61" w:rsidP="00490D88">
      <w:pPr>
        <w:pStyle w:val="Standaard4B"/>
        <w:jc w:val="both"/>
        <w:rPr>
          <w:rFonts w:cs="Calibri"/>
          <w:sz w:val="20"/>
          <w:szCs w:val="24"/>
        </w:rPr>
      </w:pPr>
      <w:r w:rsidRPr="008356F3">
        <w:rPr>
          <w:rFonts w:cs="Calibri"/>
        </w:rPr>
        <w:t>Om voor inschrijving in aanmerking te komen worden partijen beoordeeld op hun juridische situatie, hun financiële/economische situatie en hun technische bekwaamheid.</w:t>
      </w:r>
    </w:p>
    <w:p w14:paraId="242B3610" w14:textId="3943D570" w:rsidR="000125D8" w:rsidRPr="008356F3" w:rsidRDefault="008F3DB3" w:rsidP="00E0473A">
      <w:pPr>
        <w:pStyle w:val="Kop2-4B"/>
      </w:pPr>
      <w:bookmarkStart w:id="62" w:name="_Toc320190735"/>
      <w:bookmarkStart w:id="63" w:name="_Toc64919005"/>
      <w:r w:rsidRPr="008356F3">
        <w:t>Uitsluitingsgronden</w:t>
      </w:r>
      <w:bookmarkEnd w:id="62"/>
      <w:bookmarkEnd w:id="63"/>
      <w:r w:rsidR="00841235" w:rsidRPr="008356F3">
        <w:t xml:space="preserve"> </w:t>
      </w:r>
    </w:p>
    <w:p w14:paraId="4853F2AB" w14:textId="5CC2A23D" w:rsidR="00CB2160" w:rsidRPr="008356F3" w:rsidRDefault="008F3DB3" w:rsidP="00490D88">
      <w:pPr>
        <w:pStyle w:val="Standaard4B"/>
        <w:jc w:val="both"/>
        <w:rPr>
          <w:rFonts w:cs="Calibri"/>
        </w:rPr>
      </w:pPr>
      <w:r w:rsidRPr="008356F3">
        <w:rPr>
          <w:rFonts w:cs="Calibri"/>
        </w:rPr>
        <w:t xml:space="preserve">Door het invullen en ondertekenen van </w:t>
      </w:r>
      <w:r w:rsidR="008C045B" w:rsidRPr="008356F3">
        <w:rPr>
          <w:rFonts w:cs="Calibri"/>
        </w:rPr>
        <w:t>het</w:t>
      </w:r>
      <w:r w:rsidRPr="008356F3">
        <w:rPr>
          <w:rFonts w:cs="Calibri"/>
        </w:rPr>
        <w:t xml:space="preserve"> </w:t>
      </w:r>
      <w:r w:rsidR="001E5902" w:rsidRPr="008356F3">
        <w:rPr>
          <w:rFonts w:cs="Calibri"/>
        </w:rPr>
        <w:t>‘</w:t>
      </w:r>
      <w:r w:rsidR="00E92922" w:rsidRPr="008356F3">
        <w:rPr>
          <w:rFonts w:cs="Calibri"/>
        </w:rPr>
        <w:t xml:space="preserve">Uniform Europees Aanbestedingsdocument (UEA) </w:t>
      </w:r>
      <w:r w:rsidR="0086252F" w:rsidRPr="008356F3">
        <w:rPr>
          <w:rFonts w:cs="Calibri"/>
        </w:rPr>
        <w:t xml:space="preserve">(bijlage </w:t>
      </w:r>
      <w:r w:rsidR="00D627A3" w:rsidRPr="008356F3">
        <w:rPr>
          <w:rFonts w:cs="Calibri"/>
        </w:rPr>
        <w:t>1</w:t>
      </w:r>
      <w:r w:rsidR="001E5902" w:rsidRPr="008356F3">
        <w:rPr>
          <w:rFonts w:cs="Calibri"/>
        </w:rPr>
        <w:t xml:space="preserve">)’ </w:t>
      </w:r>
      <w:r w:rsidRPr="008356F3">
        <w:rPr>
          <w:rFonts w:cs="Calibri"/>
        </w:rPr>
        <w:t xml:space="preserve">geeft de Gegadigde aan of hij in de omstandigheden verkeert </w:t>
      </w:r>
      <w:r w:rsidR="00CB2160" w:rsidRPr="008356F3">
        <w:rPr>
          <w:rFonts w:cs="Calibri"/>
        </w:rPr>
        <w:t xml:space="preserve">waarop de verklaring gericht is. </w:t>
      </w:r>
      <w:r w:rsidRPr="008356F3">
        <w:rPr>
          <w:rFonts w:cs="Calibri"/>
        </w:rPr>
        <w:t>Indien één of meerdere omstandigheden van toepassing is/zijn</w:t>
      </w:r>
      <w:r w:rsidR="00CB2160" w:rsidRPr="008356F3">
        <w:rPr>
          <w:rFonts w:cs="Calibri"/>
        </w:rPr>
        <w:t>, behoudt de Aanbestedende dienst zich het recht voor de selectie ongedaan te maken.</w:t>
      </w:r>
    </w:p>
    <w:p w14:paraId="2BE11DA4" w14:textId="77777777" w:rsidR="00322D7D" w:rsidRPr="008356F3" w:rsidRDefault="00322D7D" w:rsidP="00490D88">
      <w:pPr>
        <w:pStyle w:val="Standaard4B"/>
        <w:jc w:val="both"/>
        <w:rPr>
          <w:rFonts w:cs="Calibri"/>
        </w:rPr>
      </w:pPr>
    </w:p>
    <w:p w14:paraId="579172A5" w14:textId="6EDDD782" w:rsidR="008F3DB3" w:rsidRPr="008356F3" w:rsidRDefault="008F3DB3" w:rsidP="00490D88">
      <w:pPr>
        <w:pStyle w:val="Standaard4B"/>
        <w:jc w:val="both"/>
        <w:rPr>
          <w:rFonts w:cs="Calibri"/>
        </w:rPr>
      </w:pPr>
      <w:r w:rsidRPr="008356F3">
        <w:rPr>
          <w:rFonts w:cs="Calibri"/>
        </w:rPr>
        <w:t xml:space="preserve">Door het overleggen van </w:t>
      </w:r>
      <w:r w:rsidR="002D51E5" w:rsidRPr="008356F3">
        <w:rPr>
          <w:rFonts w:cs="Calibri"/>
        </w:rPr>
        <w:t>het</w:t>
      </w:r>
      <w:r w:rsidRPr="008356F3">
        <w:rPr>
          <w:rFonts w:cs="Calibri"/>
        </w:rPr>
        <w:t xml:space="preserve"> ‘Uniform </w:t>
      </w:r>
      <w:r w:rsidR="008C045B" w:rsidRPr="008356F3">
        <w:rPr>
          <w:rFonts w:cs="Calibri"/>
        </w:rPr>
        <w:t>Europees Aanbestedingsdocumen</w:t>
      </w:r>
      <w:r w:rsidR="002D51E5" w:rsidRPr="008356F3">
        <w:rPr>
          <w:rFonts w:cs="Calibri"/>
        </w:rPr>
        <w:t>t</w:t>
      </w:r>
      <w:r w:rsidRPr="008356F3">
        <w:rPr>
          <w:rFonts w:cs="Calibri"/>
        </w:rPr>
        <w:t xml:space="preserve">’ hoeft de </w:t>
      </w:r>
      <w:r w:rsidR="0021493F" w:rsidRPr="008356F3">
        <w:rPr>
          <w:rFonts w:cs="Calibri"/>
        </w:rPr>
        <w:t>Inschrijver</w:t>
      </w:r>
      <w:r w:rsidRPr="008356F3">
        <w:rPr>
          <w:rFonts w:cs="Calibri"/>
        </w:rPr>
        <w:t xml:space="preserve"> in deze fase geen bewijsstukken, met uitzondering</w:t>
      </w:r>
      <w:r w:rsidR="008C045B" w:rsidRPr="008356F3">
        <w:rPr>
          <w:rFonts w:cs="Calibri"/>
        </w:rPr>
        <w:t xml:space="preserve"> van</w:t>
      </w:r>
      <w:r w:rsidRPr="008356F3">
        <w:rPr>
          <w:rFonts w:cs="Calibri"/>
        </w:rPr>
        <w:t xml:space="preserve"> het uittreksel </w:t>
      </w:r>
      <w:r w:rsidR="008C045B" w:rsidRPr="008356F3">
        <w:rPr>
          <w:rFonts w:cs="Calibri"/>
        </w:rPr>
        <w:t xml:space="preserve">uit het </w:t>
      </w:r>
      <w:r w:rsidRPr="008356F3">
        <w:rPr>
          <w:rFonts w:cs="Calibri"/>
        </w:rPr>
        <w:t xml:space="preserve">beroeps- of handelsregister en de </w:t>
      </w:r>
      <w:r w:rsidR="00A30076" w:rsidRPr="008356F3">
        <w:rPr>
          <w:rFonts w:cs="Calibri"/>
        </w:rPr>
        <w:t xml:space="preserve">uitgewerkte </w:t>
      </w:r>
      <w:r w:rsidR="008C045B" w:rsidRPr="008356F3">
        <w:rPr>
          <w:rFonts w:cs="Calibri"/>
        </w:rPr>
        <w:t>referenties</w:t>
      </w:r>
      <w:r w:rsidRPr="008356F3">
        <w:rPr>
          <w:rFonts w:cs="Calibri"/>
        </w:rPr>
        <w:t>, te overleggen omtrent de op de verklaring gerichte toestand. Wel gaat Gegadigde door het ondertekenen van de ‘</w:t>
      </w:r>
      <w:r w:rsidR="00DB4811" w:rsidRPr="008356F3">
        <w:rPr>
          <w:rFonts w:cs="Calibri"/>
        </w:rPr>
        <w:t>Uniform Europees Aanbestedingsdocument (UEA)</w:t>
      </w:r>
      <w:r w:rsidRPr="008356F3">
        <w:rPr>
          <w:rFonts w:cs="Calibri"/>
        </w:rPr>
        <w:t>’</w:t>
      </w:r>
      <w:r w:rsidR="00FD323F" w:rsidRPr="008356F3">
        <w:rPr>
          <w:rFonts w:cs="Calibri"/>
        </w:rPr>
        <w:t xml:space="preserve"> (</w:t>
      </w:r>
      <w:r w:rsidR="0086252F" w:rsidRPr="008356F3">
        <w:rPr>
          <w:rFonts w:cs="Calibri"/>
        </w:rPr>
        <w:t xml:space="preserve">bijlage </w:t>
      </w:r>
      <w:r w:rsidR="00D627A3" w:rsidRPr="008356F3">
        <w:rPr>
          <w:rFonts w:cs="Calibri"/>
        </w:rPr>
        <w:t>1</w:t>
      </w:r>
      <w:r w:rsidR="00FD323F" w:rsidRPr="008356F3">
        <w:rPr>
          <w:rFonts w:cs="Calibri"/>
        </w:rPr>
        <w:t>)</w:t>
      </w:r>
      <w:r w:rsidR="0056689E" w:rsidRPr="008356F3">
        <w:rPr>
          <w:rFonts w:cs="Calibri"/>
        </w:rPr>
        <w:t xml:space="preserve"> ermee akkoord dat de A</w:t>
      </w:r>
      <w:r w:rsidRPr="008356F3">
        <w:rPr>
          <w:rFonts w:cs="Calibri"/>
        </w:rPr>
        <w:t xml:space="preserve">anbestedende dienst zich het recht voorbehoudt om op een later moment alsnog de winnende geselecteerde Gegadigden te verplichten bewijsstukken omtrent de verklaring te overleggen, voor zover deze bewijsmiddelen nog niet door de </w:t>
      </w:r>
      <w:r w:rsidR="0021493F" w:rsidRPr="008356F3">
        <w:rPr>
          <w:rFonts w:cs="Calibri"/>
        </w:rPr>
        <w:t>Inschrijver</w:t>
      </w:r>
      <w:r w:rsidRPr="008356F3">
        <w:rPr>
          <w:rFonts w:cs="Calibri"/>
        </w:rPr>
        <w:t xml:space="preserve"> aan de inschrijving waren toegevoegd. De bewijsmiddelen dienen aan te tonen dat de </w:t>
      </w:r>
      <w:r w:rsidR="0021493F" w:rsidRPr="008356F3">
        <w:rPr>
          <w:rFonts w:cs="Calibri"/>
        </w:rPr>
        <w:t>Inschrijver</w:t>
      </w:r>
      <w:r w:rsidRPr="008356F3">
        <w:rPr>
          <w:rFonts w:cs="Calibri"/>
        </w:rPr>
        <w:t xml:space="preserve"> voldoet aan de in </w:t>
      </w:r>
      <w:r w:rsidR="002D51E5" w:rsidRPr="008356F3">
        <w:rPr>
          <w:rFonts w:cs="Calibri"/>
        </w:rPr>
        <w:t>het</w:t>
      </w:r>
      <w:r w:rsidRPr="008356F3">
        <w:rPr>
          <w:rFonts w:cs="Calibri"/>
        </w:rPr>
        <w:t xml:space="preserve"> ‘</w:t>
      </w:r>
      <w:r w:rsidR="00E92922" w:rsidRPr="008356F3">
        <w:rPr>
          <w:rFonts w:cs="Calibri"/>
        </w:rPr>
        <w:t>Uniform Europees Aanbestedingsdocument (UEA)</w:t>
      </w:r>
      <w:r w:rsidR="00DB4811" w:rsidRPr="008356F3">
        <w:rPr>
          <w:rFonts w:cs="Calibri"/>
        </w:rPr>
        <w:t xml:space="preserve">’ </w:t>
      </w:r>
      <w:r w:rsidR="00FD323F" w:rsidRPr="008356F3">
        <w:rPr>
          <w:rFonts w:cs="Calibri"/>
        </w:rPr>
        <w:t>(</w:t>
      </w:r>
      <w:r w:rsidR="0086252F" w:rsidRPr="008356F3">
        <w:rPr>
          <w:rFonts w:cs="Calibri"/>
        </w:rPr>
        <w:t>bijlage 1</w:t>
      </w:r>
      <w:r w:rsidR="00FD323F" w:rsidRPr="008356F3">
        <w:rPr>
          <w:rFonts w:cs="Calibri"/>
        </w:rPr>
        <w:t xml:space="preserve">) </w:t>
      </w:r>
      <w:r w:rsidRPr="008356F3">
        <w:rPr>
          <w:rFonts w:cs="Calibri"/>
        </w:rPr>
        <w:t>en aan de in dit hoofdstuk gestelde geschiktheidseisen, technische specificaties en uitvoeringsvoorwaarden.</w:t>
      </w:r>
    </w:p>
    <w:p w14:paraId="4FA17802" w14:textId="77777777" w:rsidR="00F24F85" w:rsidRPr="008356F3" w:rsidRDefault="00F24F85" w:rsidP="00490D88">
      <w:pPr>
        <w:pStyle w:val="Standaard4B"/>
        <w:jc w:val="both"/>
        <w:rPr>
          <w:rFonts w:cs="Calibri"/>
        </w:rPr>
      </w:pPr>
    </w:p>
    <w:p w14:paraId="65BE7985" w14:textId="395E38F6" w:rsidR="00F24F85" w:rsidRPr="008356F3" w:rsidRDefault="00F24F85" w:rsidP="00490D88">
      <w:pPr>
        <w:pStyle w:val="Standaard4B"/>
        <w:jc w:val="both"/>
        <w:rPr>
          <w:rFonts w:cs="Calibri"/>
        </w:rPr>
      </w:pPr>
      <w:r w:rsidRPr="008356F3">
        <w:rPr>
          <w:rFonts w:cs="Calibri"/>
        </w:rPr>
        <w:t>N</w:t>
      </w:r>
      <w:r w:rsidR="00BE1950" w:rsidRPr="008356F3">
        <w:rPr>
          <w:rFonts w:cs="Calibri"/>
        </w:rPr>
        <w:t>.</w:t>
      </w:r>
      <w:r w:rsidRPr="008356F3">
        <w:rPr>
          <w:rFonts w:cs="Calibri"/>
        </w:rPr>
        <w:t>B</w:t>
      </w:r>
      <w:r w:rsidR="00BE1950" w:rsidRPr="008356F3">
        <w:rPr>
          <w:rFonts w:cs="Calibri"/>
        </w:rPr>
        <w:t>.</w:t>
      </w:r>
      <w:r w:rsidRPr="008356F3">
        <w:rPr>
          <w:rFonts w:cs="Calibri"/>
        </w:rPr>
        <w:t xml:space="preserve"> vanwege de niet-openbare procedure die voor deze aanbesteding wordt gevolgd dienen Inschrijvers ook deel V van het UEA in te vullen.</w:t>
      </w:r>
    </w:p>
    <w:p w14:paraId="4C37D922" w14:textId="77777777" w:rsidR="00322D7D" w:rsidRPr="008356F3" w:rsidRDefault="00322D7D" w:rsidP="00490D88">
      <w:pPr>
        <w:pStyle w:val="Standaard4B"/>
        <w:jc w:val="both"/>
        <w:rPr>
          <w:rFonts w:cs="Calibri"/>
        </w:rPr>
      </w:pPr>
    </w:p>
    <w:p w14:paraId="01E80CB2" w14:textId="7B6D214E" w:rsidR="008F3DB3" w:rsidRPr="008356F3" w:rsidRDefault="008F3DB3" w:rsidP="00490D88">
      <w:pPr>
        <w:pStyle w:val="Standaard4B"/>
        <w:jc w:val="both"/>
        <w:rPr>
          <w:rFonts w:cs="Calibri"/>
        </w:rPr>
      </w:pPr>
      <w:r w:rsidRPr="008356F3">
        <w:rPr>
          <w:rFonts w:cs="Calibri"/>
          <w:u w:val="single"/>
        </w:rPr>
        <w:t>Uitsluitingsgrond:</w:t>
      </w:r>
      <w:r w:rsidRPr="008356F3">
        <w:rPr>
          <w:rFonts w:cs="Calibri"/>
        </w:rPr>
        <w:t xml:space="preserve"> wanneer sprake is van één of meerdere van de omschreven omstandigheden uit </w:t>
      </w:r>
      <w:r w:rsidR="00C3468B" w:rsidRPr="008356F3">
        <w:rPr>
          <w:rFonts w:cs="Calibri"/>
        </w:rPr>
        <w:t>het</w:t>
      </w:r>
      <w:r w:rsidRPr="008356F3">
        <w:rPr>
          <w:rFonts w:cs="Calibri"/>
        </w:rPr>
        <w:t xml:space="preserve"> </w:t>
      </w:r>
      <w:r w:rsidR="00C3468B" w:rsidRPr="008356F3">
        <w:rPr>
          <w:rFonts w:cs="Calibri"/>
        </w:rPr>
        <w:t xml:space="preserve">‘Uniform Europees Aanbestedingsdocument (UEA) (bijlage </w:t>
      </w:r>
      <w:r w:rsidR="00D627A3" w:rsidRPr="008356F3">
        <w:rPr>
          <w:rFonts w:cs="Calibri"/>
        </w:rPr>
        <w:t>1</w:t>
      </w:r>
      <w:r w:rsidR="00C3468B" w:rsidRPr="008356F3">
        <w:rPr>
          <w:rFonts w:cs="Calibri"/>
        </w:rPr>
        <w:t xml:space="preserve">)’ </w:t>
      </w:r>
      <w:r w:rsidRPr="008356F3">
        <w:rPr>
          <w:rFonts w:cs="Calibri"/>
        </w:rPr>
        <w:t xml:space="preserve">volgt afwijzing. U dient </w:t>
      </w:r>
      <w:r w:rsidR="002D51E5" w:rsidRPr="008356F3">
        <w:rPr>
          <w:rFonts w:cs="Calibri"/>
        </w:rPr>
        <w:t>het</w:t>
      </w:r>
      <w:r w:rsidRPr="008356F3">
        <w:rPr>
          <w:rFonts w:cs="Calibri"/>
        </w:rPr>
        <w:t xml:space="preserve"> </w:t>
      </w:r>
      <w:r w:rsidR="006F3ACC" w:rsidRPr="008356F3">
        <w:rPr>
          <w:rFonts w:cs="Calibri"/>
        </w:rPr>
        <w:t>rechtsgeldig</w:t>
      </w:r>
      <w:r w:rsidR="00AC53FF" w:rsidRPr="008356F3">
        <w:rPr>
          <w:rFonts w:cs="Calibri"/>
        </w:rPr>
        <w:t xml:space="preserve"> </w:t>
      </w:r>
      <w:r w:rsidRPr="008356F3">
        <w:rPr>
          <w:rFonts w:cs="Calibri"/>
        </w:rPr>
        <w:t xml:space="preserve">getekende </w:t>
      </w:r>
      <w:r w:rsidR="001E5902" w:rsidRPr="008356F3">
        <w:rPr>
          <w:rFonts w:cs="Calibri"/>
        </w:rPr>
        <w:t>‘</w:t>
      </w:r>
      <w:r w:rsidR="00DB4811" w:rsidRPr="008356F3">
        <w:rPr>
          <w:rFonts w:cs="Calibri"/>
        </w:rPr>
        <w:t xml:space="preserve">Uniform Europees Aanbestedingsdocument (UEA) </w:t>
      </w:r>
      <w:r w:rsidR="001E5902" w:rsidRPr="008356F3">
        <w:rPr>
          <w:rFonts w:cs="Calibri"/>
        </w:rPr>
        <w:t>(</w:t>
      </w:r>
      <w:r w:rsidR="0086252F" w:rsidRPr="008356F3">
        <w:rPr>
          <w:rFonts w:cs="Calibri"/>
        </w:rPr>
        <w:t xml:space="preserve">bijlage </w:t>
      </w:r>
      <w:r w:rsidR="00D627A3" w:rsidRPr="008356F3">
        <w:rPr>
          <w:rFonts w:cs="Calibri"/>
        </w:rPr>
        <w:t>1</w:t>
      </w:r>
      <w:r w:rsidR="001E5902" w:rsidRPr="008356F3">
        <w:rPr>
          <w:rFonts w:cs="Calibri"/>
        </w:rPr>
        <w:t xml:space="preserve">)’ </w:t>
      </w:r>
      <w:r w:rsidRPr="008356F3">
        <w:rPr>
          <w:rFonts w:cs="Calibri"/>
        </w:rPr>
        <w:t>aan uw Aanmelding toe te voegen.</w:t>
      </w:r>
    </w:p>
    <w:p w14:paraId="3501D184" w14:textId="77777777" w:rsidR="001E3124" w:rsidRPr="008356F3" w:rsidRDefault="001E3124" w:rsidP="00490D88">
      <w:pPr>
        <w:pStyle w:val="Standaard4B"/>
        <w:jc w:val="both"/>
        <w:rPr>
          <w:rFonts w:cs="Calibri"/>
        </w:rPr>
      </w:pPr>
    </w:p>
    <w:p w14:paraId="482C3115" w14:textId="1F8DBD57" w:rsidR="00AF5C58" w:rsidRPr="008356F3" w:rsidRDefault="00AF5C58" w:rsidP="00E0473A">
      <w:pPr>
        <w:pStyle w:val="Kop3-4B"/>
        <w:numPr>
          <w:ilvl w:val="2"/>
          <w:numId w:val="43"/>
        </w:numPr>
        <w:jc w:val="both"/>
        <w:rPr>
          <w:rFonts w:ascii="Calibri" w:hAnsi="Calibri" w:cs="Calibri"/>
        </w:rPr>
      </w:pPr>
      <w:r w:rsidRPr="008356F3">
        <w:rPr>
          <w:rFonts w:ascii="Calibri" w:hAnsi="Calibri" w:cs="Calibri"/>
        </w:rPr>
        <w:t>Inschrijving in beroeps- of handelsregister</w:t>
      </w:r>
    </w:p>
    <w:p w14:paraId="6263CDBD" w14:textId="77777777" w:rsidR="00AF5C58" w:rsidRPr="008356F3" w:rsidRDefault="00AF5C58" w:rsidP="00490D88">
      <w:pPr>
        <w:pStyle w:val="Standaard4B"/>
        <w:jc w:val="both"/>
        <w:rPr>
          <w:rFonts w:cs="Calibri"/>
        </w:rPr>
      </w:pPr>
      <w:r w:rsidRPr="008356F3">
        <w:rPr>
          <w:rFonts w:cs="Calibri"/>
        </w:rPr>
        <w:t>De Gegadigde is ingeschreven in het beroeps- of handelsregister van het land van herkomst.</w:t>
      </w:r>
    </w:p>
    <w:p w14:paraId="08916E0D" w14:textId="77777777" w:rsidR="00322D7D" w:rsidRPr="008356F3" w:rsidRDefault="00322D7D" w:rsidP="00490D88">
      <w:pPr>
        <w:pStyle w:val="Standaard4B"/>
        <w:jc w:val="both"/>
        <w:rPr>
          <w:rFonts w:cs="Calibri"/>
        </w:rPr>
      </w:pPr>
    </w:p>
    <w:p w14:paraId="29D8C712" w14:textId="57B8B998" w:rsidR="00AF5C58" w:rsidRPr="008356F3" w:rsidRDefault="00AF5C58" w:rsidP="00490D88">
      <w:pPr>
        <w:pStyle w:val="Standaard4B"/>
        <w:jc w:val="both"/>
        <w:rPr>
          <w:rFonts w:cs="Calibri"/>
        </w:rPr>
      </w:pPr>
      <w:r w:rsidRPr="008356F3">
        <w:rPr>
          <w:rFonts w:cs="Calibri"/>
          <w:u w:val="single"/>
        </w:rPr>
        <w:t>Uitsluitingsgrond:</w:t>
      </w:r>
      <w:r w:rsidRPr="008356F3">
        <w:rPr>
          <w:rFonts w:cs="Calibri"/>
        </w:rPr>
        <w:t xml:space="preserve"> U dient het bewijs van inschrijving in het beroeps- of handelsregister aan uw Aanmelding toe te voegen. Het document mag niet ouder zijn dan 6 maanden, na dagtekening van uiterste datum van aanmelding.</w:t>
      </w:r>
      <w:r w:rsidR="00247C62" w:rsidRPr="008356F3">
        <w:rPr>
          <w:rFonts w:cs="Calibri"/>
        </w:rPr>
        <w:t xml:space="preserve"> Indien het bewijs van inschrijving in het beroeps- of handelsregister ontbreekt, dan wel ouder is dan 6 maanden volgt uitsluiting.</w:t>
      </w:r>
    </w:p>
    <w:p w14:paraId="30139109" w14:textId="77777777" w:rsidR="001E3124" w:rsidRPr="008356F3" w:rsidRDefault="001E3124" w:rsidP="00490D88">
      <w:pPr>
        <w:pStyle w:val="Standaard4B"/>
        <w:jc w:val="both"/>
        <w:rPr>
          <w:rFonts w:cs="Calibri"/>
        </w:rPr>
      </w:pPr>
    </w:p>
    <w:p w14:paraId="7C59B73B" w14:textId="5B09E451" w:rsidR="00AF5C58" w:rsidRPr="008356F3" w:rsidRDefault="00AF5C58" w:rsidP="00E0473A">
      <w:pPr>
        <w:pStyle w:val="Kop3-4B"/>
        <w:numPr>
          <w:ilvl w:val="2"/>
          <w:numId w:val="43"/>
        </w:numPr>
        <w:jc w:val="both"/>
        <w:rPr>
          <w:rFonts w:ascii="Calibri" w:hAnsi="Calibri" w:cs="Calibri"/>
          <w:bCs w:val="0"/>
        </w:rPr>
      </w:pPr>
      <w:bookmarkStart w:id="64" w:name="_Ref17372984"/>
      <w:r w:rsidRPr="008356F3">
        <w:rPr>
          <w:rFonts w:ascii="Calibri" w:hAnsi="Calibri" w:cs="Calibri"/>
        </w:rPr>
        <w:t>Gedragsverklaring aanbesteden (GVA)</w:t>
      </w:r>
      <w:bookmarkEnd w:id="64"/>
    </w:p>
    <w:p w14:paraId="18D74D65" w14:textId="24A3A1DA" w:rsidR="00AF5C58" w:rsidRPr="008356F3" w:rsidRDefault="00AF5C58" w:rsidP="00490D88">
      <w:pPr>
        <w:pStyle w:val="Standaard4B"/>
        <w:jc w:val="both"/>
        <w:rPr>
          <w:rFonts w:cs="Calibri"/>
        </w:rPr>
      </w:pPr>
      <w:r w:rsidRPr="008356F3">
        <w:rPr>
          <w:rFonts w:cs="Calibri"/>
        </w:rPr>
        <w:t xml:space="preserve">Gegadigde dient in het ‘Uniform Europees Aanbestedingsdocument (bijlage </w:t>
      </w:r>
      <w:r w:rsidR="00D627A3" w:rsidRPr="008356F3">
        <w:rPr>
          <w:rFonts w:cs="Calibri"/>
        </w:rPr>
        <w:t>1</w:t>
      </w:r>
      <w:r w:rsidRPr="008356F3">
        <w:rPr>
          <w:rFonts w:cs="Calibri"/>
        </w:rPr>
        <w:t xml:space="preserve">)’te verklaren in bezit te zijn een geldige Gedragsverklaring aanbesteden (GVA) en dient deze te overhandigen, indien Gegadigde wordt geselecteerd voor de Inschrijvingsfase. Een geldige GVA houdt in, dat de GVA is niet ouder is dan 2 jaar ten opzichte van de uiterste datum van Aanmelding, zoals gesteld in de </w:t>
      </w:r>
      <w:proofErr w:type="spellStart"/>
      <w:r w:rsidRPr="008356F3">
        <w:rPr>
          <w:rFonts w:cs="Calibri"/>
        </w:rPr>
        <w:t>Aanbestedingwet</w:t>
      </w:r>
      <w:proofErr w:type="spellEnd"/>
      <w:r w:rsidRPr="008356F3">
        <w:rPr>
          <w:rFonts w:cs="Calibri"/>
        </w:rPr>
        <w:t xml:space="preserve"> (artikel 2.89, lid 2).</w:t>
      </w:r>
    </w:p>
    <w:p w14:paraId="44AFB660" w14:textId="77777777" w:rsidR="00322D7D" w:rsidRPr="008356F3" w:rsidRDefault="00322D7D" w:rsidP="00490D88">
      <w:pPr>
        <w:pStyle w:val="Standaard4B"/>
        <w:jc w:val="both"/>
        <w:rPr>
          <w:rFonts w:cs="Calibri"/>
        </w:rPr>
      </w:pPr>
    </w:p>
    <w:p w14:paraId="16C0D204" w14:textId="476DD9F1" w:rsidR="00AF5C58" w:rsidRDefault="00AF5C58" w:rsidP="00490D88">
      <w:pPr>
        <w:pStyle w:val="Standaard4B"/>
        <w:jc w:val="both"/>
        <w:rPr>
          <w:rFonts w:cs="Calibri"/>
        </w:rPr>
      </w:pPr>
      <w:r w:rsidRPr="008356F3">
        <w:rPr>
          <w:rFonts w:cs="Calibri"/>
          <w:u w:val="single"/>
        </w:rPr>
        <w:lastRenderedPageBreak/>
        <w:t>Uitsluitingsgrond:</w:t>
      </w:r>
      <w:r w:rsidRPr="008356F3">
        <w:rPr>
          <w:rFonts w:cs="Calibri"/>
        </w:rPr>
        <w:t xml:space="preserve"> Indien Gegadigde verklaart niet in bezit te zijn van een geldige Gedragsverklaring aanbesteden (GVA) volgt uitsluiting. Indien Gegadigde na selectie niet in staat is om conform paragraaf </w:t>
      </w:r>
      <w:r w:rsidR="005D56A1" w:rsidRPr="008356F3">
        <w:rPr>
          <w:rFonts w:cs="Calibri"/>
        </w:rPr>
        <w:fldChar w:fldCharType="begin"/>
      </w:r>
      <w:r w:rsidR="005D56A1" w:rsidRPr="008356F3">
        <w:rPr>
          <w:rFonts w:cs="Calibri"/>
        </w:rPr>
        <w:instrText xml:space="preserve"> REF _Ref17372843 \r \h </w:instrText>
      </w:r>
      <w:r w:rsid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5.3</w:t>
      </w:r>
      <w:r w:rsidR="005D56A1" w:rsidRPr="008356F3">
        <w:rPr>
          <w:rFonts w:cs="Calibri"/>
        </w:rPr>
        <w:fldChar w:fldCharType="end"/>
      </w:r>
      <w:r w:rsidRPr="008356F3">
        <w:rPr>
          <w:rFonts w:cs="Calibri"/>
        </w:rPr>
        <w:t xml:space="preserve"> een geldige Gedragsverklaring aanbesteden (GVA) te overhandigen volgt uitsluiting.</w:t>
      </w:r>
    </w:p>
    <w:p w14:paraId="5BA92DD0" w14:textId="77777777" w:rsidR="003A5504" w:rsidRPr="008356F3" w:rsidRDefault="003A5504" w:rsidP="00490D88">
      <w:pPr>
        <w:pStyle w:val="Standaard4B"/>
        <w:jc w:val="both"/>
        <w:rPr>
          <w:rFonts w:cs="Calibri"/>
        </w:rPr>
      </w:pPr>
    </w:p>
    <w:p w14:paraId="7E45B160" w14:textId="72BBD178" w:rsidR="00AF5C58" w:rsidRPr="008356F3" w:rsidRDefault="00AF5C58" w:rsidP="00E0473A">
      <w:pPr>
        <w:pStyle w:val="Kop3-4B"/>
        <w:numPr>
          <w:ilvl w:val="2"/>
          <w:numId w:val="43"/>
        </w:numPr>
        <w:jc w:val="both"/>
        <w:rPr>
          <w:rFonts w:ascii="Calibri" w:hAnsi="Calibri" w:cs="Calibri"/>
        </w:rPr>
      </w:pPr>
      <w:bookmarkStart w:id="65" w:name="_Ref17373007"/>
      <w:r w:rsidRPr="008356F3">
        <w:rPr>
          <w:rFonts w:ascii="Calibri" w:hAnsi="Calibri" w:cs="Calibri"/>
        </w:rPr>
        <w:t>Verklaring Betalingsgedrag nakoming fiscale verplichtingen</w:t>
      </w:r>
      <w:bookmarkEnd w:id="65"/>
    </w:p>
    <w:p w14:paraId="52B2AC7B" w14:textId="3484ED0E" w:rsidR="00AF5C58" w:rsidRPr="008356F3" w:rsidRDefault="00AF5C58" w:rsidP="00490D88">
      <w:pPr>
        <w:pStyle w:val="Standaard4B"/>
        <w:jc w:val="both"/>
        <w:rPr>
          <w:rFonts w:cs="Calibri"/>
        </w:rPr>
      </w:pPr>
      <w:r w:rsidRPr="008356F3">
        <w:rPr>
          <w:rFonts w:cs="Calibri"/>
        </w:rPr>
        <w:t>Door het ondertekenen van het ‘Uniform Europees Aanbestedingsdocument (</w:t>
      </w:r>
      <w:r w:rsidRPr="008356F3">
        <w:rPr>
          <w:rFonts w:cs="Calibri"/>
          <w:b/>
        </w:rPr>
        <w:t xml:space="preserve">bijlage </w:t>
      </w:r>
      <w:r w:rsidR="00D627A3" w:rsidRPr="008356F3">
        <w:rPr>
          <w:rFonts w:cs="Calibri"/>
          <w:b/>
        </w:rPr>
        <w:t>1</w:t>
      </w:r>
      <w:r w:rsidRPr="008356F3">
        <w:rPr>
          <w:rFonts w:cs="Calibri"/>
        </w:rPr>
        <w:t>)’ verklaart Gegadigde dat hij binnen zeven (7) kalenderdagen na het verzoek daartoe een en ‘Verklaring Betalingsgedrag nakoming fiscale verplichtingen’ van de Belastingdienst te kunnen overleggen waaruit is af te leiden dat Gegadigde zijn fiscale verplichtingen nakomt. De verklaring dient het op het moment van aanmelden niet ouder te zijn dan 1 jaar. Meer informatie hierover vindt u op:</w:t>
      </w:r>
    </w:p>
    <w:p w14:paraId="2B8FC739" w14:textId="5C4EDF32" w:rsidR="00AF5C58" w:rsidRPr="008356F3" w:rsidRDefault="00BF22AA" w:rsidP="00490D88">
      <w:pPr>
        <w:pStyle w:val="Standaard4B"/>
        <w:jc w:val="both"/>
        <w:rPr>
          <w:rFonts w:cs="Calibri"/>
        </w:rPr>
      </w:pPr>
      <w:hyperlink r:id="rId18" w:history="1">
        <w:r w:rsidR="00AF5C58" w:rsidRPr="008356F3">
          <w:rPr>
            <w:rStyle w:val="Hyperlink"/>
            <w:rFonts w:cs="Calibri"/>
            <w:szCs w:val="24"/>
          </w:rPr>
          <w:t>https://www.belastingdienst.nl/wps/wcm/connect/bldcontentnl/themaoverstijgend/programmas_en_formulieren/verklaring_betalingsgedrag_nakoming_fiscale_verplichtingen</w:t>
        </w:r>
      </w:hyperlink>
    </w:p>
    <w:p w14:paraId="45DA95B2" w14:textId="77777777" w:rsidR="00AF5C58" w:rsidRPr="008356F3" w:rsidRDefault="00AF5C58" w:rsidP="00490D88">
      <w:pPr>
        <w:pStyle w:val="Standaard4B"/>
        <w:jc w:val="both"/>
        <w:rPr>
          <w:rFonts w:cs="Calibri"/>
        </w:rPr>
      </w:pPr>
    </w:p>
    <w:p w14:paraId="6DADAC25" w14:textId="0E3EADF3" w:rsidR="00AF5C58" w:rsidRPr="008356F3" w:rsidRDefault="00AF5C58" w:rsidP="00490D88">
      <w:pPr>
        <w:pStyle w:val="Standaard4B"/>
        <w:jc w:val="both"/>
        <w:rPr>
          <w:rFonts w:cs="Calibri"/>
        </w:rPr>
      </w:pPr>
      <w:r w:rsidRPr="008356F3">
        <w:rPr>
          <w:rFonts w:cs="Calibri"/>
          <w:u w:val="single"/>
        </w:rPr>
        <w:t>Uitsluitingsgrond:</w:t>
      </w:r>
      <w:r w:rsidRPr="008356F3">
        <w:rPr>
          <w:rFonts w:cs="Calibri"/>
        </w:rPr>
        <w:t xml:space="preserve"> Indien Gegadigde in het ‘Uniform Europees Aanbestedingsdocument (bijlage </w:t>
      </w:r>
      <w:r w:rsidR="00D627A3" w:rsidRPr="008356F3">
        <w:rPr>
          <w:rFonts w:cs="Calibri"/>
        </w:rPr>
        <w:t>1</w:t>
      </w:r>
      <w:r w:rsidRPr="008356F3">
        <w:rPr>
          <w:rFonts w:cs="Calibri"/>
        </w:rPr>
        <w:t>)’</w:t>
      </w:r>
      <w:r w:rsidR="003A5504">
        <w:rPr>
          <w:rFonts w:cs="Calibri"/>
        </w:rPr>
        <w:t xml:space="preserve"> </w:t>
      </w:r>
      <w:r w:rsidRPr="008356F3">
        <w:rPr>
          <w:rFonts w:cs="Calibri"/>
        </w:rPr>
        <w:t>verklaart niet zijn fiscale verplichtingen te zijn nagekomen, dan wel de ‘Verklaring Betalingsgedrag nakoming fiscale verplichtingen’ niet te kunnen verstrekken</w:t>
      </w:r>
      <w:r w:rsidR="006C3EE8" w:rsidRPr="008356F3">
        <w:rPr>
          <w:rFonts w:cs="Calibri"/>
        </w:rPr>
        <w:t xml:space="preserve"> conform paragraaf </w:t>
      </w:r>
      <w:r w:rsidR="005D56A1" w:rsidRPr="008356F3">
        <w:rPr>
          <w:rFonts w:cs="Calibri"/>
        </w:rPr>
        <w:fldChar w:fldCharType="begin"/>
      </w:r>
      <w:r w:rsidR="005D56A1" w:rsidRPr="008356F3">
        <w:rPr>
          <w:rFonts w:cs="Calibri"/>
        </w:rPr>
        <w:instrText xml:space="preserve"> REF _Ref17372864 \r \h </w:instrText>
      </w:r>
      <w:r w:rsidR="00CF431A" w:rsidRP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5.3</w:t>
      </w:r>
      <w:r w:rsidR="005D56A1" w:rsidRPr="008356F3">
        <w:rPr>
          <w:rFonts w:cs="Calibri"/>
        </w:rPr>
        <w:fldChar w:fldCharType="end"/>
      </w:r>
      <w:r w:rsidRPr="008356F3">
        <w:rPr>
          <w:rFonts w:cs="Calibri"/>
        </w:rPr>
        <w:t>, volgt uitsluiting.</w:t>
      </w:r>
    </w:p>
    <w:p w14:paraId="1472FD41" w14:textId="0C2F6DBA" w:rsidR="00071B61" w:rsidRPr="008356F3" w:rsidRDefault="00841235" w:rsidP="00E0473A">
      <w:pPr>
        <w:pStyle w:val="Kop2-4B"/>
      </w:pPr>
      <w:bookmarkStart w:id="66" w:name="_Toc64919006"/>
      <w:r w:rsidRPr="008356F3">
        <w:t>Geschiktheidseisen</w:t>
      </w:r>
      <w:bookmarkEnd w:id="66"/>
      <w:r w:rsidRPr="008356F3">
        <w:t xml:space="preserve"> </w:t>
      </w:r>
    </w:p>
    <w:p w14:paraId="229B6A88" w14:textId="77777777" w:rsidR="00B84C43" w:rsidRPr="008356F3" w:rsidRDefault="00B84C43" w:rsidP="00490D88">
      <w:pPr>
        <w:pStyle w:val="Standaard4B"/>
        <w:jc w:val="both"/>
        <w:rPr>
          <w:rFonts w:cs="Calibri"/>
        </w:rPr>
      </w:pPr>
    </w:p>
    <w:p w14:paraId="1A6A615C" w14:textId="23FFCC10" w:rsidR="00071B61" w:rsidRPr="008356F3" w:rsidRDefault="00071B61" w:rsidP="00E0473A">
      <w:pPr>
        <w:pStyle w:val="Kop3-4B"/>
        <w:numPr>
          <w:ilvl w:val="2"/>
          <w:numId w:val="43"/>
        </w:numPr>
        <w:jc w:val="both"/>
        <w:rPr>
          <w:rFonts w:ascii="Calibri" w:hAnsi="Calibri" w:cs="Calibri"/>
        </w:rPr>
      </w:pPr>
      <w:bookmarkStart w:id="67" w:name="_Toc320190737"/>
      <w:bookmarkStart w:id="68" w:name="_Ref17373026"/>
      <w:r w:rsidRPr="008356F3">
        <w:rPr>
          <w:rFonts w:ascii="Calibri" w:hAnsi="Calibri" w:cs="Calibri"/>
        </w:rPr>
        <w:t>Financ</w:t>
      </w:r>
      <w:r w:rsidR="00EB5D1A" w:rsidRPr="008356F3">
        <w:rPr>
          <w:rFonts w:ascii="Calibri" w:hAnsi="Calibri" w:cs="Calibri"/>
        </w:rPr>
        <w:t>iële en economische draagkracht</w:t>
      </w:r>
      <w:bookmarkEnd w:id="67"/>
      <w:bookmarkEnd w:id="68"/>
    </w:p>
    <w:p w14:paraId="28D0DBC8" w14:textId="6E926798" w:rsidR="00AF5C58" w:rsidRPr="008356F3" w:rsidRDefault="00AF5C58" w:rsidP="00490D88">
      <w:pPr>
        <w:pStyle w:val="Standaard4B"/>
        <w:jc w:val="both"/>
        <w:rPr>
          <w:rFonts w:cs="Calibri"/>
          <w:color w:val="000000" w:themeColor="text1"/>
        </w:rPr>
      </w:pPr>
      <w:r w:rsidRPr="008356F3">
        <w:rPr>
          <w:rFonts w:cs="Calibri"/>
          <w:u w:val="single"/>
        </w:rPr>
        <w:t>Verzekering</w:t>
      </w:r>
      <w:r w:rsidRPr="008356F3">
        <w:rPr>
          <w:rFonts w:cs="Calibri"/>
        </w:rPr>
        <w:br/>
        <w:t xml:space="preserve">Door het ondertekenen van het ‘Uniform Europees Aanbestedingsdocument (bijlage </w:t>
      </w:r>
      <w:r w:rsidR="00D627A3" w:rsidRPr="008356F3">
        <w:rPr>
          <w:rFonts w:cs="Calibri"/>
        </w:rPr>
        <w:t>1</w:t>
      </w:r>
      <w:r w:rsidRPr="008356F3">
        <w:rPr>
          <w:rFonts w:cs="Calibri"/>
        </w:rPr>
        <w:t xml:space="preserve">)’ verklaart Inschrijver dat hij adequaat </w:t>
      </w:r>
      <w:r w:rsidRPr="008356F3">
        <w:rPr>
          <w:rFonts w:cs="Calibri"/>
          <w:color w:val="000000" w:themeColor="text1"/>
        </w:rPr>
        <w:t>verzekerd is (</w:t>
      </w:r>
      <w:r w:rsidR="000D389A" w:rsidRPr="008356F3">
        <w:rPr>
          <w:rFonts w:cs="Calibri"/>
          <w:color w:val="000000" w:themeColor="text1"/>
        </w:rPr>
        <w:t>bedrijfs</w:t>
      </w:r>
      <w:r w:rsidRPr="008356F3">
        <w:rPr>
          <w:rFonts w:cs="Calibri"/>
          <w:color w:val="000000" w:themeColor="text1"/>
        </w:rPr>
        <w:t>aansprakelijkheids</w:t>
      </w:r>
      <w:r w:rsidR="000D389A" w:rsidRPr="008356F3">
        <w:rPr>
          <w:rFonts w:cs="Calibri"/>
          <w:color w:val="000000" w:themeColor="text1"/>
        </w:rPr>
        <w:t xml:space="preserve">- en </w:t>
      </w:r>
      <w:r w:rsidR="00BA1857" w:rsidRPr="008356F3">
        <w:rPr>
          <w:rFonts w:cs="Calibri"/>
          <w:color w:val="000000" w:themeColor="text1"/>
        </w:rPr>
        <w:t>CAR-verzekering</w:t>
      </w:r>
      <w:r w:rsidRPr="008356F3">
        <w:rPr>
          <w:rFonts w:cs="Calibri"/>
          <w:color w:val="000000" w:themeColor="text1"/>
        </w:rPr>
        <w:t xml:space="preserve">) voor de uitvoering van de opdracht en dat hij zich, indien de overeenkomst met hem wordt gesloten, gedurende de duur van de uitvoering van de opdracht(en) adequaat verzekerd houdt. De verzekerde som gedurende de looptijd van de overeenkomst moet daarom tenminste </w:t>
      </w:r>
      <w:r w:rsidR="000D389A" w:rsidRPr="008356F3">
        <w:rPr>
          <w:rFonts w:cs="Calibri"/>
          <w:color w:val="000000" w:themeColor="text1"/>
        </w:rPr>
        <w:t xml:space="preserve">voor bedrijfsaansprakelijkheid </w:t>
      </w:r>
      <w:r w:rsidRPr="008356F3">
        <w:rPr>
          <w:rFonts w:cs="Calibri"/>
          <w:color w:val="000000" w:themeColor="text1"/>
        </w:rPr>
        <w:t>€</w:t>
      </w:r>
      <w:r w:rsidR="00E43305" w:rsidRPr="008356F3">
        <w:rPr>
          <w:rFonts w:cs="Calibri"/>
          <w:color w:val="000000" w:themeColor="text1"/>
        </w:rPr>
        <w:t xml:space="preserve"> 2.500</w:t>
      </w:r>
      <w:r w:rsidRPr="008356F3">
        <w:rPr>
          <w:rFonts w:cs="Calibri"/>
          <w:color w:val="000000" w:themeColor="text1"/>
        </w:rPr>
        <w:t>.000,- per gebeurtenis bedragen met een maximum van 2 gebeurtenissen per jaar.</w:t>
      </w:r>
      <w:r w:rsidR="000D389A" w:rsidRPr="008356F3">
        <w:rPr>
          <w:rFonts w:cs="Calibri"/>
          <w:color w:val="000000" w:themeColor="text1"/>
        </w:rPr>
        <w:t xml:space="preserve"> </w:t>
      </w:r>
    </w:p>
    <w:p w14:paraId="6ED340F6" w14:textId="77777777" w:rsidR="00322D7D" w:rsidRPr="008356F3" w:rsidRDefault="00322D7D" w:rsidP="00490D88">
      <w:pPr>
        <w:pStyle w:val="Standaard4B"/>
        <w:jc w:val="both"/>
        <w:rPr>
          <w:rFonts w:cs="Calibri"/>
        </w:rPr>
      </w:pPr>
    </w:p>
    <w:p w14:paraId="42A0E36F" w14:textId="4F1891F5" w:rsidR="00405940" w:rsidRPr="008356F3" w:rsidRDefault="00AF5C58" w:rsidP="00490D88">
      <w:pPr>
        <w:pStyle w:val="Standaard4B"/>
        <w:jc w:val="both"/>
        <w:rPr>
          <w:rFonts w:cs="Calibri"/>
          <w:bCs/>
        </w:rPr>
      </w:pPr>
      <w:r w:rsidRPr="008356F3">
        <w:rPr>
          <w:rFonts w:cs="Calibri"/>
          <w:u w:val="single"/>
        </w:rPr>
        <w:t>Geschiktheidseis:</w:t>
      </w:r>
      <w:r w:rsidRPr="008356F3">
        <w:rPr>
          <w:rFonts w:cs="Calibri"/>
        </w:rPr>
        <w:t xml:space="preserve"> Door het ondertekenen van het ‘Uniform Europees Aanbestedingsdocument (bijlage </w:t>
      </w:r>
      <w:r w:rsidR="00D627A3" w:rsidRPr="008356F3">
        <w:rPr>
          <w:rFonts w:cs="Calibri"/>
        </w:rPr>
        <w:t>1</w:t>
      </w:r>
      <w:r w:rsidRPr="008356F3">
        <w:rPr>
          <w:rFonts w:cs="Calibri"/>
        </w:rPr>
        <w:t xml:space="preserve">)’ geeft u aan te voldoen aan deze eis. Indien Gegadigde na selectie niet in staat is om conform paragraaf </w:t>
      </w:r>
      <w:r w:rsidR="005D56A1" w:rsidRPr="008356F3">
        <w:rPr>
          <w:rFonts w:cs="Calibri"/>
        </w:rPr>
        <w:fldChar w:fldCharType="begin"/>
      </w:r>
      <w:r w:rsidR="005D56A1" w:rsidRPr="008356F3">
        <w:rPr>
          <w:rFonts w:cs="Calibri"/>
        </w:rPr>
        <w:instrText xml:space="preserve"> REF _Ref17372898 \r \h </w:instrText>
      </w:r>
      <w:r w:rsidR="00CF431A" w:rsidRP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5.3</w:t>
      </w:r>
      <w:r w:rsidR="005D56A1" w:rsidRPr="008356F3">
        <w:rPr>
          <w:rFonts w:cs="Calibri"/>
        </w:rPr>
        <w:fldChar w:fldCharType="end"/>
      </w:r>
      <w:r w:rsidRPr="008356F3">
        <w:rPr>
          <w:rFonts w:cs="Calibri"/>
        </w:rPr>
        <w:t xml:space="preserve"> een geldige kopie van de verzekeringspolis, dan wel een rechtsgeldig ondertekende verklaring dat na gunning de gevraagde verzekering wordt afgesloten en door de verzekeraar wordt afgeven, </w:t>
      </w:r>
      <w:r w:rsidRPr="008356F3">
        <w:rPr>
          <w:rFonts w:cs="Calibri"/>
          <w:bCs/>
        </w:rPr>
        <w:t>te overhandigen volgt uitsluiting.</w:t>
      </w:r>
      <w:bookmarkStart w:id="69" w:name="_Toc320190738"/>
    </w:p>
    <w:p w14:paraId="654A7096" w14:textId="77777777" w:rsidR="001E3124" w:rsidRPr="008356F3" w:rsidRDefault="001E3124" w:rsidP="00490D88">
      <w:pPr>
        <w:pStyle w:val="Standaard4B"/>
        <w:jc w:val="both"/>
        <w:rPr>
          <w:rFonts w:cs="Calibri"/>
        </w:rPr>
      </w:pPr>
    </w:p>
    <w:p w14:paraId="73556FA0" w14:textId="7B03BA37" w:rsidR="000F2C1D" w:rsidRPr="008356F3" w:rsidRDefault="00EB5D1A" w:rsidP="00E0473A">
      <w:pPr>
        <w:pStyle w:val="Kop3-4B"/>
        <w:numPr>
          <w:ilvl w:val="2"/>
          <w:numId w:val="43"/>
        </w:numPr>
        <w:jc w:val="both"/>
        <w:rPr>
          <w:rFonts w:ascii="Calibri" w:hAnsi="Calibri" w:cs="Calibri"/>
        </w:rPr>
      </w:pPr>
      <w:bookmarkStart w:id="70" w:name="_Ref17373037"/>
      <w:bookmarkStart w:id="71" w:name="_Hlk63768955"/>
      <w:r w:rsidRPr="008356F3">
        <w:rPr>
          <w:rFonts w:ascii="Calibri" w:hAnsi="Calibri" w:cs="Calibri"/>
        </w:rPr>
        <w:t>Technische</w:t>
      </w:r>
      <w:r w:rsidR="00D07428" w:rsidRPr="008356F3">
        <w:rPr>
          <w:rFonts w:ascii="Calibri" w:hAnsi="Calibri" w:cs="Calibri"/>
        </w:rPr>
        <w:t>- en beroeps</w:t>
      </w:r>
      <w:r w:rsidRPr="008356F3">
        <w:rPr>
          <w:rFonts w:ascii="Calibri" w:hAnsi="Calibri" w:cs="Calibri"/>
        </w:rPr>
        <w:t>bekwaamheid</w:t>
      </w:r>
      <w:bookmarkEnd w:id="69"/>
      <w:bookmarkEnd w:id="70"/>
      <w:r w:rsidR="007A23FD" w:rsidRPr="008356F3">
        <w:rPr>
          <w:rFonts w:ascii="Calibri" w:hAnsi="Calibri" w:cs="Calibri"/>
        </w:rPr>
        <w:t xml:space="preserve"> </w:t>
      </w:r>
      <w:bookmarkStart w:id="72" w:name="_Toc320190739"/>
    </w:p>
    <w:p w14:paraId="6B31BC79" w14:textId="526B2F27" w:rsidR="00740ED9" w:rsidRPr="008356F3" w:rsidRDefault="00740ED9" w:rsidP="00490D88">
      <w:pPr>
        <w:pStyle w:val="Standaard4B"/>
        <w:jc w:val="both"/>
        <w:rPr>
          <w:rFonts w:cs="Calibri"/>
        </w:rPr>
      </w:pPr>
      <w:bookmarkStart w:id="73" w:name="_Hlk63768942"/>
      <w:bookmarkEnd w:id="71"/>
      <w:r w:rsidRPr="008356F3">
        <w:rPr>
          <w:rFonts w:cs="Calibri"/>
        </w:rPr>
        <w:t>Van Gegadigde wordt verlangd dat hij relevante en aantoonbare vergelijkbare ervaring heeft om de Opdracht uit te kunnen voeren.</w:t>
      </w:r>
      <w:r w:rsidR="00430411" w:rsidRPr="008356F3">
        <w:rPr>
          <w:rFonts w:cs="Calibri"/>
        </w:rPr>
        <w:t xml:space="preserve"> </w:t>
      </w:r>
      <w:r w:rsidRPr="008356F3">
        <w:rPr>
          <w:rFonts w:cs="Calibri"/>
        </w:rPr>
        <w:t xml:space="preserve">Om te voldoen aan de Geschiktheidseisen met betrekking tot de technische bekwaamheid dient Gegadigde door middel van </w:t>
      </w:r>
      <w:r w:rsidRPr="008356F3">
        <w:rPr>
          <w:rFonts w:cs="Calibri"/>
          <w:u w:val="single"/>
        </w:rPr>
        <w:t>referenties</w:t>
      </w:r>
      <w:r w:rsidRPr="008356F3">
        <w:rPr>
          <w:rFonts w:cs="Calibri"/>
        </w:rPr>
        <w:t xml:space="preserve"> aan te tonen te beschikken over de onderstaande </w:t>
      </w:r>
      <w:r w:rsidR="006B1040">
        <w:rPr>
          <w:rFonts w:cs="Calibri"/>
        </w:rPr>
        <w:t>vier</w:t>
      </w:r>
      <w:r w:rsidRPr="008356F3">
        <w:rPr>
          <w:rFonts w:cs="Calibri"/>
        </w:rPr>
        <w:t>(</w:t>
      </w:r>
      <w:r w:rsidR="006B1040">
        <w:rPr>
          <w:rFonts w:cs="Calibri"/>
        </w:rPr>
        <w:t>4</w:t>
      </w:r>
      <w:r w:rsidRPr="008356F3">
        <w:rPr>
          <w:rFonts w:cs="Calibri"/>
        </w:rPr>
        <w:t xml:space="preserve">) kerncompetenties </w:t>
      </w:r>
    </w:p>
    <w:bookmarkEnd w:id="73"/>
    <w:p w14:paraId="5E67B989" w14:textId="4C459901" w:rsidR="000C19BC" w:rsidRPr="008356F3" w:rsidRDefault="000C19BC" w:rsidP="00490D88">
      <w:pPr>
        <w:pStyle w:val="Standaard4B"/>
        <w:jc w:val="both"/>
        <w:rPr>
          <w:rFonts w:cs="Calibri"/>
        </w:rPr>
      </w:pPr>
    </w:p>
    <w:p w14:paraId="4A747EE9" w14:textId="77777777" w:rsidR="004F2FB0" w:rsidRPr="008356F3" w:rsidRDefault="004F2FB0" w:rsidP="00490D88">
      <w:pPr>
        <w:jc w:val="both"/>
        <w:rPr>
          <w:rFonts w:eastAsia="Times New Roman" w:cs="Calibri"/>
          <w:b/>
          <w:bCs/>
          <w:i/>
          <w:iCs/>
          <w:sz w:val="22"/>
          <w:lang w:eastAsia="en-US"/>
        </w:rPr>
      </w:pPr>
      <w:r w:rsidRPr="008356F3">
        <w:rPr>
          <w:rFonts w:cs="Calibri"/>
          <w:b/>
          <w:bCs/>
          <w:i/>
          <w:iCs/>
        </w:rPr>
        <w:br w:type="page"/>
      </w:r>
    </w:p>
    <w:p w14:paraId="4C14BBCE" w14:textId="199284F4" w:rsidR="001B2E9B" w:rsidRPr="001B2E9B" w:rsidRDefault="001B2E9B" w:rsidP="00490D88">
      <w:pPr>
        <w:pStyle w:val="Standaard4B"/>
        <w:jc w:val="both"/>
        <w:rPr>
          <w:rFonts w:cs="Calibri"/>
          <w:bCs/>
        </w:rPr>
      </w:pPr>
      <w:r w:rsidRPr="001B2E9B">
        <w:rPr>
          <w:rFonts w:cs="Calibri"/>
          <w:b/>
          <w:i/>
          <w:iCs/>
        </w:rPr>
        <w:lastRenderedPageBreak/>
        <w:t>Kerncompetentie 1:</w:t>
      </w:r>
      <w:r w:rsidRPr="001B2E9B">
        <w:rPr>
          <w:rFonts w:cs="Calibri"/>
          <w:bCs/>
        </w:rPr>
        <w:t xml:space="preserve"> Deelname in een Bouwteam</w:t>
      </w:r>
      <w:r w:rsidRPr="001B2E9B">
        <w:rPr>
          <w:rStyle w:val="Voetnootmarkering"/>
          <w:rFonts w:cs="Calibri"/>
          <w:bCs/>
        </w:rPr>
        <w:footnoteReference w:id="1"/>
      </w:r>
      <w:r w:rsidRPr="001B2E9B">
        <w:rPr>
          <w:rFonts w:cs="Calibri"/>
          <w:bCs/>
        </w:rPr>
        <w:t xml:space="preserve"> voor een gebouw met een aanneemsom van minimaal € </w:t>
      </w:r>
      <w:r w:rsidR="00194358">
        <w:rPr>
          <w:rFonts w:cs="Calibri"/>
          <w:bCs/>
        </w:rPr>
        <w:t>2</w:t>
      </w:r>
      <w:r w:rsidRPr="001B2E9B">
        <w:rPr>
          <w:rFonts w:cs="Calibri"/>
          <w:bCs/>
        </w:rPr>
        <w:t>.</w:t>
      </w:r>
      <w:r w:rsidR="00194358">
        <w:rPr>
          <w:rFonts w:cs="Calibri"/>
          <w:bCs/>
        </w:rPr>
        <w:t>00</w:t>
      </w:r>
      <w:r w:rsidRPr="001B2E9B">
        <w:rPr>
          <w:rFonts w:cs="Calibri"/>
          <w:bCs/>
        </w:rPr>
        <w:t>0.000,-- (excl. BTW).</w:t>
      </w:r>
    </w:p>
    <w:p w14:paraId="5275BB4E" w14:textId="77777777" w:rsidR="001B2E9B" w:rsidRPr="001B2E9B" w:rsidRDefault="001B2E9B" w:rsidP="00490D88">
      <w:pPr>
        <w:pStyle w:val="Standaard4B"/>
        <w:jc w:val="both"/>
        <w:rPr>
          <w:rFonts w:cs="Calibri"/>
          <w:bCs/>
        </w:rPr>
      </w:pPr>
    </w:p>
    <w:p w14:paraId="099F87A4" w14:textId="77777777" w:rsidR="001B2E9B" w:rsidRPr="001B2E9B" w:rsidRDefault="001B2E9B" w:rsidP="00490D88">
      <w:pPr>
        <w:pStyle w:val="Standaard4B"/>
        <w:jc w:val="both"/>
        <w:rPr>
          <w:rFonts w:cs="Calibri"/>
          <w:bCs/>
        </w:rPr>
      </w:pPr>
      <w:r w:rsidRPr="001B2E9B">
        <w:rPr>
          <w:rFonts w:cs="Calibri"/>
          <w:bCs/>
        </w:rPr>
        <w:t xml:space="preserve">Gegadigde dient </w:t>
      </w:r>
      <w:r w:rsidRPr="001B2E9B">
        <w:rPr>
          <w:rFonts w:cs="Calibri"/>
        </w:rPr>
        <w:t>in de periode van vijf jaar vóór datum van aanmelding</w:t>
      </w:r>
      <w:r w:rsidRPr="001B2E9B">
        <w:rPr>
          <w:rFonts w:cs="Calibri"/>
          <w:bCs/>
        </w:rPr>
        <w:t xml:space="preserve"> aan te tonen dat hij heeft deelgenomen aan een Bouwteam met </w:t>
      </w:r>
      <w:r w:rsidRPr="006F3B80">
        <w:rPr>
          <w:rFonts w:cs="Calibri"/>
          <w:bCs/>
        </w:rPr>
        <w:t>bovenbeschreven opdracht</w:t>
      </w:r>
      <w:r w:rsidRPr="001B2E9B">
        <w:rPr>
          <w:rFonts w:cs="Calibri"/>
          <w:bCs/>
        </w:rPr>
        <w:t xml:space="preserve">. </w:t>
      </w:r>
    </w:p>
    <w:p w14:paraId="48234C0F" w14:textId="77777777" w:rsidR="001B2E9B" w:rsidRPr="001B2E9B" w:rsidRDefault="001B2E9B" w:rsidP="00490D88">
      <w:pPr>
        <w:pStyle w:val="Standaard4B"/>
        <w:jc w:val="both"/>
        <w:rPr>
          <w:rFonts w:cs="Calibri"/>
          <w:bCs/>
        </w:rPr>
      </w:pPr>
    </w:p>
    <w:p w14:paraId="02936777" w14:textId="77777777" w:rsidR="00194358" w:rsidRDefault="001B2E9B" w:rsidP="00490D88">
      <w:pPr>
        <w:pStyle w:val="Standaard4B"/>
        <w:jc w:val="both"/>
        <w:rPr>
          <w:rFonts w:cs="Calibri"/>
          <w:bCs/>
        </w:rPr>
      </w:pPr>
      <w:r w:rsidRPr="001B2E9B">
        <w:rPr>
          <w:rFonts w:cs="Calibri"/>
          <w:bCs/>
        </w:rPr>
        <w:t xml:space="preserve">Het referentiewerk is afgerond en heeft een aanneemsom of gefactureerd bedrag van minimaal € </w:t>
      </w:r>
    </w:p>
    <w:p w14:paraId="0D29BF1B" w14:textId="30D43CCD" w:rsidR="001B2E9B" w:rsidRPr="001B2E9B" w:rsidRDefault="00194358" w:rsidP="00490D88">
      <w:pPr>
        <w:pStyle w:val="Standaard4B"/>
        <w:jc w:val="both"/>
        <w:rPr>
          <w:rFonts w:cs="Calibri"/>
          <w:bCs/>
        </w:rPr>
      </w:pPr>
      <w:r>
        <w:rPr>
          <w:rFonts w:cs="Calibri"/>
          <w:bCs/>
        </w:rPr>
        <w:t>2</w:t>
      </w:r>
      <w:r w:rsidR="001B2E9B" w:rsidRPr="00194358">
        <w:rPr>
          <w:rFonts w:cs="Calibri"/>
          <w:bCs/>
        </w:rPr>
        <w:t>.</w:t>
      </w:r>
      <w:r>
        <w:rPr>
          <w:rFonts w:cs="Calibri"/>
          <w:bCs/>
        </w:rPr>
        <w:t>0</w:t>
      </w:r>
      <w:r w:rsidR="001B2E9B" w:rsidRPr="00194358">
        <w:rPr>
          <w:rFonts w:cs="Calibri"/>
          <w:bCs/>
        </w:rPr>
        <w:t>00.000,-- (excl. BTW).</w:t>
      </w:r>
    </w:p>
    <w:p w14:paraId="1595389E" w14:textId="77777777" w:rsidR="001B2E9B" w:rsidRPr="001B2E9B" w:rsidRDefault="001B2E9B" w:rsidP="00490D88">
      <w:pPr>
        <w:pStyle w:val="Standaard4B"/>
        <w:jc w:val="both"/>
        <w:rPr>
          <w:rFonts w:cs="Calibri"/>
          <w:bCs/>
        </w:rPr>
      </w:pPr>
      <w:r w:rsidRPr="001B2E9B">
        <w:rPr>
          <w:rFonts w:cs="Calibri"/>
          <w:bCs/>
        </w:rPr>
        <w:t>Gegadigde dient één referentiewerk voor kerncompetentie 1 op te geven.</w:t>
      </w:r>
    </w:p>
    <w:p w14:paraId="6E88B360" w14:textId="77777777" w:rsidR="00E02AE6" w:rsidRPr="008356F3" w:rsidRDefault="00E02AE6" w:rsidP="00490D88">
      <w:pPr>
        <w:pStyle w:val="Standaard4B"/>
        <w:jc w:val="both"/>
        <w:rPr>
          <w:rFonts w:cs="Calibri"/>
          <w:b/>
          <w:bCs/>
          <w:i/>
          <w:iCs/>
        </w:rPr>
      </w:pPr>
    </w:p>
    <w:p w14:paraId="2A333EA0" w14:textId="35959B48" w:rsidR="001B2E9B" w:rsidRPr="002E5E11" w:rsidRDefault="001B2E9B" w:rsidP="00490D88">
      <w:pPr>
        <w:pStyle w:val="Standaard4B"/>
        <w:jc w:val="both"/>
        <w:rPr>
          <w:rFonts w:cs="Calibri"/>
          <w:bCs/>
        </w:rPr>
      </w:pPr>
      <w:r w:rsidRPr="002E5E11">
        <w:rPr>
          <w:rFonts w:cs="Calibri"/>
          <w:b/>
          <w:bCs/>
          <w:i/>
          <w:iCs/>
        </w:rPr>
        <w:t>Kerncompetentie 2:</w:t>
      </w:r>
      <w:r w:rsidRPr="002E5E11">
        <w:rPr>
          <w:rFonts w:cs="Calibri"/>
        </w:rPr>
        <w:t xml:space="preserve"> Ervaring met het uitwerken van een </w:t>
      </w:r>
      <w:r w:rsidR="00C91BE1" w:rsidRPr="00505548">
        <w:rPr>
          <w:rFonts w:cs="Calibri"/>
        </w:rPr>
        <w:t xml:space="preserve">Technisch </w:t>
      </w:r>
      <w:r w:rsidRPr="00505548">
        <w:rPr>
          <w:rFonts w:cs="Calibri"/>
        </w:rPr>
        <w:t xml:space="preserve">ontwerp </w:t>
      </w:r>
      <w:r w:rsidRPr="00C91BE1">
        <w:rPr>
          <w:rFonts w:cs="Calibri"/>
        </w:rPr>
        <w:t>t</w:t>
      </w:r>
      <w:r w:rsidRPr="002E5E11">
        <w:rPr>
          <w:rFonts w:cs="Calibri"/>
        </w:rPr>
        <w:t xml:space="preserve">ot een uitvoeringsontwerp (UO) </w:t>
      </w:r>
      <w:r w:rsidRPr="002E5E11">
        <w:rPr>
          <w:rFonts w:cs="Calibri"/>
          <w:bCs/>
        </w:rPr>
        <w:t xml:space="preserve">voor een werk van minimaal </w:t>
      </w:r>
      <w:r w:rsidRPr="00194358">
        <w:rPr>
          <w:rFonts w:cs="Calibri"/>
          <w:bCs/>
        </w:rPr>
        <w:t>€ 2.000.000,--</w:t>
      </w:r>
      <w:r w:rsidRPr="002E5E11">
        <w:rPr>
          <w:rFonts w:cs="Calibri"/>
          <w:bCs/>
        </w:rPr>
        <w:t xml:space="preserve"> (excl. BTW).</w:t>
      </w:r>
    </w:p>
    <w:p w14:paraId="0AF65612" w14:textId="77777777" w:rsidR="001B2E9B" w:rsidRPr="002E5E11" w:rsidRDefault="001B2E9B" w:rsidP="00490D88">
      <w:pPr>
        <w:pStyle w:val="Standaard4B"/>
        <w:jc w:val="both"/>
        <w:rPr>
          <w:rFonts w:cs="Calibri"/>
        </w:rPr>
      </w:pPr>
    </w:p>
    <w:p w14:paraId="2750B121" w14:textId="77777777" w:rsidR="001B2E9B" w:rsidRPr="002E5E11" w:rsidRDefault="001B2E9B" w:rsidP="00490D88">
      <w:pPr>
        <w:pStyle w:val="Standaard4B"/>
        <w:jc w:val="both"/>
        <w:rPr>
          <w:rFonts w:cs="Calibri"/>
        </w:rPr>
      </w:pPr>
      <w:r w:rsidRPr="002E5E11">
        <w:rPr>
          <w:rFonts w:cs="Calibri"/>
        </w:rPr>
        <w:t xml:space="preserve">De Gegadigde dient aan te tonen zelf in de periode van vijf jaar vóór datum van aanmelding, ervaring heeft opgedaan met het uitwerken van een Technisch Ontwerp (TO) tot een uitvoeringsontwerp (UO). </w:t>
      </w:r>
    </w:p>
    <w:p w14:paraId="5DA8087E" w14:textId="77777777" w:rsidR="001B2E9B" w:rsidRPr="002E5E11" w:rsidRDefault="001B2E9B" w:rsidP="00490D88">
      <w:pPr>
        <w:pStyle w:val="Standaard4B"/>
        <w:jc w:val="both"/>
        <w:rPr>
          <w:rFonts w:cs="Calibri"/>
        </w:rPr>
      </w:pPr>
    </w:p>
    <w:p w14:paraId="125AAAE2" w14:textId="77777777" w:rsidR="001B2E9B" w:rsidRPr="002E5E11" w:rsidRDefault="001B2E9B" w:rsidP="00490D88">
      <w:pPr>
        <w:pStyle w:val="Standaard4B"/>
        <w:jc w:val="both"/>
        <w:rPr>
          <w:rFonts w:cs="Calibri"/>
        </w:rPr>
      </w:pPr>
      <w:r w:rsidRPr="002E5E11">
        <w:rPr>
          <w:rFonts w:cs="Calibri"/>
        </w:rPr>
        <w:t xml:space="preserve">Het referentiewerk is afgerond en heeft in de realisatiefase een aanneemsom of gefactureerd bedrag van minimaal € 2.000.000,-- (excl. BTW). Het gaat hier om de opdrachtwaarde van de realisatie en dus </w:t>
      </w:r>
      <w:r w:rsidRPr="002E5E11">
        <w:rPr>
          <w:rFonts w:cs="Calibri"/>
          <w:u w:val="single"/>
        </w:rPr>
        <w:t>niet</w:t>
      </w:r>
      <w:r w:rsidRPr="002E5E11">
        <w:rPr>
          <w:rFonts w:cs="Calibri"/>
        </w:rPr>
        <w:t xml:space="preserve"> de opdrachtwaarde van de ontwerpwerkzaamheden. </w:t>
      </w:r>
    </w:p>
    <w:p w14:paraId="3B5A632A" w14:textId="77777777" w:rsidR="001B2E9B" w:rsidRPr="002E5E11" w:rsidRDefault="001B2E9B" w:rsidP="00490D88">
      <w:pPr>
        <w:pStyle w:val="Standaard4B"/>
        <w:jc w:val="both"/>
        <w:rPr>
          <w:rFonts w:cs="Calibri"/>
        </w:rPr>
      </w:pPr>
      <w:r w:rsidRPr="002E5E11">
        <w:rPr>
          <w:rFonts w:cs="Calibri"/>
        </w:rPr>
        <w:t>Gegadigde dient één referentiewerk voor kerncompetentie 2 op te geven.</w:t>
      </w:r>
    </w:p>
    <w:p w14:paraId="7E042382" w14:textId="77777777" w:rsidR="00002302" w:rsidRPr="008356F3" w:rsidRDefault="00002302" w:rsidP="00490D88">
      <w:pPr>
        <w:pStyle w:val="Standaard4B"/>
        <w:jc w:val="both"/>
        <w:rPr>
          <w:rFonts w:cs="Calibri"/>
        </w:rPr>
      </w:pPr>
    </w:p>
    <w:p w14:paraId="2825BF8D" w14:textId="77777777" w:rsidR="001B2E9B" w:rsidRPr="002E5E11" w:rsidRDefault="001B2E9B" w:rsidP="00490D88">
      <w:pPr>
        <w:pStyle w:val="Standaard4B"/>
        <w:jc w:val="both"/>
        <w:rPr>
          <w:rFonts w:cs="Calibri"/>
        </w:rPr>
      </w:pPr>
      <w:r w:rsidRPr="002E5E11">
        <w:rPr>
          <w:rFonts w:cs="Calibri"/>
          <w:b/>
          <w:bCs/>
          <w:i/>
          <w:iCs/>
        </w:rPr>
        <w:t>Kerncompetentie 3:</w:t>
      </w:r>
      <w:r w:rsidRPr="002E5E11">
        <w:rPr>
          <w:rFonts w:cs="Calibri"/>
        </w:rPr>
        <w:t xml:space="preserve"> Ervaring met de realisatie van een gebouw </w:t>
      </w:r>
      <w:r w:rsidRPr="002E5E11">
        <w:rPr>
          <w:rFonts w:cs="Calibri"/>
          <w:bCs/>
        </w:rPr>
        <w:t xml:space="preserve">van minimaal </w:t>
      </w:r>
      <w:r w:rsidRPr="002E5E11">
        <w:rPr>
          <w:rFonts w:cs="Calibri"/>
        </w:rPr>
        <w:t xml:space="preserve">€ 2.000.000,-- (excl. BTW). </w:t>
      </w:r>
    </w:p>
    <w:p w14:paraId="4B3254FF" w14:textId="77777777" w:rsidR="001B2E9B" w:rsidRPr="002E5E11" w:rsidRDefault="001B2E9B" w:rsidP="00490D88">
      <w:pPr>
        <w:pStyle w:val="Standaard4B"/>
        <w:jc w:val="both"/>
        <w:rPr>
          <w:rFonts w:cs="Calibri"/>
        </w:rPr>
      </w:pPr>
    </w:p>
    <w:p w14:paraId="64F38D21" w14:textId="295F3303" w:rsidR="001B2E9B" w:rsidRPr="002E5E11" w:rsidRDefault="001B2E9B" w:rsidP="00490D88">
      <w:pPr>
        <w:pStyle w:val="Standaard4B"/>
        <w:jc w:val="both"/>
        <w:rPr>
          <w:rFonts w:cs="Calibri"/>
        </w:rPr>
      </w:pPr>
      <w:r w:rsidRPr="002E5E11">
        <w:rPr>
          <w:rFonts w:cs="Calibri"/>
        </w:rPr>
        <w:t xml:space="preserve">De Gegadigde dient aan te tonen dat hij in de periode van vijf jaar vóór datum van aanmelding op vakkundige en </w:t>
      </w:r>
      <w:r w:rsidRPr="00505548">
        <w:rPr>
          <w:rFonts w:cs="Calibri"/>
        </w:rPr>
        <w:t>regelmatige</w:t>
      </w:r>
      <w:r w:rsidRPr="002E5E11">
        <w:rPr>
          <w:rFonts w:cs="Calibri"/>
        </w:rPr>
        <w:t xml:space="preserve"> wijze </w:t>
      </w:r>
      <w:r w:rsidR="00891A25">
        <w:rPr>
          <w:rFonts w:cs="Calibri"/>
        </w:rPr>
        <w:t>(</w:t>
      </w:r>
      <w:r w:rsidR="00891A25" w:rsidRPr="00891A25">
        <w:rPr>
          <w:rFonts w:cs="Calibri"/>
        </w:rPr>
        <w:t>ordelijk en zonder afwijkingen’</w:t>
      </w:r>
      <w:r w:rsidR="00891A25">
        <w:rPr>
          <w:rFonts w:cs="Calibri"/>
        </w:rPr>
        <w:t xml:space="preserve">) </w:t>
      </w:r>
      <w:r w:rsidRPr="002E5E11">
        <w:rPr>
          <w:rFonts w:cs="Calibri"/>
        </w:rPr>
        <w:t>één werk heeft afgerond voor een gebouw. Het werk is uitgevoerd onder verantwoordelijkheid van de Gegadigde.</w:t>
      </w:r>
    </w:p>
    <w:p w14:paraId="6E7A2AAA" w14:textId="77777777" w:rsidR="001B2E9B" w:rsidRPr="002E5E11" w:rsidRDefault="001B2E9B" w:rsidP="00490D88">
      <w:pPr>
        <w:pStyle w:val="Standaard4B"/>
        <w:jc w:val="both"/>
        <w:rPr>
          <w:rFonts w:cs="Calibri"/>
          <w:bCs/>
        </w:rPr>
      </w:pPr>
    </w:p>
    <w:p w14:paraId="5FC3A960" w14:textId="77777777" w:rsidR="001B2E9B" w:rsidRPr="002E5E11" w:rsidRDefault="001B2E9B" w:rsidP="00490D88">
      <w:pPr>
        <w:pStyle w:val="Standaard4B"/>
        <w:jc w:val="both"/>
        <w:rPr>
          <w:rFonts w:cs="Calibri"/>
          <w:bCs/>
        </w:rPr>
      </w:pPr>
      <w:r w:rsidRPr="002E5E11">
        <w:rPr>
          <w:rFonts w:cs="Calibri"/>
          <w:bCs/>
        </w:rPr>
        <w:t xml:space="preserve">Het referentiewerk is afgerond en heeft een aanneemsom of gefactureerd bedrag van minimaal € </w:t>
      </w:r>
      <w:r w:rsidRPr="00194358">
        <w:rPr>
          <w:rFonts w:cs="Calibri"/>
          <w:bCs/>
        </w:rPr>
        <w:t>2.000.000,-- (excl. BTW).</w:t>
      </w:r>
    </w:p>
    <w:p w14:paraId="7045BE2F" w14:textId="77777777" w:rsidR="001B2E9B" w:rsidRPr="002E5E11" w:rsidRDefault="001B2E9B" w:rsidP="00490D88">
      <w:pPr>
        <w:pStyle w:val="Standaard4B"/>
        <w:jc w:val="both"/>
        <w:rPr>
          <w:rFonts w:cs="Calibri"/>
        </w:rPr>
      </w:pPr>
      <w:r w:rsidRPr="002E5E11">
        <w:rPr>
          <w:rFonts w:cs="Calibri"/>
        </w:rPr>
        <w:t>Gegadigde dient één referentiewerk voor kerncompetentie 3 op te geven.</w:t>
      </w:r>
    </w:p>
    <w:p w14:paraId="0BD25E0A" w14:textId="77777777" w:rsidR="00E02AE6" w:rsidRPr="008356F3" w:rsidRDefault="00E02AE6" w:rsidP="00490D88">
      <w:pPr>
        <w:pStyle w:val="Standaard4B"/>
        <w:jc w:val="both"/>
        <w:rPr>
          <w:rFonts w:cs="Calibri"/>
        </w:rPr>
      </w:pPr>
    </w:p>
    <w:p w14:paraId="035D6C1D" w14:textId="77777777" w:rsidR="001B2E9B" w:rsidRPr="002E5E11" w:rsidRDefault="001B2E9B" w:rsidP="00490D88">
      <w:pPr>
        <w:pStyle w:val="Standaard4B"/>
        <w:jc w:val="both"/>
        <w:rPr>
          <w:rFonts w:cs="Calibri"/>
        </w:rPr>
      </w:pPr>
      <w:r w:rsidRPr="002E5E11">
        <w:rPr>
          <w:rFonts w:cs="Calibri"/>
          <w:b/>
          <w:bCs/>
          <w:i/>
          <w:iCs/>
        </w:rPr>
        <w:t>Kerncompetentie 4:</w:t>
      </w:r>
      <w:r w:rsidRPr="002E5E11">
        <w:rPr>
          <w:rFonts w:cs="Calibri"/>
        </w:rPr>
        <w:t xml:space="preserve"> Ervaring met het coördineren en aansturen van onderaannemers die belast zijn met de uitvoering van installatie- en elektrotechnische werkzaamheden als onderdeel van een en hetzelfde werk van minimaal € 2.000.000,= (excl. BTW).</w:t>
      </w:r>
    </w:p>
    <w:p w14:paraId="3209599F" w14:textId="77777777" w:rsidR="001B2E9B" w:rsidRPr="002E5E11" w:rsidRDefault="001B2E9B" w:rsidP="00490D88">
      <w:pPr>
        <w:pStyle w:val="Standaard4B"/>
        <w:jc w:val="both"/>
        <w:rPr>
          <w:rFonts w:cs="Calibri"/>
        </w:rPr>
      </w:pPr>
    </w:p>
    <w:p w14:paraId="2BBFEE5F" w14:textId="77777777" w:rsidR="001B2E9B" w:rsidRPr="002E5E11" w:rsidRDefault="001B2E9B" w:rsidP="00490D88">
      <w:pPr>
        <w:pStyle w:val="Standaard4B"/>
        <w:jc w:val="both"/>
        <w:rPr>
          <w:rFonts w:cs="Calibri"/>
          <w:bCs/>
        </w:rPr>
      </w:pPr>
      <w:r w:rsidRPr="002E5E11">
        <w:rPr>
          <w:rFonts w:cs="Calibri"/>
        </w:rPr>
        <w:t xml:space="preserve">De Gegadigde dient aan te tonen dat hij in de periode van vijf jaar vóór datum van aanmelding op een vakkundige en </w:t>
      </w:r>
      <w:r w:rsidRPr="00A42A06">
        <w:rPr>
          <w:rFonts w:cs="Calibri"/>
        </w:rPr>
        <w:t>regelmatige</w:t>
      </w:r>
      <w:r w:rsidRPr="002E5E11">
        <w:rPr>
          <w:rFonts w:cs="Calibri"/>
        </w:rPr>
        <w:t xml:space="preserve"> wijze uitvoering heeft gegeven aan de coördinatie en aansturing </w:t>
      </w:r>
      <w:r w:rsidRPr="002E5E11">
        <w:rPr>
          <w:rFonts w:cs="Calibri"/>
          <w:bCs/>
        </w:rPr>
        <w:t>van onderaannemers die belast zijn met de uitvoering van installatie- en elektrotechnische werkzaamheden als onderdeel van een compleet Werk.</w:t>
      </w:r>
    </w:p>
    <w:p w14:paraId="7D288288" w14:textId="77777777" w:rsidR="001B2E9B" w:rsidRPr="002E5E11" w:rsidRDefault="001B2E9B" w:rsidP="00490D88">
      <w:pPr>
        <w:pStyle w:val="Standaard4B"/>
        <w:jc w:val="both"/>
        <w:rPr>
          <w:rFonts w:cs="Calibri"/>
          <w:bCs/>
        </w:rPr>
      </w:pPr>
      <w:r w:rsidRPr="002E5E11">
        <w:rPr>
          <w:rFonts w:cs="Calibri"/>
          <w:bCs/>
        </w:rPr>
        <w:t xml:space="preserve">Het referentiewerk is afgerond en heeft een aanneemsom of gefactureerd bedrag van minimaal € </w:t>
      </w:r>
      <w:r w:rsidRPr="00194358">
        <w:rPr>
          <w:rFonts w:cs="Calibri"/>
          <w:bCs/>
        </w:rPr>
        <w:t>2.000.000,-- (excl. BTW).</w:t>
      </w:r>
    </w:p>
    <w:p w14:paraId="156701F0" w14:textId="77777777" w:rsidR="001B2E9B" w:rsidRPr="002E5E11" w:rsidRDefault="001B2E9B" w:rsidP="00490D88">
      <w:pPr>
        <w:pStyle w:val="Standaard4B"/>
        <w:jc w:val="both"/>
        <w:rPr>
          <w:rFonts w:cs="Calibri"/>
        </w:rPr>
      </w:pPr>
      <w:r w:rsidRPr="002E5E11">
        <w:rPr>
          <w:rFonts w:cs="Calibri"/>
        </w:rPr>
        <w:t>Gegadigde dient één referentiewerk voor kerncompetentie 4 op te geven.</w:t>
      </w:r>
    </w:p>
    <w:p w14:paraId="271498E3" w14:textId="64000329" w:rsidR="00FF03CE" w:rsidRPr="008356F3" w:rsidRDefault="00FF03CE" w:rsidP="00490D88">
      <w:pPr>
        <w:jc w:val="both"/>
        <w:rPr>
          <w:rFonts w:cs="Calibri"/>
          <w:i/>
          <w:iCs/>
          <w:sz w:val="20"/>
          <w:szCs w:val="20"/>
        </w:rPr>
      </w:pPr>
    </w:p>
    <w:p w14:paraId="5C3A0C90" w14:textId="7C2030F0" w:rsidR="00FF03CE" w:rsidRDefault="00FF03CE" w:rsidP="00490D88">
      <w:pPr>
        <w:pStyle w:val="Standaard4B"/>
        <w:jc w:val="both"/>
        <w:rPr>
          <w:rFonts w:cs="Calibri"/>
        </w:rPr>
      </w:pPr>
      <w:r w:rsidRPr="008356F3">
        <w:rPr>
          <w:rFonts w:cs="Calibri"/>
        </w:rPr>
        <w:t xml:space="preserve">De onderbouwing van de kerncompetenties </w:t>
      </w:r>
      <w:r w:rsidR="00E35ABB" w:rsidRPr="008356F3">
        <w:rPr>
          <w:rFonts w:cs="Calibri"/>
        </w:rPr>
        <w:t xml:space="preserve">1 t/m </w:t>
      </w:r>
      <w:r w:rsidR="00E02AE6" w:rsidRPr="008356F3">
        <w:rPr>
          <w:rFonts w:cs="Calibri"/>
        </w:rPr>
        <w:t>4</w:t>
      </w:r>
      <w:r w:rsidR="000C7AC0" w:rsidRPr="008356F3">
        <w:rPr>
          <w:rFonts w:cs="Calibri"/>
        </w:rPr>
        <w:t xml:space="preserve"> </w:t>
      </w:r>
      <w:r w:rsidRPr="008356F3">
        <w:rPr>
          <w:rFonts w:cs="Calibri"/>
        </w:rPr>
        <w:t>dient te geschieden in het bijgeleverde format referentieproject (</w:t>
      </w:r>
      <w:r w:rsidRPr="008356F3">
        <w:rPr>
          <w:rFonts w:cs="Calibri"/>
          <w:b/>
        </w:rPr>
        <w:t xml:space="preserve">bijlage </w:t>
      </w:r>
      <w:r w:rsidR="00B23F08" w:rsidRPr="008356F3">
        <w:rPr>
          <w:rFonts w:cs="Calibri"/>
          <w:b/>
        </w:rPr>
        <w:t>2</w:t>
      </w:r>
      <w:r w:rsidRPr="008356F3">
        <w:rPr>
          <w:rFonts w:cs="Calibri"/>
        </w:rPr>
        <w:t xml:space="preserve">) met een maximale omvang van </w:t>
      </w:r>
      <w:r w:rsidR="0030148D" w:rsidRPr="008356F3">
        <w:rPr>
          <w:rFonts w:cs="Calibri"/>
        </w:rPr>
        <w:t>2</w:t>
      </w:r>
      <w:r w:rsidRPr="008356F3">
        <w:rPr>
          <w:rFonts w:cs="Calibri"/>
        </w:rPr>
        <w:t xml:space="preserve"> pagina’s A4 enkelzijdig per referentieproject, lettergrootte minimaal 11, incl</w:t>
      </w:r>
      <w:r w:rsidR="00B43453">
        <w:rPr>
          <w:rFonts w:cs="Calibri"/>
        </w:rPr>
        <w:t xml:space="preserve">usief </w:t>
      </w:r>
      <w:r w:rsidRPr="008356F3">
        <w:rPr>
          <w:rFonts w:cs="Calibri"/>
        </w:rPr>
        <w:t>beeldmateriaal.</w:t>
      </w:r>
      <w:r w:rsidR="001B2E9B">
        <w:rPr>
          <w:rFonts w:cs="Calibri"/>
        </w:rPr>
        <w:t xml:space="preserve"> </w:t>
      </w:r>
    </w:p>
    <w:p w14:paraId="441FF7FA" w14:textId="75B3CA9D" w:rsidR="001B2E9B" w:rsidRPr="001B2E9B" w:rsidRDefault="001B2E9B" w:rsidP="00490D88">
      <w:pPr>
        <w:jc w:val="both"/>
        <w:rPr>
          <w:sz w:val="22"/>
        </w:rPr>
      </w:pPr>
      <w:r w:rsidRPr="002E5E11">
        <w:rPr>
          <w:rFonts w:cs="Calibri"/>
          <w:sz w:val="22"/>
        </w:rPr>
        <w:t>Indien Gegadigde zich op een derde beroept om te voldoen aan de kerncompetentie, dient deze derde ook te worden ingezet voor onderhavige Werk. In dat geval dient ook deze derde zelf een UEA in te vullen (zie ook m.n. Deel II C) en te ondertekenen. Deze UEA dient bijgevoegd te worden bij de aanmelding van Gegadigde. Indien het referentieproject in een combinatie is uitgevoerd, geldt slechts het eigen en relevante aandeel van de Gegadigde van het referentieproject voor de bovengenoemde eis.</w:t>
      </w:r>
    </w:p>
    <w:p w14:paraId="3A00D0D2" w14:textId="77777777" w:rsidR="00FF03CE" w:rsidRPr="008356F3" w:rsidRDefault="00FF03CE" w:rsidP="00490D88">
      <w:pPr>
        <w:pStyle w:val="Standaard4B"/>
        <w:jc w:val="both"/>
        <w:rPr>
          <w:rFonts w:cs="Calibri"/>
        </w:rPr>
      </w:pPr>
    </w:p>
    <w:p w14:paraId="7DFBDE72" w14:textId="0D535804" w:rsidR="00EF42CC" w:rsidRPr="008356F3" w:rsidRDefault="00EF42CC" w:rsidP="00490D88">
      <w:pPr>
        <w:pStyle w:val="Standaard4B"/>
        <w:jc w:val="both"/>
        <w:rPr>
          <w:rFonts w:cs="Calibri"/>
        </w:rPr>
      </w:pPr>
      <w:r w:rsidRPr="008356F3">
        <w:rPr>
          <w:rFonts w:cs="Calibri"/>
        </w:rPr>
        <w:t xml:space="preserve">Gegadigde dient voor </w:t>
      </w:r>
      <w:r w:rsidR="00CF548E" w:rsidRPr="008356F3">
        <w:rPr>
          <w:rFonts w:cs="Calibri"/>
        </w:rPr>
        <w:t xml:space="preserve">elke </w:t>
      </w:r>
      <w:r w:rsidRPr="008356F3">
        <w:rPr>
          <w:rFonts w:cs="Calibri"/>
        </w:rPr>
        <w:t xml:space="preserve">kerncompetentie </w:t>
      </w:r>
      <w:r w:rsidR="00E35ABB" w:rsidRPr="008356F3">
        <w:rPr>
          <w:rFonts w:cs="Calibri"/>
        </w:rPr>
        <w:t>1</w:t>
      </w:r>
      <w:r w:rsidR="000C7AC0" w:rsidRPr="008356F3">
        <w:rPr>
          <w:rFonts w:cs="Calibri"/>
        </w:rPr>
        <w:t xml:space="preserve"> t/m </w:t>
      </w:r>
      <w:r w:rsidR="00E02AE6" w:rsidRPr="008356F3">
        <w:rPr>
          <w:rFonts w:cs="Calibri"/>
        </w:rPr>
        <w:t>4</w:t>
      </w:r>
      <w:r w:rsidR="000C7AC0" w:rsidRPr="008356F3">
        <w:rPr>
          <w:rFonts w:cs="Calibri"/>
        </w:rPr>
        <w:t xml:space="preserve"> </w:t>
      </w:r>
      <w:r w:rsidRPr="008356F3">
        <w:rPr>
          <w:rFonts w:cs="Calibri"/>
        </w:rPr>
        <w:t xml:space="preserve">door middel van de uitwerking van maximaal </w:t>
      </w:r>
      <w:r w:rsidR="00CF548E" w:rsidRPr="008356F3">
        <w:rPr>
          <w:rFonts w:cs="Calibri"/>
        </w:rPr>
        <w:t>1</w:t>
      </w:r>
      <w:r w:rsidRPr="008356F3">
        <w:rPr>
          <w:rFonts w:cs="Calibri"/>
        </w:rPr>
        <w:t xml:space="preserve"> referentie</w:t>
      </w:r>
      <w:r w:rsidR="00CF548E" w:rsidRPr="008356F3">
        <w:rPr>
          <w:rFonts w:cs="Calibri"/>
        </w:rPr>
        <w:t xml:space="preserve"> per kerncompetentie</w:t>
      </w:r>
      <w:r w:rsidRPr="008356F3">
        <w:rPr>
          <w:rFonts w:cs="Calibri"/>
        </w:rPr>
        <w:t xml:space="preserve"> te onderbouwen hoe de gegadigde aan de gevraagde kerncompetentie kan voldoen. Gegadigde mag hetzelfde referentieproject toepassen</w:t>
      </w:r>
      <w:r w:rsidR="00CF548E" w:rsidRPr="008356F3">
        <w:rPr>
          <w:rFonts w:cs="Calibri"/>
        </w:rPr>
        <w:t xml:space="preserve"> bij meerdere kerncompetenties</w:t>
      </w:r>
      <w:r w:rsidRPr="008356F3">
        <w:rPr>
          <w:rFonts w:cs="Calibri"/>
        </w:rPr>
        <w:t>. In de referenties dient Gegadigde te onderbouwen wat zijn rol, dan</w:t>
      </w:r>
      <w:r w:rsidR="009B0B93" w:rsidRPr="008356F3">
        <w:rPr>
          <w:rFonts w:cs="Calibri"/>
        </w:rPr>
        <w:t xml:space="preserve"> </w:t>
      </w:r>
      <w:r w:rsidRPr="008356F3">
        <w:rPr>
          <w:rFonts w:cs="Calibri"/>
        </w:rPr>
        <w:t xml:space="preserve">wel de rol van de Onderaannemer(s) die </w:t>
      </w:r>
      <w:r w:rsidR="009B0B93" w:rsidRPr="008356F3">
        <w:rPr>
          <w:rFonts w:cs="Calibri"/>
        </w:rPr>
        <w:t>Gegadigde</w:t>
      </w:r>
      <w:r w:rsidRPr="008356F3">
        <w:rPr>
          <w:rFonts w:cs="Calibri"/>
        </w:rPr>
        <w:t xml:space="preserve"> inzet, is geweest bij de (verschillende) referenties behorende tot de kerncompetentie.</w:t>
      </w:r>
    </w:p>
    <w:p w14:paraId="6245E0C3" w14:textId="77777777" w:rsidR="00FF03CE" w:rsidRPr="008356F3" w:rsidRDefault="00FF03CE" w:rsidP="00490D88">
      <w:pPr>
        <w:pStyle w:val="Standaard4B"/>
        <w:jc w:val="both"/>
        <w:rPr>
          <w:rFonts w:cs="Calibri"/>
        </w:rPr>
      </w:pPr>
    </w:p>
    <w:p w14:paraId="28482695" w14:textId="7AE20E70" w:rsidR="00EF42CC" w:rsidRPr="008356F3" w:rsidRDefault="00EF42CC" w:rsidP="00490D88">
      <w:pPr>
        <w:pStyle w:val="Standaard4B"/>
        <w:jc w:val="both"/>
        <w:rPr>
          <w:rFonts w:cs="Calibri"/>
        </w:rPr>
      </w:pPr>
      <w:r w:rsidRPr="008356F3">
        <w:rPr>
          <w:rFonts w:cs="Calibri"/>
        </w:rPr>
        <w:t>Voor alle ingediende referentieprojecten geldt dat Aanbestedende dienst het recht behoudt de refer</w:t>
      </w:r>
      <w:r w:rsidR="006C3EE8" w:rsidRPr="008356F3">
        <w:rPr>
          <w:rFonts w:cs="Calibri"/>
        </w:rPr>
        <w:t>e</w:t>
      </w:r>
      <w:r w:rsidRPr="008356F3">
        <w:rPr>
          <w:rFonts w:cs="Calibri"/>
        </w:rPr>
        <w:t xml:space="preserve">ntie te </w:t>
      </w:r>
      <w:r w:rsidR="00DE771F" w:rsidRPr="008356F3">
        <w:rPr>
          <w:rFonts w:cs="Calibri"/>
        </w:rPr>
        <w:t>verifiëren</w:t>
      </w:r>
      <w:r w:rsidRPr="008356F3">
        <w:rPr>
          <w:rFonts w:cs="Calibri"/>
        </w:rPr>
        <w:t xml:space="preserve"> bij de referent.</w:t>
      </w:r>
    </w:p>
    <w:p w14:paraId="1A99E962" w14:textId="77777777" w:rsidR="00FF03CE" w:rsidRPr="008356F3" w:rsidRDefault="00FF03CE" w:rsidP="00490D88">
      <w:pPr>
        <w:pStyle w:val="Standaard4B"/>
        <w:jc w:val="both"/>
        <w:rPr>
          <w:rFonts w:cs="Calibri"/>
        </w:rPr>
      </w:pPr>
    </w:p>
    <w:p w14:paraId="1D9B01C9" w14:textId="0F9B25CA" w:rsidR="00FF03CE" w:rsidRPr="008356F3" w:rsidRDefault="00FF03CE" w:rsidP="00490D88">
      <w:pPr>
        <w:pStyle w:val="Standaard4B"/>
        <w:jc w:val="both"/>
        <w:rPr>
          <w:rFonts w:cs="Calibri"/>
        </w:rPr>
      </w:pPr>
      <w:r w:rsidRPr="008356F3">
        <w:rPr>
          <w:rFonts w:cs="Calibri"/>
          <w:u w:val="single"/>
        </w:rPr>
        <w:t>Geschiktheidseis</w:t>
      </w:r>
      <w:r w:rsidRPr="008356F3">
        <w:rPr>
          <w:rFonts w:cs="Calibri"/>
        </w:rPr>
        <w:t xml:space="preserve">: bij het niet aantonen van de kerncompetenties </w:t>
      </w:r>
      <w:r w:rsidR="00E35ABB" w:rsidRPr="008356F3">
        <w:rPr>
          <w:rFonts w:cs="Calibri"/>
        </w:rPr>
        <w:t xml:space="preserve">1 t/m </w:t>
      </w:r>
      <w:r w:rsidR="00E02AE6" w:rsidRPr="008356F3">
        <w:rPr>
          <w:rFonts w:cs="Calibri"/>
        </w:rPr>
        <w:t>4</w:t>
      </w:r>
      <w:r w:rsidR="000C7AC0" w:rsidRPr="008356F3">
        <w:rPr>
          <w:rFonts w:cs="Calibri"/>
        </w:rPr>
        <w:t xml:space="preserve"> </w:t>
      </w:r>
      <w:r w:rsidRPr="008356F3">
        <w:rPr>
          <w:rFonts w:cs="Calibri"/>
        </w:rPr>
        <w:t xml:space="preserve">volgt uitsluiting van de verdere aanbestedingsprocedure. </w:t>
      </w:r>
    </w:p>
    <w:p w14:paraId="4D050B12" w14:textId="35CDEFD7" w:rsidR="00EF538D" w:rsidRPr="008356F3" w:rsidRDefault="00EF538D" w:rsidP="00490D88">
      <w:pPr>
        <w:pStyle w:val="Standaard4B"/>
        <w:jc w:val="both"/>
        <w:rPr>
          <w:rFonts w:cs="Calibri"/>
        </w:rPr>
      </w:pPr>
    </w:p>
    <w:p w14:paraId="59EE6CD8" w14:textId="6E040372" w:rsidR="00071B61" w:rsidRPr="008356F3" w:rsidRDefault="008F26B1" w:rsidP="00E0473A">
      <w:pPr>
        <w:pStyle w:val="Kop3-4B"/>
        <w:numPr>
          <w:ilvl w:val="2"/>
          <w:numId w:val="43"/>
        </w:numPr>
        <w:jc w:val="both"/>
        <w:rPr>
          <w:rFonts w:ascii="Calibri" w:hAnsi="Calibri" w:cs="Calibri"/>
        </w:rPr>
      </w:pPr>
      <w:bookmarkStart w:id="74" w:name="_Ref17373081"/>
      <w:r w:rsidRPr="008356F3">
        <w:rPr>
          <w:rFonts w:ascii="Calibri" w:hAnsi="Calibri" w:cs="Calibri"/>
        </w:rPr>
        <w:t>Kwaliteitsbewaking</w:t>
      </w:r>
      <w:bookmarkEnd w:id="72"/>
      <w:bookmarkEnd w:id="74"/>
      <w:r w:rsidR="00841235" w:rsidRPr="008356F3">
        <w:rPr>
          <w:rFonts w:ascii="Calibri" w:hAnsi="Calibri" w:cs="Calibri"/>
        </w:rPr>
        <w:t xml:space="preserve"> </w:t>
      </w:r>
    </w:p>
    <w:p w14:paraId="4AC10C7C" w14:textId="77777777" w:rsidR="00A42A06" w:rsidRDefault="00D17635" w:rsidP="00A42A06">
      <w:pPr>
        <w:pStyle w:val="Standaard4B"/>
        <w:jc w:val="both"/>
        <w:rPr>
          <w:rFonts w:cs="Calibri"/>
        </w:rPr>
      </w:pPr>
      <w:r w:rsidRPr="008356F3">
        <w:rPr>
          <w:rFonts w:cs="Calibri"/>
        </w:rPr>
        <w:t>Gegadigde verklaart dat het project wordt uitgevoerd volgens zijn geldig gecertificeerd</w:t>
      </w:r>
      <w:r w:rsidR="006F1727" w:rsidRPr="008356F3">
        <w:rPr>
          <w:rFonts w:cs="Calibri"/>
        </w:rPr>
        <w:t xml:space="preserve"> </w:t>
      </w:r>
      <w:r w:rsidRPr="008356F3">
        <w:rPr>
          <w:rFonts w:cs="Calibri"/>
        </w:rPr>
        <w:t xml:space="preserve">kwaliteitsborgingsysteem, de Europese normenreeks EN 29000 (= ISO 9000-serie) of gelijkwaardige </w:t>
      </w:r>
      <w:r w:rsidRPr="00A42A06">
        <w:rPr>
          <w:rFonts w:cs="Calibri"/>
        </w:rPr>
        <w:t>bewijzen van maatregelen op het gebied van kwaliteitsborging.</w:t>
      </w:r>
    </w:p>
    <w:p w14:paraId="046E90A4" w14:textId="6B08DD77" w:rsidR="000C7A6A" w:rsidRPr="008356F3" w:rsidRDefault="00D17635" w:rsidP="00A42A06">
      <w:pPr>
        <w:pStyle w:val="Standaard4B"/>
        <w:jc w:val="both"/>
        <w:rPr>
          <w:rFonts w:cs="Calibri"/>
        </w:rPr>
      </w:pPr>
      <w:r w:rsidRPr="008356F3">
        <w:rPr>
          <w:rFonts w:cs="Calibri"/>
        </w:rPr>
        <w:br/>
        <w:t>Minimumvereisten:</w:t>
      </w:r>
      <w:r w:rsidRPr="008356F3">
        <w:rPr>
          <w:rFonts w:cs="Calibri"/>
        </w:rPr>
        <w:br/>
        <w:t>Gegadigde beschikt over een kwaliteitsborgingscertificaat volgens de ISO 9001 versie 2015 of gelijkwaardig.</w:t>
      </w:r>
      <w:r w:rsidRPr="008356F3">
        <w:rPr>
          <w:rFonts w:cs="Calibri"/>
        </w:rPr>
        <w:br/>
      </w:r>
    </w:p>
    <w:p w14:paraId="27959AF6" w14:textId="77777777" w:rsidR="00D17635" w:rsidRPr="003173E6" w:rsidRDefault="00D17635" w:rsidP="00E0473A">
      <w:pPr>
        <w:pStyle w:val="Kop3-4B"/>
        <w:numPr>
          <w:ilvl w:val="2"/>
          <w:numId w:val="43"/>
        </w:numPr>
        <w:jc w:val="both"/>
        <w:rPr>
          <w:rFonts w:ascii="Calibri" w:hAnsi="Calibri" w:cs="Calibri"/>
        </w:rPr>
      </w:pPr>
      <w:r w:rsidRPr="008356F3">
        <w:rPr>
          <w:rFonts w:ascii="Calibri" w:hAnsi="Calibri" w:cs="Calibri"/>
        </w:rPr>
        <w:t>Veiligheid</w:t>
      </w:r>
    </w:p>
    <w:p w14:paraId="13AA9927" w14:textId="77777777" w:rsidR="00A42A06" w:rsidRDefault="00D17635" w:rsidP="00A42A06">
      <w:pPr>
        <w:spacing w:line="260" w:lineRule="atLeast"/>
        <w:jc w:val="both"/>
        <w:rPr>
          <w:rFonts w:eastAsia="Times New Roman" w:cs="Calibri"/>
          <w:sz w:val="22"/>
          <w:lang w:eastAsia="en-US"/>
        </w:rPr>
      </w:pPr>
      <w:r w:rsidRPr="008356F3">
        <w:rPr>
          <w:rFonts w:eastAsia="Times New Roman" w:cs="Calibri"/>
          <w:sz w:val="22"/>
          <w:lang w:eastAsia="en-US"/>
        </w:rPr>
        <w:t>Gegadigde verklaart dat uw onderneming in het bezit is van een geldig gecertificeerd</w:t>
      </w:r>
      <w:r w:rsidR="006F1727" w:rsidRPr="008356F3">
        <w:rPr>
          <w:rFonts w:eastAsia="Times New Roman" w:cs="Calibri"/>
          <w:sz w:val="22"/>
          <w:lang w:eastAsia="en-US"/>
        </w:rPr>
        <w:t xml:space="preserve"> </w:t>
      </w:r>
      <w:r w:rsidRPr="008356F3">
        <w:rPr>
          <w:rFonts w:eastAsia="Times New Roman" w:cs="Calibri"/>
          <w:sz w:val="22"/>
          <w:lang w:eastAsia="en-US"/>
        </w:rPr>
        <w:t xml:space="preserve">veiligheidszorgsysteem. Indien een combinatie inschrijft, zijn alle combinanten in het bezit van </w:t>
      </w:r>
      <w:r w:rsidR="00E35ABB" w:rsidRPr="008356F3">
        <w:rPr>
          <w:rFonts w:eastAsia="Times New Roman" w:cs="Calibri"/>
          <w:sz w:val="22"/>
          <w:lang w:eastAsia="en-US"/>
        </w:rPr>
        <w:tab/>
      </w:r>
      <w:r w:rsidRPr="008356F3">
        <w:rPr>
          <w:rFonts w:eastAsia="Times New Roman" w:cs="Calibri"/>
          <w:sz w:val="22"/>
          <w:lang w:eastAsia="en-US"/>
        </w:rPr>
        <w:t>een</w:t>
      </w:r>
      <w:r w:rsidR="006F1727" w:rsidRPr="008356F3">
        <w:rPr>
          <w:rFonts w:eastAsia="Times New Roman" w:cs="Calibri"/>
          <w:sz w:val="22"/>
          <w:lang w:eastAsia="en-US"/>
        </w:rPr>
        <w:t xml:space="preserve"> </w:t>
      </w:r>
      <w:r w:rsidRPr="00A42A06">
        <w:rPr>
          <w:rFonts w:eastAsia="Times New Roman" w:cs="Calibri"/>
          <w:sz w:val="22"/>
          <w:lang w:eastAsia="en-US"/>
        </w:rPr>
        <w:t>geldig veiligheidszorgsysteem.</w:t>
      </w:r>
    </w:p>
    <w:p w14:paraId="31668D8F" w14:textId="12C21CD3" w:rsidR="00D17635" w:rsidRPr="008356F3" w:rsidRDefault="00D17635" w:rsidP="00A42A06">
      <w:pPr>
        <w:spacing w:line="260" w:lineRule="atLeast"/>
        <w:jc w:val="both"/>
        <w:rPr>
          <w:rFonts w:eastAsia="Times New Roman" w:cs="Calibri"/>
          <w:sz w:val="22"/>
          <w:lang w:eastAsia="en-US"/>
        </w:rPr>
      </w:pPr>
      <w:r w:rsidRPr="008356F3">
        <w:rPr>
          <w:rFonts w:eastAsia="Times New Roman" w:cs="Calibri"/>
          <w:sz w:val="22"/>
          <w:lang w:eastAsia="en-US"/>
        </w:rPr>
        <w:br/>
        <w:t>Minimumvereisten:</w:t>
      </w:r>
      <w:r w:rsidRPr="008356F3">
        <w:rPr>
          <w:rFonts w:eastAsia="Times New Roman" w:cs="Calibri"/>
          <w:sz w:val="22"/>
          <w:lang w:eastAsia="en-US"/>
        </w:rPr>
        <w:br/>
        <w:t xml:space="preserve">Gegadigde beschikt over de volgende geldig </w:t>
      </w:r>
      <w:proofErr w:type="spellStart"/>
      <w:r w:rsidR="00F36952" w:rsidRPr="008356F3">
        <w:rPr>
          <w:rFonts w:eastAsia="Times New Roman" w:cs="Calibri"/>
          <w:sz w:val="22"/>
          <w:lang w:eastAsia="en-US"/>
        </w:rPr>
        <w:t>VCA-certificaten</w:t>
      </w:r>
      <w:proofErr w:type="spellEnd"/>
      <w:r w:rsidRPr="008356F3">
        <w:rPr>
          <w:rFonts w:eastAsia="Times New Roman" w:cs="Calibri"/>
          <w:sz w:val="22"/>
          <w:lang w:eastAsia="en-US"/>
        </w:rPr>
        <w:t xml:space="preserve"> of gelijkwaardig certificaten uit het land van vestiging: </w:t>
      </w:r>
    </w:p>
    <w:p w14:paraId="420795DA" w14:textId="2984B634" w:rsidR="00D17635" w:rsidRPr="008356F3" w:rsidRDefault="00D17635" w:rsidP="00490D88">
      <w:pPr>
        <w:pStyle w:val="Lijstalinea"/>
        <w:numPr>
          <w:ilvl w:val="0"/>
          <w:numId w:val="35"/>
        </w:numPr>
        <w:spacing w:after="200" w:line="260" w:lineRule="atLeast"/>
        <w:ind w:hanging="11"/>
        <w:contextualSpacing/>
        <w:jc w:val="both"/>
        <w:rPr>
          <w:rFonts w:ascii="Calibri" w:eastAsia="Times New Roman" w:hAnsi="Calibri" w:cs="Calibri"/>
          <w:szCs w:val="22"/>
          <w:lang w:eastAsia="en-US"/>
        </w:rPr>
      </w:pPr>
      <w:r w:rsidRPr="008356F3">
        <w:rPr>
          <w:rFonts w:ascii="Calibri" w:eastAsia="Times New Roman" w:hAnsi="Calibri" w:cs="Calibri"/>
          <w:szCs w:val="22"/>
          <w:lang w:eastAsia="en-US"/>
        </w:rPr>
        <w:t xml:space="preserve">VCA ** </w:t>
      </w:r>
    </w:p>
    <w:p w14:paraId="55C11D2C" w14:textId="185E562E" w:rsidR="00405940" w:rsidRPr="008356F3" w:rsidRDefault="00405940" w:rsidP="00E0473A">
      <w:pPr>
        <w:pStyle w:val="Kop2-4B"/>
      </w:pPr>
      <w:bookmarkStart w:id="75" w:name="_Toc511034273"/>
      <w:bookmarkStart w:id="76" w:name="_Ref17372843"/>
      <w:bookmarkStart w:id="77" w:name="_Ref17372864"/>
      <w:bookmarkStart w:id="78" w:name="_Ref17372898"/>
      <w:bookmarkStart w:id="79" w:name="_Toc64919007"/>
      <w:r w:rsidRPr="008356F3">
        <w:t>Bewijsmiddelen</w:t>
      </w:r>
      <w:bookmarkEnd w:id="75"/>
      <w:bookmarkEnd w:id="76"/>
      <w:bookmarkEnd w:id="77"/>
      <w:bookmarkEnd w:id="78"/>
      <w:bookmarkEnd w:id="79"/>
      <w:r w:rsidRPr="008356F3">
        <w:t xml:space="preserve"> </w:t>
      </w:r>
    </w:p>
    <w:p w14:paraId="6C8915A5" w14:textId="77777777" w:rsidR="00405940" w:rsidRPr="008356F3" w:rsidRDefault="00405940" w:rsidP="00490D88">
      <w:pPr>
        <w:pStyle w:val="Standaard4B"/>
        <w:jc w:val="both"/>
        <w:rPr>
          <w:rFonts w:cs="Calibri"/>
        </w:rPr>
      </w:pPr>
      <w:r w:rsidRPr="008356F3">
        <w:rPr>
          <w:rFonts w:cs="Calibri"/>
        </w:rPr>
        <w:t xml:space="preserve">In </w:t>
      </w:r>
      <w:r w:rsidRPr="008356F3">
        <w:rPr>
          <w:rFonts w:cs="Calibri"/>
          <w:bCs/>
        </w:rPr>
        <w:t>bijlage 1 is opgenomen</w:t>
      </w:r>
      <w:r w:rsidRPr="008356F3">
        <w:rPr>
          <w:rFonts w:cs="Calibri"/>
        </w:rPr>
        <w:t xml:space="preserve"> welke bewijslast Gegadigde dient aan te bieden bij Aanmelding in het kader van Selectie. Indien Gegadigde wordt geselecteerd, dient Geselecteerde Gegadigde conform de onderstaande voorwaarden, de genoemde bewijslast in. Deze betreffen:</w:t>
      </w:r>
    </w:p>
    <w:p w14:paraId="27745867" w14:textId="1D659152" w:rsidR="00405940" w:rsidRPr="008356F3" w:rsidRDefault="00405940" w:rsidP="00490D88">
      <w:pPr>
        <w:pStyle w:val="Standaard4B"/>
        <w:numPr>
          <w:ilvl w:val="0"/>
          <w:numId w:val="17"/>
        </w:numPr>
        <w:jc w:val="both"/>
        <w:rPr>
          <w:rFonts w:cs="Calibri"/>
        </w:rPr>
      </w:pPr>
      <w:r w:rsidRPr="008356F3">
        <w:rPr>
          <w:rFonts w:cs="Calibri"/>
        </w:rPr>
        <w:t xml:space="preserve">Gedragsverklaring aanbesteden (GVA) (paragraaf </w:t>
      </w:r>
      <w:r w:rsidR="005D56A1" w:rsidRPr="008356F3">
        <w:rPr>
          <w:rFonts w:cs="Calibri"/>
        </w:rPr>
        <w:fldChar w:fldCharType="begin"/>
      </w:r>
      <w:r w:rsidR="005D56A1" w:rsidRPr="008356F3">
        <w:rPr>
          <w:rFonts w:cs="Calibri"/>
        </w:rPr>
        <w:instrText xml:space="preserve"> REF _Ref17372984 \r \h </w:instrText>
      </w:r>
      <w:r w:rsid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5.1.2</w:t>
      </w:r>
      <w:r w:rsidR="005D56A1" w:rsidRPr="008356F3">
        <w:rPr>
          <w:rFonts w:cs="Calibri"/>
        </w:rPr>
        <w:fldChar w:fldCharType="end"/>
      </w:r>
      <w:r w:rsidRPr="008356F3">
        <w:rPr>
          <w:rFonts w:cs="Calibri"/>
        </w:rPr>
        <w:t>)</w:t>
      </w:r>
    </w:p>
    <w:p w14:paraId="35702250" w14:textId="6BDA7DF6" w:rsidR="00405940" w:rsidRPr="008356F3" w:rsidRDefault="00405940" w:rsidP="00490D88">
      <w:pPr>
        <w:pStyle w:val="Standaard4B"/>
        <w:numPr>
          <w:ilvl w:val="0"/>
          <w:numId w:val="17"/>
        </w:numPr>
        <w:jc w:val="both"/>
        <w:rPr>
          <w:rFonts w:cs="Calibri"/>
        </w:rPr>
      </w:pPr>
      <w:r w:rsidRPr="008356F3">
        <w:rPr>
          <w:rFonts w:cs="Calibri"/>
        </w:rPr>
        <w:lastRenderedPageBreak/>
        <w:t xml:space="preserve">Verklaring Betalingsgedrag nakoming fiscale verplichtingen (paragraaf </w:t>
      </w:r>
      <w:r w:rsidR="005D56A1" w:rsidRPr="008356F3">
        <w:rPr>
          <w:rFonts w:cs="Calibri"/>
        </w:rPr>
        <w:fldChar w:fldCharType="begin"/>
      </w:r>
      <w:r w:rsidR="005D56A1" w:rsidRPr="008356F3">
        <w:rPr>
          <w:rFonts w:cs="Calibri"/>
        </w:rPr>
        <w:instrText xml:space="preserve"> REF _Ref17373007 \r \h </w:instrText>
      </w:r>
      <w:r w:rsid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5.1.3</w:t>
      </w:r>
      <w:r w:rsidR="005D56A1" w:rsidRPr="008356F3">
        <w:rPr>
          <w:rFonts w:cs="Calibri"/>
        </w:rPr>
        <w:fldChar w:fldCharType="end"/>
      </w:r>
      <w:r w:rsidRPr="008356F3">
        <w:rPr>
          <w:rFonts w:cs="Calibri"/>
        </w:rPr>
        <w:t>)</w:t>
      </w:r>
    </w:p>
    <w:p w14:paraId="29E12810" w14:textId="235EBB4D" w:rsidR="00405940" w:rsidRPr="008356F3" w:rsidRDefault="00405940" w:rsidP="00490D88">
      <w:pPr>
        <w:pStyle w:val="Standaard4B"/>
        <w:numPr>
          <w:ilvl w:val="0"/>
          <w:numId w:val="17"/>
        </w:numPr>
        <w:jc w:val="both"/>
        <w:rPr>
          <w:rFonts w:cs="Calibri"/>
        </w:rPr>
      </w:pPr>
      <w:r w:rsidRPr="008356F3">
        <w:rPr>
          <w:rFonts w:cs="Calibri"/>
        </w:rPr>
        <w:t xml:space="preserve">Kopie verzekeringspolis/verklaring dat verzekering wordt afgesloten (paragraaf </w:t>
      </w:r>
      <w:r w:rsidR="005D56A1" w:rsidRPr="008356F3">
        <w:rPr>
          <w:rFonts w:cs="Calibri"/>
        </w:rPr>
        <w:fldChar w:fldCharType="begin"/>
      </w:r>
      <w:r w:rsidR="005D56A1" w:rsidRPr="008356F3">
        <w:rPr>
          <w:rFonts w:cs="Calibri"/>
        </w:rPr>
        <w:instrText xml:space="preserve"> REF _Ref17373026 \r \h </w:instrText>
      </w:r>
      <w:r w:rsid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5.2.1</w:t>
      </w:r>
      <w:r w:rsidR="005D56A1" w:rsidRPr="008356F3">
        <w:rPr>
          <w:rFonts w:cs="Calibri"/>
        </w:rPr>
        <w:fldChar w:fldCharType="end"/>
      </w:r>
      <w:r w:rsidRPr="008356F3">
        <w:rPr>
          <w:rFonts w:cs="Calibri"/>
        </w:rPr>
        <w:t>)</w:t>
      </w:r>
    </w:p>
    <w:p w14:paraId="10339E0E" w14:textId="77777777" w:rsidR="00EF538D" w:rsidRPr="008356F3" w:rsidRDefault="00EF538D" w:rsidP="00490D88">
      <w:pPr>
        <w:pStyle w:val="Standaard4B"/>
        <w:jc w:val="both"/>
        <w:rPr>
          <w:rFonts w:cs="Calibri"/>
        </w:rPr>
      </w:pPr>
    </w:p>
    <w:p w14:paraId="23A2AE26" w14:textId="608CAF72" w:rsidR="00405940" w:rsidRPr="008356F3" w:rsidRDefault="00405940" w:rsidP="00490D88">
      <w:pPr>
        <w:pStyle w:val="Standaard4B"/>
        <w:jc w:val="both"/>
        <w:rPr>
          <w:rFonts w:cs="Calibri"/>
        </w:rPr>
      </w:pPr>
      <w:r w:rsidRPr="008356F3">
        <w:rPr>
          <w:rFonts w:cs="Calibri"/>
        </w:rPr>
        <w:t>Voorwaarden met betrekking het indienen van bewijsmiddelen:</w:t>
      </w:r>
    </w:p>
    <w:p w14:paraId="0CF60E7A" w14:textId="77777777" w:rsidR="00EF538D" w:rsidRPr="008356F3" w:rsidRDefault="00405940" w:rsidP="00490D88">
      <w:pPr>
        <w:pStyle w:val="Standaard4B"/>
        <w:numPr>
          <w:ilvl w:val="0"/>
          <w:numId w:val="18"/>
        </w:numPr>
        <w:jc w:val="both"/>
        <w:rPr>
          <w:rFonts w:cs="Calibri"/>
        </w:rPr>
      </w:pPr>
      <w:r w:rsidRPr="008356F3">
        <w:rPr>
          <w:rFonts w:cs="Calibri"/>
        </w:rPr>
        <w:t>Bewijsmiddelen dienen te worden verstrekt binnen zeven (7) kalenderdagen na een daartoe ontvangen verzoek van de Aanbestedende dienst.</w:t>
      </w:r>
    </w:p>
    <w:p w14:paraId="47895CE9" w14:textId="77777777" w:rsidR="00EF538D" w:rsidRPr="008356F3" w:rsidRDefault="00405940" w:rsidP="00490D88">
      <w:pPr>
        <w:pStyle w:val="Standaard4B"/>
        <w:numPr>
          <w:ilvl w:val="0"/>
          <w:numId w:val="18"/>
        </w:numPr>
        <w:jc w:val="both"/>
        <w:rPr>
          <w:rFonts w:cs="Calibri"/>
        </w:rPr>
      </w:pPr>
      <w:r w:rsidRPr="008356F3">
        <w:rPr>
          <w:rFonts w:cs="Calibri"/>
        </w:rPr>
        <w:t>Een Gegadigde kan zich, om te voldoen aan de Geschiktheidseisen en/of ten behoeve van de nadere Selectie beroepen op de technische bekwaamheid van andere natuurlijke of rechtspersonen. In dat geval dient de Gegadigde:</w:t>
      </w:r>
    </w:p>
    <w:p w14:paraId="5A9383D8" w14:textId="77777777" w:rsidR="00EF538D" w:rsidRPr="008356F3" w:rsidRDefault="00405940" w:rsidP="00490D88">
      <w:pPr>
        <w:pStyle w:val="Standaard4B"/>
        <w:numPr>
          <w:ilvl w:val="1"/>
          <w:numId w:val="18"/>
        </w:numPr>
        <w:jc w:val="both"/>
        <w:rPr>
          <w:rFonts w:cs="Calibri"/>
        </w:rPr>
      </w:pPr>
      <w:r w:rsidRPr="008356F3">
        <w:rPr>
          <w:rFonts w:cs="Calibri"/>
        </w:rPr>
        <w:t>De Aanbestedende dienst aan te tonen dat hij daadwerkelijk en onherroepelijk kan beschikken over de voor de uitvoering van de Opdracht noodzakelijke middelen van de andere natuurlijke of rechtspersoon;</w:t>
      </w:r>
    </w:p>
    <w:p w14:paraId="20C6C46E" w14:textId="6E186137" w:rsidR="00405940" w:rsidRPr="008356F3" w:rsidRDefault="00405940" w:rsidP="00490D88">
      <w:pPr>
        <w:pStyle w:val="Standaard4B"/>
        <w:numPr>
          <w:ilvl w:val="1"/>
          <w:numId w:val="18"/>
        </w:numPr>
        <w:jc w:val="both"/>
        <w:rPr>
          <w:rFonts w:cs="Calibri"/>
        </w:rPr>
      </w:pPr>
      <w:r w:rsidRPr="008356F3">
        <w:rPr>
          <w:rFonts w:cs="Calibri"/>
        </w:rPr>
        <w:t>Voor wat betreft de technische bekwaamheid, die andere natuurlijke of rechtspersonen ook daadwerkelijk en onherroepelijk in te zetten bij de uitvoering van de opdracht, voor zover het de onderdelen betreft waarop de technische bekwaamheid betrekking heeft. Indien de Opdracht aan de Gegadigde wordt gegund is hij tot deze inzet verplicht.</w:t>
      </w:r>
    </w:p>
    <w:p w14:paraId="046A81B6" w14:textId="4A9FF8F4" w:rsidR="00405940" w:rsidRPr="008356F3" w:rsidRDefault="00405940" w:rsidP="00490D88">
      <w:pPr>
        <w:pStyle w:val="Standaard4B"/>
        <w:numPr>
          <w:ilvl w:val="0"/>
          <w:numId w:val="18"/>
        </w:numPr>
        <w:jc w:val="both"/>
        <w:rPr>
          <w:rFonts w:cs="Calibri"/>
        </w:rPr>
      </w:pPr>
      <w:r w:rsidRPr="008356F3">
        <w:rPr>
          <w:rFonts w:cs="Calibri"/>
        </w:rPr>
        <w:t xml:space="preserve">Een Geselecteerde Gegadigde die de genoemde bewijsmiddelen niet conform de bovengenoemde periode kan verstrekken, kan alsnog worden uitgesloten van de procedure. Indien deze situatie optreedt, zal Geselecteerde Gegadigde worden vervangen door een Gegadigde die als eerstvolgende uit de rangorde is gekomen (zie hoofdstuk </w:t>
      </w:r>
      <w:r w:rsidR="005D56A1" w:rsidRPr="008356F3">
        <w:rPr>
          <w:rFonts w:cs="Calibri"/>
        </w:rPr>
        <w:fldChar w:fldCharType="begin"/>
      </w:r>
      <w:r w:rsidR="005D56A1" w:rsidRPr="008356F3">
        <w:rPr>
          <w:rFonts w:cs="Calibri"/>
        </w:rPr>
        <w:instrText xml:space="preserve"> REF _Ref17373103 \r \h </w:instrText>
      </w:r>
      <w:r w:rsidR="008356F3">
        <w:rPr>
          <w:rFonts w:cs="Calibri"/>
        </w:rPr>
        <w:instrText xml:space="preserve"> \* MERGEFORMAT </w:instrText>
      </w:r>
      <w:r w:rsidR="005D56A1" w:rsidRPr="008356F3">
        <w:rPr>
          <w:rFonts w:cs="Calibri"/>
        </w:rPr>
      </w:r>
      <w:r w:rsidR="005D56A1" w:rsidRPr="008356F3">
        <w:rPr>
          <w:rFonts w:cs="Calibri"/>
        </w:rPr>
        <w:fldChar w:fldCharType="separate"/>
      </w:r>
      <w:r w:rsidR="00476E78">
        <w:rPr>
          <w:rFonts w:cs="Calibri"/>
        </w:rPr>
        <w:t>6</w:t>
      </w:r>
      <w:r w:rsidR="005D56A1" w:rsidRPr="008356F3">
        <w:rPr>
          <w:rFonts w:cs="Calibri"/>
        </w:rPr>
        <w:fldChar w:fldCharType="end"/>
      </w:r>
      <w:r w:rsidRPr="008356F3">
        <w:rPr>
          <w:rFonts w:cs="Calibri"/>
        </w:rPr>
        <w:t>).</w:t>
      </w:r>
    </w:p>
    <w:p w14:paraId="127153ED" w14:textId="20AD792D" w:rsidR="00DD5088" w:rsidRPr="008356F3" w:rsidRDefault="00DD5088" w:rsidP="00490D88">
      <w:pPr>
        <w:pStyle w:val="Standaard4B"/>
        <w:jc w:val="both"/>
        <w:rPr>
          <w:rFonts w:cs="Calibri"/>
        </w:rPr>
      </w:pPr>
    </w:p>
    <w:p w14:paraId="3A0E712A" w14:textId="23D651B4" w:rsidR="00DD5088" w:rsidRPr="008356F3" w:rsidRDefault="00DD5088" w:rsidP="00490D88">
      <w:pPr>
        <w:pStyle w:val="Standaard4B"/>
        <w:jc w:val="both"/>
        <w:rPr>
          <w:rFonts w:cs="Calibri"/>
        </w:rPr>
      </w:pPr>
    </w:p>
    <w:p w14:paraId="70093EE1" w14:textId="39CCF11A" w:rsidR="00DD5088" w:rsidRPr="008356F3" w:rsidRDefault="00DD5088" w:rsidP="00490D88">
      <w:pPr>
        <w:pStyle w:val="Standaard4B"/>
        <w:jc w:val="both"/>
        <w:rPr>
          <w:rFonts w:cs="Calibri"/>
        </w:rPr>
      </w:pPr>
    </w:p>
    <w:p w14:paraId="5E6D8010" w14:textId="77777777" w:rsidR="00DD5088" w:rsidRPr="008356F3" w:rsidRDefault="00DD5088" w:rsidP="00490D88">
      <w:pPr>
        <w:pStyle w:val="Standaard4B"/>
        <w:jc w:val="both"/>
        <w:rPr>
          <w:rFonts w:cs="Calibri"/>
        </w:rPr>
      </w:pPr>
    </w:p>
    <w:p w14:paraId="4160E478" w14:textId="35C9309F" w:rsidR="00E411F6" w:rsidRPr="008356F3" w:rsidRDefault="00E411F6" w:rsidP="00E0473A">
      <w:pPr>
        <w:pStyle w:val="Kop1-4B"/>
        <w:numPr>
          <w:ilvl w:val="0"/>
          <w:numId w:val="43"/>
        </w:numPr>
      </w:pPr>
      <w:bookmarkStart w:id="80" w:name="_Ref17368469"/>
      <w:bookmarkStart w:id="81" w:name="_Ref17372951"/>
      <w:bookmarkStart w:id="82" w:name="_Ref17373103"/>
      <w:bookmarkStart w:id="83" w:name="_Toc64919008"/>
      <w:r w:rsidRPr="008356F3">
        <w:lastRenderedPageBreak/>
        <w:t>Selectie</w:t>
      </w:r>
      <w:bookmarkEnd w:id="80"/>
      <w:bookmarkEnd w:id="81"/>
      <w:bookmarkEnd w:id="82"/>
      <w:bookmarkEnd w:id="83"/>
    </w:p>
    <w:p w14:paraId="21B1A630" w14:textId="77777777" w:rsidR="00405940" w:rsidRPr="008356F3" w:rsidRDefault="00405940" w:rsidP="00E0473A">
      <w:pPr>
        <w:pStyle w:val="Kop2-4B"/>
      </w:pPr>
      <w:bookmarkStart w:id="84" w:name="_Toc320190744"/>
      <w:bookmarkStart w:id="85" w:name="_Toc511034275"/>
      <w:bookmarkStart w:id="86" w:name="_Toc64919009"/>
      <w:bookmarkStart w:id="87" w:name="_Toc320190745"/>
      <w:bookmarkStart w:id="88" w:name="_Toc468710299"/>
      <w:r w:rsidRPr="008356F3">
        <w:t>Nadere selectie</w:t>
      </w:r>
      <w:bookmarkEnd w:id="84"/>
      <w:bookmarkEnd w:id="85"/>
      <w:bookmarkEnd w:id="86"/>
    </w:p>
    <w:p w14:paraId="3AEA58D6" w14:textId="77777777" w:rsidR="00EF538D" w:rsidRPr="008356F3" w:rsidRDefault="00405940" w:rsidP="00490D88">
      <w:pPr>
        <w:pStyle w:val="Standaard4B"/>
        <w:jc w:val="both"/>
        <w:rPr>
          <w:rFonts w:cs="Calibri"/>
        </w:rPr>
      </w:pPr>
      <w:r w:rsidRPr="008356F3">
        <w:rPr>
          <w:rFonts w:cs="Calibri"/>
        </w:rPr>
        <w:t>Voor een uitnodiging tot Inschrijving komen uitsluitend in aanmerking Gegadigden die:</w:t>
      </w:r>
    </w:p>
    <w:p w14:paraId="4CC6DFBF" w14:textId="09CE6DE3" w:rsidR="00EF538D" w:rsidRPr="008356F3" w:rsidRDefault="00405940" w:rsidP="00490D88">
      <w:pPr>
        <w:pStyle w:val="Standaard4B"/>
        <w:numPr>
          <w:ilvl w:val="1"/>
          <w:numId w:val="19"/>
        </w:numPr>
        <w:jc w:val="both"/>
        <w:rPr>
          <w:rFonts w:cs="Calibri"/>
        </w:rPr>
      </w:pPr>
      <w:r w:rsidRPr="008356F3">
        <w:rPr>
          <w:rFonts w:cs="Calibri"/>
        </w:rPr>
        <w:t>Een Aanmelding hebben gedaan overeenkomstig het bepaald</w:t>
      </w:r>
      <w:r w:rsidR="000C5392" w:rsidRPr="008356F3">
        <w:rPr>
          <w:rFonts w:cs="Calibri"/>
        </w:rPr>
        <w:t>e</w:t>
      </w:r>
      <w:r w:rsidRPr="008356F3">
        <w:rPr>
          <w:rFonts w:cs="Calibri"/>
        </w:rPr>
        <w:t xml:space="preserve"> in hoofdstuk </w:t>
      </w:r>
      <w:r w:rsidR="0038715E" w:rsidRPr="008356F3">
        <w:rPr>
          <w:rFonts w:cs="Calibri"/>
        </w:rPr>
        <w:fldChar w:fldCharType="begin"/>
      </w:r>
      <w:r w:rsidR="0038715E" w:rsidRPr="008356F3">
        <w:rPr>
          <w:rFonts w:cs="Calibri"/>
        </w:rPr>
        <w:instrText xml:space="preserve"> REF _Ref17373459 \r \h </w:instrText>
      </w:r>
      <w:r w:rsidR="008356F3">
        <w:rPr>
          <w:rFonts w:cs="Calibri"/>
        </w:rPr>
        <w:instrText xml:space="preserve"> \* MERGEFORMAT </w:instrText>
      </w:r>
      <w:r w:rsidR="0038715E" w:rsidRPr="008356F3">
        <w:rPr>
          <w:rFonts w:cs="Calibri"/>
        </w:rPr>
      </w:r>
      <w:r w:rsidR="0038715E" w:rsidRPr="008356F3">
        <w:rPr>
          <w:rFonts w:cs="Calibri"/>
        </w:rPr>
        <w:fldChar w:fldCharType="separate"/>
      </w:r>
      <w:r w:rsidR="00476E78">
        <w:rPr>
          <w:rFonts w:cs="Calibri"/>
        </w:rPr>
        <w:t>4</w:t>
      </w:r>
      <w:r w:rsidR="0038715E" w:rsidRPr="008356F3">
        <w:rPr>
          <w:rFonts w:cs="Calibri"/>
        </w:rPr>
        <w:fldChar w:fldCharType="end"/>
      </w:r>
      <w:r w:rsidRPr="008356F3">
        <w:rPr>
          <w:rFonts w:cs="Calibri"/>
        </w:rPr>
        <w:t xml:space="preserve"> van de Selectieleidraad;</w:t>
      </w:r>
    </w:p>
    <w:p w14:paraId="648AB4B9" w14:textId="58167141" w:rsidR="00405940" w:rsidRPr="008356F3" w:rsidRDefault="00405940" w:rsidP="00490D88">
      <w:pPr>
        <w:pStyle w:val="Standaard4B"/>
        <w:numPr>
          <w:ilvl w:val="1"/>
          <w:numId w:val="19"/>
        </w:numPr>
        <w:jc w:val="both"/>
        <w:rPr>
          <w:rFonts w:cs="Calibri"/>
        </w:rPr>
      </w:pPr>
      <w:r w:rsidRPr="008356F3">
        <w:rPr>
          <w:rFonts w:cs="Calibri"/>
        </w:rPr>
        <w:t xml:space="preserve">Hebben aangetoond te voldoen aan de in hoofdstuk </w:t>
      </w:r>
      <w:r w:rsidR="0038715E" w:rsidRPr="008356F3">
        <w:rPr>
          <w:rFonts w:cs="Calibri"/>
        </w:rPr>
        <w:fldChar w:fldCharType="begin"/>
      </w:r>
      <w:r w:rsidR="0038715E" w:rsidRPr="008356F3">
        <w:rPr>
          <w:rFonts w:cs="Calibri"/>
        </w:rPr>
        <w:instrText xml:space="preserve"> REF _Ref17373505 \r \h </w:instrText>
      </w:r>
      <w:r w:rsidR="008356F3">
        <w:rPr>
          <w:rFonts w:cs="Calibri"/>
        </w:rPr>
        <w:instrText xml:space="preserve"> \* MERGEFORMAT </w:instrText>
      </w:r>
      <w:r w:rsidR="0038715E" w:rsidRPr="008356F3">
        <w:rPr>
          <w:rFonts w:cs="Calibri"/>
        </w:rPr>
      </w:r>
      <w:r w:rsidR="0038715E" w:rsidRPr="008356F3">
        <w:rPr>
          <w:rFonts w:cs="Calibri"/>
        </w:rPr>
        <w:fldChar w:fldCharType="separate"/>
      </w:r>
      <w:r w:rsidR="00476E78">
        <w:rPr>
          <w:rFonts w:cs="Calibri"/>
        </w:rPr>
        <w:t>5</w:t>
      </w:r>
      <w:r w:rsidR="0038715E" w:rsidRPr="008356F3">
        <w:rPr>
          <w:rFonts w:cs="Calibri"/>
        </w:rPr>
        <w:fldChar w:fldCharType="end"/>
      </w:r>
      <w:r w:rsidRPr="008356F3">
        <w:rPr>
          <w:rFonts w:cs="Calibri"/>
        </w:rPr>
        <w:t xml:space="preserve"> gestelde Uitsluitingsgronden en Geschiktheidseisen;</w:t>
      </w:r>
    </w:p>
    <w:p w14:paraId="384407D5" w14:textId="77777777" w:rsidR="00405940" w:rsidRPr="008356F3" w:rsidRDefault="00405940" w:rsidP="00490D88">
      <w:pPr>
        <w:pStyle w:val="Standaard4B"/>
        <w:numPr>
          <w:ilvl w:val="1"/>
          <w:numId w:val="19"/>
        </w:numPr>
        <w:jc w:val="both"/>
        <w:rPr>
          <w:rFonts w:cs="Calibri"/>
        </w:rPr>
      </w:pPr>
      <w:r w:rsidRPr="008356F3">
        <w:rPr>
          <w:rFonts w:cs="Calibri"/>
        </w:rPr>
        <w:t>Niet behoeven te worden uitgesloten van deelneming aan de Opdracht.</w:t>
      </w:r>
    </w:p>
    <w:p w14:paraId="2C3D33E4" w14:textId="77777777" w:rsidR="00EF538D" w:rsidRPr="008356F3" w:rsidRDefault="00EF538D" w:rsidP="00490D88">
      <w:pPr>
        <w:pStyle w:val="Standaard4B"/>
        <w:jc w:val="both"/>
        <w:rPr>
          <w:rFonts w:cs="Calibri"/>
        </w:rPr>
      </w:pPr>
    </w:p>
    <w:p w14:paraId="24ED3C10" w14:textId="4BEF6672" w:rsidR="00405940" w:rsidRPr="008356F3" w:rsidRDefault="00405940" w:rsidP="00490D88">
      <w:pPr>
        <w:pStyle w:val="Standaard4B"/>
        <w:jc w:val="both"/>
        <w:rPr>
          <w:rFonts w:cs="Calibri"/>
        </w:rPr>
      </w:pPr>
      <w:r w:rsidRPr="008356F3">
        <w:rPr>
          <w:rFonts w:cs="Calibri"/>
        </w:rPr>
        <w:t>Van de Gegadigden die, gelet op lid 1, in aanmerking komen voor een uitnodiging worden er maximaal vijf (5) tot inschrijving uitgenodigd.</w:t>
      </w:r>
    </w:p>
    <w:p w14:paraId="6B030DC2" w14:textId="77777777" w:rsidR="00EF538D" w:rsidRPr="008356F3" w:rsidRDefault="00EF538D" w:rsidP="00490D88">
      <w:pPr>
        <w:pStyle w:val="Standaard4B"/>
        <w:jc w:val="both"/>
        <w:rPr>
          <w:rFonts w:cs="Calibri"/>
        </w:rPr>
      </w:pPr>
    </w:p>
    <w:p w14:paraId="3C2608CE" w14:textId="1BBFA556" w:rsidR="00405940" w:rsidRPr="008356F3" w:rsidRDefault="00405940" w:rsidP="00490D88">
      <w:pPr>
        <w:pStyle w:val="Standaard4B"/>
        <w:jc w:val="both"/>
        <w:rPr>
          <w:rFonts w:cs="Calibri"/>
        </w:rPr>
      </w:pPr>
      <w:r w:rsidRPr="008356F3">
        <w:rPr>
          <w:rFonts w:cs="Calibri"/>
        </w:rPr>
        <w:t>Indien het aantal geschikte Gegadigden groter is dan het maximumaantal, dan geschiedt de keuze aan de hand van de hiernavolgende selectie:</w:t>
      </w:r>
    </w:p>
    <w:p w14:paraId="1A2C9C42" w14:textId="77777777" w:rsidR="00405940" w:rsidRPr="008356F3" w:rsidRDefault="00405940" w:rsidP="00490D88">
      <w:pPr>
        <w:pStyle w:val="Standaard4B"/>
        <w:numPr>
          <w:ilvl w:val="1"/>
          <w:numId w:val="19"/>
        </w:numPr>
        <w:jc w:val="both"/>
        <w:rPr>
          <w:rFonts w:cs="Calibri"/>
        </w:rPr>
      </w:pPr>
      <w:r w:rsidRPr="008356F3">
        <w:rPr>
          <w:rFonts w:cs="Calibri"/>
        </w:rPr>
        <w:t>Voor iedere Gegadigde die in aanmerking komt voor een uitnodiging tot inschrijving wordt met behulp van de gegevens die verstrekt zijn een eindscore bepaald.</w:t>
      </w:r>
    </w:p>
    <w:p w14:paraId="3C734626" w14:textId="675C1A03" w:rsidR="00405940" w:rsidRPr="008356F3" w:rsidRDefault="00405940" w:rsidP="00490D88">
      <w:pPr>
        <w:pStyle w:val="Standaard4B"/>
        <w:numPr>
          <w:ilvl w:val="1"/>
          <w:numId w:val="19"/>
        </w:numPr>
        <w:jc w:val="both"/>
        <w:rPr>
          <w:rFonts w:cs="Calibri"/>
        </w:rPr>
      </w:pPr>
      <w:r w:rsidRPr="008356F3">
        <w:rPr>
          <w:rFonts w:cs="Calibri"/>
        </w:rPr>
        <w:t xml:space="preserve">De vijf Gegadigden met de hoogste eindscore worden uitgenodigd. Indien de eindscore voor twee of meer Gegadigden gelijk is, waarbij dit van invloed is op het bepalen van de vijf Gegadigden met de hoogste eindscore, dan wordt de hierna beschreven lotingsprocedure (paragraaf </w:t>
      </w:r>
      <w:r w:rsidR="0038715E" w:rsidRPr="008356F3">
        <w:rPr>
          <w:rFonts w:cs="Calibri"/>
        </w:rPr>
        <w:fldChar w:fldCharType="begin"/>
      </w:r>
      <w:r w:rsidR="0038715E" w:rsidRPr="008356F3">
        <w:rPr>
          <w:rFonts w:cs="Calibri"/>
        </w:rPr>
        <w:instrText xml:space="preserve"> REF _Ref17373533 \r \h </w:instrText>
      </w:r>
      <w:r w:rsidR="008356F3">
        <w:rPr>
          <w:rFonts w:cs="Calibri"/>
        </w:rPr>
        <w:instrText xml:space="preserve"> \* MERGEFORMAT </w:instrText>
      </w:r>
      <w:r w:rsidR="0038715E" w:rsidRPr="008356F3">
        <w:rPr>
          <w:rFonts w:cs="Calibri"/>
        </w:rPr>
        <w:fldChar w:fldCharType="separate"/>
      </w:r>
      <w:r w:rsidR="00476E78">
        <w:rPr>
          <w:rFonts w:cs="Calibri"/>
          <w:b/>
          <w:bCs/>
        </w:rPr>
        <w:t>Fout! Verwijzingsbron niet gevonden.</w:t>
      </w:r>
      <w:r w:rsidR="0038715E" w:rsidRPr="008356F3">
        <w:rPr>
          <w:rFonts w:cs="Calibri"/>
        </w:rPr>
        <w:fldChar w:fldCharType="end"/>
      </w:r>
      <w:r w:rsidRPr="008356F3">
        <w:rPr>
          <w:rFonts w:cs="Calibri"/>
        </w:rPr>
        <w:t>) gevolgd voor de gelijk scorende Gegadigden.</w:t>
      </w:r>
    </w:p>
    <w:p w14:paraId="23AD3287" w14:textId="5174FADA" w:rsidR="00274E91" w:rsidRPr="008356F3" w:rsidRDefault="00274E91" w:rsidP="00E0473A">
      <w:pPr>
        <w:pStyle w:val="Kop2-4B"/>
      </w:pPr>
      <w:bookmarkStart w:id="89" w:name="_Toc64919010"/>
      <w:r w:rsidRPr="008356F3">
        <w:t>Selectiecriteria</w:t>
      </w:r>
      <w:bookmarkEnd w:id="87"/>
      <w:bookmarkEnd w:id="88"/>
      <w:bookmarkEnd w:id="89"/>
      <w:r w:rsidR="000134CB" w:rsidRPr="008356F3">
        <w:t xml:space="preserve"> </w:t>
      </w:r>
    </w:p>
    <w:p w14:paraId="7A7DB322" w14:textId="44D084EB" w:rsidR="00405940" w:rsidRPr="008356F3" w:rsidRDefault="00405940" w:rsidP="00490D88">
      <w:pPr>
        <w:pStyle w:val="Standaard4B"/>
        <w:jc w:val="both"/>
        <w:rPr>
          <w:rFonts w:cs="Calibri"/>
        </w:rPr>
      </w:pPr>
      <w:r w:rsidRPr="008356F3">
        <w:rPr>
          <w:rFonts w:cs="Calibri"/>
        </w:rPr>
        <w:t xml:space="preserve">Selectiecriteria gelden voor Gegadigden op wie geen Uitsluitingsgronden van toepassing zijn en die voldoen aan de Geschiktheidseisen. Door te toetsen op </w:t>
      </w:r>
      <w:r w:rsidR="00D832A9" w:rsidRPr="008356F3">
        <w:rPr>
          <w:rFonts w:cs="Calibri"/>
        </w:rPr>
        <w:t>s</w:t>
      </w:r>
      <w:r w:rsidRPr="008356F3">
        <w:rPr>
          <w:rFonts w:cs="Calibri"/>
        </w:rPr>
        <w:t>electie</w:t>
      </w:r>
      <w:r w:rsidR="00D832A9" w:rsidRPr="008356F3">
        <w:rPr>
          <w:rFonts w:cs="Calibri"/>
        </w:rPr>
        <w:t>criteria</w:t>
      </w:r>
      <w:r w:rsidRPr="008356F3">
        <w:rPr>
          <w:rFonts w:cs="Calibri"/>
        </w:rPr>
        <w:t xml:space="preserve"> ontstaat er een rangorde die leidt tot maximaal vijf (5) Gegadigden die worden geselecteerd voor de Inschrijvingsfase.</w:t>
      </w:r>
    </w:p>
    <w:p w14:paraId="12FAC7A1" w14:textId="045453E5" w:rsidR="000134CB" w:rsidRPr="008356F3" w:rsidRDefault="000134CB" w:rsidP="00490D88">
      <w:pPr>
        <w:jc w:val="both"/>
        <w:rPr>
          <w:rFonts w:cs="Calibri"/>
          <w:sz w:val="26"/>
          <w:szCs w:val="26"/>
          <w:u w:val="single"/>
        </w:rPr>
      </w:pPr>
    </w:p>
    <w:p w14:paraId="3B59C7C7" w14:textId="68F27D66" w:rsidR="00A9337F" w:rsidRDefault="00A42A06" w:rsidP="00A9337F">
      <w:pPr>
        <w:pStyle w:val="Standaard4B"/>
        <w:jc w:val="both"/>
        <w:rPr>
          <w:rFonts w:cs="Calibri"/>
        </w:rPr>
      </w:pPr>
      <w:r w:rsidRPr="00505548">
        <w:rPr>
          <w:rFonts w:cs="Calibri"/>
        </w:rPr>
        <w:t xml:space="preserve">Gegadigde kan </w:t>
      </w:r>
      <w:r w:rsidR="006F19DD" w:rsidRPr="00505548">
        <w:rPr>
          <w:rFonts w:cs="Calibri"/>
        </w:rPr>
        <w:t xml:space="preserve">voor </w:t>
      </w:r>
      <w:r w:rsidR="00AB6857" w:rsidRPr="00505548">
        <w:rPr>
          <w:rFonts w:cs="Calibri"/>
        </w:rPr>
        <w:t xml:space="preserve">vier (4) </w:t>
      </w:r>
      <w:r w:rsidR="009E1F8F" w:rsidRPr="00505548">
        <w:rPr>
          <w:rFonts w:cs="Calibri"/>
        </w:rPr>
        <w:t xml:space="preserve">selectiecriteria </w:t>
      </w:r>
      <w:r w:rsidR="00AB6857" w:rsidRPr="00505548">
        <w:rPr>
          <w:rFonts w:cs="Calibri"/>
        </w:rPr>
        <w:t>referentiewerken opgeven waar</w:t>
      </w:r>
      <w:r w:rsidR="009E1F8F" w:rsidRPr="00505548">
        <w:rPr>
          <w:rFonts w:cs="Calibri"/>
        </w:rPr>
        <w:t xml:space="preserve"> punten </w:t>
      </w:r>
      <w:r w:rsidR="00AB6857" w:rsidRPr="00505548">
        <w:rPr>
          <w:rFonts w:cs="Calibri"/>
        </w:rPr>
        <w:t xml:space="preserve">mee </w:t>
      </w:r>
      <w:r w:rsidR="009E1F8F" w:rsidRPr="00505548">
        <w:rPr>
          <w:rFonts w:cs="Calibri"/>
        </w:rPr>
        <w:t>k</w:t>
      </w:r>
      <w:r w:rsidRPr="00505548">
        <w:rPr>
          <w:rFonts w:cs="Calibri"/>
        </w:rPr>
        <w:t>unnen worden</w:t>
      </w:r>
      <w:r w:rsidR="009E1F8F" w:rsidRPr="00505548">
        <w:rPr>
          <w:rFonts w:cs="Calibri"/>
        </w:rPr>
        <w:t xml:space="preserve"> </w:t>
      </w:r>
      <w:r w:rsidRPr="00505548">
        <w:rPr>
          <w:rFonts w:cs="Calibri"/>
        </w:rPr>
        <w:t>gescoord</w:t>
      </w:r>
      <w:r w:rsidR="009E1F8F" w:rsidRPr="00505548">
        <w:rPr>
          <w:rFonts w:cs="Calibri"/>
        </w:rPr>
        <w:t xml:space="preserve">. </w:t>
      </w:r>
      <w:r w:rsidRPr="00505548">
        <w:rPr>
          <w:rFonts w:cs="Calibri"/>
        </w:rPr>
        <w:t>Gegadigde</w:t>
      </w:r>
      <w:r w:rsidR="009E1F8F" w:rsidRPr="00505548">
        <w:rPr>
          <w:rFonts w:cs="Calibri"/>
        </w:rPr>
        <w:t xml:space="preserve"> dient de volgens </w:t>
      </w:r>
      <w:r w:rsidRPr="00505548">
        <w:rPr>
          <w:rFonts w:cs="Calibri"/>
        </w:rPr>
        <w:t>hemzelf</w:t>
      </w:r>
      <w:r w:rsidR="009E1F8F" w:rsidRPr="00505548">
        <w:rPr>
          <w:rFonts w:cs="Calibri"/>
        </w:rPr>
        <w:t xml:space="preserve"> </w:t>
      </w:r>
      <w:r w:rsidR="009E1F8F" w:rsidRPr="00AB6857">
        <w:rPr>
          <w:rFonts w:cs="Calibri"/>
        </w:rPr>
        <w:t>te behalen punten onderbouwd op te nemen in de uitwerking van uw refe</w:t>
      </w:r>
      <w:r w:rsidR="009B0B93" w:rsidRPr="00AB6857">
        <w:rPr>
          <w:rFonts w:cs="Calibri"/>
        </w:rPr>
        <w:t>re</w:t>
      </w:r>
      <w:r w:rsidR="009E1F8F" w:rsidRPr="00AB6857">
        <w:rPr>
          <w:rFonts w:cs="Calibri"/>
        </w:rPr>
        <w:t xml:space="preserve">ntieproject(en). Dit doet u door </w:t>
      </w:r>
      <w:r w:rsidR="00AB6857" w:rsidRPr="00AB6857">
        <w:rPr>
          <w:rFonts w:cs="Calibri"/>
        </w:rPr>
        <w:t>in het bijgeleverde format referentieproject (</w:t>
      </w:r>
      <w:r w:rsidR="00AB6857" w:rsidRPr="00AB6857">
        <w:rPr>
          <w:rFonts w:cs="Calibri"/>
          <w:b/>
        </w:rPr>
        <w:t>bijlage 3</w:t>
      </w:r>
      <w:r w:rsidR="00AB6857" w:rsidRPr="00AB6857">
        <w:rPr>
          <w:rFonts w:cs="Calibri"/>
        </w:rPr>
        <w:t>) p</w:t>
      </w:r>
      <w:r w:rsidR="009E1F8F" w:rsidRPr="00AB6857">
        <w:rPr>
          <w:rFonts w:cs="Calibri"/>
        </w:rPr>
        <w:t xml:space="preserve">er referentieproject geheel in te vullen en de te behalen punten per </w:t>
      </w:r>
      <w:r w:rsidR="009B0B93" w:rsidRPr="00AB6857">
        <w:rPr>
          <w:rFonts w:cs="Calibri"/>
        </w:rPr>
        <w:t>aangetoond</w:t>
      </w:r>
      <w:r w:rsidR="000C15DB">
        <w:rPr>
          <w:rFonts w:cs="Calibri"/>
        </w:rPr>
        <w:t xml:space="preserve"> selectiecriterium </w:t>
      </w:r>
      <w:r w:rsidR="009E1F8F" w:rsidRPr="00AB6857">
        <w:rPr>
          <w:rFonts w:cs="Calibri"/>
        </w:rPr>
        <w:t>aan te kruisen en van toelichting te voorzien.</w:t>
      </w:r>
      <w:r w:rsidR="00A9337F" w:rsidRPr="00AB6857">
        <w:rPr>
          <w:rFonts w:cs="Calibri"/>
        </w:rPr>
        <w:t xml:space="preserve"> De onderbouwing van de selectiecriteria 1 t/m 4 dient te geschieden met een maximale omvang van 2 pagina’s A4 enkelzijdig per referentieproject, lettergrootte minimaal 11, incl</w:t>
      </w:r>
      <w:r w:rsidR="00AB27EC" w:rsidRPr="00AB6857">
        <w:rPr>
          <w:rFonts w:cs="Calibri"/>
        </w:rPr>
        <w:t xml:space="preserve">usief </w:t>
      </w:r>
      <w:r w:rsidR="00A9337F" w:rsidRPr="00AB6857">
        <w:rPr>
          <w:rFonts w:cs="Calibri"/>
        </w:rPr>
        <w:t>beeldmateriaal.</w:t>
      </w:r>
      <w:r w:rsidR="00A9337F">
        <w:rPr>
          <w:rFonts w:cs="Calibri"/>
        </w:rPr>
        <w:t xml:space="preserve"> </w:t>
      </w:r>
    </w:p>
    <w:p w14:paraId="380C11DA" w14:textId="77777777" w:rsidR="007728CC" w:rsidRDefault="007728CC" w:rsidP="007728CC">
      <w:pPr>
        <w:jc w:val="both"/>
        <w:rPr>
          <w:rFonts w:cs="Calibri"/>
          <w:sz w:val="22"/>
        </w:rPr>
      </w:pPr>
    </w:p>
    <w:p w14:paraId="222A6798" w14:textId="109FEC5B" w:rsidR="007728CC" w:rsidRPr="001B2E9B" w:rsidRDefault="007728CC" w:rsidP="007728CC">
      <w:pPr>
        <w:jc w:val="both"/>
        <w:rPr>
          <w:sz w:val="22"/>
        </w:rPr>
      </w:pPr>
      <w:r w:rsidRPr="002E5E11">
        <w:rPr>
          <w:rFonts w:cs="Calibri"/>
          <w:sz w:val="22"/>
        </w:rPr>
        <w:t xml:space="preserve">Indien Gegadigde zich op een derde beroept om te voldoen aan de </w:t>
      </w:r>
      <w:r>
        <w:rPr>
          <w:rFonts w:cs="Calibri"/>
          <w:sz w:val="22"/>
        </w:rPr>
        <w:t>selectiecriteria</w:t>
      </w:r>
      <w:r w:rsidRPr="002E5E11">
        <w:rPr>
          <w:rFonts w:cs="Calibri"/>
          <w:sz w:val="22"/>
        </w:rPr>
        <w:t>, dient deze derde ook te worden ingezet voor onderhavige Werk. In dat geval dient ook deze derde zelf een UEA in te vullen (zie ook m.n. Deel II C) en te ondertekenen. Deze UEA dient bijgevoegd te worden bij de aanmelding van Gegadigde. Indien het referentieproject in een combinatie is uitgevoerd, geldt slechts het eigen en relevante aandeel van de Gegadigde van het referentieproject voor de bovengenoemde eis.</w:t>
      </w:r>
    </w:p>
    <w:p w14:paraId="729D9357" w14:textId="77777777" w:rsidR="007728CC" w:rsidRDefault="007728CC" w:rsidP="00A9337F">
      <w:pPr>
        <w:pStyle w:val="Standaard4B"/>
        <w:jc w:val="both"/>
        <w:rPr>
          <w:rFonts w:cs="Calibri"/>
        </w:rPr>
      </w:pPr>
    </w:p>
    <w:p w14:paraId="6EF7F4FF" w14:textId="77777777" w:rsidR="00E91369" w:rsidRPr="008356F3" w:rsidRDefault="00E91369" w:rsidP="00490D88">
      <w:pPr>
        <w:ind w:left="567"/>
        <w:jc w:val="both"/>
        <w:rPr>
          <w:rFonts w:cs="Calibri"/>
          <w:b/>
          <w:bCs/>
          <w:sz w:val="22"/>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356F3" w:rsidRPr="008356F3" w14:paraId="516AA99D" w14:textId="77777777" w:rsidTr="00A92FF8">
        <w:tc>
          <w:tcPr>
            <w:tcW w:w="9180" w:type="dxa"/>
            <w:shd w:val="clear" w:color="auto" w:fill="D9D9D9" w:themeFill="background1" w:themeFillShade="D9"/>
          </w:tcPr>
          <w:p w14:paraId="397ED2D3" w14:textId="2622C56F" w:rsidR="00E91369" w:rsidRPr="008356F3" w:rsidRDefault="00E91369" w:rsidP="00490D88">
            <w:pPr>
              <w:jc w:val="both"/>
              <w:rPr>
                <w:rFonts w:cs="Calibri"/>
                <w:b/>
                <w:bCs/>
                <w:color w:val="000000" w:themeColor="text1"/>
                <w:sz w:val="22"/>
              </w:rPr>
            </w:pPr>
            <w:r w:rsidRPr="008356F3">
              <w:rPr>
                <w:rFonts w:cs="Calibri"/>
                <w:b/>
                <w:bCs/>
                <w:color w:val="000000" w:themeColor="text1"/>
                <w:sz w:val="22"/>
              </w:rPr>
              <w:lastRenderedPageBreak/>
              <w:t xml:space="preserve">Selectiecriterium 1: Realisatie van een uitbreiding van een </w:t>
            </w:r>
            <w:r w:rsidR="00A9337F">
              <w:rPr>
                <w:rFonts w:cs="Calibri"/>
                <w:b/>
                <w:bCs/>
                <w:color w:val="000000" w:themeColor="text1"/>
                <w:sz w:val="22"/>
              </w:rPr>
              <w:t>onderwijsgebouw</w:t>
            </w:r>
            <w:r w:rsidRPr="008356F3">
              <w:rPr>
                <w:rFonts w:cs="Calibri"/>
                <w:b/>
                <w:bCs/>
                <w:color w:val="000000" w:themeColor="text1"/>
                <w:sz w:val="22"/>
              </w:rPr>
              <w:t xml:space="preserve"> of een </w:t>
            </w:r>
            <w:r w:rsidR="000B7FAB" w:rsidRPr="000B7FAB">
              <w:rPr>
                <w:rFonts w:cs="Calibri"/>
                <w:b/>
                <w:bCs/>
                <w:color w:val="000000" w:themeColor="text1"/>
                <w:sz w:val="22"/>
              </w:rPr>
              <w:t>vergelijkbaar</w:t>
            </w:r>
            <w:r w:rsidR="000B7FAB" w:rsidRPr="008356F3">
              <w:rPr>
                <w:rFonts w:cs="Calibri"/>
                <w:b/>
                <w:bCs/>
                <w:color w:val="000000" w:themeColor="text1"/>
                <w:sz w:val="22"/>
              </w:rPr>
              <w:t xml:space="preserve"> </w:t>
            </w:r>
            <w:r w:rsidR="000B7FAB">
              <w:rPr>
                <w:rFonts w:cs="Calibri"/>
                <w:b/>
                <w:bCs/>
                <w:color w:val="000000" w:themeColor="text1"/>
                <w:sz w:val="22"/>
              </w:rPr>
              <w:t>publiek</w:t>
            </w:r>
            <w:r w:rsidR="00AB6857">
              <w:rPr>
                <w:rFonts w:cs="Calibri"/>
                <w:b/>
                <w:bCs/>
                <w:color w:val="000000" w:themeColor="text1"/>
                <w:sz w:val="22"/>
              </w:rPr>
              <w:t xml:space="preserve"> </w:t>
            </w:r>
            <w:r w:rsidRPr="008356F3">
              <w:rPr>
                <w:rFonts w:cs="Calibri"/>
                <w:b/>
                <w:bCs/>
                <w:color w:val="000000" w:themeColor="text1"/>
                <w:sz w:val="22"/>
              </w:rPr>
              <w:t>gebouw</w:t>
            </w:r>
            <w:r w:rsidR="00AB6857">
              <w:rPr>
                <w:rStyle w:val="Voetnootmarkering"/>
                <w:rFonts w:cs="Calibri"/>
                <w:b/>
                <w:bCs/>
                <w:color w:val="000000" w:themeColor="text1"/>
                <w:sz w:val="22"/>
              </w:rPr>
              <w:footnoteReference w:id="2"/>
            </w:r>
            <w:r w:rsidRPr="008356F3">
              <w:rPr>
                <w:rFonts w:cs="Calibri"/>
                <w:b/>
                <w:bCs/>
                <w:color w:val="000000" w:themeColor="text1"/>
                <w:sz w:val="22"/>
              </w:rPr>
              <w:t xml:space="preserve">, </w:t>
            </w:r>
            <w:r w:rsidR="00F36952" w:rsidRPr="008356F3">
              <w:rPr>
                <w:rFonts w:cs="Calibri"/>
                <w:b/>
                <w:bCs/>
                <w:color w:val="000000" w:themeColor="text1"/>
                <w:sz w:val="22"/>
              </w:rPr>
              <w:t>dat</w:t>
            </w:r>
            <w:r w:rsidRPr="008356F3">
              <w:rPr>
                <w:rFonts w:cs="Calibri"/>
                <w:b/>
                <w:bCs/>
                <w:color w:val="000000" w:themeColor="text1"/>
                <w:sz w:val="22"/>
              </w:rPr>
              <w:t xml:space="preserve"> in bedrijf bleef, met een aanneemsom van minimaal € </w:t>
            </w:r>
            <w:r w:rsidR="00F36952" w:rsidRPr="008356F3">
              <w:rPr>
                <w:rFonts w:cs="Calibri"/>
                <w:b/>
                <w:bCs/>
                <w:color w:val="000000" w:themeColor="text1"/>
                <w:sz w:val="22"/>
              </w:rPr>
              <w:t>3</w:t>
            </w:r>
            <w:r w:rsidRPr="008356F3">
              <w:rPr>
                <w:rFonts w:cs="Calibri"/>
                <w:b/>
                <w:bCs/>
                <w:color w:val="000000" w:themeColor="text1"/>
                <w:sz w:val="22"/>
              </w:rPr>
              <w:t>.000.000,-- (excl. BTW).</w:t>
            </w:r>
          </w:p>
        </w:tc>
      </w:tr>
      <w:tr w:rsidR="008356F3" w:rsidRPr="008356F3" w14:paraId="518F8CC1" w14:textId="77777777" w:rsidTr="00A92FF8">
        <w:tc>
          <w:tcPr>
            <w:tcW w:w="9180" w:type="dxa"/>
            <w:shd w:val="clear" w:color="auto" w:fill="auto"/>
          </w:tcPr>
          <w:p w14:paraId="03F9D863" w14:textId="4C0102E7" w:rsidR="00E91369" w:rsidRPr="008356F3" w:rsidRDefault="0075290B" w:rsidP="00490D88">
            <w:pPr>
              <w:jc w:val="both"/>
              <w:rPr>
                <w:rFonts w:cs="Calibri"/>
                <w:color w:val="000000" w:themeColor="text1"/>
                <w:sz w:val="22"/>
              </w:rPr>
            </w:pPr>
            <w:r w:rsidRPr="008356F3">
              <w:rPr>
                <w:rFonts w:cs="Calibri"/>
                <w:color w:val="000000" w:themeColor="text1"/>
                <w:sz w:val="22"/>
              </w:rPr>
              <w:t xml:space="preserve">Gegadigde dient aan te tonen dat hij </w:t>
            </w:r>
            <w:r w:rsidR="00F36952" w:rsidRPr="008356F3">
              <w:rPr>
                <w:rFonts w:cs="Calibri"/>
                <w:color w:val="000000" w:themeColor="text1"/>
                <w:sz w:val="22"/>
              </w:rPr>
              <w:t xml:space="preserve">in de periode van vijf jaar vóór datum van aanmelding </w:t>
            </w:r>
            <w:r w:rsidR="00E91369" w:rsidRPr="008356F3">
              <w:rPr>
                <w:rFonts w:cs="Calibri"/>
                <w:color w:val="000000" w:themeColor="text1"/>
                <w:sz w:val="22"/>
              </w:rPr>
              <w:t xml:space="preserve">een werk van een uitbreiding/ aanbouw direct grenzend aan </w:t>
            </w:r>
            <w:r w:rsidR="00BA62DA">
              <w:rPr>
                <w:rFonts w:cs="Calibri"/>
                <w:color w:val="000000" w:themeColor="text1"/>
                <w:sz w:val="22"/>
              </w:rPr>
              <w:t>een</w:t>
            </w:r>
            <w:r w:rsidR="00E91369" w:rsidRPr="008356F3">
              <w:rPr>
                <w:rFonts w:cs="Calibri"/>
                <w:color w:val="000000" w:themeColor="text1"/>
                <w:sz w:val="22"/>
              </w:rPr>
              <w:t xml:space="preserve"> bestaand gebouw</w:t>
            </w:r>
            <w:r w:rsidRPr="008356F3">
              <w:rPr>
                <w:rFonts w:cs="Calibri"/>
                <w:color w:val="000000" w:themeColor="text1"/>
                <w:sz w:val="22"/>
              </w:rPr>
              <w:t xml:space="preserve"> heeft gerealiseerd</w:t>
            </w:r>
            <w:r w:rsidR="00E91369" w:rsidRPr="008356F3">
              <w:rPr>
                <w:rFonts w:cs="Calibri"/>
                <w:color w:val="000000" w:themeColor="text1"/>
                <w:sz w:val="22"/>
              </w:rPr>
              <w:t xml:space="preserve">, </w:t>
            </w:r>
            <w:r w:rsidRPr="008356F3">
              <w:rPr>
                <w:rFonts w:cs="Calibri"/>
                <w:color w:val="000000" w:themeColor="text1"/>
                <w:sz w:val="22"/>
              </w:rPr>
              <w:t>terwijl het bestaande gebouw</w:t>
            </w:r>
            <w:r w:rsidR="00E91369" w:rsidRPr="008356F3">
              <w:rPr>
                <w:rFonts w:cs="Calibri"/>
                <w:color w:val="000000" w:themeColor="text1"/>
                <w:sz w:val="22"/>
              </w:rPr>
              <w:t xml:space="preserve"> gedurende de bouwtijd in bedrijf bleef</w:t>
            </w:r>
            <w:r w:rsidR="00F36952" w:rsidRPr="008356F3">
              <w:rPr>
                <w:rFonts w:cs="Calibri"/>
                <w:color w:val="000000" w:themeColor="text1"/>
                <w:sz w:val="22"/>
              </w:rPr>
              <w:t>. Er dienden</w:t>
            </w:r>
            <w:r w:rsidR="00E91369" w:rsidRPr="008356F3">
              <w:rPr>
                <w:rFonts w:cs="Calibri"/>
                <w:color w:val="000000" w:themeColor="text1"/>
                <w:sz w:val="22"/>
              </w:rPr>
              <w:t xml:space="preserve"> maatregelen genomen </w:t>
            </w:r>
            <w:r w:rsidR="00F36952" w:rsidRPr="008356F3">
              <w:rPr>
                <w:rFonts w:cs="Calibri"/>
                <w:color w:val="000000" w:themeColor="text1"/>
                <w:sz w:val="22"/>
              </w:rPr>
              <w:t>te</w:t>
            </w:r>
            <w:r w:rsidR="00E91369" w:rsidRPr="008356F3">
              <w:rPr>
                <w:rFonts w:cs="Calibri"/>
                <w:color w:val="000000" w:themeColor="text1"/>
                <w:sz w:val="22"/>
              </w:rPr>
              <w:t xml:space="preserve"> </w:t>
            </w:r>
            <w:r w:rsidR="00DA296D">
              <w:rPr>
                <w:rFonts w:cs="Calibri"/>
                <w:color w:val="000000" w:themeColor="text1"/>
                <w:sz w:val="22"/>
              </w:rPr>
              <w:t>zijn</w:t>
            </w:r>
            <w:r w:rsidR="00DA296D" w:rsidRPr="008356F3">
              <w:rPr>
                <w:rFonts w:cs="Calibri"/>
                <w:color w:val="000000" w:themeColor="text1"/>
                <w:sz w:val="22"/>
              </w:rPr>
              <w:t xml:space="preserve"> </w:t>
            </w:r>
            <w:r w:rsidR="00E91369" w:rsidRPr="008356F3">
              <w:rPr>
                <w:rFonts w:cs="Calibri"/>
                <w:color w:val="000000" w:themeColor="text1"/>
                <w:sz w:val="22"/>
              </w:rPr>
              <w:t xml:space="preserve">om veiligheid en overlast voor gebruikers en omwonenden te minimaliseren en tegelijkertijd de bouwtijd niet </w:t>
            </w:r>
            <w:r w:rsidR="00023AD2">
              <w:rPr>
                <w:rFonts w:cs="Calibri"/>
                <w:color w:val="000000" w:themeColor="text1"/>
                <w:sz w:val="22"/>
              </w:rPr>
              <w:t>te stagneren</w:t>
            </w:r>
            <w:r w:rsidR="00E91369" w:rsidRPr="008356F3">
              <w:rPr>
                <w:rFonts w:cs="Calibri"/>
                <w:color w:val="000000" w:themeColor="text1"/>
                <w:sz w:val="22"/>
              </w:rPr>
              <w:t>.</w:t>
            </w:r>
          </w:p>
          <w:p w14:paraId="22EEF41B" w14:textId="77777777" w:rsidR="00E91369" w:rsidRPr="008356F3" w:rsidRDefault="00E91369" w:rsidP="00490D88">
            <w:pPr>
              <w:jc w:val="both"/>
              <w:rPr>
                <w:rFonts w:cs="Calibri"/>
                <w:color w:val="000000" w:themeColor="text1"/>
                <w:sz w:val="22"/>
              </w:rPr>
            </w:pPr>
          </w:p>
          <w:p w14:paraId="441774BE" w14:textId="617E0C03" w:rsidR="00E91369" w:rsidRPr="008356F3" w:rsidRDefault="00E91369" w:rsidP="00490D88">
            <w:pPr>
              <w:jc w:val="both"/>
              <w:rPr>
                <w:rFonts w:cs="Calibri"/>
                <w:color w:val="000000" w:themeColor="text1"/>
                <w:sz w:val="22"/>
              </w:rPr>
            </w:pPr>
            <w:r w:rsidRPr="008356F3">
              <w:rPr>
                <w:rFonts w:cs="Calibri"/>
                <w:color w:val="000000" w:themeColor="text1"/>
                <w:sz w:val="22"/>
              </w:rPr>
              <w:t>Het referentiewerk is afgerond, heeft een omvang van minimaal 1500</w:t>
            </w:r>
            <w:r w:rsidR="000E7C21">
              <w:rPr>
                <w:rFonts w:cs="Calibri"/>
                <w:color w:val="000000" w:themeColor="text1"/>
                <w:sz w:val="22"/>
              </w:rPr>
              <w:t xml:space="preserve"> m</w:t>
            </w:r>
            <w:r w:rsidRPr="008356F3">
              <w:rPr>
                <w:rFonts w:cs="Calibri"/>
                <w:color w:val="000000" w:themeColor="text1"/>
                <w:sz w:val="22"/>
                <w:vertAlign w:val="superscript"/>
              </w:rPr>
              <w:t>2</w:t>
            </w:r>
            <w:r w:rsidRPr="008356F3">
              <w:rPr>
                <w:rFonts w:cs="Calibri"/>
                <w:color w:val="000000" w:themeColor="text1"/>
                <w:sz w:val="22"/>
              </w:rPr>
              <w:t xml:space="preserve"> </w:t>
            </w:r>
            <w:proofErr w:type="spellStart"/>
            <w:r w:rsidRPr="008356F3">
              <w:rPr>
                <w:rFonts w:cs="Calibri"/>
                <w:color w:val="000000" w:themeColor="text1"/>
                <w:sz w:val="22"/>
              </w:rPr>
              <w:t>bvo</w:t>
            </w:r>
            <w:proofErr w:type="spellEnd"/>
            <w:r w:rsidRPr="008356F3">
              <w:rPr>
                <w:rFonts w:cs="Calibri"/>
                <w:color w:val="000000" w:themeColor="text1"/>
                <w:sz w:val="22"/>
              </w:rPr>
              <w:t xml:space="preserve"> en heeft een aanneemsom of gefactureerd bedrag van minimaal €</w:t>
            </w:r>
            <w:r w:rsidR="00D616AE">
              <w:rPr>
                <w:rFonts w:cs="Calibri"/>
                <w:color w:val="000000" w:themeColor="text1"/>
                <w:sz w:val="22"/>
              </w:rPr>
              <w:t xml:space="preserve"> </w:t>
            </w:r>
            <w:r w:rsidR="005F6426">
              <w:rPr>
                <w:rFonts w:cs="Calibri"/>
                <w:color w:val="000000" w:themeColor="text1"/>
                <w:sz w:val="22"/>
              </w:rPr>
              <w:t>3</w:t>
            </w:r>
            <w:r w:rsidRPr="008356F3">
              <w:rPr>
                <w:rFonts w:cs="Calibri"/>
                <w:color w:val="000000" w:themeColor="text1"/>
                <w:sz w:val="22"/>
              </w:rPr>
              <w:t>.000.000,-- (excl. BTW).</w:t>
            </w:r>
          </w:p>
          <w:p w14:paraId="52E67B0F" w14:textId="77777777" w:rsidR="00E91369" w:rsidRPr="008356F3" w:rsidRDefault="00E91369" w:rsidP="00490D88">
            <w:pPr>
              <w:jc w:val="both"/>
              <w:rPr>
                <w:rFonts w:cs="Calibri"/>
                <w:b/>
                <w:bCs/>
                <w:color w:val="000000" w:themeColor="text1"/>
                <w:sz w:val="22"/>
              </w:rPr>
            </w:pPr>
          </w:p>
          <w:p w14:paraId="6F0BC6B6" w14:textId="77777777" w:rsidR="00E91369" w:rsidRPr="008356F3" w:rsidRDefault="00E91369" w:rsidP="00490D88">
            <w:pPr>
              <w:jc w:val="both"/>
              <w:rPr>
                <w:rFonts w:cs="Calibri"/>
                <w:b/>
                <w:bCs/>
                <w:color w:val="000000" w:themeColor="text1"/>
                <w:sz w:val="22"/>
                <w:u w:val="single"/>
              </w:rPr>
            </w:pPr>
            <w:r w:rsidRPr="008356F3">
              <w:rPr>
                <w:rFonts w:cs="Calibri"/>
                <w:b/>
                <w:bCs/>
                <w:color w:val="000000" w:themeColor="text1"/>
                <w:sz w:val="22"/>
                <w:u w:val="single"/>
              </w:rPr>
              <w:t>Beoordeling:</w:t>
            </w:r>
          </w:p>
          <w:p w14:paraId="31D33346" w14:textId="49F7601C" w:rsidR="00E91369" w:rsidRPr="008356F3" w:rsidRDefault="00E91369" w:rsidP="00490D88">
            <w:pPr>
              <w:jc w:val="both"/>
              <w:rPr>
                <w:rFonts w:cs="Calibri"/>
                <w:color w:val="000000" w:themeColor="text1"/>
                <w:sz w:val="22"/>
                <w:u w:val="single"/>
              </w:rPr>
            </w:pPr>
            <w:r w:rsidRPr="008356F3">
              <w:rPr>
                <w:rFonts w:cs="Calibri"/>
                <w:color w:val="000000" w:themeColor="text1"/>
                <w:sz w:val="22"/>
                <w:u w:val="single"/>
              </w:rPr>
              <w:t>Voldoet geheel</w:t>
            </w:r>
            <w:r w:rsidR="00A9337F">
              <w:rPr>
                <w:rFonts w:cs="Calibri"/>
                <w:color w:val="000000" w:themeColor="text1"/>
                <w:sz w:val="22"/>
                <w:u w:val="single"/>
              </w:rPr>
              <w:t>: 4</w:t>
            </w:r>
            <w:r w:rsidRPr="008356F3">
              <w:rPr>
                <w:rFonts w:cs="Calibri"/>
                <w:color w:val="000000" w:themeColor="text1"/>
                <w:sz w:val="22"/>
                <w:u w:val="single"/>
              </w:rPr>
              <w:t xml:space="preserve"> punten</w:t>
            </w:r>
          </w:p>
          <w:p w14:paraId="0E62C15A" w14:textId="322EFB99" w:rsidR="00E91369" w:rsidRPr="008356F3" w:rsidRDefault="00E91369" w:rsidP="00490D88">
            <w:pPr>
              <w:jc w:val="both"/>
              <w:rPr>
                <w:rFonts w:cs="Calibri"/>
                <w:color w:val="000000" w:themeColor="text1"/>
                <w:sz w:val="22"/>
                <w:u w:val="single"/>
              </w:rPr>
            </w:pPr>
            <w:r w:rsidRPr="008356F3">
              <w:rPr>
                <w:rFonts w:cs="Calibri"/>
                <w:color w:val="000000" w:themeColor="text1"/>
                <w:sz w:val="22"/>
                <w:u w:val="single"/>
              </w:rPr>
              <w:t>Voldoet gedeeltelijk: 1 punt</w:t>
            </w:r>
          </w:p>
          <w:p w14:paraId="7DA040A8" w14:textId="77777777" w:rsidR="00E91369" w:rsidRPr="008356F3" w:rsidRDefault="00E91369" w:rsidP="00490D88">
            <w:pPr>
              <w:jc w:val="both"/>
              <w:rPr>
                <w:rFonts w:cs="Calibri"/>
                <w:color w:val="000000" w:themeColor="text1"/>
                <w:sz w:val="22"/>
                <w:u w:val="single"/>
              </w:rPr>
            </w:pPr>
            <w:r w:rsidRPr="008356F3">
              <w:rPr>
                <w:rFonts w:cs="Calibri"/>
                <w:color w:val="000000" w:themeColor="text1"/>
                <w:sz w:val="22"/>
                <w:u w:val="single"/>
              </w:rPr>
              <w:t>Voldoet niet: 0 punten</w:t>
            </w:r>
          </w:p>
          <w:p w14:paraId="07DD5842" w14:textId="77777777" w:rsidR="00E91369" w:rsidRPr="008356F3" w:rsidRDefault="00E91369" w:rsidP="00490D88">
            <w:pPr>
              <w:jc w:val="both"/>
              <w:rPr>
                <w:rFonts w:cs="Calibri"/>
                <w:b/>
                <w:bCs/>
                <w:color w:val="000000" w:themeColor="text1"/>
                <w:sz w:val="22"/>
              </w:rPr>
            </w:pPr>
          </w:p>
        </w:tc>
      </w:tr>
    </w:tbl>
    <w:p w14:paraId="63590EC6" w14:textId="77777777" w:rsidR="009D19C9" w:rsidRPr="008356F3" w:rsidRDefault="009D19C9" w:rsidP="00490D88">
      <w:pPr>
        <w:jc w:val="both"/>
        <w:rPr>
          <w:rFonts w:cs="Calibri"/>
          <w:b/>
          <w:bCs/>
          <w:sz w:val="22"/>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76EC5" w:rsidRPr="008356F3" w14:paraId="63712FA1" w14:textId="77777777" w:rsidTr="00803AB3">
        <w:tc>
          <w:tcPr>
            <w:tcW w:w="9180" w:type="dxa"/>
            <w:shd w:val="clear" w:color="auto" w:fill="D9D9D9" w:themeFill="background1" w:themeFillShade="D9"/>
          </w:tcPr>
          <w:p w14:paraId="5844D376" w14:textId="74EABD34" w:rsidR="00F76EC5" w:rsidRPr="008356F3" w:rsidRDefault="00F76EC5" w:rsidP="00490D88">
            <w:pPr>
              <w:jc w:val="both"/>
              <w:rPr>
                <w:rFonts w:cs="Calibri"/>
                <w:b/>
                <w:bCs/>
                <w:sz w:val="22"/>
              </w:rPr>
            </w:pPr>
            <w:r w:rsidRPr="008356F3">
              <w:rPr>
                <w:rFonts w:cs="Calibri"/>
                <w:b/>
                <w:bCs/>
                <w:sz w:val="22"/>
              </w:rPr>
              <w:t xml:space="preserve">Selectiecriterium </w:t>
            </w:r>
            <w:r w:rsidR="00E91369" w:rsidRPr="008356F3">
              <w:rPr>
                <w:rFonts w:cs="Calibri"/>
                <w:b/>
                <w:bCs/>
                <w:sz w:val="22"/>
              </w:rPr>
              <w:t>2</w:t>
            </w:r>
            <w:r w:rsidRPr="008356F3">
              <w:rPr>
                <w:rFonts w:cs="Calibri"/>
                <w:b/>
                <w:bCs/>
                <w:sz w:val="22"/>
              </w:rPr>
              <w:t>: Deelname in een Bouwteam</w:t>
            </w:r>
            <w:r w:rsidR="00B35C47" w:rsidRPr="008356F3">
              <w:rPr>
                <w:rStyle w:val="Voetnootmarkering"/>
                <w:rFonts w:cs="Calibri"/>
                <w:b/>
                <w:bCs/>
                <w:sz w:val="22"/>
              </w:rPr>
              <w:footnoteReference w:id="3"/>
            </w:r>
            <w:r w:rsidRPr="008356F3">
              <w:rPr>
                <w:rFonts w:cs="Calibri"/>
                <w:b/>
                <w:bCs/>
                <w:sz w:val="22"/>
              </w:rPr>
              <w:t xml:space="preserve"> voor een schoolgebouw met een aanneemsom van minimaal €</w:t>
            </w:r>
            <w:r w:rsidR="00C944BF" w:rsidRPr="008356F3">
              <w:rPr>
                <w:rFonts w:cs="Calibri"/>
                <w:b/>
                <w:bCs/>
                <w:sz w:val="22"/>
              </w:rPr>
              <w:t xml:space="preserve"> </w:t>
            </w:r>
            <w:r w:rsidR="000E593F" w:rsidRPr="008356F3">
              <w:rPr>
                <w:rFonts w:cs="Calibri"/>
                <w:b/>
                <w:bCs/>
                <w:sz w:val="22"/>
              </w:rPr>
              <w:t>3</w:t>
            </w:r>
            <w:r w:rsidRPr="008356F3">
              <w:rPr>
                <w:rFonts w:cs="Calibri"/>
                <w:b/>
                <w:bCs/>
                <w:sz w:val="22"/>
              </w:rPr>
              <w:t>.000.000,-- (excl. BTW)</w:t>
            </w:r>
          </w:p>
        </w:tc>
      </w:tr>
      <w:tr w:rsidR="00F76EC5" w:rsidRPr="008356F3" w14:paraId="3669D7E2" w14:textId="77777777" w:rsidTr="00803AB3">
        <w:tc>
          <w:tcPr>
            <w:tcW w:w="9180" w:type="dxa"/>
            <w:shd w:val="clear" w:color="auto" w:fill="auto"/>
          </w:tcPr>
          <w:p w14:paraId="549EE013" w14:textId="41878785" w:rsidR="009D19C9" w:rsidRPr="008356F3" w:rsidRDefault="00F76EC5" w:rsidP="00490D88">
            <w:pPr>
              <w:jc w:val="both"/>
              <w:rPr>
                <w:rFonts w:cs="Calibri"/>
                <w:sz w:val="22"/>
              </w:rPr>
            </w:pPr>
            <w:r w:rsidRPr="008356F3">
              <w:rPr>
                <w:rFonts w:cs="Calibri"/>
                <w:sz w:val="22"/>
              </w:rPr>
              <w:t xml:space="preserve">Gegadigde dient aan te tonen dat </w:t>
            </w:r>
            <w:r w:rsidR="00065C01" w:rsidRPr="008356F3">
              <w:rPr>
                <w:rFonts w:cs="Calibri"/>
                <w:sz w:val="22"/>
              </w:rPr>
              <w:t>h</w:t>
            </w:r>
            <w:r w:rsidRPr="008356F3">
              <w:rPr>
                <w:rFonts w:cs="Calibri"/>
                <w:sz w:val="22"/>
              </w:rPr>
              <w:t xml:space="preserve">ij </w:t>
            </w:r>
            <w:r w:rsidR="00B35C47" w:rsidRPr="008356F3">
              <w:rPr>
                <w:rFonts w:cs="Calibri"/>
                <w:color w:val="000000" w:themeColor="text1"/>
                <w:sz w:val="22"/>
              </w:rPr>
              <w:t xml:space="preserve">in de periode van vijf jaar vóór datum van aanmelding </w:t>
            </w:r>
            <w:r w:rsidRPr="008356F3">
              <w:rPr>
                <w:rFonts w:cs="Calibri"/>
                <w:sz w:val="22"/>
              </w:rPr>
              <w:t xml:space="preserve">heeft deelgenomen aan een Bouwteam met </w:t>
            </w:r>
            <w:r w:rsidRPr="00A42A06">
              <w:rPr>
                <w:rFonts w:cs="Calibri"/>
                <w:sz w:val="22"/>
              </w:rPr>
              <w:t>bovenbeschreven opdracht.</w:t>
            </w:r>
            <w:r w:rsidRPr="008356F3">
              <w:rPr>
                <w:rFonts w:cs="Calibri"/>
                <w:sz w:val="22"/>
              </w:rPr>
              <w:t xml:space="preserve"> </w:t>
            </w:r>
          </w:p>
          <w:p w14:paraId="7F8B41EE" w14:textId="5A7FBFA7" w:rsidR="00F76EC5" w:rsidRPr="008356F3" w:rsidRDefault="00065C01" w:rsidP="00490D88">
            <w:pPr>
              <w:jc w:val="both"/>
              <w:rPr>
                <w:rFonts w:cs="Calibri"/>
                <w:sz w:val="22"/>
              </w:rPr>
            </w:pPr>
            <w:r w:rsidRPr="008356F3">
              <w:rPr>
                <w:rFonts w:cs="Calibri"/>
                <w:sz w:val="22"/>
              </w:rPr>
              <w:t>Gegadigde nam als adviseur deel aan de ontwerpwerkzaamheden, waar hij zijn kennis inbracht en de uitvoeringsrisico's in beeld br</w:t>
            </w:r>
            <w:r w:rsidR="009D19C9" w:rsidRPr="008356F3">
              <w:rPr>
                <w:rFonts w:cs="Calibri"/>
                <w:sz w:val="22"/>
              </w:rPr>
              <w:t>ach</w:t>
            </w:r>
            <w:r w:rsidRPr="008356F3">
              <w:rPr>
                <w:rFonts w:cs="Calibri"/>
                <w:sz w:val="22"/>
              </w:rPr>
              <w:t>t. De aannemer heeft een duidelijke inbreng gehad met het uitwerken van alle aspecten van het werk tot een contract</w:t>
            </w:r>
            <w:r w:rsidR="009D19C9" w:rsidRPr="008356F3">
              <w:rPr>
                <w:rFonts w:cs="Calibri"/>
                <w:sz w:val="22"/>
              </w:rPr>
              <w:t>, inclusief de voorwaarden waaronder het werk gerealiseerd zou worden. Gegadigde he</w:t>
            </w:r>
            <w:r w:rsidR="00F76EC5" w:rsidRPr="008356F3">
              <w:rPr>
                <w:rFonts w:cs="Calibri"/>
                <w:sz w:val="22"/>
              </w:rPr>
              <w:t xml:space="preserve">eft een aantoonbare inbreng gehad </w:t>
            </w:r>
            <w:r w:rsidR="005F6426">
              <w:rPr>
                <w:rFonts w:cs="Calibri"/>
                <w:sz w:val="22"/>
              </w:rPr>
              <w:t>in het Bouwteam</w:t>
            </w:r>
            <w:r w:rsidR="00F76EC5" w:rsidRPr="008356F3">
              <w:rPr>
                <w:rFonts w:cs="Calibri"/>
                <w:sz w:val="22"/>
              </w:rPr>
              <w:t>. Waardering bleek o.m. uit de door andere deelnemers geaccepteerde en op waarde geschatte deskundigheid van Gegadigde.</w:t>
            </w:r>
            <w:r w:rsidR="000C5392" w:rsidRPr="008356F3">
              <w:rPr>
                <w:rFonts w:cs="Calibri"/>
                <w:sz w:val="22"/>
              </w:rPr>
              <w:t xml:space="preserve"> </w:t>
            </w:r>
          </w:p>
          <w:p w14:paraId="1C6D3D1A" w14:textId="77777777" w:rsidR="00F76EC5" w:rsidRPr="008356F3" w:rsidRDefault="00F76EC5" w:rsidP="00490D88">
            <w:pPr>
              <w:jc w:val="both"/>
              <w:rPr>
                <w:rFonts w:cs="Calibri"/>
                <w:b/>
                <w:bCs/>
                <w:sz w:val="22"/>
              </w:rPr>
            </w:pPr>
          </w:p>
          <w:p w14:paraId="0F5C353E" w14:textId="56360006" w:rsidR="00341E63" w:rsidRPr="008356F3" w:rsidRDefault="00341E63" w:rsidP="00490D88">
            <w:pPr>
              <w:jc w:val="both"/>
              <w:rPr>
                <w:rFonts w:cs="Calibri"/>
                <w:sz w:val="22"/>
              </w:rPr>
            </w:pPr>
            <w:r w:rsidRPr="008356F3">
              <w:rPr>
                <w:rFonts w:cs="Calibri"/>
                <w:sz w:val="22"/>
              </w:rPr>
              <w:t>Het referentiewerk is afgerond, heeft een omvang van minimaal 1500</w:t>
            </w:r>
            <w:r w:rsidRPr="008356F3">
              <w:rPr>
                <w:rFonts w:cs="Calibri"/>
                <w:sz w:val="22"/>
                <w:vertAlign w:val="superscript"/>
              </w:rPr>
              <w:t>2</w:t>
            </w:r>
            <w:r w:rsidRPr="008356F3">
              <w:rPr>
                <w:rFonts w:cs="Calibri"/>
                <w:sz w:val="22"/>
              </w:rPr>
              <w:t xml:space="preserve"> </w:t>
            </w:r>
            <w:proofErr w:type="spellStart"/>
            <w:r w:rsidRPr="008356F3">
              <w:rPr>
                <w:rFonts w:cs="Calibri"/>
                <w:sz w:val="22"/>
              </w:rPr>
              <w:t>bvo</w:t>
            </w:r>
            <w:proofErr w:type="spellEnd"/>
            <w:r w:rsidRPr="008356F3">
              <w:rPr>
                <w:rFonts w:cs="Calibri"/>
                <w:sz w:val="22"/>
              </w:rPr>
              <w:t xml:space="preserve"> en heeft een aanneemsom of gefactureerd bedrag van minimaal €</w:t>
            </w:r>
            <w:r w:rsidR="00942C93">
              <w:rPr>
                <w:rFonts w:cs="Calibri"/>
                <w:sz w:val="22"/>
              </w:rPr>
              <w:t xml:space="preserve"> </w:t>
            </w:r>
            <w:r w:rsidR="000E593F" w:rsidRPr="008356F3">
              <w:rPr>
                <w:rFonts w:cs="Calibri"/>
                <w:sz w:val="22"/>
              </w:rPr>
              <w:t>3</w:t>
            </w:r>
            <w:r w:rsidRPr="008356F3">
              <w:rPr>
                <w:rFonts w:cs="Calibri"/>
                <w:sz w:val="22"/>
              </w:rPr>
              <w:t>.000.000,-- (excl. BTW)</w:t>
            </w:r>
            <w:r w:rsidR="00A42A06">
              <w:rPr>
                <w:rFonts w:cs="Calibri"/>
                <w:sz w:val="22"/>
              </w:rPr>
              <w:t>.</w:t>
            </w:r>
          </w:p>
          <w:p w14:paraId="066BCD6E" w14:textId="77777777" w:rsidR="00341E63" w:rsidRPr="008356F3" w:rsidRDefault="00341E63" w:rsidP="00490D88">
            <w:pPr>
              <w:jc w:val="both"/>
              <w:rPr>
                <w:rFonts w:cs="Calibri"/>
                <w:sz w:val="22"/>
              </w:rPr>
            </w:pPr>
          </w:p>
          <w:p w14:paraId="58EF191C" w14:textId="3D94F5DE" w:rsidR="00F76EC5" w:rsidRPr="008356F3" w:rsidRDefault="00F76EC5" w:rsidP="00490D88">
            <w:pPr>
              <w:jc w:val="both"/>
              <w:rPr>
                <w:rFonts w:cs="Calibri"/>
                <w:b/>
                <w:bCs/>
                <w:sz w:val="22"/>
                <w:u w:val="single"/>
              </w:rPr>
            </w:pPr>
            <w:r w:rsidRPr="008356F3">
              <w:rPr>
                <w:rFonts w:cs="Calibri"/>
                <w:b/>
                <w:bCs/>
                <w:sz w:val="22"/>
                <w:u w:val="single"/>
              </w:rPr>
              <w:t>Beoordeling:</w:t>
            </w:r>
          </w:p>
          <w:p w14:paraId="16A91D2B" w14:textId="594619D6" w:rsidR="00BF2A62" w:rsidRPr="008356F3" w:rsidRDefault="00BF2A62" w:rsidP="00490D88">
            <w:pPr>
              <w:jc w:val="both"/>
              <w:rPr>
                <w:rFonts w:cs="Calibri"/>
                <w:sz w:val="22"/>
                <w:u w:val="single"/>
              </w:rPr>
            </w:pPr>
            <w:r w:rsidRPr="008356F3">
              <w:rPr>
                <w:rFonts w:cs="Calibri"/>
                <w:sz w:val="22"/>
                <w:u w:val="single"/>
              </w:rPr>
              <w:t xml:space="preserve">Voldoet </w:t>
            </w:r>
            <w:r w:rsidR="000E593F" w:rsidRPr="008356F3">
              <w:rPr>
                <w:rFonts w:cs="Calibri"/>
                <w:sz w:val="22"/>
                <w:u w:val="single"/>
              </w:rPr>
              <w:t>geheel</w:t>
            </w:r>
            <w:r w:rsidRPr="008356F3">
              <w:rPr>
                <w:rFonts w:cs="Calibri"/>
                <w:sz w:val="22"/>
                <w:u w:val="single"/>
              </w:rPr>
              <w:t xml:space="preserve">: </w:t>
            </w:r>
            <w:r w:rsidR="00B36171" w:rsidRPr="008356F3">
              <w:rPr>
                <w:rFonts w:cs="Calibri"/>
                <w:sz w:val="22"/>
                <w:u w:val="single"/>
              </w:rPr>
              <w:t>3</w:t>
            </w:r>
            <w:r w:rsidRPr="008356F3">
              <w:rPr>
                <w:rFonts w:cs="Calibri"/>
                <w:sz w:val="22"/>
                <w:u w:val="single"/>
              </w:rPr>
              <w:t xml:space="preserve"> punt</w:t>
            </w:r>
            <w:r w:rsidR="00C944BF" w:rsidRPr="008356F3">
              <w:rPr>
                <w:rFonts w:cs="Calibri"/>
                <w:sz w:val="22"/>
                <w:u w:val="single"/>
              </w:rPr>
              <w:t>en</w:t>
            </w:r>
          </w:p>
          <w:p w14:paraId="4474AB5F" w14:textId="018869E0" w:rsidR="00B36171" w:rsidRPr="008356F3" w:rsidRDefault="00B36171" w:rsidP="00490D88">
            <w:pPr>
              <w:jc w:val="both"/>
              <w:rPr>
                <w:rFonts w:cs="Calibri"/>
                <w:sz w:val="22"/>
                <w:u w:val="single"/>
              </w:rPr>
            </w:pPr>
            <w:r w:rsidRPr="008356F3">
              <w:rPr>
                <w:rFonts w:cs="Calibri"/>
                <w:sz w:val="22"/>
                <w:u w:val="single"/>
              </w:rPr>
              <w:t>Voldoet gedeeltelijk: 1 punt</w:t>
            </w:r>
          </w:p>
          <w:p w14:paraId="2ABA9891" w14:textId="526901C5" w:rsidR="00BF2A62" w:rsidRPr="008356F3" w:rsidRDefault="00BF2A62" w:rsidP="00490D88">
            <w:pPr>
              <w:jc w:val="both"/>
              <w:rPr>
                <w:rFonts w:cs="Calibri"/>
                <w:sz w:val="22"/>
                <w:u w:val="single"/>
              </w:rPr>
            </w:pPr>
            <w:r w:rsidRPr="008356F3">
              <w:rPr>
                <w:rFonts w:cs="Calibri"/>
                <w:sz w:val="22"/>
                <w:u w:val="single"/>
              </w:rPr>
              <w:t>Voldoet niet: 0 punten</w:t>
            </w:r>
          </w:p>
          <w:p w14:paraId="7BA2FA50" w14:textId="77777777" w:rsidR="00F76EC5" w:rsidRPr="008356F3" w:rsidRDefault="00F76EC5" w:rsidP="00490D88">
            <w:pPr>
              <w:jc w:val="both"/>
              <w:rPr>
                <w:rFonts w:cs="Calibri"/>
                <w:b/>
                <w:bCs/>
                <w:sz w:val="22"/>
              </w:rPr>
            </w:pPr>
          </w:p>
        </w:tc>
      </w:tr>
    </w:tbl>
    <w:p w14:paraId="54544662" w14:textId="435A36C4" w:rsidR="00C944BF" w:rsidRPr="008356F3" w:rsidRDefault="00C944BF" w:rsidP="00490D88">
      <w:pPr>
        <w:jc w:val="both"/>
        <w:rPr>
          <w:rFonts w:cs="Calibri"/>
          <w:b/>
          <w:bCs/>
          <w:sz w:val="22"/>
        </w:rPr>
      </w:pPr>
    </w:p>
    <w:p w14:paraId="743927E7" w14:textId="77777777" w:rsidR="008F5281" w:rsidRPr="008356F3" w:rsidRDefault="008F5281" w:rsidP="00490D88">
      <w:pPr>
        <w:ind w:left="567"/>
        <w:jc w:val="both"/>
        <w:rPr>
          <w:rFonts w:cs="Calibri"/>
          <w:b/>
          <w:bCs/>
          <w:sz w:val="22"/>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76EC5" w:rsidRPr="008356F3" w14:paraId="4DFF6DEC" w14:textId="77777777" w:rsidTr="00803AB3">
        <w:tc>
          <w:tcPr>
            <w:tcW w:w="9180" w:type="dxa"/>
            <w:shd w:val="clear" w:color="auto" w:fill="D9D9D9" w:themeFill="background1" w:themeFillShade="D9"/>
          </w:tcPr>
          <w:p w14:paraId="053E9C50" w14:textId="79E537C3" w:rsidR="00F76EC5" w:rsidRPr="008356F3" w:rsidRDefault="00F76EC5" w:rsidP="00490D88">
            <w:pPr>
              <w:ind w:left="37"/>
              <w:jc w:val="both"/>
              <w:rPr>
                <w:rFonts w:cs="Calibri"/>
                <w:b/>
                <w:bCs/>
                <w:sz w:val="22"/>
              </w:rPr>
            </w:pPr>
            <w:bookmarkStart w:id="90" w:name="_Hlk35951611"/>
            <w:r w:rsidRPr="008356F3">
              <w:rPr>
                <w:rFonts w:cs="Calibri"/>
                <w:b/>
                <w:bCs/>
                <w:sz w:val="22"/>
              </w:rPr>
              <w:lastRenderedPageBreak/>
              <w:t xml:space="preserve">Selectiecriterium 3: </w:t>
            </w:r>
            <w:r w:rsidR="006D6183" w:rsidRPr="008356F3">
              <w:rPr>
                <w:rFonts w:cs="Calibri"/>
                <w:b/>
                <w:bCs/>
                <w:sz w:val="22"/>
              </w:rPr>
              <w:t xml:space="preserve">Aansturing als coördinerend hoofdaannemer van </w:t>
            </w:r>
            <w:r w:rsidRPr="008356F3">
              <w:rPr>
                <w:rFonts w:cs="Calibri"/>
                <w:b/>
                <w:bCs/>
                <w:sz w:val="22"/>
              </w:rPr>
              <w:t xml:space="preserve">elektrotechnische en installatietechnische aannemers in één bouwwerk met een aanneemsom van minimaal </w:t>
            </w:r>
            <w:r w:rsidR="00942C93">
              <w:rPr>
                <w:rFonts w:cs="Calibri"/>
                <w:b/>
                <w:bCs/>
                <w:sz w:val="22"/>
              </w:rPr>
              <w:br/>
            </w:r>
            <w:r w:rsidRPr="008356F3">
              <w:rPr>
                <w:rFonts w:cs="Calibri"/>
                <w:b/>
                <w:bCs/>
                <w:sz w:val="22"/>
              </w:rPr>
              <w:t>€</w:t>
            </w:r>
            <w:r w:rsidR="00C944BF" w:rsidRPr="008356F3">
              <w:rPr>
                <w:rFonts w:cs="Calibri"/>
                <w:b/>
                <w:bCs/>
                <w:sz w:val="22"/>
              </w:rPr>
              <w:t xml:space="preserve"> </w:t>
            </w:r>
            <w:r w:rsidR="000762FD" w:rsidRPr="008356F3">
              <w:rPr>
                <w:rFonts w:cs="Calibri"/>
                <w:b/>
                <w:bCs/>
                <w:sz w:val="22"/>
              </w:rPr>
              <w:t>3</w:t>
            </w:r>
            <w:r w:rsidRPr="008356F3">
              <w:rPr>
                <w:rFonts w:cs="Calibri"/>
                <w:b/>
                <w:bCs/>
                <w:sz w:val="22"/>
              </w:rPr>
              <w:t>.000.000,-- (excl. BTW).</w:t>
            </w:r>
          </w:p>
        </w:tc>
      </w:tr>
      <w:bookmarkEnd w:id="90"/>
      <w:tr w:rsidR="00F76EC5" w:rsidRPr="008356F3" w14:paraId="67E2A84F" w14:textId="77777777" w:rsidTr="00803AB3">
        <w:tc>
          <w:tcPr>
            <w:tcW w:w="9180" w:type="dxa"/>
            <w:shd w:val="clear" w:color="auto" w:fill="auto"/>
          </w:tcPr>
          <w:p w14:paraId="476C0DDC" w14:textId="6C91EFFD" w:rsidR="00F76EC5" w:rsidRDefault="00C60423" w:rsidP="00490D88">
            <w:pPr>
              <w:jc w:val="both"/>
              <w:rPr>
                <w:rFonts w:cs="Calibri"/>
                <w:sz w:val="22"/>
              </w:rPr>
            </w:pPr>
            <w:r w:rsidRPr="00C60423">
              <w:rPr>
                <w:rFonts w:cs="Calibri"/>
                <w:sz w:val="22"/>
              </w:rPr>
              <w:t xml:space="preserve">Gegadigde dient aan te tonen dat hij in de periode van vijf jaar vóór datum van aanmelding aansturing gaf als coördinerend hoofdaannemer met elektrotechnische en installatietechnische aannemers in één bouwwerk, waarbij Gegadigde </w:t>
            </w:r>
            <w:r w:rsidR="006033FF">
              <w:rPr>
                <w:rFonts w:cs="Calibri"/>
                <w:sz w:val="22"/>
              </w:rPr>
              <w:t xml:space="preserve">integraal </w:t>
            </w:r>
            <w:r w:rsidRPr="00C60423">
              <w:rPr>
                <w:rFonts w:cs="Calibri"/>
                <w:sz w:val="22"/>
              </w:rPr>
              <w:t xml:space="preserve">verantwoordelijk was voor </w:t>
            </w:r>
            <w:r w:rsidR="006033FF">
              <w:rPr>
                <w:rFonts w:cs="Calibri"/>
                <w:sz w:val="22"/>
              </w:rPr>
              <w:t xml:space="preserve">het werk en </w:t>
            </w:r>
            <w:r w:rsidRPr="00C60423">
              <w:rPr>
                <w:rFonts w:cs="Calibri"/>
                <w:sz w:val="22"/>
              </w:rPr>
              <w:t>de coördinatie en aansturing van deze onderaannemer</w:t>
            </w:r>
            <w:r w:rsidR="00FE3CD1">
              <w:rPr>
                <w:rFonts w:cs="Calibri"/>
                <w:sz w:val="22"/>
              </w:rPr>
              <w:t>s</w:t>
            </w:r>
            <w:r w:rsidRPr="00C60423">
              <w:rPr>
                <w:rFonts w:cs="Calibri"/>
                <w:sz w:val="22"/>
              </w:rPr>
              <w:t xml:space="preserve">. </w:t>
            </w:r>
          </w:p>
          <w:p w14:paraId="45DDCAA5" w14:textId="77777777" w:rsidR="00C60423" w:rsidRPr="008356F3" w:rsidRDefault="00C60423" w:rsidP="00490D88">
            <w:pPr>
              <w:jc w:val="both"/>
              <w:rPr>
                <w:rFonts w:cs="Calibri"/>
                <w:b/>
                <w:bCs/>
                <w:sz w:val="22"/>
              </w:rPr>
            </w:pPr>
          </w:p>
          <w:p w14:paraId="175C8957" w14:textId="69991ED6" w:rsidR="00F76EC5" w:rsidRPr="008356F3" w:rsidRDefault="00F76EC5" w:rsidP="00490D88">
            <w:pPr>
              <w:ind w:left="37"/>
              <w:jc w:val="both"/>
              <w:rPr>
                <w:rFonts w:cs="Calibri"/>
                <w:b/>
                <w:bCs/>
                <w:sz w:val="22"/>
              </w:rPr>
            </w:pPr>
            <w:r w:rsidRPr="008356F3">
              <w:rPr>
                <w:rFonts w:cs="Calibri"/>
                <w:sz w:val="22"/>
              </w:rPr>
              <w:t>Het referentiewerk is afgerond heeft een omvang van minimaal 1500</w:t>
            </w:r>
            <w:r w:rsidR="00C60423">
              <w:rPr>
                <w:rFonts w:cs="Calibri"/>
                <w:sz w:val="22"/>
              </w:rPr>
              <w:t xml:space="preserve"> m</w:t>
            </w:r>
            <w:r w:rsidRPr="008356F3">
              <w:rPr>
                <w:rFonts w:cs="Calibri"/>
                <w:sz w:val="22"/>
                <w:vertAlign w:val="superscript"/>
              </w:rPr>
              <w:t>2</w:t>
            </w:r>
            <w:r w:rsidRPr="008356F3">
              <w:rPr>
                <w:rFonts w:cs="Calibri"/>
                <w:sz w:val="22"/>
              </w:rPr>
              <w:t xml:space="preserve"> </w:t>
            </w:r>
            <w:proofErr w:type="spellStart"/>
            <w:r w:rsidRPr="008356F3">
              <w:rPr>
                <w:rFonts w:cs="Calibri"/>
                <w:sz w:val="22"/>
              </w:rPr>
              <w:t>bvo</w:t>
            </w:r>
            <w:proofErr w:type="spellEnd"/>
            <w:r w:rsidRPr="008356F3">
              <w:rPr>
                <w:rFonts w:cs="Calibri"/>
                <w:sz w:val="22"/>
              </w:rPr>
              <w:t xml:space="preserve"> en heeft een aanneemsom of gefactureerd bedrag van het totale werk van minimaal €</w:t>
            </w:r>
            <w:r w:rsidR="00942C93">
              <w:rPr>
                <w:rFonts w:cs="Calibri"/>
                <w:sz w:val="22"/>
              </w:rPr>
              <w:t xml:space="preserve"> </w:t>
            </w:r>
            <w:r w:rsidR="000762FD" w:rsidRPr="008356F3">
              <w:rPr>
                <w:rFonts w:cs="Calibri"/>
                <w:sz w:val="22"/>
              </w:rPr>
              <w:t>3</w:t>
            </w:r>
            <w:r w:rsidRPr="008356F3">
              <w:rPr>
                <w:rFonts w:cs="Calibri"/>
                <w:sz w:val="22"/>
              </w:rPr>
              <w:t>.000.000,-- (excl. BTW).</w:t>
            </w:r>
            <w:r w:rsidRPr="008356F3">
              <w:rPr>
                <w:rFonts w:cs="Calibri"/>
                <w:b/>
                <w:bCs/>
                <w:sz w:val="22"/>
              </w:rPr>
              <w:t xml:space="preserve"> </w:t>
            </w:r>
          </w:p>
          <w:p w14:paraId="540D8EF8" w14:textId="77777777" w:rsidR="00F76EC5" w:rsidRPr="008356F3" w:rsidRDefault="00F76EC5" w:rsidP="00490D88">
            <w:pPr>
              <w:jc w:val="both"/>
              <w:rPr>
                <w:rFonts w:cs="Calibri"/>
                <w:b/>
                <w:bCs/>
                <w:sz w:val="22"/>
              </w:rPr>
            </w:pPr>
          </w:p>
          <w:p w14:paraId="27329B0F" w14:textId="690A9589" w:rsidR="00F76EC5" w:rsidRPr="008356F3" w:rsidRDefault="00F76EC5" w:rsidP="00490D88">
            <w:pPr>
              <w:jc w:val="both"/>
              <w:rPr>
                <w:rFonts w:cs="Calibri"/>
                <w:b/>
                <w:bCs/>
                <w:sz w:val="22"/>
                <w:u w:val="single"/>
              </w:rPr>
            </w:pPr>
            <w:r w:rsidRPr="008356F3">
              <w:rPr>
                <w:rFonts w:cs="Calibri"/>
                <w:b/>
                <w:bCs/>
                <w:sz w:val="22"/>
                <w:u w:val="single"/>
              </w:rPr>
              <w:t>Beoordeling:</w:t>
            </w:r>
          </w:p>
          <w:p w14:paraId="43478378" w14:textId="6A3091F7" w:rsidR="00FD6E14" w:rsidRPr="008356F3" w:rsidRDefault="00FD6E14" w:rsidP="00490D88">
            <w:pPr>
              <w:jc w:val="both"/>
              <w:rPr>
                <w:rFonts w:cs="Calibri"/>
                <w:sz w:val="22"/>
                <w:u w:val="single"/>
              </w:rPr>
            </w:pPr>
            <w:r w:rsidRPr="008356F3">
              <w:rPr>
                <w:rFonts w:cs="Calibri"/>
                <w:sz w:val="22"/>
                <w:u w:val="single"/>
              </w:rPr>
              <w:t xml:space="preserve">Voldoet </w:t>
            </w:r>
            <w:r w:rsidR="000E593F" w:rsidRPr="008356F3">
              <w:rPr>
                <w:rFonts w:cs="Calibri"/>
                <w:sz w:val="22"/>
                <w:u w:val="single"/>
              </w:rPr>
              <w:t>geheel</w:t>
            </w:r>
            <w:r w:rsidRPr="008356F3">
              <w:rPr>
                <w:rFonts w:cs="Calibri"/>
                <w:sz w:val="22"/>
                <w:u w:val="single"/>
              </w:rPr>
              <w:t xml:space="preserve">: </w:t>
            </w:r>
            <w:r w:rsidR="00B36171" w:rsidRPr="008356F3">
              <w:rPr>
                <w:rFonts w:cs="Calibri"/>
                <w:sz w:val="22"/>
                <w:u w:val="single"/>
              </w:rPr>
              <w:t xml:space="preserve">3 </w:t>
            </w:r>
            <w:r w:rsidRPr="008356F3">
              <w:rPr>
                <w:rFonts w:cs="Calibri"/>
                <w:sz w:val="22"/>
                <w:u w:val="single"/>
              </w:rPr>
              <w:t>punt</w:t>
            </w:r>
            <w:r w:rsidR="00C944BF" w:rsidRPr="008356F3">
              <w:rPr>
                <w:rFonts w:cs="Calibri"/>
                <w:sz w:val="22"/>
                <w:u w:val="single"/>
              </w:rPr>
              <w:t>en</w:t>
            </w:r>
          </w:p>
          <w:p w14:paraId="03B11D0A" w14:textId="7E95934F" w:rsidR="00B36171" w:rsidRPr="008356F3" w:rsidRDefault="00B36171" w:rsidP="00490D88">
            <w:pPr>
              <w:jc w:val="both"/>
              <w:rPr>
                <w:rFonts w:cs="Calibri"/>
                <w:sz w:val="22"/>
                <w:u w:val="single"/>
              </w:rPr>
            </w:pPr>
            <w:r w:rsidRPr="008356F3">
              <w:rPr>
                <w:rFonts w:cs="Calibri"/>
                <w:sz w:val="22"/>
                <w:u w:val="single"/>
              </w:rPr>
              <w:t>Voldoet gedeeltelijk: 1 punt</w:t>
            </w:r>
          </w:p>
          <w:p w14:paraId="298B6458" w14:textId="77777777" w:rsidR="00FD6E14" w:rsidRPr="008356F3" w:rsidRDefault="00FD6E14" w:rsidP="00490D88">
            <w:pPr>
              <w:jc w:val="both"/>
              <w:rPr>
                <w:rFonts w:cs="Calibri"/>
                <w:sz w:val="22"/>
                <w:u w:val="single"/>
              </w:rPr>
            </w:pPr>
            <w:r w:rsidRPr="008356F3">
              <w:rPr>
                <w:rFonts w:cs="Calibri"/>
                <w:sz w:val="22"/>
                <w:u w:val="single"/>
              </w:rPr>
              <w:t>Voldoet niet: 0 punten</w:t>
            </w:r>
          </w:p>
          <w:p w14:paraId="72A610E2" w14:textId="77777777" w:rsidR="00F76EC5" w:rsidRPr="008356F3" w:rsidRDefault="00F76EC5" w:rsidP="00490D88">
            <w:pPr>
              <w:jc w:val="both"/>
              <w:rPr>
                <w:rFonts w:cs="Calibri"/>
                <w:b/>
                <w:bCs/>
                <w:sz w:val="22"/>
              </w:rPr>
            </w:pPr>
          </w:p>
        </w:tc>
      </w:tr>
    </w:tbl>
    <w:p w14:paraId="52068030" w14:textId="77777777" w:rsidR="00FC1808" w:rsidRPr="008356F3" w:rsidRDefault="00FC1808" w:rsidP="00490D88">
      <w:pPr>
        <w:ind w:left="567"/>
        <w:jc w:val="both"/>
        <w:rPr>
          <w:rFonts w:cs="Calibri"/>
          <w:i/>
          <w:iCs/>
          <w:sz w:val="22"/>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56A14" w:rsidRPr="008356F3" w14:paraId="5195F434" w14:textId="77777777" w:rsidTr="00A92FF8">
        <w:tc>
          <w:tcPr>
            <w:tcW w:w="9180" w:type="dxa"/>
            <w:shd w:val="clear" w:color="auto" w:fill="D9D9D9" w:themeFill="background1" w:themeFillShade="D9"/>
          </w:tcPr>
          <w:p w14:paraId="1B6EBD8D" w14:textId="18B17EE0" w:rsidR="00A56A14" w:rsidRPr="008356F3" w:rsidRDefault="00A56A14" w:rsidP="00490D88">
            <w:pPr>
              <w:jc w:val="both"/>
              <w:rPr>
                <w:rFonts w:cs="Calibri"/>
                <w:b/>
                <w:bCs/>
                <w:sz w:val="22"/>
              </w:rPr>
            </w:pPr>
            <w:r w:rsidRPr="008356F3">
              <w:rPr>
                <w:rFonts w:cs="Calibri"/>
                <w:b/>
                <w:bCs/>
                <w:sz w:val="22"/>
              </w:rPr>
              <w:t xml:space="preserve">Selectiecriterium </w:t>
            </w:r>
            <w:r w:rsidR="00FC1808" w:rsidRPr="008356F3">
              <w:rPr>
                <w:rFonts w:cs="Calibri"/>
                <w:b/>
                <w:bCs/>
                <w:sz w:val="22"/>
              </w:rPr>
              <w:t>4</w:t>
            </w:r>
            <w:r w:rsidRPr="008356F3">
              <w:rPr>
                <w:rFonts w:cs="Calibri"/>
                <w:b/>
                <w:bCs/>
                <w:sz w:val="22"/>
              </w:rPr>
              <w:t>: Deelname in een Bouwteam</w:t>
            </w:r>
            <w:r w:rsidR="00EA5014">
              <w:rPr>
                <w:rStyle w:val="Voetnootmarkering"/>
                <w:rFonts w:cs="Calibri"/>
                <w:b/>
                <w:bCs/>
                <w:sz w:val="22"/>
              </w:rPr>
              <w:footnoteReference w:id="4"/>
            </w:r>
            <w:r w:rsidRPr="008356F3">
              <w:rPr>
                <w:rFonts w:cs="Calibri"/>
                <w:b/>
                <w:bCs/>
                <w:sz w:val="22"/>
              </w:rPr>
              <w:t xml:space="preserve"> voor een werk waarbinnen aantoonbaar met een budgetplafond werd gewerkt.</w:t>
            </w:r>
          </w:p>
          <w:p w14:paraId="0862CE6E" w14:textId="3C8A29B4" w:rsidR="00A56A14" w:rsidRPr="008356F3" w:rsidRDefault="00A56A14" w:rsidP="00490D88">
            <w:pPr>
              <w:jc w:val="both"/>
              <w:rPr>
                <w:rFonts w:cs="Calibri"/>
                <w:b/>
                <w:bCs/>
                <w:sz w:val="22"/>
              </w:rPr>
            </w:pPr>
          </w:p>
        </w:tc>
      </w:tr>
      <w:tr w:rsidR="00A56A14" w:rsidRPr="008356F3" w14:paraId="697D8C66" w14:textId="77777777" w:rsidTr="00A92FF8">
        <w:tc>
          <w:tcPr>
            <w:tcW w:w="9180" w:type="dxa"/>
            <w:shd w:val="clear" w:color="auto" w:fill="auto"/>
          </w:tcPr>
          <w:p w14:paraId="00C6491C" w14:textId="41282A05" w:rsidR="00A56A14" w:rsidRPr="008356F3" w:rsidRDefault="00A56A14" w:rsidP="00490D88">
            <w:pPr>
              <w:jc w:val="both"/>
              <w:rPr>
                <w:rFonts w:cs="Calibri"/>
                <w:sz w:val="22"/>
              </w:rPr>
            </w:pPr>
            <w:r w:rsidRPr="008356F3">
              <w:rPr>
                <w:rFonts w:cs="Calibri"/>
                <w:sz w:val="22"/>
              </w:rPr>
              <w:t xml:space="preserve">Gegadigde dient </w:t>
            </w:r>
            <w:r w:rsidR="00B35C47" w:rsidRPr="008356F3">
              <w:rPr>
                <w:rFonts w:cs="Calibri"/>
                <w:color w:val="000000" w:themeColor="text1"/>
                <w:sz w:val="22"/>
              </w:rPr>
              <w:t xml:space="preserve">in de periode van vijf jaar vóór datum van aanmelding </w:t>
            </w:r>
            <w:r w:rsidRPr="008356F3">
              <w:rPr>
                <w:rFonts w:cs="Calibri"/>
                <w:sz w:val="22"/>
              </w:rPr>
              <w:t xml:space="preserve">aan te tonen dat </w:t>
            </w:r>
            <w:r w:rsidR="00065C01" w:rsidRPr="008356F3">
              <w:rPr>
                <w:rFonts w:cs="Calibri"/>
                <w:sz w:val="22"/>
              </w:rPr>
              <w:t>hij</w:t>
            </w:r>
            <w:r w:rsidRPr="008356F3">
              <w:rPr>
                <w:rFonts w:cs="Calibri"/>
                <w:sz w:val="22"/>
              </w:rPr>
              <w:t xml:space="preserve"> heeft deelgenomen aan een Bouwteam met bovenbeschreven opdracht. In het Bouwteam werd </w:t>
            </w:r>
            <w:r w:rsidR="00A42A06" w:rsidRPr="008356F3">
              <w:rPr>
                <w:rFonts w:cs="Calibri"/>
                <w:sz w:val="22"/>
              </w:rPr>
              <w:t>budget gestuurd</w:t>
            </w:r>
            <w:r w:rsidRPr="008356F3">
              <w:rPr>
                <w:rFonts w:cs="Calibri"/>
                <w:sz w:val="22"/>
              </w:rPr>
              <w:t xml:space="preserve"> gewerkt binnen een door opdrachtgever opgegeven budgetplafond. </w:t>
            </w:r>
          </w:p>
          <w:p w14:paraId="097D5BBC" w14:textId="61D7BDDD" w:rsidR="00A56A14" w:rsidRPr="008356F3" w:rsidRDefault="00A56A14" w:rsidP="00490D88">
            <w:pPr>
              <w:jc w:val="both"/>
              <w:rPr>
                <w:rFonts w:cs="Calibri"/>
                <w:sz w:val="22"/>
              </w:rPr>
            </w:pPr>
            <w:r w:rsidRPr="008356F3">
              <w:rPr>
                <w:rFonts w:cs="Calibri"/>
                <w:sz w:val="22"/>
              </w:rPr>
              <w:t xml:space="preserve">Gegadigde was (mede)verantwoordelijk voor het borgen dat het budgetplafond </w:t>
            </w:r>
            <w:r w:rsidR="00FE3CD1">
              <w:rPr>
                <w:rFonts w:cs="Calibri"/>
                <w:sz w:val="22"/>
              </w:rPr>
              <w:t xml:space="preserve">niet </w:t>
            </w:r>
            <w:r w:rsidRPr="008356F3">
              <w:rPr>
                <w:rFonts w:cs="Calibri"/>
                <w:sz w:val="22"/>
              </w:rPr>
              <w:t xml:space="preserve">werd </w:t>
            </w:r>
            <w:r w:rsidR="00FE3CD1">
              <w:rPr>
                <w:rFonts w:cs="Calibri"/>
                <w:sz w:val="22"/>
              </w:rPr>
              <w:t>overschreden</w:t>
            </w:r>
            <w:r w:rsidRPr="008356F3">
              <w:rPr>
                <w:rFonts w:cs="Calibri"/>
                <w:sz w:val="22"/>
              </w:rPr>
              <w:t xml:space="preserve"> en/ of aantoonbare optimalisaties aanbracht om te borgen dat het budgetplafond niet werd overschreden.</w:t>
            </w:r>
            <w:r w:rsidR="00DE5576" w:rsidRPr="008356F3">
              <w:rPr>
                <w:rFonts w:cs="Calibri"/>
                <w:sz w:val="22"/>
              </w:rPr>
              <w:t xml:space="preserve"> </w:t>
            </w:r>
            <w:r w:rsidRPr="008356F3">
              <w:rPr>
                <w:rFonts w:cs="Calibri"/>
                <w:sz w:val="22"/>
              </w:rPr>
              <w:t>Het referentiewerk is afgerond</w:t>
            </w:r>
            <w:r w:rsidR="00683653" w:rsidRPr="008356F3">
              <w:rPr>
                <w:rFonts w:cs="Calibri"/>
                <w:sz w:val="22"/>
              </w:rPr>
              <w:t>.</w:t>
            </w:r>
          </w:p>
          <w:p w14:paraId="743BCF36" w14:textId="77777777" w:rsidR="00B35C47" w:rsidRPr="008356F3" w:rsidRDefault="00B35C47" w:rsidP="00490D88">
            <w:pPr>
              <w:jc w:val="both"/>
              <w:rPr>
                <w:rFonts w:cs="Calibri"/>
                <w:color w:val="0000FF"/>
                <w:sz w:val="22"/>
              </w:rPr>
            </w:pPr>
          </w:p>
          <w:p w14:paraId="563C4642" w14:textId="66708123" w:rsidR="00FC6DA8" w:rsidRPr="008356F3" w:rsidRDefault="00B35C47" w:rsidP="00490D88">
            <w:pPr>
              <w:jc w:val="both"/>
              <w:rPr>
                <w:rFonts w:cs="Calibri"/>
                <w:sz w:val="22"/>
              </w:rPr>
            </w:pPr>
            <w:r w:rsidRPr="008356F3">
              <w:rPr>
                <w:rFonts w:cs="Calibri"/>
                <w:sz w:val="22"/>
              </w:rPr>
              <w:t>Gegadigde dient aan te geven of h</w:t>
            </w:r>
            <w:r w:rsidR="009D19C9" w:rsidRPr="008356F3">
              <w:rPr>
                <w:rFonts w:cs="Calibri"/>
                <w:sz w:val="22"/>
              </w:rPr>
              <w:t xml:space="preserve">et referentiewerk </w:t>
            </w:r>
            <w:r w:rsidRPr="008356F3">
              <w:rPr>
                <w:rFonts w:cs="Calibri"/>
                <w:sz w:val="22"/>
              </w:rPr>
              <w:t>is</w:t>
            </w:r>
            <w:r w:rsidR="00FC6DA8" w:rsidRPr="008356F3">
              <w:rPr>
                <w:rFonts w:cs="Calibri"/>
                <w:sz w:val="22"/>
              </w:rPr>
              <w:t xml:space="preserve"> gerealiseerd binnen </w:t>
            </w:r>
            <w:r w:rsidRPr="008356F3">
              <w:rPr>
                <w:rFonts w:cs="Calibri"/>
                <w:sz w:val="22"/>
              </w:rPr>
              <w:t xml:space="preserve">het </w:t>
            </w:r>
            <w:r w:rsidR="00FC6DA8" w:rsidRPr="008356F3">
              <w:rPr>
                <w:rFonts w:cs="Calibri"/>
                <w:sz w:val="22"/>
              </w:rPr>
              <w:t xml:space="preserve">maximaal budget. Indien niet, dan toelichting </w:t>
            </w:r>
            <w:r w:rsidR="007D4FCA">
              <w:rPr>
                <w:rFonts w:cs="Calibri"/>
                <w:sz w:val="22"/>
              </w:rPr>
              <w:t xml:space="preserve">in welke mate en </w:t>
            </w:r>
            <w:r w:rsidR="00FC6DA8" w:rsidRPr="008356F3">
              <w:rPr>
                <w:rFonts w:cs="Calibri"/>
                <w:sz w:val="22"/>
              </w:rPr>
              <w:t>welke redenen</w:t>
            </w:r>
            <w:r w:rsidR="009D19C9" w:rsidRPr="008356F3">
              <w:rPr>
                <w:rFonts w:cs="Calibri"/>
                <w:sz w:val="22"/>
              </w:rPr>
              <w:t xml:space="preserve"> daarvoor verantwoordelijk waren</w:t>
            </w:r>
            <w:r w:rsidR="00FC6DA8" w:rsidRPr="008356F3">
              <w:rPr>
                <w:rFonts w:cs="Calibri"/>
                <w:sz w:val="22"/>
              </w:rPr>
              <w:t>.</w:t>
            </w:r>
          </w:p>
          <w:p w14:paraId="2934ED6D" w14:textId="77777777" w:rsidR="00A56A14" w:rsidRPr="008356F3" w:rsidRDefault="00A56A14" w:rsidP="00490D88">
            <w:pPr>
              <w:jc w:val="both"/>
              <w:rPr>
                <w:rFonts w:cs="Calibri"/>
                <w:b/>
                <w:bCs/>
                <w:color w:val="0000FF"/>
                <w:sz w:val="22"/>
              </w:rPr>
            </w:pPr>
          </w:p>
          <w:p w14:paraId="6E8535ED" w14:textId="77777777" w:rsidR="00A56A14" w:rsidRPr="008356F3" w:rsidRDefault="00A56A14" w:rsidP="00490D88">
            <w:pPr>
              <w:jc w:val="both"/>
              <w:rPr>
                <w:rFonts w:cs="Calibri"/>
                <w:b/>
                <w:bCs/>
                <w:sz w:val="22"/>
                <w:u w:val="single"/>
              </w:rPr>
            </w:pPr>
            <w:r w:rsidRPr="008356F3">
              <w:rPr>
                <w:rFonts w:cs="Calibri"/>
                <w:b/>
                <w:bCs/>
                <w:sz w:val="22"/>
                <w:u w:val="single"/>
              </w:rPr>
              <w:t>Beoordeling:</w:t>
            </w:r>
          </w:p>
          <w:p w14:paraId="0772C24E" w14:textId="1E39EA93" w:rsidR="00A56A14" w:rsidRPr="008356F3" w:rsidRDefault="00A56A14" w:rsidP="00490D88">
            <w:pPr>
              <w:jc w:val="both"/>
              <w:rPr>
                <w:rFonts w:cs="Calibri"/>
                <w:sz w:val="22"/>
                <w:u w:val="single"/>
              </w:rPr>
            </w:pPr>
            <w:r w:rsidRPr="008356F3">
              <w:rPr>
                <w:rFonts w:cs="Calibri"/>
                <w:sz w:val="22"/>
                <w:u w:val="single"/>
              </w:rPr>
              <w:t xml:space="preserve">Voldoet </w:t>
            </w:r>
            <w:r w:rsidR="00C61227" w:rsidRPr="008356F3">
              <w:rPr>
                <w:rFonts w:cs="Calibri"/>
                <w:sz w:val="22"/>
                <w:u w:val="single"/>
              </w:rPr>
              <w:t>geheel</w:t>
            </w:r>
            <w:r w:rsidRPr="008356F3">
              <w:rPr>
                <w:rFonts w:cs="Calibri"/>
                <w:sz w:val="22"/>
                <w:u w:val="single"/>
              </w:rPr>
              <w:t>: 3 punten</w:t>
            </w:r>
          </w:p>
          <w:p w14:paraId="5894F1E4" w14:textId="39C19243" w:rsidR="00A56A14" w:rsidRPr="008356F3" w:rsidRDefault="00A56A14" w:rsidP="00490D88">
            <w:pPr>
              <w:jc w:val="both"/>
              <w:rPr>
                <w:rFonts w:cs="Calibri"/>
                <w:sz w:val="22"/>
                <w:u w:val="single"/>
              </w:rPr>
            </w:pPr>
            <w:r w:rsidRPr="008356F3">
              <w:rPr>
                <w:rFonts w:cs="Calibri"/>
                <w:sz w:val="22"/>
                <w:u w:val="single"/>
              </w:rPr>
              <w:t>Voldoet gedeeltelijk: 1 punt</w:t>
            </w:r>
          </w:p>
          <w:p w14:paraId="6510A393" w14:textId="77777777" w:rsidR="00A56A14" w:rsidRPr="008356F3" w:rsidRDefault="00A56A14" w:rsidP="00490D88">
            <w:pPr>
              <w:jc w:val="both"/>
              <w:rPr>
                <w:rFonts w:cs="Calibri"/>
                <w:sz w:val="22"/>
                <w:u w:val="single"/>
              </w:rPr>
            </w:pPr>
            <w:r w:rsidRPr="008356F3">
              <w:rPr>
                <w:rFonts w:cs="Calibri"/>
                <w:sz w:val="22"/>
                <w:u w:val="single"/>
              </w:rPr>
              <w:t>Voldoet niet: 0 punten</w:t>
            </w:r>
          </w:p>
          <w:p w14:paraId="64B40701" w14:textId="77777777" w:rsidR="00A56A14" w:rsidRPr="008356F3" w:rsidRDefault="00A56A14" w:rsidP="00490D88">
            <w:pPr>
              <w:jc w:val="both"/>
              <w:rPr>
                <w:rFonts w:cs="Calibri"/>
                <w:b/>
                <w:bCs/>
                <w:sz w:val="22"/>
              </w:rPr>
            </w:pPr>
          </w:p>
        </w:tc>
      </w:tr>
    </w:tbl>
    <w:p w14:paraId="2F6F8AB0" w14:textId="2C4818FA" w:rsidR="008E2DFA" w:rsidRPr="008356F3" w:rsidRDefault="008E2DFA" w:rsidP="00E0473A">
      <w:pPr>
        <w:pStyle w:val="Kop2-4B"/>
      </w:pPr>
      <w:bookmarkStart w:id="91" w:name="_Toc64919011"/>
      <w:r w:rsidRPr="008356F3">
        <w:t>Wijze van beoordeling</w:t>
      </w:r>
      <w:bookmarkEnd w:id="91"/>
    </w:p>
    <w:p w14:paraId="65286178" w14:textId="20670502" w:rsidR="00684C1E" w:rsidRPr="008356F3" w:rsidRDefault="008E2DFA" w:rsidP="00490D88">
      <w:pPr>
        <w:pStyle w:val="Standaard4B"/>
        <w:jc w:val="both"/>
        <w:rPr>
          <w:rFonts w:cs="Calibri"/>
        </w:rPr>
      </w:pPr>
      <w:r w:rsidRPr="008356F3">
        <w:rPr>
          <w:rFonts w:cs="Calibri"/>
        </w:rPr>
        <w:t xml:space="preserve">De beoordelingscommissie voor de selectiefase bestaat </w:t>
      </w:r>
      <w:r w:rsidR="0095793F" w:rsidRPr="008356F3">
        <w:rPr>
          <w:rFonts w:cs="Calibri"/>
        </w:rPr>
        <w:t>uit meerdere leden namens de betrokken partijen</w:t>
      </w:r>
      <w:r w:rsidR="00B8243E" w:rsidRPr="008356F3">
        <w:rPr>
          <w:rFonts w:cs="Calibri"/>
        </w:rPr>
        <w:t>.</w:t>
      </w:r>
      <w:r w:rsidR="00684C1E" w:rsidRPr="008356F3">
        <w:rPr>
          <w:rFonts w:cs="Calibri"/>
        </w:rPr>
        <w:t xml:space="preserve"> </w:t>
      </w:r>
    </w:p>
    <w:p w14:paraId="59302923" w14:textId="5FEE3009" w:rsidR="008E2DFA" w:rsidRPr="008356F3" w:rsidRDefault="008E2DFA" w:rsidP="00490D88">
      <w:pPr>
        <w:pStyle w:val="Standaard4B"/>
        <w:jc w:val="both"/>
        <w:rPr>
          <w:rFonts w:cs="Calibri"/>
        </w:rPr>
      </w:pPr>
      <w:r w:rsidRPr="008356F3">
        <w:rPr>
          <w:rFonts w:cs="Calibri"/>
        </w:rPr>
        <w:t xml:space="preserve">De beoordelingscommissie wordt ondersteund door de </w:t>
      </w:r>
      <w:r w:rsidR="003A66CC" w:rsidRPr="008356F3">
        <w:rPr>
          <w:rFonts w:cs="Calibri"/>
        </w:rPr>
        <w:t>afdeling Huisvesting en Inkoop</w:t>
      </w:r>
      <w:r w:rsidR="001575D4" w:rsidRPr="008356F3">
        <w:rPr>
          <w:rFonts w:cs="Calibri"/>
        </w:rPr>
        <w:t xml:space="preserve"> van </w:t>
      </w:r>
      <w:proofErr w:type="spellStart"/>
      <w:r w:rsidR="004D4525" w:rsidRPr="008356F3">
        <w:rPr>
          <w:rFonts w:cs="Calibri"/>
        </w:rPr>
        <w:t>Dunamare</w:t>
      </w:r>
      <w:proofErr w:type="spellEnd"/>
      <w:r w:rsidR="004D4525" w:rsidRPr="008356F3">
        <w:rPr>
          <w:rFonts w:cs="Calibri"/>
        </w:rPr>
        <w:t xml:space="preserve"> </w:t>
      </w:r>
      <w:r w:rsidRPr="008356F3">
        <w:rPr>
          <w:rFonts w:cs="Calibri"/>
        </w:rPr>
        <w:t>en de contract</w:t>
      </w:r>
      <w:r w:rsidR="00B30D59" w:rsidRPr="008356F3">
        <w:rPr>
          <w:rFonts w:cs="Calibri"/>
        </w:rPr>
        <w:t>adviseur</w:t>
      </w:r>
      <w:r w:rsidRPr="008356F3">
        <w:rPr>
          <w:rFonts w:cs="Calibri"/>
        </w:rPr>
        <w:t xml:space="preserve"> van 4Building. De beoordelingscommissie brengt een advies uit naar de intern opdrachtgevers die een definitief besluit nemen.</w:t>
      </w:r>
    </w:p>
    <w:p w14:paraId="62A3C593" w14:textId="77777777" w:rsidR="00EF538D" w:rsidRPr="008356F3" w:rsidRDefault="00EF538D" w:rsidP="00490D88">
      <w:pPr>
        <w:pStyle w:val="Standaard4B"/>
        <w:jc w:val="both"/>
        <w:rPr>
          <w:rFonts w:cs="Calibri"/>
        </w:rPr>
      </w:pPr>
    </w:p>
    <w:p w14:paraId="27A6F6D0" w14:textId="7D7BA298" w:rsidR="008E2DFA" w:rsidRDefault="008E2DFA" w:rsidP="00490D88">
      <w:pPr>
        <w:pStyle w:val="Standaard4B"/>
        <w:jc w:val="both"/>
        <w:rPr>
          <w:rFonts w:cs="Calibri"/>
        </w:rPr>
      </w:pPr>
      <w:r w:rsidRPr="008356F3">
        <w:rPr>
          <w:rFonts w:cs="Calibri"/>
        </w:rPr>
        <w:lastRenderedPageBreak/>
        <w:t>Wijze van beoordeling bestaat uit de volgende stappen:</w:t>
      </w:r>
    </w:p>
    <w:p w14:paraId="0B199031" w14:textId="77777777" w:rsidR="009F1104" w:rsidRPr="008356F3" w:rsidRDefault="009F1104" w:rsidP="00490D88">
      <w:pPr>
        <w:pStyle w:val="Standaard4B"/>
        <w:jc w:val="both"/>
        <w:rPr>
          <w:rFonts w:cs="Calibri"/>
        </w:rPr>
      </w:pPr>
    </w:p>
    <w:p w14:paraId="3E884B9C" w14:textId="4B45B931" w:rsidR="00405940" w:rsidRPr="008356F3" w:rsidRDefault="00405940" w:rsidP="00490D88">
      <w:pPr>
        <w:pStyle w:val="Standaard4B"/>
        <w:numPr>
          <w:ilvl w:val="0"/>
          <w:numId w:val="20"/>
        </w:numPr>
        <w:jc w:val="both"/>
        <w:rPr>
          <w:rFonts w:cs="Calibri"/>
        </w:rPr>
      </w:pPr>
      <w:r w:rsidRPr="008356F3">
        <w:rPr>
          <w:rFonts w:cs="Calibri"/>
        </w:rPr>
        <w:t>Controleren of aanmeldingen volledig zijn ingediend en conform indieningsvereisten. Kleine gebreken/omissies mogen worden hersteld en dienen binnen 2 werkdagen na verzoek van Aanbestedende Dienst te worden aangeleverd.</w:t>
      </w:r>
    </w:p>
    <w:p w14:paraId="0DC96C07" w14:textId="0BAFAC45" w:rsidR="00405940" w:rsidRPr="008356F3" w:rsidRDefault="00405940" w:rsidP="00490D88">
      <w:pPr>
        <w:pStyle w:val="Standaard4B"/>
        <w:numPr>
          <w:ilvl w:val="0"/>
          <w:numId w:val="20"/>
        </w:numPr>
        <w:jc w:val="both"/>
        <w:rPr>
          <w:rFonts w:cs="Calibri"/>
        </w:rPr>
      </w:pPr>
      <w:r w:rsidRPr="008356F3">
        <w:rPr>
          <w:rFonts w:cs="Calibri"/>
        </w:rPr>
        <w:t>Controle op Uitsluitingsgronden en Geschiktheidseisen. Indien hier onduidelijkheden zijn, worden deze voorgelegd aan de beoordelingscommissie;</w:t>
      </w:r>
    </w:p>
    <w:p w14:paraId="0341FF8B" w14:textId="6D528D5B" w:rsidR="00405940" w:rsidRPr="008356F3" w:rsidRDefault="00405940" w:rsidP="00490D88">
      <w:pPr>
        <w:pStyle w:val="Standaard4B"/>
        <w:numPr>
          <w:ilvl w:val="0"/>
          <w:numId w:val="20"/>
        </w:numPr>
        <w:jc w:val="both"/>
        <w:rPr>
          <w:rFonts w:cs="Calibri"/>
        </w:rPr>
      </w:pPr>
      <w:r w:rsidRPr="008356F3">
        <w:rPr>
          <w:rFonts w:cs="Calibri"/>
        </w:rPr>
        <w:t>Beoordeling van Aanmeldingen die voldoen aan de Geschiktheidseisen op de Selectiecriteria door de beoordelingscommissie. De beoordeling vindt eerst individueel plaats, waarbij beoordelaars vervolgens tot een gezamenlijk, onderbouwd eindoordeel komen per selectie-eis per Gegadigde;</w:t>
      </w:r>
    </w:p>
    <w:p w14:paraId="15F5376A" w14:textId="6E28BDED" w:rsidR="00405940" w:rsidRPr="008356F3" w:rsidRDefault="00405940" w:rsidP="00490D88">
      <w:pPr>
        <w:pStyle w:val="Standaard4B"/>
        <w:numPr>
          <w:ilvl w:val="0"/>
          <w:numId w:val="20"/>
        </w:numPr>
        <w:jc w:val="both"/>
        <w:rPr>
          <w:rFonts w:cs="Calibri"/>
        </w:rPr>
      </w:pPr>
      <w:r w:rsidRPr="008356F3">
        <w:rPr>
          <w:rFonts w:cs="Calibri"/>
        </w:rPr>
        <w:t>Na het opstellen van het gezamenlijke, onderbouwde eindoordeel over alle Gegadigden wordt de rangorde opgesteld;</w:t>
      </w:r>
    </w:p>
    <w:p w14:paraId="7B5B8EA9" w14:textId="4E729A51" w:rsidR="00405940" w:rsidRPr="008356F3" w:rsidRDefault="00405940" w:rsidP="00490D88">
      <w:pPr>
        <w:pStyle w:val="Standaard4B"/>
        <w:numPr>
          <w:ilvl w:val="0"/>
          <w:numId w:val="20"/>
        </w:numPr>
        <w:jc w:val="both"/>
        <w:rPr>
          <w:rFonts w:cs="Calibri"/>
        </w:rPr>
      </w:pPr>
      <w:r w:rsidRPr="008356F3">
        <w:rPr>
          <w:rFonts w:cs="Calibri"/>
        </w:rPr>
        <w:t xml:space="preserve">Het gezamenlijke, onderbouwde eindoordeel over alle Gegadigden en de rangorde wordt door de beoordelingscommissie </w:t>
      </w:r>
      <w:r w:rsidR="008457C4" w:rsidRPr="008356F3">
        <w:rPr>
          <w:rFonts w:cs="Calibri"/>
        </w:rPr>
        <w:t>vastgesteld</w:t>
      </w:r>
      <w:r w:rsidRPr="008356F3">
        <w:rPr>
          <w:rFonts w:cs="Calibri"/>
        </w:rPr>
        <w:t>;</w:t>
      </w:r>
    </w:p>
    <w:p w14:paraId="027CE03C" w14:textId="0DFF179D" w:rsidR="00405940" w:rsidRPr="008356F3" w:rsidRDefault="008457C4" w:rsidP="00490D88">
      <w:pPr>
        <w:pStyle w:val="Standaard4B"/>
        <w:numPr>
          <w:ilvl w:val="0"/>
          <w:numId w:val="20"/>
        </w:numPr>
        <w:jc w:val="both"/>
        <w:rPr>
          <w:rFonts w:cs="Calibri"/>
        </w:rPr>
      </w:pPr>
      <w:r w:rsidRPr="008356F3">
        <w:rPr>
          <w:rFonts w:cs="Calibri"/>
        </w:rPr>
        <w:t>Na vaststelling</w:t>
      </w:r>
      <w:r w:rsidR="00405940" w:rsidRPr="008356F3">
        <w:rPr>
          <w:rFonts w:cs="Calibri"/>
        </w:rPr>
        <w:t xml:space="preserve"> wordt de selectiebeslissing door de </w:t>
      </w:r>
      <w:r w:rsidRPr="008356F3">
        <w:rPr>
          <w:rFonts w:cs="Calibri"/>
        </w:rPr>
        <w:t>Aanbestedende dienst</w:t>
      </w:r>
      <w:r w:rsidR="00405940" w:rsidRPr="008356F3">
        <w:rPr>
          <w:rFonts w:cs="Calibri"/>
        </w:rPr>
        <w:t xml:space="preserve"> bekend gemaakt aan alle Gegadigden.</w:t>
      </w:r>
    </w:p>
    <w:p w14:paraId="42BCDFF6" w14:textId="4D5E2D5D" w:rsidR="00EF538D" w:rsidRPr="008356F3" w:rsidRDefault="00EF538D" w:rsidP="00490D88">
      <w:pPr>
        <w:pStyle w:val="Standaard4B"/>
        <w:jc w:val="both"/>
        <w:rPr>
          <w:rFonts w:cs="Calibri"/>
        </w:rPr>
      </w:pPr>
    </w:p>
    <w:p w14:paraId="4730A22D" w14:textId="77777777" w:rsidR="00B36171" w:rsidRPr="008356F3" w:rsidRDefault="00B36171" w:rsidP="00490D88">
      <w:pPr>
        <w:pStyle w:val="Standaard4B"/>
        <w:jc w:val="both"/>
        <w:rPr>
          <w:rFonts w:cs="Calibri"/>
          <w:u w:val="single"/>
        </w:rPr>
      </w:pPr>
      <w:r w:rsidRPr="008356F3">
        <w:rPr>
          <w:rFonts w:cs="Calibri"/>
          <w:u w:val="single"/>
        </w:rPr>
        <w:t>Toelichting op de beoordeling ‘Voldoet gedeeltelijk’</w:t>
      </w:r>
    </w:p>
    <w:p w14:paraId="2FCA7170" w14:textId="77777777" w:rsidR="00B36171" w:rsidRPr="008356F3" w:rsidRDefault="00B36171" w:rsidP="00490D88">
      <w:pPr>
        <w:pStyle w:val="Standaard4B"/>
        <w:jc w:val="both"/>
        <w:rPr>
          <w:rFonts w:cs="Calibri"/>
        </w:rPr>
      </w:pPr>
      <w:r w:rsidRPr="008356F3">
        <w:rPr>
          <w:rFonts w:cs="Calibri"/>
        </w:rPr>
        <w:t>‘Voldoet gedeeltelijk’ betreft een beoordeling waarbij het referentiewerk, naar het oordeel van de beoordelingscommissie, niet in zijn geheel voldoet aan de omschrijving van het selectiecriterium. Echter, er zijn wel elementen in het referentiewerk die als essentieel worden beschouwd voor het kunnen voldoen aan het selectiecriterium. Die elementen worden dan gewaardeerd met ‘voldoet gedeeltelijk’ en krijgen een score toegewezen, maar niet de maximale score.</w:t>
      </w:r>
    </w:p>
    <w:p w14:paraId="5DF923F8" w14:textId="6A7DBF99" w:rsidR="00645000" w:rsidRPr="008356F3" w:rsidRDefault="00645000" w:rsidP="00E0473A">
      <w:pPr>
        <w:pStyle w:val="Kop2-4B"/>
      </w:pPr>
      <w:bookmarkStart w:id="92" w:name="_Toc64919012"/>
      <w:r w:rsidRPr="008356F3">
        <w:t>Procedure loting bij gelijk eindoordeel</w:t>
      </w:r>
      <w:bookmarkEnd w:id="92"/>
    </w:p>
    <w:p w14:paraId="6FD43B9A" w14:textId="77777777" w:rsidR="00CD6340" w:rsidRPr="008356F3" w:rsidRDefault="00405940" w:rsidP="00490D88">
      <w:pPr>
        <w:pStyle w:val="Standaard4B"/>
        <w:jc w:val="both"/>
        <w:rPr>
          <w:rFonts w:cs="Calibri"/>
        </w:rPr>
      </w:pPr>
      <w:r w:rsidRPr="008356F3">
        <w:rPr>
          <w:rFonts w:cs="Calibri"/>
        </w:rPr>
        <w:t>Wanneer één of meerdere Gegadigden een gelijk eindoordeel krijgen en in aanmerking komen om deel te nemen aan de Inschrijvingsfase (eerste 5), vindt loting plaats. De loting vindt plaats na stap 5, zoals benoemd in bovenstaande opsomming.</w:t>
      </w:r>
      <w:r w:rsidR="005F5600" w:rsidRPr="008356F3">
        <w:rPr>
          <w:rFonts w:cs="Calibri"/>
        </w:rPr>
        <w:t xml:space="preserve"> </w:t>
      </w:r>
    </w:p>
    <w:p w14:paraId="56EF5DF6" w14:textId="673B7A6B" w:rsidR="001F0F66" w:rsidRPr="008356F3" w:rsidRDefault="005F5600" w:rsidP="00490D88">
      <w:pPr>
        <w:pStyle w:val="Standaard4B"/>
        <w:jc w:val="both"/>
        <w:rPr>
          <w:rFonts w:cs="Calibri"/>
        </w:rPr>
      </w:pPr>
      <w:r w:rsidRPr="008356F3">
        <w:rPr>
          <w:rFonts w:cs="Calibri"/>
        </w:rPr>
        <w:t>De</w:t>
      </w:r>
      <w:r w:rsidR="001F0F66" w:rsidRPr="008356F3">
        <w:rPr>
          <w:rFonts w:cs="Calibri"/>
        </w:rPr>
        <w:t xml:space="preserve"> loting </w:t>
      </w:r>
      <w:r w:rsidRPr="008356F3">
        <w:rPr>
          <w:rFonts w:cs="Calibri"/>
        </w:rPr>
        <w:t xml:space="preserve">zal </w:t>
      </w:r>
      <w:r w:rsidR="001F0F66" w:rsidRPr="008356F3">
        <w:rPr>
          <w:rFonts w:cs="Calibri"/>
        </w:rPr>
        <w:t>door een notaris plaatsvinden om de rangorde van gegadigden vast te stellen.</w:t>
      </w:r>
      <w:r w:rsidRPr="008356F3">
        <w:rPr>
          <w:rFonts w:cs="Calibri"/>
        </w:rPr>
        <w:t xml:space="preserve"> Partijen worden niet </w:t>
      </w:r>
      <w:r w:rsidR="00613B6D" w:rsidRPr="008356F3">
        <w:rPr>
          <w:rFonts w:cs="Calibri"/>
        </w:rPr>
        <w:t>uitgenodigd</w:t>
      </w:r>
      <w:r w:rsidRPr="008356F3">
        <w:rPr>
          <w:rFonts w:cs="Calibri"/>
        </w:rPr>
        <w:t xml:space="preserve"> hierbij aanwezig te zijn. </w:t>
      </w:r>
    </w:p>
    <w:p w14:paraId="7FD9E7D1" w14:textId="3DA3F8D2" w:rsidR="0040323D" w:rsidRPr="008356F3" w:rsidRDefault="003768A6" w:rsidP="00E0473A">
      <w:pPr>
        <w:pStyle w:val="Kop2-4B"/>
      </w:pPr>
      <w:bookmarkStart w:id="93" w:name="_Ref17368602"/>
      <w:bookmarkStart w:id="94" w:name="_Toc64919013"/>
      <w:r w:rsidRPr="008356F3">
        <w:t>De voorgenomen S</w:t>
      </w:r>
      <w:r w:rsidR="0040323D" w:rsidRPr="008356F3">
        <w:t>electiebeslissing</w:t>
      </w:r>
      <w:bookmarkEnd w:id="93"/>
      <w:bookmarkEnd w:id="94"/>
    </w:p>
    <w:p w14:paraId="59AD7C5F" w14:textId="77777777" w:rsidR="00405940" w:rsidRPr="008356F3" w:rsidRDefault="00405940" w:rsidP="00490D88">
      <w:pPr>
        <w:pStyle w:val="Standaard4B"/>
        <w:numPr>
          <w:ilvl w:val="0"/>
          <w:numId w:val="22"/>
        </w:numPr>
        <w:jc w:val="both"/>
        <w:rPr>
          <w:rFonts w:cs="Calibri"/>
        </w:rPr>
      </w:pPr>
      <w:r w:rsidRPr="008356F3">
        <w:rPr>
          <w:rFonts w:cs="Calibri"/>
        </w:rPr>
        <w:t xml:space="preserve">De Selectiebeslissing zal schriftelijk en gelijktijdig aan alle Gegadigden bekend worden gemaakt met een inhoudelijk gemotiveerde reden indien sprake is van afwijzing. </w:t>
      </w:r>
    </w:p>
    <w:p w14:paraId="6F8930E2" w14:textId="77777777" w:rsidR="00405940" w:rsidRPr="008356F3" w:rsidRDefault="00405940" w:rsidP="00490D88">
      <w:pPr>
        <w:pStyle w:val="Standaard4B"/>
        <w:numPr>
          <w:ilvl w:val="0"/>
          <w:numId w:val="22"/>
        </w:numPr>
        <w:jc w:val="both"/>
        <w:rPr>
          <w:rFonts w:cs="Calibri"/>
        </w:rPr>
      </w:pPr>
      <w:r w:rsidRPr="008356F3">
        <w:rPr>
          <w:rFonts w:cs="Calibri"/>
        </w:rPr>
        <w:t>De Aanbestedende dienst maakt geen interne (</w:t>
      </w:r>
      <w:proofErr w:type="spellStart"/>
      <w:r w:rsidRPr="008356F3">
        <w:rPr>
          <w:rFonts w:cs="Calibri"/>
        </w:rPr>
        <w:t>aanbestedings</w:t>
      </w:r>
      <w:proofErr w:type="spellEnd"/>
      <w:r w:rsidRPr="008356F3">
        <w:rPr>
          <w:rFonts w:cs="Calibri"/>
        </w:rPr>
        <w:t>-) documenten, zoals resultaten van evaluaties en adviezen aangaande kwalificatie, aan de Gegadigden bekend.</w:t>
      </w:r>
    </w:p>
    <w:p w14:paraId="7D254F46" w14:textId="067ECCBE" w:rsidR="00405940" w:rsidRPr="008356F3" w:rsidRDefault="00405940" w:rsidP="00490D88">
      <w:pPr>
        <w:pStyle w:val="Standaard4B"/>
        <w:numPr>
          <w:ilvl w:val="0"/>
          <w:numId w:val="22"/>
        </w:numPr>
        <w:jc w:val="both"/>
        <w:rPr>
          <w:rFonts w:cs="Calibri"/>
        </w:rPr>
      </w:pPr>
      <w:r w:rsidRPr="008356F3">
        <w:rPr>
          <w:rFonts w:cs="Calibri"/>
        </w:rPr>
        <w:t>Er zal na de bekendmaking van de Selectiebeslissing een stand-</w:t>
      </w:r>
      <w:proofErr w:type="spellStart"/>
      <w:r w:rsidRPr="008356F3">
        <w:rPr>
          <w:rFonts w:cs="Calibri"/>
        </w:rPr>
        <w:t>still</w:t>
      </w:r>
      <w:proofErr w:type="spellEnd"/>
      <w:r w:rsidR="00BA1857">
        <w:rPr>
          <w:rFonts w:cs="Calibri"/>
        </w:rPr>
        <w:t xml:space="preserve"> </w:t>
      </w:r>
      <w:r w:rsidRPr="008356F3">
        <w:rPr>
          <w:rFonts w:cs="Calibri"/>
        </w:rPr>
        <w:t xml:space="preserve">periode van zeven (7) kalenderdagen in acht worden genomen om afgewezen Gegadigden de gelegenheid te geven nadere informatie te verkrijgen dan wel om kenbaar te maken dat </w:t>
      </w:r>
      <w:r w:rsidR="00065C01" w:rsidRPr="008356F3">
        <w:rPr>
          <w:rFonts w:cs="Calibri"/>
        </w:rPr>
        <w:t>hij</w:t>
      </w:r>
      <w:r w:rsidRPr="008356F3">
        <w:rPr>
          <w:rFonts w:cs="Calibri"/>
        </w:rPr>
        <w:t xml:space="preserve"> rechtsmiddelen willen inzetten tegen de Selectiebeslissing. Iedere Gegadigde die het niet met de Selectiebeslissing eens is, dient binnen zeven (7) kalenderdagen na dagtekening van de mededeling van de Selectiebeslissing, een civiel kort geding aanhangig te hebben gemaakt bij de voorzieningenrechter van het arrondissement </w:t>
      </w:r>
      <w:r w:rsidR="004D4525" w:rsidRPr="008356F3">
        <w:rPr>
          <w:rFonts w:cs="Calibri"/>
        </w:rPr>
        <w:t>Haarlem</w:t>
      </w:r>
      <w:r w:rsidRPr="008356F3">
        <w:rPr>
          <w:rFonts w:cs="Calibri"/>
        </w:rPr>
        <w:t xml:space="preserve">. De Aanbestedende dienst dient hiervan gelijktijdig in kennis te worden gesteld door toezending van een kopie van de dagvaarding. Indien niet binnen zeven (7) kalenderdagen na dagtekening van de mededeling een kort geding aanhangig is gemaakt, kunnen de gepasseerde Gegadigden geen </w:t>
      </w:r>
      <w:r w:rsidRPr="008356F3">
        <w:rPr>
          <w:rFonts w:cs="Calibri"/>
        </w:rPr>
        <w:lastRenderedPageBreak/>
        <w:t xml:space="preserve">bezwaren meer maken naar aanleiding van de beslissing en hebben </w:t>
      </w:r>
      <w:r w:rsidR="00065C01" w:rsidRPr="008356F3">
        <w:rPr>
          <w:rFonts w:cs="Calibri"/>
        </w:rPr>
        <w:t>hij</w:t>
      </w:r>
      <w:r w:rsidRPr="008356F3">
        <w:rPr>
          <w:rFonts w:cs="Calibri"/>
        </w:rPr>
        <w:t xml:space="preserve"> hun rechten ter zake verwerkt. De Aanbestedende dienst is in dat geval dan ook vrij om gevolg te geven aan de geuite beslissing.</w:t>
      </w:r>
    </w:p>
    <w:p w14:paraId="27ABE254" w14:textId="16921B2A" w:rsidR="00E51D16" w:rsidRPr="008356F3" w:rsidRDefault="00E51D16" w:rsidP="00490D88">
      <w:pPr>
        <w:jc w:val="both"/>
        <w:rPr>
          <w:rFonts w:cs="Calibri"/>
          <w:b/>
          <w:sz w:val="22"/>
        </w:rPr>
      </w:pPr>
      <w:bookmarkStart w:id="95" w:name="_Toc320190750"/>
      <w:bookmarkEnd w:id="95"/>
      <w:r w:rsidRPr="008356F3">
        <w:rPr>
          <w:rFonts w:cs="Calibri"/>
          <w:b/>
          <w:sz w:val="22"/>
        </w:rPr>
        <w:br w:type="page"/>
      </w:r>
    </w:p>
    <w:p w14:paraId="7E28D021" w14:textId="66E27B78" w:rsidR="001155B4" w:rsidRPr="008356F3" w:rsidRDefault="00E51D16" w:rsidP="00E0473A">
      <w:pPr>
        <w:pStyle w:val="Kop1-4B"/>
        <w:numPr>
          <w:ilvl w:val="0"/>
          <w:numId w:val="0"/>
        </w:numPr>
        <w:ind w:left="432" w:hanging="432"/>
      </w:pPr>
      <w:bookmarkStart w:id="96" w:name="_Toc64919014"/>
      <w:r w:rsidRPr="008356F3">
        <w:lastRenderedPageBreak/>
        <w:t>Bijlage 1: Uniform Europees Aanbestedingsdocument (UEA)</w:t>
      </w:r>
      <w:bookmarkEnd w:id="96"/>
    </w:p>
    <w:p w14:paraId="072680FC" w14:textId="77777777" w:rsidR="001155B4" w:rsidRPr="008356F3" w:rsidRDefault="001155B4" w:rsidP="00490D88">
      <w:pPr>
        <w:jc w:val="both"/>
        <w:rPr>
          <w:rFonts w:eastAsia="Times New Roman" w:cs="Calibri"/>
          <w:b/>
          <w:bCs/>
          <w:caps/>
          <w:kern w:val="32"/>
          <w:szCs w:val="24"/>
          <w:lang w:eastAsia="en-US"/>
        </w:rPr>
      </w:pPr>
      <w:r w:rsidRPr="008356F3">
        <w:rPr>
          <w:rFonts w:cs="Calibri"/>
        </w:rPr>
        <w:br w:type="page"/>
      </w:r>
    </w:p>
    <w:p w14:paraId="19132BE2" w14:textId="0B1B20B1" w:rsidR="00FC6DA8" w:rsidRPr="008356F3" w:rsidRDefault="001155B4" w:rsidP="00206B0C">
      <w:pPr>
        <w:pStyle w:val="Kop1-4B"/>
        <w:numPr>
          <w:ilvl w:val="0"/>
          <w:numId w:val="0"/>
        </w:numPr>
        <w:ind w:left="432" w:hanging="432"/>
      </w:pPr>
      <w:bookmarkStart w:id="97" w:name="_Toc64919015"/>
      <w:r w:rsidRPr="008356F3">
        <w:lastRenderedPageBreak/>
        <w:t xml:space="preserve">Bijlage 2: </w:t>
      </w:r>
      <w:r w:rsidR="00A54254" w:rsidRPr="008356F3">
        <w:t xml:space="preserve">FORMULIER KERNCOMPETENTIES VOOR </w:t>
      </w:r>
      <w:r w:rsidR="00FC6DA8" w:rsidRPr="008356F3">
        <w:t>GESCHIKTHEID</w:t>
      </w:r>
      <w:r w:rsidR="009D19C9" w:rsidRPr="008356F3">
        <w:t>EISEN</w:t>
      </w:r>
      <w:bookmarkEnd w:id="97"/>
      <w:r w:rsidR="009D19C9" w:rsidRPr="008356F3">
        <w:t xml:space="preserve"> </w:t>
      </w:r>
    </w:p>
    <w:p w14:paraId="72FB7349" w14:textId="3CD2E9F8" w:rsidR="00C900DB" w:rsidRPr="008356F3" w:rsidRDefault="009D19C9" w:rsidP="00206B0C">
      <w:pPr>
        <w:pStyle w:val="Kop1-4B"/>
        <w:numPr>
          <w:ilvl w:val="0"/>
          <w:numId w:val="0"/>
        </w:numPr>
        <w:ind w:left="432" w:hanging="432"/>
      </w:pPr>
      <w:bookmarkStart w:id="98" w:name="_Toc64919016"/>
      <w:r w:rsidRPr="008356F3">
        <w:lastRenderedPageBreak/>
        <w:t xml:space="preserve">BIJLAGE 3: </w:t>
      </w:r>
      <w:r w:rsidR="00A54254" w:rsidRPr="008356F3">
        <w:t xml:space="preserve">FORMULIER </w:t>
      </w:r>
      <w:r w:rsidRPr="008356F3">
        <w:t>SELECTIE</w:t>
      </w:r>
      <w:r w:rsidR="00A54254" w:rsidRPr="008356F3">
        <w:t>CRITERIA</w:t>
      </w:r>
      <w:bookmarkEnd w:id="98"/>
    </w:p>
    <w:p w14:paraId="0B4B5364" w14:textId="77777777" w:rsidR="00C900DB" w:rsidRPr="008356F3" w:rsidRDefault="00C900DB" w:rsidP="00490D88">
      <w:pPr>
        <w:jc w:val="both"/>
        <w:rPr>
          <w:rFonts w:cs="Calibri"/>
          <w:szCs w:val="24"/>
        </w:rPr>
      </w:pPr>
      <w:r w:rsidRPr="008356F3">
        <w:rPr>
          <w:rFonts w:cs="Calibri"/>
          <w:szCs w:val="24"/>
        </w:rPr>
        <w:br w:type="page"/>
      </w:r>
    </w:p>
    <w:p w14:paraId="7665D505" w14:textId="31F2D030" w:rsidR="00E76C13" w:rsidRDefault="00C900DB" w:rsidP="00206B0C">
      <w:pPr>
        <w:pStyle w:val="Kop1-4B"/>
        <w:numPr>
          <w:ilvl w:val="0"/>
          <w:numId w:val="0"/>
        </w:numPr>
        <w:ind w:left="432" w:hanging="432"/>
        <w:rPr>
          <w:lang w:val="de-DE"/>
        </w:rPr>
      </w:pPr>
      <w:bookmarkStart w:id="99" w:name="_Toc64919017"/>
      <w:r w:rsidRPr="00A42A06">
        <w:rPr>
          <w:lang w:val="de-DE"/>
        </w:rPr>
        <w:lastRenderedPageBreak/>
        <w:t xml:space="preserve">Bijlage </w:t>
      </w:r>
      <w:r w:rsidR="00FC6DA8" w:rsidRPr="00A42A06">
        <w:rPr>
          <w:lang w:val="de-DE"/>
        </w:rPr>
        <w:t>4</w:t>
      </w:r>
      <w:r w:rsidRPr="00A42A06">
        <w:rPr>
          <w:lang w:val="de-DE"/>
        </w:rPr>
        <w:t>: Checklist in te dienen bescheiden</w:t>
      </w:r>
      <w:bookmarkEnd w:id="99"/>
    </w:p>
    <w:p w14:paraId="4B299CED" w14:textId="77777777" w:rsidR="00E76C13" w:rsidRDefault="00E76C13">
      <w:pPr>
        <w:rPr>
          <w:rFonts w:eastAsia="Times New Roman" w:cs="Calibri"/>
          <w:b/>
          <w:bCs/>
          <w:caps/>
          <w:color w:val="000000" w:themeColor="text1"/>
          <w:kern w:val="32"/>
          <w:szCs w:val="24"/>
          <w:lang w:val="de-DE" w:eastAsia="en-US"/>
        </w:rPr>
      </w:pPr>
      <w:r>
        <w:rPr>
          <w:lang w:val="de-DE"/>
        </w:rPr>
        <w:br w:type="page"/>
      </w:r>
    </w:p>
    <w:p w14:paraId="4D6EE277" w14:textId="6FBF1C1B" w:rsidR="00EA360D" w:rsidRPr="00A42A06" w:rsidRDefault="00E76C13" w:rsidP="00206B0C">
      <w:pPr>
        <w:pStyle w:val="Kop1-4B"/>
        <w:numPr>
          <w:ilvl w:val="0"/>
          <w:numId w:val="0"/>
        </w:numPr>
        <w:ind w:left="432" w:hanging="432"/>
        <w:rPr>
          <w:lang w:val="de-DE"/>
        </w:rPr>
      </w:pPr>
      <w:bookmarkStart w:id="100" w:name="_Toc64919018"/>
      <w:r>
        <w:rPr>
          <w:lang w:val="de-DE"/>
        </w:rPr>
        <w:lastRenderedPageBreak/>
        <w:t>Bijlage 5: Informatie over uitbreiding het Schoter</w:t>
      </w:r>
      <w:bookmarkEnd w:id="100"/>
    </w:p>
    <w:sectPr w:rsidR="00EA360D" w:rsidRPr="00A42A06" w:rsidSect="0063420F">
      <w:headerReference w:type="even" r:id="rId19"/>
      <w:headerReference w:type="default" r:id="rId20"/>
      <w:footerReference w:type="default" r:id="rId21"/>
      <w:pgSz w:w="12240" w:h="15840"/>
      <w:pgMar w:top="2344" w:right="1587" w:bottom="1033" w:left="1247" w:header="1134" w:footer="3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DF480" w14:textId="77777777" w:rsidR="00EE122B" w:rsidRDefault="00EE122B" w:rsidP="00071B61">
      <w:r>
        <w:separator/>
      </w:r>
    </w:p>
  </w:endnote>
  <w:endnote w:type="continuationSeparator" w:id="0">
    <w:p w14:paraId="0DC687DA" w14:textId="77777777" w:rsidR="00EE122B" w:rsidRDefault="00EE122B" w:rsidP="0007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ĝኀ"/>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7A333" w14:textId="4E9B282F" w:rsidR="00AB1E52" w:rsidRPr="000243ED" w:rsidRDefault="00AB1E52" w:rsidP="00201620">
    <w:pPr>
      <w:pStyle w:val="Koptekst"/>
      <w:rPr>
        <w:noProof/>
        <w:color w:val="808080" w:themeColor="background1" w:themeShade="80"/>
        <w:sz w:val="20"/>
        <w:lang w:eastAsia="nl-NL"/>
      </w:rPr>
    </w:pPr>
    <w:r w:rsidRPr="000243ED">
      <w:rPr>
        <w:color w:val="808080" w:themeColor="background1" w:themeShade="80"/>
        <w:sz w:val="20"/>
      </w:rPr>
      <w:t xml:space="preserve">Selectieleidraad </w:t>
    </w:r>
    <w:r w:rsidRPr="000243ED">
      <w:rPr>
        <w:noProof/>
        <w:color w:val="808080" w:themeColor="background1" w:themeShade="80"/>
        <w:sz w:val="20"/>
        <w:lang w:eastAsia="nl-NL"/>
      </w:rPr>
      <w:t xml:space="preserve">Nieuwbouw </w:t>
    </w:r>
    <w:r>
      <w:rPr>
        <w:noProof/>
        <w:color w:val="808080" w:themeColor="background1" w:themeShade="80"/>
        <w:sz w:val="20"/>
        <w:lang w:eastAsia="nl-NL"/>
      </w:rPr>
      <w:t xml:space="preserve">Het Schoter te Haarlem </w:t>
    </w:r>
    <w:r w:rsidR="000F3C67">
      <w:rPr>
        <w:noProof/>
        <w:color w:val="808080" w:themeColor="background1" w:themeShade="80"/>
        <w:sz w:val="20"/>
        <w:lang w:eastAsia="nl-NL"/>
      </w:rPr>
      <w:t>22</w:t>
    </w:r>
    <w:r w:rsidRPr="009027D3">
      <w:rPr>
        <w:noProof/>
        <w:color w:val="808080" w:themeColor="background1" w:themeShade="80"/>
        <w:sz w:val="20"/>
        <w:lang w:eastAsia="nl-NL"/>
      </w:rPr>
      <w:t xml:space="preserve"> februari 2021</w:t>
    </w:r>
    <w:r>
      <w:rPr>
        <w:noProof/>
        <w:color w:val="808080" w:themeColor="background1" w:themeShade="80"/>
        <w:sz w:val="20"/>
        <w:lang w:eastAsia="nl-NL"/>
      </w:rPr>
      <w:t xml:space="preserve">, </w:t>
    </w:r>
    <w:r w:rsidR="000F3C67">
      <w:rPr>
        <w:noProof/>
        <w:color w:val="808080" w:themeColor="background1" w:themeShade="80"/>
        <w:sz w:val="20"/>
        <w:lang w:eastAsia="nl-NL"/>
      </w:rPr>
      <w:t>definitief</w:t>
    </w:r>
    <w:r>
      <w:rPr>
        <w:noProof/>
        <w:color w:val="808080" w:themeColor="background1" w:themeShade="80"/>
        <w:sz w:val="20"/>
        <w:lang w:eastAsia="nl-NL"/>
      </w:rPr>
      <w:t xml:space="preserve"> </w:t>
    </w:r>
    <w:r w:rsidRPr="009027D3">
      <w:rPr>
        <w:noProof/>
        <w:color w:val="808080" w:themeColor="background1" w:themeShade="80"/>
        <w:sz w:val="20"/>
        <w:lang w:eastAsia="nl-NL"/>
      </w:rPr>
      <w:t xml:space="preserve">versie </w:t>
    </w:r>
    <w:r w:rsidR="000F3C67">
      <w:rPr>
        <w:noProof/>
        <w:color w:val="808080" w:themeColor="background1" w:themeShade="80"/>
        <w:sz w:val="20"/>
        <w:lang w:eastAsia="nl-NL"/>
      </w:rPr>
      <w:t>1</w:t>
    </w:r>
    <w:r>
      <w:rPr>
        <w:noProof/>
        <w:color w:val="808080" w:themeColor="background1" w:themeShade="80"/>
        <w:sz w:val="20"/>
        <w:lang w:eastAsia="nl-NL"/>
      </w:rPr>
      <w:t>.0</w:t>
    </w:r>
    <w:r>
      <w:rPr>
        <w:noProof/>
        <w:color w:val="808080" w:themeColor="background1" w:themeShade="80"/>
        <w:sz w:val="20"/>
        <w:lang w:eastAsia="nl-NL"/>
      </w:rPr>
      <w:tab/>
    </w:r>
    <w:r w:rsidRPr="000243ED">
      <w:rPr>
        <w:sz w:val="20"/>
        <w:szCs w:val="18"/>
      </w:rPr>
      <w:fldChar w:fldCharType="begin"/>
    </w:r>
    <w:r w:rsidRPr="000243ED">
      <w:rPr>
        <w:sz w:val="20"/>
        <w:szCs w:val="18"/>
      </w:rPr>
      <w:instrText xml:space="preserve"> PAGE   \* MERGEFORMAT </w:instrText>
    </w:r>
    <w:r w:rsidRPr="000243ED">
      <w:rPr>
        <w:sz w:val="20"/>
        <w:szCs w:val="18"/>
      </w:rPr>
      <w:fldChar w:fldCharType="separate"/>
    </w:r>
    <w:r>
      <w:rPr>
        <w:sz w:val="20"/>
        <w:szCs w:val="18"/>
      </w:rPr>
      <w:t>21</w:t>
    </w:r>
    <w:r w:rsidRPr="000243ED">
      <w:rPr>
        <w:sz w:val="20"/>
        <w:szCs w:val="18"/>
      </w:rPr>
      <w:fldChar w:fldCharType="end"/>
    </w:r>
    <w:r w:rsidRPr="000243ED">
      <w:rPr>
        <w:sz w:val="20"/>
        <w:szCs w:val="18"/>
      </w:rPr>
      <w:t>/</w:t>
    </w:r>
    <w:r w:rsidRPr="000243ED">
      <w:rPr>
        <w:noProof/>
        <w:sz w:val="20"/>
        <w:szCs w:val="18"/>
      </w:rPr>
      <w:fldChar w:fldCharType="begin"/>
    </w:r>
    <w:r w:rsidRPr="000243ED">
      <w:rPr>
        <w:noProof/>
        <w:sz w:val="20"/>
        <w:szCs w:val="18"/>
      </w:rPr>
      <w:instrText xml:space="preserve"> NUMPAGES   \* MERGEFORMAT </w:instrText>
    </w:r>
    <w:r w:rsidRPr="000243ED">
      <w:rPr>
        <w:noProof/>
        <w:sz w:val="20"/>
        <w:szCs w:val="18"/>
      </w:rPr>
      <w:fldChar w:fldCharType="separate"/>
    </w:r>
    <w:r>
      <w:rPr>
        <w:noProof/>
        <w:sz w:val="20"/>
        <w:szCs w:val="18"/>
      </w:rPr>
      <w:t>28</w:t>
    </w:r>
    <w:r w:rsidRPr="000243ED">
      <w:rPr>
        <w:noProof/>
        <w:sz w:val="20"/>
        <w:szCs w:val="18"/>
      </w:rPr>
      <w:fldChar w:fldCharType="end"/>
    </w:r>
  </w:p>
  <w:p w14:paraId="451C9C9A" w14:textId="1CF8DE8E" w:rsidR="00AB1E52" w:rsidRDefault="00AB1E52" w:rsidP="00201620">
    <w:pPr>
      <w:pStyle w:val="Koptekst"/>
    </w:pPr>
    <w:r w:rsidRPr="000243ED">
      <w:rPr>
        <w:noProof/>
        <w:color w:val="808080" w:themeColor="background1" w:themeShade="80"/>
        <w:sz w:val="20"/>
        <w:lang w:eastAsia="nl-NL"/>
      </w:rPr>
      <w:t>Kenmerk:</w:t>
    </w:r>
    <w:r w:rsidRPr="00882962">
      <w:rPr>
        <w:noProof/>
        <w:lang w:eastAsia="nl-NL"/>
      </w:rPr>
      <w:tab/>
    </w:r>
    <w:r w:rsidRPr="00882962">
      <w:rPr>
        <w:noProof/>
        <w:lang w:eastAsia="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7C2C8" w14:textId="77777777" w:rsidR="00EE122B" w:rsidRDefault="00EE122B" w:rsidP="00071B61">
      <w:r>
        <w:separator/>
      </w:r>
    </w:p>
  </w:footnote>
  <w:footnote w:type="continuationSeparator" w:id="0">
    <w:p w14:paraId="3EAADE79" w14:textId="77777777" w:rsidR="00EE122B" w:rsidRDefault="00EE122B" w:rsidP="00071B61">
      <w:r>
        <w:continuationSeparator/>
      </w:r>
    </w:p>
  </w:footnote>
  <w:footnote w:id="1">
    <w:p w14:paraId="18A9B5A8" w14:textId="10AA0D8A" w:rsidR="00AB1E52" w:rsidRDefault="00AB1E52" w:rsidP="001B2E9B">
      <w:pPr>
        <w:pStyle w:val="Voetnoottekst"/>
      </w:pPr>
      <w:r>
        <w:rPr>
          <w:rStyle w:val="Voetnootmarkering"/>
        </w:rPr>
        <w:footnoteRef/>
      </w:r>
      <w:r>
        <w:t xml:space="preserve"> </w:t>
      </w:r>
      <w:r w:rsidRPr="00612C73">
        <w:rPr>
          <w:sz w:val="16"/>
          <w:szCs w:val="16"/>
        </w:rPr>
        <w:t xml:space="preserve">Met Bouwteam wordt bedoeld een bouwteamovereenkomst volgens het </w:t>
      </w:r>
      <w:r w:rsidRPr="0067496A">
        <w:rPr>
          <w:sz w:val="16"/>
          <w:szCs w:val="16"/>
        </w:rPr>
        <w:t xml:space="preserve">volgens </w:t>
      </w:r>
      <w:r>
        <w:rPr>
          <w:sz w:val="16"/>
          <w:szCs w:val="16"/>
        </w:rPr>
        <w:t>de</w:t>
      </w:r>
      <w:r w:rsidRPr="0067496A">
        <w:rPr>
          <w:sz w:val="16"/>
          <w:szCs w:val="16"/>
        </w:rPr>
        <w:t xml:space="preserve"> model Bouwteamovereenkomst VG Bouw. </w:t>
      </w:r>
      <w:r w:rsidRPr="00612C73">
        <w:rPr>
          <w:sz w:val="16"/>
          <w:szCs w:val="16"/>
        </w:rPr>
        <w:t>of gelijkwaardig, zulks ter beoordeling door opdrachtgever. Onder Bouwteam wordt niet verstaan een UAV- GC contract (of soortgelijk contractregime voor geïntegreerde contracten), waarbij de opdrachtnemer in beginsel zelfstandig verantwoordelijk is voor het voltooien van het ontwerp.</w:t>
      </w:r>
    </w:p>
  </w:footnote>
  <w:footnote w:id="2">
    <w:p w14:paraId="32C9832E" w14:textId="01B4E755" w:rsidR="00AB1E52" w:rsidRDefault="00AB1E52">
      <w:pPr>
        <w:pStyle w:val="Voetnoottekst"/>
      </w:pPr>
      <w:r>
        <w:rPr>
          <w:rStyle w:val="Voetnootmarkering"/>
        </w:rPr>
        <w:footnoteRef/>
      </w:r>
      <w:r>
        <w:t xml:space="preserve"> </w:t>
      </w:r>
      <w:r w:rsidRPr="000B7FAB">
        <w:rPr>
          <w:sz w:val="16"/>
          <w:szCs w:val="16"/>
        </w:rPr>
        <w:t>Een (publiek) gebouw, waarin geluids</w:t>
      </w:r>
      <w:r>
        <w:rPr>
          <w:sz w:val="16"/>
          <w:szCs w:val="16"/>
        </w:rPr>
        <w:t>-/ hinder</w:t>
      </w:r>
      <w:r w:rsidRPr="000B7FAB">
        <w:rPr>
          <w:sz w:val="16"/>
          <w:szCs w:val="16"/>
        </w:rPr>
        <w:t>gevoelige activiteiten plaatsvinden en een hoge dichtheid aan gebruikers heeft</w:t>
      </w:r>
      <w:r>
        <w:rPr>
          <w:sz w:val="16"/>
          <w:szCs w:val="16"/>
        </w:rPr>
        <w:t>.</w:t>
      </w:r>
      <w:r w:rsidRPr="000B7FAB">
        <w:rPr>
          <w:sz w:val="16"/>
          <w:szCs w:val="16"/>
        </w:rPr>
        <w:t xml:space="preserve"> Te denken valt aan een ziekenhuis, kantoorgebouw of vliegveld. </w:t>
      </w:r>
    </w:p>
  </w:footnote>
  <w:footnote w:id="3">
    <w:p w14:paraId="6C69584B" w14:textId="0815DBEF" w:rsidR="00AB1E52" w:rsidRDefault="00AB1E52">
      <w:pPr>
        <w:pStyle w:val="Voetnoottekst"/>
      </w:pPr>
      <w:r>
        <w:rPr>
          <w:rStyle w:val="Voetnootmarkering"/>
        </w:rPr>
        <w:footnoteRef/>
      </w:r>
      <w:r>
        <w:t xml:space="preserve"> </w:t>
      </w:r>
      <w:r w:rsidRPr="00612C73">
        <w:rPr>
          <w:sz w:val="16"/>
          <w:szCs w:val="16"/>
        </w:rPr>
        <w:t xml:space="preserve">Met Bouwteam wordt bedoeld een bouwteamovereenkomst volgens </w:t>
      </w:r>
      <w:r>
        <w:rPr>
          <w:sz w:val="16"/>
          <w:szCs w:val="16"/>
        </w:rPr>
        <w:t>de</w:t>
      </w:r>
      <w:r w:rsidRPr="0067496A">
        <w:rPr>
          <w:sz w:val="16"/>
          <w:szCs w:val="16"/>
        </w:rPr>
        <w:t xml:space="preserve"> model Bouwteamovereenkomst VG Bouw</w:t>
      </w:r>
      <w:r w:rsidRPr="00612C73">
        <w:rPr>
          <w:sz w:val="16"/>
          <w:szCs w:val="16"/>
        </w:rPr>
        <w:t xml:space="preserve"> of gelijkwaardig, zulks ter beoordeling door opdrachtgever. Onder Bouwteam wordt niet verstaan een UAV- GC contract (of soortgelijk contractregime voor geïntegreerde contracten), waarbij de opdrachtnemer in beginsel zelfstandig verantwoordelijk is voor het voltooien van het ontwerp.</w:t>
      </w:r>
    </w:p>
  </w:footnote>
  <w:footnote w:id="4">
    <w:p w14:paraId="6C5D19C2" w14:textId="6652B8D3" w:rsidR="00AB1E52" w:rsidRDefault="00AB1E52">
      <w:pPr>
        <w:pStyle w:val="Voetnoottekst"/>
      </w:pPr>
      <w:r>
        <w:rPr>
          <w:rStyle w:val="Voetnootmarkering"/>
        </w:rPr>
        <w:footnoteRef/>
      </w:r>
      <w:r>
        <w:t xml:space="preserve"> </w:t>
      </w:r>
      <w:r w:rsidRPr="00612C73">
        <w:rPr>
          <w:sz w:val="16"/>
          <w:szCs w:val="16"/>
        </w:rPr>
        <w:t xml:space="preserve">Met Bouwteam wordt bedoeld een bouwteamovereenkomst volgens </w:t>
      </w:r>
      <w:r>
        <w:rPr>
          <w:sz w:val="16"/>
          <w:szCs w:val="16"/>
        </w:rPr>
        <w:t>de</w:t>
      </w:r>
      <w:r w:rsidRPr="0067496A">
        <w:rPr>
          <w:sz w:val="16"/>
          <w:szCs w:val="16"/>
        </w:rPr>
        <w:t xml:space="preserve"> model Bouwteamovereenkomst VG Bouw</w:t>
      </w:r>
      <w:r w:rsidRPr="00612C73">
        <w:rPr>
          <w:sz w:val="16"/>
          <w:szCs w:val="16"/>
        </w:rPr>
        <w:t xml:space="preserve"> of gelijkwaardig, zulks ter beoordeling door opdrachtgever. Onder Bouwteam wordt niet verstaan een UAV- GC contract (of soortgelijk contractregime voor geïntegreerde contracten), waarbij de opdrachtnemer in beginsel zelfstandig verantwoordelijk is voor het voltooien van het ontwerp.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85349" w14:textId="77777777" w:rsidR="00AB1E52" w:rsidRDefault="00BF22AA">
    <w:pPr>
      <w:pStyle w:val="Koptekst"/>
    </w:pPr>
    <w:r>
      <w:rPr>
        <w:noProof/>
        <w:lang w:val="en-US" w:eastAsia="nl-NL"/>
      </w:rPr>
      <w:pict w14:anchorId="7DFF06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margin-left:0;margin-top:0;width:580.2pt;height:82.85pt;rotation:315;z-index:-251658240;mso-wrap-edited:f;mso-width-percent:0;mso-height-percent:0;mso-position-horizontal:center;mso-position-horizontal-relative:margin;mso-position-vertical:center;mso-position-vertical-relative:margin;mso-width-percent:0;mso-height-percent:0" wrapcoords="21237 5105 20679 5105 20288 7461 19981 6480 19339 5105 18893 6480 18753 7461 18948 10800 19200 13156 18334 11389 17218 5694 16911 4516 16800 5105 16576 5301 16381 5694 16186 7265 16465 11192 16967 14923 15906 11192 14818 5890 14427 4123 14093 5498 13897 5890 13004 5105 12865 5105 12530 5498 12334 6676 12530 10210 12809 12370 11525 5498 11274 4516 11134 5105 10186 5301 10074 5498 10632 10407 9851 6283 9376 4516 9237 5105 8427 5498 8037 5105 6167 5105 6000 5694 5748 7265 5190 5301 5023 4909 4911 5890 4911 9818 4130 5301 3851 5105 3767 6480 2818 5105 2344 4909 2037 5890 1953 6283 1479 5694 1088 4909 530 5498 167 7854 55 11192 139 13549 167 13745 558 16494 586 16690 893 17083 1395 16494 1562 15316 1451 13941 725 7461 1981 15905 2511 18654 2734 17083 3153 15905 3209 15709 3962 17083 4046 16887 4074 15709 4102 13352 4297 14530 5134 17280 5274 16494 5274 12763 5665 15120 6418 17869 6530 17083 7060 16101 7730 17280 9013 16887 9069 13156 9097 12763 9627 12370 9851 13549 10855 17280 10911 16887 10967 13156 10967 8247 11748 13549 12669 18065 12865 17083 15041 16887 15125 15905 14762 12567 15432 13156 15544 13549 16576 17083 17190 16887 17441 14923 17497 14334 17944 13156 18195 14530 19060 17280 19200 17083 19758 16887 19953 16298 19897 15120 19562 11192 20176 15120 20902 18261 21432 15316 21627 13941 21432 11192 20874 6872 21293 6872 21404 6872 21404 6283 21237 5105" fillcolor="silver" stroked="f">
          <v:textpath style="font-family:&quot;Calibri&quot;;font-size:1pt" string="CONCEPT 22-3-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003E3" w14:textId="47EFDCAF" w:rsidR="00AB1E52" w:rsidRPr="00404F0E" w:rsidRDefault="00AB1E52" w:rsidP="00404F0E">
    <w:pPr>
      <w:rPr>
        <w:rFonts w:ascii="Times New Roman" w:eastAsia="Times New Roman" w:hAnsi="Times New Roman"/>
        <w:szCs w:val="24"/>
        <w:lang w:eastAsia="nl-NL"/>
      </w:rPr>
    </w:pPr>
    <w:r w:rsidRPr="00404F0E">
      <w:rPr>
        <w:noProof/>
        <w:lang w:eastAsia="nl-NL"/>
      </w:rPr>
      <w:drawing>
        <wp:anchor distT="0" distB="0" distL="114300" distR="114300" simplePos="0" relativeHeight="251657216" behindDoc="0" locked="0" layoutInCell="1" allowOverlap="1" wp14:anchorId="4BD10002" wp14:editId="4C6171B8">
          <wp:simplePos x="0" y="0"/>
          <wp:positionH relativeFrom="column">
            <wp:posOffset>635</wp:posOffset>
          </wp:positionH>
          <wp:positionV relativeFrom="paragraph">
            <wp:posOffset>1905</wp:posOffset>
          </wp:positionV>
          <wp:extent cx="1000125" cy="566061"/>
          <wp:effectExtent l="0" t="0" r="3175" b="5715"/>
          <wp:wrapSquare wrapText="bothSides"/>
          <wp:docPr id="27" name="Afbeelding 27" descr="/var/folders/01/kdwbbq3s3ddfxx349jhj8t200000gn/T/com.microsoft.Word/Content.MSO/42A52A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01/kdwbbq3s3ddfxx349jhj8t200000gn/T/com.microsoft.Word/Content.MSO/42A52A7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6606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rbel" w:hAnsi="Corbel" w:cs="Corbel"/>
        <w:b/>
        <w:bCs/>
        <w:noProof/>
        <w:sz w:val="42"/>
        <w:szCs w:val="42"/>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47B3C"/>
    <w:multiLevelType w:val="hybridMultilevel"/>
    <w:tmpl w:val="F05A555A"/>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026512C5"/>
    <w:multiLevelType w:val="hybridMultilevel"/>
    <w:tmpl w:val="D2F0E418"/>
    <w:lvl w:ilvl="0" w:tplc="D7C2ACA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497476F"/>
    <w:multiLevelType w:val="multilevel"/>
    <w:tmpl w:val="A0542E8C"/>
    <w:lvl w:ilvl="0">
      <w:start w:val="1"/>
      <w:numFmt w:val="decimal"/>
      <w:lvlText w:val="%1 "/>
      <w:lvlJc w:val="left"/>
      <w:pPr>
        <w:tabs>
          <w:tab w:val="num" w:pos="1708"/>
        </w:tabs>
        <w:ind w:left="1708" w:hanging="431"/>
      </w:pPr>
      <w:rPr>
        <w:rFonts w:ascii="Verdana" w:hAnsi="Verdana" w:hint="default"/>
        <w:b/>
        <w:i w:val="0"/>
        <w:sz w:val="24"/>
        <w:szCs w:val="24"/>
      </w:rPr>
    </w:lvl>
    <w:lvl w:ilvl="1">
      <w:start w:val="1"/>
      <w:numFmt w:val="decimal"/>
      <w:lvlText w:val="%1.%2"/>
      <w:lvlJc w:val="left"/>
      <w:pPr>
        <w:tabs>
          <w:tab w:val="num" w:pos="2136"/>
        </w:tabs>
        <w:ind w:left="2136" w:hanging="576"/>
      </w:pPr>
      <w:rPr>
        <w:rFonts w:hint="default"/>
        <w:b/>
        <w:i w:val="0"/>
        <w:color w:val="auto"/>
      </w:rPr>
    </w:lvl>
    <w:lvl w:ilvl="2">
      <w:start w:val="1"/>
      <w:numFmt w:val="decimal"/>
      <w:lvlText w:val="%1.%2.%3"/>
      <w:lvlJc w:val="left"/>
      <w:pPr>
        <w:tabs>
          <w:tab w:val="num" w:pos="1997"/>
        </w:tabs>
        <w:ind w:left="1997" w:hanging="720"/>
      </w:pPr>
      <w:rPr>
        <w:rFonts w:hint="default"/>
      </w:rPr>
    </w:lvl>
    <w:lvl w:ilvl="3">
      <w:start w:val="1"/>
      <w:numFmt w:val="lowerLetter"/>
      <w:lvlText w:val="%4."/>
      <w:lvlJc w:val="left"/>
      <w:pPr>
        <w:tabs>
          <w:tab w:val="num" w:pos="1715"/>
        </w:tabs>
        <w:ind w:left="1715" w:hanging="864"/>
      </w:pPr>
      <w:rPr>
        <w:rFonts w:hint="default"/>
        <w:color w:val="auto"/>
      </w:rPr>
    </w:lvl>
    <w:lvl w:ilvl="4">
      <w:numFmt w:val="bullet"/>
      <w:lvlText w:val="-"/>
      <w:lvlJc w:val="left"/>
      <w:pPr>
        <w:tabs>
          <w:tab w:val="num" w:pos="3132"/>
        </w:tabs>
        <w:ind w:left="3132" w:hanging="1008"/>
      </w:pPr>
      <w:rPr>
        <w:rFonts w:ascii="Verdana" w:eastAsia="Times New Roman" w:hAnsi="Verdana" w:cs="Times New Roman" w:hint="default"/>
      </w:rPr>
    </w:lvl>
    <w:lvl w:ilvl="5">
      <w:start w:val="1"/>
      <w:numFmt w:val="decimal"/>
      <w:lvlText w:val="%1.%2.%3.%4.%5.%6"/>
      <w:lvlJc w:val="left"/>
      <w:pPr>
        <w:tabs>
          <w:tab w:val="num" w:pos="3276"/>
        </w:tabs>
        <w:ind w:left="3276" w:hanging="1152"/>
      </w:pPr>
      <w:rPr>
        <w:rFonts w:hint="default"/>
      </w:rPr>
    </w:lvl>
    <w:lvl w:ilvl="6">
      <w:start w:val="1"/>
      <w:numFmt w:val="decimal"/>
      <w:lvlText w:val="%1.%2.%3.%4.%5.%6.%7"/>
      <w:lvlJc w:val="left"/>
      <w:pPr>
        <w:tabs>
          <w:tab w:val="num" w:pos="3420"/>
        </w:tabs>
        <w:ind w:left="3420" w:hanging="1296"/>
      </w:pPr>
      <w:rPr>
        <w:rFonts w:hint="default"/>
      </w:rPr>
    </w:lvl>
    <w:lvl w:ilvl="7">
      <w:start w:val="1"/>
      <w:numFmt w:val="decimal"/>
      <w:lvlText w:val="%1.%2.%3.%4.%5.%6.%7.%8"/>
      <w:lvlJc w:val="left"/>
      <w:pPr>
        <w:tabs>
          <w:tab w:val="num" w:pos="3564"/>
        </w:tabs>
        <w:ind w:left="3564" w:hanging="1440"/>
      </w:pPr>
      <w:rPr>
        <w:rFonts w:hint="default"/>
      </w:rPr>
    </w:lvl>
    <w:lvl w:ilvl="8">
      <w:start w:val="1"/>
      <w:numFmt w:val="decimal"/>
      <w:lvlText w:val="%1.%2.%3.%4.%5.%6.%7.%8.%9"/>
      <w:lvlJc w:val="left"/>
      <w:pPr>
        <w:tabs>
          <w:tab w:val="num" w:pos="3708"/>
        </w:tabs>
        <w:ind w:left="3708" w:hanging="1584"/>
      </w:pPr>
      <w:rPr>
        <w:rFonts w:hint="default"/>
      </w:rPr>
    </w:lvl>
  </w:abstractNum>
  <w:abstractNum w:abstractNumId="3" w15:restartNumberingAfterBreak="0">
    <w:nsid w:val="07642FE8"/>
    <w:multiLevelType w:val="hybridMultilevel"/>
    <w:tmpl w:val="F05A555A"/>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09970C16"/>
    <w:multiLevelType w:val="multilevel"/>
    <w:tmpl w:val="19623E32"/>
    <w:styleLink w:val="Huidigelijst1"/>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1D76A3"/>
    <w:multiLevelType w:val="hybridMultilevel"/>
    <w:tmpl w:val="1EA06BD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0E835976"/>
    <w:multiLevelType w:val="multilevel"/>
    <w:tmpl w:val="85A82376"/>
    <w:lvl w:ilvl="0">
      <w:start w:val="1"/>
      <w:numFmt w:val="decimal"/>
      <w:lvlText w:val="Hoofdstuk %1"/>
      <w:lvlJc w:val="left"/>
      <w:pPr>
        <w:ind w:left="431" w:hanging="431"/>
      </w:pPr>
      <w:rPr>
        <w:rFonts w:hint="default"/>
        <w:color w:val="auto"/>
      </w:rPr>
    </w:lvl>
    <w:lvl w:ilvl="1">
      <w:start w:val="1"/>
      <w:numFmt w:val="decimal"/>
      <w:lvlText w:val="%1.%2"/>
      <w:lvlJc w:val="left"/>
      <w:pPr>
        <w:ind w:left="431" w:hanging="4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31" w:hanging="431"/>
      </w:pPr>
      <w:rPr>
        <w:rFonts w:ascii="Corbel" w:hAnsi="Corbe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 w15:restartNumberingAfterBreak="0">
    <w:nsid w:val="117E3287"/>
    <w:multiLevelType w:val="hybridMultilevel"/>
    <w:tmpl w:val="47480E12"/>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11E95B51"/>
    <w:multiLevelType w:val="hybridMultilevel"/>
    <w:tmpl w:val="F05A555A"/>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13584B0A"/>
    <w:multiLevelType w:val="multilevel"/>
    <w:tmpl w:val="FF8EA04A"/>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15:restartNumberingAfterBreak="0">
    <w:nsid w:val="141F0B68"/>
    <w:multiLevelType w:val="hybridMultilevel"/>
    <w:tmpl w:val="67302B9C"/>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14856F7F"/>
    <w:multiLevelType w:val="hybridMultilevel"/>
    <w:tmpl w:val="72AC9BF4"/>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1AE04C48"/>
    <w:multiLevelType w:val="hybridMultilevel"/>
    <w:tmpl w:val="4CDCEEC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1E9C7BF2"/>
    <w:multiLevelType w:val="hybridMultilevel"/>
    <w:tmpl w:val="59081764"/>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274258F9"/>
    <w:multiLevelType w:val="hybridMultilevel"/>
    <w:tmpl w:val="EB94559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A97F8D"/>
    <w:multiLevelType w:val="hybridMultilevel"/>
    <w:tmpl w:val="70AACBBA"/>
    <w:lvl w:ilvl="0" w:tplc="0413000F">
      <w:start w:val="1"/>
      <w:numFmt w:val="decimal"/>
      <w:lvlText w:val="%1."/>
      <w:lvlJc w:val="left"/>
      <w:pPr>
        <w:ind w:left="360" w:hanging="360"/>
      </w:pPr>
    </w:lvl>
    <w:lvl w:ilvl="1" w:tplc="04130001">
      <w:start w:val="1"/>
      <w:numFmt w:val="bullet"/>
      <w:lvlText w:val=""/>
      <w:lvlJc w:val="left"/>
      <w:pPr>
        <w:ind w:left="720" w:hanging="360"/>
      </w:pPr>
      <w:rPr>
        <w:rFonts w:ascii="Symbol" w:hAnsi="Symbol" w:hint="default"/>
      </w:rPr>
    </w:lvl>
    <w:lvl w:ilvl="2" w:tplc="D8F6F374">
      <w:start w:val="2"/>
      <w:numFmt w:val="upp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BD67F2"/>
    <w:multiLevelType w:val="hybridMultilevel"/>
    <w:tmpl w:val="DC8C9738"/>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2E5811FC"/>
    <w:multiLevelType w:val="multilevel"/>
    <w:tmpl w:val="DF7421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4207D3C"/>
    <w:multiLevelType w:val="hybridMultilevel"/>
    <w:tmpl w:val="66987166"/>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3D442A8C"/>
    <w:multiLevelType w:val="multilevel"/>
    <w:tmpl w:val="CD0856F0"/>
    <w:lvl w:ilvl="0">
      <w:start w:val="2"/>
      <w:numFmt w:val="decimal"/>
      <w:lvlText w:val="%1"/>
      <w:lvlJc w:val="left"/>
      <w:pPr>
        <w:ind w:left="443" w:hanging="443"/>
      </w:pPr>
      <w:rPr>
        <w:rFonts w:hint="default"/>
      </w:rPr>
    </w:lvl>
    <w:lvl w:ilvl="1">
      <w:start w:val="1"/>
      <w:numFmt w:val="decimal"/>
      <w:lvlText w:val="%1.%2"/>
      <w:lvlJc w:val="left"/>
      <w:pPr>
        <w:ind w:left="443" w:hanging="443"/>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997C18"/>
    <w:multiLevelType w:val="hybridMultilevel"/>
    <w:tmpl w:val="07FE1998"/>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465148EF"/>
    <w:multiLevelType w:val="hybridMultilevel"/>
    <w:tmpl w:val="9CECB112"/>
    <w:lvl w:ilvl="0" w:tplc="0413000D">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4C1930E8"/>
    <w:multiLevelType w:val="multilevel"/>
    <w:tmpl w:val="4B380B56"/>
    <w:lvl w:ilvl="0">
      <w:start w:val="1"/>
      <w:numFmt w:val="decimal"/>
      <w:pStyle w:val="Kop1-4B"/>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DDF24EB"/>
    <w:multiLevelType w:val="hybridMultilevel"/>
    <w:tmpl w:val="29BC5DE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4E141F03"/>
    <w:multiLevelType w:val="hybridMultilevel"/>
    <w:tmpl w:val="BB6EDA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B0E7F9E"/>
    <w:multiLevelType w:val="hybridMultilevel"/>
    <w:tmpl w:val="CAA01154"/>
    <w:lvl w:ilvl="0" w:tplc="03F62D56">
      <w:start w:val="1"/>
      <w:numFmt w:val="decimal"/>
      <w:pStyle w:val="Lijstalinea"/>
      <w:lvlText w:val="%1."/>
      <w:lvlJc w:val="left"/>
      <w:pPr>
        <w:ind w:left="360" w:hanging="360"/>
      </w:pPr>
      <w:rPr>
        <w:rFonts w:hint="default"/>
        <w:caps/>
      </w:rPr>
    </w:lvl>
    <w:lvl w:ilvl="1" w:tplc="A7503F80">
      <w:start w:val="1"/>
      <w:numFmt w:val="decimal"/>
      <w:lvlText w:val="%2"/>
      <w:lvlJc w:val="left"/>
      <w:pPr>
        <w:ind w:left="1080" w:hanging="360"/>
      </w:pPr>
      <w:rPr>
        <w:rFonts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B604DB"/>
    <w:multiLevelType w:val="hybridMultilevel"/>
    <w:tmpl w:val="392EE1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F7564A7"/>
    <w:multiLevelType w:val="multilevel"/>
    <w:tmpl w:val="CABAC840"/>
    <w:lvl w:ilvl="0">
      <w:start w:val="1"/>
      <w:numFmt w:val="decimal"/>
      <w:lvlText w:val="%1"/>
      <w:lvlJc w:val="left"/>
      <w:pPr>
        <w:ind w:left="431" w:hanging="431"/>
      </w:pPr>
      <w:rPr>
        <w:rFonts w:hint="default"/>
      </w:rPr>
    </w:lvl>
    <w:lvl w:ilvl="1">
      <w:start w:val="1"/>
      <w:numFmt w:val="decimal"/>
      <w:lvlText w:val="%1.%2"/>
      <w:lvlJc w:val="left"/>
      <w:pPr>
        <w:ind w:left="573" w:hanging="431"/>
      </w:pPr>
      <w:rPr>
        <w:rFonts w:hint="default"/>
        <w:b/>
        <w:bCs/>
        <w:color w:val="auto"/>
      </w:rPr>
    </w:lvl>
    <w:lvl w:ilvl="2">
      <w:start w:val="1"/>
      <w:numFmt w:val="decimal"/>
      <w:lvlText w:val="%1.%2.%3"/>
      <w:lvlJc w:val="left"/>
      <w:pPr>
        <w:ind w:left="431" w:hanging="431"/>
      </w:pPr>
      <w:rPr>
        <w:rFonts w:hint="default"/>
        <w:b w:val="0"/>
        <w:bCs w:val="0"/>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8" w15:restartNumberingAfterBreak="0">
    <w:nsid w:val="61CB708C"/>
    <w:multiLevelType w:val="hybridMultilevel"/>
    <w:tmpl w:val="9D207EF6"/>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68C63CCB"/>
    <w:multiLevelType w:val="multilevel"/>
    <w:tmpl w:val="9FDEA992"/>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68D50CAC"/>
    <w:multiLevelType w:val="hybridMultilevel"/>
    <w:tmpl w:val="1EA06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A11548C"/>
    <w:multiLevelType w:val="hybridMultilevel"/>
    <w:tmpl w:val="392EE16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6B4E5DA2"/>
    <w:multiLevelType w:val="multilevel"/>
    <w:tmpl w:val="C986A26C"/>
    <w:lvl w:ilvl="0">
      <w:start w:val="1"/>
      <w:numFmt w:val="decimal"/>
      <w:lvlText w:val="%1."/>
      <w:lvlJc w:val="left"/>
      <w:pPr>
        <w:ind w:left="720" w:hanging="360"/>
      </w:pPr>
      <w:rPr>
        <w:rFonts w:hint="default"/>
      </w:rPr>
    </w:lvl>
    <w:lvl w:ilvl="1">
      <w:start w:val="6"/>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33" w15:restartNumberingAfterBreak="0">
    <w:nsid w:val="6C7C0F50"/>
    <w:multiLevelType w:val="hybridMultilevel"/>
    <w:tmpl w:val="392EE1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43168"/>
    <w:multiLevelType w:val="multilevel"/>
    <w:tmpl w:val="2690E33C"/>
    <w:lvl w:ilvl="0">
      <w:start w:val="1"/>
      <w:numFmt w:val="decimal"/>
      <w:lvlText w:val="%1"/>
      <w:lvlJc w:val="left"/>
      <w:pPr>
        <w:ind w:left="432" w:hanging="432"/>
      </w:pPr>
    </w:lvl>
    <w:lvl w:ilvl="1">
      <w:start w:val="1"/>
      <w:numFmt w:val="decimal"/>
      <w:pStyle w:val="Kop2-4B"/>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5D1B60"/>
    <w:multiLevelType w:val="hybridMultilevel"/>
    <w:tmpl w:val="D2F0E418"/>
    <w:lvl w:ilvl="0" w:tplc="D7C2ACA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7" w15:restartNumberingAfterBreak="0">
    <w:nsid w:val="763C37CC"/>
    <w:multiLevelType w:val="hybridMultilevel"/>
    <w:tmpl w:val="BABA0EE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8" w15:restartNumberingAfterBreak="0">
    <w:nsid w:val="783F629D"/>
    <w:multiLevelType w:val="hybridMultilevel"/>
    <w:tmpl w:val="BE80C598"/>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9" w15:restartNumberingAfterBreak="0">
    <w:nsid w:val="7F2156A6"/>
    <w:multiLevelType w:val="hybridMultilevel"/>
    <w:tmpl w:val="B9E8A448"/>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25"/>
  </w:num>
  <w:num w:numId="2">
    <w:abstractNumId w:val="4"/>
  </w:num>
  <w:num w:numId="3">
    <w:abstractNumId w:val="6"/>
  </w:num>
  <w:num w:numId="4">
    <w:abstractNumId w:val="32"/>
  </w:num>
  <w:num w:numId="5">
    <w:abstractNumId w:val="5"/>
  </w:num>
  <w:num w:numId="6">
    <w:abstractNumId w:val="30"/>
  </w:num>
  <w:num w:numId="7">
    <w:abstractNumId w:val="10"/>
  </w:num>
  <w:num w:numId="8">
    <w:abstractNumId w:val="12"/>
  </w:num>
  <w:num w:numId="9">
    <w:abstractNumId w:val="24"/>
  </w:num>
  <w:num w:numId="10">
    <w:abstractNumId w:val="20"/>
  </w:num>
  <w:num w:numId="11">
    <w:abstractNumId w:val="29"/>
  </w:num>
  <w:num w:numId="12">
    <w:abstractNumId w:val="9"/>
  </w:num>
  <w:num w:numId="13">
    <w:abstractNumId w:val="38"/>
  </w:num>
  <w:num w:numId="14">
    <w:abstractNumId w:val="13"/>
  </w:num>
  <w:num w:numId="15">
    <w:abstractNumId w:val="0"/>
  </w:num>
  <w:num w:numId="16">
    <w:abstractNumId w:val="39"/>
  </w:num>
  <w:num w:numId="17">
    <w:abstractNumId w:val="16"/>
  </w:num>
  <w:num w:numId="18">
    <w:abstractNumId w:val="14"/>
  </w:num>
  <w:num w:numId="19">
    <w:abstractNumId w:val="15"/>
  </w:num>
  <w:num w:numId="20">
    <w:abstractNumId w:val="33"/>
  </w:num>
  <w:num w:numId="21">
    <w:abstractNumId w:val="31"/>
  </w:num>
  <w:num w:numId="22">
    <w:abstractNumId w:val="26"/>
  </w:num>
  <w:num w:numId="23">
    <w:abstractNumId w:val="37"/>
  </w:num>
  <w:num w:numId="24">
    <w:abstractNumId w:val="11"/>
  </w:num>
  <w:num w:numId="25">
    <w:abstractNumId w:val="18"/>
  </w:num>
  <w:num w:numId="26">
    <w:abstractNumId w:val="27"/>
  </w:num>
  <w:num w:numId="27">
    <w:abstractNumId w:val="7"/>
  </w:num>
  <w:num w:numId="28">
    <w:abstractNumId w:val="28"/>
  </w:num>
  <w:num w:numId="29">
    <w:abstractNumId w:val="17"/>
  </w:num>
  <w:num w:numId="30">
    <w:abstractNumId w:val="27"/>
  </w:num>
  <w:num w:numId="31">
    <w:abstractNumId w:val="1"/>
  </w:num>
  <w:num w:numId="32">
    <w:abstractNumId w:val="36"/>
  </w:num>
  <w:num w:numId="33">
    <w:abstractNumId w:val="8"/>
  </w:num>
  <w:num w:numId="34">
    <w:abstractNumId w:val="3"/>
  </w:num>
  <w:num w:numId="35">
    <w:abstractNumId w:val="35"/>
  </w:num>
  <w:num w:numId="36">
    <w:abstractNumId w:val="23"/>
  </w:num>
  <w:num w:numId="37">
    <w:abstractNumId w:val="21"/>
  </w:num>
  <w:num w:numId="38">
    <w:abstractNumId w:val="2"/>
  </w:num>
  <w:num w:numId="39">
    <w:abstractNumId w:val="27"/>
    <w:lvlOverride w:ilvl="0">
      <w:startOverride w:val="4"/>
    </w:lvlOverride>
    <w:lvlOverride w:ilvl="1">
      <w:startOverride w:val="2"/>
    </w:lvlOverride>
  </w:num>
  <w:num w:numId="40">
    <w:abstractNumId w:val="22"/>
  </w:num>
  <w:num w:numId="41">
    <w:abstractNumId w:val="19"/>
  </w:num>
  <w:num w:numId="42">
    <w:abstractNumId w:val="22"/>
    <w:lvlOverride w:ilvl="0">
      <w:startOverride w:val="1"/>
    </w:lvlOverride>
  </w:num>
  <w:num w:numId="43">
    <w:abstractNumId w:val="34"/>
  </w:num>
  <w:num w:numId="44">
    <w:abstractNumId w:val="22"/>
  </w:num>
  <w:num w:numId="45">
    <w:abstractNumId w:val="22"/>
  </w:num>
  <w:num w:numId="46">
    <w:abstractNumId w:val="22"/>
  </w:num>
  <w:num w:numId="47">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B61"/>
    <w:rsid w:val="000015C9"/>
    <w:rsid w:val="00002302"/>
    <w:rsid w:val="00002A6B"/>
    <w:rsid w:val="00004831"/>
    <w:rsid w:val="000060AB"/>
    <w:rsid w:val="000125D8"/>
    <w:rsid w:val="000134CB"/>
    <w:rsid w:val="000150AC"/>
    <w:rsid w:val="00016176"/>
    <w:rsid w:val="000169CA"/>
    <w:rsid w:val="0001761B"/>
    <w:rsid w:val="0002191E"/>
    <w:rsid w:val="00021ABA"/>
    <w:rsid w:val="00022184"/>
    <w:rsid w:val="000223FB"/>
    <w:rsid w:val="000228CA"/>
    <w:rsid w:val="00023AD2"/>
    <w:rsid w:val="00023E5B"/>
    <w:rsid w:val="00024065"/>
    <w:rsid w:val="000243ED"/>
    <w:rsid w:val="000246C1"/>
    <w:rsid w:val="00026AA4"/>
    <w:rsid w:val="00027135"/>
    <w:rsid w:val="00030BAC"/>
    <w:rsid w:val="00033BF3"/>
    <w:rsid w:val="00040470"/>
    <w:rsid w:val="000427BD"/>
    <w:rsid w:val="0004464C"/>
    <w:rsid w:val="0004711E"/>
    <w:rsid w:val="00050C2B"/>
    <w:rsid w:val="00051ECB"/>
    <w:rsid w:val="00052044"/>
    <w:rsid w:val="000541F7"/>
    <w:rsid w:val="000553FC"/>
    <w:rsid w:val="000623BA"/>
    <w:rsid w:val="00064C32"/>
    <w:rsid w:val="00065C01"/>
    <w:rsid w:val="000661B2"/>
    <w:rsid w:val="00066699"/>
    <w:rsid w:val="00071B61"/>
    <w:rsid w:val="00073A2C"/>
    <w:rsid w:val="00074B82"/>
    <w:rsid w:val="000762FD"/>
    <w:rsid w:val="000809E0"/>
    <w:rsid w:val="00082FFC"/>
    <w:rsid w:val="00091BA5"/>
    <w:rsid w:val="00093E73"/>
    <w:rsid w:val="00094888"/>
    <w:rsid w:val="00097328"/>
    <w:rsid w:val="00097363"/>
    <w:rsid w:val="000A6552"/>
    <w:rsid w:val="000A7DF4"/>
    <w:rsid w:val="000B053F"/>
    <w:rsid w:val="000B05B6"/>
    <w:rsid w:val="000B1233"/>
    <w:rsid w:val="000B571C"/>
    <w:rsid w:val="000B7FAB"/>
    <w:rsid w:val="000C0F30"/>
    <w:rsid w:val="000C134D"/>
    <w:rsid w:val="000C15DB"/>
    <w:rsid w:val="000C19BC"/>
    <w:rsid w:val="000C1CBE"/>
    <w:rsid w:val="000C314D"/>
    <w:rsid w:val="000C3FFB"/>
    <w:rsid w:val="000C45A2"/>
    <w:rsid w:val="000C5392"/>
    <w:rsid w:val="000C60FE"/>
    <w:rsid w:val="000C7954"/>
    <w:rsid w:val="000C7A6A"/>
    <w:rsid w:val="000C7AC0"/>
    <w:rsid w:val="000D0159"/>
    <w:rsid w:val="000D09D3"/>
    <w:rsid w:val="000D15C2"/>
    <w:rsid w:val="000D389A"/>
    <w:rsid w:val="000D39A8"/>
    <w:rsid w:val="000D3BC1"/>
    <w:rsid w:val="000D4955"/>
    <w:rsid w:val="000D4EA5"/>
    <w:rsid w:val="000E1712"/>
    <w:rsid w:val="000E3CF9"/>
    <w:rsid w:val="000E444A"/>
    <w:rsid w:val="000E4B74"/>
    <w:rsid w:val="000E593F"/>
    <w:rsid w:val="000E7C21"/>
    <w:rsid w:val="000F02B2"/>
    <w:rsid w:val="000F1855"/>
    <w:rsid w:val="000F2C1D"/>
    <w:rsid w:val="000F3C67"/>
    <w:rsid w:val="000F4E2D"/>
    <w:rsid w:val="000F4E92"/>
    <w:rsid w:val="001013BE"/>
    <w:rsid w:val="00106058"/>
    <w:rsid w:val="0010616D"/>
    <w:rsid w:val="001073F7"/>
    <w:rsid w:val="00110543"/>
    <w:rsid w:val="001114E1"/>
    <w:rsid w:val="0011154F"/>
    <w:rsid w:val="00113B46"/>
    <w:rsid w:val="00114A0A"/>
    <w:rsid w:val="001155B4"/>
    <w:rsid w:val="00115F07"/>
    <w:rsid w:val="00116804"/>
    <w:rsid w:val="001231B6"/>
    <w:rsid w:val="001248E7"/>
    <w:rsid w:val="001272C4"/>
    <w:rsid w:val="0013064A"/>
    <w:rsid w:val="00131E24"/>
    <w:rsid w:val="00133F84"/>
    <w:rsid w:val="00140788"/>
    <w:rsid w:val="00143036"/>
    <w:rsid w:val="00143E94"/>
    <w:rsid w:val="00145A3C"/>
    <w:rsid w:val="00145A89"/>
    <w:rsid w:val="001463DC"/>
    <w:rsid w:val="00150F01"/>
    <w:rsid w:val="00151B92"/>
    <w:rsid w:val="00155986"/>
    <w:rsid w:val="001575D4"/>
    <w:rsid w:val="0016032C"/>
    <w:rsid w:val="001629AF"/>
    <w:rsid w:val="0016394D"/>
    <w:rsid w:val="00165EA3"/>
    <w:rsid w:val="00166CFA"/>
    <w:rsid w:val="00172642"/>
    <w:rsid w:val="00175D6C"/>
    <w:rsid w:val="00181320"/>
    <w:rsid w:val="00182C0D"/>
    <w:rsid w:val="00184541"/>
    <w:rsid w:val="001864B6"/>
    <w:rsid w:val="00187ABA"/>
    <w:rsid w:val="001913B5"/>
    <w:rsid w:val="0019170E"/>
    <w:rsid w:val="00191849"/>
    <w:rsid w:val="00191D00"/>
    <w:rsid w:val="00193041"/>
    <w:rsid w:val="00194358"/>
    <w:rsid w:val="00194675"/>
    <w:rsid w:val="00196CC0"/>
    <w:rsid w:val="001A0F02"/>
    <w:rsid w:val="001A1061"/>
    <w:rsid w:val="001A1C10"/>
    <w:rsid w:val="001A55C5"/>
    <w:rsid w:val="001B13A6"/>
    <w:rsid w:val="001B1D81"/>
    <w:rsid w:val="001B2E9B"/>
    <w:rsid w:val="001B42C0"/>
    <w:rsid w:val="001B575D"/>
    <w:rsid w:val="001B75C6"/>
    <w:rsid w:val="001C2548"/>
    <w:rsid w:val="001C2EF1"/>
    <w:rsid w:val="001C55A0"/>
    <w:rsid w:val="001D16F6"/>
    <w:rsid w:val="001D1B7B"/>
    <w:rsid w:val="001D5316"/>
    <w:rsid w:val="001D63C6"/>
    <w:rsid w:val="001E2B27"/>
    <w:rsid w:val="001E3124"/>
    <w:rsid w:val="001E351C"/>
    <w:rsid w:val="001E5213"/>
    <w:rsid w:val="001E5902"/>
    <w:rsid w:val="001E5AE5"/>
    <w:rsid w:val="001E7170"/>
    <w:rsid w:val="001F047A"/>
    <w:rsid w:val="001F0F66"/>
    <w:rsid w:val="001F27BF"/>
    <w:rsid w:val="001F3DA8"/>
    <w:rsid w:val="001F45DD"/>
    <w:rsid w:val="001F7398"/>
    <w:rsid w:val="001F7662"/>
    <w:rsid w:val="00201620"/>
    <w:rsid w:val="00203521"/>
    <w:rsid w:val="00203ECE"/>
    <w:rsid w:val="00206238"/>
    <w:rsid w:val="002063E5"/>
    <w:rsid w:val="00206B0C"/>
    <w:rsid w:val="00206FFA"/>
    <w:rsid w:val="00211527"/>
    <w:rsid w:val="0021286E"/>
    <w:rsid w:val="00213911"/>
    <w:rsid w:val="0021493F"/>
    <w:rsid w:val="00214EE1"/>
    <w:rsid w:val="00215A67"/>
    <w:rsid w:val="00220A78"/>
    <w:rsid w:val="00221F50"/>
    <w:rsid w:val="00223B4E"/>
    <w:rsid w:val="0022504C"/>
    <w:rsid w:val="00225CCB"/>
    <w:rsid w:val="00230A0E"/>
    <w:rsid w:val="002311ED"/>
    <w:rsid w:val="00231441"/>
    <w:rsid w:val="00232816"/>
    <w:rsid w:val="00236BF2"/>
    <w:rsid w:val="002372AC"/>
    <w:rsid w:val="002401C4"/>
    <w:rsid w:val="00240B79"/>
    <w:rsid w:val="00241562"/>
    <w:rsid w:val="00244F26"/>
    <w:rsid w:val="00245EA0"/>
    <w:rsid w:val="0024726E"/>
    <w:rsid w:val="00247C62"/>
    <w:rsid w:val="002516C9"/>
    <w:rsid w:val="002519E8"/>
    <w:rsid w:val="00252EDA"/>
    <w:rsid w:val="00256838"/>
    <w:rsid w:val="00261524"/>
    <w:rsid w:val="002657A1"/>
    <w:rsid w:val="00265B26"/>
    <w:rsid w:val="00270D39"/>
    <w:rsid w:val="00270E43"/>
    <w:rsid w:val="00270E8C"/>
    <w:rsid w:val="002741D0"/>
    <w:rsid w:val="002747E3"/>
    <w:rsid w:val="002749EC"/>
    <w:rsid w:val="00274E91"/>
    <w:rsid w:val="00275661"/>
    <w:rsid w:val="00277513"/>
    <w:rsid w:val="00281278"/>
    <w:rsid w:val="00283489"/>
    <w:rsid w:val="00283B62"/>
    <w:rsid w:val="00284453"/>
    <w:rsid w:val="0029088B"/>
    <w:rsid w:val="002908F9"/>
    <w:rsid w:val="0029361F"/>
    <w:rsid w:val="002943FC"/>
    <w:rsid w:val="00295856"/>
    <w:rsid w:val="002A37DA"/>
    <w:rsid w:val="002A3FE2"/>
    <w:rsid w:val="002A4E94"/>
    <w:rsid w:val="002A5C23"/>
    <w:rsid w:val="002A63A5"/>
    <w:rsid w:val="002B169E"/>
    <w:rsid w:val="002B77DE"/>
    <w:rsid w:val="002C6234"/>
    <w:rsid w:val="002D06D1"/>
    <w:rsid w:val="002D12AE"/>
    <w:rsid w:val="002D3CD1"/>
    <w:rsid w:val="002D4068"/>
    <w:rsid w:val="002D51E5"/>
    <w:rsid w:val="002D5E62"/>
    <w:rsid w:val="002E2080"/>
    <w:rsid w:val="002E2969"/>
    <w:rsid w:val="002E3D1B"/>
    <w:rsid w:val="002E3FA6"/>
    <w:rsid w:val="002E51DF"/>
    <w:rsid w:val="002E59AF"/>
    <w:rsid w:val="002E64E9"/>
    <w:rsid w:val="002E704D"/>
    <w:rsid w:val="002F037C"/>
    <w:rsid w:val="002F714A"/>
    <w:rsid w:val="0030148D"/>
    <w:rsid w:val="00302D10"/>
    <w:rsid w:val="00305994"/>
    <w:rsid w:val="003059E3"/>
    <w:rsid w:val="003065B0"/>
    <w:rsid w:val="00306DB6"/>
    <w:rsid w:val="0030758F"/>
    <w:rsid w:val="00310D2A"/>
    <w:rsid w:val="00314FC1"/>
    <w:rsid w:val="00315015"/>
    <w:rsid w:val="00316B6E"/>
    <w:rsid w:val="00316F43"/>
    <w:rsid w:val="003173E6"/>
    <w:rsid w:val="00321847"/>
    <w:rsid w:val="00321A20"/>
    <w:rsid w:val="00322D7D"/>
    <w:rsid w:val="003239C1"/>
    <w:rsid w:val="00331AF7"/>
    <w:rsid w:val="003337DE"/>
    <w:rsid w:val="00333D05"/>
    <w:rsid w:val="00335676"/>
    <w:rsid w:val="00341E63"/>
    <w:rsid w:val="00343AB3"/>
    <w:rsid w:val="00351433"/>
    <w:rsid w:val="00352317"/>
    <w:rsid w:val="00355771"/>
    <w:rsid w:val="003606B2"/>
    <w:rsid w:val="003620B7"/>
    <w:rsid w:val="0036284B"/>
    <w:rsid w:val="00367014"/>
    <w:rsid w:val="0036783A"/>
    <w:rsid w:val="0037092A"/>
    <w:rsid w:val="0037549B"/>
    <w:rsid w:val="00375584"/>
    <w:rsid w:val="003768A6"/>
    <w:rsid w:val="0038036F"/>
    <w:rsid w:val="003804ED"/>
    <w:rsid w:val="003823BB"/>
    <w:rsid w:val="00383957"/>
    <w:rsid w:val="003839A8"/>
    <w:rsid w:val="003853DA"/>
    <w:rsid w:val="003866EB"/>
    <w:rsid w:val="0038715E"/>
    <w:rsid w:val="00387DCE"/>
    <w:rsid w:val="00391B1F"/>
    <w:rsid w:val="00394438"/>
    <w:rsid w:val="003955D6"/>
    <w:rsid w:val="00396DF3"/>
    <w:rsid w:val="003A1CA5"/>
    <w:rsid w:val="003A2E5A"/>
    <w:rsid w:val="003A3937"/>
    <w:rsid w:val="003A490E"/>
    <w:rsid w:val="003A4AF9"/>
    <w:rsid w:val="003A5504"/>
    <w:rsid w:val="003A66CC"/>
    <w:rsid w:val="003A6860"/>
    <w:rsid w:val="003A78E3"/>
    <w:rsid w:val="003B0AB8"/>
    <w:rsid w:val="003B3042"/>
    <w:rsid w:val="003B32BC"/>
    <w:rsid w:val="003B4A35"/>
    <w:rsid w:val="003C174F"/>
    <w:rsid w:val="003C1F0D"/>
    <w:rsid w:val="003C20C2"/>
    <w:rsid w:val="003C2706"/>
    <w:rsid w:val="003C28F9"/>
    <w:rsid w:val="003C2BFA"/>
    <w:rsid w:val="003C4CFD"/>
    <w:rsid w:val="003C788E"/>
    <w:rsid w:val="003D04D3"/>
    <w:rsid w:val="003D0F68"/>
    <w:rsid w:val="003D223C"/>
    <w:rsid w:val="003D24D7"/>
    <w:rsid w:val="003D380C"/>
    <w:rsid w:val="003D6B6D"/>
    <w:rsid w:val="003E17E7"/>
    <w:rsid w:val="003E56BD"/>
    <w:rsid w:val="003E5796"/>
    <w:rsid w:val="003F031B"/>
    <w:rsid w:val="003F2780"/>
    <w:rsid w:val="003F2995"/>
    <w:rsid w:val="003F66FA"/>
    <w:rsid w:val="003F7072"/>
    <w:rsid w:val="003F79FB"/>
    <w:rsid w:val="0040323D"/>
    <w:rsid w:val="00403EF2"/>
    <w:rsid w:val="00404F0E"/>
    <w:rsid w:val="00405940"/>
    <w:rsid w:val="00405C15"/>
    <w:rsid w:val="004067F5"/>
    <w:rsid w:val="00407F20"/>
    <w:rsid w:val="004168BF"/>
    <w:rsid w:val="004235AE"/>
    <w:rsid w:val="004241A2"/>
    <w:rsid w:val="00424411"/>
    <w:rsid w:val="004254CF"/>
    <w:rsid w:val="0042693A"/>
    <w:rsid w:val="00430411"/>
    <w:rsid w:val="00430CB7"/>
    <w:rsid w:val="00430D10"/>
    <w:rsid w:val="00432FC9"/>
    <w:rsid w:val="00433577"/>
    <w:rsid w:val="00433638"/>
    <w:rsid w:val="00433F1D"/>
    <w:rsid w:val="004349F5"/>
    <w:rsid w:val="004402E6"/>
    <w:rsid w:val="004409D8"/>
    <w:rsid w:val="00444869"/>
    <w:rsid w:val="004470A1"/>
    <w:rsid w:val="00447497"/>
    <w:rsid w:val="00453EEE"/>
    <w:rsid w:val="00454BE1"/>
    <w:rsid w:val="0045544A"/>
    <w:rsid w:val="0045666F"/>
    <w:rsid w:val="00461103"/>
    <w:rsid w:val="00464E8D"/>
    <w:rsid w:val="004666AF"/>
    <w:rsid w:val="00467F4B"/>
    <w:rsid w:val="004702BB"/>
    <w:rsid w:val="00470330"/>
    <w:rsid w:val="00470A9A"/>
    <w:rsid w:val="00470F32"/>
    <w:rsid w:val="004724DE"/>
    <w:rsid w:val="00472BF1"/>
    <w:rsid w:val="00474312"/>
    <w:rsid w:val="00476E78"/>
    <w:rsid w:val="004773C6"/>
    <w:rsid w:val="004778E2"/>
    <w:rsid w:val="00477A1E"/>
    <w:rsid w:val="004843B3"/>
    <w:rsid w:val="00485100"/>
    <w:rsid w:val="004856A7"/>
    <w:rsid w:val="004869F4"/>
    <w:rsid w:val="00490D88"/>
    <w:rsid w:val="0049181B"/>
    <w:rsid w:val="0049221F"/>
    <w:rsid w:val="00493606"/>
    <w:rsid w:val="004A0E8E"/>
    <w:rsid w:val="004A0EB4"/>
    <w:rsid w:val="004A19E5"/>
    <w:rsid w:val="004A2E97"/>
    <w:rsid w:val="004A4528"/>
    <w:rsid w:val="004A61CB"/>
    <w:rsid w:val="004A64AD"/>
    <w:rsid w:val="004A7F7B"/>
    <w:rsid w:val="004B2E3E"/>
    <w:rsid w:val="004B376D"/>
    <w:rsid w:val="004B3C43"/>
    <w:rsid w:val="004C14FB"/>
    <w:rsid w:val="004C5954"/>
    <w:rsid w:val="004C5A55"/>
    <w:rsid w:val="004C6568"/>
    <w:rsid w:val="004C6953"/>
    <w:rsid w:val="004D104A"/>
    <w:rsid w:val="004D2D92"/>
    <w:rsid w:val="004D4525"/>
    <w:rsid w:val="004D4B4D"/>
    <w:rsid w:val="004D4BFA"/>
    <w:rsid w:val="004E5523"/>
    <w:rsid w:val="004E678C"/>
    <w:rsid w:val="004E7DFA"/>
    <w:rsid w:val="004F2F5B"/>
    <w:rsid w:val="004F2FB0"/>
    <w:rsid w:val="00505548"/>
    <w:rsid w:val="00506A9F"/>
    <w:rsid w:val="0050727B"/>
    <w:rsid w:val="00510D17"/>
    <w:rsid w:val="00513CC8"/>
    <w:rsid w:val="0051754B"/>
    <w:rsid w:val="00520D18"/>
    <w:rsid w:val="005253F4"/>
    <w:rsid w:val="0052651B"/>
    <w:rsid w:val="00537974"/>
    <w:rsid w:val="0054164D"/>
    <w:rsid w:val="00541A5E"/>
    <w:rsid w:val="00542B94"/>
    <w:rsid w:val="0054599F"/>
    <w:rsid w:val="005529B2"/>
    <w:rsid w:val="00556DB3"/>
    <w:rsid w:val="00556E59"/>
    <w:rsid w:val="00557A15"/>
    <w:rsid w:val="00564B11"/>
    <w:rsid w:val="00565AF8"/>
    <w:rsid w:val="0056689E"/>
    <w:rsid w:val="00566E02"/>
    <w:rsid w:val="00571CB1"/>
    <w:rsid w:val="00571E05"/>
    <w:rsid w:val="00573395"/>
    <w:rsid w:val="005736B6"/>
    <w:rsid w:val="00574B02"/>
    <w:rsid w:val="00580C5A"/>
    <w:rsid w:val="00582AB6"/>
    <w:rsid w:val="00582FC4"/>
    <w:rsid w:val="00586553"/>
    <w:rsid w:val="0058711E"/>
    <w:rsid w:val="00590286"/>
    <w:rsid w:val="005917B8"/>
    <w:rsid w:val="00591E41"/>
    <w:rsid w:val="00594689"/>
    <w:rsid w:val="00595827"/>
    <w:rsid w:val="00596142"/>
    <w:rsid w:val="005A2869"/>
    <w:rsid w:val="005A2F0B"/>
    <w:rsid w:val="005A3107"/>
    <w:rsid w:val="005A5171"/>
    <w:rsid w:val="005A5F38"/>
    <w:rsid w:val="005B2607"/>
    <w:rsid w:val="005B3838"/>
    <w:rsid w:val="005B38D3"/>
    <w:rsid w:val="005B3BB6"/>
    <w:rsid w:val="005C2CC6"/>
    <w:rsid w:val="005C30F5"/>
    <w:rsid w:val="005C6457"/>
    <w:rsid w:val="005C68B0"/>
    <w:rsid w:val="005D316C"/>
    <w:rsid w:val="005D56A1"/>
    <w:rsid w:val="005D5A5B"/>
    <w:rsid w:val="005D6B96"/>
    <w:rsid w:val="005E1E00"/>
    <w:rsid w:val="005E2210"/>
    <w:rsid w:val="005E2E3A"/>
    <w:rsid w:val="005E3A16"/>
    <w:rsid w:val="005E4401"/>
    <w:rsid w:val="005E5B01"/>
    <w:rsid w:val="005E7259"/>
    <w:rsid w:val="005E7C68"/>
    <w:rsid w:val="005F0122"/>
    <w:rsid w:val="005F1862"/>
    <w:rsid w:val="005F5600"/>
    <w:rsid w:val="005F6426"/>
    <w:rsid w:val="005F7ADA"/>
    <w:rsid w:val="0060008C"/>
    <w:rsid w:val="00601872"/>
    <w:rsid w:val="006033FF"/>
    <w:rsid w:val="00603D32"/>
    <w:rsid w:val="00604E69"/>
    <w:rsid w:val="00605973"/>
    <w:rsid w:val="0061017A"/>
    <w:rsid w:val="00612C73"/>
    <w:rsid w:val="00613B6D"/>
    <w:rsid w:val="0061405D"/>
    <w:rsid w:val="006161B1"/>
    <w:rsid w:val="00622286"/>
    <w:rsid w:val="00623282"/>
    <w:rsid w:val="00624937"/>
    <w:rsid w:val="006254A7"/>
    <w:rsid w:val="006274D2"/>
    <w:rsid w:val="0063182E"/>
    <w:rsid w:val="00631D69"/>
    <w:rsid w:val="0063420F"/>
    <w:rsid w:val="006353FF"/>
    <w:rsid w:val="00635C15"/>
    <w:rsid w:val="00640E5A"/>
    <w:rsid w:val="00641AF7"/>
    <w:rsid w:val="00641F44"/>
    <w:rsid w:val="00642723"/>
    <w:rsid w:val="00643142"/>
    <w:rsid w:val="00645000"/>
    <w:rsid w:val="006472CF"/>
    <w:rsid w:val="006506FC"/>
    <w:rsid w:val="00650844"/>
    <w:rsid w:val="006524B1"/>
    <w:rsid w:val="0065553D"/>
    <w:rsid w:val="00655600"/>
    <w:rsid w:val="00655A8C"/>
    <w:rsid w:val="00656982"/>
    <w:rsid w:val="006578D2"/>
    <w:rsid w:val="00661A0F"/>
    <w:rsid w:val="00661D9C"/>
    <w:rsid w:val="00663283"/>
    <w:rsid w:val="00664F0B"/>
    <w:rsid w:val="0066511F"/>
    <w:rsid w:val="006719E7"/>
    <w:rsid w:val="0067496A"/>
    <w:rsid w:val="00675709"/>
    <w:rsid w:val="006757CB"/>
    <w:rsid w:val="006759FD"/>
    <w:rsid w:val="00677401"/>
    <w:rsid w:val="006810CC"/>
    <w:rsid w:val="0068164B"/>
    <w:rsid w:val="00683653"/>
    <w:rsid w:val="006844FC"/>
    <w:rsid w:val="006847BB"/>
    <w:rsid w:val="00684C1E"/>
    <w:rsid w:val="006878CC"/>
    <w:rsid w:val="00691716"/>
    <w:rsid w:val="00693D09"/>
    <w:rsid w:val="00695A0C"/>
    <w:rsid w:val="006964D1"/>
    <w:rsid w:val="006965B0"/>
    <w:rsid w:val="006A0160"/>
    <w:rsid w:val="006A18C9"/>
    <w:rsid w:val="006A1B3A"/>
    <w:rsid w:val="006A3B7F"/>
    <w:rsid w:val="006A486D"/>
    <w:rsid w:val="006A5A94"/>
    <w:rsid w:val="006B0CF1"/>
    <w:rsid w:val="006B1040"/>
    <w:rsid w:val="006B1779"/>
    <w:rsid w:val="006B567F"/>
    <w:rsid w:val="006B61EA"/>
    <w:rsid w:val="006B79D3"/>
    <w:rsid w:val="006B7ABF"/>
    <w:rsid w:val="006C160E"/>
    <w:rsid w:val="006C3563"/>
    <w:rsid w:val="006C3D36"/>
    <w:rsid w:val="006C3EE8"/>
    <w:rsid w:val="006C5AEE"/>
    <w:rsid w:val="006C6FBC"/>
    <w:rsid w:val="006C7396"/>
    <w:rsid w:val="006D1B28"/>
    <w:rsid w:val="006D1B5F"/>
    <w:rsid w:val="006D2E50"/>
    <w:rsid w:val="006D35B6"/>
    <w:rsid w:val="006D5832"/>
    <w:rsid w:val="006D6183"/>
    <w:rsid w:val="006D734C"/>
    <w:rsid w:val="006D77D6"/>
    <w:rsid w:val="006E1BA5"/>
    <w:rsid w:val="006E322F"/>
    <w:rsid w:val="006E431E"/>
    <w:rsid w:val="006E4AA1"/>
    <w:rsid w:val="006E5078"/>
    <w:rsid w:val="006E60BC"/>
    <w:rsid w:val="006E635A"/>
    <w:rsid w:val="006E67C5"/>
    <w:rsid w:val="006F1727"/>
    <w:rsid w:val="006F18E2"/>
    <w:rsid w:val="006F19DD"/>
    <w:rsid w:val="006F1E07"/>
    <w:rsid w:val="006F3ACC"/>
    <w:rsid w:val="006F3B80"/>
    <w:rsid w:val="006F494D"/>
    <w:rsid w:val="006F7332"/>
    <w:rsid w:val="00700B55"/>
    <w:rsid w:val="00701956"/>
    <w:rsid w:val="0070225C"/>
    <w:rsid w:val="0072018C"/>
    <w:rsid w:val="007233B2"/>
    <w:rsid w:val="00723C90"/>
    <w:rsid w:val="00726566"/>
    <w:rsid w:val="00726C83"/>
    <w:rsid w:val="00732319"/>
    <w:rsid w:val="007332E3"/>
    <w:rsid w:val="007377EF"/>
    <w:rsid w:val="00740ED9"/>
    <w:rsid w:val="00741B7F"/>
    <w:rsid w:val="00742F1F"/>
    <w:rsid w:val="00746008"/>
    <w:rsid w:val="00746743"/>
    <w:rsid w:val="0074731C"/>
    <w:rsid w:val="007523A8"/>
    <w:rsid w:val="0075290B"/>
    <w:rsid w:val="00752B06"/>
    <w:rsid w:val="00754E21"/>
    <w:rsid w:val="00757C80"/>
    <w:rsid w:val="00760182"/>
    <w:rsid w:val="007619C0"/>
    <w:rsid w:val="00764544"/>
    <w:rsid w:val="00766EFB"/>
    <w:rsid w:val="007728CC"/>
    <w:rsid w:val="007732D4"/>
    <w:rsid w:val="00777FC1"/>
    <w:rsid w:val="007807F6"/>
    <w:rsid w:val="00780BBB"/>
    <w:rsid w:val="007831DE"/>
    <w:rsid w:val="00786653"/>
    <w:rsid w:val="00787968"/>
    <w:rsid w:val="007904CA"/>
    <w:rsid w:val="00792329"/>
    <w:rsid w:val="00792694"/>
    <w:rsid w:val="00792B89"/>
    <w:rsid w:val="0079312E"/>
    <w:rsid w:val="00793160"/>
    <w:rsid w:val="00793E98"/>
    <w:rsid w:val="00795776"/>
    <w:rsid w:val="007A197A"/>
    <w:rsid w:val="007A23FD"/>
    <w:rsid w:val="007A2789"/>
    <w:rsid w:val="007A514C"/>
    <w:rsid w:val="007A54E0"/>
    <w:rsid w:val="007B0FA4"/>
    <w:rsid w:val="007B25BD"/>
    <w:rsid w:val="007B6757"/>
    <w:rsid w:val="007C128B"/>
    <w:rsid w:val="007C69C4"/>
    <w:rsid w:val="007C7298"/>
    <w:rsid w:val="007C7F44"/>
    <w:rsid w:val="007D13EC"/>
    <w:rsid w:val="007D47E8"/>
    <w:rsid w:val="007D4FCA"/>
    <w:rsid w:val="007D56D9"/>
    <w:rsid w:val="007D617A"/>
    <w:rsid w:val="007E0336"/>
    <w:rsid w:val="007E53D2"/>
    <w:rsid w:val="007E5FF8"/>
    <w:rsid w:val="007E64FC"/>
    <w:rsid w:val="007E7241"/>
    <w:rsid w:val="007E7607"/>
    <w:rsid w:val="007F3345"/>
    <w:rsid w:val="007F437D"/>
    <w:rsid w:val="007F51A0"/>
    <w:rsid w:val="00800241"/>
    <w:rsid w:val="008005CB"/>
    <w:rsid w:val="00800DA1"/>
    <w:rsid w:val="00803AB3"/>
    <w:rsid w:val="00806454"/>
    <w:rsid w:val="0080672A"/>
    <w:rsid w:val="008075A0"/>
    <w:rsid w:val="008145D8"/>
    <w:rsid w:val="00816CD5"/>
    <w:rsid w:val="00817E99"/>
    <w:rsid w:val="008207F3"/>
    <w:rsid w:val="00822D51"/>
    <w:rsid w:val="0082550F"/>
    <w:rsid w:val="00835416"/>
    <w:rsid w:val="008354D3"/>
    <w:rsid w:val="008354E5"/>
    <w:rsid w:val="008356F3"/>
    <w:rsid w:val="00841235"/>
    <w:rsid w:val="008450EA"/>
    <w:rsid w:val="008457C4"/>
    <w:rsid w:val="00847101"/>
    <w:rsid w:val="00847FD2"/>
    <w:rsid w:val="008503B1"/>
    <w:rsid w:val="008503D4"/>
    <w:rsid w:val="00852A22"/>
    <w:rsid w:val="00853C23"/>
    <w:rsid w:val="0085483F"/>
    <w:rsid w:val="0085608A"/>
    <w:rsid w:val="00860875"/>
    <w:rsid w:val="00861F63"/>
    <w:rsid w:val="0086252F"/>
    <w:rsid w:val="008632CB"/>
    <w:rsid w:val="00863817"/>
    <w:rsid w:val="00867103"/>
    <w:rsid w:val="0087161D"/>
    <w:rsid w:val="008730EE"/>
    <w:rsid w:val="00874565"/>
    <w:rsid w:val="00875A63"/>
    <w:rsid w:val="0088231A"/>
    <w:rsid w:val="00882962"/>
    <w:rsid w:val="00883CC9"/>
    <w:rsid w:val="0088555D"/>
    <w:rsid w:val="0088558F"/>
    <w:rsid w:val="00890183"/>
    <w:rsid w:val="00891A25"/>
    <w:rsid w:val="00892288"/>
    <w:rsid w:val="00892C78"/>
    <w:rsid w:val="0089431E"/>
    <w:rsid w:val="008973D5"/>
    <w:rsid w:val="008A3339"/>
    <w:rsid w:val="008A3496"/>
    <w:rsid w:val="008A7309"/>
    <w:rsid w:val="008B02BA"/>
    <w:rsid w:val="008B16A7"/>
    <w:rsid w:val="008B3685"/>
    <w:rsid w:val="008C045B"/>
    <w:rsid w:val="008C2F3F"/>
    <w:rsid w:val="008C4C11"/>
    <w:rsid w:val="008C5295"/>
    <w:rsid w:val="008C59DB"/>
    <w:rsid w:val="008C7914"/>
    <w:rsid w:val="008C7A6D"/>
    <w:rsid w:val="008D0BBC"/>
    <w:rsid w:val="008D3261"/>
    <w:rsid w:val="008D7C60"/>
    <w:rsid w:val="008E0EE8"/>
    <w:rsid w:val="008E15F5"/>
    <w:rsid w:val="008E2DFA"/>
    <w:rsid w:val="008E6F0A"/>
    <w:rsid w:val="008E7194"/>
    <w:rsid w:val="008F075D"/>
    <w:rsid w:val="008F0D12"/>
    <w:rsid w:val="008F0DA4"/>
    <w:rsid w:val="008F26B1"/>
    <w:rsid w:val="008F27C1"/>
    <w:rsid w:val="008F3DB3"/>
    <w:rsid w:val="008F5281"/>
    <w:rsid w:val="0090103C"/>
    <w:rsid w:val="009027D3"/>
    <w:rsid w:val="00905088"/>
    <w:rsid w:val="00905BE7"/>
    <w:rsid w:val="00906367"/>
    <w:rsid w:val="00906FB6"/>
    <w:rsid w:val="00914920"/>
    <w:rsid w:val="009152C0"/>
    <w:rsid w:val="00915F2A"/>
    <w:rsid w:val="009176CB"/>
    <w:rsid w:val="00917D77"/>
    <w:rsid w:val="00920442"/>
    <w:rsid w:val="00921285"/>
    <w:rsid w:val="009212C4"/>
    <w:rsid w:val="00924DB8"/>
    <w:rsid w:val="00924DFA"/>
    <w:rsid w:val="00924E3F"/>
    <w:rsid w:val="009266B1"/>
    <w:rsid w:val="00926CC1"/>
    <w:rsid w:val="009277E6"/>
    <w:rsid w:val="0093081C"/>
    <w:rsid w:val="009324B3"/>
    <w:rsid w:val="00936FAE"/>
    <w:rsid w:val="009400A7"/>
    <w:rsid w:val="00942C93"/>
    <w:rsid w:val="0094321E"/>
    <w:rsid w:val="00944C73"/>
    <w:rsid w:val="0095009D"/>
    <w:rsid w:val="0095096C"/>
    <w:rsid w:val="00951FE3"/>
    <w:rsid w:val="00953FC5"/>
    <w:rsid w:val="0095793F"/>
    <w:rsid w:val="009605DD"/>
    <w:rsid w:val="00961636"/>
    <w:rsid w:val="0096209E"/>
    <w:rsid w:val="009623A5"/>
    <w:rsid w:val="0096256D"/>
    <w:rsid w:val="0096278D"/>
    <w:rsid w:val="00962DCB"/>
    <w:rsid w:val="00965417"/>
    <w:rsid w:val="0096634C"/>
    <w:rsid w:val="00967125"/>
    <w:rsid w:val="009744BA"/>
    <w:rsid w:val="00981315"/>
    <w:rsid w:val="009850BA"/>
    <w:rsid w:val="009852A4"/>
    <w:rsid w:val="00990901"/>
    <w:rsid w:val="00990D44"/>
    <w:rsid w:val="00991878"/>
    <w:rsid w:val="00991C18"/>
    <w:rsid w:val="00993237"/>
    <w:rsid w:val="009A587F"/>
    <w:rsid w:val="009A5B43"/>
    <w:rsid w:val="009B0B93"/>
    <w:rsid w:val="009B2457"/>
    <w:rsid w:val="009B3206"/>
    <w:rsid w:val="009B5C02"/>
    <w:rsid w:val="009B5DC8"/>
    <w:rsid w:val="009B7CCF"/>
    <w:rsid w:val="009C0343"/>
    <w:rsid w:val="009C402B"/>
    <w:rsid w:val="009D19C9"/>
    <w:rsid w:val="009D28DE"/>
    <w:rsid w:val="009D2F7C"/>
    <w:rsid w:val="009D4826"/>
    <w:rsid w:val="009D61BF"/>
    <w:rsid w:val="009D7EFD"/>
    <w:rsid w:val="009E1F8F"/>
    <w:rsid w:val="009E368D"/>
    <w:rsid w:val="009E485F"/>
    <w:rsid w:val="009E5AA4"/>
    <w:rsid w:val="009F1104"/>
    <w:rsid w:val="009F30C6"/>
    <w:rsid w:val="009F5B1B"/>
    <w:rsid w:val="00A02ADE"/>
    <w:rsid w:val="00A036E0"/>
    <w:rsid w:val="00A05ACF"/>
    <w:rsid w:val="00A07E05"/>
    <w:rsid w:val="00A135A1"/>
    <w:rsid w:val="00A2312B"/>
    <w:rsid w:val="00A23280"/>
    <w:rsid w:val="00A30076"/>
    <w:rsid w:val="00A30F85"/>
    <w:rsid w:val="00A31276"/>
    <w:rsid w:val="00A320A7"/>
    <w:rsid w:val="00A33126"/>
    <w:rsid w:val="00A33C4C"/>
    <w:rsid w:val="00A3434C"/>
    <w:rsid w:val="00A34C39"/>
    <w:rsid w:val="00A34DAF"/>
    <w:rsid w:val="00A3604C"/>
    <w:rsid w:val="00A41FF8"/>
    <w:rsid w:val="00A42A06"/>
    <w:rsid w:val="00A46626"/>
    <w:rsid w:val="00A47C26"/>
    <w:rsid w:val="00A502B4"/>
    <w:rsid w:val="00A506E0"/>
    <w:rsid w:val="00A53AD4"/>
    <w:rsid w:val="00A54254"/>
    <w:rsid w:val="00A56A14"/>
    <w:rsid w:val="00A622B7"/>
    <w:rsid w:val="00A6434B"/>
    <w:rsid w:val="00A70288"/>
    <w:rsid w:val="00A707F0"/>
    <w:rsid w:val="00A708A8"/>
    <w:rsid w:val="00A75EAA"/>
    <w:rsid w:val="00A7740B"/>
    <w:rsid w:val="00A77AD7"/>
    <w:rsid w:val="00A803A3"/>
    <w:rsid w:val="00A82E6E"/>
    <w:rsid w:val="00A83885"/>
    <w:rsid w:val="00A8628E"/>
    <w:rsid w:val="00A86DBD"/>
    <w:rsid w:val="00A87F5C"/>
    <w:rsid w:val="00A91437"/>
    <w:rsid w:val="00A91C2C"/>
    <w:rsid w:val="00A91D66"/>
    <w:rsid w:val="00A92FF8"/>
    <w:rsid w:val="00A9337F"/>
    <w:rsid w:val="00AA17DF"/>
    <w:rsid w:val="00AA30B9"/>
    <w:rsid w:val="00AA68B9"/>
    <w:rsid w:val="00AB14B9"/>
    <w:rsid w:val="00AB1E52"/>
    <w:rsid w:val="00AB27EC"/>
    <w:rsid w:val="00AB3AFA"/>
    <w:rsid w:val="00AB40D6"/>
    <w:rsid w:val="00AB5223"/>
    <w:rsid w:val="00AB6445"/>
    <w:rsid w:val="00AB6857"/>
    <w:rsid w:val="00AB692E"/>
    <w:rsid w:val="00AC3C09"/>
    <w:rsid w:val="00AC53FF"/>
    <w:rsid w:val="00AC5BC8"/>
    <w:rsid w:val="00AC5E75"/>
    <w:rsid w:val="00AD219F"/>
    <w:rsid w:val="00AD4CEE"/>
    <w:rsid w:val="00AE324B"/>
    <w:rsid w:val="00AE3A1B"/>
    <w:rsid w:val="00AE5FC5"/>
    <w:rsid w:val="00AF0F4D"/>
    <w:rsid w:val="00AF3373"/>
    <w:rsid w:val="00AF45C5"/>
    <w:rsid w:val="00AF5759"/>
    <w:rsid w:val="00AF5C58"/>
    <w:rsid w:val="00AF6E0B"/>
    <w:rsid w:val="00AF7ACE"/>
    <w:rsid w:val="00AF7B04"/>
    <w:rsid w:val="00B00BFA"/>
    <w:rsid w:val="00B016E4"/>
    <w:rsid w:val="00B02680"/>
    <w:rsid w:val="00B0305A"/>
    <w:rsid w:val="00B065C8"/>
    <w:rsid w:val="00B07A08"/>
    <w:rsid w:val="00B1205C"/>
    <w:rsid w:val="00B14977"/>
    <w:rsid w:val="00B1791D"/>
    <w:rsid w:val="00B17D94"/>
    <w:rsid w:val="00B23F08"/>
    <w:rsid w:val="00B25485"/>
    <w:rsid w:val="00B30D59"/>
    <w:rsid w:val="00B312AC"/>
    <w:rsid w:val="00B33755"/>
    <w:rsid w:val="00B35403"/>
    <w:rsid w:val="00B35AC0"/>
    <w:rsid w:val="00B35C47"/>
    <w:rsid w:val="00B35D9C"/>
    <w:rsid w:val="00B3602D"/>
    <w:rsid w:val="00B36171"/>
    <w:rsid w:val="00B40DDA"/>
    <w:rsid w:val="00B43453"/>
    <w:rsid w:val="00B43E12"/>
    <w:rsid w:val="00B44D95"/>
    <w:rsid w:val="00B44E43"/>
    <w:rsid w:val="00B4540C"/>
    <w:rsid w:val="00B460EA"/>
    <w:rsid w:val="00B46444"/>
    <w:rsid w:val="00B470B5"/>
    <w:rsid w:val="00B57299"/>
    <w:rsid w:val="00B651A8"/>
    <w:rsid w:val="00B66BAD"/>
    <w:rsid w:val="00B707C2"/>
    <w:rsid w:val="00B72A95"/>
    <w:rsid w:val="00B73597"/>
    <w:rsid w:val="00B77DB8"/>
    <w:rsid w:val="00B804CE"/>
    <w:rsid w:val="00B81138"/>
    <w:rsid w:val="00B8243E"/>
    <w:rsid w:val="00B82762"/>
    <w:rsid w:val="00B846AB"/>
    <w:rsid w:val="00B84C43"/>
    <w:rsid w:val="00B86838"/>
    <w:rsid w:val="00B87106"/>
    <w:rsid w:val="00B877D9"/>
    <w:rsid w:val="00B8789F"/>
    <w:rsid w:val="00B907D5"/>
    <w:rsid w:val="00B91083"/>
    <w:rsid w:val="00B91B7E"/>
    <w:rsid w:val="00B92A82"/>
    <w:rsid w:val="00B946E2"/>
    <w:rsid w:val="00B96F4A"/>
    <w:rsid w:val="00BA0059"/>
    <w:rsid w:val="00BA1857"/>
    <w:rsid w:val="00BA29B3"/>
    <w:rsid w:val="00BA3596"/>
    <w:rsid w:val="00BA3E2C"/>
    <w:rsid w:val="00BA3EBA"/>
    <w:rsid w:val="00BA5168"/>
    <w:rsid w:val="00BA585F"/>
    <w:rsid w:val="00BA5C6E"/>
    <w:rsid w:val="00BA62DA"/>
    <w:rsid w:val="00BB17EA"/>
    <w:rsid w:val="00BB30E8"/>
    <w:rsid w:val="00BB3541"/>
    <w:rsid w:val="00BB546C"/>
    <w:rsid w:val="00BB6BB8"/>
    <w:rsid w:val="00BB7623"/>
    <w:rsid w:val="00BB7B4D"/>
    <w:rsid w:val="00BC07B0"/>
    <w:rsid w:val="00BC23E3"/>
    <w:rsid w:val="00BC2EBF"/>
    <w:rsid w:val="00BC363C"/>
    <w:rsid w:val="00BC3C59"/>
    <w:rsid w:val="00BD7049"/>
    <w:rsid w:val="00BD75C4"/>
    <w:rsid w:val="00BD7770"/>
    <w:rsid w:val="00BE1950"/>
    <w:rsid w:val="00BE355C"/>
    <w:rsid w:val="00BE3950"/>
    <w:rsid w:val="00BE43FC"/>
    <w:rsid w:val="00BE5428"/>
    <w:rsid w:val="00BE6A04"/>
    <w:rsid w:val="00BE7F81"/>
    <w:rsid w:val="00BF1D13"/>
    <w:rsid w:val="00BF2A62"/>
    <w:rsid w:val="00BF3443"/>
    <w:rsid w:val="00BF7DDC"/>
    <w:rsid w:val="00C033EA"/>
    <w:rsid w:val="00C04349"/>
    <w:rsid w:val="00C04B58"/>
    <w:rsid w:val="00C051A0"/>
    <w:rsid w:val="00C055D6"/>
    <w:rsid w:val="00C07D1F"/>
    <w:rsid w:val="00C14CC3"/>
    <w:rsid w:val="00C15D49"/>
    <w:rsid w:val="00C1790A"/>
    <w:rsid w:val="00C20132"/>
    <w:rsid w:val="00C21A6F"/>
    <w:rsid w:val="00C22023"/>
    <w:rsid w:val="00C22B0B"/>
    <w:rsid w:val="00C245D3"/>
    <w:rsid w:val="00C25DA3"/>
    <w:rsid w:val="00C27580"/>
    <w:rsid w:val="00C2773F"/>
    <w:rsid w:val="00C30910"/>
    <w:rsid w:val="00C3468B"/>
    <w:rsid w:val="00C42801"/>
    <w:rsid w:val="00C42888"/>
    <w:rsid w:val="00C431AC"/>
    <w:rsid w:val="00C43B3B"/>
    <w:rsid w:val="00C5062A"/>
    <w:rsid w:val="00C5191D"/>
    <w:rsid w:val="00C54BFF"/>
    <w:rsid w:val="00C5758C"/>
    <w:rsid w:val="00C57E16"/>
    <w:rsid w:val="00C60423"/>
    <w:rsid w:val="00C61227"/>
    <w:rsid w:val="00C62837"/>
    <w:rsid w:val="00C629F4"/>
    <w:rsid w:val="00C65504"/>
    <w:rsid w:val="00C71117"/>
    <w:rsid w:val="00C73966"/>
    <w:rsid w:val="00C7628C"/>
    <w:rsid w:val="00C818E9"/>
    <w:rsid w:val="00C847C5"/>
    <w:rsid w:val="00C85899"/>
    <w:rsid w:val="00C900DB"/>
    <w:rsid w:val="00C90CA2"/>
    <w:rsid w:val="00C91A45"/>
    <w:rsid w:val="00C91BE1"/>
    <w:rsid w:val="00C93069"/>
    <w:rsid w:val="00C930F6"/>
    <w:rsid w:val="00C944BF"/>
    <w:rsid w:val="00C94885"/>
    <w:rsid w:val="00CA0207"/>
    <w:rsid w:val="00CA353A"/>
    <w:rsid w:val="00CA6880"/>
    <w:rsid w:val="00CB178A"/>
    <w:rsid w:val="00CB191A"/>
    <w:rsid w:val="00CB2160"/>
    <w:rsid w:val="00CB60E1"/>
    <w:rsid w:val="00CD03B9"/>
    <w:rsid w:val="00CD0AD0"/>
    <w:rsid w:val="00CD239F"/>
    <w:rsid w:val="00CD404B"/>
    <w:rsid w:val="00CD623E"/>
    <w:rsid w:val="00CD6340"/>
    <w:rsid w:val="00CD711D"/>
    <w:rsid w:val="00CE1195"/>
    <w:rsid w:val="00CE1D6F"/>
    <w:rsid w:val="00CE1DFB"/>
    <w:rsid w:val="00CE5334"/>
    <w:rsid w:val="00CE6151"/>
    <w:rsid w:val="00CF0D9A"/>
    <w:rsid w:val="00CF1128"/>
    <w:rsid w:val="00CF246A"/>
    <w:rsid w:val="00CF431A"/>
    <w:rsid w:val="00CF548E"/>
    <w:rsid w:val="00CF6D4B"/>
    <w:rsid w:val="00D00B2B"/>
    <w:rsid w:val="00D01EF1"/>
    <w:rsid w:val="00D022F0"/>
    <w:rsid w:val="00D0366C"/>
    <w:rsid w:val="00D0416B"/>
    <w:rsid w:val="00D07264"/>
    <w:rsid w:val="00D07428"/>
    <w:rsid w:val="00D135B3"/>
    <w:rsid w:val="00D1412A"/>
    <w:rsid w:val="00D1460B"/>
    <w:rsid w:val="00D14DD7"/>
    <w:rsid w:val="00D17635"/>
    <w:rsid w:val="00D27549"/>
    <w:rsid w:val="00D31C0D"/>
    <w:rsid w:val="00D34AB7"/>
    <w:rsid w:val="00D34EE8"/>
    <w:rsid w:val="00D37547"/>
    <w:rsid w:val="00D45240"/>
    <w:rsid w:val="00D465C7"/>
    <w:rsid w:val="00D46A67"/>
    <w:rsid w:val="00D51A39"/>
    <w:rsid w:val="00D52090"/>
    <w:rsid w:val="00D52EEB"/>
    <w:rsid w:val="00D57453"/>
    <w:rsid w:val="00D616AE"/>
    <w:rsid w:val="00D61781"/>
    <w:rsid w:val="00D627A3"/>
    <w:rsid w:val="00D64FEA"/>
    <w:rsid w:val="00D65FD8"/>
    <w:rsid w:val="00D664C3"/>
    <w:rsid w:val="00D67807"/>
    <w:rsid w:val="00D678D8"/>
    <w:rsid w:val="00D67AD3"/>
    <w:rsid w:val="00D71645"/>
    <w:rsid w:val="00D72DEF"/>
    <w:rsid w:val="00D74F43"/>
    <w:rsid w:val="00D75710"/>
    <w:rsid w:val="00D77F78"/>
    <w:rsid w:val="00D80F85"/>
    <w:rsid w:val="00D8312F"/>
    <w:rsid w:val="00D832A9"/>
    <w:rsid w:val="00D83340"/>
    <w:rsid w:val="00D84D5F"/>
    <w:rsid w:val="00D8549A"/>
    <w:rsid w:val="00D8736C"/>
    <w:rsid w:val="00D92A14"/>
    <w:rsid w:val="00D93FD0"/>
    <w:rsid w:val="00D96F5F"/>
    <w:rsid w:val="00DA1AD2"/>
    <w:rsid w:val="00DA296D"/>
    <w:rsid w:val="00DA33D5"/>
    <w:rsid w:val="00DA469F"/>
    <w:rsid w:val="00DA65A6"/>
    <w:rsid w:val="00DB05F8"/>
    <w:rsid w:val="00DB1996"/>
    <w:rsid w:val="00DB3680"/>
    <w:rsid w:val="00DB4811"/>
    <w:rsid w:val="00DB6B22"/>
    <w:rsid w:val="00DC194C"/>
    <w:rsid w:val="00DC2059"/>
    <w:rsid w:val="00DC704E"/>
    <w:rsid w:val="00DC7340"/>
    <w:rsid w:val="00DD240B"/>
    <w:rsid w:val="00DD28B4"/>
    <w:rsid w:val="00DD5088"/>
    <w:rsid w:val="00DD53A0"/>
    <w:rsid w:val="00DD6634"/>
    <w:rsid w:val="00DE00F1"/>
    <w:rsid w:val="00DE34B1"/>
    <w:rsid w:val="00DE5576"/>
    <w:rsid w:val="00DE749D"/>
    <w:rsid w:val="00DE771F"/>
    <w:rsid w:val="00DF03EA"/>
    <w:rsid w:val="00DF0410"/>
    <w:rsid w:val="00DF40C1"/>
    <w:rsid w:val="00DF4CAD"/>
    <w:rsid w:val="00DF50CD"/>
    <w:rsid w:val="00DF5348"/>
    <w:rsid w:val="00DF6AD4"/>
    <w:rsid w:val="00E00F67"/>
    <w:rsid w:val="00E00FC4"/>
    <w:rsid w:val="00E015B9"/>
    <w:rsid w:val="00E025E7"/>
    <w:rsid w:val="00E02AE6"/>
    <w:rsid w:val="00E02C11"/>
    <w:rsid w:val="00E0473A"/>
    <w:rsid w:val="00E06D23"/>
    <w:rsid w:val="00E06DD8"/>
    <w:rsid w:val="00E0799B"/>
    <w:rsid w:val="00E10B71"/>
    <w:rsid w:val="00E1122E"/>
    <w:rsid w:val="00E14EE4"/>
    <w:rsid w:val="00E17030"/>
    <w:rsid w:val="00E23F32"/>
    <w:rsid w:val="00E24216"/>
    <w:rsid w:val="00E24A6A"/>
    <w:rsid w:val="00E3007F"/>
    <w:rsid w:val="00E319A8"/>
    <w:rsid w:val="00E35ABB"/>
    <w:rsid w:val="00E35FB5"/>
    <w:rsid w:val="00E36067"/>
    <w:rsid w:val="00E36C7A"/>
    <w:rsid w:val="00E411F6"/>
    <w:rsid w:val="00E43305"/>
    <w:rsid w:val="00E459DE"/>
    <w:rsid w:val="00E5035A"/>
    <w:rsid w:val="00E50385"/>
    <w:rsid w:val="00E51D16"/>
    <w:rsid w:val="00E55505"/>
    <w:rsid w:val="00E55B88"/>
    <w:rsid w:val="00E60B7F"/>
    <w:rsid w:val="00E625F1"/>
    <w:rsid w:val="00E639EB"/>
    <w:rsid w:val="00E66D86"/>
    <w:rsid w:val="00E762E8"/>
    <w:rsid w:val="00E76C13"/>
    <w:rsid w:val="00E82B14"/>
    <w:rsid w:val="00E830CA"/>
    <w:rsid w:val="00E83A63"/>
    <w:rsid w:val="00E858AE"/>
    <w:rsid w:val="00E86D0E"/>
    <w:rsid w:val="00E91369"/>
    <w:rsid w:val="00E92922"/>
    <w:rsid w:val="00E942F3"/>
    <w:rsid w:val="00E9495A"/>
    <w:rsid w:val="00E94C03"/>
    <w:rsid w:val="00E97580"/>
    <w:rsid w:val="00EA1DA2"/>
    <w:rsid w:val="00EA360D"/>
    <w:rsid w:val="00EA5014"/>
    <w:rsid w:val="00EA6A62"/>
    <w:rsid w:val="00EA7BC2"/>
    <w:rsid w:val="00EB03EE"/>
    <w:rsid w:val="00EB1304"/>
    <w:rsid w:val="00EB15B4"/>
    <w:rsid w:val="00EB283E"/>
    <w:rsid w:val="00EB3F83"/>
    <w:rsid w:val="00EB4DA5"/>
    <w:rsid w:val="00EB5D1A"/>
    <w:rsid w:val="00EC0603"/>
    <w:rsid w:val="00EC2EEA"/>
    <w:rsid w:val="00EC61B9"/>
    <w:rsid w:val="00ED17BE"/>
    <w:rsid w:val="00ED19A5"/>
    <w:rsid w:val="00ED236B"/>
    <w:rsid w:val="00ED2D0C"/>
    <w:rsid w:val="00ED3F0E"/>
    <w:rsid w:val="00ED7565"/>
    <w:rsid w:val="00EE122B"/>
    <w:rsid w:val="00EE522A"/>
    <w:rsid w:val="00EE7D05"/>
    <w:rsid w:val="00EF35F6"/>
    <w:rsid w:val="00EF3E1C"/>
    <w:rsid w:val="00EF42CC"/>
    <w:rsid w:val="00EF507E"/>
    <w:rsid w:val="00EF538D"/>
    <w:rsid w:val="00EF64D0"/>
    <w:rsid w:val="00F03666"/>
    <w:rsid w:val="00F0698E"/>
    <w:rsid w:val="00F06C08"/>
    <w:rsid w:val="00F07F49"/>
    <w:rsid w:val="00F10259"/>
    <w:rsid w:val="00F105CE"/>
    <w:rsid w:val="00F10957"/>
    <w:rsid w:val="00F10CE8"/>
    <w:rsid w:val="00F11A0D"/>
    <w:rsid w:val="00F12970"/>
    <w:rsid w:val="00F15BA8"/>
    <w:rsid w:val="00F15E80"/>
    <w:rsid w:val="00F1629F"/>
    <w:rsid w:val="00F202B0"/>
    <w:rsid w:val="00F2044F"/>
    <w:rsid w:val="00F22528"/>
    <w:rsid w:val="00F24ACC"/>
    <w:rsid w:val="00F24F85"/>
    <w:rsid w:val="00F30859"/>
    <w:rsid w:val="00F36952"/>
    <w:rsid w:val="00F37018"/>
    <w:rsid w:val="00F37BAA"/>
    <w:rsid w:val="00F40149"/>
    <w:rsid w:val="00F42F33"/>
    <w:rsid w:val="00F43CBA"/>
    <w:rsid w:val="00F43F6F"/>
    <w:rsid w:val="00F445C0"/>
    <w:rsid w:val="00F448A5"/>
    <w:rsid w:val="00F4536D"/>
    <w:rsid w:val="00F46920"/>
    <w:rsid w:val="00F47341"/>
    <w:rsid w:val="00F473A9"/>
    <w:rsid w:val="00F47A09"/>
    <w:rsid w:val="00F50456"/>
    <w:rsid w:val="00F51FB0"/>
    <w:rsid w:val="00F5287C"/>
    <w:rsid w:val="00F5494B"/>
    <w:rsid w:val="00F558FB"/>
    <w:rsid w:val="00F55D68"/>
    <w:rsid w:val="00F57B20"/>
    <w:rsid w:val="00F61ADC"/>
    <w:rsid w:val="00F628B2"/>
    <w:rsid w:val="00F643EB"/>
    <w:rsid w:val="00F65E8E"/>
    <w:rsid w:val="00F66338"/>
    <w:rsid w:val="00F70938"/>
    <w:rsid w:val="00F7179D"/>
    <w:rsid w:val="00F71C3A"/>
    <w:rsid w:val="00F7247E"/>
    <w:rsid w:val="00F745F9"/>
    <w:rsid w:val="00F74896"/>
    <w:rsid w:val="00F7526D"/>
    <w:rsid w:val="00F76EC5"/>
    <w:rsid w:val="00F81873"/>
    <w:rsid w:val="00F81B09"/>
    <w:rsid w:val="00F82987"/>
    <w:rsid w:val="00F82A19"/>
    <w:rsid w:val="00F84F1A"/>
    <w:rsid w:val="00F85922"/>
    <w:rsid w:val="00F8642A"/>
    <w:rsid w:val="00F878F9"/>
    <w:rsid w:val="00F90655"/>
    <w:rsid w:val="00F94D4E"/>
    <w:rsid w:val="00F961A7"/>
    <w:rsid w:val="00F96CFC"/>
    <w:rsid w:val="00FA096F"/>
    <w:rsid w:val="00FA4870"/>
    <w:rsid w:val="00FA5624"/>
    <w:rsid w:val="00FA5A58"/>
    <w:rsid w:val="00FA7157"/>
    <w:rsid w:val="00FB0887"/>
    <w:rsid w:val="00FB173B"/>
    <w:rsid w:val="00FB29E0"/>
    <w:rsid w:val="00FB2D7D"/>
    <w:rsid w:val="00FB3F71"/>
    <w:rsid w:val="00FB4401"/>
    <w:rsid w:val="00FB4B06"/>
    <w:rsid w:val="00FB663F"/>
    <w:rsid w:val="00FC1808"/>
    <w:rsid w:val="00FC246A"/>
    <w:rsid w:val="00FC2A76"/>
    <w:rsid w:val="00FC3161"/>
    <w:rsid w:val="00FC4941"/>
    <w:rsid w:val="00FC4E22"/>
    <w:rsid w:val="00FC4E89"/>
    <w:rsid w:val="00FC5D61"/>
    <w:rsid w:val="00FC68D0"/>
    <w:rsid w:val="00FC6DA8"/>
    <w:rsid w:val="00FC7A64"/>
    <w:rsid w:val="00FC7D6A"/>
    <w:rsid w:val="00FD323F"/>
    <w:rsid w:val="00FD48B1"/>
    <w:rsid w:val="00FD6E14"/>
    <w:rsid w:val="00FE3A59"/>
    <w:rsid w:val="00FE3CD1"/>
    <w:rsid w:val="00FE42BA"/>
    <w:rsid w:val="00FE4C97"/>
    <w:rsid w:val="00FE57A6"/>
    <w:rsid w:val="00FE7A6D"/>
    <w:rsid w:val="00FF0092"/>
    <w:rsid w:val="00FF03CE"/>
    <w:rsid w:val="00FF4F4F"/>
    <w:rsid w:val="00FF56B9"/>
    <w:rsid w:val="00FF5EFA"/>
    <w:rsid w:val="00FF61E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05518E"/>
  <w15:docId w15:val="{B0D5ED7F-A913-46A4-8A8E-6DB7D03E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sz w:val="22"/>
        <w:szCs w:val="22"/>
        <w:lang w:val="nl-NL" w:eastAsia="ja-JP"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nhideWhenUsed="1"/>
    <w:lsdException w:name="heading 4" w:semiHidden="1" w:unhideWhenUsed="1" w:qFormat="1"/>
    <w:lsdException w:name="heading 5" w:semiHidden="1" w:qFormat="1"/>
    <w:lsdException w:name="heading 6" w:semiHidden="1" w:unhideWhenUsed="1" w:qFormat="1"/>
    <w:lsdException w:name="heading 7" w:semiHidden="1" w:unhideWhenUsed="1" w:qFormat="1"/>
    <w:lsdException w:name="heading 8" w:semiHidden="1" w:unhideWhenUsed="1" w:qFormat="1"/>
    <w:lsdException w:name="heading 9" w:semiHidden="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lsdException w:name="Block Text" w:semiHidden="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8F0D12"/>
    <w:rPr>
      <w:sz w:val="24"/>
    </w:rPr>
  </w:style>
  <w:style w:type="paragraph" w:styleId="Kop1">
    <w:name w:val="heading 1"/>
    <w:aliases w:val="hoofdstuk,Hoofdstuk,h1,ips_Hoofdstuk,H1,Univé Hoofdstuk,Section Heading,sectionHeading,sectionHeading Char"/>
    <w:basedOn w:val="Lijstalinea"/>
    <w:next w:val="Kop2"/>
    <w:link w:val="Kop1Char"/>
    <w:uiPriority w:val="1"/>
    <w:qFormat/>
    <w:rsid w:val="003B32BC"/>
    <w:pPr>
      <w:widowControl w:val="0"/>
      <w:autoSpaceDE w:val="0"/>
      <w:autoSpaceDN w:val="0"/>
      <w:adjustRightInd w:val="0"/>
      <w:spacing w:after="240"/>
      <w:outlineLvl w:val="0"/>
    </w:pPr>
    <w:rPr>
      <w:rFonts w:cs="Times"/>
      <w:b/>
      <w:sz w:val="32"/>
      <w:szCs w:val="24"/>
    </w:rPr>
  </w:style>
  <w:style w:type="paragraph" w:styleId="Kop2">
    <w:name w:val="heading 2"/>
    <w:aliases w:val="paragraaf,Paragraaf,ips_paragraaf,H2,Paragrf 2,1.1Heading 2,2scr,Univé Paragraaf,Reset numbering,Bijlage"/>
    <w:basedOn w:val="Lijstalinea"/>
    <w:next w:val="Standaard"/>
    <w:link w:val="Kop2Char"/>
    <w:uiPriority w:val="1"/>
    <w:qFormat/>
    <w:rsid w:val="003B32BC"/>
    <w:pPr>
      <w:widowControl w:val="0"/>
      <w:autoSpaceDE w:val="0"/>
      <w:autoSpaceDN w:val="0"/>
      <w:adjustRightInd w:val="0"/>
      <w:spacing w:after="160"/>
      <w:outlineLvl w:val="1"/>
    </w:pPr>
    <w:rPr>
      <w:rFonts w:cs="Times"/>
      <w:b/>
      <w:szCs w:val="24"/>
    </w:rPr>
  </w:style>
  <w:style w:type="paragraph" w:styleId="Kop3">
    <w:name w:val="heading 3"/>
    <w:basedOn w:val="Standaard"/>
    <w:next w:val="Standaard"/>
    <w:link w:val="Kop3Char"/>
    <w:rsid w:val="003B32BC"/>
    <w:pPr>
      <w:widowControl w:val="0"/>
      <w:autoSpaceDE w:val="0"/>
      <w:autoSpaceDN w:val="0"/>
      <w:adjustRightInd w:val="0"/>
      <w:spacing w:after="120" w:line="300" w:lineRule="atLeast"/>
      <w:outlineLvl w:val="2"/>
    </w:pPr>
    <w:rPr>
      <w:rFonts w:ascii="Corbel" w:hAnsi="Corbel" w:cs="Times"/>
      <w:bCs/>
      <w:sz w:val="26"/>
      <w:szCs w:val="24"/>
    </w:rPr>
  </w:style>
  <w:style w:type="paragraph" w:styleId="Kop4">
    <w:name w:val="heading 4"/>
    <w:basedOn w:val="Standaard"/>
    <w:next w:val="Standaard"/>
    <w:link w:val="Kop4Char"/>
    <w:qFormat/>
    <w:rsid w:val="00E625F1"/>
    <w:pPr>
      <w:widowControl w:val="0"/>
      <w:autoSpaceDE w:val="0"/>
      <w:autoSpaceDN w:val="0"/>
      <w:adjustRightInd w:val="0"/>
      <w:spacing w:after="120"/>
      <w:outlineLvl w:val="3"/>
    </w:pPr>
    <w:rPr>
      <w:rFonts w:ascii="Corbel" w:hAnsi="Corbel" w:cs="Corbel"/>
      <w:color w:val="00FF00"/>
      <w:sz w:val="26"/>
      <w:szCs w:val="26"/>
      <w:lang w:val="en-US"/>
    </w:rPr>
  </w:style>
  <w:style w:type="paragraph" w:styleId="Kop5">
    <w:name w:val="heading 5"/>
    <w:basedOn w:val="Standaard"/>
    <w:next w:val="Standaard"/>
    <w:link w:val="Kop5Char"/>
    <w:qFormat/>
    <w:rsid w:val="000125D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rsid w:val="008632CB"/>
    <w:pPr>
      <w:spacing w:before="240" w:after="60"/>
      <w:outlineLvl w:val="5"/>
    </w:pPr>
    <w:rPr>
      <w:rFonts w:eastAsia="Times New Roman"/>
      <w:b/>
      <w:bCs/>
    </w:rPr>
  </w:style>
  <w:style w:type="paragraph" w:styleId="Kop7">
    <w:name w:val="heading 7"/>
    <w:basedOn w:val="Standaard"/>
    <w:next w:val="Standaard"/>
    <w:link w:val="Kop7Char"/>
    <w:rsid w:val="008632CB"/>
    <w:pPr>
      <w:spacing w:before="240" w:after="60"/>
      <w:outlineLvl w:val="6"/>
    </w:pPr>
    <w:rPr>
      <w:rFonts w:eastAsia="Times New Roman"/>
    </w:rPr>
  </w:style>
  <w:style w:type="paragraph" w:styleId="Kop8">
    <w:name w:val="heading 8"/>
    <w:basedOn w:val="Standaard"/>
    <w:next w:val="Standaard"/>
    <w:link w:val="Kop8Char"/>
    <w:rsid w:val="008632CB"/>
    <w:pPr>
      <w:spacing w:before="240" w:after="60"/>
      <w:outlineLvl w:val="7"/>
    </w:pPr>
    <w:rPr>
      <w:rFonts w:eastAsia="Times New Roman"/>
      <w:i/>
      <w:iCs/>
    </w:rPr>
  </w:style>
  <w:style w:type="paragraph" w:styleId="Kop9">
    <w:name w:val="heading 9"/>
    <w:basedOn w:val="Standaard"/>
    <w:next w:val="Standaard"/>
    <w:link w:val="Kop9Char"/>
    <w:qFormat/>
    <w:rsid w:val="000125D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9"/>
    <w:rsid w:val="003B32BC"/>
    <w:rPr>
      <w:rFonts w:asciiTheme="minorHAnsi" w:hAnsiTheme="minorHAnsi" w:cs="Times"/>
      <w:b/>
      <w:sz w:val="32"/>
      <w:szCs w:val="24"/>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9"/>
    <w:rsid w:val="003B32BC"/>
    <w:rPr>
      <w:rFonts w:asciiTheme="minorHAnsi" w:hAnsiTheme="minorHAnsi" w:cs="Times"/>
      <w:b/>
      <w:szCs w:val="24"/>
    </w:rPr>
  </w:style>
  <w:style w:type="character" w:customStyle="1" w:styleId="Kop3Char">
    <w:name w:val="Kop 3 Char"/>
    <w:basedOn w:val="Standaardalinea-lettertype"/>
    <w:link w:val="Kop3"/>
    <w:rsid w:val="003B32BC"/>
    <w:rPr>
      <w:rFonts w:ascii="Corbel" w:hAnsi="Corbel" w:cs="Times"/>
      <w:bCs/>
      <w:sz w:val="26"/>
      <w:szCs w:val="24"/>
    </w:rPr>
  </w:style>
  <w:style w:type="character" w:customStyle="1" w:styleId="Kop4Char">
    <w:name w:val="Kop 4 Char"/>
    <w:basedOn w:val="Standaardalinea-lettertype"/>
    <w:link w:val="Kop4"/>
    <w:rsid w:val="00E625F1"/>
    <w:rPr>
      <w:rFonts w:ascii="Corbel" w:hAnsi="Corbel" w:cs="Corbel"/>
      <w:color w:val="00FF00"/>
      <w:sz w:val="26"/>
      <w:szCs w:val="26"/>
      <w:lang w:val="en-US"/>
    </w:rPr>
  </w:style>
  <w:style w:type="character" w:customStyle="1" w:styleId="Kop6Char">
    <w:name w:val="Kop 6 Char"/>
    <w:basedOn w:val="Standaardalinea-lettertype"/>
    <w:link w:val="Kop6"/>
    <w:rsid w:val="008632CB"/>
    <w:rPr>
      <w:rFonts w:eastAsia="Times New Roman"/>
      <w:b/>
      <w:bCs/>
    </w:rPr>
  </w:style>
  <w:style w:type="character" w:customStyle="1" w:styleId="Kop7Char">
    <w:name w:val="Kop 7 Char"/>
    <w:basedOn w:val="Standaardalinea-lettertype"/>
    <w:link w:val="Kop7"/>
    <w:rsid w:val="008632CB"/>
    <w:rPr>
      <w:rFonts w:eastAsia="Times New Roman"/>
      <w:sz w:val="24"/>
    </w:rPr>
  </w:style>
  <w:style w:type="character" w:customStyle="1" w:styleId="Kop8Char">
    <w:name w:val="Kop 8 Char"/>
    <w:basedOn w:val="Standaardalinea-lettertype"/>
    <w:link w:val="Kop8"/>
    <w:rsid w:val="008632CB"/>
    <w:rPr>
      <w:rFonts w:eastAsia="Times New Roman"/>
      <w:i/>
      <w:iCs/>
      <w:sz w:val="24"/>
    </w:rPr>
  </w:style>
  <w:style w:type="paragraph" w:styleId="Ballontekst">
    <w:name w:val="Balloon Text"/>
    <w:basedOn w:val="Standaard"/>
    <w:link w:val="BallontekstChar"/>
    <w:uiPriority w:val="99"/>
    <w:semiHidden/>
    <w:unhideWhenUsed/>
    <w:rsid w:val="00071B61"/>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71B61"/>
    <w:rPr>
      <w:rFonts w:ascii="Lucida Grande" w:hAnsi="Lucida Grande" w:cs="Lucida Grande"/>
      <w:sz w:val="18"/>
      <w:szCs w:val="18"/>
    </w:rPr>
  </w:style>
  <w:style w:type="paragraph" w:styleId="Koptekst">
    <w:name w:val="header"/>
    <w:basedOn w:val="Standaard"/>
    <w:link w:val="KoptekstChar"/>
    <w:unhideWhenUsed/>
    <w:rsid w:val="00071B61"/>
    <w:pPr>
      <w:tabs>
        <w:tab w:val="center" w:pos="4536"/>
        <w:tab w:val="right" w:pos="9072"/>
      </w:tabs>
    </w:pPr>
  </w:style>
  <w:style w:type="character" w:customStyle="1" w:styleId="KoptekstChar">
    <w:name w:val="Koptekst Char"/>
    <w:basedOn w:val="Standaardalinea-lettertype"/>
    <w:link w:val="Koptekst"/>
    <w:rsid w:val="00071B61"/>
  </w:style>
  <w:style w:type="paragraph" w:styleId="Voettekst">
    <w:name w:val="footer"/>
    <w:basedOn w:val="Standaard"/>
    <w:link w:val="VoettekstChar"/>
    <w:uiPriority w:val="99"/>
    <w:unhideWhenUsed/>
    <w:rsid w:val="00071B61"/>
    <w:pPr>
      <w:tabs>
        <w:tab w:val="center" w:pos="4536"/>
        <w:tab w:val="right" w:pos="9072"/>
      </w:tabs>
    </w:pPr>
  </w:style>
  <w:style w:type="character" w:customStyle="1" w:styleId="VoettekstChar">
    <w:name w:val="Voettekst Char"/>
    <w:basedOn w:val="Standaardalinea-lettertype"/>
    <w:link w:val="Voettekst"/>
    <w:uiPriority w:val="99"/>
    <w:rsid w:val="00071B61"/>
  </w:style>
  <w:style w:type="table" w:styleId="Tabelraster">
    <w:name w:val="Table Grid"/>
    <w:basedOn w:val="Standaardtabel"/>
    <w:uiPriority w:val="39"/>
    <w:rsid w:val="001E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unhideWhenUsed/>
    <w:qFormat/>
    <w:rsid w:val="00EA360D"/>
    <w:pPr>
      <w:numPr>
        <w:numId w:val="1"/>
      </w:numPr>
      <w:spacing w:after="120"/>
    </w:pPr>
    <w:rPr>
      <w:rFonts w:asciiTheme="minorHAnsi" w:hAnsiTheme="minorHAnsi"/>
      <w:sz w:val="22"/>
      <w:szCs w:val="26"/>
    </w:rPr>
  </w:style>
  <w:style w:type="paragraph" w:styleId="Voetnoottekst">
    <w:name w:val="footnote text"/>
    <w:basedOn w:val="Standaard"/>
    <w:link w:val="VoetnoottekstChar"/>
    <w:semiHidden/>
    <w:rsid w:val="00860875"/>
    <w:rPr>
      <w:szCs w:val="24"/>
    </w:rPr>
  </w:style>
  <w:style w:type="character" w:customStyle="1" w:styleId="VoetnoottekstChar">
    <w:name w:val="Voetnoottekst Char"/>
    <w:basedOn w:val="Standaardalinea-lettertype"/>
    <w:link w:val="Voetnoottekst"/>
    <w:semiHidden/>
    <w:rsid w:val="00860875"/>
    <w:rPr>
      <w:sz w:val="24"/>
      <w:szCs w:val="24"/>
    </w:rPr>
  </w:style>
  <w:style w:type="character" w:styleId="Voetnootmarkering">
    <w:name w:val="footnote reference"/>
    <w:basedOn w:val="Standaardalinea-lettertype"/>
    <w:unhideWhenUsed/>
    <w:rsid w:val="00860875"/>
    <w:rPr>
      <w:vertAlign w:val="superscript"/>
    </w:rPr>
  </w:style>
  <w:style w:type="character" w:styleId="Hyperlink">
    <w:name w:val="Hyperlink"/>
    <w:basedOn w:val="Standaardalinea-lettertype"/>
    <w:uiPriority w:val="99"/>
    <w:unhideWhenUsed/>
    <w:rsid w:val="007A54E0"/>
    <w:rPr>
      <w:color w:val="0000FF" w:themeColor="hyperlink"/>
      <w:u w:val="single"/>
    </w:rPr>
  </w:style>
  <w:style w:type="character" w:styleId="Verwijzingopmerking">
    <w:name w:val="annotation reference"/>
    <w:basedOn w:val="Standaardalinea-lettertype"/>
    <w:semiHidden/>
    <w:unhideWhenUsed/>
    <w:rsid w:val="00485100"/>
    <w:rPr>
      <w:sz w:val="18"/>
      <w:szCs w:val="18"/>
    </w:rPr>
  </w:style>
  <w:style w:type="paragraph" w:styleId="Tekstopmerking">
    <w:name w:val="annotation text"/>
    <w:basedOn w:val="Standaard"/>
    <w:link w:val="TekstopmerkingChar"/>
    <w:unhideWhenUsed/>
    <w:rsid w:val="00485100"/>
    <w:rPr>
      <w:szCs w:val="24"/>
    </w:rPr>
  </w:style>
  <w:style w:type="character" w:customStyle="1" w:styleId="TekstopmerkingChar">
    <w:name w:val="Tekst opmerking Char"/>
    <w:basedOn w:val="Standaardalinea-lettertype"/>
    <w:link w:val="Tekstopmerking"/>
    <w:rsid w:val="00485100"/>
    <w:rPr>
      <w:sz w:val="24"/>
      <w:szCs w:val="24"/>
    </w:rPr>
  </w:style>
  <w:style w:type="paragraph" w:styleId="Onderwerpvanopmerking">
    <w:name w:val="annotation subject"/>
    <w:basedOn w:val="Tekstopmerking"/>
    <w:next w:val="Tekstopmerking"/>
    <w:link w:val="OnderwerpvanopmerkingChar"/>
    <w:semiHidden/>
    <w:rsid w:val="00485100"/>
    <w:rPr>
      <w:b/>
      <w:bCs/>
      <w:sz w:val="20"/>
      <w:szCs w:val="20"/>
    </w:rPr>
  </w:style>
  <w:style w:type="character" w:customStyle="1" w:styleId="OnderwerpvanopmerkingChar">
    <w:name w:val="Onderwerp van opmerking Char"/>
    <w:basedOn w:val="TekstopmerkingChar"/>
    <w:link w:val="Onderwerpvanopmerking"/>
    <w:semiHidden/>
    <w:rsid w:val="00485100"/>
    <w:rPr>
      <w:b/>
      <w:bCs/>
      <w:sz w:val="20"/>
      <w:szCs w:val="20"/>
    </w:rPr>
  </w:style>
  <w:style w:type="paragraph" w:styleId="Normaalweb">
    <w:name w:val="Normal (Web)"/>
    <w:basedOn w:val="Standaard"/>
    <w:uiPriority w:val="99"/>
    <w:semiHidden/>
    <w:unhideWhenUsed/>
    <w:rsid w:val="008C59DB"/>
    <w:pPr>
      <w:spacing w:before="100" w:beforeAutospacing="1" w:after="100" w:afterAutospacing="1"/>
    </w:pPr>
    <w:rPr>
      <w:rFonts w:ascii="Times" w:hAnsi="Times"/>
      <w:sz w:val="20"/>
      <w:szCs w:val="20"/>
      <w:lang w:eastAsia="nl-NL"/>
    </w:rPr>
  </w:style>
  <w:style w:type="paragraph" w:styleId="Bijschrift">
    <w:name w:val="caption"/>
    <w:basedOn w:val="Standaard"/>
    <w:next w:val="Standaard"/>
    <w:unhideWhenUsed/>
    <w:qFormat/>
    <w:rsid w:val="00D96F5F"/>
    <w:pPr>
      <w:spacing w:after="200"/>
    </w:pPr>
    <w:rPr>
      <w:i/>
      <w:iCs/>
      <w:color w:val="1F497D" w:themeColor="text2"/>
      <w:sz w:val="18"/>
      <w:szCs w:val="18"/>
    </w:rPr>
  </w:style>
  <w:style w:type="paragraph" w:customStyle="1" w:styleId="Default">
    <w:name w:val="Default"/>
    <w:rsid w:val="004843B3"/>
    <w:pPr>
      <w:autoSpaceDE w:val="0"/>
      <w:autoSpaceDN w:val="0"/>
      <w:adjustRightInd w:val="0"/>
    </w:pPr>
    <w:rPr>
      <w:rFonts w:ascii="Verdana" w:hAnsi="Verdana" w:cs="Verdana"/>
      <w:color w:val="000000"/>
      <w:sz w:val="24"/>
      <w:szCs w:val="24"/>
    </w:rPr>
  </w:style>
  <w:style w:type="numbering" w:customStyle="1" w:styleId="Huidigelijst1">
    <w:name w:val="Huidige lijst1"/>
    <w:uiPriority w:val="99"/>
    <w:rsid w:val="0021493F"/>
    <w:pPr>
      <w:numPr>
        <w:numId w:val="2"/>
      </w:numPr>
    </w:pPr>
  </w:style>
  <w:style w:type="paragraph" w:styleId="Kopvaninhoudsopgave">
    <w:name w:val="TOC Heading"/>
    <w:basedOn w:val="Kop1"/>
    <w:next w:val="Standaard"/>
    <w:uiPriority w:val="39"/>
    <w:unhideWhenUsed/>
    <w:rsid w:val="00677401"/>
    <w:pPr>
      <w:keepNext/>
      <w:keepLines/>
      <w:widowControl/>
      <w:numPr>
        <w:numId w:val="0"/>
      </w:numPr>
      <w:autoSpaceDE/>
      <w:autoSpaceDN/>
      <w:adjustRightInd/>
      <w:spacing w:before="480" w:after="0" w:line="276" w:lineRule="auto"/>
      <w:outlineLvl w:val="9"/>
    </w:pPr>
    <w:rPr>
      <w:rFonts w:asciiTheme="majorHAnsi" w:eastAsiaTheme="majorEastAsia" w:hAnsiTheme="majorHAnsi" w:cstheme="majorBidi"/>
      <w:bCs/>
      <w:color w:val="365F91" w:themeColor="accent1" w:themeShade="BF"/>
      <w:sz w:val="28"/>
      <w:szCs w:val="28"/>
      <w:lang w:eastAsia="nl-NL"/>
    </w:rPr>
  </w:style>
  <w:style w:type="paragraph" w:styleId="Inhopg1">
    <w:name w:val="toc 1"/>
    <w:basedOn w:val="Standaard"/>
    <w:next w:val="Standaard"/>
    <w:autoRedefine/>
    <w:uiPriority w:val="39"/>
    <w:unhideWhenUsed/>
    <w:rsid w:val="00F7179D"/>
    <w:pPr>
      <w:tabs>
        <w:tab w:val="left" w:pos="426"/>
        <w:tab w:val="right" w:leader="dot" w:pos="9072"/>
      </w:tabs>
      <w:spacing w:before="120"/>
      <w:ind w:right="334"/>
    </w:pPr>
    <w:rPr>
      <w:rFonts w:asciiTheme="minorHAnsi" w:eastAsia="Times New Roman" w:hAnsiTheme="minorHAnsi" w:cstheme="minorHAnsi"/>
      <w:b/>
      <w:noProof/>
      <w:sz w:val="22"/>
      <w:lang w:eastAsia="en-US"/>
    </w:rPr>
  </w:style>
  <w:style w:type="paragraph" w:styleId="Inhopg2">
    <w:name w:val="toc 2"/>
    <w:basedOn w:val="Standaard"/>
    <w:next w:val="Standaard"/>
    <w:autoRedefine/>
    <w:uiPriority w:val="39"/>
    <w:unhideWhenUsed/>
    <w:rsid w:val="00FF61E6"/>
    <w:pPr>
      <w:tabs>
        <w:tab w:val="left" w:pos="426"/>
        <w:tab w:val="right" w:leader="dot" w:pos="9072"/>
      </w:tabs>
      <w:ind w:right="335"/>
    </w:pPr>
    <w:rPr>
      <w:rFonts w:ascii="Corbel" w:hAnsi="Corbel"/>
      <w:noProof/>
    </w:rPr>
  </w:style>
  <w:style w:type="paragraph" w:styleId="Inhopg3">
    <w:name w:val="toc 3"/>
    <w:basedOn w:val="Standaard"/>
    <w:next w:val="Standaard"/>
    <w:autoRedefine/>
    <w:uiPriority w:val="39"/>
    <w:unhideWhenUsed/>
    <w:rsid w:val="00677401"/>
    <w:pPr>
      <w:ind w:left="440"/>
    </w:pPr>
    <w:rPr>
      <w:rFonts w:asciiTheme="minorHAnsi" w:hAnsiTheme="minorHAnsi"/>
      <w:i/>
    </w:rPr>
  </w:style>
  <w:style w:type="paragraph" w:styleId="Inhopg4">
    <w:name w:val="toc 4"/>
    <w:basedOn w:val="Standaard"/>
    <w:next w:val="Standaard"/>
    <w:autoRedefine/>
    <w:semiHidden/>
    <w:unhideWhenUsed/>
    <w:rsid w:val="00677401"/>
    <w:pPr>
      <w:ind w:left="660"/>
    </w:pPr>
    <w:rPr>
      <w:rFonts w:asciiTheme="minorHAnsi" w:hAnsiTheme="minorHAnsi"/>
      <w:sz w:val="18"/>
      <w:szCs w:val="18"/>
    </w:rPr>
  </w:style>
  <w:style w:type="paragraph" w:styleId="Inhopg5">
    <w:name w:val="toc 5"/>
    <w:basedOn w:val="Standaard"/>
    <w:next w:val="Standaard"/>
    <w:autoRedefine/>
    <w:semiHidden/>
    <w:unhideWhenUsed/>
    <w:rsid w:val="00677401"/>
    <w:pPr>
      <w:ind w:left="880"/>
    </w:pPr>
    <w:rPr>
      <w:rFonts w:asciiTheme="minorHAnsi" w:hAnsiTheme="minorHAnsi"/>
      <w:sz w:val="18"/>
      <w:szCs w:val="18"/>
    </w:rPr>
  </w:style>
  <w:style w:type="paragraph" w:styleId="Inhopg6">
    <w:name w:val="toc 6"/>
    <w:basedOn w:val="Standaard"/>
    <w:next w:val="Standaard"/>
    <w:autoRedefine/>
    <w:semiHidden/>
    <w:unhideWhenUsed/>
    <w:rsid w:val="00677401"/>
    <w:pPr>
      <w:ind w:left="1100"/>
    </w:pPr>
    <w:rPr>
      <w:rFonts w:asciiTheme="minorHAnsi" w:hAnsiTheme="minorHAnsi"/>
      <w:sz w:val="18"/>
      <w:szCs w:val="18"/>
    </w:rPr>
  </w:style>
  <w:style w:type="paragraph" w:styleId="Inhopg7">
    <w:name w:val="toc 7"/>
    <w:basedOn w:val="Standaard"/>
    <w:next w:val="Standaard"/>
    <w:autoRedefine/>
    <w:semiHidden/>
    <w:unhideWhenUsed/>
    <w:rsid w:val="00677401"/>
    <w:pPr>
      <w:ind w:left="1320"/>
    </w:pPr>
    <w:rPr>
      <w:rFonts w:asciiTheme="minorHAnsi" w:hAnsiTheme="minorHAnsi"/>
      <w:sz w:val="18"/>
      <w:szCs w:val="18"/>
    </w:rPr>
  </w:style>
  <w:style w:type="paragraph" w:styleId="Inhopg8">
    <w:name w:val="toc 8"/>
    <w:basedOn w:val="Standaard"/>
    <w:next w:val="Standaard"/>
    <w:autoRedefine/>
    <w:semiHidden/>
    <w:unhideWhenUsed/>
    <w:rsid w:val="00677401"/>
    <w:pPr>
      <w:ind w:left="1540"/>
    </w:pPr>
    <w:rPr>
      <w:rFonts w:asciiTheme="minorHAnsi" w:hAnsiTheme="minorHAnsi"/>
      <w:sz w:val="18"/>
      <w:szCs w:val="18"/>
    </w:rPr>
  </w:style>
  <w:style w:type="paragraph" w:styleId="Inhopg9">
    <w:name w:val="toc 9"/>
    <w:basedOn w:val="Standaard"/>
    <w:next w:val="Standaard"/>
    <w:autoRedefine/>
    <w:semiHidden/>
    <w:unhideWhenUsed/>
    <w:rsid w:val="00677401"/>
    <w:pPr>
      <w:ind w:left="1760"/>
    </w:pPr>
    <w:rPr>
      <w:rFonts w:asciiTheme="minorHAnsi" w:hAnsiTheme="minorHAnsi"/>
      <w:sz w:val="18"/>
      <w:szCs w:val="18"/>
    </w:rPr>
  </w:style>
  <w:style w:type="character" w:customStyle="1" w:styleId="Kop5Char">
    <w:name w:val="Kop 5 Char"/>
    <w:basedOn w:val="Standaardalinea-lettertype"/>
    <w:link w:val="Kop5"/>
    <w:semiHidden/>
    <w:rsid w:val="000125D8"/>
    <w:rPr>
      <w:rFonts w:asciiTheme="majorHAnsi" w:eastAsiaTheme="majorEastAsia" w:hAnsiTheme="majorHAnsi" w:cstheme="majorBidi"/>
      <w:color w:val="243F60" w:themeColor="accent1" w:themeShade="7F"/>
    </w:rPr>
  </w:style>
  <w:style w:type="character" w:customStyle="1" w:styleId="Kop9Char">
    <w:name w:val="Kop 9 Char"/>
    <w:basedOn w:val="Standaardalinea-lettertype"/>
    <w:link w:val="Kop9"/>
    <w:semiHidden/>
    <w:rsid w:val="000125D8"/>
    <w:rPr>
      <w:rFonts w:asciiTheme="majorHAnsi" w:eastAsiaTheme="majorEastAsia" w:hAnsiTheme="majorHAnsi" w:cstheme="majorBidi"/>
      <w:i/>
      <w:iCs/>
      <w:color w:val="404040" w:themeColor="text1" w:themeTint="BF"/>
      <w:sz w:val="20"/>
      <w:szCs w:val="20"/>
    </w:rPr>
  </w:style>
  <w:style w:type="paragraph" w:customStyle="1" w:styleId="OpmaakprofielRegelafstandMinimaal15pt">
    <w:name w:val="Opmaakprofiel Regelafstand:  Minimaal 15 pt"/>
    <w:basedOn w:val="Standaard"/>
    <w:uiPriority w:val="99"/>
    <w:rsid w:val="00B91B7E"/>
    <w:pPr>
      <w:spacing w:line="276" w:lineRule="auto"/>
    </w:pPr>
    <w:rPr>
      <w:rFonts w:ascii="Corbel" w:eastAsia="Times New Roman" w:hAnsi="Corbel"/>
      <w:sz w:val="20"/>
      <w:szCs w:val="20"/>
      <w:lang w:eastAsia="nl-NL"/>
    </w:rPr>
  </w:style>
  <w:style w:type="character" w:styleId="GevolgdeHyperlink">
    <w:name w:val="FollowedHyperlink"/>
    <w:basedOn w:val="Standaardalinea-lettertype"/>
    <w:semiHidden/>
    <w:unhideWhenUsed/>
    <w:rsid w:val="009623A5"/>
    <w:rPr>
      <w:color w:val="800080" w:themeColor="followedHyperlink"/>
      <w:u w:val="single"/>
    </w:rPr>
  </w:style>
  <w:style w:type="character" w:styleId="Onopgelostemelding">
    <w:name w:val="Unresolved Mention"/>
    <w:basedOn w:val="Standaardalinea-lettertype"/>
    <w:uiPriority w:val="99"/>
    <w:semiHidden/>
    <w:unhideWhenUsed/>
    <w:rsid w:val="000246C1"/>
    <w:rPr>
      <w:color w:val="605E5C"/>
      <w:shd w:val="clear" w:color="auto" w:fill="E1DFDD"/>
    </w:rPr>
  </w:style>
  <w:style w:type="paragraph" w:customStyle="1" w:styleId="Kop1-4B">
    <w:name w:val="Kop 1 - 4B"/>
    <w:basedOn w:val="Kop1"/>
    <w:next w:val="Standaard"/>
    <w:link w:val="Kop1-4BChar"/>
    <w:autoRedefine/>
    <w:qFormat/>
    <w:rsid w:val="00E0473A"/>
    <w:pPr>
      <w:keepNext/>
      <w:pageBreakBefore/>
      <w:widowControl/>
      <w:numPr>
        <w:numId w:val="40"/>
      </w:numPr>
      <w:tabs>
        <w:tab w:val="left" w:pos="0"/>
      </w:tabs>
      <w:autoSpaceDE/>
      <w:autoSpaceDN/>
      <w:adjustRightInd/>
      <w:spacing w:after="120"/>
      <w:jc w:val="both"/>
    </w:pPr>
    <w:rPr>
      <w:rFonts w:ascii="Calibri" w:eastAsia="Times New Roman" w:hAnsi="Calibri" w:cs="Calibri"/>
      <w:bCs/>
      <w:caps/>
      <w:color w:val="000000" w:themeColor="text1"/>
      <w:kern w:val="32"/>
      <w:sz w:val="24"/>
      <w:lang w:eastAsia="en-US"/>
    </w:rPr>
  </w:style>
  <w:style w:type="character" w:customStyle="1" w:styleId="Kop1-4BChar">
    <w:name w:val="Kop 1 - 4B Char"/>
    <w:basedOn w:val="Kop1Char"/>
    <w:link w:val="Kop1-4B"/>
    <w:rsid w:val="00E0473A"/>
    <w:rPr>
      <w:rFonts w:asciiTheme="minorHAnsi" w:eastAsia="Times New Roman" w:hAnsiTheme="minorHAnsi" w:cs="Calibri"/>
      <w:b/>
      <w:bCs/>
      <w:caps/>
      <w:color w:val="000000" w:themeColor="text1"/>
      <w:kern w:val="32"/>
      <w:sz w:val="24"/>
      <w:szCs w:val="24"/>
      <w:lang w:eastAsia="en-US"/>
    </w:rPr>
  </w:style>
  <w:style w:type="paragraph" w:customStyle="1" w:styleId="Standaard4B">
    <w:name w:val="Standaard 4B"/>
    <w:basedOn w:val="Standaard"/>
    <w:link w:val="Standaard4BChar"/>
    <w:qFormat/>
    <w:rsid w:val="00BC3C59"/>
    <w:rPr>
      <w:rFonts w:eastAsia="Times New Roman"/>
      <w:sz w:val="22"/>
      <w:lang w:eastAsia="en-US"/>
    </w:rPr>
  </w:style>
  <w:style w:type="character" w:customStyle="1" w:styleId="Standaard4BChar">
    <w:name w:val="Standaard 4B Char"/>
    <w:basedOn w:val="Standaardalinea-lettertype"/>
    <w:link w:val="Standaard4B"/>
    <w:rsid w:val="00BC3C59"/>
    <w:rPr>
      <w:rFonts w:eastAsia="Times New Roman"/>
      <w:lang w:eastAsia="en-US"/>
    </w:rPr>
  </w:style>
  <w:style w:type="paragraph" w:customStyle="1" w:styleId="Kop2-4B">
    <w:name w:val="Kop 2 - 4B"/>
    <w:basedOn w:val="Kop2"/>
    <w:next w:val="Standaard4B"/>
    <w:link w:val="Kop2-4BChar"/>
    <w:autoRedefine/>
    <w:qFormat/>
    <w:rsid w:val="00E0473A"/>
    <w:pPr>
      <w:keepNext/>
      <w:numPr>
        <w:ilvl w:val="1"/>
        <w:numId w:val="43"/>
      </w:numPr>
      <w:tabs>
        <w:tab w:val="left" w:pos="0"/>
      </w:tabs>
      <w:spacing w:before="240" w:after="60"/>
    </w:pPr>
    <w:rPr>
      <w:rFonts w:eastAsia="Times New Roman" w:cs="Arial"/>
      <w:bCs/>
      <w:iCs/>
      <w:lang w:eastAsia="en-US"/>
    </w:rPr>
  </w:style>
  <w:style w:type="character" w:customStyle="1" w:styleId="Kop2-4BChar">
    <w:name w:val="Kop 2 - 4B Char"/>
    <w:basedOn w:val="Kop2Char"/>
    <w:link w:val="Kop2-4B"/>
    <w:rsid w:val="00E0473A"/>
    <w:rPr>
      <w:rFonts w:asciiTheme="minorHAnsi" w:eastAsia="Times New Roman" w:hAnsiTheme="minorHAnsi" w:cs="Arial"/>
      <w:b/>
      <w:bCs/>
      <w:iCs/>
      <w:szCs w:val="24"/>
      <w:lang w:eastAsia="en-US"/>
    </w:rPr>
  </w:style>
  <w:style w:type="paragraph" w:customStyle="1" w:styleId="Kop3-4B">
    <w:name w:val="Kop 3 - 4B"/>
    <w:basedOn w:val="Kop3"/>
    <w:next w:val="Standaard4B"/>
    <w:link w:val="Kop3-4BChar"/>
    <w:qFormat/>
    <w:rsid w:val="001E3124"/>
    <w:pPr>
      <w:spacing w:after="0"/>
      <w:ind w:left="567" w:hanging="567"/>
    </w:pPr>
    <w:rPr>
      <w:rFonts w:asciiTheme="minorHAnsi" w:hAnsiTheme="minorHAnsi"/>
      <w:i/>
      <w:sz w:val="22"/>
    </w:rPr>
  </w:style>
  <w:style w:type="character" w:customStyle="1" w:styleId="Kop3-4BChar">
    <w:name w:val="Kop 3 - 4B Char"/>
    <w:basedOn w:val="Kop3Char"/>
    <w:link w:val="Kop3-4B"/>
    <w:rsid w:val="001E3124"/>
    <w:rPr>
      <w:rFonts w:asciiTheme="minorHAnsi" w:hAnsiTheme="minorHAnsi" w:cs="Times"/>
      <w:bCs/>
      <w:i/>
      <w:sz w:val="26"/>
      <w:szCs w:val="24"/>
    </w:rPr>
  </w:style>
  <w:style w:type="paragraph" w:styleId="Geenafstand">
    <w:name w:val="No Spacing"/>
    <w:basedOn w:val="Standaard"/>
    <w:uiPriority w:val="1"/>
    <w:qFormat/>
    <w:rsid w:val="00002302"/>
    <w:rPr>
      <w:rFonts w:ascii="Times New Roman" w:eastAsia="Calibri" w:hAnsi="Times New Roman"/>
      <w:szCs w:val="24"/>
      <w:lang w:eastAsia="nl-NL"/>
    </w:rPr>
  </w:style>
  <w:style w:type="paragraph" w:styleId="Plattetekst3">
    <w:name w:val="Body Text 3"/>
    <w:basedOn w:val="Standaard"/>
    <w:link w:val="Plattetekst3Char"/>
    <w:uiPriority w:val="99"/>
    <w:rsid w:val="00D17635"/>
    <w:rPr>
      <w:rFonts w:ascii="Times New Roman" w:eastAsia="Times New Roman" w:hAnsi="Times New Roman"/>
      <w:color w:val="000000"/>
      <w:szCs w:val="16"/>
      <w:lang w:eastAsia="en-US"/>
    </w:rPr>
  </w:style>
  <w:style w:type="character" w:customStyle="1" w:styleId="Plattetekst3Char">
    <w:name w:val="Platte tekst 3 Char"/>
    <w:basedOn w:val="Standaardalinea-lettertype"/>
    <w:link w:val="Plattetekst3"/>
    <w:uiPriority w:val="99"/>
    <w:rsid w:val="00D17635"/>
    <w:rPr>
      <w:rFonts w:ascii="Times New Roman" w:eastAsia="Times New Roman" w:hAnsi="Times New Roman"/>
      <w:color w:val="000000"/>
      <w:sz w:val="24"/>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16848">
      <w:bodyDiv w:val="1"/>
      <w:marLeft w:val="0"/>
      <w:marRight w:val="0"/>
      <w:marTop w:val="0"/>
      <w:marBottom w:val="0"/>
      <w:divBdr>
        <w:top w:val="none" w:sz="0" w:space="0" w:color="auto"/>
        <w:left w:val="none" w:sz="0" w:space="0" w:color="auto"/>
        <w:bottom w:val="none" w:sz="0" w:space="0" w:color="auto"/>
        <w:right w:val="none" w:sz="0" w:space="0" w:color="auto"/>
      </w:divBdr>
    </w:div>
    <w:div w:id="209925723">
      <w:bodyDiv w:val="1"/>
      <w:marLeft w:val="0"/>
      <w:marRight w:val="0"/>
      <w:marTop w:val="0"/>
      <w:marBottom w:val="0"/>
      <w:divBdr>
        <w:top w:val="none" w:sz="0" w:space="0" w:color="auto"/>
        <w:left w:val="none" w:sz="0" w:space="0" w:color="auto"/>
        <w:bottom w:val="none" w:sz="0" w:space="0" w:color="auto"/>
        <w:right w:val="none" w:sz="0" w:space="0" w:color="auto"/>
      </w:divBdr>
    </w:div>
    <w:div w:id="215119477">
      <w:bodyDiv w:val="1"/>
      <w:marLeft w:val="0"/>
      <w:marRight w:val="0"/>
      <w:marTop w:val="0"/>
      <w:marBottom w:val="0"/>
      <w:divBdr>
        <w:top w:val="none" w:sz="0" w:space="0" w:color="auto"/>
        <w:left w:val="none" w:sz="0" w:space="0" w:color="auto"/>
        <w:bottom w:val="none" w:sz="0" w:space="0" w:color="auto"/>
        <w:right w:val="none" w:sz="0" w:space="0" w:color="auto"/>
      </w:divBdr>
    </w:div>
    <w:div w:id="479345280">
      <w:bodyDiv w:val="1"/>
      <w:marLeft w:val="0"/>
      <w:marRight w:val="0"/>
      <w:marTop w:val="0"/>
      <w:marBottom w:val="0"/>
      <w:divBdr>
        <w:top w:val="none" w:sz="0" w:space="0" w:color="auto"/>
        <w:left w:val="none" w:sz="0" w:space="0" w:color="auto"/>
        <w:bottom w:val="none" w:sz="0" w:space="0" w:color="auto"/>
        <w:right w:val="none" w:sz="0" w:space="0" w:color="auto"/>
      </w:divBdr>
    </w:div>
    <w:div w:id="602347139">
      <w:bodyDiv w:val="1"/>
      <w:marLeft w:val="0"/>
      <w:marRight w:val="0"/>
      <w:marTop w:val="0"/>
      <w:marBottom w:val="0"/>
      <w:divBdr>
        <w:top w:val="none" w:sz="0" w:space="0" w:color="auto"/>
        <w:left w:val="none" w:sz="0" w:space="0" w:color="auto"/>
        <w:bottom w:val="none" w:sz="0" w:space="0" w:color="auto"/>
        <w:right w:val="none" w:sz="0" w:space="0" w:color="auto"/>
      </w:divBdr>
    </w:div>
    <w:div w:id="876815726">
      <w:bodyDiv w:val="1"/>
      <w:marLeft w:val="0"/>
      <w:marRight w:val="0"/>
      <w:marTop w:val="0"/>
      <w:marBottom w:val="0"/>
      <w:divBdr>
        <w:top w:val="none" w:sz="0" w:space="0" w:color="auto"/>
        <w:left w:val="none" w:sz="0" w:space="0" w:color="auto"/>
        <w:bottom w:val="none" w:sz="0" w:space="0" w:color="auto"/>
        <w:right w:val="none" w:sz="0" w:space="0" w:color="auto"/>
      </w:divBdr>
      <w:divsChild>
        <w:div w:id="1212156236">
          <w:marLeft w:val="0"/>
          <w:marRight w:val="0"/>
          <w:marTop w:val="0"/>
          <w:marBottom w:val="0"/>
          <w:divBdr>
            <w:top w:val="none" w:sz="0" w:space="0" w:color="auto"/>
            <w:left w:val="none" w:sz="0" w:space="0" w:color="auto"/>
            <w:bottom w:val="none" w:sz="0" w:space="0" w:color="auto"/>
            <w:right w:val="none" w:sz="0" w:space="0" w:color="auto"/>
          </w:divBdr>
          <w:divsChild>
            <w:div w:id="1832215611">
              <w:marLeft w:val="0"/>
              <w:marRight w:val="0"/>
              <w:marTop w:val="0"/>
              <w:marBottom w:val="0"/>
              <w:divBdr>
                <w:top w:val="none" w:sz="0" w:space="0" w:color="auto"/>
                <w:left w:val="none" w:sz="0" w:space="0" w:color="auto"/>
                <w:bottom w:val="none" w:sz="0" w:space="0" w:color="auto"/>
                <w:right w:val="none" w:sz="0" w:space="0" w:color="auto"/>
              </w:divBdr>
              <w:divsChild>
                <w:div w:id="1502547925">
                  <w:marLeft w:val="0"/>
                  <w:marRight w:val="0"/>
                  <w:marTop w:val="0"/>
                  <w:marBottom w:val="0"/>
                  <w:divBdr>
                    <w:top w:val="none" w:sz="0" w:space="0" w:color="auto"/>
                    <w:left w:val="none" w:sz="0" w:space="0" w:color="auto"/>
                    <w:bottom w:val="none" w:sz="0" w:space="0" w:color="auto"/>
                    <w:right w:val="none" w:sz="0" w:space="0" w:color="auto"/>
                  </w:divBdr>
                  <w:divsChild>
                    <w:div w:id="66161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933444">
      <w:bodyDiv w:val="1"/>
      <w:marLeft w:val="0"/>
      <w:marRight w:val="0"/>
      <w:marTop w:val="0"/>
      <w:marBottom w:val="0"/>
      <w:divBdr>
        <w:top w:val="none" w:sz="0" w:space="0" w:color="auto"/>
        <w:left w:val="none" w:sz="0" w:space="0" w:color="auto"/>
        <w:bottom w:val="none" w:sz="0" w:space="0" w:color="auto"/>
        <w:right w:val="none" w:sz="0" w:space="0" w:color="auto"/>
      </w:divBdr>
      <w:divsChild>
        <w:div w:id="1100374465">
          <w:marLeft w:val="0"/>
          <w:marRight w:val="0"/>
          <w:marTop w:val="0"/>
          <w:marBottom w:val="0"/>
          <w:divBdr>
            <w:top w:val="none" w:sz="0" w:space="0" w:color="auto"/>
            <w:left w:val="none" w:sz="0" w:space="0" w:color="auto"/>
            <w:bottom w:val="none" w:sz="0" w:space="0" w:color="auto"/>
            <w:right w:val="none" w:sz="0" w:space="0" w:color="auto"/>
          </w:divBdr>
          <w:divsChild>
            <w:div w:id="1846477906">
              <w:marLeft w:val="0"/>
              <w:marRight w:val="0"/>
              <w:marTop w:val="0"/>
              <w:marBottom w:val="0"/>
              <w:divBdr>
                <w:top w:val="none" w:sz="0" w:space="0" w:color="auto"/>
                <w:left w:val="none" w:sz="0" w:space="0" w:color="auto"/>
                <w:bottom w:val="none" w:sz="0" w:space="0" w:color="auto"/>
                <w:right w:val="none" w:sz="0" w:space="0" w:color="auto"/>
              </w:divBdr>
              <w:divsChild>
                <w:div w:id="125633959">
                  <w:marLeft w:val="0"/>
                  <w:marRight w:val="0"/>
                  <w:marTop w:val="0"/>
                  <w:marBottom w:val="0"/>
                  <w:divBdr>
                    <w:top w:val="none" w:sz="0" w:space="0" w:color="auto"/>
                    <w:left w:val="none" w:sz="0" w:space="0" w:color="auto"/>
                    <w:bottom w:val="none" w:sz="0" w:space="0" w:color="auto"/>
                    <w:right w:val="none" w:sz="0" w:space="0" w:color="auto"/>
                  </w:divBdr>
                  <w:divsChild>
                    <w:div w:id="20730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12911">
      <w:bodyDiv w:val="1"/>
      <w:marLeft w:val="0"/>
      <w:marRight w:val="0"/>
      <w:marTop w:val="0"/>
      <w:marBottom w:val="0"/>
      <w:divBdr>
        <w:top w:val="none" w:sz="0" w:space="0" w:color="auto"/>
        <w:left w:val="none" w:sz="0" w:space="0" w:color="auto"/>
        <w:bottom w:val="none" w:sz="0" w:space="0" w:color="auto"/>
        <w:right w:val="none" w:sz="0" w:space="0" w:color="auto"/>
      </w:divBdr>
    </w:div>
    <w:div w:id="1156727527">
      <w:bodyDiv w:val="1"/>
      <w:marLeft w:val="0"/>
      <w:marRight w:val="0"/>
      <w:marTop w:val="0"/>
      <w:marBottom w:val="0"/>
      <w:divBdr>
        <w:top w:val="none" w:sz="0" w:space="0" w:color="auto"/>
        <w:left w:val="none" w:sz="0" w:space="0" w:color="auto"/>
        <w:bottom w:val="none" w:sz="0" w:space="0" w:color="auto"/>
        <w:right w:val="none" w:sz="0" w:space="0" w:color="auto"/>
      </w:divBdr>
    </w:div>
    <w:div w:id="1220288346">
      <w:bodyDiv w:val="1"/>
      <w:marLeft w:val="0"/>
      <w:marRight w:val="0"/>
      <w:marTop w:val="0"/>
      <w:marBottom w:val="0"/>
      <w:divBdr>
        <w:top w:val="none" w:sz="0" w:space="0" w:color="auto"/>
        <w:left w:val="none" w:sz="0" w:space="0" w:color="auto"/>
        <w:bottom w:val="none" w:sz="0" w:space="0" w:color="auto"/>
        <w:right w:val="none" w:sz="0" w:space="0" w:color="auto"/>
      </w:divBdr>
      <w:divsChild>
        <w:div w:id="1402367689">
          <w:marLeft w:val="0"/>
          <w:marRight w:val="0"/>
          <w:marTop w:val="0"/>
          <w:marBottom w:val="0"/>
          <w:divBdr>
            <w:top w:val="none" w:sz="0" w:space="0" w:color="auto"/>
            <w:left w:val="none" w:sz="0" w:space="0" w:color="auto"/>
            <w:bottom w:val="none" w:sz="0" w:space="0" w:color="auto"/>
            <w:right w:val="none" w:sz="0" w:space="0" w:color="auto"/>
          </w:divBdr>
          <w:divsChild>
            <w:div w:id="1496678264">
              <w:marLeft w:val="0"/>
              <w:marRight w:val="0"/>
              <w:marTop w:val="0"/>
              <w:marBottom w:val="0"/>
              <w:divBdr>
                <w:top w:val="none" w:sz="0" w:space="0" w:color="auto"/>
                <w:left w:val="none" w:sz="0" w:space="0" w:color="auto"/>
                <w:bottom w:val="none" w:sz="0" w:space="0" w:color="auto"/>
                <w:right w:val="none" w:sz="0" w:space="0" w:color="auto"/>
              </w:divBdr>
              <w:divsChild>
                <w:div w:id="38215574">
                  <w:marLeft w:val="0"/>
                  <w:marRight w:val="0"/>
                  <w:marTop w:val="0"/>
                  <w:marBottom w:val="0"/>
                  <w:divBdr>
                    <w:top w:val="none" w:sz="0" w:space="0" w:color="auto"/>
                    <w:left w:val="none" w:sz="0" w:space="0" w:color="auto"/>
                    <w:bottom w:val="none" w:sz="0" w:space="0" w:color="auto"/>
                    <w:right w:val="none" w:sz="0" w:space="0" w:color="auto"/>
                  </w:divBdr>
                  <w:divsChild>
                    <w:div w:id="19822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044802">
      <w:bodyDiv w:val="1"/>
      <w:marLeft w:val="0"/>
      <w:marRight w:val="0"/>
      <w:marTop w:val="0"/>
      <w:marBottom w:val="0"/>
      <w:divBdr>
        <w:top w:val="none" w:sz="0" w:space="0" w:color="auto"/>
        <w:left w:val="none" w:sz="0" w:space="0" w:color="auto"/>
        <w:bottom w:val="none" w:sz="0" w:space="0" w:color="auto"/>
        <w:right w:val="none" w:sz="0" w:space="0" w:color="auto"/>
      </w:divBdr>
    </w:div>
    <w:div w:id="1314287992">
      <w:bodyDiv w:val="1"/>
      <w:marLeft w:val="0"/>
      <w:marRight w:val="0"/>
      <w:marTop w:val="0"/>
      <w:marBottom w:val="0"/>
      <w:divBdr>
        <w:top w:val="none" w:sz="0" w:space="0" w:color="auto"/>
        <w:left w:val="none" w:sz="0" w:space="0" w:color="auto"/>
        <w:bottom w:val="none" w:sz="0" w:space="0" w:color="auto"/>
        <w:right w:val="none" w:sz="0" w:space="0" w:color="auto"/>
      </w:divBdr>
    </w:div>
    <w:div w:id="1332678928">
      <w:bodyDiv w:val="1"/>
      <w:marLeft w:val="0"/>
      <w:marRight w:val="0"/>
      <w:marTop w:val="0"/>
      <w:marBottom w:val="0"/>
      <w:divBdr>
        <w:top w:val="none" w:sz="0" w:space="0" w:color="auto"/>
        <w:left w:val="none" w:sz="0" w:space="0" w:color="auto"/>
        <w:bottom w:val="none" w:sz="0" w:space="0" w:color="auto"/>
        <w:right w:val="none" w:sz="0" w:space="0" w:color="auto"/>
      </w:divBdr>
    </w:div>
    <w:div w:id="1387877337">
      <w:bodyDiv w:val="1"/>
      <w:marLeft w:val="0"/>
      <w:marRight w:val="0"/>
      <w:marTop w:val="0"/>
      <w:marBottom w:val="0"/>
      <w:divBdr>
        <w:top w:val="none" w:sz="0" w:space="0" w:color="auto"/>
        <w:left w:val="none" w:sz="0" w:space="0" w:color="auto"/>
        <w:bottom w:val="none" w:sz="0" w:space="0" w:color="auto"/>
        <w:right w:val="none" w:sz="0" w:space="0" w:color="auto"/>
      </w:divBdr>
    </w:div>
    <w:div w:id="1414857930">
      <w:bodyDiv w:val="1"/>
      <w:marLeft w:val="0"/>
      <w:marRight w:val="0"/>
      <w:marTop w:val="0"/>
      <w:marBottom w:val="0"/>
      <w:divBdr>
        <w:top w:val="none" w:sz="0" w:space="0" w:color="auto"/>
        <w:left w:val="none" w:sz="0" w:space="0" w:color="auto"/>
        <w:bottom w:val="none" w:sz="0" w:space="0" w:color="auto"/>
        <w:right w:val="none" w:sz="0" w:space="0" w:color="auto"/>
      </w:divBdr>
    </w:div>
    <w:div w:id="1439059150">
      <w:bodyDiv w:val="1"/>
      <w:marLeft w:val="0"/>
      <w:marRight w:val="0"/>
      <w:marTop w:val="0"/>
      <w:marBottom w:val="0"/>
      <w:divBdr>
        <w:top w:val="none" w:sz="0" w:space="0" w:color="auto"/>
        <w:left w:val="none" w:sz="0" w:space="0" w:color="auto"/>
        <w:bottom w:val="none" w:sz="0" w:space="0" w:color="auto"/>
        <w:right w:val="none" w:sz="0" w:space="0" w:color="auto"/>
      </w:divBdr>
    </w:div>
    <w:div w:id="1456290507">
      <w:bodyDiv w:val="1"/>
      <w:marLeft w:val="0"/>
      <w:marRight w:val="0"/>
      <w:marTop w:val="0"/>
      <w:marBottom w:val="0"/>
      <w:divBdr>
        <w:top w:val="none" w:sz="0" w:space="0" w:color="auto"/>
        <w:left w:val="none" w:sz="0" w:space="0" w:color="auto"/>
        <w:bottom w:val="none" w:sz="0" w:space="0" w:color="auto"/>
        <w:right w:val="none" w:sz="0" w:space="0" w:color="auto"/>
      </w:divBdr>
    </w:div>
    <w:div w:id="1634363509">
      <w:bodyDiv w:val="1"/>
      <w:marLeft w:val="0"/>
      <w:marRight w:val="0"/>
      <w:marTop w:val="0"/>
      <w:marBottom w:val="0"/>
      <w:divBdr>
        <w:top w:val="none" w:sz="0" w:space="0" w:color="auto"/>
        <w:left w:val="none" w:sz="0" w:space="0" w:color="auto"/>
        <w:bottom w:val="none" w:sz="0" w:space="0" w:color="auto"/>
        <w:right w:val="none" w:sz="0" w:space="0" w:color="auto"/>
      </w:divBdr>
    </w:div>
    <w:div w:id="1640381352">
      <w:bodyDiv w:val="1"/>
      <w:marLeft w:val="0"/>
      <w:marRight w:val="0"/>
      <w:marTop w:val="0"/>
      <w:marBottom w:val="0"/>
      <w:divBdr>
        <w:top w:val="none" w:sz="0" w:space="0" w:color="auto"/>
        <w:left w:val="none" w:sz="0" w:space="0" w:color="auto"/>
        <w:bottom w:val="none" w:sz="0" w:space="0" w:color="auto"/>
        <w:right w:val="none" w:sz="0" w:space="0" w:color="auto"/>
      </w:divBdr>
    </w:div>
    <w:div w:id="20003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elastingdienst.nl/wps/wcm/connect/bldcontentnl/themaoverstijgend/programmas_en_formulieren/verklaring_betalingsgedrag_nakoming_fiscale_verplichting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TenderNed.nl" TargetMode="External"/><Relationship Id="rId2" Type="http://schemas.openxmlformats.org/officeDocument/2006/relationships/customXml" Target="../customXml/item2.xml"/><Relationship Id="rId16" Type="http://schemas.openxmlformats.org/officeDocument/2006/relationships/hyperlink" Target="mailto:klachteneu@dunamare.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lachteneu@dunamare.n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33817D412294787F159990CAE292A" ma:contentTypeVersion="9" ma:contentTypeDescription="Een nieuw document maken." ma:contentTypeScope="" ma:versionID="f92ba108353739d08a2d29cea44edf65">
  <xsd:schema xmlns:xsd="http://www.w3.org/2001/XMLSchema" xmlns:xs="http://www.w3.org/2001/XMLSchema" xmlns:p="http://schemas.microsoft.com/office/2006/metadata/properties" xmlns:ns2="67634ab0-cb60-4011-b873-785b9183b88b" xmlns:ns3="7d8120a1-9cbc-4c6a-a43d-74e2682cc9c6" targetNamespace="http://schemas.microsoft.com/office/2006/metadata/properties" ma:root="true" ma:fieldsID="bc16dffa855ab51dcb793c175072a2e2" ns2:_="" ns3:_="">
    <xsd:import namespace="67634ab0-cb60-4011-b873-785b9183b88b"/>
    <xsd:import namespace="7d8120a1-9cbc-4c6a-a43d-74e2682cc9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34ab0-cb60-4011-b873-785b9183b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120a1-9cbc-4c6a-a43d-74e2682cc9c6"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4DBEA-ADA1-4E26-8BCA-D64783D0E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34ab0-cb60-4011-b873-785b9183b88b"/>
    <ds:schemaRef ds:uri="7d8120a1-9cbc-4c6a-a43d-74e2682cc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61B02-BE32-46A1-BCA1-36ED0C06D54C}">
  <ds:schemaRefs>
    <ds:schemaRef ds:uri="7d8120a1-9cbc-4c6a-a43d-74e2682cc9c6"/>
    <ds:schemaRef ds:uri="67634ab0-cb60-4011-b873-785b9183b8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3030A8C-01C0-4087-9483-16922DFB4BD0}">
  <ds:schemaRefs>
    <ds:schemaRef ds:uri="http://schemas.microsoft.com/sharepoint/v3/contenttype/forms"/>
  </ds:schemaRefs>
</ds:datastoreItem>
</file>

<file path=customXml/itemProps4.xml><?xml version="1.0" encoding="utf-8"?>
<ds:datastoreItem xmlns:ds="http://schemas.openxmlformats.org/officeDocument/2006/customXml" ds:itemID="{83008DB6-4E91-43B3-AAF5-CD61E3A2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8185</Words>
  <Characters>45023</Characters>
  <Application>Microsoft Office Word</Application>
  <DocSecurity>0</DocSecurity>
  <Lines>375</Lines>
  <Paragraphs>106</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53102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beekum</dc:creator>
  <cp:lastModifiedBy>Ben de Vries</cp:lastModifiedBy>
  <cp:revision>4</cp:revision>
  <cp:lastPrinted>2021-02-23T14:02:00Z</cp:lastPrinted>
  <dcterms:created xsi:type="dcterms:W3CDTF">2021-02-23T14:02:00Z</dcterms:created>
  <dcterms:modified xsi:type="dcterms:W3CDTF">2021-02-23T14:02:00Z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0x0101005B733817D412294787F159990CAE292A</vt:lpwstr>
  </property>
</Properties>
</file>