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9AD52" w14:textId="037886CD" w:rsidR="004C6024" w:rsidRDefault="003F0E06" w:rsidP="001F1DB0">
      <w:pPr>
        <w:pStyle w:val="Kop1zondernummering"/>
      </w:pPr>
      <w:r>
        <w:t xml:space="preserve">Bijlage </w:t>
      </w:r>
      <w:r w:rsidR="00037187">
        <w:t>3</w:t>
      </w:r>
      <w:r w:rsidR="009719BC">
        <w:t xml:space="preserve">: </w:t>
      </w:r>
      <w:r w:rsidR="00037187">
        <w:t>Samenwerking en Ondersteuning regievoering</w:t>
      </w:r>
    </w:p>
    <w:p w14:paraId="52578736" w14:textId="53147192" w:rsidR="00037187" w:rsidRDefault="00037187" w:rsidP="00A84F92">
      <w:pPr>
        <w:pStyle w:val="INKStandaard"/>
      </w:pPr>
      <w:r w:rsidRPr="00037187">
        <w:t xml:space="preserve">Onderstaand dient </w:t>
      </w:r>
      <w:proofErr w:type="spellStart"/>
      <w:r w:rsidRPr="00037187">
        <w:t>Gegadige</w:t>
      </w:r>
      <w:proofErr w:type="spellEnd"/>
      <w:r w:rsidRPr="00037187">
        <w:t xml:space="preserve"> haar antwoord met betrekking tot het bovengenoemde Selectiecriterium op te nemen in maximaal 2 A4.</w:t>
      </w:r>
    </w:p>
    <w:p w14:paraId="08784814" w14:textId="77777777" w:rsidR="0098725C" w:rsidRPr="00C26EB5" w:rsidRDefault="0098725C" w:rsidP="0098725C">
      <w:pPr>
        <w:rPr>
          <w:rFonts w:asciiTheme="majorHAnsi" w:hAnsiTheme="majorHAnsi" w:cstheme="majorHAnsi"/>
        </w:rPr>
      </w:pPr>
      <w:r w:rsidRPr="00C26EB5">
        <w:rPr>
          <w:rFonts w:asciiTheme="majorHAnsi" w:hAnsiTheme="majorHAnsi" w:cstheme="majorHAnsi"/>
        </w:rPr>
        <w:t xml:space="preserve">NVAO hecht veel waarde aan partnerschap en samenwerking die verder gaan dan het behalen van individuele </w:t>
      </w:r>
      <w:proofErr w:type="spellStart"/>
      <w:r w:rsidRPr="00C26EB5">
        <w:rPr>
          <w:rFonts w:asciiTheme="majorHAnsi" w:hAnsiTheme="majorHAnsi" w:cstheme="majorHAnsi"/>
        </w:rPr>
        <w:t>KPI’s</w:t>
      </w:r>
      <w:proofErr w:type="spellEnd"/>
      <w:r w:rsidRPr="00C26EB5">
        <w:rPr>
          <w:rFonts w:asciiTheme="majorHAnsi" w:hAnsiTheme="majorHAnsi" w:cstheme="majorHAnsi"/>
        </w:rPr>
        <w:t xml:space="preserve"> en korte termijn belangen. Van Inschrijver wordt verwacht dat hij op een heldere en bondige wijze zijn visie uiteenzet, in maximaal twee pagina’s, voor een optimale samenwerking tussen Inschrijver en Opdrachtgever gedurende de contractperiode. Inschrijver gebruikt daarvoor het formulier Samenwerking en Ondersteuning (bijlage 3). Daarnaast ontvangt NVAO graag een referentie waarin Inschrijver invulling heeft kunnen geven aan onderstaande onderwerpen. Hiervoor gebruikt Inschrijver het referentieformulier (bijlage 2). </w:t>
      </w:r>
    </w:p>
    <w:p w14:paraId="0971D8B9" w14:textId="77777777" w:rsidR="0098725C" w:rsidRPr="00C26EB5" w:rsidRDefault="0098725C" w:rsidP="0098725C">
      <w:pPr>
        <w:rPr>
          <w:rFonts w:asciiTheme="majorHAnsi" w:hAnsiTheme="majorHAnsi" w:cstheme="majorHAnsi"/>
        </w:rPr>
      </w:pPr>
    </w:p>
    <w:p w14:paraId="6F93E02F" w14:textId="77777777" w:rsidR="0098725C" w:rsidRPr="00C26EB5" w:rsidRDefault="0098725C" w:rsidP="0098725C">
      <w:pPr>
        <w:rPr>
          <w:rFonts w:asciiTheme="majorHAnsi" w:hAnsiTheme="majorHAnsi" w:cstheme="majorHAnsi"/>
          <w:b/>
          <w:bCs/>
        </w:rPr>
      </w:pPr>
      <w:r w:rsidRPr="00C26EB5">
        <w:rPr>
          <w:rFonts w:asciiTheme="majorHAnsi" w:hAnsiTheme="majorHAnsi" w:cstheme="majorHAnsi"/>
          <w:b/>
          <w:bCs/>
        </w:rPr>
        <w:t>Visie samenwerking en ondersteuning regievoering</w:t>
      </w:r>
    </w:p>
    <w:p w14:paraId="170C6702" w14:textId="77777777" w:rsidR="0098725C" w:rsidRPr="00C26EB5" w:rsidRDefault="0098725C" w:rsidP="0098725C">
      <w:pPr>
        <w:rPr>
          <w:rFonts w:asciiTheme="majorHAnsi" w:hAnsiTheme="majorHAnsi" w:cstheme="majorHAnsi"/>
        </w:rPr>
      </w:pPr>
      <w:r w:rsidRPr="00C26EB5">
        <w:rPr>
          <w:rFonts w:asciiTheme="majorHAnsi" w:hAnsiTheme="majorHAnsi" w:cstheme="majorHAnsi"/>
        </w:rPr>
        <w:t xml:space="preserve">NVAO wenst bij de beantwoording van zijn visie in ieder geval de volgende onderwerpen terug te zien: </w:t>
      </w:r>
    </w:p>
    <w:p w14:paraId="51D87BFC" w14:textId="77777777" w:rsidR="0098725C" w:rsidRPr="00C26EB5" w:rsidRDefault="0098725C" w:rsidP="0098725C">
      <w:pPr>
        <w:pStyle w:val="Lijstalinea"/>
        <w:numPr>
          <w:ilvl w:val="0"/>
          <w:numId w:val="12"/>
        </w:numPr>
        <w:spacing w:line="300" w:lineRule="atLeast"/>
        <w:contextualSpacing/>
        <w:rPr>
          <w:rFonts w:asciiTheme="majorHAnsi" w:hAnsiTheme="majorHAnsi" w:cstheme="majorHAnsi"/>
        </w:rPr>
      </w:pPr>
      <w:r w:rsidRPr="00C26EB5">
        <w:rPr>
          <w:rFonts w:asciiTheme="majorHAnsi" w:hAnsiTheme="majorHAnsi" w:cstheme="majorHAnsi"/>
        </w:rPr>
        <w:t>De invulling van het begrip “ontzorgen” vanuit de Inschrijver</w:t>
      </w:r>
    </w:p>
    <w:p w14:paraId="79195E97" w14:textId="77777777" w:rsidR="0098725C" w:rsidRPr="00C26EB5" w:rsidRDefault="0098725C" w:rsidP="0098725C">
      <w:pPr>
        <w:pStyle w:val="Lijstalinea"/>
        <w:numPr>
          <w:ilvl w:val="0"/>
          <w:numId w:val="12"/>
        </w:numPr>
        <w:spacing w:line="300" w:lineRule="atLeast"/>
        <w:contextualSpacing/>
        <w:rPr>
          <w:rFonts w:asciiTheme="majorHAnsi" w:hAnsiTheme="majorHAnsi" w:cstheme="majorHAnsi"/>
        </w:rPr>
      </w:pPr>
      <w:r w:rsidRPr="00C26EB5">
        <w:rPr>
          <w:rFonts w:asciiTheme="majorHAnsi" w:hAnsiTheme="majorHAnsi" w:cstheme="majorHAnsi"/>
        </w:rPr>
        <w:t xml:space="preserve">Wijze waarop Inschrijver de </w:t>
      </w:r>
      <w:proofErr w:type="spellStart"/>
      <w:r w:rsidRPr="00C26EB5">
        <w:rPr>
          <w:rFonts w:asciiTheme="majorHAnsi" w:hAnsiTheme="majorHAnsi" w:cstheme="majorHAnsi"/>
        </w:rPr>
        <w:t>cultural</w:t>
      </w:r>
      <w:proofErr w:type="spellEnd"/>
      <w:r w:rsidRPr="00C26EB5">
        <w:rPr>
          <w:rFonts w:asciiTheme="majorHAnsi" w:hAnsiTheme="majorHAnsi" w:cstheme="majorHAnsi"/>
        </w:rPr>
        <w:t xml:space="preserve"> fit borgt</w:t>
      </w:r>
    </w:p>
    <w:p w14:paraId="5D4EC436" w14:textId="77777777" w:rsidR="0098725C" w:rsidRPr="00C26EB5" w:rsidRDefault="0098725C" w:rsidP="0098725C">
      <w:pPr>
        <w:pStyle w:val="Lijstalinea"/>
        <w:numPr>
          <w:ilvl w:val="0"/>
          <w:numId w:val="12"/>
        </w:numPr>
        <w:spacing w:line="300" w:lineRule="atLeast"/>
        <w:contextualSpacing/>
        <w:rPr>
          <w:rFonts w:asciiTheme="majorHAnsi" w:hAnsiTheme="majorHAnsi" w:cstheme="majorHAnsi"/>
        </w:rPr>
      </w:pPr>
      <w:r w:rsidRPr="00C26EB5">
        <w:rPr>
          <w:rFonts w:asciiTheme="majorHAnsi" w:hAnsiTheme="majorHAnsi" w:cstheme="majorHAnsi"/>
        </w:rPr>
        <w:t>De wijze waarop Inschrijver proactief communiceert en de escalatielijnen/procedure heeft lopen met haar klanten die qua omvang en complexiteit vergelijkbaar zijn met NVAO.</w:t>
      </w:r>
    </w:p>
    <w:p w14:paraId="31CA211D" w14:textId="77777777" w:rsidR="0098725C" w:rsidRPr="00C26EB5" w:rsidRDefault="0098725C" w:rsidP="0098725C">
      <w:pPr>
        <w:pStyle w:val="Lijstalinea"/>
        <w:numPr>
          <w:ilvl w:val="0"/>
          <w:numId w:val="12"/>
        </w:numPr>
        <w:spacing w:line="300" w:lineRule="atLeast"/>
        <w:contextualSpacing/>
        <w:rPr>
          <w:rFonts w:asciiTheme="majorHAnsi" w:hAnsiTheme="majorHAnsi" w:cstheme="majorHAnsi"/>
        </w:rPr>
      </w:pPr>
      <w:r w:rsidRPr="00C26EB5">
        <w:rPr>
          <w:rFonts w:asciiTheme="majorHAnsi" w:hAnsiTheme="majorHAnsi" w:cstheme="majorHAnsi"/>
        </w:rPr>
        <w:t xml:space="preserve">Hoe Inschrijver de aansturing van derden borgt. </w:t>
      </w:r>
    </w:p>
    <w:p w14:paraId="4963E221" w14:textId="77777777" w:rsidR="00037187" w:rsidRPr="00037187" w:rsidRDefault="00037187" w:rsidP="00A84F92">
      <w:pPr>
        <w:pStyle w:val="INKStandaard"/>
      </w:pPr>
      <w:r w:rsidRPr="00037187">
        <w:t>(Deze koptekst en de vraagstelling telt niet mee in de totale te gebruiken ruimte voor de beantwoording van dit selectiecriterium).</w:t>
      </w:r>
    </w:p>
    <w:p w14:paraId="7F19F0A0" w14:textId="77777777" w:rsidR="001F1DB0" w:rsidRPr="0098725C" w:rsidRDefault="001F1DB0" w:rsidP="00383ED8">
      <w:pPr>
        <w:ind w:left="-709"/>
        <w:rPr>
          <w:lang w:val="nl-NL"/>
        </w:rPr>
      </w:pPr>
    </w:p>
    <w:sectPr w:rsidR="001F1DB0" w:rsidRPr="0098725C" w:rsidSect="00383ED8">
      <w:footerReference w:type="default" r:id="rId11"/>
      <w:pgSz w:w="11900" w:h="16840"/>
      <w:pgMar w:top="1417" w:right="1417" w:bottom="1417" w:left="1843"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F44ABE" w14:textId="77777777" w:rsidR="007374AF" w:rsidRDefault="007374AF" w:rsidP="00C36298">
      <w:r>
        <w:separator/>
      </w:r>
    </w:p>
  </w:endnote>
  <w:endnote w:type="continuationSeparator" w:id="0">
    <w:p w14:paraId="16CF314D" w14:textId="77777777" w:rsidR="007374AF" w:rsidRDefault="007374AF" w:rsidP="00C36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o Medium">
    <w:altName w:val="Calibri"/>
    <w:charset w:val="00"/>
    <w:family w:val="swiss"/>
    <w:pitch w:val="variable"/>
    <w:sig w:usb0="E10002FF" w:usb1="5000ECFF" w:usb2="00000021" w:usb3="00000000" w:csb0="0000019F" w:csb1="00000000"/>
  </w:font>
  <w:font w:name="Lucida Grande">
    <w:altName w:val="Times New Roman"/>
    <w:charset w:val="00"/>
    <w:family w:val="auto"/>
    <w:pitch w:val="variable"/>
    <w:sig w:usb0="E1000AEF" w:usb1="5000A1FF" w:usb2="00000000" w:usb3="00000000" w:csb0="000001BF" w:csb1="00000000"/>
  </w:font>
  <w:font w:name="Lato Heavy">
    <w:charset w:val="00"/>
    <w:family w:val="swiss"/>
    <w:pitch w:val="variable"/>
    <w:sig w:usb0="E10002FF" w:usb1="5000ECFF" w:usb2="00000021" w:usb3="00000000" w:csb0="0000019F" w:csb1="00000000"/>
  </w:font>
  <w:font w:name="Bernard MT Condensed">
    <w:panose1 w:val="020508060609050204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BAFCC A+ Univer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92A6E" w14:textId="77777777" w:rsidR="00696624" w:rsidRDefault="00696624" w:rsidP="00696624"/>
  <w:p w14:paraId="4CADB612" w14:textId="77777777" w:rsidR="00612F1B" w:rsidRPr="00B92E60" w:rsidRDefault="00612F1B" w:rsidP="00C36298">
    <w:pPr>
      <w:pStyle w:val="Voettekst"/>
      <w:rPr>
        <w:szCs w:val="20"/>
      </w:rPr>
    </w:pPr>
    <w:r w:rsidRPr="00D610A9">
      <w:rPr>
        <w:noProof/>
        <w:lang w:eastAsia="nl-BE"/>
      </w:rPr>
      <w:drawing>
        <wp:anchor distT="0" distB="0" distL="114300" distR="114300" simplePos="0" relativeHeight="251670528" behindDoc="0" locked="0" layoutInCell="1" allowOverlap="1" wp14:anchorId="2D34048C" wp14:editId="3F9F2808">
          <wp:simplePos x="0" y="0"/>
          <wp:positionH relativeFrom="page">
            <wp:align>right</wp:align>
          </wp:positionH>
          <wp:positionV relativeFrom="page">
            <wp:align>bottom</wp:align>
          </wp:positionV>
          <wp:extent cx="1134000" cy="1562400"/>
          <wp:effectExtent l="0" t="0" r="9525"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VAO_RAPPORTEN_5.pdf"/>
                  <pic:cNvPicPr/>
                </pic:nvPicPr>
                <pic:blipFill rotWithShape="1">
                  <a:blip r:embed="rId1">
                    <a:extLst>
                      <a:ext uri="{28A0092B-C50C-407E-A947-70E740481C1C}">
                        <a14:useLocalDpi xmlns:a14="http://schemas.microsoft.com/office/drawing/2010/main" val="0"/>
                      </a:ext>
                    </a:extLst>
                  </a:blip>
                  <a:srcRect l="85062" t="85461"/>
                  <a:stretch/>
                </pic:blipFill>
                <pic:spPr bwMode="auto">
                  <a:xfrm>
                    <a:off x="0" y="0"/>
                    <a:ext cx="1134000" cy="156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42520" w14:textId="77777777" w:rsidR="007374AF" w:rsidRDefault="007374AF" w:rsidP="00C36298">
      <w:r>
        <w:separator/>
      </w:r>
    </w:p>
  </w:footnote>
  <w:footnote w:type="continuationSeparator" w:id="0">
    <w:p w14:paraId="434D095F" w14:textId="77777777" w:rsidR="007374AF" w:rsidRDefault="007374AF" w:rsidP="00C362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E3813"/>
    <w:multiLevelType w:val="hybridMultilevel"/>
    <w:tmpl w:val="C4C0920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6134D5"/>
    <w:multiLevelType w:val="hybridMultilevel"/>
    <w:tmpl w:val="31B43E0A"/>
    <w:lvl w:ilvl="0" w:tplc="C1E0688A">
      <w:numFmt w:val="bullet"/>
      <w:lvlText w:val="•"/>
      <w:lvlJc w:val="left"/>
      <w:pPr>
        <w:ind w:left="720" w:hanging="360"/>
      </w:pPr>
      <w:rPr>
        <w:rFonts w:ascii="Calibri" w:eastAsia="MS Mincho"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C52B23"/>
    <w:multiLevelType w:val="hybridMultilevel"/>
    <w:tmpl w:val="31F83DE2"/>
    <w:lvl w:ilvl="0" w:tplc="C1E0688A">
      <w:numFmt w:val="bullet"/>
      <w:lvlText w:val="•"/>
      <w:lvlJc w:val="left"/>
      <w:pPr>
        <w:ind w:left="720" w:hanging="360"/>
      </w:pPr>
      <w:rPr>
        <w:rFonts w:ascii="Calibri" w:eastAsia="MS Mincho"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F7947A9"/>
    <w:multiLevelType w:val="hybridMultilevel"/>
    <w:tmpl w:val="96420FB0"/>
    <w:styleLink w:val="Lijstopsommingctrl5"/>
    <w:lvl w:ilvl="0" w:tplc="D684178C">
      <w:start w:val="1"/>
      <w:numFmt w:val="bullet"/>
      <w:lvlText w:val="•"/>
      <w:lvlJc w:val="left"/>
      <w:pPr>
        <w:tabs>
          <w:tab w:val="num" w:pos="357"/>
        </w:tabs>
        <w:ind w:left="357" w:hanging="357"/>
      </w:pPr>
      <w:rPr>
        <w:rFonts w:ascii="Calibri" w:hAnsi="Calibri" w:hint="default"/>
        <w:sz w:val="18"/>
      </w:rPr>
    </w:lvl>
    <w:lvl w:ilvl="1" w:tplc="D31EBC58">
      <w:start w:val="1"/>
      <w:numFmt w:val="bullet"/>
      <w:lvlText w:val="‐"/>
      <w:lvlJc w:val="left"/>
      <w:pPr>
        <w:tabs>
          <w:tab w:val="num" w:pos="720"/>
        </w:tabs>
        <w:ind w:left="720" w:hanging="363"/>
      </w:pPr>
      <w:rPr>
        <w:rFonts w:ascii="Calibri" w:hAnsi="Calibri" w:hint="default"/>
        <w:sz w:val="20"/>
      </w:rPr>
    </w:lvl>
    <w:lvl w:ilvl="2" w:tplc="2B4A3B84">
      <w:start w:val="1"/>
      <w:numFmt w:val="decimal"/>
      <w:lvlText w:val="%3."/>
      <w:lvlJc w:val="left"/>
      <w:pPr>
        <w:tabs>
          <w:tab w:val="num" w:pos="720"/>
        </w:tabs>
        <w:ind w:left="720" w:hanging="363"/>
      </w:pPr>
      <w:rPr>
        <w:rFonts w:ascii="Calibri" w:hAnsi="Calibri" w:cs="Times New Roman" w:hint="default"/>
        <w:sz w:val="20"/>
      </w:rPr>
    </w:lvl>
    <w:lvl w:ilvl="3" w:tplc="95BE1840">
      <w:start w:val="1"/>
      <w:numFmt w:val="lowerLetter"/>
      <w:lvlText w:val="%4."/>
      <w:lvlJc w:val="left"/>
      <w:pPr>
        <w:tabs>
          <w:tab w:val="num" w:pos="1077"/>
        </w:tabs>
        <w:ind w:left="1077" w:hanging="357"/>
      </w:pPr>
      <w:rPr>
        <w:rFonts w:ascii="Calibri" w:hAnsi="Calibri" w:cs="Times New Roman" w:hint="default"/>
        <w:b w:val="0"/>
        <w:i w:val="0"/>
        <w:color w:val="auto"/>
        <w:sz w:val="20"/>
      </w:rPr>
    </w:lvl>
    <w:lvl w:ilvl="4" w:tplc="D2940328">
      <w:start w:val="1"/>
      <w:numFmt w:val="bullet"/>
      <w:lvlText w:val=""/>
      <w:lvlJc w:val="left"/>
      <w:pPr>
        <w:tabs>
          <w:tab w:val="num" w:pos="2508"/>
        </w:tabs>
        <w:ind w:left="2508" w:hanging="360"/>
      </w:pPr>
      <w:rPr>
        <w:rFonts w:ascii="Symbol" w:hAnsi="Symbol" w:hint="default"/>
      </w:rPr>
    </w:lvl>
    <w:lvl w:ilvl="5" w:tplc="96DA8DB2">
      <w:start w:val="1"/>
      <w:numFmt w:val="bullet"/>
      <w:lvlText w:val=""/>
      <w:lvlJc w:val="left"/>
      <w:pPr>
        <w:tabs>
          <w:tab w:val="num" w:pos="2868"/>
        </w:tabs>
        <w:ind w:left="2868" w:hanging="360"/>
      </w:pPr>
      <w:rPr>
        <w:rFonts w:ascii="Wingdings" w:hAnsi="Wingdings" w:hint="default"/>
      </w:rPr>
    </w:lvl>
    <w:lvl w:ilvl="6" w:tplc="76C27716">
      <w:start w:val="1"/>
      <w:numFmt w:val="bullet"/>
      <w:lvlText w:val=""/>
      <w:lvlJc w:val="left"/>
      <w:pPr>
        <w:tabs>
          <w:tab w:val="num" w:pos="3228"/>
        </w:tabs>
        <w:ind w:left="3228" w:hanging="360"/>
      </w:pPr>
      <w:rPr>
        <w:rFonts w:ascii="Wingdings" w:hAnsi="Wingdings" w:hint="default"/>
      </w:rPr>
    </w:lvl>
    <w:lvl w:ilvl="7" w:tplc="1DB4D01A">
      <w:start w:val="1"/>
      <w:numFmt w:val="bullet"/>
      <w:lvlText w:val=""/>
      <w:lvlJc w:val="left"/>
      <w:pPr>
        <w:tabs>
          <w:tab w:val="num" w:pos="3588"/>
        </w:tabs>
        <w:ind w:left="3588" w:hanging="360"/>
      </w:pPr>
      <w:rPr>
        <w:rFonts w:ascii="Symbol" w:hAnsi="Symbol" w:hint="default"/>
      </w:rPr>
    </w:lvl>
    <w:lvl w:ilvl="8" w:tplc="0F2C60D6">
      <w:start w:val="1"/>
      <w:numFmt w:val="bullet"/>
      <w:lvlText w:val=""/>
      <w:lvlJc w:val="left"/>
      <w:pPr>
        <w:tabs>
          <w:tab w:val="num" w:pos="3948"/>
        </w:tabs>
        <w:ind w:left="3948" w:hanging="360"/>
      </w:pPr>
      <w:rPr>
        <w:rFonts w:ascii="Symbol" w:hAnsi="Symbol" w:hint="default"/>
      </w:rPr>
    </w:lvl>
  </w:abstractNum>
  <w:abstractNum w:abstractNumId="4" w15:restartNumberingAfterBreak="0">
    <w:nsid w:val="41CA34C0"/>
    <w:multiLevelType w:val="singleLevel"/>
    <w:tmpl w:val="1AB640CE"/>
    <w:lvl w:ilvl="0">
      <w:start w:val="1"/>
      <w:numFmt w:val="decimal"/>
      <w:lvlText w:val="%1."/>
      <w:lvlJc w:val="left"/>
      <w:pPr>
        <w:ind w:left="360" w:hanging="360"/>
      </w:pPr>
      <w:rPr>
        <w:rFonts w:hint="default"/>
        <w:kern w:val="20"/>
        <w:sz w:val="20"/>
      </w:rPr>
    </w:lvl>
  </w:abstractNum>
  <w:abstractNum w:abstractNumId="5" w15:restartNumberingAfterBreak="0">
    <w:nsid w:val="46197401"/>
    <w:multiLevelType w:val="hybridMultilevel"/>
    <w:tmpl w:val="2570C00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677D50"/>
    <w:multiLevelType w:val="hybridMultilevel"/>
    <w:tmpl w:val="3BBC2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F52F99"/>
    <w:multiLevelType w:val="hybridMultilevel"/>
    <w:tmpl w:val="5434A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13C3B24"/>
    <w:multiLevelType w:val="hybridMultilevel"/>
    <w:tmpl w:val="E6A0452A"/>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56110065"/>
    <w:multiLevelType w:val="hybridMultilevel"/>
    <w:tmpl w:val="AB5EB228"/>
    <w:lvl w:ilvl="0" w:tplc="3C34067C">
      <w:start w:val="1"/>
      <w:numFmt w:val="bullet"/>
      <w:pStyle w:val="Lijstalinea"/>
      <w:lvlText w:val=""/>
      <w:lvlJc w:val="left"/>
      <w:pPr>
        <w:ind w:left="3957" w:hanging="360"/>
      </w:pPr>
      <w:rPr>
        <w:rFonts w:ascii="Symbol" w:hAnsi="Symbol" w:hint="default"/>
        <w:color w:val="59BEC0"/>
      </w:rPr>
    </w:lvl>
    <w:lvl w:ilvl="1" w:tplc="08130003" w:tentative="1">
      <w:start w:val="1"/>
      <w:numFmt w:val="bullet"/>
      <w:lvlText w:val="o"/>
      <w:lvlJc w:val="left"/>
      <w:pPr>
        <w:ind w:left="4677" w:hanging="360"/>
      </w:pPr>
      <w:rPr>
        <w:rFonts w:ascii="Courier New" w:hAnsi="Courier New" w:cs="Courier New" w:hint="default"/>
      </w:rPr>
    </w:lvl>
    <w:lvl w:ilvl="2" w:tplc="08130005" w:tentative="1">
      <w:start w:val="1"/>
      <w:numFmt w:val="bullet"/>
      <w:lvlText w:val=""/>
      <w:lvlJc w:val="left"/>
      <w:pPr>
        <w:ind w:left="5397" w:hanging="360"/>
      </w:pPr>
      <w:rPr>
        <w:rFonts w:ascii="Wingdings" w:hAnsi="Wingdings" w:hint="default"/>
      </w:rPr>
    </w:lvl>
    <w:lvl w:ilvl="3" w:tplc="08130001" w:tentative="1">
      <w:start w:val="1"/>
      <w:numFmt w:val="bullet"/>
      <w:lvlText w:val=""/>
      <w:lvlJc w:val="left"/>
      <w:pPr>
        <w:ind w:left="6117" w:hanging="360"/>
      </w:pPr>
      <w:rPr>
        <w:rFonts w:ascii="Symbol" w:hAnsi="Symbol" w:hint="default"/>
      </w:rPr>
    </w:lvl>
    <w:lvl w:ilvl="4" w:tplc="08130003" w:tentative="1">
      <w:start w:val="1"/>
      <w:numFmt w:val="bullet"/>
      <w:lvlText w:val="o"/>
      <w:lvlJc w:val="left"/>
      <w:pPr>
        <w:ind w:left="6837" w:hanging="360"/>
      </w:pPr>
      <w:rPr>
        <w:rFonts w:ascii="Courier New" w:hAnsi="Courier New" w:cs="Courier New" w:hint="default"/>
      </w:rPr>
    </w:lvl>
    <w:lvl w:ilvl="5" w:tplc="08130005" w:tentative="1">
      <w:start w:val="1"/>
      <w:numFmt w:val="bullet"/>
      <w:lvlText w:val=""/>
      <w:lvlJc w:val="left"/>
      <w:pPr>
        <w:ind w:left="7557" w:hanging="360"/>
      </w:pPr>
      <w:rPr>
        <w:rFonts w:ascii="Wingdings" w:hAnsi="Wingdings" w:hint="default"/>
      </w:rPr>
    </w:lvl>
    <w:lvl w:ilvl="6" w:tplc="08130001" w:tentative="1">
      <w:start w:val="1"/>
      <w:numFmt w:val="bullet"/>
      <w:lvlText w:val=""/>
      <w:lvlJc w:val="left"/>
      <w:pPr>
        <w:ind w:left="8277" w:hanging="360"/>
      </w:pPr>
      <w:rPr>
        <w:rFonts w:ascii="Symbol" w:hAnsi="Symbol" w:hint="default"/>
      </w:rPr>
    </w:lvl>
    <w:lvl w:ilvl="7" w:tplc="08130003" w:tentative="1">
      <w:start w:val="1"/>
      <w:numFmt w:val="bullet"/>
      <w:lvlText w:val="o"/>
      <w:lvlJc w:val="left"/>
      <w:pPr>
        <w:ind w:left="8997" w:hanging="360"/>
      </w:pPr>
      <w:rPr>
        <w:rFonts w:ascii="Courier New" w:hAnsi="Courier New" w:cs="Courier New" w:hint="default"/>
      </w:rPr>
    </w:lvl>
    <w:lvl w:ilvl="8" w:tplc="08130005" w:tentative="1">
      <w:start w:val="1"/>
      <w:numFmt w:val="bullet"/>
      <w:lvlText w:val=""/>
      <w:lvlJc w:val="left"/>
      <w:pPr>
        <w:ind w:left="9717" w:hanging="360"/>
      </w:pPr>
      <w:rPr>
        <w:rFonts w:ascii="Wingdings" w:hAnsi="Wingdings" w:hint="default"/>
      </w:rPr>
    </w:lvl>
  </w:abstractNum>
  <w:abstractNum w:abstractNumId="10" w15:restartNumberingAfterBreak="0">
    <w:nsid w:val="590C600E"/>
    <w:multiLevelType w:val="hybridMultilevel"/>
    <w:tmpl w:val="AC2485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1B38B1"/>
    <w:multiLevelType w:val="hybridMultilevel"/>
    <w:tmpl w:val="EA7C28A8"/>
    <w:lvl w:ilvl="0" w:tplc="78F6D01A">
      <w:start w:val="1"/>
      <w:numFmt w:val="upperLetter"/>
      <w:pStyle w:val="BijlageKop1"/>
      <w:lvlText w:val="%1"/>
      <w:lvlJc w:val="left"/>
      <w:pPr>
        <w:ind w:left="680" w:hanging="680"/>
      </w:pPr>
      <w:rPr>
        <w:rFonts w:cs="Times New Roman" w:hint="default"/>
      </w:rPr>
    </w:lvl>
    <w:lvl w:ilvl="1" w:tplc="33F6BF10">
      <w:start w:val="1"/>
      <w:numFmt w:val="decimal"/>
      <w:pStyle w:val="BijlageKop2"/>
      <w:lvlText w:val="%1%2."/>
      <w:lvlJc w:val="left"/>
      <w:pPr>
        <w:ind w:left="680" w:hanging="680"/>
      </w:pPr>
      <w:rPr>
        <w:rFonts w:cs="Times New Roman" w:hint="default"/>
      </w:rPr>
    </w:lvl>
    <w:lvl w:ilvl="2" w:tplc="6D08246C">
      <w:start w:val="1"/>
      <w:numFmt w:val="decimal"/>
      <w:lvlText w:val="%1.%2.%3"/>
      <w:lvlJc w:val="left"/>
      <w:pPr>
        <w:ind w:left="680" w:hanging="680"/>
      </w:pPr>
      <w:rPr>
        <w:rFonts w:cs="Times New Roman" w:hint="default"/>
      </w:rPr>
    </w:lvl>
    <w:lvl w:ilvl="3" w:tplc="C10801F4">
      <w:start w:val="1"/>
      <w:numFmt w:val="decimal"/>
      <w:lvlText w:val="%1.%2.%3.%4"/>
      <w:lvlJc w:val="left"/>
      <w:pPr>
        <w:ind w:left="680" w:hanging="680"/>
      </w:pPr>
      <w:rPr>
        <w:rFonts w:cs="Times New Roman" w:hint="default"/>
      </w:rPr>
    </w:lvl>
    <w:lvl w:ilvl="4" w:tplc="2C9CD5B6">
      <w:start w:val="1"/>
      <w:numFmt w:val="decimal"/>
      <w:lvlText w:val="%1.%2.%3.%4.%5"/>
      <w:lvlJc w:val="left"/>
      <w:pPr>
        <w:ind w:left="680" w:hanging="680"/>
      </w:pPr>
      <w:rPr>
        <w:rFonts w:cs="Times New Roman" w:hint="default"/>
      </w:rPr>
    </w:lvl>
    <w:lvl w:ilvl="5" w:tplc="5824C816">
      <w:start w:val="1"/>
      <w:numFmt w:val="decimal"/>
      <w:lvlText w:val="%1.%2.%3.%4.%5.%6"/>
      <w:lvlJc w:val="left"/>
      <w:pPr>
        <w:ind w:left="680" w:hanging="680"/>
      </w:pPr>
      <w:rPr>
        <w:rFonts w:cs="Times New Roman" w:hint="default"/>
      </w:rPr>
    </w:lvl>
    <w:lvl w:ilvl="6" w:tplc="84402C52">
      <w:start w:val="1"/>
      <w:numFmt w:val="decimal"/>
      <w:lvlText w:val="%1.%2.%3.%4.%5.%6.%7"/>
      <w:lvlJc w:val="left"/>
      <w:pPr>
        <w:ind w:left="680" w:hanging="680"/>
      </w:pPr>
      <w:rPr>
        <w:rFonts w:cs="Times New Roman" w:hint="default"/>
      </w:rPr>
    </w:lvl>
    <w:lvl w:ilvl="7" w:tplc="CFEE7E88">
      <w:start w:val="1"/>
      <w:numFmt w:val="decimal"/>
      <w:lvlText w:val="%1.%2.%3.%4.%5.%6.%7.%8"/>
      <w:lvlJc w:val="left"/>
      <w:pPr>
        <w:ind w:left="680" w:hanging="680"/>
      </w:pPr>
      <w:rPr>
        <w:rFonts w:cs="Times New Roman" w:hint="default"/>
      </w:rPr>
    </w:lvl>
    <w:lvl w:ilvl="8" w:tplc="C13A40E8">
      <w:start w:val="1"/>
      <w:numFmt w:val="decimal"/>
      <w:lvlText w:val="%1.%2.%3.%4.%5.%6.%7.%8.%9"/>
      <w:lvlJc w:val="left"/>
      <w:pPr>
        <w:ind w:left="680" w:hanging="680"/>
      </w:pPr>
      <w:rPr>
        <w:rFonts w:cs="Times New Roman" w:hint="default"/>
      </w:rPr>
    </w:lvl>
  </w:abstractNum>
  <w:abstractNum w:abstractNumId="12" w15:restartNumberingAfterBreak="0">
    <w:nsid w:val="713F4262"/>
    <w:multiLevelType w:val="hybridMultilevel"/>
    <w:tmpl w:val="3D100D44"/>
    <w:styleLink w:val="Lijstgenummerdctrl6"/>
    <w:lvl w:ilvl="0" w:tplc="1A105282">
      <w:start w:val="1"/>
      <w:numFmt w:val="decimal"/>
      <w:lvlText w:val="%1."/>
      <w:lvlJc w:val="left"/>
      <w:pPr>
        <w:tabs>
          <w:tab w:val="num" w:pos="357"/>
        </w:tabs>
        <w:ind w:left="357" w:hanging="357"/>
      </w:pPr>
      <w:rPr>
        <w:rFonts w:cs="Times New Roman" w:hint="default"/>
        <w:kern w:val="20"/>
        <w:sz w:val="20"/>
      </w:rPr>
    </w:lvl>
    <w:lvl w:ilvl="1" w:tplc="D3F8710E">
      <w:start w:val="1"/>
      <w:numFmt w:val="lowerLetter"/>
      <w:lvlText w:val="%2."/>
      <w:lvlJc w:val="left"/>
      <w:pPr>
        <w:tabs>
          <w:tab w:val="num" w:pos="720"/>
        </w:tabs>
        <w:ind w:left="720" w:hanging="363"/>
      </w:pPr>
      <w:rPr>
        <w:rFonts w:ascii="Calibri" w:hAnsi="Calibri" w:cs="Times New Roman" w:hint="default"/>
        <w:b w:val="0"/>
        <w:i w:val="0"/>
        <w:sz w:val="20"/>
      </w:rPr>
    </w:lvl>
    <w:lvl w:ilvl="2" w:tplc="92EE2F36">
      <w:start w:val="1"/>
      <w:numFmt w:val="bullet"/>
      <w:lvlText w:val="•"/>
      <w:lvlJc w:val="left"/>
      <w:pPr>
        <w:tabs>
          <w:tab w:val="num" w:pos="720"/>
        </w:tabs>
        <w:ind w:left="720" w:hanging="363"/>
      </w:pPr>
      <w:rPr>
        <w:rFonts w:ascii="Calibri" w:hAnsi="Calibri" w:hint="default"/>
        <w:sz w:val="18"/>
      </w:rPr>
    </w:lvl>
    <w:lvl w:ilvl="3" w:tplc="7EF87B76">
      <w:start w:val="1"/>
      <w:numFmt w:val="bullet"/>
      <w:lvlText w:val="›"/>
      <w:lvlJc w:val="left"/>
      <w:pPr>
        <w:tabs>
          <w:tab w:val="num" w:pos="1077"/>
        </w:tabs>
        <w:ind w:left="1077" w:hanging="357"/>
      </w:pPr>
      <w:rPr>
        <w:rFonts w:ascii="Calibri" w:hAnsi="Calibri" w:hint="default"/>
      </w:rPr>
    </w:lvl>
    <w:lvl w:ilvl="4" w:tplc="CEB8EDD4">
      <w:start w:val="1"/>
      <w:numFmt w:val="lowerLetter"/>
      <w:lvlText w:val="(%5)"/>
      <w:lvlJc w:val="left"/>
      <w:pPr>
        <w:tabs>
          <w:tab w:val="num" w:pos="2160"/>
        </w:tabs>
        <w:ind w:left="2160" w:hanging="360"/>
      </w:pPr>
      <w:rPr>
        <w:rFonts w:cs="Times New Roman" w:hint="default"/>
      </w:rPr>
    </w:lvl>
    <w:lvl w:ilvl="5" w:tplc="725CBF4A">
      <w:start w:val="1"/>
      <w:numFmt w:val="lowerRoman"/>
      <w:lvlText w:val="(%6)"/>
      <w:lvlJc w:val="left"/>
      <w:pPr>
        <w:tabs>
          <w:tab w:val="num" w:pos="2520"/>
        </w:tabs>
        <w:ind w:left="2520" w:hanging="360"/>
      </w:pPr>
      <w:rPr>
        <w:rFonts w:cs="Times New Roman" w:hint="default"/>
      </w:rPr>
    </w:lvl>
    <w:lvl w:ilvl="6" w:tplc="2CD8A9B0">
      <w:start w:val="1"/>
      <w:numFmt w:val="decimal"/>
      <w:lvlText w:val="%7."/>
      <w:lvlJc w:val="left"/>
      <w:pPr>
        <w:tabs>
          <w:tab w:val="num" w:pos="2880"/>
        </w:tabs>
        <w:ind w:left="2880" w:hanging="360"/>
      </w:pPr>
      <w:rPr>
        <w:rFonts w:cs="Times New Roman" w:hint="default"/>
      </w:rPr>
    </w:lvl>
    <w:lvl w:ilvl="7" w:tplc="5FF80AE4">
      <w:start w:val="1"/>
      <w:numFmt w:val="lowerLetter"/>
      <w:lvlText w:val="%8."/>
      <w:lvlJc w:val="left"/>
      <w:pPr>
        <w:tabs>
          <w:tab w:val="num" w:pos="3240"/>
        </w:tabs>
        <w:ind w:left="3240" w:hanging="360"/>
      </w:pPr>
      <w:rPr>
        <w:rFonts w:cs="Times New Roman" w:hint="default"/>
      </w:rPr>
    </w:lvl>
    <w:lvl w:ilvl="8" w:tplc="26529D40">
      <w:start w:val="1"/>
      <w:numFmt w:val="lowerRoman"/>
      <w:lvlText w:val="%9."/>
      <w:lvlJc w:val="left"/>
      <w:pPr>
        <w:tabs>
          <w:tab w:val="num" w:pos="3600"/>
        </w:tabs>
        <w:ind w:left="3600" w:hanging="360"/>
      </w:pPr>
      <w:rPr>
        <w:rFonts w:cs="Times New Roman" w:hint="default"/>
      </w:rPr>
    </w:lvl>
  </w:abstractNum>
  <w:abstractNum w:abstractNumId="13" w15:restartNumberingAfterBreak="0">
    <w:nsid w:val="71745026"/>
    <w:multiLevelType w:val="hybridMultilevel"/>
    <w:tmpl w:val="289AF04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83A259B"/>
    <w:multiLevelType w:val="hybridMultilevel"/>
    <w:tmpl w:val="7F08FB10"/>
    <w:lvl w:ilvl="0" w:tplc="59B4DAF8">
      <w:start w:val="1"/>
      <w:numFmt w:val="decimal"/>
      <w:pStyle w:val="Kop1"/>
      <w:lvlText w:val="%1"/>
      <w:lvlJc w:val="left"/>
      <w:pPr>
        <w:ind w:left="864" w:hanging="432"/>
      </w:pPr>
      <w:rPr>
        <w:rFonts w:asciiTheme="majorHAnsi" w:hAnsiTheme="majorHAnsi" w:cstheme="majorHAnsi" w:hint="default"/>
        <w:color w:val="EB5C5B"/>
        <w:sz w:val="32"/>
        <w:szCs w:val="32"/>
      </w:rPr>
    </w:lvl>
    <w:lvl w:ilvl="1" w:tplc="8656144C">
      <w:start w:val="1"/>
      <w:numFmt w:val="decimal"/>
      <w:pStyle w:val="Kop2"/>
      <w:lvlText w:val="%1.%2"/>
      <w:lvlJc w:val="left"/>
      <w:pPr>
        <w:ind w:left="1008" w:hanging="576"/>
      </w:pPr>
    </w:lvl>
    <w:lvl w:ilvl="2" w:tplc="243A2906">
      <w:start w:val="1"/>
      <w:numFmt w:val="decimal"/>
      <w:pStyle w:val="Kop3"/>
      <w:lvlText w:val="%1.%2.%3"/>
      <w:lvlJc w:val="left"/>
      <w:pPr>
        <w:ind w:left="1152" w:hanging="720"/>
      </w:pPr>
    </w:lvl>
    <w:lvl w:ilvl="3" w:tplc="2776241A">
      <w:start w:val="1"/>
      <w:numFmt w:val="decimal"/>
      <w:pStyle w:val="Kop4"/>
      <w:lvlText w:val="%1.%2.%3.%4"/>
      <w:lvlJc w:val="left"/>
      <w:pPr>
        <w:ind w:left="1296" w:hanging="864"/>
      </w:pPr>
    </w:lvl>
    <w:lvl w:ilvl="4" w:tplc="66D8D0E6">
      <w:start w:val="1"/>
      <w:numFmt w:val="decimal"/>
      <w:pStyle w:val="Kop5"/>
      <w:lvlText w:val="%1.%2.%3.%4.%5"/>
      <w:lvlJc w:val="left"/>
      <w:pPr>
        <w:ind w:left="1440" w:hanging="1008"/>
      </w:pPr>
    </w:lvl>
    <w:lvl w:ilvl="5" w:tplc="9BB042A8">
      <w:start w:val="1"/>
      <w:numFmt w:val="decimal"/>
      <w:pStyle w:val="Kop6"/>
      <w:lvlText w:val="%1.%2.%3.%4.%5.%6"/>
      <w:lvlJc w:val="left"/>
      <w:pPr>
        <w:ind w:left="1584" w:hanging="1152"/>
      </w:pPr>
    </w:lvl>
    <w:lvl w:ilvl="6" w:tplc="7DE8A852">
      <w:start w:val="1"/>
      <w:numFmt w:val="decimal"/>
      <w:pStyle w:val="Kop7"/>
      <w:lvlText w:val="%1.%2.%3.%4.%5.%6.%7"/>
      <w:lvlJc w:val="left"/>
      <w:pPr>
        <w:ind w:left="1728" w:hanging="1296"/>
      </w:pPr>
    </w:lvl>
    <w:lvl w:ilvl="7" w:tplc="E8ACC178">
      <w:start w:val="1"/>
      <w:numFmt w:val="decimal"/>
      <w:pStyle w:val="Kop8"/>
      <w:lvlText w:val="%1.%2.%3.%4.%5.%6.%7.%8"/>
      <w:lvlJc w:val="left"/>
      <w:pPr>
        <w:ind w:left="1872" w:hanging="1440"/>
      </w:pPr>
    </w:lvl>
    <w:lvl w:ilvl="8" w:tplc="CF14A6E8">
      <w:start w:val="1"/>
      <w:numFmt w:val="decimal"/>
      <w:pStyle w:val="Kop9"/>
      <w:lvlText w:val="%1.%2.%3.%4.%5.%6.%7.%8.%9"/>
      <w:lvlJc w:val="left"/>
      <w:pPr>
        <w:ind w:left="2016" w:hanging="1584"/>
      </w:pPr>
    </w:lvl>
  </w:abstractNum>
  <w:abstractNum w:abstractNumId="15" w15:restartNumberingAfterBreak="0">
    <w:nsid w:val="78866F93"/>
    <w:multiLevelType w:val="hybridMultilevel"/>
    <w:tmpl w:val="2F0AF3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DCB3A54"/>
    <w:multiLevelType w:val="hybridMultilevel"/>
    <w:tmpl w:val="95E8897A"/>
    <w:lvl w:ilvl="0" w:tplc="A96E75C0">
      <w:start w:val="154"/>
      <w:numFmt w:val="bullet"/>
      <w:lvlText w:val="-"/>
      <w:lvlJc w:val="left"/>
      <w:pPr>
        <w:ind w:left="720" w:hanging="360"/>
      </w:pPr>
      <w:rPr>
        <w:rFonts w:ascii="Times New Roman" w:hAnsi="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E6E069F"/>
    <w:multiLevelType w:val="hybridMultilevel"/>
    <w:tmpl w:val="42EA5C1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1"/>
  </w:num>
  <w:num w:numId="4">
    <w:abstractNumId w:val="12"/>
  </w:num>
  <w:num w:numId="5">
    <w:abstractNumId w:val="3"/>
  </w:num>
  <w:num w:numId="6">
    <w:abstractNumId w:val="2"/>
  </w:num>
  <w:num w:numId="7">
    <w:abstractNumId w:val="0"/>
  </w:num>
  <w:num w:numId="8">
    <w:abstractNumId w:val="5"/>
  </w:num>
  <w:num w:numId="9">
    <w:abstractNumId w:val="7"/>
  </w:num>
  <w:num w:numId="10">
    <w:abstractNumId w:val="8"/>
  </w:num>
  <w:num w:numId="11">
    <w:abstractNumId w:val="13"/>
  </w:num>
  <w:num w:numId="12">
    <w:abstractNumId w:val="1"/>
  </w:num>
  <w:num w:numId="13">
    <w:abstractNumId w:val="6"/>
  </w:num>
  <w:num w:numId="14">
    <w:abstractNumId w:val="17"/>
  </w:num>
  <w:num w:numId="15">
    <w:abstractNumId w:val="10"/>
  </w:num>
  <w:num w:numId="16">
    <w:abstractNumId w:val="16"/>
  </w:num>
  <w:num w:numId="17">
    <w:abstractNumId w:val="4"/>
  </w:num>
  <w:num w:numId="18">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70"/>
  <w:proofState w:spelling="clean"/>
  <w:attachedTemplate r:id="rId1"/>
  <w:defaultTabStop w:val="48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212"/>
    <w:rsid w:val="00014683"/>
    <w:rsid w:val="00027561"/>
    <w:rsid w:val="000365D0"/>
    <w:rsid w:val="00037187"/>
    <w:rsid w:val="00070CD7"/>
    <w:rsid w:val="000748E6"/>
    <w:rsid w:val="00082D2A"/>
    <w:rsid w:val="000B2F57"/>
    <w:rsid w:val="000C1D94"/>
    <w:rsid w:val="000D0162"/>
    <w:rsid w:val="000E306F"/>
    <w:rsid w:val="000F64BD"/>
    <w:rsid w:val="00107E47"/>
    <w:rsid w:val="00113488"/>
    <w:rsid w:val="00121349"/>
    <w:rsid w:val="0014558F"/>
    <w:rsid w:val="001517BE"/>
    <w:rsid w:val="00180667"/>
    <w:rsid w:val="00180CA6"/>
    <w:rsid w:val="0018527F"/>
    <w:rsid w:val="00187110"/>
    <w:rsid w:val="0019216B"/>
    <w:rsid w:val="0019282C"/>
    <w:rsid w:val="00193922"/>
    <w:rsid w:val="001A6564"/>
    <w:rsid w:val="001B3BFD"/>
    <w:rsid w:val="001C30CD"/>
    <w:rsid w:val="001C447C"/>
    <w:rsid w:val="001C787D"/>
    <w:rsid w:val="001D641F"/>
    <w:rsid w:val="001E119D"/>
    <w:rsid w:val="001F1DB0"/>
    <w:rsid w:val="001F7F1A"/>
    <w:rsid w:val="00224382"/>
    <w:rsid w:val="00233C56"/>
    <w:rsid w:val="00235D97"/>
    <w:rsid w:val="00266C16"/>
    <w:rsid w:val="0027272D"/>
    <w:rsid w:val="00273620"/>
    <w:rsid w:val="00284FBD"/>
    <w:rsid w:val="002913F1"/>
    <w:rsid w:val="00293FB7"/>
    <w:rsid w:val="00295256"/>
    <w:rsid w:val="002B0E26"/>
    <w:rsid w:val="002C1CD8"/>
    <w:rsid w:val="002C4B76"/>
    <w:rsid w:val="002F4DB9"/>
    <w:rsid w:val="0032067D"/>
    <w:rsid w:val="00335D52"/>
    <w:rsid w:val="00337257"/>
    <w:rsid w:val="00347C1E"/>
    <w:rsid w:val="00383ED8"/>
    <w:rsid w:val="00390FFC"/>
    <w:rsid w:val="003915A1"/>
    <w:rsid w:val="0039195B"/>
    <w:rsid w:val="003C547C"/>
    <w:rsid w:val="003C5574"/>
    <w:rsid w:val="003C78C9"/>
    <w:rsid w:val="003F0E06"/>
    <w:rsid w:val="004005D5"/>
    <w:rsid w:val="00401D75"/>
    <w:rsid w:val="004129A6"/>
    <w:rsid w:val="004152DB"/>
    <w:rsid w:val="004207F1"/>
    <w:rsid w:val="00424120"/>
    <w:rsid w:val="00426340"/>
    <w:rsid w:val="004343AB"/>
    <w:rsid w:val="00443457"/>
    <w:rsid w:val="00443C0D"/>
    <w:rsid w:val="00447495"/>
    <w:rsid w:val="0046400E"/>
    <w:rsid w:val="00476D42"/>
    <w:rsid w:val="004809C3"/>
    <w:rsid w:val="00482480"/>
    <w:rsid w:val="00484503"/>
    <w:rsid w:val="0049362C"/>
    <w:rsid w:val="004C6024"/>
    <w:rsid w:val="004C704D"/>
    <w:rsid w:val="004D471B"/>
    <w:rsid w:val="004F2CDB"/>
    <w:rsid w:val="004F6929"/>
    <w:rsid w:val="00500AA8"/>
    <w:rsid w:val="00525569"/>
    <w:rsid w:val="00530117"/>
    <w:rsid w:val="0054229B"/>
    <w:rsid w:val="00560D03"/>
    <w:rsid w:val="00592E23"/>
    <w:rsid w:val="005B3614"/>
    <w:rsid w:val="005D1E3E"/>
    <w:rsid w:val="005F1317"/>
    <w:rsid w:val="006064AC"/>
    <w:rsid w:val="00612F1B"/>
    <w:rsid w:val="00617887"/>
    <w:rsid w:val="00632BF3"/>
    <w:rsid w:val="00637C50"/>
    <w:rsid w:val="006422F5"/>
    <w:rsid w:val="0064287C"/>
    <w:rsid w:val="00647DDB"/>
    <w:rsid w:val="0065421A"/>
    <w:rsid w:val="0066405E"/>
    <w:rsid w:val="00665556"/>
    <w:rsid w:val="00674B7C"/>
    <w:rsid w:val="00675978"/>
    <w:rsid w:val="00675F49"/>
    <w:rsid w:val="00683C24"/>
    <w:rsid w:val="00687CEE"/>
    <w:rsid w:val="006965DB"/>
    <w:rsid w:val="00696624"/>
    <w:rsid w:val="00697F6C"/>
    <w:rsid w:val="006A42AD"/>
    <w:rsid w:val="006A5879"/>
    <w:rsid w:val="006B116A"/>
    <w:rsid w:val="006E42C3"/>
    <w:rsid w:val="006F0AED"/>
    <w:rsid w:val="00705EDF"/>
    <w:rsid w:val="007363A6"/>
    <w:rsid w:val="007374AF"/>
    <w:rsid w:val="007455C9"/>
    <w:rsid w:val="007544C3"/>
    <w:rsid w:val="00762690"/>
    <w:rsid w:val="007659FC"/>
    <w:rsid w:val="00780E47"/>
    <w:rsid w:val="007B5D27"/>
    <w:rsid w:val="007C37C2"/>
    <w:rsid w:val="007C4A43"/>
    <w:rsid w:val="007F54AF"/>
    <w:rsid w:val="007F78E0"/>
    <w:rsid w:val="00800ACA"/>
    <w:rsid w:val="00840577"/>
    <w:rsid w:val="00853C05"/>
    <w:rsid w:val="00857536"/>
    <w:rsid w:val="00862EBE"/>
    <w:rsid w:val="00871A40"/>
    <w:rsid w:val="00873C72"/>
    <w:rsid w:val="008A03BD"/>
    <w:rsid w:val="008A7E80"/>
    <w:rsid w:val="008B0C1E"/>
    <w:rsid w:val="008C5A53"/>
    <w:rsid w:val="008D50AB"/>
    <w:rsid w:val="008D522A"/>
    <w:rsid w:val="008E7EDF"/>
    <w:rsid w:val="00913C06"/>
    <w:rsid w:val="00917A4F"/>
    <w:rsid w:val="00924465"/>
    <w:rsid w:val="009309A9"/>
    <w:rsid w:val="00935512"/>
    <w:rsid w:val="00940367"/>
    <w:rsid w:val="0094222F"/>
    <w:rsid w:val="0095479F"/>
    <w:rsid w:val="0096066C"/>
    <w:rsid w:val="009719BC"/>
    <w:rsid w:val="0098406A"/>
    <w:rsid w:val="0098725C"/>
    <w:rsid w:val="0098791F"/>
    <w:rsid w:val="009A7006"/>
    <w:rsid w:val="009B246A"/>
    <w:rsid w:val="009D5926"/>
    <w:rsid w:val="009E38E7"/>
    <w:rsid w:val="009E57C6"/>
    <w:rsid w:val="009F3A55"/>
    <w:rsid w:val="00A00DD8"/>
    <w:rsid w:val="00A0701D"/>
    <w:rsid w:val="00A217BA"/>
    <w:rsid w:val="00A21D0B"/>
    <w:rsid w:val="00A22ACD"/>
    <w:rsid w:val="00A316C7"/>
    <w:rsid w:val="00A36DF6"/>
    <w:rsid w:val="00A5058D"/>
    <w:rsid w:val="00A517F5"/>
    <w:rsid w:val="00A54B76"/>
    <w:rsid w:val="00A80EB2"/>
    <w:rsid w:val="00A84F92"/>
    <w:rsid w:val="00A93424"/>
    <w:rsid w:val="00A9369E"/>
    <w:rsid w:val="00AA4F8C"/>
    <w:rsid w:val="00AD572B"/>
    <w:rsid w:val="00AE562F"/>
    <w:rsid w:val="00AE7BCC"/>
    <w:rsid w:val="00B03776"/>
    <w:rsid w:val="00B0750B"/>
    <w:rsid w:val="00B1218A"/>
    <w:rsid w:val="00B14383"/>
    <w:rsid w:val="00B210F6"/>
    <w:rsid w:val="00B27AF3"/>
    <w:rsid w:val="00B35DCE"/>
    <w:rsid w:val="00B421DD"/>
    <w:rsid w:val="00B42C4F"/>
    <w:rsid w:val="00B44E14"/>
    <w:rsid w:val="00B71801"/>
    <w:rsid w:val="00B8269A"/>
    <w:rsid w:val="00B86D3D"/>
    <w:rsid w:val="00B92E60"/>
    <w:rsid w:val="00B95957"/>
    <w:rsid w:val="00BA1B7D"/>
    <w:rsid w:val="00BB2429"/>
    <w:rsid w:val="00BB451D"/>
    <w:rsid w:val="00BD4E08"/>
    <w:rsid w:val="00BE6935"/>
    <w:rsid w:val="00BF1652"/>
    <w:rsid w:val="00C26EB5"/>
    <w:rsid w:val="00C36298"/>
    <w:rsid w:val="00C45FC0"/>
    <w:rsid w:val="00C52A99"/>
    <w:rsid w:val="00C66AC6"/>
    <w:rsid w:val="00C678C1"/>
    <w:rsid w:val="00C8643E"/>
    <w:rsid w:val="00CA1EEC"/>
    <w:rsid w:val="00CB2FE7"/>
    <w:rsid w:val="00CB6E4B"/>
    <w:rsid w:val="00CE28D8"/>
    <w:rsid w:val="00CF657C"/>
    <w:rsid w:val="00D13AEE"/>
    <w:rsid w:val="00D33DC0"/>
    <w:rsid w:val="00D54772"/>
    <w:rsid w:val="00D567BF"/>
    <w:rsid w:val="00D60C18"/>
    <w:rsid w:val="00D610A9"/>
    <w:rsid w:val="00D63368"/>
    <w:rsid w:val="00D65BF9"/>
    <w:rsid w:val="00D72B76"/>
    <w:rsid w:val="00D80D43"/>
    <w:rsid w:val="00D874BF"/>
    <w:rsid w:val="00D9246F"/>
    <w:rsid w:val="00DC1A51"/>
    <w:rsid w:val="00DD0882"/>
    <w:rsid w:val="00DE3D46"/>
    <w:rsid w:val="00DF58D5"/>
    <w:rsid w:val="00E03E73"/>
    <w:rsid w:val="00E07757"/>
    <w:rsid w:val="00E454A0"/>
    <w:rsid w:val="00E52C6F"/>
    <w:rsid w:val="00E67DE7"/>
    <w:rsid w:val="00E84FEA"/>
    <w:rsid w:val="00E85749"/>
    <w:rsid w:val="00EA449C"/>
    <w:rsid w:val="00EB1469"/>
    <w:rsid w:val="00EB6995"/>
    <w:rsid w:val="00EC12EC"/>
    <w:rsid w:val="00EC1B89"/>
    <w:rsid w:val="00EE0950"/>
    <w:rsid w:val="00EE4819"/>
    <w:rsid w:val="00EF28CB"/>
    <w:rsid w:val="00EF6F0A"/>
    <w:rsid w:val="00EF7278"/>
    <w:rsid w:val="00F02212"/>
    <w:rsid w:val="00F02C6E"/>
    <w:rsid w:val="00F106D9"/>
    <w:rsid w:val="00F3078F"/>
    <w:rsid w:val="00F31119"/>
    <w:rsid w:val="00F368B4"/>
    <w:rsid w:val="00F40A54"/>
    <w:rsid w:val="00F66295"/>
    <w:rsid w:val="00F73090"/>
    <w:rsid w:val="00F74324"/>
    <w:rsid w:val="00F82E92"/>
    <w:rsid w:val="00F84746"/>
    <w:rsid w:val="00F85512"/>
    <w:rsid w:val="00FC04C1"/>
    <w:rsid w:val="00FD693C"/>
    <w:rsid w:val="00FE4346"/>
    <w:rsid w:val="00FE4EC0"/>
    <w:rsid w:val="00FE58A5"/>
    <w:rsid w:val="3C63ED55"/>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61C59CA"/>
  <w14:defaultImageDpi w14:val="330"/>
  <w15:docId w15:val="{A0C70F17-65C1-42EB-A2AF-5E5C6B94B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BE"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269A"/>
    <w:pPr>
      <w:spacing w:line="276" w:lineRule="auto"/>
    </w:pPr>
    <w:rPr>
      <w:rFonts w:ascii="Calibri" w:hAnsi="Calibri" w:cs="Arial"/>
      <w:sz w:val="20"/>
      <w:szCs w:val="19"/>
    </w:rPr>
  </w:style>
  <w:style w:type="paragraph" w:styleId="Kop1">
    <w:name w:val="heading 1"/>
    <w:aliases w:val="Vet + inhoudsopg-niveau 1,hoofdstuk,Episteem PvA Kop 1,Episteem PvA Kop 1 + Links:  0 cm,...,Section Heading,Hoofdstuk,sectionHeading,PA Chapter,kop 1,051,k1,k1 + Arial Narrow,Left:  -0,39&quot;,First line:  0&quot;,h1,A MAJOR/BOLD,Schedheading,H1,Chapt"/>
    <w:basedOn w:val="Standaard"/>
    <w:next w:val="Standaard"/>
    <w:link w:val="Kop1Char"/>
    <w:qFormat/>
    <w:rsid w:val="00B8269A"/>
    <w:pPr>
      <w:keepNext/>
      <w:pageBreakBefore/>
      <w:numPr>
        <w:numId w:val="1"/>
      </w:numPr>
      <w:spacing w:after="240"/>
      <w:outlineLvl w:val="0"/>
    </w:pPr>
    <w:rPr>
      <w:rFonts w:asciiTheme="majorHAnsi" w:hAnsiTheme="majorHAnsi"/>
      <w:b/>
      <w:color w:val="EB5C5B"/>
      <w:sz w:val="32"/>
      <w:szCs w:val="40"/>
      <w:lang w:val="nl-NL"/>
    </w:rPr>
  </w:style>
  <w:style w:type="paragraph" w:styleId="Kop2">
    <w:name w:val="heading 2"/>
    <w:aliases w:val="Vet + inhoudsopg-niveau 2,paragraaf,Episteem PvA Kop 2,h2,2scr,H2,Paragrf 2,Paragraaf,1.1Heading 2,Head 2,l2,Reset numbering,Heading 2a,Numbered - 2,h 3,h 4,PA Major Section,052,k2,First line 0&quot;,Page break before,Section,m,TF-Overskrit 2,2m,h "/>
    <w:basedOn w:val="Standaard"/>
    <w:next w:val="Standaard"/>
    <w:link w:val="Kop2Char"/>
    <w:unhideWhenUsed/>
    <w:qFormat/>
    <w:rsid w:val="00EA449C"/>
    <w:pPr>
      <w:keepNext/>
      <w:numPr>
        <w:ilvl w:val="1"/>
        <w:numId w:val="1"/>
      </w:numPr>
      <w:autoSpaceDE w:val="0"/>
      <w:autoSpaceDN w:val="0"/>
      <w:spacing w:before="240" w:after="120"/>
      <w:outlineLvl w:val="1"/>
    </w:pPr>
    <w:rPr>
      <w:rFonts w:eastAsia="Times New Roman"/>
      <w:color w:val="EB5C5B"/>
      <w:sz w:val="22"/>
    </w:rPr>
  </w:style>
  <w:style w:type="paragraph" w:styleId="Kop3">
    <w:name w:val="heading 3"/>
    <w:aliases w:val="Vet + inhoudsopg-niveau 3,h3,3scr,Kop 3 Char1,Kop 3 Char Char,Kop 3 Char1 Char Char,Kop 3 Char Char Char Char,Sub-paragraaf,Paragrf 3,Level 1 - 1,Voorwoord,Subkop,Numbered - 3,heading 3,3,sub-sub,dd heading 3,Level 1 - 2,C Sub-Sub/Italic,Head "/>
    <w:basedOn w:val="Standaard"/>
    <w:next w:val="Standaard"/>
    <w:link w:val="Kop3Char"/>
    <w:unhideWhenUsed/>
    <w:qFormat/>
    <w:rsid w:val="00B8269A"/>
    <w:pPr>
      <w:numPr>
        <w:ilvl w:val="2"/>
        <w:numId w:val="1"/>
      </w:numPr>
      <w:autoSpaceDE w:val="0"/>
      <w:autoSpaceDN w:val="0"/>
      <w:adjustRightInd w:val="0"/>
      <w:spacing w:before="240" w:after="120"/>
      <w:outlineLvl w:val="2"/>
    </w:pPr>
    <w:rPr>
      <w:b/>
      <w:color w:val="59BEC0"/>
    </w:rPr>
  </w:style>
  <w:style w:type="paragraph" w:styleId="Kop4">
    <w:name w:val="heading 4"/>
    <w:aliases w:val="Level 2 - a,Kop 4 Char Char Char Char Char Char Char Char + Niet Cursie..."/>
    <w:basedOn w:val="Normaalweb"/>
    <w:next w:val="Standaard"/>
    <w:link w:val="Kop4Char"/>
    <w:unhideWhenUsed/>
    <w:qFormat/>
    <w:rsid w:val="00B8269A"/>
    <w:pPr>
      <w:numPr>
        <w:ilvl w:val="3"/>
        <w:numId w:val="1"/>
      </w:numPr>
      <w:shd w:val="clear" w:color="auto" w:fill="FFFFFF"/>
      <w:spacing w:before="240" w:after="120" w:line="276" w:lineRule="auto"/>
      <w:ind w:left="0" w:hanging="709"/>
      <w:jc w:val="left"/>
      <w:outlineLvl w:val="3"/>
    </w:pPr>
    <w:rPr>
      <w:rFonts w:ascii="Calibri" w:hAnsi="Calibri" w:cs="Arial"/>
      <w:i/>
      <w:sz w:val="20"/>
      <w:szCs w:val="19"/>
    </w:rPr>
  </w:style>
  <w:style w:type="paragraph" w:styleId="Kop5">
    <w:name w:val="heading 5"/>
    <w:basedOn w:val="Standaard"/>
    <w:next w:val="Standaard"/>
    <w:link w:val="Kop5Char"/>
    <w:unhideWhenUsed/>
    <w:qFormat/>
    <w:rsid w:val="00935512"/>
    <w:pPr>
      <w:keepNext/>
      <w:keepLines/>
      <w:numPr>
        <w:ilvl w:val="4"/>
        <w:numId w:val="1"/>
      </w:numPr>
      <w:spacing w:before="240" w:after="120"/>
      <w:ind w:left="0" w:firstLine="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nhideWhenUsed/>
    <w:qFormat/>
    <w:rsid w:val="00EF28CB"/>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nhideWhenUsed/>
    <w:qFormat/>
    <w:rsid w:val="00EF28CB"/>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nhideWhenUsed/>
    <w:qFormat/>
    <w:rsid w:val="00EF28C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App1,App Heading"/>
    <w:basedOn w:val="Standaard"/>
    <w:next w:val="Standaard"/>
    <w:link w:val="Kop9Char"/>
    <w:unhideWhenUsed/>
    <w:qFormat/>
    <w:rsid w:val="00EF28C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Episteem PvA Kop 1 Char,Episteem PvA Kop 1 + Links:  0 cm Char,... Char,Section Heading Char,Hoofdstuk Char,sectionHeading Char,PA Chapter Char,kop 1 Char,051 Char,k1 Char,k1 + Arial Narrow Char"/>
    <w:basedOn w:val="Standaardalinea-lettertype"/>
    <w:link w:val="Kop1"/>
    <w:rsid w:val="00B8269A"/>
    <w:rPr>
      <w:rFonts w:asciiTheme="majorHAnsi" w:hAnsiTheme="majorHAnsi" w:cs="Arial"/>
      <w:b/>
      <w:color w:val="EB5C5B"/>
      <w:sz w:val="32"/>
      <w:szCs w:val="40"/>
      <w:lang w:val="nl-NL"/>
    </w:rPr>
  </w:style>
  <w:style w:type="character" w:customStyle="1" w:styleId="Kop2Char">
    <w:name w:val="Kop 2 Char"/>
    <w:aliases w:val="Vet + inhoudsopg-niveau 2 Char,paragraaf Char,Episteem PvA Kop 2 Char,h2 Char,2scr Char,H2 Char,Paragrf 2 Char,Paragraaf Char,1.1Heading 2 Char,Head 2 Char,l2 Char,Reset numbering Char,Heading 2a Char,Numbered - 2 Char,h 3 Char,h 4 Char"/>
    <w:basedOn w:val="Standaardalinea-lettertype"/>
    <w:link w:val="Kop2"/>
    <w:rsid w:val="00EA449C"/>
    <w:rPr>
      <w:rFonts w:ascii="Calibri" w:eastAsia="Times New Roman" w:hAnsi="Calibri" w:cs="Arial"/>
      <w:color w:val="EB5C5B"/>
      <w:sz w:val="22"/>
      <w:szCs w:val="19"/>
    </w:rPr>
  </w:style>
  <w:style w:type="character" w:customStyle="1" w:styleId="Kop3Char">
    <w:name w:val="Kop 3 Char"/>
    <w:aliases w:val="Vet + inhoudsopg-niveau 3 Char,h3 Char,3scr Char,Kop 3 Char1 Char,Kop 3 Char Char Char,Kop 3 Char1 Char Char Char,Kop 3 Char Char Char Char Char,Sub-paragraaf Char,Paragrf 3 Char,Level 1 - 1 Char,Voorwoord Char,Subkop Char,Numbered - 3 Char"/>
    <w:basedOn w:val="Standaardalinea-lettertype"/>
    <w:link w:val="Kop3"/>
    <w:rsid w:val="00B8269A"/>
    <w:rPr>
      <w:rFonts w:ascii="Calibri" w:hAnsi="Calibri" w:cs="Arial"/>
      <w:b/>
      <w:color w:val="59BEC0"/>
      <w:sz w:val="20"/>
      <w:szCs w:val="19"/>
    </w:rPr>
  </w:style>
  <w:style w:type="paragraph" w:styleId="Normaalweb">
    <w:name w:val="Normal (Web)"/>
    <w:basedOn w:val="Standaard"/>
    <w:uiPriority w:val="99"/>
    <w:unhideWhenUsed/>
    <w:rsid w:val="0019216B"/>
    <w:pPr>
      <w:spacing w:after="210" w:line="210" w:lineRule="atLeast"/>
      <w:jc w:val="both"/>
    </w:pPr>
    <w:rPr>
      <w:rFonts w:ascii="Times New Roman" w:eastAsia="Times New Roman" w:hAnsi="Times New Roman" w:cs="Times New Roman"/>
      <w:sz w:val="17"/>
      <w:szCs w:val="17"/>
      <w:lang w:val="nl-NL"/>
    </w:rPr>
  </w:style>
  <w:style w:type="character" w:customStyle="1" w:styleId="Kop4Char">
    <w:name w:val="Kop 4 Char"/>
    <w:aliases w:val="Level 2 - a Char,Kop 4 Char Char Char Char Char Char Char Char + Niet Cursie... Char"/>
    <w:basedOn w:val="Standaardalinea-lettertype"/>
    <w:link w:val="Kop4"/>
    <w:rsid w:val="00B8269A"/>
    <w:rPr>
      <w:rFonts w:ascii="Calibri" w:eastAsia="Times New Roman" w:hAnsi="Calibri" w:cs="Arial"/>
      <w:i/>
      <w:sz w:val="20"/>
      <w:szCs w:val="19"/>
      <w:shd w:val="clear" w:color="auto" w:fill="FFFFFF"/>
      <w:lang w:val="nl-NL"/>
    </w:rPr>
  </w:style>
  <w:style w:type="character" w:customStyle="1" w:styleId="Kop5Char">
    <w:name w:val="Kop 5 Char"/>
    <w:basedOn w:val="Standaardalinea-lettertype"/>
    <w:link w:val="Kop5"/>
    <w:rsid w:val="00935512"/>
    <w:rPr>
      <w:rFonts w:asciiTheme="majorHAnsi" w:eastAsiaTheme="majorEastAsia" w:hAnsiTheme="majorHAnsi" w:cstheme="majorBidi"/>
      <w:color w:val="365F91" w:themeColor="accent1" w:themeShade="BF"/>
      <w:sz w:val="20"/>
      <w:szCs w:val="19"/>
    </w:rPr>
  </w:style>
  <w:style w:type="character" w:customStyle="1" w:styleId="Kop6Char">
    <w:name w:val="Kop 6 Char"/>
    <w:basedOn w:val="Standaardalinea-lettertype"/>
    <w:link w:val="Kop6"/>
    <w:rsid w:val="00EF28CB"/>
    <w:rPr>
      <w:rFonts w:asciiTheme="majorHAnsi" w:eastAsiaTheme="majorEastAsia" w:hAnsiTheme="majorHAnsi" w:cstheme="majorBidi"/>
      <w:color w:val="243F60" w:themeColor="accent1" w:themeShade="7F"/>
      <w:sz w:val="20"/>
      <w:szCs w:val="19"/>
    </w:rPr>
  </w:style>
  <w:style w:type="character" w:customStyle="1" w:styleId="Kop7Char">
    <w:name w:val="Kop 7 Char"/>
    <w:basedOn w:val="Standaardalinea-lettertype"/>
    <w:link w:val="Kop7"/>
    <w:rsid w:val="00EF28CB"/>
    <w:rPr>
      <w:rFonts w:asciiTheme="majorHAnsi" w:eastAsiaTheme="majorEastAsia" w:hAnsiTheme="majorHAnsi" w:cstheme="majorBidi"/>
      <w:i/>
      <w:iCs/>
      <w:color w:val="243F60" w:themeColor="accent1" w:themeShade="7F"/>
      <w:sz w:val="20"/>
      <w:szCs w:val="19"/>
    </w:rPr>
  </w:style>
  <w:style w:type="character" w:customStyle="1" w:styleId="Kop8Char">
    <w:name w:val="Kop 8 Char"/>
    <w:basedOn w:val="Standaardalinea-lettertype"/>
    <w:link w:val="Kop8"/>
    <w:rsid w:val="00EF28CB"/>
    <w:rPr>
      <w:rFonts w:asciiTheme="majorHAnsi" w:eastAsiaTheme="majorEastAsia" w:hAnsiTheme="majorHAnsi" w:cstheme="majorBidi"/>
      <w:color w:val="272727" w:themeColor="text1" w:themeTint="D8"/>
      <w:sz w:val="21"/>
      <w:szCs w:val="21"/>
    </w:rPr>
  </w:style>
  <w:style w:type="character" w:customStyle="1" w:styleId="Kop9Char">
    <w:name w:val="Kop 9 Char"/>
    <w:aliases w:val="App1 Char,App Heading Char"/>
    <w:basedOn w:val="Standaardalinea-lettertype"/>
    <w:link w:val="Kop9"/>
    <w:rsid w:val="00EF28CB"/>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nhideWhenUsed/>
    <w:rsid w:val="009F3A55"/>
    <w:pPr>
      <w:tabs>
        <w:tab w:val="center" w:pos="4536"/>
        <w:tab w:val="right" w:pos="9072"/>
      </w:tabs>
    </w:pPr>
  </w:style>
  <w:style w:type="character" w:customStyle="1" w:styleId="KoptekstChar">
    <w:name w:val="Koptekst Char"/>
    <w:basedOn w:val="Standaardalinea-lettertype"/>
    <w:link w:val="Koptekst"/>
    <w:rsid w:val="009F3A55"/>
  </w:style>
  <w:style w:type="paragraph" w:styleId="Voettekst">
    <w:name w:val="footer"/>
    <w:basedOn w:val="Standaard"/>
    <w:link w:val="VoettekstChar"/>
    <w:unhideWhenUsed/>
    <w:rsid w:val="00C36298"/>
    <w:rPr>
      <w:color w:val="FD5C5B"/>
      <w:sz w:val="16"/>
    </w:rPr>
  </w:style>
  <w:style w:type="character" w:customStyle="1" w:styleId="VoettekstChar">
    <w:name w:val="Voettekst Char"/>
    <w:basedOn w:val="Standaardalinea-lettertype"/>
    <w:link w:val="Voettekst"/>
    <w:rsid w:val="00C36298"/>
    <w:rPr>
      <w:rFonts w:ascii="Lato Medium" w:hAnsi="Lato Medium" w:cs="Arial"/>
      <w:color w:val="FD5C5B"/>
      <w:sz w:val="16"/>
      <w:szCs w:val="19"/>
    </w:rPr>
  </w:style>
  <w:style w:type="paragraph" w:styleId="Ballontekst">
    <w:name w:val="Balloon Text"/>
    <w:basedOn w:val="Standaard"/>
    <w:link w:val="BallontekstChar"/>
    <w:unhideWhenUsed/>
    <w:rsid w:val="009F3A55"/>
    <w:rPr>
      <w:rFonts w:ascii="Lucida Grande" w:hAnsi="Lucida Grande" w:cs="Lucida Grande"/>
      <w:szCs w:val="18"/>
    </w:rPr>
  </w:style>
  <w:style w:type="character" w:customStyle="1" w:styleId="BallontekstChar">
    <w:name w:val="Ballontekst Char"/>
    <w:basedOn w:val="Standaardalinea-lettertype"/>
    <w:link w:val="Ballontekst"/>
    <w:rsid w:val="009F3A55"/>
    <w:rPr>
      <w:rFonts w:ascii="Lucida Grande" w:hAnsi="Lucida Grande" w:cs="Lucida Grande"/>
      <w:sz w:val="18"/>
      <w:szCs w:val="18"/>
    </w:rPr>
  </w:style>
  <w:style w:type="table" w:styleId="Tabelraster">
    <w:name w:val="Table Grid"/>
    <w:basedOn w:val="Standaardtabel"/>
    <w:rsid w:val="0069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qFormat/>
    <w:rsid w:val="0095479F"/>
    <w:rPr>
      <w:sz w:val="16"/>
    </w:rPr>
  </w:style>
  <w:style w:type="character" w:customStyle="1" w:styleId="VoetnoottekstChar">
    <w:name w:val="Voetnoottekst Char"/>
    <w:basedOn w:val="Standaardalinea-lettertype"/>
    <w:link w:val="Voetnoottekst"/>
    <w:uiPriority w:val="99"/>
    <w:rsid w:val="0095479F"/>
    <w:rPr>
      <w:rFonts w:ascii="Lato Medium" w:hAnsi="Lato Medium" w:cs="Arial"/>
      <w:sz w:val="16"/>
      <w:szCs w:val="19"/>
    </w:rPr>
  </w:style>
  <w:style w:type="character" w:styleId="Voetnootmarkering">
    <w:name w:val="footnote reference"/>
    <w:basedOn w:val="Standaardalinea-lettertype"/>
    <w:unhideWhenUsed/>
    <w:rsid w:val="00B35DCE"/>
    <w:rPr>
      <w:vertAlign w:val="superscript"/>
    </w:rPr>
  </w:style>
  <w:style w:type="character" w:styleId="Zwaar">
    <w:name w:val="Strong"/>
    <w:qFormat/>
    <w:rsid w:val="00B27AF3"/>
    <w:rPr>
      <w:b/>
      <w:bCs/>
      <w:color w:val="C93849"/>
      <w:sz w:val="18"/>
      <w:szCs w:val="18"/>
    </w:rPr>
  </w:style>
  <w:style w:type="character" w:styleId="Nadruk">
    <w:name w:val="Emphasis"/>
    <w:uiPriority w:val="20"/>
    <w:rsid w:val="00BE6935"/>
    <w:rPr>
      <w:i/>
      <w:iCs/>
    </w:rPr>
  </w:style>
  <w:style w:type="character" w:styleId="Hyperlink">
    <w:name w:val="Hyperlink"/>
    <w:uiPriority w:val="99"/>
    <w:rsid w:val="0019216B"/>
    <w:rPr>
      <w:color w:val="auto"/>
      <w:u w:val="none"/>
    </w:rPr>
  </w:style>
  <w:style w:type="character" w:styleId="Subtieleverwijzing">
    <w:name w:val="Subtle Reference"/>
    <w:basedOn w:val="Standaardalinea-lettertype"/>
    <w:uiPriority w:val="31"/>
    <w:rsid w:val="0019282C"/>
    <w:rPr>
      <w:smallCaps/>
      <w:color w:val="5A5A5A" w:themeColor="text1" w:themeTint="A5"/>
    </w:rPr>
  </w:style>
  <w:style w:type="paragraph" w:styleId="Lijstalinea">
    <w:name w:val="List Paragraph"/>
    <w:aliases w:val="lp1,TOC style,Bullet 1,Use Case List Paragraph,numbered,Bullet List,FooterText,List Paragraph1,Use Case List ParagraphCxSpLast,Paragraphe de liste1,Bulletr List Paragraph,列出段落,列出段落1,Number Level 3,List 1 Paragraph,Liste à puce - Normal"/>
    <w:basedOn w:val="Standaard"/>
    <w:link w:val="LijstalineaChar"/>
    <w:uiPriority w:val="34"/>
    <w:qFormat/>
    <w:rsid w:val="006B116A"/>
    <w:pPr>
      <w:numPr>
        <w:numId w:val="2"/>
      </w:numPr>
      <w:ind w:left="357" w:hanging="357"/>
    </w:pPr>
    <w:rPr>
      <w:rFonts w:eastAsia="Calibri" w:cs="Times New Roman"/>
      <w:szCs w:val="18"/>
      <w:lang w:val="nl-NL" w:eastAsia="en-US"/>
    </w:rPr>
  </w:style>
  <w:style w:type="paragraph" w:customStyle="1" w:styleId="Kop1zondernummering">
    <w:name w:val="Kop 1 zonder nummering"/>
    <w:basedOn w:val="Kop1"/>
    <w:link w:val="Kop1zondernummeringChar"/>
    <w:qFormat/>
    <w:rsid w:val="0019282C"/>
    <w:pPr>
      <w:numPr>
        <w:numId w:val="0"/>
      </w:numPr>
    </w:pPr>
  </w:style>
  <w:style w:type="paragraph" w:styleId="Tekstopmerking">
    <w:name w:val="annotation text"/>
    <w:basedOn w:val="Standaard"/>
    <w:link w:val="TekstopmerkingChar"/>
    <w:unhideWhenUsed/>
    <w:rsid w:val="00F02C6E"/>
    <w:pPr>
      <w:spacing w:after="200"/>
    </w:pPr>
    <w:rPr>
      <w:rFonts w:eastAsia="Calibri" w:cs="Times New Roman"/>
      <w:szCs w:val="20"/>
      <w:lang w:val="nl-NL" w:eastAsia="en-US"/>
    </w:rPr>
  </w:style>
  <w:style w:type="character" w:customStyle="1" w:styleId="TekstopmerkingChar">
    <w:name w:val="Tekst opmerking Char"/>
    <w:basedOn w:val="Standaardalinea-lettertype"/>
    <w:link w:val="Tekstopmerking"/>
    <w:rsid w:val="00F02C6E"/>
    <w:rPr>
      <w:rFonts w:ascii="Calibri" w:eastAsia="Calibri" w:hAnsi="Calibri" w:cs="Times New Roman"/>
      <w:sz w:val="20"/>
      <w:szCs w:val="20"/>
      <w:lang w:val="nl-NL" w:eastAsia="en-US"/>
    </w:rPr>
  </w:style>
  <w:style w:type="paragraph" w:styleId="Kopvaninhoudsopgave">
    <w:name w:val="TOC Heading"/>
    <w:basedOn w:val="Standaard"/>
    <w:next w:val="Standaard"/>
    <w:link w:val="KopvaninhoudsopgaveChar"/>
    <w:uiPriority w:val="39"/>
    <w:unhideWhenUsed/>
    <w:qFormat/>
    <w:rsid w:val="00B8269A"/>
    <w:pPr>
      <w:spacing w:after="240"/>
    </w:pPr>
    <w:rPr>
      <w:b/>
      <w:color w:val="EB5C5B"/>
      <w:sz w:val="32"/>
      <w:szCs w:val="36"/>
      <w:lang w:val="nl-NL"/>
    </w:rPr>
  </w:style>
  <w:style w:type="paragraph" w:styleId="Inhopg1">
    <w:name w:val="toc 1"/>
    <w:basedOn w:val="Standaard"/>
    <w:next w:val="Standaard"/>
    <w:autoRedefine/>
    <w:uiPriority w:val="39"/>
    <w:unhideWhenUsed/>
    <w:rsid w:val="00612F1B"/>
    <w:pPr>
      <w:tabs>
        <w:tab w:val="right" w:leader="dot" w:pos="7638"/>
      </w:tabs>
      <w:spacing w:after="100"/>
    </w:pPr>
  </w:style>
  <w:style w:type="paragraph" w:styleId="Inhopg2">
    <w:name w:val="toc 2"/>
    <w:basedOn w:val="Standaard"/>
    <w:next w:val="Standaard"/>
    <w:autoRedefine/>
    <w:uiPriority w:val="39"/>
    <w:unhideWhenUsed/>
    <w:rsid w:val="00612F1B"/>
    <w:pPr>
      <w:tabs>
        <w:tab w:val="left" w:pos="660"/>
        <w:tab w:val="right" w:leader="dot" w:pos="7638"/>
      </w:tabs>
      <w:spacing w:after="100"/>
      <w:ind w:left="200"/>
    </w:pPr>
  </w:style>
  <w:style w:type="paragraph" w:styleId="Inhopg3">
    <w:name w:val="toc 3"/>
    <w:basedOn w:val="Standaard"/>
    <w:next w:val="Standaard"/>
    <w:autoRedefine/>
    <w:uiPriority w:val="39"/>
    <w:unhideWhenUsed/>
    <w:rsid w:val="001E119D"/>
    <w:pPr>
      <w:spacing w:after="100"/>
      <w:ind w:left="400"/>
    </w:pPr>
  </w:style>
  <w:style w:type="paragraph" w:styleId="Titel">
    <w:name w:val="Title"/>
    <w:basedOn w:val="Standaard"/>
    <w:next w:val="Standaard"/>
    <w:link w:val="TitelChar"/>
    <w:qFormat/>
    <w:rsid w:val="00B8269A"/>
    <w:rPr>
      <w:rFonts w:asciiTheme="majorHAnsi" w:hAnsiTheme="majorHAnsi"/>
      <w:caps/>
      <w:color w:val="FFFFFF" w:themeColor="background1"/>
      <w:sz w:val="44"/>
      <w:szCs w:val="44"/>
    </w:rPr>
  </w:style>
  <w:style w:type="character" w:customStyle="1" w:styleId="TitelChar">
    <w:name w:val="Titel Char"/>
    <w:basedOn w:val="Standaardalinea-lettertype"/>
    <w:link w:val="Titel"/>
    <w:rsid w:val="00B8269A"/>
    <w:rPr>
      <w:rFonts w:asciiTheme="majorHAnsi" w:hAnsiTheme="majorHAnsi" w:cs="Arial"/>
      <w:caps/>
      <w:color w:val="FFFFFF" w:themeColor="background1"/>
      <w:sz w:val="44"/>
      <w:szCs w:val="44"/>
    </w:rPr>
  </w:style>
  <w:style w:type="paragraph" w:styleId="Ondertitel">
    <w:name w:val="Subtitle"/>
    <w:basedOn w:val="Standaard"/>
    <w:next w:val="Standaard"/>
    <w:link w:val="OndertitelChar"/>
    <w:qFormat/>
    <w:rsid w:val="00B8269A"/>
    <w:rPr>
      <w:rFonts w:asciiTheme="majorHAnsi" w:hAnsiTheme="majorHAnsi"/>
      <w:caps/>
      <w:color w:val="FFFFFF" w:themeColor="background1"/>
      <w:sz w:val="40"/>
    </w:rPr>
  </w:style>
  <w:style w:type="character" w:customStyle="1" w:styleId="OndertitelChar">
    <w:name w:val="Ondertitel Char"/>
    <w:basedOn w:val="Standaardalinea-lettertype"/>
    <w:link w:val="Ondertitel"/>
    <w:rsid w:val="00B8269A"/>
    <w:rPr>
      <w:rFonts w:asciiTheme="majorHAnsi" w:hAnsiTheme="majorHAnsi" w:cs="Arial"/>
      <w:caps/>
      <w:color w:val="FFFFFF" w:themeColor="background1"/>
      <w:sz w:val="40"/>
      <w:szCs w:val="19"/>
    </w:rPr>
  </w:style>
  <w:style w:type="paragraph" w:customStyle="1" w:styleId="Kopvoorinhoudsopgave">
    <w:name w:val="Kop voor inhoudsopgave"/>
    <w:basedOn w:val="Kopvaninhoudsopgave"/>
    <w:link w:val="KopvoorinhoudsopgaveChar"/>
    <w:qFormat/>
    <w:rsid w:val="008A7E80"/>
  </w:style>
  <w:style w:type="paragraph" w:customStyle="1" w:styleId="Tussentitel2">
    <w:name w:val="Tussentitel 2"/>
    <w:basedOn w:val="Kop2"/>
    <w:next w:val="Standaard"/>
    <w:qFormat/>
    <w:rsid w:val="00EA449C"/>
    <w:pPr>
      <w:numPr>
        <w:ilvl w:val="0"/>
        <w:numId w:val="0"/>
      </w:numPr>
      <w:outlineLvl w:val="9"/>
    </w:pPr>
    <w:rPr>
      <w:b/>
    </w:rPr>
  </w:style>
  <w:style w:type="character" w:customStyle="1" w:styleId="Kop1zondernummeringChar">
    <w:name w:val="Kop 1 zonder nummering Char"/>
    <w:basedOn w:val="Kop1Char"/>
    <w:link w:val="Kop1zondernummering"/>
    <w:rsid w:val="008A7E80"/>
    <w:rPr>
      <w:rFonts w:ascii="Lato Heavy" w:hAnsi="Lato Heavy" w:cs="Arial"/>
      <w:b/>
      <w:color w:val="EB5C5B"/>
      <w:sz w:val="28"/>
      <w:szCs w:val="36"/>
      <w:lang w:val="nl-NL"/>
    </w:rPr>
  </w:style>
  <w:style w:type="character" w:customStyle="1" w:styleId="KopvaninhoudsopgaveChar">
    <w:name w:val="Kop van inhoudsopgave Char"/>
    <w:basedOn w:val="Kop1zondernummeringChar"/>
    <w:link w:val="Kopvaninhoudsopgave"/>
    <w:uiPriority w:val="39"/>
    <w:rsid w:val="00B8269A"/>
    <w:rPr>
      <w:rFonts w:ascii="Calibri" w:hAnsi="Calibri" w:cs="Arial"/>
      <w:b/>
      <w:color w:val="EB5C5B"/>
      <w:sz w:val="32"/>
      <w:szCs w:val="36"/>
      <w:lang w:val="nl-NL"/>
    </w:rPr>
  </w:style>
  <w:style w:type="character" w:customStyle="1" w:styleId="KopvoorinhoudsopgaveChar">
    <w:name w:val="Kop voor inhoudsopgave Char"/>
    <w:basedOn w:val="KopvaninhoudsopgaveChar"/>
    <w:link w:val="Kopvoorinhoudsopgave"/>
    <w:rsid w:val="008A7E80"/>
    <w:rPr>
      <w:rFonts w:ascii="Lato Heavy" w:hAnsi="Lato Heavy" w:cs="Arial"/>
      <w:b/>
      <w:color w:val="EB5C5B"/>
      <w:sz w:val="28"/>
      <w:szCs w:val="36"/>
      <w:lang w:val="nl-NL"/>
    </w:rPr>
  </w:style>
  <w:style w:type="paragraph" w:customStyle="1" w:styleId="Tussentitel3">
    <w:name w:val="Tussentitel 3"/>
    <w:basedOn w:val="Kop3"/>
    <w:next w:val="Standaard"/>
    <w:qFormat/>
    <w:rsid w:val="00EA449C"/>
    <w:pPr>
      <w:numPr>
        <w:ilvl w:val="0"/>
        <w:numId w:val="0"/>
      </w:numPr>
      <w:outlineLvl w:val="9"/>
    </w:pPr>
  </w:style>
  <w:style w:type="paragraph" w:customStyle="1" w:styleId="Figuurbijschrift">
    <w:name w:val="Figuurbijschrift"/>
    <w:basedOn w:val="Standaard"/>
    <w:qFormat/>
    <w:rsid w:val="00B8269A"/>
    <w:pPr>
      <w:spacing w:line="240" w:lineRule="auto"/>
    </w:pPr>
    <w:rPr>
      <w:i/>
      <w:szCs w:val="18"/>
    </w:rPr>
  </w:style>
  <w:style w:type="paragraph" w:customStyle="1" w:styleId="Vet">
    <w:name w:val="Vet"/>
    <w:basedOn w:val="Standaard"/>
    <w:link w:val="VetChar"/>
    <w:rsid w:val="00DE3D46"/>
    <w:rPr>
      <w:rFonts w:ascii="Lato Heavy" w:hAnsi="Lato Heavy"/>
      <w:lang w:val="nl-NL"/>
    </w:rPr>
  </w:style>
  <w:style w:type="character" w:customStyle="1" w:styleId="VetChar">
    <w:name w:val="Vet Char"/>
    <w:basedOn w:val="Standaardalinea-lettertype"/>
    <w:link w:val="Vet"/>
    <w:rsid w:val="00DE3D46"/>
    <w:rPr>
      <w:rFonts w:ascii="Lato Heavy" w:hAnsi="Lato Heavy" w:cs="Arial"/>
      <w:sz w:val="18"/>
      <w:szCs w:val="19"/>
      <w:lang w:val="nl-NL"/>
    </w:rPr>
  </w:style>
  <w:style w:type="paragraph" w:customStyle="1" w:styleId="BijlageKop1">
    <w:name w:val="Bijlage Kop 1"/>
    <w:basedOn w:val="Kop1"/>
    <w:next w:val="Standaard"/>
    <w:link w:val="BijlageKop1Char"/>
    <w:rsid w:val="00180CA6"/>
    <w:pPr>
      <w:numPr>
        <w:numId w:val="3"/>
      </w:numPr>
      <w:spacing w:after="360" w:line="300" w:lineRule="atLeast"/>
    </w:pPr>
    <w:rPr>
      <w:rFonts w:ascii="Calibri" w:eastAsia="MS Mincho" w:hAnsi="Calibri" w:cs="Times New Roman"/>
      <w:bCs/>
      <w:color w:val="auto"/>
      <w:kern w:val="32"/>
      <w:sz w:val="30"/>
      <w:szCs w:val="32"/>
    </w:rPr>
  </w:style>
  <w:style w:type="paragraph" w:customStyle="1" w:styleId="BijlageKop2">
    <w:name w:val="Bijlage Kop 2"/>
    <w:basedOn w:val="Kop2"/>
    <w:next w:val="Standaard"/>
    <w:link w:val="BijlageKop2Char"/>
    <w:rsid w:val="00180CA6"/>
    <w:pPr>
      <w:numPr>
        <w:numId w:val="3"/>
      </w:numPr>
      <w:autoSpaceDE/>
      <w:autoSpaceDN/>
      <w:spacing w:after="60" w:line="300" w:lineRule="atLeast"/>
    </w:pPr>
    <w:rPr>
      <w:rFonts w:eastAsia="MS Mincho" w:cs="Times New Roman"/>
      <w:b/>
      <w:bCs/>
      <w:iCs/>
      <w:color w:val="auto"/>
      <w:kern w:val="32"/>
      <w:szCs w:val="28"/>
      <w:lang w:val="nl-NL"/>
    </w:rPr>
  </w:style>
  <w:style w:type="paragraph" w:styleId="Bijschrift">
    <w:name w:val="caption"/>
    <w:aliases w:val="Quote"/>
    <w:basedOn w:val="Standaard"/>
    <w:next w:val="Standaard"/>
    <w:link w:val="BijschriftChar"/>
    <w:qFormat/>
    <w:rsid w:val="00180CA6"/>
    <w:pPr>
      <w:keepNext/>
      <w:keepLines/>
      <w:spacing w:before="120" w:after="120" w:line="320" w:lineRule="atLeast"/>
    </w:pPr>
    <w:rPr>
      <w:rFonts w:eastAsia="MS Mincho" w:cs="Times New Roman"/>
      <w:b/>
      <w:bCs/>
      <w:sz w:val="18"/>
      <w:szCs w:val="20"/>
      <w:lang w:val="nl-NL"/>
    </w:rPr>
  </w:style>
  <w:style w:type="paragraph" w:styleId="Datum">
    <w:name w:val="Date"/>
    <w:basedOn w:val="Standaard"/>
    <w:next w:val="Standaard"/>
    <w:link w:val="DatumChar"/>
    <w:semiHidden/>
    <w:rsid w:val="00180CA6"/>
    <w:pPr>
      <w:spacing w:line="300" w:lineRule="atLeast"/>
    </w:pPr>
    <w:rPr>
      <w:rFonts w:eastAsia="MS Mincho" w:cs="Times New Roman"/>
      <w:b/>
      <w:szCs w:val="20"/>
      <w:lang w:val="nl-NL"/>
    </w:rPr>
  </w:style>
  <w:style w:type="character" w:customStyle="1" w:styleId="DatumChar">
    <w:name w:val="Datum Char"/>
    <w:basedOn w:val="Standaardalinea-lettertype"/>
    <w:link w:val="Datum"/>
    <w:semiHidden/>
    <w:rsid w:val="00180CA6"/>
    <w:rPr>
      <w:rFonts w:ascii="Calibri" w:eastAsia="MS Mincho" w:hAnsi="Calibri" w:cs="Times New Roman"/>
      <w:b/>
      <w:sz w:val="20"/>
      <w:szCs w:val="20"/>
      <w:lang w:val="nl-NL"/>
    </w:rPr>
  </w:style>
  <w:style w:type="paragraph" w:customStyle="1" w:styleId="Kop1ongenummerd">
    <w:name w:val="Kop 1 ongenummerd"/>
    <w:basedOn w:val="Kop1"/>
    <w:next w:val="Standaard"/>
    <w:rsid w:val="00180CA6"/>
    <w:pPr>
      <w:numPr>
        <w:numId w:val="0"/>
      </w:numPr>
      <w:spacing w:after="360" w:line="320" w:lineRule="atLeast"/>
    </w:pPr>
    <w:rPr>
      <w:rFonts w:ascii="Calibri" w:eastAsia="MS Mincho" w:hAnsi="Calibri" w:cs="Times New Roman"/>
      <w:bCs/>
      <w:caps/>
      <w:color w:val="auto"/>
      <w:kern w:val="32"/>
      <w:sz w:val="30"/>
      <w:szCs w:val="20"/>
    </w:rPr>
  </w:style>
  <w:style w:type="character" w:styleId="Paginanummer">
    <w:name w:val="page number"/>
    <w:basedOn w:val="Standaardalinea-lettertype"/>
    <w:semiHidden/>
    <w:rsid w:val="00180CA6"/>
    <w:rPr>
      <w:sz w:val="20"/>
    </w:rPr>
  </w:style>
  <w:style w:type="paragraph" w:customStyle="1" w:styleId="refStatus">
    <w:name w:val="refStatus"/>
    <w:basedOn w:val="Standaard"/>
    <w:next w:val="Standaard"/>
    <w:semiHidden/>
    <w:rsid w:val="00180CA6"/>
    <w:pPr>
      <w:spacing w:line="300" w:lineRule="atLeast"/>
    </w:pPr>
    <w:rPr>
      <w:rFonts w:eastAsia="MS Mincho"/>
      <w:noProof/>
      <w:szCs w:val="20"/>
      <w:lang w:val="nl-NL"/>
    </w:rPr>
  </w:style>
  <w:style w:type="paragraph" w:customStyle="1" w:styleId="refSubTitel">
    <w:name w:val="refSubTitel"/>
    <w:basedOn w:val="Standaard"/>
    <w:next w:val="Standaard"/>
    <w:semiHidden/>
    <w:rsid w:val="00180CA6"/>
    <w:pPr>
      <w:spacing w:line="300" w:lineRule="atLeast"/>
    </w:pPr>
    <w:rPr>
      <w:rFonts w:eastAsia="MS Mincho" w:cs="Times New Roman"/>
      <w:b/>
      <w:sz w:val="22"/>
      <w:szCs w:val="22"/>
      <w:lang w:val="nl-NL"/>
    </w:rPr>
  </w:style>
  <w:style w:type="paragraph" w:customStyle="1" w:styleId="refTitel">
    <w:name w:val="refTitel"/>
    <w:basedOn w:val="Standaard"/>
    <w:next w:val="Standaard"/>
    <w:semiHidden/>
    <w:rsid w:val="00180CA6"/>
    <w:pPr>
      <w:spacing w:after="320" w:line="300" w:lineRule="atLeast"/>
    </w:pPr>
    <w:rPr>
      <w:rFonts w:eastAsia="MS Mincho" w:cs="Times New Roman"/>
      <w:b/>
      <w:caps/>
      <w:sz w:val="30"/>
      <w:szCs w:val="26"/>
      <w:lang w:val="nl-NL"/>
    </w:rPr>
  </w:style>
  <w:style w:type="table" w:customStyle="1" w:styleId="VKATabelgroenblauw">
    <w:name w:val="VKA Tabel groenblauw"/>
    <w:rsid w:val="00180CA6"/>
    <w:pPr>
      <w:spacing w:line="300" w:lineRule="exact"/>
    </w:pPr>
    <w:rPr>
      <w:rFonts w:ascii="Calibri" w:eastAsia="MS Mincho" w:hAnsi="Calibri" w:cs="Times New Roman"/>
      <w:sz w:val="20"/>
      <w:szCs w:val="20"/>
      <w:lang w:val="en-US" w:eastAsia="en-US"/>
    </w:rPr>
    <w:tblPr>
      <w:tblInd w:w="57" w:type="dxa"/>
      <w:tblBorders>
        <w:bottom w:val="single" w:sz="4" w:space="0" w:color="009EAD"/>
        <w:insideH w:val="single" w:sz="4" w:space="0" w:color="009EAD"/>
      </w:tblBorders>
      <w:tblCellMar>
        <w:top w:w="28" w:type="dxa"/>
        <w:left w:w="57" w:type="dxa"/>
        <w:bottom w:w="28" w:type="dxa"/>
        <w:right w:w="108" w:type="dxa"/>
      </w:tblCellMar>
    </w:tblPr>
    <w:tblStylePr w:type="firstRow">
      <w:pPr>
        <w:keepNext/>
        <w:keepLines/>
        <w:pageBreakBefore w:val="0"/>
        <w:widowControl/>
        <w:suppressLineNumbers/>
        <w:suppressAutoHyphens w:val="0"/>
        <w:wordWrap/>
      </w:pPr>
      <w:rPr>
        <w:rFonts w:cs="Times New Roman"/>
        <w:i w:val="0"/>
        <w:color w:val="FFFFFF"/>
      </w:rPr>
      <w:tblPr/>
      <w:trPr>
        <w:tblHeader/>
      </w:trPr>
      <w:tcPr>
        <w:tcBorders>
          <w:top w:val="single" w:sz="4" w:space="0" w:color="009EAD"/>
          <w:left w:val="single" w:sz="4" w:space="0" w:color="009EAD"/>
          <w:bottom w:val="single" w:sz="4" w:space="0" w:color="009EAD"/>
          <w:right w:val="single" w:sz="4" w:space="0" w:color="009EAD"/>
          <w:insideH w:val="nil"/>
          <w:insideV w:val="nil"/>
          <w:tl2br w:val="nil"/>
          <w:tr2bl w:val="nil"/>
        </w:tcBorders>
        <w:shd w:val="clear" w:color="auto" w:fill="009EAD"/>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groenblauw">
    <w:name w:val="VKA tabel subtiel groenblauw"/>
    <w:basedOn w:val="VKATabelgroenblauw"/>
    <w:rsid w:val="00180CA6"/>
    <w:rPr>
      <w:lang w:eastAsia="ja-JP"/>
    </w:rPr>
    <w:tblPr/>
    <w:tblStylePr w:type="firstRow">
      <w:pPr>
        <w:keepNext/>
        <w:keepLines/>
        <w:pageBreakBefore w:val="0"/>
        <w:widowControl/>
        <w:suppressLineNumbers/>
        <w:suppressAutoHyphens w:val="0"/>
        <w:wordWrap/>
      </w:pPr>
      <w:rPr>
        <w:rFonts w:ascii="Bernard MT Condensed" w:hAnsi="Bernard MT Condensed" w:cs="Times New Roman"/>
        <w:b/>
        <w:i w:val="0"/>
        <w:color w:val="009EAD"/>
        <w:sz w:val="20"/>
      </w:rPr>
      <w:tblPr/>
      <w:trPr>
        <w:tblHeader/>
      </w:trPr>
      <w:tcPr>
        <w:tcBorders>
          <w:top w:val="single" w:sz="8" w:space="0" w:color="009EAD"/>
          <w:left w:val="nil"/>
          <w:bottom w:val="single" w:sz="8" w:space="0" w:color="009EAD"/>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blauw">
    <w:name w:val="VKA Tabel blauw"/>
    <w:basedOn w:val="VKAtabelsubtielgroenblauw"/>
    <w:rsid w:val="00180CA6"/>
    <w:tblPr>
      <w:tblBorders>
        <w:bottom w:val="single" w:sz="4" w:space="0" w:color="26547C"/>
        <w:insideH w:val="single" w:sz="4" w:space="0" w:color="26547C"/>
      </w:tblBorders>
    </w:tblPr>
    <w:tblStylePr w:type="firstRow">
      <w:pPr>
        <w:keepNext/>
        <w:keepLines/>
        <w:pageBreakBefore w:val="0"/>
        <w:widowControl/>
        <w:suppressLineNumbers/>
        <w:suppressAutoHyphens w:val="0"/>
        <w:wordWrap/>
      </w:pPr>
      <w:rPr>
        <w:rFonts w:ascii="Arial Black" w:hAnsi="Arial Black" w:cs="Times New Roman"/>
        <w:b w:val="0"/>
        <w:i w:val="0"/>
        <w:color w:val="FFFFFF"/>
        <w:sz w:val="20"/>
      </w:rPr>
      <w:tblPr/>
      <w:trPr>
        <w:tblHeader/>
      </w:trPr>
      <w:tcPr>
        <w:tcBorders>
          <w:top w:val="single" w:sz="6" w:space="0" w:color="26547C"/>
          <w:left w:val="single" w:sz="6" w:space="0" w:color="26547C"/>
          <w:bottom w:val="single" w:sz="6" w:space="0" w:color="26547C"/>
          <w:right w:val="single" w:sz="6" w:space="0" w:color="26547C"/>
          <w:insideH w:val="nil"/>
          <w:insideV w:val="nil"/>
          <w:tl2br w:val="nil"/>
          <w:tr2bl w:val="nil"/>
        </w:tcBorders>
        <w:shd w:val="clear" w:color="auto" w:fill="26547C"/>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raster">
    <w:name w:val="VKA tabel raster"/>
    <w:basedOn w:val="VKAtabelsubtielgroenblauw"/>
    <w:rsid w:val="00180CA6"/>
    <w:tblPr>
      <w:tblBorders>
        <w:left w:val="single" w:sz="4" w:space="0" w:color="F9D616"/>
        <w:bottom w:val="none" w:sz="0" w:space="0" w:color="auto"/>
        <w:right w:val="single" w:sz="4" w:space="0" w:color="F9D616"/>
        <w:insideH w:val="none" w:sz="0" w:space="0" w:color="auto"/>
        <w:insideV w:val="single" w:sz="4" w:space="0" w:color="F9D616"/>
      </w:tblBorders>
    </w:tblPr>
    <w:tblStylePr w:type="firstRow">
      <w:pPr>
        <w:keepNext/>
        <w:keepLines/>
        <w:pageBreakBefore w:val="0"/>
        <w:widowControl/>
        <w:suppressLineNumbers/>
        <w:suppressAutoHyphens w:val="0"/>
        <w:wordWrap/>
      </w:pPr>
      <w:rPr>
        <w:rFonts w:ascii="Arial Black" w:hAnsi="Arial Black" w:cs="Times New Roman"/>
        <w:b/>
        <w:i w:val="0"/>
        <w:color w:val="009EAD"/>
        <w:sz w:val="20"/>
      </w:rPr>
      <w:tblPr/>
      <w:trPr>
        <w:tblHeader/>
      </w:trPr>
      <w:tcPr>
        <w:tcBorders>
          <w:top w:val="single" w:sz="8" w:space="0" w:color="009EAD"/>
          <w:left w:val="single" w:sz="4" w:space="0" w:color="F9D616"/>
          <w:bottom w:val="single" w:sz="8"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magenta">
    <w:name w:val="VKA tabel subtiel magenta"/>
    <w:basedOn w:val="VKAtabelsubtielgroenblauw"/>
    <w:rsid w:val="00180CA6"/>
    <w:tblPr>
      <w:tblBorders>
        <w:bottom w:val="single" w:sz="4" w:space="0" w:color="84216B"/>
        <w:insideH w:val="single" w:sz="4" w:space="0" w:color="84216B"/>
      </w:tblBorders>
    </w:tblPr>
    <w:tblStylePr w:type="firstRow">
      <w:pPr>
        <w:keepNext/>
        <w:keepLines/>
        <w:pageBreakBefore w:val="0"/>
        <w:widowControl/>
        <w:suppressLineNumbers/>
        <w:suppressAutoHyphens w:val="0"/>
        <w:wordWrap/>
      </w:pPr>
      <w:rPr>
        <w:rFonts w:ascii="Arial Black" w:hAnsi="Arial Black" w:cs="Times New Roman"/>
        <w:b/>
        <w:i w:val="0"/>
        <w:color w:val="84216B"/>
        <w:sz w:val="20"/>
      </w:rPr>
      <w:tblPr/>
      <w:trPr>
        <w:tblHeader/>
      </w:trPr>
      <w:tcPr>
        <w:tcBorders>
          <w:top w:val="single" w:sz="8" w:space="0" w:color="84216B"/>
          <w:left w:val="nil"/>
          <w:bottom w:val="single" w:sz="8" w:space="0" w:color="84216B"/>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rood">
    <w:name w:val="VKA tabel subtiel rood"/>
    <w:basedOn w:val="VKAtabelsubtielgroenblauw"/>
    <w:rsid w:val="00180CA6"/>
    <w:tblPr>
      <w:tblBorders>
        <w:bottom w:val="single" w:sz="4" w:space="0" w:color="AA1948"/>
        <w:insideH w:val="single" w:sz="4" w:space="0" w:color="AA1948"/>
      </w:tblBorders>
    </w:tblPr>
    <w:tblStylePr w:type="firstRow">
      <w:pPr>
        <w:keepNext/>
        <w:keepLines/>
        <w:pageBreakBefore w:val="0"/>
        <w:widowControl/>
        <w:suppressLineNumbers/>
        <w:suppressAutoHyphens w:val="0"/>
        <w:wordWrap/>
      </w:pPr>
      <w:rPr>
        <w:rFonts w:ascii="Arial Black" w:hAnsi="Arial Black" w:cs="Times New Roman"/>
        <w:b/>
        <w:i w:val="0"/>
        <w:color w:val="AA1948"/>
        <w:sz w:val="20"/>
      </w:rPr>
      <w:tblPr/>
      <w:trPr>
        <w:tblHeader/>
      </w:trPr>
      <w:tcPr>
        <w:tcBorders>
          <w:top w:val="single" w:sz="8" w:space="0" w:color="AA1948"/>
          <w:left w:val="nil"/>
          <w:bottom w:val="single" w:sz="8" w:space="0" w:color="AA1948"/>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paragraph" w:customStyle="1" w:styleId="VKAMetakopjes">
    <w:name w:val="VKA Metakopjes"/>
    <w:basedOn w:val="Standaard"/>
    <w:rsid w:val="00180CA6"/>
    <w:pPr>
      <w:spacing w:line="300" w:lineRule="atLeast"/>
    </w:pPr>
    <w:rPr>
      <w:rFonts w:eastAsia="MS Mincho" w:cs="Times New Roman"/>
      <w:caps/>
      <w:color w:val="009EAD"/>
      <w:sz w:val="18"/>
      <w:szCs w:val="20"/>
      <w:lang w:val="nl-NL"/>
    </w:rPr>
  </w:style>
  <w:style w:type="character" w:customStyle="1" w:styleId="BijlageKop1Char">
    <w:name w:val="Bijlage Kop 1 Char"/>
    <w:basedOn w:val="Standaardalinea-lettertype"/>
    <w:link w:val="BijlageKop1"/>
    <w:locked/>
    <w:rsid w:val="00180CA6"/>
    <w:rPr>
      <w:rFonts w:ascii="Calibri" w:eastAsia="MS Mincho" w:hAnsi="Calibri" w:cs="Times New Roman"/>
      <w:b/>
      <w:bCs/>
      <w:kern w:val="32"/>
      <w:sz w:val="30"/>
      <w:szCs w:val="32"/>
      <w:lang w:val="nl-NL"/>
    </w:rPr>
  </w:style>
  <w:style w:type="character" w:customStyle="1" w:styleId="BijlageKop2Char">
    <w:name w:val="Bijlage Kop 2 Char"/>
    <w:link w:val="BijlageKop2"/>
    <w:locked/>
    <w:rsid w:val="00180CA6"/>
    <w:rPr>
      <w:rFonts w:ascii="Calibri" w:eastAsia="MS Mincho" w:hAnsi="Calibri" w:cs="Times New Roman"/>
      <w:b/>
      <w:bCs/>
      <w:iCs/>
      <w:kern w:val="32"/>
      <w:sz w:val="22"/>
      <w:szCs w:val="28"/>
      <w:lang w:val="nl-NL"/>
    </w:rPr>
  </w:style>
  <w:style w:type="paragraph" w:customStyle="1" w:styleId="Tabellabel">
    <w:name w:val="Tabellabel"/>
    <w:basedOn w:val="Standaard"/>
    <w:link w:val="TabellabelChar"/>
    <w:rsid w:val="00180CA6"/>
    <w:pPr>
      <w:keepNext/>
      <w:keepLines/>
      <w:spacing w:line="260" w:lineRule="atLeast"/>
    </w:pPr>
    <w:rPr>
      <w:rFonts w:eastAsia="MS Mincho" w:cs="Times New Roman"/>
      <w:color w:val="FFFFFF"/>
      <w:kern w:val="28"/>
      <w:szCs w:val="20"/>
      <w:lang w:val="en-US"/>
    </w:rPr>
  </w:style>
  <w:style w:type="character" w:customStyle="1" w:styleId="TabellabelChar">
    <w:name w:val="Tabellabel Char"/>
    <w:link w:val="Tabellabel"/>
    <w:locked/>
    <w:rsid w:val="00180CA6"/>
    <w:rPr>
      <w:rFonts w:ascii="Calibri" w:eastAsia="MS Mincho" w:hAnsi="Calibri" w:cs="Times New Roman"/>
      <w:color w:val="FFFFFF"/>
      <w:kern w:val="28"/>
      <w:sz w:val="20"/>
      <w:szCs w:val="20"/>
      <w:lang w:val="en-US"/>
    </w:rPr>
  </w:style>
  <w:style w:type="table" w:customStyle="1" w:styleId="VKAtabelrasterkoploos">
    <w:name w:val="VKA tabel raster koploos"/>
    <w:basedOn w:val="VKAtabelraster"/>
    <w:rsid w:val="00180CA6"/>
    <w:tblPr/>
    <w:tblStylePr w:type="firstRow">
      <w:pPr>
        <w:keepNext/>
        <w:keepLines/>
        <w:pageBreakBefore w:val="0"/>
        <w:widowControl/>
        <w:suppressLineNumbers/>
        <w:suppressAutoHyphens w:val="0"/>
        <w:wordWrap/>
      </w:pPr>
      <w:rPr>
        <w:rFonts w:ascii="Calibri Light" w:hAnsi="Calibri Light" w:cs="Times New Roman"/>
        <w:b w:val="0"/>
        <w:i w:val="0"/>
        <w:color w:val="auto"/>
        <w:sz w:val="20"/>
      </w:rPr>
      <w:tblPr/>
      <w:trPr>
        <w:tblHeader/>
      </w:trPr>
      <w:tcPr>
        <w:tcBorders>
          <w:top w:val="single" w:sz="4" w:space="0" w:color="009EAD"/>
          <w:left w:val="single" w:sz="4" w:space="0" w:color="F9D616"/>
          <w:bottom w:val="single" w:sz="4"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numbering" w:customStyle="1" w:styleId="Lijstopsommingctrl5">
    <w:name w:val="Lijst opsomming (ctrl+5)"/>
    <w:rsid w:val="00180CA6"/>
    <w:pPr>
      <w:numPr>
        <w:numId w:val="5"/>
      </w:numPr>
    </w:pPr>
  </w:style>
  <w:style w:type="numbering" w:customStyle="1" w:styleId="Lijstgenummerdctrl6">
    <w:name w:val="Lijst genummerd (ctrl+6)"/>
    <w:rsid w:val="00180CA6"/>
    <w:pPr>
      <w:numPr>
        <w:numId w:val="4"/>
      </w:numPr>
    </w:pPr>
  </w:style>
  <w:style w:type="paragraph" w:customStyle="1" w:styleId="Default">
    <w:name w:val="Default"/>
    <w:rsid w:val="00180CA6"/>
    <w:pPr>
      <w:autoSpaceDE w:val="0"/>
      <w:autoSpaceDN w:val="0"/>
      <w:adjustRightInd w:val="0"/>
    </w:pPr>
    <w:rPr>
      <w:rFonts w:ascii="Corbel" w:eastAsia="MS Mincho" w:hAnsi="Corbel" w:cs="Corbel"/>
      <w:color w:val="000000"/>
      <w:lang w:val="nl-NL"/>
    </w:rPr>
  </w:style>
  <w:style w:type="table" w:customStyle="1" w:styleId="Tabelrasterlicht1">
    <w:name w:val="Tabelraster licht1"/>
    <w:basedOn w:val="Standaardtabel"/>
    <w:uiPriority w:val="40"/>
    <w:rsid w:val="00180CA6"/>
    <w:rPr>
      <w:rFonts w:ascii="Times New Roman" w:eastAsia="MS Mincho" w:hAnsi="Times New Roman" w:cs="Times New Roman"/>
      <w:sz w:val="20"/>
      <w:szCs w:val="20"/>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rsid w:val="00180CA6"/>
    <w:rPr>
      <w:sz w:val="16"/>
      <w:szCs w:val="16"/>
    </w:rPr>
  </w:style>
  <w:style w:type="paragraph" w:styleId="Onderwerpvanopmerking">
    <w:name w:val="annotation subject"/>
    <w:basedOn w:val="Tekstopmerking"/>
    <w:next w:val="Tekstopmerking"/>
    <w:link w:val="OnderwerpvanopmerkingChar"/>
    <w:rsid w:val="00180CA6"/>
    <w:pPr>
      <w:spacing w:after="0" w:line="240" w:lineRule="auto"/>
    </w:pPr>
    <w:rPr>
      <w:rFonts w:eastAsia="MS Mincho"/>
      <w:b/>
      <w:bCs/>
      <w:lang w:eastAsia="nl-NL"/>
    </w:rPr>
  </w:style>
  <w:style w:type="character" w:customStyle="1" w:styleId="OnderwerpvanopmerkingChar">
    <w:name w:val="Onderwerp van opmerking Char"/>
    <w:basedOn w:val="TekstopmerkingChar"/>
    <w:link w:val="Onderwerpvanopmerking"/>
    <w:rsid w:val="00180CA6"/>
    <w:rPr>
      <w:rFonts w:ascii="Calibri" w:eastAsia="MS Mincho" w:hAnsi="Calibri" w:cs="Times New Roman"/>
      <w:b/>
      <w:bCs/>
      <w:sz w:val="20"/>
      <w:szCs w:val="20"/>
      <w:lang w:val="nl-NL" w:eastAsia="en-US"/>
    </w:rPr>
  </w:style>
  <w:style w:type="paragraph" w:styleId="Revisie">
    <w:name w:val="Revision"/>
    <w:hidden/>
    <w:uiPriority w:val="99"/>
    <w:semiHidden/>
    <w:rsid w:val="00180CA6"/>
    <w:rPr>
      <w:rFonts w:ascii="Calibri" w:eastAsia="MS Mincho" w:hAnsi="Calibri" w:cs="Times New Roman"/>
      <w:sz w:val="20"/>
      <w:szCs w:val="20"/>
      <w:lang w:val="nl-NL"/>
    </w:rPr>
  </w:style>
  <w:style w:type="character" w:styleId="Tekstvantijdelijkeaanduiding">
    <w:name w:val="Placeholder Text"/>
    <w:basedOn w:val="Standaardalinea-lettertype"/>
    <w:uiPriority w:val="99"/>
    <w:semiHidden/>
    <w:rsid w:val="00180CA6"/>
    <w:rPr>
      <w:color w:val="808080"/>
    </w:rPr>
  </w:style>
  <w:style w:type="character" w:customStyle="1" w:styleId="Onopgelostemelding1">
    <w:name w:val="Onopgeloste melding1"/>
    <w:basedOn w:val="Standaardalinea-lettertype"/>
    <w:uiPriority w:val="99"/>
    <w:semiHidden/>
    <w:unhideWhenUsed/>
    <w:rsid w:val="00180CA6"/>
    <w:rPr>
      <w:color w:val="605E5C"/>
      <w:shd w:val="clear" w:color="auto" w:fill="E1DFDD"/>
    </w:rPr>
  </w:style>
  <w:style w:type="character" w:customStyle="1" w:styleId="normaltextrun">
    <w:name w:val="normaltextrun"/>
    <w:basedOn w:val="Standaardalinea-lettertype"/>
    <w:rsid w:val="00180CA6"/>
  </w:style>
  <w:style w:type="character" w:customStyle="1" w:styleId="eop">
    <w:name w:val="eop"/>
    <w:basedOn w:val="Standaardalinea-lettertype"/>
    <w:rsid w:val="00180CA6"/>
  </w:style>
  <w:style w:type="paragraph" w:customStyle="1" w:styleId="paragraph">
    <w:name w:val="paragraph"/>
    <w:basedOn w:val="Standaard"/>
    <w:rsid w:val="00180CA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Gemiddeldearcering1-accent2">
    <w:name w:val="Medium Shading 1 Accent 2"/>
    <w:basedOn w:val="Standaardtabel"/>
    <w:uiPriority w:val="63"/>
    <w:rsid w:val="00180CA6"/>
    <w:rPr>
      <w:rFonts w:ascii="Times New Roman" w:eastAsia="Times New Roman" w:hAnsi="Times New Roman" w:cs="Times New Roman"/>
      <w:sz w:val="20"/>
      <w:szCs w:val="20"/>
      <w:lang w:val="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jsttabel7kleurrijk-Accent5">
    <w:name w:val="List Table 7 Colorful Accent 5"/>
    <w:basedOn w:val="Standaardtabel"/>
    <w:uiPriority w:val="52"/>
    <w:rsid w:val="00180CA6"/>
    <w:rPr>
      <w:rFonts w:ascii="Times New Roman" w:eastAsia="MS Mincho" w:hAnsi="Times New Roman" w:cs="Times New Roman"/>
      <w:color w:val="31849B" w:themeColor="accent5" w:themeShade="BF"/>
      <w:sz w:val="20"/>
      <w:szCs w:val="20"/>
      <w:lang w:val="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elijst1-accent1">
    <w:name w:val="Medium List 1 Accent 1"/>
    <w:basedOn w:val="Standaardtabel"/>
    <w:uiPriority w:val="65"/>
    <w:rsid w:val="00180CA6"/>
    <w:rPr>
      <w:rFonts w:ascii="Times New Roman" w:eastAsia="MS Mincho" w:hAnsi="Times New Roman" w:cs="Times New Roman"/>
      <w:color w:val="000000" w:themeColor="text1"/>
      <w:sz w:val="20"/>
      <w:szCs w:val="20"/>
      <w:lang w:val="nl-N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INKStandaard">
    <w:name w:val="INK Standaard"/>
    <w:basedOn w:val="Default"/>
    <w:link w:val="INKStandaardChar"/>
    <w:qFormat/>
    <w:rsid w:val="00180CA6"/>
    <w:pPr>
      <w:spacing w:line="276" w:lineRule="auto"/>
    </w:pPr>
    <w:rPr>
      <w:rFonts w:ascii="Arial" w:eastAsia="Calibri" w:hAnsi="Arial" w:cs="BAFCC A+ Univers"/>
      <w:spacing w:val="5"/>
      <w:sz w:val="19"/>
      <w:szCs w:val="22"/>
      <w:lang w:eastAsia="en-US"/>
    </w:rPr>
  </w:style>
  <w:style w:type="character" w:customStyle="1" w:styleId="INKStandaardChar">
    <w:name w:val="INK Standaard Char"/>
    <w:basedOn w:val="Standaardalinea-lettertype"/>
    <w:link w:val="INKStandaard"/>
    <w:rsid w:val="00180CA6"/>
    <w:rPr>
      <w:rFonts w:ascii="Arial" w:eastAsia="Calibri" w:hAnsi="Arial" w:cs="BAFCC A+ Univers"/>
      <w:color w:val="000000"/>
      <w:spacing w:val="5"/>
      <w:sz w:val="19"/>
      <w:szCs w:val="22"/>
      <w:lang w:val="nl-NL" w:eastAsia="en-US"/>
    </w:rPr>
  </w:style>
  <w:style w:type="paragraph" w:customStyle="1" w:styleId="broodtekst">
    <w:name w:val="broodtekst"/>
    <w:basedOn w:val="Standaard"/>
    <w:link w:val="broodtekstChar"/>
    <w:rsid w:val="00180CA6"/>
    <w:pPr>
      <w:tabs>
        <w:tab w:val="left" w:pos="227"/>
        <w:tab w:val="left" w:pos="454"/>
        <w:tab w:val="left" w:pos="680"/>
      </w:tabs>
      <w:autoSpaceDE w:val="0"/>
      <w:autoSpaceDN w:val="0"/>
      <w:adjustRightInd w:val="0"/>
      <w:spacing w:line="240" w:lineRule="atLeast"/>
    </w:pPr>
    <w:rPr>
      <w:rFonts w:ascii="Verdana" w:eastAsia="Times New Roman" w:hAnsi="Verdana" w:cs="Times New Roman"/>
      <w:sz w:val="18"/>
      <w:szCs w:val="18"/>
      <w:lang w:val="nl-NL"/>
    </w:rPr>
  </w:style>
  <w:style w:type="character" w:customStyle="1" w:styleId="broodtekstChar">
    <w:name w:val="broodtekst Char"/>
    <w:link w:val="broodtekst"/>
    <w:locked/>
    <w:rsid w:val="00180CA6"/>
    <w:rPr>
      <w:rFonts w:ascii="Verdana" w:eastAsia="Times New Roman" w:hAnsi="Verdana" w:cs="Times New Roman"/>
      <w:sz w:val="18"/>
      <w:szCs w:val="18"/>
      <w:lang w:val="nl-NL"/>
    </w:rPr>
  </w:style>
  <w:style w:type="paragraph" w:customStyle="1" w:styleId="tabelkop">
    <w:name w:val="tabelkop"/>
    <w:basedOn w:val="broodtekst"/>
    <w:rsid w:val="00180CA6"/>
    <w:rPr>
      <w:b/>
      <w:sz w:val="14"/>
      <w:szCs w:val="20"/>
    </w:rPr>
  </w:style>
  <w:style w:type="paragraph" w:customStyle="1" w:styleId="tabeltekst">
    <w:name w:val="tabeltekst"/>
    <w:basedOn w:val="broodtekst"/>
    <w:rsid w:val="00180CA6"/>
    <w:rPr>
      <w:sz w:val="14"/>
      <w:szCs w:val="20"/>
    </w:rPr>
  </w:style>
  <w:style w:type="character" w:customStyle="1" w:styleId="spellingerror">
    <w:name w:val="spellingerror"/>
    <w:basedOn w:val="Standaardalinea-lettertype"/>
    <w:rsid w:val="00180CA6"/>
  </w:style>
  <w:style w:type="character" w:customStyle="1" w:styleId="apple-tab-span">
    <w:name w:val="apple-tab-span"/>
    <w:basedOn w:val="Standaardalinea-lettertype"/>
    <w:rsid w:val="00180CA6"/>
  </w:style>
  <w:style w:type="character" w:customStyle="1" w:styleId="BijschriftChar">
    <w:name w:val="Bijschrift Char"/>
    <w:aliases w:val="Quote Char"/>
    <w:link w:val="Bijschrift"/>
    <w:rsid w:val="00180CA6"/>
    <w:rPr>
      <w:rFonts w:ascii="Calibri" w:eastAsia="MS Mincho" w:hAnsi="Calibri" w:cs="Times New Roman"/>
      <w:b/>
      <w:bCs/>
      <w:sz w:val="18"/>
      <w:szCs w:val="20"/>
      <w:lang w:val="nl-NL"/>
    </w:rPr>
  </w:style>
  <w:style w:type="character" w:customStyle="1" w:styleId="LijstalineaChar">
    <w:name w:val="Lijstalinea Char"/>
    <w:aliases w:val="lp1 Char,TOC style Char,Bullet 1 Char,Use Case List Paragraph Char,numbered Char,Bullet List Char,FooterText Char,List Paragraph1 Char,Use Case List ParagraphCxSpLast Char,Paragraphe de liste1 Char,Bulletr List Paragraph Char,列出段落 Char"/>
    <w:basedOn w:val="Standaardalinea-lettertype"/>
    <w:link w:val="Lijstalinea"/>
    <w:uiPriority w:val="34"/>
    <w:rsid w:val="00180CA6"/>
    <w:rPr>
      <w:rFonts w:ascii="Calibri" w:eastAsia="Calibri" w:hAnsi="Calibri" w:cs="Times New Roman"/>
      <w:sz w:val="20"/>
      <w:szCs w:val="18"/>
      <w:lang w:val="nl-NL" w:eastAsia="en-US"/>
    </w:rPr>
  </w:style>
  <w:style w:type="paragraph" w:styleId="Lijstopsomteken">
    <w:name w:val="List Bullet"/>
    <w:basedOn w:val="Standaard"/>
    <w:autoRedefine/>
    <w:rsid w:val="00180CA6"/>
    <w:pPr>
      <w:tabs>
        <w:tab w:val="left" w:pos="426"/>
        <w:tab w:val="left" w:pos="3261"/>
      </w:tabs>
      <w:spacing w:line="300" w:lineRule="atLeast"/>
    </w:pPr>
    <w:rPr>
      <w:rFonts w:ascii="Arial" w:eastAsia="Times New Roman" w:hAnsi="Arial" w:cs="Times New Roman"/>
      <w:sz w:val="19"/>
      <w:lang w:val="nl-NL"/>
    </w:rPr>
  </w:style>
  <w:style w:type="paragraph" w:styleId="Geenafstand">
    <w:name w:val="No Spacing"/>
    <w:link w:val="GeenafstandChar"/>
    <w:uiPriority w:val="1"/>
    <w:qFormat/>
    <w:rsid w:val="001F1DB0"/>
    <w:pPr>
      <w:tabs>
        <w:tab w:val="left" w:pos="113"/>
        <w:tab w:val="left" w:pos="397"/>
        <w:tab w:val="left" w:pos="1134"/>
        <w:tab w:val="left" w:pos="2268"/>
        <w:tab w:val="left" w:pos="3402"/>
        <w:tab w:val="left" w:pos="4536"/>
        <w:tab w:val="left" w:pos="5670"/>
        <w:tab w:val="left" w:pos="6804"/>
        <w:tab w:val="left" w:pos="7938"/>
        <w:tab w:val="left" w:pos="9072"/>
      </w:tabs>
    </w:pPr>
    <w:rPr>
      <w:rFonts w:ascii="Calibri" w:eastAsia="Times New Roman" w:hAnsi="Calibri" w:cs="Times New Roman"/>
      <w:sz w:val="22"/>
      <w:szCs w:val="20"/>
      <w:lang w:val="nl-NL"/>
    </w:rPr>
  </w:style>
  <w:style w:type="character" w:customStyle="1" w:styleId="GeenafstandChar">
    <w:name w:val="Geen afstand Char"/>
    <w:basedOn w:val="Standaardalinea-lettertype"/>
    <w:link w:val="Geenafstand"/>
    <w:uiPriority w:val="1"/>
    <w:rsid w:val="001F1DB0"/>
    <w:rPr>
      <w:rFonts w:ascii="Calibri" w:eastAsia="Times New Roman" w:hAnsi="Calibri" w:cs="Times New Roman"/>
      <w:sz w:val="22"/>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93459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elanoy\Desktop\brief%20-%20verslag%20-%20notitie%20-%20normaldot\NVAO%20afdeling%20-%20rapport.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E6F047B5C5B248A035DEF08C79AF63" ma:contentTypeVersion="2" ma:contentTypeDescription="Create a new document." ma:contentTypeScope="" ma:versionID="c560aacaa71c3e5dad5beac0bda0e090">
  <xsd:schema xmlns:xsd="http://www.w3.org/2001/XMLSchema" xmlns:xs="http://www.w3.org/2001/XMLSchema" xmlns:p="http://schemas.microsoft.com/office/2006/metadata/properties" xmlns:ns2="932be82f-ab5a-459e-835d-2cdc69ea3825" targetNamespace="http://schemas.microsoft.com/office/2006/metadata/properties" ma:root="true" ma:fieldsID="590f134555c975515ff393205cfd3c84" ns2:_="">
    <xsd:import namespace="932be82f-ab5a-459e-835d-2cdc69ea38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be82f-ab5a-459e-835d-2cdc69ea3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71352-0C19-4738-BA0D-FAC8977FFC0A}"/>
</file>

<file path=customXml/itemProps2.xml><?xml version="1.0" encoding="utf-8"?>
<ds:datastoreItem xmlns:ds="http://schemas.openxmlformats.org/officeDocument/2006/customXml" ds:itemID="{625D3F53-7CF2-421A-B512-3245E73831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0FEC30-A8D0-4B06-8731-90CFC4FE0F6B}">
  <ds:schemaRefs>
    <ds:schemaRef ds:uri="http://schemas.microsoft.com/sharepoint/v3/contenttype/forms"/>
  </ds:schemaRefs>
</ds:datastoreItem>
</file>

<file path=customXml/itemProps4.xml><?xml version="1.0" encoding="utf-8"?>
<ds:datastoreItem xmlns:ds="http://schemas.openxmlformats.org/officeDocument/2006/customXml" ds:itemID="{348A45F8-E9FB-442A-B70E-8E23231F1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NVAO afdeling - rapport</Template>
  <TotalTime>0</TotalTime>
  <Pages>1</Pages>
  <Words>212</Words>
  <Characters>1215</Characters>
  <Application>Microsoft Office Word</Application>
  <DocSecurity>2</DocSecurity>
  <Lines>10</Lines>
  <Paragraphs>2</Paragraphs>
  <ScaleCrop>false</ScaleCrop>
  <Manager>a.aerden@nvao.net</Manager>
  <Company>NVAO</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NVAO afdeling - rapport</dc:title>
  <dc:subject>Instellingsreview</dc:subject>
  <dc:creator>Jasper Delanoy</dc:creator>
  <cp:keywords>NVAO</cp:keywords>
  <dc:description>Kwaliteitszorgstelsel Vlaanderen 2019-2025</dc:description>
  <cp:lastModifiedBy>Jessica Drake</cp:lastModifiedBy>
  <cp:revision>5</cp:revision>
  <dcterms:created xsi:type="dcterms:W3CDTF">2021-02-23T08:57:00Z</dcterms:created>
  <dcterms:modified xsi:type="dcterms:W3CDTF">2021-02-23T08:59:00Z</dcterms:modified>
  <cp:category>Beoordelingskader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0x010100F1E6F047B5C5B248A035DEF08C79AF63</vt:lpwstr>
  </property>
  <property fmtid="{D5CDD505-2E9C-101B-9397-08002B2CF9AE}" pid="3" name="Order">
    <vt:r8>5430200</vt:r8>
  </property>
</Properties>
</file>