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35BEE" w14:textId="77FA904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3F0025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627D8121" w14:textId="77777777" w:rsidR="00D60437" w:rsidRPr="00D11DED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5FA92A1" w14:textId="34FA43D8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1D7DD2">
        <w:rPr>
          <w:rFonts w:eastAsia="Yu Mincho" w:cs="Arial"/>
          <w:color w:val="5A5A5A"/>
          <w:spacing w:val="15"/>
        </w:rPr>
        <w:t>EA Archiefdiensten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0D4B5451" w14:textId="550C3A90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F92661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A58D6" w:rsidRPr="003D2A20" w14:paraId="259E60EC" w14:textId="77777777" w:rsidTr="00642125">
        <w:tc>
          <w:tcPr>
            <w:tcW w:w="3359" w:type="dxa"/>
          </w:tcPr>
          <w:p w14:paraId="1142C900" w14:textId="77777777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A25C25E" w14:textId="5BC761A3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 xml:space="preserve">1 / 2 </w:t>
            </w:r>
            <w:r w:rsidR="00BD3D08">
              <w:rPr>
                <w:rFonts w:cs="Arial"/>
                <w:sz w:val="18"/>
                <w:szCs w:val="18"/>
              </w:rPr>
              <w:t xml:space="preserve">/ 3 </w:t>
            </w:r>
            <w:r w:rsidRPr="00642125">
              <w:rPr>
                <w:rFonts w:cs="Arial"/>
                <w:sz w:val="18"/>
                <w:szCs w:val="18"/>
              </w:rPr>
              <w:t>(doorhalen wat niet van toepassing is)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1D5413" w:rsidRPr="003D2A20" w14:paraId="2E0725E9" w14:textId="77777777" w:rsidTr="00642125">
        <w:tc>
          <w:tcPr>
            <w:tcW w:w="3359" w:type="dxa"/>
          </w:tcPr>
          <w:p w14:paraId="4C68B5C8" w14:textId="350F0E7B" w:rsidR="001D5413" w:rsidRPr="003D2A20" w:rsidRDefault="001D5413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2B299C2" w14:textId="74A214C6" w:rsidR="001D5413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0903F5D5" w14:textId="77777777" w:rsidR="00D60437" w:rsidRPr="003D2A20" w:rsidRDefault="00D60437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FD33165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29B391D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812A314" w14:textId="441AC8EE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561F88DD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2962F7" w:rsidRPr="00F92661">
        <w:rPr>
          <w:rFonts w:cs="Arial"/>
          <w:sz w:val="18"/>
          <w:szCs w:val="18"/>
        </w:rPr>
        <w:t xml:space="preserve">Inschrijver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77777777" w:rsidR="008C3859" w:rsidRPr="00327072" w:rsidRDefault="008C3859" w:rsidP="00206242">
      <w:pPr>
        <w:rPr>
          <w:rFonts w:cs="Arial"/>
          <w:sz w:val="20"/>
          <w:szCs w:val="20"/>
        </w:rPr>
      </w:pPr>
    </w:p>
    <w:sectPr w:rsidR="008C3859" w:rsidRPr="00327072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D7DD2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A03F5"/>
    <w:rsid w:val="003B3DCD"/>
    <w:rsid w:val="003D2A20"/>
    <w:rsid w:val="003F0025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643AB"/>
    <w:rsid w:val="00594203"/>
    <w:rsid w:val="00596FE7"/>
    <w:rsid w:val="005A49A8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D3D08"/>
    <w:rsid w:val="00BF3A8E"/>
    <w:rsid w:val="00C46C9C"/>
    <w:rsid w:val="00C53EF2"/>
    <w:rsid w:val="00C72304"/>
    <w:rsid w:val="00C81E7F"/>
    <w:rsid w:val="00CE28E5"/>
    <w:rsid w:val="00D11DED"/>
    <w:rsid w:val="00D30C46"/>
    <w:rsid w:val="00D60437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2661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Hamhuis, Gea</cp:lastModifiedBy>
  <cp:revision>4</cp:revision>
  <dcterms:created xsi:type="dcterms:W3CDTF">2020-09-03T14:22:00Z</dcterms:created>
  <dcterms:modified xsi:type="dcterms:W3CDTF">2020-09-03T14:23:00Z</dcterms:modified>
</cp:coreProperties>
</file>