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B54" w:rsidRDefault="007D3C27" w:rsidP="007D3C27">
      <w:pPr>
        <w:pStyle w:val="Kop1"/>
        <w:jc w:val="center"/>
        <w:rPr>
          <w:b/>
          <w:color w:val="auto"/>
        </w:rPr>
      </w:pPr>
      <w:r w:rsidRPr="007D3C27">
        <w:rPr>
          <w:b/>
          <w:color w:val="auto"/>
        </w:rPr>
        <w:t xml:space="preserve">Bijlage </w:t>
      </w:r>
      <w:r>
        <w:rPr>
          <w:b/>
          <w:color w:val="auto"/>
        </w:rPr>
        <w:t>5</w:t>
      </w:r>
      <w:r w:rsidRPr="007D3C27">
        <w:rPr>
          <w:b/>
          <w:color w:val="auto"/>
        </w:rPr>
        <w:t xml:space="preserve"> Profielen</w:t>
      </w:r>
      <w:r>
        <w:rPr>
          <w:b/>
          <w:color w:val="auto"/>
        </w:rPr>
        <w:t>blad</w:t>
      </w:r>
      <w:r>
        <w:rPr>
          <w:b/>
          <w:color w:val="auto"/>
        </w:rPr>
        <w:br/>
      </w:r>
    </w:p>
    <w:tbl>
      <w:tblPr>
        <w:tblStyle w:val="Tabelraster"/>
        <w:tblW w:w="9254" w:type="dxa"/>
        <w:tblLook w:val="04A0" w:firstRow="1" w:lastRow="0" w:firstColumn="1" w:lastColumn="0" w:noHBand="0" w:noVBand="1"/>
      </w:tblPr>
      <w:tblGrid>
        <w:gridCol w:w="988"/>
        <w:gridCol w:w="5180"/>
        <w:gridCol w:w="3086"/>
      </w:tblGrid>
      <w:tr w:rsidR="007D3C27" w:rsidTr="007D3C27">
        <w:trPr>
          <w:trHeight w:val="899"/>
        </w:trPr>
        <w:tc>
          <w:tcPr>
            <w:tcW w:w="988" w:type="dxa"/>
            <w:shd w:val="clear" w:color="auto" w:fill="C45911" w:themeFill="accent2" w:themeFillShade="BF"/>
          </w:tcPr>
          <w:p w:rsidR="007D3C27" w:rsidRDefault="007D3C27" w:rsidP="007D3C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</w:rPr>
            </w:pPr>
          </w:p>
          <w:p w:rsidR="007D3C27" w:rsidRPr="007D3C27" w:rsidRDefault="007D3C27" w:rsidP="007D3C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</w:rPr>
            </w:pPr>
            <w:proofErr w:type="spellStart"/>
            <w:r w:rsidRPr="007D3C27">
              <w:rPr>
                <w:rFonts w:cs="Arial"/>
                <w:b/>
                <w:color w:val="000000"/>
              </w:rPr>
              <w:t>nr</w:t>
            </w:r>
            <w:proofErr w:type="spellEnd"/>
          </w:p>
        </w:tc>
        <w:tc>
          <w:tcPr>
            <w:tcW w:w="5180" w:type="dxa"/>
            <w:shd w:val="clear" w:color="auto" w:fill="C45911" w:themeFill="accent2" w:themeFillShade="BF"/>
          </w:tcPr>
          <w:p w:rsidR="007D3C27" w:rsidRDefault="007D3C27" w:rsidP="007D3C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</w:rPr>
            </w:pPr>
          </w:p>
          <w:p w:rsidR="007D3C27" w:rsidRPr="007D3C27" w:rsidRDefault="007D3C27" w:rsidP="007D3C2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</w:rPr>
            </w:pPr>
            <w:r w:rsidRPr="007D3C27">
              <w:rPr>
                <w:rFonts w:cs="Arial"/>
                <w:b/>
                <w:color w:val="000000"/>
              </w:rPr>
              <w:t>Profiel</w:t>
            </w:r>
          </w:p>
        </w:tc>
        <w:tc>
          <w:tcPr>
            <w:tcW w:w="3086" w:type="dxa"/>
            <w:shd w:val="clear" w:color="auto" w:fill="C45911" w:themeFill="accent2" w:themeFillShade="BF"/>
          </w:tcPr>
          <w:p w:rsidR="007D3C27" w:rsidRDefault="007D3C27" w:rsidP="007D3C27">
            <w:pPr>
              <w:jc w:val="center"/>
              <w:rPr>
                <w:b/>
              </w:rPr>
            </w:pPr>
          </w:p>
          <w:p w:rsidR="007D3C27" w:rsidRPr="007D3C27" w:rsidRDefault="007D3C27" w:rsidP="007D3C27">
            <w:pPr>
              <w:jc w:val="center"/>
              <w:rPr>
                <w:b/>
              </w:rPr>
            </w:pPr>
            <w:r w:rsidRPr="007D3C27">
              <w:rPr>
                <w:b/>
              </w:rPr>
              <w:t>Inschrijving</w:t>
            </w:r>
          </w:p>
        </w:tc>
      </w:tr>
      <w:tr w:rsidR="007D3C27" w:rsidTr="007D3C27">
        <w:trPr>
          <w:trHeight w:val="849"/>
        </w:trPr>
        <w:tc>
          <w:tcPr>
            <w:tcW w:w="988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</w:rPr>
            </w:pPr>
            <w:r w:rsidRPr="009B2471">
              <w:rPr>
                <w:rFonts w:cs="Arial"/>
                <w:color w:val="000000"/>
                <w:sz w:val="20"/>
              </w:rPr>
              <w:t>1</w:t>
            </w:r>
          </w:p>
        </w:tc>
        <w:tc>
          <w:tcPr>
            <w:tcW w:w="5180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rPr>
                <w:rFonts w:cs="Arial"/>
                <w:color w:val="333333"/>
                <w:sz w:val="20"/>
              </w:rPr>
            </w:pPr>
            <w:r w:rsidRPr="009B2471">
              <w:rPr>
                <w:rFonts w:cs="Arial"/>
                <w:color w:val="333333"/>
                <w:sz w:val="20"/>
              </w:rPr>
              <w:t xml:space="preserve">Consulent krimpenwijzer </w:t>
            </w:r>
          </w:p>
        </w:tc>
        <w:tc>
          <w:tcPr>
            <w:tcW w:w="3086" w:type="dxa"/>
          </w:tcPr>
          <w:p w:rsidR="007D3C27" w:rsidRDefault="007D3C27" w:rsidP="007D3C27"/>
        </w:tc>
      </w:tr>
      <w:tr w:rsidR="007D3C27" w:rsidTr="007D3C27">
        <w:trPr>
          <w:trHeight w:val="899"/>
        </w:trPr>
        <w:tc>
          <w:tcPr>
            <w:tcW w:w="988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</w:rPr>
            </w:pPr>
            <w:r w:rsidRPr="009B2471">
              <w:rPr>
                <w:rFonts w:cs="Arial"/>
                <w:color w:val="000000"/>
                <w:sz w:val="20"/>
              </w:rPr>
              <w:t>2</w:t>
            </w:r>
          </w:p>
        </w:tc>
        <w:tc>
          <w:tcPr>
            <w:tcW w:w="5180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rPr>
                <w:rFonts w:cs="Arial"/>
                <w:color w:val="333333"/>
                <w:sz w:val="20"/>
              </w:rPr>
            </w:pPr>
            <w:r w:rsidRPr="009B2471">
              <w:rPr>
                <w:rFonts w:cs="Arial"/>
                <w:color w:val="333333"/>
                <w:sz w:val="20"/>
              </w:rPr>
              <w:t>Wijkverpleegkundige (s1)</w:t>
            </w:r>
          </w:p>
        </w:tc>
        <w:tc>
          <w:tcPr>
            <w:tcW w:w="3086" w:type="dxa"/>
          </w:tcPr>
          <w:p w:rsidR="007D3C27" w:rsidRDefault="007D3C27" w:rsidP="007D3C27"/>
        </w:tc>
      </w:tr>
      <w:tr w:rsidR="007D3C27" w:rsidTr="007D3C27">
        <w:trPr>
          <w:trHeight w:val="849"/>
        </w:trPr>
        <w:tc>
          <w:tcPr>
            <w:tcW w:w="988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</w:rPr>
            </w:pPr>
            <w:r w:rsidRPr="009B2471">
              <w:rPr>
                <w:rFonts w:cs="Arial"/>
                <w:color w:val="000000"/>
                <w:sz w:val="20"/>
              </w:rPr>
              <w:t>3</w:t>
            </w:r>
          </w:p>
        </w:tc>
        <w:tc>
          <w:tcPr>
            <w:tcW w:w="5180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rPr>
                <w:rFonts w:cs="Arial"/>
                <w:color w:val="333333"/>
                <w:sz w:val="20"/>
              </w:rPr>
            </w:pPr>
            <w:r w:rsidRPr="009B2471">
              <w:rPr>
                <w:rFonts w:cs="Arial"/>
                <w:color w:val="333333"/>
                <w:sz w:val="20"/>
              </w:rPr>
              <w:t>Casusregisseur</w:t>
            </w:r>
          </w:p>
        </w:tc>
        <w:tc>
          <w:tcPr>
            <w:tcW w:w="3086" w:type="dxa"/>
          </w:tcPr>
          <w:p w:rsidR="007D3C27" w:rsidRDefault="007D3C27" w:rsidP="007D3C27"/>
        </w:tc>
      </w:tr>
      <w:tr w:rsidR="007D3C27" w:rsidTr="007D3C27">
        <w:trPr>
          <w:trHeight w:val="899"/>
        </w:trPr>
        <w:tc>
          <w:tcPr>
            <w:tcW w:w="988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</w:rPr>
            </w:pPr>
            <w:r w:rsidRPr="009B2471">
              <w:rPr>
                <w:rFonts w:cs="Arial"/>
                <w:color w:val="000000"/>
                <w:sz w:val="20"/>
              </w:rPr>
              <w:t>4</w:t>
            </w:r>
          </w:p>
        </w:tc>
        <w:tc>
          <w:tcPr>
            <w:tcW w:w="5180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rPr>
                <w:rFonts w:cs="Arial"/>
                <w:color w:val="333333"/>
                <w:sz w:val="20"/>
              </w:rPr>
            </w:pPr>
            <w:r w:rsidRPr="009B2471">
              <w:rPr>
                <w:rFonts w:cs="Arial"/>
                <w:color w:val="333333"/>
                <w:sz w:val="20"/>
              </w:rPr>
              <w:t>GGZ verpleegkundige</w:t>
            </w:r>
            <w:bookmarkStart w:id="0" w:name="_GoBack"/>
            <w:bookmarkEnd w:id="0"/>
          </w:p>
        </w:tc>
        <w:tc>
          <w:tcPr>
            <w:tcW w:w="3086" w:type="dxa"/>
          </w:tcPr>
          <w:p w:rsidR="007D3C27" w:rsidRDefault="007D3C27" w:rsidP="007D3C27"/>
        </w:tc>
      </w:tr>
      <w:tr w:rsidR="007D3C27" w:rsidTr="007D3C27">
        <w:trPr>
          <w:trHeight w:val="849"/>
        </w:trPr>
        <w:tc>
          <w:tcPr>
            <w:tcW w:w="988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</w:rPr>
            </w:pPr>
            <w:r w:rsidRPr="009B2471">
              <w:rPr>
                <w:rFonts w:cs="Arial"/>
                <w:color w:val="000000"/>
                <w:sz w:val="20"/>
              </w:rPr>
              <w:t>5</w:t>
            </w:r>
          </w:p>
        </w:tc>
        <w:tc>
          <w:tcPr>
            <w:tcW w:w="5180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rPr>
                <w:rFonts w:cs="Arial"/>
                <w:color w:val="333333"/>
                <w:sz w:val="20"/>
              </w:rPr>
            </w:pPr>
            <w:r w:rsidRPr="009B2471">
              <w:rPr>
                <w:rFonts w:cs="Arial"/>
                <w:color w:val="333333"/>
                <w:sz w:val="20"/>
              </w:rPr>
              <w:t>Jeugd GGZ behandelaar</w:t>
            </w:r>
          </w:p>
        </w:tc>
        <w:tc>
          <w:tcPr>
            <w:tcW w:w="3086" w:type="dxa"/>
          </w:tcPr>
          <w:p w:rsidR="007D3C27" w:rsidRDefault="007D3C27" w:rsidP="007D3C27"/>
        </w:tc>
      </w:tr>
      <w:tr w:rsidR="007D3C27" w:rsidTr="007D3C27">
        <w:trPr>
          <w:trHeight w:val="899"/>
        </w:trPr>
        <w:tc>
          <w:tcPr>
            <w:tcW w:w="988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</w:rPr>
            </w:pPr>
            <w:r w:rsidRPr="009B2471">
              <w:rPr>
                <w:rFonts w:cs="Arial"/>
                <w:color w:val="000000"/>
                <w:sz w:val="20"/>
              </w:rPr>
              <w:t>6</w:t>
            </w:r>
          </w:p>
        </w:tc>
        <w:tc>
          <w:tcPr>
            <w:tcW w:w="5180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</w:rPr>
            </w:pPr>
            <w:r w:rsidRPr="009B2471">
              <w:rPr>
                <w:rFonts w:cs="Arial"/>
                <w:color w:val="000000"/>
                <w:sz w:val="20"/>
              </w:rPr>
              <w:t>Gedragswetenschapper</w:t>
            </w:r>
          </w:p>
        </w:tc>
        <w:tc>
          <w:tcPr>
            <w:tcW w:w="3086" w:type="dxa"/>
          </w:tcPr>
          <w:p w:rsidR="007D3C27" w:rsidRDefault="007D3C27" w:rsidP="007D3C27"/>
        </w:tc>
      </w:tr>
      <w:tr w:rsidR="007D3C27" w:rsidTr="007D3C27">
        <w:trPr>
          <w:trHeight w:val="911"/>
        </w:trPr>
        <w:tc>
          <w:tcPr>
            <w:tcW w:w="988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</w:rPr>
            </w:pPr>
            <w:r w:rsidRPr="009B2471">
              <w:rPr>
                <w:rFonts w:cs="Arial"/>
                <w:color w:val="000000"/>
                <w:sz w:val="20"/>
              </w:rPr>
              <w:t>7</w:t>
            </w:r>
          </w:p>
        </w:tc>
        <w:tc>
          <w:tcPr>
            <w:tcW w:w="5180" w:type="dxa"/>
          </w:tcPr>
          <w:p w:rsidR="007D3C27" w:rsidRPr="009B2471" w:rsidRDefault="007D3C27" w:rsidP="007D3C27">
            <w:pPr>
              <w:autoSpaceDE w:val="0"/>
              <w:autoSpaceDN w:val="0"/>
              <w:adjustRightInd w:val="0"/>
              <w:rPr>
                <w:rFonts w:cs="Arial"/>
                <w:color w:val="333333"/>
                <w:sz w:val="20"/>
              </w:rPr>
            </w:pPr>
            <w:r w:rsidRPr="009B2471">
              <w:rPr>
                <w:rFonts w:cs="Arial"/>
                <w:color w:val="333333"/>
                <w:sz w:val="20"/>
              </w:rPr>
              <w:t>Systeemtherapeut (NVRG opgeleid)</w:t>
            </w:r>
          </w:p>
        </w:tc>
        <w:tc>
          <w:tcPr>
            <w:tcW w:w="3086" w:type="dxa"/>
          </w:tcPr>
          <w:p w:rsidR="007D3C27" w:rsidRDefault="007D3C27" w:rsidP="007D3C27"/>
        </w:tc>
      </w:tr>
    </w:tbl>
    <w:p w:rsidR="007D3C27" w:rsidRPr="007D3C27" w:rsidRDefault="007D3C27" w:rsidP="007D3C27"/>
    <w:sectPr w:rsidR="007D3C27" w:rsidRPr="007D3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27"/>
    <w:rsid w:val="003747C8"/>
    <w:rsid w:val="007D3C27"/>
    <w:rsid w:val="00E4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4B11"/>
  <w15:chartTrackingRefBased/>
  <w15:docId w15:val="{C7949D64-16FC-4B88-9081-39ECD986D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D3C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3C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7D3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GR IJsselgemeenten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van Potten</dc:creator>
  <cp:keywords/>
  <dc:description/>
  <cp:lastModifiedBy>Cheryl van Potten</cp:lastModifiedBy>
  <cp:revision>1</cp:revision>
  <dcterms:created xsi:type="dcterms:W3CDTF">2021-03-17T17:37:00Z</dcterms:created>
  <dcterms:modified xsi:type="dcterms:W3CDTF">2021-03-17T17:43:00Z</dcterms:modified>
</cp:coreProperties>
</file>