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48FD76" w14:textId="77777777" w:rsidR="00403AD4" w:rsidRDefault="009C0DE4">
      <w:pPr>
        <w:jc w:val="center"/>
      </w:pPr>
      <w:r>
        <w:rPr>
          <w:noProof/>
        </w:rPr>
        <w:drawing>
          <wp:anchor distT="0" distB="0" distL="0" distR="0" simplePos="0" relativeHeight="251659264" behindDoc="0" locked="0" layoutInCell="1" allowOverlap="1" wp14:anchorId="4EDD22F0" wp14:editId="14923EBC">
            <wp:simplePos x="0" y="0"/>
            <wp:positionH relativeFrom="column">
              <wp:posOffset>0</wp:posOffset>
            </wp:positionH>
            <wp:positionV relativeFrom="line">
              <wp:posOffset>-421640</wp:posOffset>
            </wp:positionV>
            <wp:extent cx="1133475" cy="1047750"/>
            <wp:effectExtent l="0" t="0" r="0" b="0"/>
            <wp:wrapNone/>
            <wp:docPr id="1073741825" name="officeArt object" descr="edelogo2"/>
            <wp:cNvGraphicFramePr/>
            <a:graphic xmlns:a="http://schemas.openxmlformats.org/drawingml/2006/main">
              <a:graphicData uri="http://schemas.openxmlformats.org/drawingml/2006/picture">
                <pic:pic xmlns:pic="http://schemas.openxmlformats.org/drawingml/2006/picture">
                  <pic:nvPicPr>
                    <pic:cNvPr id="1073741825" name="edelogo2" descr="edelogo2"/>
                    <pic:cNvPicPr>
                      <a:picLocks noChangeAspect="1"/>
                    </pic:cNvPicPr>
                  </pic:nvPicPr>
                  <pic:blipFill>
                    <a:blip r:embed="rId7"/>
                    <a:stretch>
                      <a:fillRect/>
                    </a:stretch>
                  </pic:blipFill>
                  <pic:spPr>
                    <a:xfrm>
                      <a:off x="0" y="0"/>
                      <a:ext cx="1133475" cy="1047750"/>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657216" behindDoc="1" locked="0" layoutInCell="1" allowOverlap="1" wp14:anchorId="497D7B34" wp14:editId="6DEC499D">
                <wp:simplePos x="0" y="0"/>
                <wp:positionH relativeFrom="column">
                  <wp:posOffset>4241165</wp:posOffset>
                </wp:positionH>
                <wp:positionV relativeFrom="page">
                  <wp:posOffset>0</wp:posOffset>
                </wp:positionV>
                <wp:extent cx="3060700" cy="10690225"/>
                <wp:effectExtent l="0" t="0" r="0" b="0"/>
                <wp:wrapNone/>
                <wp:docPr id="1073741826" name="officeArt object" descr="Rectangle 40"/>
                <wp:cNvGraphicFramePr/>
                <a:graphic xmlns:a="http://schemas.openxmlformats.org/drawingml/2006/main">
                  <a:graphicData uri="http://schemas.microsoft.com/office/word/2010/wordprocessingShape">
                    <wps:wsp>
                      <wps:cNvSpPr/>
                      <wps:spPr>
                        <a:xfrm>
                          <a:off x="0" y="0"/>
                          <a:ext cx="3060700" cy="10690225"/>
                        </a:xfrm>
                        <a:prstGeom prst="rect">
                          <a:avLst/>
                        </a:prstGeom>
                        <a:solidFill>
                          <a:srgbClr val="BFBFBF"/>
                        </a:solidFill>
                        <a:ln w="12700" cap="flat">
                          <a:noFill/>
                          <a:miter lim="400000"/>
                        </a:ln>
                        <a:effectLst/>
                      </wps:spPr>
                      <wps:bodyPr/>
                    </wps:wsp>
                  </a:graphicData>
                </a:graphic>
              </wp:anchor>
            </w:drawing>
          </mc:Choice>
          <mc:Fallback>
            <w:pict>
              <v:rect id="_x0000_s1026" style="visibility:visible;position:absolute;margin-left:334.0pt;margin-top:0.0pt;width:241.0pt;height:841.8pt;z-index:-251659264;mso-position-horizontal:absolute;mso-position-horizontal-relative:text;mso-position-vertical:absolute;mso-position-vertical-relative:page;mso-wrap-distance-left:0.0pt;mso-wrap-distance-top:0.0pt;mso-wrap-distance-right:0.0pt;mso-wrap-distance-bottom:0.0pt;">
                <v:fill color="#BFBFBF" opacity="100.0%" type="solid"/>
                <v:stroke on="f" weight="1.0pt" dashstyle="solid" endcap="flat" miterlimit="400.0%" joinstyle="miter" linestyle="single" startarrow="none" startarrowwidth="medium" startarrowlength="medium" endarrow="none" endarrowwidth="medium" endarrowlength="medium"/>
                <w10:wrap type="none" side="bothSides" anchorx="text" anchory="page"/>
              </v:rect>
            </w:pict>
          </mc:Fallback>
        </mc:AlternateContent>
      </w:r>
    </w:p>
    <w:p w14:paraId="24309021" w14:textId="77777777" w:rsidR="00403AD4" w:rsidRDefault="00403AD4">
      <w:pPr>
        <w:jc w:val="center"/>
      </w:pPr>
    </w:p>
    <w:p w14:paraId="761609FE" w14:textId="77777777" w:rsidR="00403AD4" w:rsidRDefault="00403AD4">
      <w:pPr>
        <w:jc w:val="center"/>
      </w:pPr>
    </w:p>
    <w:p w14:paraId="468A4478" w14:textId="77777777" w:rsidR="00403AD4" w:rsidRDefault="00403AD4">
      <w:pPr>
        <w:jc w:val="center"/>
      </w:pPr>
    </w:p>
    <w:p w14:paraId="41717859" w14:textId="77777777" w:rsidR="00403AD4" w:rsidRDefault="00403AD4">
      <w:pPr>
        <w:jc w:val="center"/>
      </w:pPr>
    </w:p>
    <w:p w14:paraId="3922D67C" w14:textId="77777777" w:rsidR="00403AD4" w:rsidRDefault="009C0DE4">
      <w:pPr>
        <w:jc w:val="center"/>
      </w:pPr>
      <w:r>
        <w:br/>
      </w:r>
    </w:p>
    <w:p w14:paraId="088B18F5" w14:textId="77777777" w:rsidR="00403AD4" w:rsidRDefault="009C0DE4">
      <w:pPr>
        <w:pStyle w:val="Titel"/>
        <w:jc w:val="center"/>
        <w:rPr>
          <w:rFonts w:hint="eastAsia"/>
          <w:sz w:val="32"/>
          <w:szCs w:val="32"/>
        </w:rPr>
      </w:pPr>
      <w:r>
        <w:rPr>
          <w:sz w:val="32"/>
          <w:szCs w:val="32"/>
        </w:rPr>
        <w:t>Bijlage 3A Programma van Eisen Perceel 1</w:t>
      </w:r>
    </w:p>
    <w:p w14:paraId="5B493489" w14:textId="77777777" w:rsidR="00403AD4" w:rsidRDefault="009C0DE4">
      <w:pPr>
        <w:pStyle w:val="Ondertitel"/>
        <w:jc w:val="center"/>
        <w:rPr>
          <w:rFonts w:hint="eastAsia"/>
        </w:rPr>
      </w:pPr>
      <w:r>
        <w:t xml:space="preserve">Werkplek hardware en mobiele </w:t>
      </w:r>
      <w:proofErr w:type="spellStart"/>
      <w:r>
        <w:t>devices</w:t>
      </w:r>
      <w:proofErr w:type="spellEnd"/>
    </w:p>
    <w:p w14:paraId="22715B31" w14:textId="77777777" w:rsidR="00403AD4" w:rsidRDefault="00403AD4">
      <w:pPr>
        <w:jc w:val="center"/>
      </w:pPr>
    </w:p>
    <w:p w14:paraId="71C41E18" w14:textId="77777777" w:rsidR="00403AD4" w:rsidRDefault="009C0DE4">
      <w:pPr>
        <w:jc w:val="center"/>
      </w:pPr>
      <w:r>
        <w:t>Europese openbare aanbesteding,</w:t>
      </w:r>
    </w:p>
    <w:p w14:paraId="0BC380DF" w14:textId="77777777" w:rsidR="00403AD4" w:rsidRDefault="009C0DE4">
      <w:pPr>
        <w:jc w:val="center"/>
      </w:pPr>
      <w:r>
        <w:t>conform de AW2012 en de GIBIT 2016</w:t>
      </w:r>
    </w:p>
    <w:p w14:paraId="6633B21E" w14:textId="77777777" w:rsidR="00403AD4" w:rsidRDefault="009C0DE4">
      <w:pPr>
        <w:jc w:val="center"/>
        <w:rPr>
          <w:b/>
          <w:bCs/>
        </w:rPr>
      </w:pPr>
      <w:r>
        <w:rPr>
          <w:b/>
          <w:bCs/>
        </w:rPr>
        <w:t>Levering en services ICT-hardware</w:t>
      </w:r>
    </w:p>
    <w:p w14:paraId="68451132" w14:textId="77777777" w:rsidR="00403AD4" w:rsidRDefault="00403AD4">
      <w:pPr>
        <w:jc w:val="center"/>
        <w:rPr>
          <w:b/>
          <w:bCs/>
        </w:rPr>
      </w:pPr>
    </w:p>
    <w:p w14:paraId="3CB1A55F" w14:textId="77777777" w:rsidR="00403AD4" w:rsidRDefault="00403AD4"/>
    <w:p w14:paraId="0622112C" w14:textId="77777777" w:rsidR="00403AD4" w:rsidRDefault="00403AD4"/>
    <w:p w14:paraId="63F9686C" w14:textId="77777777" w:rsidR="00403AD4" w:rsidRDefault="00403AD4"/>
    <w:p w14:paraId="7227F436" w14:textId="77777777" w:rsidR="00403AD4" w:rsidRDefault="00403AD4"/>
    <w:p w14:paraId="01D0BAED" w14:textId="77777777" w:rsidR="00403AD4" w:rsidRDefault="00403AD4"/>
    <w:p w14:paraId="3F9FBA97" w14:textId="77777777" w:rsidR="00403AD4" w:rsidRDefault="00403AD4"/>
    <w:p w14:paraId="6DC5F7F0" w14:textId="77777777" w:rsidR="00403AD4" w:rsidRDefault="00403AD4"/>
    <w:p w14:paraId="5EC5B529" w14:textId="77777777" w:rsidR="00403AD4" w:rsidRDefault="00403AD4"/>
    <w:p w14:paraId="61C3D337" w14:textId="77777777" w:rsidR="00403AD4" w:rsidRDefault="00403AD4"/>
    <w:tbl>
      <w:tblPr>
        <w:tblStyle w:val="TableNormal"/>
        <w:tblW w:w="90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526"/>
        <w:gridCol w:w="2326"/>
        <w:gridCol w:w="212"/>
      </w:tblGrid>
      <w:tr w:rsidR="00403AD4" w14:paraId="55DB6F0E" w14:textId="77777777">
        <w:trPr>
          <w:trHeight w:val="407"/>
          <w:jc w:val="center"/>
        </w:trPr>
        <w:tc>
          <w:tcPr>
            <w:tcW w:w="9064" w:type="dxa"/>
            <w:gridSpan w:val="3"/>
            <w:tcBorders>
              <w:top w:val="nil"/>
              <w:left w:val="nil"/>
              <w:bottom w:val="nil"/>
              <w:right w:val="nil"/>
            </w:tcBorders>
            <w:shd w:val="clear" w:color="auto" w:fill="auto"/>
            <w:tcMar>
              <w:top w:w="80" w:type="dxa"/>
              <w:left w:w="80" w:type="dxa"/>
              <w:bottom w:w="80" w:type="dxa"/>
              <w:right w:w="80" w:type="dxa"/>
            </w:tcMar>
            <w:vAlign w:val="center"/>
          </w:tcPr>
          <w:p w14:paraId="308ABF58" w14:textId="77777777" w:rsidR="00403AD4" w:rsidRDefault="00403AD4"/>
        </w:tc>
      </w:tr>
      <w:tr w:rsidR="00403AD4" w14:paraId="6423371F" w14:textId="77777777">
        <w:trPr>
          <w:trHeight w:val="974"/>
          <w:jc w:val="center"/>
        </w:trPr>
        <w:tc>
          <w:tcPr>
            <w:tcW w:w="9064" w:type="dxa"/>
            <w:gridSpan w:val="3"/>
            <w:tcBorders>
              <w:top w:val="nil"/>
              <w:left w:val="nil"/>
              <w:bottom w:val="nil"/>
              <w:right w:val="nil"/>
            </w:tcBorders>
            <w:shd w:val="clear" w:color="auto" w:fill="auto"/>
            <w:tcMar>
              <w:top w:w="80" w:type="dxa"/>
              <w:left w:w="80" w:type="dxa"/>
              <w:bottom w:w="80" w:type="dxa"/>
              <w:right w:w="80" w:type="dxa"/>
            </w:tcMar>
            <w:vAlign w:val="center"/>
          </w:tcPr>
          <w:p w14:paraId="5E404EFD" w14:textId="77777777" w:rsidR="00403AD4" w:rsidRDefault="00403AD4"/>
        </w:tc>
      </w:tr>
      <w:tr w:rsidR="00403AD4" w14:paraId="3EA25D18" w14:textId="77777777">
        <w:trPr>
          <w:trHeight w:val="274"/>
          <w:jc w:val="center"/>
        </w:trPr>
        <w:tc>
          <w:tcPr>
            <w:tcW w:w="6526" w:type="dxa"/>
            <w:tcBorders>
              <w:top w:val="nil"/>
              <w:left w:val="nil"/>
              <w:bottom w:val="nil"/>
              <w:right w:val="nil"/>
            </w:tcBorders>
            <w:shd w:val="clear" w:color="auto" w:fill="auto"/>
            <w:tcMar>
              <w:top w:w="80" w:type="dxa"/>
              <w:left w:w="80" w:type="dxa"/>
              <w:bottom w:w="80" w:type="dxa"/>
              <w:right w:w="80" w:type="dxa"/>
            </w:tcMar>
            <w:vAlign w:val="center"/>
          </w:tcPr>
          <w:p w14:paraId="360679BA" w14:textId="77777777" w:rsidR="00403AD4" w:rsidRDefault="009C0DE4">
            <w:pPr>
              <w:jc w:val="right"/>
            </w:pPr>
            <w:r>
              <w:t>Versie</w:t>
            </w:r>
          </w:p>
        </w:tc>
        <w:tc>
          <w:tcPr>
            <w:tcW w:w="2326" w:type="dxa"/>
            <w:tcBorders>
              <w:top w:val="nil"/>
              <w:left w:val="nil"/>
              <w:bottom w:val="nil"/>
              <w:right w:val="nil"/>
            </w:tcBorders>
            <w:shd w:val="clear" w:color="auto" w:fill="auto"/>
            <w:tcMar>
              <w:top w:w="80" w:type="dxa"/>
              <w:left w:w="80" w:type="dxa"/>
              <w:bottom w:w="80" w:type="dxa"/>
              <w:right w:w="80" w:type="dxa"/>
            </w:tcMar>
            <w:vAlign w:val="center"/>
          </w:tcPr>
          <w:p w14:paraId="3178A9C4" w14:textId="03590A11" w:rsidR="00403AD4" w:rsidRDefault="0021760D">
            <w:pPr>
              <w:jc w:val="right"/>
            </w:pPr>
            <w:r>
              <w:rPr>
                <w:b/>
                <w:bCs/>
              </w:rPr>
              <w:t>1.0</w:t>
            </w:r>
          </w:p>
        </w:tc>
        <w:tc>
          <w:tcPr>
            <w:tcW w:w="212" w:type="dxa"/>
            <w:tcBorders>
              <w:top w:val="nil"/>
              <w:left w:val="nil"/>
              <w:bottom w:val="nil"/>
              <w:right w:val="nil"/>
            </w:tcBorders>
            <w:shd w:val="clear" w:color="auto" w:fill="auto"/>
            <w:tcMar>
              <w:top w:w="80" w:type="dxa"/>
              <w:left w:w="80" w:type="dxa"/>
              <w:bottom w:w="80" w:type="dxa"/>
              <w:right w:w="80" w:type="dxa"/>
            </w:tcMar>
          </w:tcPr>
          <w:p w14:paraId="7D158BD5" w14:textId="77777777" w:rsidR="00403AD4" w:rsidRDefault="00403AD4"/>
        </w:tc>
      </w:tr>
      <w:tr w:rsidR="00403AD4" w14:paraId="0B29E6DF" w14:textId="77777777">
        <w:trPr>
          <w:trHeight w:val="274"/>
          <w:jc w:val="center"/>
        </w:trPr>
        <w:tc>
          <w:tcPr>
            <w:tcW w:w="6526" w:type="dxa"/>
            <w:tcBorders>
              <w:top w:val="nil"/>
              <w:left w:val="nil"/>
              <w:bottom w:val="nil"/>
              <w:right w:val="nil"/>
            </w:tcBorders>
            <w:shd w:val="clear" w:color="auto" w:fill="auto"/>
            <w:tcMar>
              <w:top w:w="80" w:type="dxa"/>
              <w:left w:w="80" w:type="dxa"/>
              <w:bottom w:w="80" w:type="dxa"/>
              <w:right w:w="80" w:type="dxa"/>
            </w:tcMar>
            <w:vAlign w:val="center"/>
          </w:tcPr>
          <w:p w14:paraId="75DA3F27" w14:textId="77777777" w:rsidR="00403AD4" w:rsidRDefault="009C0DE4">
            <w:pPr>
              <w:jc w:val="right"/>
            </w:pPr>
            <w:r>
              <w:t>Datum</w:t>
            </w:r>
          </w:p>
        </w:tc>
        <w:tc>
          <w:tcPr>
            <w:tcW w:w="2326" w:type="dxa"/>
            <w:tcBorders>
              <w:top w:val="nil"/>
              <w:left w:val="nil"/>
              <w:bottom w:val="nil"/>
              <w:right w:val="nil"/>
            </w:tcBorders>
            <w:shd w:val="clear" w:color="auto" w:fill="auto"/>
            <w:tcMar>
              <w:top w:w="80" w:type="dxa"/>
              <w:left w:w="80" w:type="dxa"/>
              <w:bottom w:w="80" w:type="dxa"/>
              <w:right w:w="80" w:type="dxa"/>
            </w:tcMar>
            <w:vAlign w:val="center"/>
          </w:tcPr>
          <w:p w14:paraId="50B5A86A" w14:textId="77777777" w:rsidR="00403AD4" w:rsidRDefault="009C0DE4">
            <w:pPr>
              <w:jc w:val="right"/>
            </w:pPr>
            <w:r>
              <w:rPr>
                <w:b/>
                <w:bCs/>
              </w:rPr>
              <w:t>26-03-2020</w:t>
            </w:r>
          </w:p>
        </w:tc>
        <w:tc>
          <w:tcPr>
            <w:tcW w:w="212" w:type="dxa"/>
            <w:tcBorders>
              <w:top w:val="nil"/>
              <w:left w:val="nil"/>
              <w:bottom w:val="nil"/>
              <w:right w:val="nil"/>
            </w:tcBorders>
            <w:shd w:val="clear" w:color="auto" w:fill="auto"/>
            <w:tcMar>
              <w:top w:w="80" w:type="dxa"/>
              <w:left w:w="80" w:type="dxa"/>
              <w:bottom w:w="80" w:type="dxa"/>
              <w:right w:w="80" w:type="dxa"/>
            </w:tcMar>
          </w:tcPr>
          <w:p w14:paraId="640ABE0D" w14:textId="77777777" w:rsidR="00403AD4" w:rsidRDefault="00403AD4"/>
        </w:tc>
      </w:tr>
      <w:tr w:rsidR="00403AD4" w14:paraId="2F752342" w14:textId="77777777">
        <w:trPr>
          <w:trHeight w:val="254"/>
          <w:jc w:val="center"/>
        </w:trPr>
        <w:tc>
          <w:tcPr>
            <w:tcW w:w="6526" w:type="dxa"/>
            <w:tcBorders>
              <w:top w:val="nil"/>
              <w:left w:val="nil"/>
              <w:bottom w:val="nil"/>
              <w:right w:val="nil"/>
            </w:tcBorders>
            <w:shd w:val="clear" w:color="auto" w:fill="auto"/>
            <w:tcMar>
              <w:top w:w="80" w:type="dxa"/>
              <w:left w:w="80" w:type="dxa"/>
              <w:bottom w:w="80" w:type="dxa"/>
              <w:right w:w="80" w:type="dxa"/>
            </w:tcMar>
            <w:vAlign w:val="center"/>
          </w:tcPr>
          <w:p w14:paraId="618AACEF" w14:textId="77777777" w:rsidR="00403AD4" w:rsidRDefault="00403AD4"/>
        </w:tc>
        <w:tc>
          <w:tcPr>
            <w:tcW w:w="2326" w:type="dxa"/>
            <w:tcBorders>
              <w:top w:val="nil"/>
              <w:left w:val="nil"/>
              <w:bottom w:val="nil"/>
              <w:right w:val="nil"/>
            </w:tcBorders>
            <w:shd w:val="clear" w:color="auto" w:fill="auto"/>
            <w:tcMar>
              <w:top w:w="80" w:type="dxa"/>
              <w:left w:w="80" w:type="dxa"/>
              <w:bottom w:w="80" w:type="dxa"/>
              <w:right w:w="80" w:type="dxa"/>
            </w:tcMar>
            <w:vAlign w:val="center"/>
          </w:tcPr>
          <w:p w14:paraId="2019484F" w14:textId="77777777" w:rsidR="00403AD4" w:rsidRDefault="00403AD4"/>
        </w:tc>
        <w:tc>
          <w:tcPr>
            <w:tcW w:w="212" w:type="dxa"/>
            <w:tcBorders>
              <w:top w:val="nil"/>
              <w:left w:val="nil"/>
              <w:bottom w:val="nil"/>
              <w:right w:val="nil"/>
            </w:tcBorders>
            <w:shd w:val="clear" w:color="auto" w:fill="auto"/>
            <w:tcMar>
              <w:top w:w="80" w:type="dxa"/>
              <w:left w:w="80" w:type="dxa"/>
              <w:bottom w:w="80" w:type="dxa"/>
              <w:right w:w="80" w:type="dxa"/>
            </w:tcMar>
          </w:tcPr>
          <w:p w14:paraId="04F7BF5E" w14:textId="77777777" w:rsidR="00403AD4" w:rsidRDefault="00403AD4"/>
        </w:tc>
      </w:tr>
      <w:tr w:rsidR="00403AD4" w14:paraId="2B68F433" w14:textId="77777777">
        <w:trPr>
          <w:trHeight w:val="274"/>
          <w:jc w:val="center"/>
        </w:trPr>
        <w:tc>
          <w:tcPr>
            <w:tcW w:w="6526" w:type="dxa"/>
            <w:tcBorders>
              <w:top w:val="nil"/>
              <w:left w:val="nil"/>
              <w:bottom w:val="nil"/>
              <w:right w:val="nil"/>
            </w:tcBorders>
            <w:shd w:val="clear" w:color="auto" w:fill="auto"/>
            <w:tcMar>
              <w:top w:w="80" w:type="dxa"/>
              <w:left w:w="80" w:type="dxa"/>
              <w:bottom w:w="80" w:type="dxa"/>
              <w:right w:w="80" w:type="dxa"/>
            </w:tcMar>
            <w:vAlign w:val="center"/>
          </w:tcPr>
          <w:p w14:paraId="3BD677F7" w14:textId="77777777" w:rsidR="00403AD4" w:rsidRDefault="009C0DE4">
            <w:pPr>
              <w:jc w:val="right"/>
            </w:pPr>
            <w:r>
              <w:t>Zaaknummer</w:t>
            </w:r>
          </w:p>
        </w:tc>
        <w:tc>
          <w:tcPr>
            <w:tcW w:w="2326" w:type="dxa"/>
            <w:tcBorders>
              <w:top w:val="nil"/>
              <w:left w:val="nil"/>
              <w:bottom w:val="nil"/>
              <w:right w:val="nil"/>
            </w:tcBorders>
            <w:shd w:val="clear" w:color="auto" w:fill="auto"/>
            <w:tcMar>
              <w:top w:w="80" w:type="dxa"/>
              <w:left w:w="80" w:type="dxa"/>
              <w:bottom w:w="80" w:type="dxa"/>
              <w:right w:w="80" w:type="dxa"/>
            </w:tcMar>
            <w:vAlign w:val="center"/>
          </w:tcPr>
          <w:p w14:paraId="2DC5022B" w14:textId="77777777" w:rsidR="00403AD4" w:rsidRDefault="009C0DE4">
            <w:pPr>
              <w:jc w:val="right"/>
            </w:pPr>
            <w:r>
              <w:rPr>
                <w:b/>
                <w:bCs/>
              </w:rPr>
              <w:t>86317</w:t>
            </w:r>
          </w:p>
        </w:tc>
        <w:tc>
          <w:tcPr>
            <w:tcW w:w="212" w:type="dxa"/>
            <w:tcBorders>
              <w:top w:val="nil"/>
              <w:left w:val="nil"/>
              <w:bottom w:val="nil"/>
              <w:right w:val="nil"/>
            </w:tcBorders>
            <w:shd w:val="clear" w:color="auto" w:fill="auto"/>
            <w:tcMar>
              <w:top w:w="80" w:type="dxa"/>
              <w:left w:w="80" w:type="dxa"/>
              <w:bottom w:w="80" w:type="dxa"/>
              <w:right w:w="80" w:type="dxa"/>
            </w:tcMar>
          </w:tcPr>
          <w:p w14:paraId="79F0F160" w14:textId="77777777" w:rsidR="00403AD4" w:rsidRDefault="00403AD4"/>
        </w:tc>
      </w:tr>
    </w:tbl>
    <w:p w14:paraId="746D19F9" w14:textId="77777777" w:rsidR="00403AD4" w:rsidRDefault="00403AD4">
      <w:pPr>
        <w:widowControl w:val="0"/>
        <w:ind w:left="108" w:hanging="108"/>
        <w:jc w:val="center"/>
      </w:pPr>
    </w:p>
    <w:p w14:paraId="188A504F" w14:textId="77777777" w:rsidR="00403AD4" w:rsidRDefault="00403AD4">
      <w:pPr>
        <w:widowControl w:val="0"/>
        <w:jc w:val="center"/>
      </w:pPr>
    </w:p>
    <w:p w14:paraId="0D379B14" w14:textId="77777777" w:rsidR="00403AD4" w:rsidRDefault="00403AD4">
      <w:pPr>
        <w:rPr>
          <w:b/>
          <w:bCs/>
          <w:sz w:val="28"/>
          <w:szCs w:val="28"/>
          <w:u w:color="000000"/>
        </w:rPr>
      </w:pPr>
    </w:p>
    <w:p w14:paraId="08BEC92B" w14:textId="77777777" w:rsidR="00E81488" w:rsidRDefault="00E81488">
      <w:pPr>
        <w:rPr>
          <w:b/>
          <w:bCs/>
          <w:caps/>
          <w:color w:val="1F4E79"/>
          <w:sz w:val="28"/>
          <w:szCs w:val="28"/>
          <w:u w:color="1F4E79"/>
          <w14:textOutline w14:w="0" w14:cap="rnd" w14:cmpd="sng" w14:algn="ctr">
            <w14:noFill/>
            <w14:prstDash w14:val="solid"/>
            <w14:bevel/>
          </w14:textOutline>
        </w:rPr>
      </w:pPr>
      <w:bookmarkStart w:id="0" w:name="_Hlk27039719"/>
      <w:r>
        <w:br w:type="page"/>
      </w:r>
    </w:p>
    <w:p w14:paraId="29450078" w14:textId="577A453B" w:rsidR="00403AD4" w:rsidRDefault="009C0DE4">
      <w:pPr>
        <w:pStyle w:val="Kop1"/>
        <w:ind w:left="432" w:hanging="432"/>
        <w:rPr>
          <w:i/>
          <w:iCs/>
        </w:rPr>
      </w:pPr>
      <w:r>
        <w:lastRenderedPageBreak/>
        <w:t>Bijlage 3A Programma van eisen Perceel 1</w:t>
      </w:r>
    </w:p>
    <w:p w14:paraId="572FC9E5" w14:textId="77777777" w:rsidR="00403AD4" w:rsidRDefault="00403AD4"/>
    <w:p w14:paraId="5F6128E9" w14:textId="77777777" w:rsidR="00403AD4" w:rsidRPr="001164C2" w:rsidRDefault="009C0DE4">
      <w:pPr>
        <w:pStyle w:val="Kop2"/>
        <w:numPr>
          <w:ilvl w:val="1"/>
          <w:numId w:val="2"/>
        </w:numPr>
        <w:rPr>
          <w:rFonts w:hint="eastAsia"/>
          <w:sz w:val="20"/>
          <w:szCs w:val="20"/>
        </w:rPr>
      </w:pPr>
      <w:r w:rsidRPr="001164C2">
        <w:rPr>
          <w:sz w:val="20"/>
          <w:szCs w:val="20"/>
        </w:rPr>
        <w:t>Inleiding</w:t>
      </w:r>
    </w:p>
    <w:p w14:paraId="2D6B60DE" w14:textId="77777777" w:rsidR="00403AD4" w:rsidRPr="001164C2" w:rsidRDefault="009C0DE4">
      <w:pPr>
        <w:rPr>
          <w:sz w:val="20"/>
          <w:szCs w:val="20"/>
        </w:rPr>
      </w:pPr>
      <w:r w:rsidRPr="001164C2">
        <w:rPr>
          <w:sz w:val="20"/>
          <w:szCs w:val="20"/>
        </w:rPr>
        <w:t>Het Programma van Eisen is opgedeeld in twee (2) hoofddelen te weten;</w:t>
      </w:r>
    </w:p>
    <w:p w14:paraId="0B6FDF8C" w14:textId="77777777" w:rsidR="00403AD4" w:rsidRPr="001164C2" w:rsidRDefault="009C0DE4">
      <w:pPr>
        <w:pStyle w:val="Lijstalinea"/>
        <w:numPr>
          <w:ilvl w:val="0"/>
          <w:numId w:val="4"/>
        </w:numPr>
        <w:suppressAutoHyphens/>
        <w:spacing w:after="0" w:line="240" w:lineRule="auto"/>
        <w:rPr>
          <w:rFonts w:hint="eastAsia"/>
          <w:sz w:val="20"/>
          <w:szCs w:val="20"/>
        </w:rPr>
      </w:pPr>
      <w:r w:rsidRPr="001164C2">
        <w:rPr>
          <w:sz w:val="20"/>
          <w:szCs w:val="20"/>
        </w:rPr>
        <w:t xml:space="preserve">Algemene eisen </w:t>
      </w:r>
    </w:p>
    <w:p w14:paraId="5DDFA87E" w14:textId="77777777" w:rsidR="00403AD4" w:rsidRPr="001164C2" w:rsidRDefault="009C0DE4">
      <w:pPr>
        <w:pStyle w:val="Lijstalinea"/>
        <w:numPr>
          <w:ilvl w:val="0"/>
          <w:numId w:val="4"/>
        </w:numPr>
        <w:suppressAutoHyphens/>
        <w:spacing w:after="0" w:line="240" w:lineRule="auto"/>
        <w:rPr>
          <w:rFonts w:hint="eastAsia"/>
          <w:sz w:val="20"/>
          <w:szCs w:val="20"/>
        </w:rPr>
      </w:pPr>
      <w:r w:rsidRPr="001164C2">
        <w:rPr>
          <w:sz w:val="20"/>
          <w:szCs w:val="20"/>
        </w:rPr>
        <w:t>Specifieke eisen ten aanzien van perceel 1</w:t>
      </w:r>
    </w:p>
    <w:p w14:paraId="684FD12C" w14:textId="77777777" w:rsidR="00403AD4" w:rsidRPr="001164C2" w:rsidRDefault="009C0DE4">
      <w:pPr>
        <w:rPr>
          <w:sz w:val="20"/>
          <w:szCs w:val="20"/>
        </w:rPr>
      </w:pPr>
      <w:r w:rsidRPr="001164C2">
        <w:rPr>
          <w:sz w:val="20"/>
          <w:szCs w:val="20"/>
        </w:rPr>
        <w:br/>
      </w:r>
    </w:p>
    <w:p w14:paraId="0B6DEF5F" w14:textId="51B01740" w:rsidR="00403AD4" w:rsidRPr="001164C2" w:rsidRDefault="00C04D17">
      <w:pPr>
        <w:pStyle w:val="Kop2"/>
        <w:numPr>
          <w:ilvl w:val="1"/>
          <w:numId w:val="2"/>
        </w:numPr>
        <w:rPr>
          <w:rFonts w:hint="eastAsia"/>
          <w:sz w:val="20"/>
          <w:szCs w:val="20"/>
        </w:rPr>
      </w:pPr>
      <w:r w:rsidRPr="001164C2">
        <w:rPr>
          <w:sz w:val="20"/>
          <w:szCs w:val="20"/>
        </w:rPr>
        <w:t>A</w:t>
      </w:r>
      <w:r w:rsidR="009C0DE4" w:rsidRPr="001164C2">
        <w:rPr>
          <w:sz w:val="20"/>
          <w:szCs w:val="20"/>
        </w:rPr>
        <w:t>lgemene eisen</w:t>
      </w:r>
    </w:p>
    <w:p w14:paraId="1384BBA6" w14:textId="77777777" w:rsidR="00403AD4" w:rsidRPr="001164C2" w:rsidRDefault="009C0DE4">
      <w:pPr>
        <w:pStyle w:val="Kop3"/>
        <w:numPr>
          <w:ilvl w:val="2"/>
          <w:numId w:val="2"/>
        </w:numPr>
        <w:rPr>
          <w:rFonts w:hint="eastAsia"/>
          <w:sz w:val="20"/>
          <w:szCs w:val="20"/>
        </w:rPr>
      </w:pPr>
      <w:r w:rsidRPr="001164C2">
        <w:rPr>
          <w:sz w:val="20"/>
          <w:szCs w:val="20"/>
        </w:rPr>
        <w:t>Prijzen en marges</w:t>
      </w:r>
    </w:p>
    <w:tbl>
      <w:tblPr>
        <w:tblStyle w:val="TableNormal"/>
        <w:tblW w:w="941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72"/>
        <w:gridCol w:w="7212"/>
        <w:gridCol w:w="1134"/>
      </w:tblGrid>
      <w:tr w:rsidR="00641DBA" w:rsidRPr="001164C2" w14:paraId="001D070B" w14:textId="77777777" w:rsidTr="00641DBA">
        <w:trPr>
          <w:trHeight w:val="450"/>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6DC001" w14:textId="1479134C" w:rsidR="00641DBA" w:rsidRPr="001164C2" w:rsidRDefault="00641DBA" w:rsidP="00641DBA">
            <w:pPr>
              <w:spacing w:before="120" w:after="120"/>
              <w:outlineLvl w:val="0"/>
              <w:rPr>
                <w:sz w:val="20"/>
                <w:szCs w:val="20"/>
              </w:rPr>
            </w:pPr>
            <w:r w:rsidRPr="001164C2">
              <w:rPr>
                <w:sz w:val="20"/>
                <w:szCs w:val="20"/>
              </w:rPr>
              <w:t>Nr.</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6BCE5D" w14:textId="03E61398" w:rsidR="00641DBA" w:rsidRPr="001164C2" w:rsidRDefault="00641DBA" w:rsidP="00641DBA">
            <w:pPr>
              <w:spacing w:before="120" w:after="120"/>
              <w:outlineLvl w:val="0"/>
              <w:rPr>
                <w:sz w:val="20"/>
                <w:szCs w:val="20"/>
              </w:rPr>
            </w:pPr>
            <w:r w:rsidRPr="001164C2">
              <w:rPr>
                <w:sz w:val="20"/>
                <w:szCs w:val="20"/>
              </w:rPr>
              <w:t>Eis</w:t>
            </w:r>
          </w:p>
        </w:tc>
        <w:tc>
          <w:tcPr>
            <w:tcW w:w="1134" w:type="dxa"/>
            <w:tcBorders>
              <w:top w:val="single" w:sz="4" w:space="0" w:color="000000"/>
              <w:left w:val="single" w:sz="4" w:space="0" w:color="000000"/>
              <w:bottom w:val="single" w:sz="4" w:space="0" w:color="000000"/>
              <w:right w:val="single" w:sz="4" w:space="0" w:color="000000"/>
            </w:tcBorders>
          </w:tcPr>
          <w:p w14:paraId="46D8A41F" w14:textId="2C8A5E8D" w:rsidR="00641DBA" w:rsidRPr="001164C2" w:rsidRDefault="00641DBA" w:rsidP="00641DBA">
            <w:pPr>
              <w:spacing w:before="120" w:after="120"/>
              <w:outlineLvl w:val="0"/>
              <w:rPr>
                <w:sz w:val="20"/>
                <w:szCs w:val="20"/>
              </w:rPr>
            </w:pPr>
            <w:r w:rsidRPr="001164C2">
              <w:rPr>
                <w:sz w:val="20"/>
                <w:szCs w:val="20"/>
              </w:rPr>
              <w:t>Paraaf akkoord</w:t>
            </w:r>
          </w:p>
        </w:tc>
      </w:tr>
      <w:tr w:rsidR="00641DBA" w:rsidRPr="001164C2" w14:paraId="3F6AFEAC" w14:textId="7BA9EACB" w:rsidTr="00184D94">
        <w:trPr>
          <w:trHeight w:val="450"/>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1F8241" w14:textId="77777777" w:rsidR="00641DBA" w:rsidRPr="001164C2" w:rsidRDefault="00641DBA">
            <w:pPr>
              <w:spacing w:before="120" w:after="120"/>
              <w:outlineLvl w:val="0"/>
              <w:rPr>
                <w:sz w:val="20"/>
                <w:szCs w:val="20"/>
              </w:rPr>
            </w:pPr>
            <w:r w:rsidRPr="001164C2">
              <w:rPr>
                <w:sz w:val="20"/>
                <w:szCs w:val="20"/>
              </w:rPr>
              <w:t>A101</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D4E53B" w14:textId="77777777" w:rsidR="00641DBA" w:rsidRPr="001164C2" w:rsidRDefault="00641DBA">
            <w:pPr>
              <w:spacing w:before="120" w:after="120"/>
              <w:outlineLvl w:val="0"/>
              <w:rPr>
                <w:sz w:val="20"/>
                <w:szCs w:val="20"/>
              </w:rPr>
            </w:pPr>
            <w:r w:rsidRPr="001164C2">
              <w:rPr>
                <w:sz w:val="20"/>
                <w:szCs w:val="20"/>
              </w:rPr>
              <w:t>Prijzen dienen altijd te worden afgegeven in EURO (€) en exclusief BTW.</w:t>
            </w:r>
          </w:p>
        </w:tc>
        <w:tc>
          <w:tcPr>
            <w:tcW w:w="1134" w:type="dxa"/>
            <w:vMerge w:val="restart"/>
            <w:tcBorders>
              <w:top w:val="single" w:sz="4" w:space="0" w:color="000000"/>
              <w:left w:val="single" w:sz="4" w:space="0" w:color="000000"/>
              <w:right w:val="single" w:sz="4" w:space="0" w:color="000000"/>
            </w:tcBorders>
          </w:tcPr>
          <w:p w14:paraId="40A15825" w14:textId="77777777" w:rsidR="00641DBA" w:rsidRPr="001164C2" w:rsidRDefault="00641DBA">
            <w:pPr>
              <w:spacing w:before="120" w:after="120"/>
              <w:outlineLvl w:val="0"/>
              <w:rPr>
                <w:sz w:val="20"/>
                <w:szCs w:val="20"/>
              </w:rPr>
            </w:pPr>
          </w:p>
        </w:tc>
      </w:tr>
      <w:tr w:rsidR="00641DBA" w:rsidRPr="001164C2" w14:paraId="3DB713D1" w14:textId="08BF5A96" w:rsidTr="00184D94">
        <w:trPr>
          <w:trHeight w:val="512"/>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B8D817" w14:textId="77777777" w:rsidR="00641DBA" w:rsidRPr="001164C2" w:rsidRDefault="00641DBA">
            <w:pPr>
              <w:spacing w:before="120" w:after="120"/>
              <w:outlineLvl w:val="0"/>
              <w:rPr>
                <w:sz w:val="20"/>
                <w:szCs w:val="20"/>
              </w:rPr>
            </w:pPr>
            <w:r w:rsidRPr="001164C2">
              <w:rPr>
                <w:sz w:val="20"/>
                <w:szCs w:val="20"/>
              </w:rPr>
              <w:t>A102</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46A865" w14:textId="4568623E" w:rsidR="00641DBA" w:rsidRPr="001164C2" w:rsidRDefault="00641DBA">
            <w:pPr>
              <w:spacing w:before="120" w:after="120"/>
              <w:outlineLvl w:val="0"/>
              <w:rPr>
                <w:sz w:val="20"/>
                <w:szCs w:val="20"/>
              </w:rPr>
            </w:pPr>
            <w:r w:rsidRPr="001164C2">
              <w:rPr>
                <w:sz w:val="20"/>
                <w:szCs w:val="20"/>
              </w:rPr>
              <w:t>Voor hardware leveranties geldt de volgende door Opdrachtgever te betalen nettoprijs: Inkoopprijs Opdrachtnemer + aangeboden opslagpercentage.</w:t>
            </w:r>
          </w:p>
        </w:tc>
        <w:tc>
          <w:tcPr>
            <w:tcW w:w="1134" w:type="dxa"/>
            <w:vMerge/>
            <w:tcBorders>
              <w:left w:val="single" w:sz="4" w:space="0" w:color="000000"/>
              <w:right w:val="single" w:sz="4" w:space="0" w:color="000000"/>
            </w:tcBorders>
          </w:tcPr>
          <w:p w14:paraId="3002E97C" w14:textId="77777777" w:rsidR="00641DBA" w:rsidRPr="001164C2" w:rsidRDefault="00641DBA">
            <w:pPr>
              <w:spacing w:before="120" w:after="120"/>
              <w:outlineLvl w:val="0"/>
              <w:rPr>
                <w:sz w:val="20"/>
                <w:szCs w:val="20"/>
              </w:rPr>
            </w:pPr>
          </w:p>
        </w:tc>
      </w:tr>
      <w:tr w:rsidR="00641DBA" w:rsidRPr="001164C2" w14:paraId="3178E583" w14:textId="7AC40E57" w:rsidTr="00184D94">
        <w:trPr>
          <w:trHeight w:val="1029"/>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800CC6" w14:textId="77777777" w:rsidR="00641DBA" w:rsidRPr="001164C2" w:rsidRDefault="00641DBA">
            <w:pPr>
              <w:spacing w:before="120" w:after="120"/>
              <w:outlineLvl w:val="0"/>
              <w:rPr>
                <w:sz w:val="20"/>
                <w:szCs w:val="20"/>
              </w:rPr>
            </w:pPr>
            <w:r w:rsidRPr="001164C2">
              <w:rPr>
                <w:sz w:val="20"/>
                <w:szCs w:val="20"/>
              </w:rPr>
              <w:t>A103</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76C538" w14:textId="19164F8F" w:rsidR="00641DBA" w:rsidRPr="001164C2" w:rsidRDefault="00641DBA">
            <w:pPr>
              <w:spacing w:before="120" w:after="120"/>
              <w:outlineLvl w:val="0"/>
              <w:rPr>
                <w:sz w:val="20"/>
                <w:szCs w:val="20"/>
              </w:rPr>
            </w:pPr>
            <w:r w:rsidRPr="001164C2">
              <w:rPr>
                <w:sz w:val="20"/>
                <w:szCs w:val="20"/>
              </w:rPr>
              <w:t xml:space="preserve">Klant specifieke kortingen, waaronder (maar niet uitsluitend) “special </w:t>
            </w:r>
            <w:proofErr w:type="spellStart"/>
            <w:r w:rsidRPr="001164C2">
              <w:rPr>
                <w:sz w:val="20"/>
                <w:szCs w:val="20"/>
              </w:rPr>
              <w:t>bids</w:t>
            </w:r>
            <w:proofErr w:type="spellEnd"/>
            <w:r w:rsidRPr="001164C2">
              <w:rPr>
                <w:sz w:val="20"/>
                <w:szCs w:val="20"/>
              </w:rPr>
              <w:t>” of vaste door de fabrikant aan Opdrachtgever toegekende kortingspercentages op listprijzen, of andere verkregen kortingen dienen doorberekend te worden in de verkoopprijs aan Opdrachtnemer.</w:t>
            </w:r>
          </w:p>
        </w:tc>
        <w:tc>
          <w:tcPr>
            <w:tcW w:w="1134" w:type="dxa"/>
            <w:vMerge/>
            <w:tcBorders>
              <w:left w:val="single" w:sz="4" w:space="0" w:color="000000"/>
              <w:right w:val="single" w:sz="4" w:space="0" w:color="000000"/>
            </w:tcBorders>
          </w:tcPr>
          <w:p w14:paraId="4E6706B5" w14:textId="77777777" w:rsidR="00641DBA" w:rsidRPr="001164C2" w:rsidRDefault="00641DBA">
            <w:pPr>
              <w:spacing w:before="120" w:after="120"/>
              <w:outlineLvl w:val="0"/>
              <w:rPr>
                <w:sz w:val="20"/>
                <w:szCs w:val="20"/>
              </w:rPr>
            </w:pPr>
          </w:p>
        </w:tc>
      </w:tr>
      <w:tr w:rsidR="00641DBA" w:rsidRPr="001164C2" w14:paraId="7DF85BF0" w14:textId="61792532" w:rsidTr="00184D94">
        <w:trPr>
          <w:trHeight w:val="771"/>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09A936" w14:textId="77777777" w:rsidR="00641DBA" w:rsidRPr="001164C2" w:rsidRDefault="00641DBA">
            <w:pPr>
              <w:spacing w:before="120" w:after="120"/>
              <w:outlineLvl w:val="0"/>
              <w:rPr>
                <w:sz w:val="20"/>
                <w:szCs w:val="20"/>
              </w:rPr>
            </w:pPr>
            <w:r w:rsidRPr="001164C2">
              <w:rPr>
                <w:sz w:val="20"/>
                <w:szCs w:val="20"/>
              </w:rPr>
              <w:t>A104</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AD2F32" w14:textId="77777777" w:rsidR="00641DBA" w:rsidRPr="001164C2" w:rsidRDefault="00641DBA">
            <w:pPr>
              <w:spacing w:before="120" w:after="120"/>
              <w:outlineLvl w:val="0"/>
              <w:rPr>
                <w:sz w:val="20"/>
                <w:szCs w:val="20"/>
              </w:rPr>
            </w:pPr>
            <w:r w:rsidRPr="001164C2">
              <w:rPr>
                <w:sz w:val="20"/>
                <w:szCs w:val="20"/>
              </w:rPr>
              <w:t>Indien namens Opdrachtgever een “special bid” bij een fabrikant wordt opgevraagd dan dient de originele offerte die Opdrachtnemer hiervoor van de fabrikant ontvangt aan Opdrachtgever te worden overlegd. </w:t>
            </w:r>
          </w:p>
        </w:tc>
        <w:tc>
          <w:tcPr>
            <w:tcW w:w="1134" w:type="dxa"/>
            <w:vMerge/>
            <w:tcBorders>
              <w:left w:val="single" w:sz="4" w:space="0" w:color="000000"/>
              <w:right w:val="single" w:sz="4" w:space="0" w:color="000000"/>
            </w:tcBorders>
          </w:tcPr>
          <w:p w14:paraId="7F94C807" w14:textId="77777777" w:rsidR="00641DBA" w:rsidRPr="001164C2" w:rsidRDefault="00641DBA">
            <w:pPr>
              <w:spacing w:before="120" w:after="120"/>
              <w:outlineLvl w:val="0"/>
              <w:rPr>
                <w:sz w:val="20"/>
                <w:szCs w:val="20"/>
              </w:rPr>
            </w:pPr>
          </w:p>
        </w:tc>
      </w:tr>
      <w:tr w:rsidR="00641DBA" w:rsidRPr="001164C2" w14:paraId="068B01BD" w14:textId="09CA9EB8" w:rsidTr="00184D94">
        <w:trPr>
          <w:trHeight w:val="512"/>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EC1108" w14:textId="77777777" w:rsidR="00641DBA" w:rsidRPr="001164C2" w:rsidRDefault="00641DBA">
            <w:pPr>
              <w:spacing w:before="120" w:after="120"/>
              <w:outlineLvl w:val="0"/>
              <w:rPr>
                <w:sz w:val="20"/>
                <w:szCs w:val="20"/>
              </w:rPr>
            </w:pPr>
            <w:r w:rsidRPr="001164C2">
              <w:rPr>
                <w:sz w:val="20"/>
                <w:szCs w:val="20"/>
              </w:rPr>
              <w:t>A105</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5629B5" w14:textId="24F010D3" w:rsidR="00641DBA" w:rsidRPr="001164C2" w:rsidRDefault="00641DBA">
            <w:pPr>
              <w:spacing w:before="120" w:after="120"/>
              <w:outlineLvl w:val="0"/>
              <w:rPr>
                <w:sz w:val="20"/>
                <w:szCs w:val="20"/>
              </w:rPr>
            </w:pPr>
            <w:r w:rsidRPr="001164C2">
              <w:rPr>
                <w:sz w:val="20"/>
                <w:szCs w:val="20"/>
              </w:rPr>
              <w:t>Het staat het Opdrachtgever vrij om deze offerte, indien gewenst, ook op te vragen bij de fabrikant. </w:t>
            </w:r>
          </w:p>
        </w:tc>
        <w:tc>
          <w:tcPr>
            <w:tcW w:w="1134" w:type="dxa"/>
            <w:vMerge/>
            <w:tcBorders>
              <w:left w:val="single" w:sz="4" w:space="0" w:color="000000"/>
              <w:right w:val="single" w:sz="4" w:space="0" w:color="000000"/>
            </w:tcBorders>
          </w:tcPr>
          <w:p w14:paraId="3D37BB28" w14:textId="77777777" w:rsidR="00641DBA" w:rsidRPr="001164C2" w:rsidRDefault="00641DBA">
            <w:pPr>
              <w:spacing w:before="120" w:after="120"/>
              <w:outlineLvl w:val="0"/>
              <w:rPr>
                <w:sz w:val="20"/>
                <w:szCs w:val="20"/>
              </w:rPr>
            </w:pPr>
          </w:p>
        </w:tc>
      </w:tr>
      <w:tr w:rsidR="00641DBA" w:rsidRPr="001164C2" w14:paraId="16E143AB" w14:textId="1E13BDDB" w:rsidTr="00184D94">
        <w:trPr>
          <w:trHeight w:val="1029"/>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CE623D" w14:textId="633F965E" w:rsidR="00641DBA" w:rsidRPr="001164C2" w:rsidRDefault="00641DBA">
            <w:pPr>
              <w:spacing w:before="120" w:after="120"/>
              <w:outlineLvl w:val="0"/>
              <w:rPr>
                <w:sz w:val="20"/>
                <w:szCs w:val="20"/>
              </w:rPr>
            </w:pPr>
            <w:r w:rsidRPr="001164C2">
              <w:rPr>
                <w:sz w:val="20"/>
                <w:szCs w:val="20"/>
              </w:rPr>
              <w:t>A106</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9B88F1" w14:textId="7991364D" w:rsidR="00641DBA" w:rsidRPr="001164C2" w:rsidRDefault="00641DBA">
            <w:pPr>
              <w:spacing w:before="120" w:after="120"/>
              <w:outlineLvl w:val="0"/>
              <w:rPr>
                <w:sz w:val="20"/>
                <w:szCs w:val="20"/>
              </w:rPr>
            </w:pPr>
            <w:r w:rsidRPr="001164C2">
              <w:rPr>
                <w:sz w:val="20"/>
                <w:szCs w:val="20"/>
              </w:rPr>
              <w:t xml:space="preserve">In het aangeboden prijs dienen de volgende kosten te zijn verdisconteerd: dekking van eigen bedrijfslasten, kosten voor aflevering, risico’s, verzekering en winst. Naast het opslagpercentage worden geen andere kosten in rekening gebracht. </w:t>
            </w:r>
          </w:p>
        </w:tc>
        <w:tc>
          <w:tcPr>
            <w:tcW w:w="1134" w:type="dxa"/>
            <w:vMerge/>
            <w:tcBorders>
              <w:left w:val="single" w:sz="4" w:space="0" w:color="000000"/>
              <w:right w:val="single" w:sz="4" w:space="0" w:color="000000"/>
            </w:tcBorders>
          </w:tcPr>
          <w:p w14:paraId="7667499B" w14:textId="77777777" w:rsidR="00641DBA" w:rsidRPr="001164C2" w:rsidRDefault="00641DBA">
            <w:pPr>
              <w:spacing w:before="120" w:after="120"/>
              <w:outlineLvl w:val="0"/>
              <w:rPr>
                <w:sz w:val="20"/>
                <w:szCs w:val="20"/>
              </w:rPr>
            </w:pPr>
          </w:p>
        </w:tc>
      </w:tr>
      <w:tr w:rsidR="00641DBA" w:rsidRPr="001164C2" w14:paraId="663A4D87" w14:textId="737FB159" w:rsidTr="00184D94">
        <w:trPr>
          <w:trHeight w:val="1288"/>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EDC0D9" w14:textId="77777777" w:rsidR="00641DBA" w:rsidRPr="001164C2" w:rsidRDefault="00641DBA">
            <w:pPr>
              <w:spacing w:before="120" w:after="120"/>
              <w:outlineLvl w:val="0"/>
              <w:rPr>
                <w:sz w:val="20"/>
                <w:szCs w:val="20"/>
              </w:rPr>
            </w:pPr>
            <w:r w:rsidRPr="001164C2">
              <w:rPr>
                <w:sz w:val="20"/>
                <w:szCs w:val="20"/>
              </w:rPr>
              <w:t>A107</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0C3AD7" w14:textId="77777777" w:rsidR="00641DBA" w:rsidRPr="001164C2" w:rsidRDefault="00641DBA">
            <w:pPr>
              <w:spacing w:before="120" w:after="120"/>
              <w:outlineLvl w:val="0"/>
              <w:rPr>
                <w:sz w:val="20"/>
                <w:szCs w:val="20"/>
              </w:rPr>
            </w:pPr>
            <w:r w:rsidRPr="001164C2">
              <w:rPr>
                <w:sz w:val="20"/>
                <w:szCs w:val="20"/>
              </w:rPr>
              <w:t>Opdrachtgever behoudt zich het recht voor bewijsstukken op te vragen zoals offertes, inkoopfacturen en creditfacturen om de inkoopprijs te (laten) controleren. Opdrachtnemer dient hieraan onverkort zijn medewerking te verlenen en inzage te geven in alle relevante stukken die noodzakelijk zijn om te voldoen aan deze bewijslast.</w:t>
            </w:r>
          </w:p>
        </w:tc>
        <w:tc>
          <w:tcPr>
            <w:tcW w:w="1134" w:type="dxa"/>
            <w:vMerge/>
            <w:tcBorders>
              <w:left w:val="single" w:sz="4" w:space="0" w:color="000000"/>
              <w:right w:val="single" w:sz="4" w:space="0" w:color="000000"/>
            </w:tcBorders>
          </w:tcPr>
          <w:p w14:paraId="04C38EDC" w14:textId="77777777" w:rsidR="00641DBA" w:rsidRPr="001164C2" w:rsidRDefault="00641DBA">
            <w:pPr>
              <w:spacing w:before="120" w:after="120"/>
              <w:outlineLvl w:val="0"/>
              <w:rPr>
                <w:sz w:val="20"/>
                <w:szCs w:val="20"/>
              </w:rPr>
            </w:pPr>
          </w:p>
        </w:tc>
      </w:tr>
      <w:tr w:rsidR="00641DBA" w:rsidRPr="001164C2" w14:paraId="06CD8F78" w14:textId="5D4C3435" w:rsidTr="00184D94">
        <w:trPr>
          <w:trHeight w:val="1610"/>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BD24F5" w14:textId="77777777" w:rsidR="00641DBA" w:rsidRPr="001164C2" w:rsidRDefault="00641DBA">
            <w:pPr>
              <w:spacing w:before="120" w:after="120"/>
              <w:outlineLvl w:val="0"/>
              <w:rPr>
                <w:sz w:val="20"/>
                <w:szCs w:val="20"/>
              </w:rPr>
            </w:pPr>
            <w:r w:rsidRPr="001164C2">
              <w:rPr>
                <w:sz w:val="20"/>
                <w:szCs w:val="20"/>
              </w:rPr>
              <w:t>A108</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3FC0F1" w14:textId="77777777" w:rsidR="00641DBA" w:rsidRPr="001164C2" w:rsidRDefault="00641DBA">
            <w:pPr>
              <w:spacing w:before="120" w:after="120"/>
              <w:outlineLvl w:val="0"/>
              <w:rPr>
                <w:sz w:val="20"/>
                <w:szCs w:val="20"/>
              </w:rPr>
            </w:pPr>
            <w:r w:rsidRPr="001164C2">
              <w:rPr>
                <w:sz w:val="20"/>
                <w:szCs w:val="20"/>
              </w:rPr>
              <w:t xml:space="preserve">De geoffreerde stuksprijzen zijn minimaal gelijk of lager dan de gemiddelde prijs van de drie laagste prijzen op ‘Tweakers.net </w:t>
            </w:r>
            <w:proofErr w:type="spellStart"/>
            <w:r w:rsidRPr="001164C2">
              <w:rPr>
                <w:sz w:val="20"/>
                <w:szCs w:val="20"/>
              </w:rPr>
              <w:t>Pricewatch</w:t>
            </w:r>
            <w:proofErr w:type="spellEnd"/>
            <w:r w:rsidRPr="001164C2">
              <w:rPr>
                <w:sz w:val="20"/>
                <w:szCs w:val="20"/>
              </w:rPr>
              <w:t xml:space="preserve">’ (https://tweakers.net/pricewatch/). </w:t>
            </w:r>
          </w:p>
          <w:p w14:paraId="3CD9B3A5" w14:textId="77777777" w:rsidR="00641DBA" w:rsidRPr="001164C2" w:rsidRDefault="00641DBA">
            <w:pPr>
              <w:spacing w:before="120" w:after="120"/>
              <w:outlineLvl w:val="0"/>
              <w:rPr>
                <w:sz w:val="20"/>
                <w:szCs w:val="20"/>
              </w:rPr>
            </w:pPr>
            <w:r w:rsidRPr="001164C2">
              <w:rPr>
                <w:rFonts w:ascii="Arial" w:hAnsi="Arial"/>
                <w:i/>
                <w:iCs/>
                <w:sz w:val="20"/>
                <w:szCs w:val="20"/>
              </w:rPr>
              <w:t>Vergelijking is op basis van unieke SKU code. Alleen leveranciers die uit voorraad en binnen twee werkdagen kunnen leveren worden meegerekend bij het vaststellen van de gemiddelde prijs.</w:t>
            </w:r>
          </w:p>
        </w:tc>
        <w:tc>
          <w:tcPr>
            <w:tcW w:w="1134" w:type="dxa"/>
            <w:vMerge/>
            <w:tcBorders>
              <w:left w:val="single" w:sz="4" w:space="0" w:color="000000"/>
              <w:right w:val="single" w:sz="4" w:space="0" w:color="000000"/>
            </w:tcBorders>
          </w:tcPr>
          <w:p w14:paraId="4F7BCE7D" w14:textId="77777777" w:rsidR="00641DBA" w:rsidRPr="001164C2" w:rsidRDefault="00641DBA">
            <w:pPr>
              <w:spacing w:before="120" w:after="120"/>
              <w:outlineLvl w:val="0"/>
              <w:rPr>
                <w:sz w:val="20"/>
                <w:szCs w:val="20"/>
              </w:rPr>
            </w:pPr>
          </w:p>
        </w:tc>
      </w:tr>
      <w:tr w:rsidR="00641DBA" w:rsidRPr="001164C2" w14:paraId="19F232E4" w14:textId="5BAD6734" w:rsidTr="00184D94">
        <w:trPr>
          <w:trHeight w:val="1029"/>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05AFDC" w14:textId="77777777" w:rsidR="00641DBA" w:rsidRPr="001164C2" w:rsidRDefault="00641DBA">
            <w:pPr>
              <w:spacing w:before="120" w:after="120"/>
              <w:outlineLvl w:val="0"/>
              <w:rPr>
                <w:sz w:val="20"/>
                <w:szCs w:val="20"/>
              </w:rPr>
            </w:pPr>
            <w:r w:rsidRPr="001164C2">
              <w:rPr>
                <w:sz w:val="20"/>
                <w:szCs w:val="20"/>
              </w:rPr>
              <w:lastRenderedPageBreak/>
              <w:t>A109</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38466A" w14:textId="77777777" w:rsidR="00641DBA" w:rsidRPr="001164C2" w:rsidRDefault="00641DBA">
            <w:pPr>
              <w:spacing w:before="120" w:after="120"/>
              <w:outlineLvl w:val="0"/>
              <w:rPr>
                <w:sz w:val="20"/>
                <w:szCs w:val="20"/>
              </w:rPr>
            </w:pPr>
            <w:r w:rsidRPr="001164C2">
              <w:rPr>
                <w:sz w:val="20"/>
                <w:szCs w:val="20"/>
              </w:rPr>
              <w:t>Indien de door Opdrachtnemer geoffreerde prijs hoger is dan deze gemiddelde prijs, dan is Opdrachtgever gerechtigd de Opdracht bij een marktpartij te plaatsen buiten de Raamovereenkomst. De waarde van de totale nadere opdracht is hierbij niet relevant.</w:t>
            </w:r>
          </w:p>
        </w:tc>
        <w:tc>
          <w:tcPr>
            <w:tcW w:w="1134" w:type="dxa"/>
            <w:vMerge/>
            <w:tcBorders>
              <w:left w:val="single" w:sz="4" w:space="0" w:color="000000"/>
              <w:right w:val="single" w:sz="4" w:space="0" w:color="000000"/>
            </w:tcBorders>
          </w:tcPr>
          <w:p w14:paraId="265D0EE8" w14:textId="77777777" w:rsidR="00641DBA" w:rsidRPr="001164C2" w:rsidRDefault="00641DBA">
            <w:pPr>
              <w:spacing w:before="120" w:after="120"/>
              <w:outlineLvl w:val="0"/>
              <w:rPr>
                <w:sz w:val="20"/>
                <w:szCs w:val="20"/>
              </w:rPr>
            </w:pPr>
          </w:p>
        </w:tc>
      </w:tr>
      <w:tr w:rsidR="00641DBA" w:rsidRPr="001164C2" w14:paraId="01557860" w14:textId="5B11AC07" w:rsidTr="00184D94">
        <w:trPr>
          <w:trHeight w:val="2432"/>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971B42" w14:textId="77777777" w:rsidR="00641DBA" w:rsidRPr="001164C2" w:rsidRDefault="00641DBA">
            <w:pPr>
              <w:spacing w:before="120" w:after="120"/>
              <w:outlineLvl w:val="0"/>
              <w:rPr>
                <w:sz w:val="20"/>
                <w:szCs w:val="20"/>
              </w:rPr>
            </w:pPr>
            <w:r w:rsidRPr="001164C2">
              <w:rPr>
                <w:sz w:val="20"/>
                <w:szCs w:val="20"/>
              </w:rPr>
              <w:t>A110</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FDA949" w14:textId="149AD45E" w:rsidR="00641DBA" w:rsidRPr="001164C2" w:rsidRDefault="00641DBA">
            <w:pPr>
              <w:spacing w:before="120" w:after="120"/>
              <w:outlineLvl w:val="0"/>
              <w:rPr>
                <w:sz w:val="20"/>
                <w:szCs w:val="20"/>
              </w:rPr>
            </w:pPr>
            <w:r w:rsidRPr="001164C2">
              <w:rPr>
                <w:sz w:val="20"/>
                <w:szCs w:val="20"/>
              </w:rPr>
              <w:t>Er zal alleen vergeleken worden tussen aanbieders op Tweakers.net met een zakelijk leverkanaal, die naar inschatting van Opdrachtgever vergelijkbaar is met Opdrachtnemer(</w:t>
            </w:r>
            <w:r w:rsidRPr="001164C2">
              <w:rPr>
                <w:color w:val="auto"/>
                <w:sz w:val="20"/>
                <w:szCs w:val="20"/>
                <w:u w:color="FF2600"/>
              </w:rPr>
              <w:t>s</w:t>
            </w:r>
            <w:r w:rsidRPr="001164C2">
              <w:rPr>
                <w:sz w:val="20"/>
                <w:szCs w:val="20"/>
              </w:rPr>
              <w:t xml:space="preserve">). </w:t>
            </w:r>
          </w:p>
          <w:p w14:paraId="14544E88" w14:textId="12D1DCC3" w:rsidR="00641DBA" w:rsidRPr="001164C2" w:rsidRDefault="00641DBA">
            <w:pPr>
              <w:spacing w:before="120" w:after="120"/>
              <w:outlineLvl w:val="0"/>
              <w:rPr>
                <w:sz w:val="20"/>
                <w:szCs w:val="20"/>
              </w:rPr>
            </w:pPr>
            <w:r w:rsidRPr="001164C2">
              <w:rPr>
                <w:sz w:val="20"/>
                <w:szCs w:val="20"/>
              </w:rPr>
              <w:t>Daar waar het overduidelijk gaat om dump prijzen is het aan Opdrachtgever om te besluiten die wel of niet mee te laten wegen in het gemiddelde. Dit zal bijvoorbeeld op basis van 'rating' zijn en/of controle van leveringscondities. Inkoop zal enkel en alleen binnen EU landen plaatsvinden, zo ook de vergelijking. Of re-</w:t>
            </w:r>
            <w:proofErr w:type="spellStart"/>
            <w:r w:rsidRPr="001164C2">
              <w:rPr>
                <w:sz w:val="20"/>
                <w:szCs w:val="20"/>
              </w:rPr>
              <w:t>seller</w:t>
            </w:r>
            <w:proofErr w:type="spellEnd"/>
            <w:r w:rsidRPr="001164C2">
              <w:rPr>
                <w:sz w:val="20"/>
                <w:szCs w:val="20"/>
              </w:rPr>
              <w:t xml:space="preserve"> status wordt meegewogen zal per order aan Opdrachtgever zijn.</w:t>
            </w:r>
          </w:p>
        </w:tc>
        <w:tc>
          <w:tcPr>
            <w:tcW w:w="1134" w:type="dxa"/>
            <w:vMerge/>
            <w:tcBorders>
              <w:left w:val="single" w:sz="4" w:space="0" w:color="000000"/>
              <w:right w:val="single" w:sz="4" w:space="0" w:color="000000"/>
            </w:tcBorders>
          </w:tcPr>
          <w:p w14:paraId="500168E6" w14:textId="77777777" w:rsidR="00641DBA" w:rsidRPr="001164C2" w:rsidRDefault="00641DBA">
            <w:pPr>
              <w:spacing w:before="120" w:after="120"/>
              <w:outlineLvl w:val="0"/>
              <w:rPr>
                <w:sz w:val="20"/>
                <w:szCs w:val="20"/>
              </w:rPr>
            </w:pPr>
          </w:p>
        </w:tc>
      </w:tr>
      <w:tr w:rsidR="00641DBA" w:rsidRPr="001164C2" w14:paraId="1A4751FB" w14:textId="61223005" w:rsidTr="00184D94">
        <w:trPr>
          <w:trHeight w:val="771"/>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F79A7F" w14:textId="77777777" w:rsidR="00641DBA" w:rsidRPr="001164C2" w:rsidRDefault="00641DBA">
            <w:pPr>
              <w:spacing w:before="120" w:after="120"/>
              <w:outlineLvl w:val="0"/>
              <w:rPr>
                <w:sz w:val="20"/>
                <w:szCs w:val="20"/>
              </w:rPr>
            </w:pPr>
            <w:r w:rsidRPr="001164C2">
              <w:rPr>
                <w:sz w:val="20"/>
                <w:szCs w:val="20"/>
              </w:rPr>
              <w:t>A111</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EEC6A4" w14:textId="77777777" w:rsidR="00641DBA" w:rsidRPr="001164C2" w:rsidRDefault="00641DBA">
            <w:pPr>
              <w:spacing w:before="120" w:after="120"/>
              <w:outlineLvl w:val="0"/>
              <w:rPr>
                <w:sz w:val="20"/>
                <w:szCs w:val="20"/>
              </w:rPr>
            </w:pPr>
            <w:r w:rsidRPr="001164C2">
              <w:rPr>
                <w:sz w:val="20"/>
                <w:szCs w:val="20"/>
              </w:rPr>
              <w:t xml:space="preserve">Opdrachtgever behoudt zich het recht voor om, na aantoonbaar gemaakte twijfel over de marktconformiteit van de aangeboden prijzen, de </w:t>
            </w:r>
            <w:r w:rsidRPr="001164C2">
              <w:rPr>
                <w:color w:val="auto"/>
                <w:sz w:val="20"/>
                <w:szCs w:val="20"/>
                <w:u w:color="FF2600"/>
              </w:rPr>
              <w:t xml:space="preserve">Opdracht </w:t>
            </w:r>
            <w:r w:rsidRPr="001164C2">
              <w:rPr>
                <w:sz w:val="20"/>
                <w:szCs w:val="20"/>
              </w:rPr>
              <w:t>elders uit de markt te betrekken.</w:t>
            </w:r>
          </w:p>
        </w:tc>
        <w:tc>
          <w:tcPr>
            <w:tcW w:w="1134" w:type="dxa"/>
            <w:vMerge/>
            <w:tcBorders>
              <w:left w:val="single" w:sz="4" w:space="0" w:color="000000"/>
              <w:right w:val="single" w:sz="4" w:space="0" w:color="000000"/>
            </w:tcBorders>
          </w:tcPr>
          <w:p w14:paraId="7799224E" w14:textId="77777777" w:rsidR="00641DBA" w:rsidRPr="001164C2" w:rsidRDefault="00641DBA">
            <w:pPr>
              <w:spacing w:before="120" w:after="120"/>
              <w:outlineLvl w:val="0"/>
              <w:rPr>
                <w:sz w:val="20"/>
                <w:szCs w:val="20"/>
              </w:rPr>
            </w:pPr>
          </w:p>
        </w:tc>
      </w:tr>
      <w:tr w:rsidR="00641DBA" w:rsidRPr="001164C2" w14:paraId="3213FD90" w14:textId="48C5F928" w:rsidTr="00184D94">
        <w:trPr>
          <w:trHeight w:val="1408"/>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20B9D7" w14:textId="77777777" w:rsidR="00641DBA" w:rsidRPr="001164C2" w:rsidRDefault="00641DBA">
            <w:pPr>
              <w:spacing w:before="120" w:after="120"/>
              <w:outlineLvl w:val="0"/>
              <w:rPr>
                <w:sz w:val="20"/>
                <w:szCs w:val="20"/>
              </w:rPr>
            </w:pPr>
            <w:r w:rsidRPr="001164C2">
              <w:rPr>
                <w:sz w:val="20"/>
                <w:szCs w:val="20"/>
              </w:rPr>
              <w:t>A112</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634AA" w14:textId="77777777" w:rsidR="00641DBA" w:rsidRPr="001164C2" w:rsidRDefault="00641DBA">
            <w:pPr>
              <w:spacing w:before="120" w:after="120"/>
              <w:outlineLvl w:val="0"/>
              <w:rPr>
                <w:sz w:val="20"/>
                <w:szCs w:val="20"/>
              </w:rPr>
            </w:pPr>
            <w:r w:rsidRPr="001164C2">
              <w:rPr>
                <w:sz w:val="20"/>
                <w:szCs w:val="20"/>
              </w:rPr>
              <w:t xml:space="preserve">Opdrachtgever zal geen prijsonderhandelingen voeren. Opdrachtnemer doet éénmalig een aanbod. Dit houdt in dat de prijs en de levertijd volledig worden bepaald door het uitbrengen van de offerte in de Nadere offerteaanvraag. </w:t>
            </w:r>
          </w:p>
          <w:p w14:paraId="569F2324" w14:textId="77777777" w:rsidR="00641DBA" w:rsidRPr="001164C2" w:rsidRDefault="00641DBA">
            <w:pPr>
              <w:spacing w:before="120" w:after="120"/>
              <w:outlineLvl w:val="0"/>
              <w:rPr>
                <w:sz w:val="20"/>
                <w:szCs w:val="20"/>
              </w:rPr>
            </w:pPr>
            <w:r w:rsidRPr="001164C2">
              <w:rPr>
                <w:sz w:val="20"/>
                <w:szCs w:val="20"/>
              </w:rPr>
              <w:t>Opdrachtnemer krijgt hiermee slechts één gelegenheid om een concurrerende prijs en levertijd aan te bieden.</w:t>
            </w:r>
          </w:p>
        </w:tc>
        <w:tc>
          <w:tcPr>
            <w:tcW w:w="1134" w:type="dxa"/>
            <w:vMerge/>
            <w:tcBorders>
              <w:left w:val="single" w:sz="4" w:space="0" w:color="000000"/>
              <w:bottom w:val="single" w:sz="4" w:space="0" w:color="000000"/>
              <w:right w:val="single" w:sz="4" w:space="0" w:color="000000"/>
            </w:tcBorders>
          </w:tcPr>
          <w:p w14:paraId="6DF43FE1" w14:textId="77777777" w:rsidR="00641DBA" w:rsidRPr="001164C2" w:rsidRDefault="00641DBA">
            <w:pPr>
              <w:spacing w:before="120" w:after="120"/>
              <w:outlineLvl w:val="0"/>
              <w:rPr>
                <w:sz w:val="20"/>
                <w:szCs w:val="20"/>
              </w:rPr>
            </w:pPr>
          </w:p>
        </w:tc>
      </w:tr>
    </w:tbl>
    <w:p w14:paraId="6572523B" w14:textId="77777777" w:rsidR="00403AD4" w:rsidRPr="001164C2" w:rsidRDefault="00403AD4" w:rsidP="00B41D89">
      <w:pPr>
        <w:pStyle w:val="Kop3"/>
        <w:widowControl w:val="0"/>
        <w:rPr>
          <w:rFonts w:hint="eastAsia"/>
          <w:sz w:val="20"/>
          <w:szCs w:val="20"/>
        </w:rPr>
      </w:pPr>
    </w:p>
    <w:p w14:paraId="6DC995DF" w14:textId="77777777" w:rsidR="00403AD4" w:rsidRPr="001164C2" w:rsidRDefault="00403AD4">
      <w:pPr>
        <w:rPr>
          <w:sz w:val="20"/>
          <w:szCs w:val="20"/>
        </w:rPr>
      </w:pPr>
    </w:p>
    <w:p w14:paraId="69877030" w14:textId="77777777" w:rsidR="00403AD4" w:rsidRPr="001164C2" w:rsidRDefault="009C0DE4">
      <w:pPr>
        <w:pStyle w:val="Kop3"/>
        <w:numPr>
          <w:ilvl w:val="2"/>
          <w:numId w:val="8"/>
        </w:numPr>
        <w:rPr>
          <w:rFonts w:hint="eastAsia"/>
          <w:sz w:val="20"/>
          <w:szCs w:val="20"/>
        </w:rPr>
      </w:pPr>
      <w:r w:rsidRPr="001164C2">
        <w:rPr>
          <w:sz w:val="20"/>
          <w:szCs w:val="20"/>
        </w:rPr>
        <w:t>Servicemanagement Raamovereenkomst</w:t>
      </w:r>
    </w:p>
    <w:tbl>
      <w:tblPr>
        <w:tblStyle w:val="TableNormal"/>
        <w:tblW w:w="941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72"/>
        <w:gridCol w:w="7212"/>
        <w:gridCol w:w="1134"/>
      </w:tblGrid>
      <w:tr w:rsidR="00641DBA" w:rsidRPr="001164C2" w14:paraId="721520DB" w14:textId="77777777" w:rsidTr="00641DBA">
        <w:trPr>
          <w:trHeight w:val="638"/>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3E2B15" w14:textId="51E2382A" w:rsidR="00641DBA" w:rsidRPr="001164C2" w:rsidRDefault="00641DBA">
            <w:pPr>
              <w:spacing w:before="120" w:after="120"/>
              <w:outlineLvl w:val="1"/>
              <w:rPr>
                <w:sz w:val="20"/>
                <w:szCs w:val="20"/>
              </w:rPr>
            </w:pPr>
            <w:r w:rsidRPr="001164C2">
              <w:rPr>
                <w:sz w:val="20"/>
                <w:szCs w:val="20"/>
              </w:rPr>
              <w:t>Nr.</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077315" w14:textId="6BD2E909" w:rsidR="00641DBA" w:rsidRPr="001164C2" w:rsidRDefault="00641DBA">
            <w:pPr>
              <w:spacing w:before="120" w:after="120"/>
              <w:outlineLvl w:val="1"/>
              <w:rPr>
                <w:sz w:val="20"/>
                <w:szCs w:val="20"/>
              </w:rPr>
            </w:pPr>
            <w:r w:rsidRPr="001164C2">
              <w:rPr>
                <w:sz w:val="20"/>
                <w:szCs w:val="20"/>
              </w:rPr>
              <w:t>Eis</w:t>
            </w:r>
          </w:p>
        </w:tc>
        <w:tc>
          <w:tcPr>
            <w:tcW w:w="1134" w:type="dxa"/>
            <w:tcBorders>
              <w:top w:val="single" w:sz="4" w:space="0" w:color="000000"/>
              <w:left w:val="single" w:sz="4" w:space="0" w:color="000000"/>
              <w:bottom w:val="single" w:sz="4" w:space="0" w:color="000000"/>
              <w:right w:val="single" w:sz="4" w:space="0" w:color="000000"/>
            </w:tcBorders>
          </w:tcPr>
          <w:p w14:paraId="74D6DE25" w14:textId="343D5DF2" w:rsidR="00641DBA" w:rsidRPr="001164C2" w:rsidRDefault="00641DBA">
            <w:pPr>
              <w:spacing w:before="120" w:after="120"/>
              <w:outlineLvl w:val="1"/>
              <w:rPr>
                <w:sz w:val="20"/>
                <w:szCs w:val="20"/>
              </w:rPr>
            </w:pPr>
            <w:r w:rsidRPr="001164C2">
              <w:rPr>
                <w:sz w:val="20"/>
                <w:szCs w:val="20"/>
              </w:rPr>
              <w:t>Paraaf akkoord</w:t>
            </w:r>
          </w:p>
        </w:tc>
      </w:tr>
      <w:tr w:rsidR="00641DBA" w:rsidRPr="001164C2" w14:paraId="0D7C2EBC" w14:textId="06994441" w:rsidTr="00184D94">
        <w:trPr>
          <w:trHeight w:val="512"/>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7DC19" w14:textId="77777777" w:rsidR="00641DBA" w:rsidRPr="001164C2" w:rsidRDefault="00641DBA">
            <w:pPr>
              <w:spacing w:before="120" w:after="120"/>
              <w:outlineLvl w:val="1"/>
              <w:rPr>
                <w:sz w:val="20"/>
                <w:szCs w:val="20"/>
              </w:rPr>
            </w:pPr>
            <w:r w:rsidRPr="001164C2">
              <w:rPr>
                <w:sz w:val="20"/>
                <w:szCs w:val="20"/>
              </w:rPr>
              <w:t>A113</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F36BD2" w14:textId="274389A4" w:rsidR="00641DBA" w:rsidRPr="001164C2" w:rsidRDefault="00641DBA">
            <w:pPr>
              <w:spacing w:before="120" w:after="120"/>
              <w:outlineLvl w:val="1"/>
              <w:rPr>
                <w:sz w:val="20"/>
                <w:szCs w:val="20"/>
              </w:rPr>
            </w:pPr>
            <w:r w:rsidRPr="001164C2">
              <w:rPr>
                <w:sz w:val="20"/>
                <w:szCs w:val="20"/>
              </w:rPr>
              <w:t xml:space="preserve">Opdrachtnemer heeft een servicedesk met medewerkers die in het Nederlands communiceren in woord en geschrift. </w:t>
            </w:r>
          </w:p>
        </w:tc>
        <w:tc>
          <w:tcPr>
            <w:tcW w:w="1134" w:type="dxa"/>
            <w:vMerge w:val="restart"/>
            <w:tcBorders>
              <w:top w:val="single" w:sz="4" w:space="0" w:color="000000"/>
              <w:left w:val="single" w:sz="4" w:space="0" w:color="000000"/>
              <w:right w:val="single" w:sz="4" w:space="0" w:color="000000"/>
            </w:tcBorders>
          </w:tcPr>
          <w:p w14:paraId="40DC2BAF" w14:textId="77777777" w:rsidR="00641DBA" w:rsidRPr="001164C2" w:rsidRDefault="00641DBA">
            <w:pPr>
              <w:spacing w:before="120" w:after="120"/>
              <w:outlineLvl w:val="1"/>
              <w:rPr>
                <w:sz w:val="20"/>
                <w:szCs w:val="20"/>
              </w:rPr>
            </w:pPr>
          </w:p>
        </w:tc>
      </w:tr>
      <w:tr w:rsidR="00641DBA" w:rsidRPr="001164C2" w14:paraId="40A4F2D5" w14:textId="5984A9A5" w:rsidTr="00184D94">
        <w:trPr>
          <w:trHeight w:val="771"/>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1994CC" w14:textId="77777777" w:rsidR="00641DBA" w:rsidRPr="001164C2" w:rsidRDefault="00641DBA">
            <w:pPr>
              <w:spacing w:before="120" w:after="120"/>
              <w:outlineLvl w:val="1"/>
              <w:rPr>
                <w:sz w:val="20"/>
                <w:szCs w:val="20"/>
              </w:rPr>
            </w:pPr>
            <w:r w:rsidRPr="001164C2">
              <w:rPr>
                <w:sz w:val="20"/>
                <w:szCs w:val="20"/>
              </w:rPr>
              <w:t>A114</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6E4049" w14:textId="49158D76" w:rsidR="00641DBA" w:rsidRPr="001164C2" w:rsidRDefault="00641DBA">
            <w:pPr>
              <w:spacing w:before="120" w:after="120"/>
              <w:outlineLvl w:val="1"/>
              <w:rPr>
                <w:sz w:val="20"/>
                <w:szCs w:val="20"/>
              </w:rPr>
            </w:pPr>
            <w:r w:rsidRPr="001164C2">
              <w:rPr>
                <w:sz w:val="20"/>
                <w:szCs w:val="20"/>
              </w:rPr>
              <w:t xml:space="preserve">Een dossier afspraken en procedures (DAP) is binnen twee (2) maanden na inwerkingtreding van de Raamovereenkomst vastgesteld door Opdrachtgever en Opdrachtnemer. </w:t>
            </w:r>
          </w:p>
        </w:tc>
        <w:tc>
          <w:tcPr>
            <w:tcW w:w="1134" w:type="dxa"/>
            <w:vMerge/>
            <w:tcBorders>
              <w:left w:val="single" w:sz="4" w:space="0" w:color="000000"/>
              <w:right w:val="single" w:sz="4" w:space="0" w:color="000000"/>
            </w:tcBorders>
          </w:tcPr>
          <w:p w14:paraId="516D0D4F" w14:textId="77777777" w:rsidR="00641DBA" w:rsidRPr="001164C2" w:rsidRDefault="00641DBA">
            <w:pPr>
              <w:spacing w:before="120" w:after="120"/>
              <w:outlineLvl w:val="1"/>
              <w:rPr>
                <w:sz w:val="20"/>
                <w:szCs w:val="20"/>
              </w:rPr>
            </w:pPr>
          </w:p>
        </w:tc>
      </w:tr>
      <w:tr w:rsidR="00641DBA" w:rsidRPr="001164C2" w14:paraId="57B7EFBA" w14:textId="5FA47EE4" w:rsidTr="00184D94">
        <w:trPr>
          <w:trHeight w:val="512"/>
        </w:trPr>
        <w:tc>
          <w:tcPr>
            <w:tcW w:w="10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04A5B5" w14:textId="77777777" w:rsidR="00641DBA" w:rsidRPr="001164C2" w:rsidRDefault="00641DBA">
            <w:pPr>
              <w:spacing w:before="120" w:after="120"/>
              <w:outlineLvl w:val="1"/>
              <w:rPr>
                <w:sz w:val="20"/>
                <w:szCs w:val="20"/>
              </w:rPr>
            </w:pPr>
            <w:r w:rsidRPr="001164C2">
              <w:rPr>
                <w:sz w:val="20"/>
                <w:szCs w:val="20"/>
              </w:rPr>
              <w:t>A115</w:t>
            </w:r>
          </w:p>
        </w:tc>
        <w:tc>
          <w:tcPr>
            <w:tcW w:w="7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5B971" w14:textId="4F1A9193" w:rsidR="00641DBA" w:rsidRPr="001164C2" w:rsidRDefault="00641DBA">
            <w:pPr>
              <w:spacing w:before="120" w:after="120"/>
              <w:outlineLvl w:val="1"/>
              <w:rPr>
                <w:sz w:val="20"/>
                <w:szCs w:val="20"/>
              </w:rPr>
            </w:pPr>
            <w:r w:rsidRPr="001164C2">
              <w:rPr>
                <w:sz w:val="20"/>
                <w:szCs w:val="20"/>
              </w:rPr>
              <w:t>De inhoud van de DAP wordt tijdens de transitiefase in overleg tussen beide partijen vastgesteld.</w:t>
            </w:r>
          </w:p>
        </w:tc>
        <w:tc>
          <w:tcPr>
            <w:tcW w:w="1134" w:type="dxa"/>
            <w:vMerge/>
            <w:tcBorders>
              <w:left w:val="single" w:sz="4" w:space="0" w:color="000000"/>
              <w:bottom w:val="single" w:sz="4" w:space="0" w:color="000000"/>
              <w:right w:val="single" w:sz="4" w:space="0" w:color="000000"/>
            </w:tcBorders>
          </w:tcPr>
          <w:p w14:paraId="44A4DFF2" w14:textId="77777777" w:rsidR="00641DBA" w:rsidRPr="001164C2" w:rsidRDefault="00641DBA">
            <w:pPr>
              <w:spacing w:before="120" w:after="120"/>
              <w:outlineLvl w:val="1"/>
              <w:rPr>
                <w:sz w:val="20"/>
                <w:szCs w:val="20"/>
              </w:rPr>
            </w:pPr>
          </w:p>
        </w:tc>
      </w:tr>
    </w:tbl>
    <w:p w14:paraId="02DC0B8F" w14:textId="77777777" w:rsidR="00403AD4" w:rsidRPr="001164C2" w:rsidRDefault="00403AD4" w:rsidP="00B41D89">
      <w:pPr>
        <w:pStyle w:val="Kop3"/>
        <w:widowControl w:val="0"/>
        <w:rPr>
          <w:rFonts w:hint="eastAsia"/>
          <w:sz w:val="20"/>
          <w:szCs w:val="20"/>
        </w:rPr>
      </w:pPr>
    </w:p>
    <w:p w14:paraId="4EB41ABB" w14:textId="77777777" w:rsidR="00403AD4" w:rsidRPr="001164C2" w:rsidRDefault="00403AD4">
      <w:pPr>
        <w:rPr>
          <w:sz w:val="20"/>
          <w:szCs w:val="20"/>
        </w:rPr>
      </w:pPr>
    </w:p>
    <w:p w14:paraId="6E725119" w14:textId="77777777" w:rsidR="00403AD4" w:rsidRPr="001164C2" w:rsidRDefault="009C0DE4">
      <w:pPr>
        <w:pStyle w:val="Kop3"/>
        <w:numPr>
          <w:ilvl w:val="2"/>
          <w:numId w:val="10"/>
        </w:numPr>
        <w:rPr>
          <w:rFonts w:hint="eastAsia"/>
          <w:sz w:val="20"/>
          <w:szCs w:val="20"/>
        </w:rPr>
      </w:pPr>
      <w:r w:rsidRPr="001164C2">
        <w:rPr>
          <w:sz w:val="20"/>
          <w:szCs w:val="20"/>
        </w:rPr>
        <w:lastRenderedPageBreak/>
        <w:t>Implementatie Raamovereenkomst</w:t>
      </w:r>
    </w:p>
    <w:tbl>
      <w:tblPr>
        <w:tblStyle w:val="TableNormal"/>
        <w:tblW w:w="941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7296"/>
        <w:gridCol w:w="1134"/>
      </w:tblGrid>
      <w:tr w:rsidR="001164C2" w:rsidRPr="001164C2" w14:paraId="076C145B" w14:textId="77777777" w:rsidTr="00184D94">
        <w:trPr>
          <w:trHeight w:val="77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5FE64A" w14:textId="7832DC32" w:rsidR="001164C2" w:rsidRPr="001164C2" w:rsidRDefault="001164C2" w:rsidP="001164C2">
            <w:pPr>
              <w:spacing w:before="120" w:after="120"/>
              <w:outlineLvl w:val="0"/>
              <w:rPr>
                <w:sz w:val="20"/>
                <w:szCs w:val="20"/>
              </w:rPr>
            </w:pPr>
            <w:r w:rsidRPr="001164C2">
              <w:rPr>
                <w:sz w:val="20"/>
                <w:szCs w:val="20"/>
              </w:rPr>
              <w:t>Nr.</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128E61" w14:textId="52366678" w:rsidR="001164C2" w:rsidRPr="001164C2" w:rsidRDefault="001164C2" w:rsidP="001164C2">
            <w:pPr>
              <w:spacing w:before="120" w:after="120"/>
              <w:outlineLvl w:val="0"/>
              <w:rPr>
                <w:sz w:val="20"/>
                <w:szCs w:val="20"/>
              </w:rPr>
            </w:pPr>
            <w:r w:rsidRPr="001164C2">
              <w:rPr>
                <w:sz w:val="20"/>
                <w:szCs w:val="20"/>
              </w:rPr>
              <w:t>Eis</w:t>
            </w:r>
          </w:p>
        </w:tc>
        <w:tc>
          <w:tcPr>
            <w:tcW w:w="1134" w:type="dxa"/>
            <w:tcBorders>
              <w:top w:val="single" w:sz="4" w:space="0" w:color="000000"/>
              <w:left w:val="single" w:sz="4" w:space="0" w:color="000000"/>
              <w:bottom w:val="single" w:sz="4" w:space="0" w:color="000000"/>
              <w:right w:val="single" w:sz="4" w:space="0" w:color="000000"/>
            </w:tcBorders>
          </w:tcPr>
          <w:p w14:paraId="29ED15DA" w14:textId="0C05F0A0"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1D3FAF14" w14:textId="3694C824" w:rsidTr="001164C2">
        <w:trPr>
          <w:trHeight w:val="77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9E22C5" w14:textId="77777777" w:rsidR="001164C2" w:rsidRPr="001164C2" w:rsidRDefault="001164C2" w:rsidP="001164C2">
            <w:pPr>
              <w:spacing w:before="120" w:after="120"/>
              <w:outlineLvl w:val="0"/>
              <w:rPr>
                <w:sz w:val="20"/>
                <w:szCs w:val="20"/>
              </w:rPr>
            </w:pPr>
            <w:r w:rsidRPr="001164C2">
              <w:rPr>
                <w:sz w:val="20"/>
                <w:szCs w:val="20"/>
              </w:rPr>
              <w:t>A116</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A8AE9D" w14:textId="77777777" w:rsidR="001164C2" w:rsidRPr="001164C2" w:rsidRDefault="001164C2" w:rsidP="001164C2">
            <w:pPr>
              <w:spacing w:before="120" w:after="120"/>
              <w:outlineLvl w:val="0"/>
              <w:rPr>
                <w:sz w:val="20"/>
                <w:szCs w:val="20"/>
              </w:rPr>
            </w:pPr>
            <w:r w:rsidRPr="001164C2">
              <w:rPr>
                <w:sz w:val="20"/>
                <w:szCs w:val="20"/>
              </w:rPr>
              <w:t xml:space="preserve">Opdrachtnemer stelt gedurende de transitiefase (na gunning) één (1) projectmanager aan voor de inrichting en realisatie van het </w:t>
            </w:r>
            <w:proofErr w:type="spellStart"/>
            <w:r w:rsidRPr="001164C2">
              <w:rPr>
                <w:sz w:val="20"/>
                <w:szCs w:val="20"/>
              </w:rPr>
              <w:t>webportaal</w:t>
            </w:r>
            <w:proofErr w:type="spellEnd"/>
            <w:r w:rsidRPr="001164C2">
              <w:rPr>
                <w:sz w:val="20"/>
                <w:szCs w:val="20"/>
              </w:rPr>
              <w:t xml:space="preserve">, van de beheerprocessen en documentatie (onder andere DAP). </w:t>
            </w:r>
          </w:p>
        </w:tc>
        <w:tc>
          <w:tcPr>
            <w:tcW w:w="1134" w:type="dxa"/>
            <w:vMerge w:val="restart"/>
            <w:tcBorders>
              <w:top w:val="single" w:sz="4" w:space="0" w:color="000000"/>
              <w:left w:val="single" w:sz="4" w:space="0" w:color="000000"/>
              <w:right w:val="single" w:sz="4" w:space="0" w:color="000000"/>
            </w:tcBorders>
          </w:tcPr>
          <w:p w14:paraId="04CED730" w14:textId="77777777" w:rsidR="001164C2" w:rsidRPr="001164C2" w:rsidRDefault="001164C2" w:rsidP="001164C2">
            <w:pPr>
              <w:spacing w:before="120" w:after="120"/>
              <w:outlineLvl w:val="0"/>
              <w:rPr>
                <w:sz w:val="20"/>
                <w:szCs w:val="20"/>
              </w:rPr>
            </w:pPr>
          </w:p>
        </w:tc>
      </w:tr>
      <w:tr w:rsidR="001164C2" w:rsidRPr="001164C2" w14:paraId="76C0333F" w14:textId="0E21F234" w:rsidTr="001164C2">
        <w:trPr>
          <w:trHeight w:val="77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2C576D" w14:textId="77777777" w:rsidR="001164C2" w:rsidRPr="001164C2" w:rsidRDefault="001164C2" w:rsidP="001164C2">
            <w:pPr>
              <w:spacing w:before="120" w:after="120"/>
              <w:outlineLvl w:val="0"/>
              <w:rPr>
                <w:sz w:val="20"/>
                <w:szCs w:val="20"/>
              </w:rPr>
            </w:pPr>
            <w:r w:rsidRPr="001164C2">
              <w:rPr>
                <w:sz w:val="20"/>
                <w:szCs w:val="20"/>
              </w:rPr>
              <w:t>A117</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22BD2C" w14:textId="627E5D49" w:rsidR="001164C2" w:rsidRPr="001164C2" w:rsidRDefault="001164C2" w:rsidP="001164C2">
            <w:pPr>
              <w:spacing w:before="120" w:after="120"/>
              <w:outlineLvl w:val="0"/>
              <w:rPr>
                <w:sz w:val="20"/>
                <w:szCs w:val="20"/>
              </w:rPr>
            </w:pPr>
            <w:r w:rsidRPr="001164C2">
              <w:rPr>
                <w:sz w:val="20"/>
                <w:szCs w:val="20"/>
              </w:rPr>
              <w:t xml:space="preserve">De projectmanager van Opdrachtnemer levert uiterlijk vier (4) weken na gunning een Plan van Aanpak. Na goedkeuring van dit plan door Opdrachtgever, kan de feitelijke transitie starten. </w:t>
            </w:r>
          </w:p>
        </w:tc>
        <w:tc>
          <w:tcPr>
            <w:tcW w:w="1134" w:type="dxa"/>
            <w:vMerge/>
            <w:tcBorders>
              <w:left w:val="single" w:sz="4" w:space="0" w:color="000000"/>
              <w:right w:val="single" w:sz="4" w:space="0" w:color="000000"/>
            </w:tcBorders>
          </w:tcPr>
          <w:p w14:paraId="47557D59" w14:textId="77777777" w:rsidR="001164C2" w:rsidRPr="001164C2" w:rsidRDefault="001164C2" w:rsidP="001164C2">
            <w:pPr>
              <w:spacing w:before="120" w:after="120"/>
              <w:outlineLvl w:val="0"/>
              <w:rPr>
                <w:sz w:val="20"/>
                <w:szCs w:val="20"/>
              </w:rPr>
            </w:pPr>
          </w:p>
        </w:tc>
      </w:tr>
      <w:tr w:rsidR="001164C2" w:rsidRPr="001164C2" w14:paraId="6FF9BBD2" w14:textId="35B68B9C" w:rsidTr="001164C2">
        <w:trPr>
          <w:trHeight w:val="77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7AF82A" w14:textId="77777777" w:rsidR="001164C2" w:rsidRPr="001164C2" w:rsidRDefault="001164C2" w:rsidP="001164C2">
            <w:pPr>
              <w:spacing w:before="120" w:after="120"/>
              <w:rPr>
                <w:sz w:val="20"/>
                <w:szCs w:val="20"/>
              </w:rPr>
            </w:pPr>
            <w:r w:rsidRPr="001164C2">
              <w:rPr>
                <w:sz w:val="20"/>
                <w:szCs w:val="20"/>
              </w:rPr>
              <w:t>A118</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8F3BE5" w14:textId="14AA87F4" w:rsidR="001164C2" w:rsidRPr="001164C2" w:rsidRDefault="001164C2" w:rsidP="001164C2">
            <w:pPr>
              <w:spacing w:before="120" w:after="120"/>
              <w:rPr>
                <w:sz w:val="20"/>
                <w:szCs w:val="20"/>
              </w:rPr>
            </w:pPr>
            <w:r w:rsidRPr="001164C2">
              <w:rPr>
                <w:sz w:val="20"/>
                <w:szCs w:val="20"/>
              </w:rPr>
              <w:t xml:space="preserve">Er is tijdens de transitie eenmaal per twee (2) weken projectoverleg op locatie van de Opdrachtgever. De projectmanager van Opdrachtnemer is hierbij aanwezig.  </w:t>
            </w:r>
          </w:p>
        </w:tc>
        <w:tc>
          <w:tcPr>
            <w:tcW w:w="1134" w:type="dxa"/>
            <w:vMerge/>
            <w:tcBorders>
              <w:left w:val="single" w:sz="4" w:space="0" w:color="000000"/>
              <w:bottom w:val="single" w:sz="4" w:space="0" w:color="000000"/>
              <w:right w:val="single" w:sz="4" w:space="0" w:color="000000"/>
            </w:tcBorders>
          </w:tcPr>
          <w:p w14:paraId="3716B611" w14:textId="77777777" w:rsidR="001164C2" w:rsidRPr="001164C2" w:rsidRDefault="001164C2" w:rsidP="001164C2">
            <w:pPr>
              <w:spacing w:before="120" w:after="120"/>
              <w:rPr>
                <w:sz w:val="20"/>
                <w:szCs w:val="20"/>
              </w:rPr>
            </w:pPr>
          </w:p>
        </w:tc>
      </w:tr>
    </w:tbl>
    <w:p w14:paraId="06FC7CDC" w14:textId="337B3810" w:rsidR="00403AD4" w:rsidRPr="001164C2" w:rsidRDefault="00403AD4" w:rsidP="00B41D89">
      <w:pPr>
        <w:pStyle w:val="Kop3"/>
        <w:widowControl w:val="0"/>
        <w:ind w:left="828"/>
        <w:rPr>
          <w:rFonts w:hint="eastAsia"/>
          <w:sz w:val="20"/>
          <w:szCs w:val="20"/>
        </w:rPr>
      </w:pPr>
    </w:p>
    <w:p w14:paraId="19229076" w14:textId="77777777" w:rsidR="00B41D89" w:rsidRPr="001164C2" w:rsidRDefault="00B41D89" w:rsidP="00B41D89">
      <w:pPr>
        <w:rPr>
          <w:sz w:val="20"/>
          <w:szCs w:val="20"/>
        </w:rPr>
      </w:pPr>
    </w:p>
    <w:p w14:paraId="1F4EBCF2" w14:textId="77777777" w:rsidR="00403AD4" w:rsidRPr="001164C2" w:rsidRDefault="009C0DE4">
      <w:pPr>
        <w:pStyle w:val="Kop3"/>
        <w:numPr>
          <w:ilvl w:val="2"/>
          <w:numId w:val="12"/>
        </w:numPr>
        <w:rPr>
          <w:rFonts w:hint="eastAsia"/>
          <w:sz w:val="20"/>
          <w:szCs w:val="20"/>
        </w:rPr>
      </w:pPr>
      <w:r w:rsidRPr="001164C2">
        <w:rPr>
          <w:sz w:val="20"/>
          <w:szCs w:val="20"/>
        </w:rPr>
        <w:t>Security</w:t>
      </w:r>
    </w:p>
    <w:tbl>
      <w:tblPr>
        <w:tblStyle w:val="TableNormal"/>
        <w:tblW w:w="9418"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DDEF"/>
        <w:tblLayout w:type="fixed"/>
        <w:tblLook w:val="04A0" w:firstRow="1" w:lastRow="0" w:firstColumn="1" w:lastColumn="0" w:noHBand="0" w:noVBand="1"/>
      </w:tblPr>
      <w:tblGrid>
        <w:gridCol w:w="983"/>
        <w:gridCol w:w="7301"/>
        <w:gridCol w:w="1134"/>
      </w:tblGrid>
      <w:tr w:rsidR="001164C2" w:rsidRPr="001164C2" w14:paraId="340AB826" w14:textId="77777777" w:rsidTr="00184D94">
        <w:trPr>
          <w:trHeight w:val="791"/>
        </w:trPr>
        <w:tc>
          <w:tcPr>
            <w:tcW w:w="983" w:type="dxa"/>
            <w:shd w:val="clear" w:color="auto" w:fill="auto"/>
            <w:tcMar>
              <w:top w:w="80" w:type="dxa"/>
              <w:left w:w="80" w:type="dxa"/>
              <w:bottom w:w="80" w:type="dxa"/>
              <w:right w:w="80" w:type="dxa"/>
            </w:tcMar>
            <w:vAlign w:val="center"/>
          </w:tcPr>
          <w:p w14:paraId="075F6059" w14:textId="5C95064C" w:rsidR="001164C2" w:rsidRPr="001164C2" w:rsidRDefault="001164C2" w:rsidP="001164C2">
            <w:pPr>
              <w:spacing w:before="120" w:after="120"/>
              <w:outlineLvl w:val="0"/>
              <w:rPr>
                <w:sz w:val="20"/>
                <w:szCs w:val="20"/>
              </w:rPr>
            </w:pPr>
            <w:r w:rsidRPr="001164C2">
              <w:rPr>
                <w:sz w:val="20"/>
                <w:szCs w:val="20"/>
              </w:rPr>
              <w:t>Nr.</w:t>
            </w:r>
          </w:p>
        </w:tc>
        <w:tc>
          <w:tcPr>
            <w:tcW w:w="7301" w:type="dxa"/>
            <w:shd w:val="clear" w:color="auto" w:fill="auto"/>
            <w:tcMar>
              <w:top w:w="80" w:type="dxa"/>
              <w:left w:w="80" w:type="dxa"/>
              <w:bottom w:w="80" w:type="dxa"/>
              <w:right w:w="80" w:type="dxa"/>
            </w:tcMar>
            <w:vAlign w:val="center"/>
          </w:tcPr>
          <w:p w14:paraId="70FFE53C" w14:textId="5C1F896B" w:rsidR="001164C2" w:rsidRPr="001164C2" w:rsidRDefault="001164C2" w:rsidP="001164C2">
            <w:pPr>
              <w:spacing w:before="120" w:after="120"/>
              <w:outlineLvl w:val="0"/>
              <w:rPr>
                <w:sz w:val="20"/>
                <w:szCs w:val="20"/>
              </w:rPr>
            </w:pPr>
            <w:r w:rsidRPr="001164C2">
              <w:rPr>
                <w:sz w:val="20"/>
                <w:szCs w:val="20"/>
              </w:rPr>
              <w:t>Eis</w:t>
            </w:r>
          </w:p>
        </w:tc>
        <w:tc>
          <w:tcPr>
            <w:tcW w:w="1134" w:type="dxa"/>
          </w:tcPr>
          <w:p w14:paraId="240A23C3" w14:textId="40E7B8B8"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571FAF99" w14:textId="45644981" w:rsidTr="00184D94">
        <w:trPr>
          <w:trHeight w:val="791"/>
        </w:trPr>
        <w:tc>
          <w:tcPr>
            <w:tcW w:w="983" w:type="dxa"/>
            <w:shd w:val="clear" w:color="auto" w:fill="auto"/>
            <w:tcMar>
              <w:top w:w="80" w:type="dxa"/>
              <w:left w:w="80" w:type="dxa"/>
              <w:bottom w:w="80" w:type="dxa"/>
              <w:right w:w="80" w:type="dxa"/>
            </w:tcMar>
            <w:vAlign w:val="center"/>
          </w:tcPr>
          <w:p w14:paraId="2AB34C28" w14:textId="77777777" w:rsidR="001164C2" w:rsidRPr="001164C2" w:rsidRDefault="001164C2" w:rsidP="001164C2">
            <w:pPr>
              <w:spacing w:before="120" w:after="120"/>
              <w:outlineLvl w:val="0"/>
              <w:rPr>
                <w:sz w:val="20"/>
                <w:szCs w:val="20"/>
              </w:rPr>
            </w:pPr>
            <w:r w:rsidRPr="001164C2">
              <w:rPr>
                <w:sz w:val="20"/>
                <w:szCs w:val="20"/>
              </w:rPr>
              <w:t>A119</w:t>
            </w:r>
          </w:p>
        </w:tc>
        <w:tc>
          <w:tcPr>
            <w:tcW w:w="7301" w:type="dxa"/>
            <w:shd w:val="clear" w:color="auto" w:fill="auto"/>
            <w:tcMar>
              <w:top w:w="80" w:type="dxa"/>
              <w:left w:w="80" w:type="dxa"/>
              <w:bottom w:w="80" w:type="dxa"/>
              <w:right w:w="80" w:type="dxa"/>
            </w:tcMar>
            <w:vAlign w:val="center"/>
          </w:tcPr>
          <w:p w14:paraId="3B7D75DF" w14:textId="1F521F8D" w:rsidR="001164C2" w:rsidRPr="001164C2" w:rsidRDefault="001164C2" w:rsidP="001164C2">
            <w:pPr>
              <w:spacing w:before="120" w:after="120"/>
              <w:outlineLvl w:val="0"/>
              <w:rPr>
                <w:sz w:val="20"/>
                <w:szCs w:val="20"/>
              </w:rPr>
            </w:pPr>
            <w:r w:rsidRPr="001164C2">
              <w:rPr>
                <w:sz w:val="20"/>
                <w:szCs w:val="20"/>
              </w:rPr>
              <w:t xml:space="preserve">Transport van/naar en tussentijdse opslag vindt plaats op een dusdanige manier dat er geen mogelijkheid is tot onbevoegde toegang tot apparatuur. </w:t>
            </w:r>
          </w:p>
        </w:tc>
        <w:tc>
          <w:tcPr>
            <w:tcW w:w="1134" w:type="dxa"/>
            <w:vMerge w:val="restart"/>
          </w:tcPr>
          <w:p w14:paraId="3364B0C8" w14:textId="77777777" w:rsidR="001164C2" w:rsidRPr="001164C2" w:rsidRDefault="001164C2" w:rsidP="001164C2">
            <w:pPr>
              <w:spacing w:before="120" w:after="120"/>
              <w:outlineLvl w:val="0"/>
              <w:rPr>
                <w:sz w:val="20"/>
                <w:szCs w:val="20"/>
              </w:rPr>
            </w:pPr>
          </w:p>
        </w:tc>
      </w:tr>
      <w:tr w:rsidR="001164C2" w:rsidRPr="001164C2" w14:paraId="53835CA3" w14:textId="38DEB71B" w:rsidTr="00184D94">
        <w:trPr>
          <w:trHeight w:val="791"/>
        </w:trPr>
        <w:tc>
          <w:tcPr>
            <w:tcW w:w="983" w:type="dxa"/>
            <w:shd w:val="clear" w:color="auto" w:fill="auto"/>
            <w:tcMar>
              <w:top w:w="80" w:type="dxa"/>
              <w:left w:w="80" w:type="dxa"/>
              <w:bottom w:w="80" w:type="dxa"/>
              <w:right w:w="80" w:type="dxa"/>
            </w:tcMar>
            <w:vAlign w:val="center"/>
          </w:tcPr>
          <w:p w14:paraId="75A05446" w14:textId="77777777" w:rsidR="001164C2" w:rsidRPr="001164C2" w:rsidRDefault="001164C2" w:rsidP="001164C2">
            <w:pPr>
              <w:spacing w:before="120" w:after="120"/>
              <w:outlineLvl w:val="0"/>
              <w:rPr>
                <w:sz w:val="20"/>
                <w:szCs w:val="20"/>
              </w:rPr>
            </w:pPr>
            <w:r w:rsidRPr="001164C2">
              <w:rPr>
                <w:sz w:val="20"/>
                <w:szCs w:val="20"/>
              </w:rPr>
              <w:t>A120</w:t>
            </w:r>
          </w:p>
        </w:tc>
        <w:tc>
          <w:tcPr>
            <w:tcW w:w="7301" w:type="dxa"/>
            <w:shd w:val="clear" w:color="auto" w:fill="auto"/>
            <w:tcMar>
              <w:top w:w="80" w:type="dxa"/>
              <w:left w:w="80" w:type="dxa"/>
              <w:bottom w:w="80" w:type="dxa"/>
              <w:right w:w="80" w:type="dxa"/>
            </w:tcMar>
            <w:vAlign w:val="center"/>
          </w:tcPr>
          <w:p w14:paraId="22CDFD83" w14:textId="77777777" w:rsidR="001164C2" w:rsidRPr="001164C2" w:rsidRDefault="001164C2" w:rsidP="001164C2">
            <w:pPr>
              <w:spacing w:before="120" w:after="120"/>
              <w:outlineLvl w:val="0"/>
              <w:rPr>
                <w:sz w:val="20"/>
                <w:szCs w:val="20"/>
              </w:rPr>
            </w:pPr>
            <w:r w:rsidRPr="001164C2">
              <w:rPr>
                <w:sz w:val="20"/>
                <w:szCs w:val="20"/>
              </w:rPr>
              <w:t>Binnen de looptijd en onder de invloed van de Raamovereenkomst is er de mogelijkheid om specifieke security voorwaarden te stellen bij aankoop van hardware, support- / onderhoudsdiensten.</w:t>
            </w:r>
          </w:p>
        </w:tc>
        <w:tc>
          <w:tcPr>
            <w:tcW w:w="1134" w:type="dxa"/>
            <w:vMerge/>
          </w:tcPr>
          <w:p w14:paraId="53236777" w14:textId="77777777" w:rsidR="001164C2" w:rsidRPr="001164C2" w:rsidRDefault="001164C2" w:rsidP="001164C2">
            <w:pPr>
              <w:spacing w:before="120" w:after="120"/>
              <w:outlineLvl w:val="0"/>
              <w:rPr>
                <w:sz w:val="20"/>
                <w:szCs w:val="20"/>
              </w:rPr>
            </w:pPr>
          </w:p>
        </w:tc>
      </w:tr>
      <w:bookmarkEnd w:id="0"/>
    </w:tbl>
    <w:p w14:paraId="35DD8CBD" w14:textId="77777777" w:rsidR="00403AD4" w:rsidRPr="001164C2" w:rsidRDefault="00403AD4">
      <w:pPr>
        <w:rPr>
          <w:sz w:val="20"/>
          <w:szCs w:val="20"/>
        </w:rPr>
      </w:pPr>
    </w:p>
    <w:p w14:paraId="0F6CF000" w14:textId="2A25347E" w:rsidR="00403AD4" w:rsidRPr="001164C2" w:rsidRDefault="009C0DE4">
      <w:pPr>
        <w:rPr>
          <w:rFonts w:ascii="Arial" w:eastAsia="Arial" w:hAnsi="Arial" w:cs="Arial"/>
          <w:i/>
          <w:iCs/>
          <w:sz w:val="20"/>
          <w:szCs w:val="20"/>
        </w:rPr>
      </w:pPr>
      <w:bookmarkStart w:id="1" w:name="_Hlk33704262"/>
      <w:r w:rsidRPr="001164C2">
        <w:rPr>
          <w:rFonts w:ascii="Arial" w:hAnsi="Arial"/>
          <w:i/>
          <w:iCs/>
          <w:sz w:val="20"/>
          <w:szCs w:val="20"/>
        </w:rPr>
        <w:t>Specifieke eisen ten aanzien van wissen, recyclen en vernietiging zijn beschreven in dit Programma van eisen, paragraaf 4.9 Apparatuur vervangen.</w:t>
      </w:r>
      <w:bookmarkEnd w:id="1"/>
    </w:p>
    <w:p w14:paraId="613FF276" w14:textId="705B9665" w:rsidR="00403AD4" w:rsidRPr="001164C2" w:rsidRDefault="00403AD4">
      <w:pPr>
        <w:rPr>
          <w:sz w:val="20"/>
          <w:szCs w:val="20"/>
        </w:rPr>
      </w:pPr>
    </w:p>
    <w:p w14:paraId="04A58B9E" w14:textId="3F463023" w:rsidR="00B41D89" w:rsidRPr="001164C2" w:rsidRDefault="00B41D89">
      <w:pPr>
        <w:rPr>
          <w:sz w:val="20"/>
          <w:szCs w:val="20"/>
        </w:rPr>
      </w:pPr>
    </w:p>
    <w:p w14:paraId="02B192E6" w14:textId="2E3ED6F8" w:rsidR="00B41D89" w:rsidRDefault="00B41D89">
      <w:pPr>
        <w:rPr>
          <w:sz w:val="20"/>
          <w:szCs w:val="20"/>
        </w:rPr>
      </w:pPr>
    </w:p>
    <w:p w14:paraId="3BC9BA5E" w14:textId="44FF6C8F" w:rsidR="001164C2" w:rsidRDefault="001164C2">
      <w:pPr>
        <w:rPr>
          <w:sz w:val="20"/>
          <w:szCs w:val="20"/>
        </w:rPr>
      </w:pPr>
    </w:p>
    <w:p w14:paraId="15F47D92" w14:textId="5F8218C9" w:rsidR="001164C2" w:rsidRDefault="001164C2">
      <w:pPr>
        <w:rPr>
          <w:sz w:val="20"/>
          <w:szCs w:val="20"/>
        </w:rPr>
      </w:pPr>
    </w:p>
    <w:p w14:paraId="1CFDD38E" w14:textId="50A99DB7" w:rsidR="001164C2" w:rsidRDefault="001164C2">
      <w:pPr>
        <w:rPr>
          <w:sz w:val="20"/>
          <w:szCs w:val="20"/>
        </w:rPr>
      </w:pPr>
    </w:p>
    <w:p w14:paraId="161458FD" w14:textId="25A69DC8" w:rsidR="001164C2" w:rsidRDefault="001164C2">
      <w:pPr>
        <w:rPr>
          <w:sz w:val="20"/>
          <w:szCs w:val="20"/>
        </w:rPr>
      </w:pPr>
    </w:p>
    <w:p w14:paraId="03FFBA28" w14:textId="0495425D" w:rsidR="001164C2" w:rsidRDefault="001164C2">
      <w:pPr>
        <w:rPr>
          <w:sz w:val="20"/>
          <w:szCs w:val="20"/>
        </w:rPr>
      </w:pPr>
    </w:p>
    <w:p w14:paraId="6D1F953E" w14:textId="6FAD52D9" w:rsidR="001164C2" w:rsidRDefault="001164C2">
      <w:pPr>
        <w:rPr>
          <w:sz w:val="20"/>
          <w:szCs w:val="20"/>
        </w:rPr>
      </w:pPr>
    </w:p>
    <w:p w14:paraId="67503B40" w14:textId="0BFE0029" w:rsidR="001164C2" w:rsidRDefault="001164C2">
      <w:pPr>
        <w:rPr>
          <w:sz w:val="20"/>
          <w:szCs w:val="20"/>
        </w:rPr>
      </w:pPr>
    </w:p>
    <w:p w14:paraId="2A58ECAD" w14:textId="307C8323" w:rsidR="001164C2" w:rsidRDefault="001164C2">
      <w:pPr>
        <w:rPr>
          <w:sz w:val="20"/>
          <w:szCs w:val="20"/>
        </w:rPr>
      </w:pPr>
    </w:p>
    <w:p w14:paraId="33BFAAD6" w14:textId="77777777" w:rsidR="001164C2" w:rsidRPr="001164C2" w:rsidRDefault="001164C2">
      <w:pPr>
        <w:rPr>
          <w:sz w:val="20"/>
          <w:szCs w:val="20"/>
        </w:rPr>
      </w:pPr>
    </w:p>
    <w:p w14:paraId="6014B5FD" w14:textId="77777777" w:rsidR="00B41D89" w:rsidRPr="001164C2" w:rsidRDefault="00B41D89">
      <w:pPr>
        <w:rPr>
          <w:sz w:val="20"/>
          <w:szCs w:val="20"/>
        </w:rPr>
      </w:pPr>
    </w:p>
    <w:p w14:paraId="6D457720" w14:textId="77777777" w:rsidR="00403AD4" w:rsidRPr="001164C2" w:rsidRDefault="009C0DE4">
      <w:pPr>
        <w:pStyle w:val="Kop3"/>
        <w:numPr>
          <w:ilvl w:val="2"/>
          <w:numId w:val="14"/>
        </w:numPr>
        <w:rPr>
          <w:rFonts w:hint="eastAsia"/>
          <w:sz w:val="20"/>
          <w:szCs w:val="20"/>
        </w:rPr>
      </w:pPr>
      <w:bookmarkStart w:id="2" w:name="_Hlk29996182"/>
      <w:r w:rsidRPr="001164C2">
        <w:rPr>
          <w:sz w:val="20"/>
          <w:szCs w:val="20"/>
        </w:rPr>
        <w:lastRenderedPageBreak/>
        <w:t>Facturering</w:t>
      </w:r>
    </w:p>
    <w:tbl>
      <w:tblPr>
        <w:tblStyle w:val="TableNormal"/>
        <w:tblW w:w="941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7296"/>
        <w:gridCol w:w="1134"/>
      </w:tblGrid>
      <w:tr w:rsidR="001164C2" w:rsidRPr="001164C2" w14:paraId="3A079876" w14:textId="77777777" w:rsidTr="008A7681">
        <w:trPr>
          <w:trHeight w:val="512"/>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AAAC16" w14:textId="5342DB2B" w:rsidR="001164C2" w:rsidRPr="001164C2" w:rsidRDefault="001164C2" w:rsidP="001164C2">
            <w:pPr>
              <w:spacing w:before="120" w:after="120"/>
              <w:outlineLvl w:val="0"/>
              <w:rPr>
                <w:sz w:val="20"/>
                <w:szCs w:val="20"/>
              </w:rPr>
            </w:pPr>
            <w:r w:rsidRPr="001164C2">
              <w:rPr>
                <w:sz w:val="20"/>
                <w:szCs w:val="20"/>
              </w:rPr>
              <w:t>Nr.</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986EE1" w14:textId="46DEDCDC" w:rsidR="001164C2" w:rsidRPr="001164C2" w:rsidRDefault="001164C2" w:rsidP="001164C2">
            <w:pPr>
              <w:spacing w:before="120" w:after="120"/>
              <w:outlineLvl w:val="0"/>
              <w:rPr>
                <w:sz w:val="20"/>
                <w:szCs w:val="20"/>
              </w:rPr>
            </w:pPr>
            <w:r w:rsidRPr="001164C2">
              <w:rPr>
                <w:sz w:val="20"/>
                <w:szCs w:val="20"/>
              </w:rPr>
              <w:t>Eis</w:t>
            </w:r>
          </w:p>
        </w:tc>
        <w:tc>
          <w:tcPr>
            <w:tcW w:w="1134" w:type="dxa"/>
            <w:tcBorders>
              <w:top w:val="single" w:sz="4" w:space="0" w:color="000000"/>
              <w:left w:val="single" w:sz="4" w:space="0" w:color="000000"/>
              <w:bottom w:val="single" w:sz="4" w:space="0" w:color="000000"/>
              <w:right w:val="single" w:sz="4" w:space="0" w:color="000000"/>
            </w:tcBorders>
          </w:tcPr>
          <w:p w14:paraId="27E291FE" w14:textId="6ECBAE66"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03EE3CF9" w14:textId="701C7911" w:rsidTr="001164C2">
        <w:trPr>
          <w:trHeight w:val="512"/>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7F3CC" w14:textId="77777777" w:rsidR="001164C2" w:rsidRPr="001164C2" w:rsidRDefault="001164C2" w:rsidP="001164C2">
            <w:pPr>
              <w:spacing w:before="120" w:after="120"/>
              <w:outlineLvl w:val="0"/>
              <w:rPr>
                <w:sz w:val="20"/>
                <w:szCs w:val="20"/>
              </w:rPr>
            </w:pPr>
            <w:r w:rsidRPr="001164C2">
              <w:rPr>
                <w:sz w:val="20"/>
                <w:szCs w:val="20"/>
              </w:rPr>
              <w:t>A121</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50A59C" w14:textId="71AA660B" w:rsidR="001164C2" w:rsidRPr="001164C2" w:rsidRDefault="001164C2" w:rsidP="001164C2">
            <w:pPr>
              <w:spacing w:before="120" w:after="120"/>
              <w:outlineLvl w:val="0"/>
              <w:rPr>
                <w:sz w:val="20"/>
                <w:szCs w:val="20"/>
              </w:rPr>
            </w:pPr>
            <w:r w:rsidRPr="001164C2">
              <w:rPr>
                <w:sz w:val="20"/>
                <w:szCs w:val="20"/>
              </w:rPr>
              <w:t xml:space="preserve">De facturen voldoen aan de gestelde eisen zoals vermeld in Bijlage 6 Concept overeenkomst.  </w:t>
            </w:r>
          </w:p>
        </w:tc>
        <w:tc>
          <w:tcPr>
            <w:tcW w:w="1134" w:type="dxa"/>
            <w:vMerge w:val="restart"/>
            <w:tcBorders>
              <w:top w:val="single" w:sz="4" w:space="0" w:color="000000"/>
              <w:left w:val="single" w:sz="4" w:space="0" w:color="000000"/>
              <w:right w:val="single" w:sz="4" w:space="0" w:color="000000"/>
            </w:tcBorders>
          </w:tcPr>
          <w:p w14:paraId="0F5D75C4" w14:textId="77777777" w:rsidR="001164C2" w:rsidRPr="001164C2" w:rsidRDefault="001164C2" w:rsidP="001164C2">
            <w:pPr>
              <w:spacing w:before="120" w:after="120"/>
              <w:outlineLvl w:val="0"/>
              <w:rPr>
                <w:sz w:val="20"/>
                <w:szCs w:val="20"/>
              </w:rPr>
            </w:pPr>
          </w:p>
        </w:tc>
      </w:tr>
      <w:tr w:rsidR="001164C2" w:rsidRPr="001164C2" w14:paraId="7D406C66" w14:textId="0F7BABF5" w:rsidTr="001164C2">
        <w:trPr>
          <w:trHeight w:val="512"/>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A5D420" w14:textId="77777777" w:rsidR="001164C2" w:rsidRPr="001164C2" w:rsidRDefault="001164C2" w:rsidP="001164C2">
            <w:pPr>
              <w:spacing w:before="120" w:after="120"/>
              <w:outlineLvl w:val="0"/>
              <w:rPr>
                <w:sz w:val="20"/>
                <w:szCs w:val="20"/>
              </w:rPr>
            </w:pPr>
            <w:r w:rsidRPr="001164C2">
              <w:rPr>
                <w:sz w:val="20"/>
                <w:szCs w:val="20"/>
              </w:rPr>
              <w:t>A122</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C7CE41" w14:textId="21872671" w:rsidR="001164C2" w:rsidRPr="001164C2" w:rsidRDefault="001164C2" w:rsidP="001164C2">
            <w:pPr>
              <w:spacing w:before="120" w:after="120"/>
              <w:outlineLvl w:val="0"/>
              <w:rPr>
                <w:sz w:val="20"/>
                <w:szCs w:val="20"/>
              </w:rPr>
            </w:pPr>
            <w:r w:rsidRPr="001164C2">
              <w:rPr>
                <w:sz w:val="20"/>
                <w:szCs w:val="20"/>
              </w:rPr>
              <w:t xml:space="preserve">Op verzoek van Opdrachtgever kunnen per factuurregel twee (2) extra factuurkenmerken worden toegevoegd. </w:t>
            </w:r>
          </w:p>
        </w:tc>
        <w:tc>
          <w:tcPr>
            <w:tcW w:w="1134" w:type="dxa"/>
            <w:vMerge/>
            <w:tcBorders>
              <w:left w:val="single" w:sz="4" w:space="0" w:color="000000"/>
              <w:right w:val="single" w:sz="4" w:space="0" w:color="000000"/>
            </w:tcBorders>
          </w:tcPr>
          <w:p w14:paraId="1680A1FC" w14:textId="77777777" w:rsidR="001164C2" w:rsidRPr="001164C2" w:rsidRDefault="001164C2" w:rsidP="001164C2">
            <w:pPr>
              <w:spacing w:before="120" w:after="120"/>
              <w:outlineLvl w:val="0"/>
              <w:rPr>
                <w:sz w:val="20"/>
                <w:szCs w:val="20"/>
              </w:rPr>
            </w:pPr>
          </w:p>
        </w:tc>
      </w:tr>
      <w:tr w:rsidR="001164C2" w:rsidRPr="001164C2" w14:paraId="39AB8F3C" w14:textId="5FD2FB10" w:rsidTr="001164C2">
        <w:trPr>
          <w:trHeight w:val="1148"/>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B8EA0" w14:textId="77777777" w:rsidR="001164C2" w:rsidRPr="001164C2" w:rsidRDefault="001164C2" w:rsidP="001164C2">
            <w:pPr>
              <w:spacing w:before="120" w:after="120"/>
              <w:outlineLvl w:val="0"/>
              <w:rPr>
                <w:sz w:val="20"/>
                <w:szCs w:val="20"/>
              </w:rPr>
            </w:pPr>
            <w:r w:rsidRPr="001164C2">
              <w:rPr>
                <w:sz w:val="20"/>
                <w:szCs w:val="20"/>
              </w:rPr>
              <w:t>A123</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EB567C" w14:textId="305542C2" w:rsidR="001164C2" w:rsidRPr="001164C2" w:rsidRDefault="001164C2" w:rsidP="001164C2">
            <w:pPr>
              <w:spacing w:before="120" w:after="120"/>
              <w:outlineLvl w:val="0"/>
              <w:rPr>
                <w:sz w:val="20"/>
                <w:szCs w:val="20"/>
              </w:rPr>
            </w:pPr>
            <w:r w:rsidRPr="001164C2">
              <w:rPr>
                <w:sz w:val="20"/>
                <w:szCs w:val="20"/>
              </w:rPr>
              <w:t xml:space="preserve">Opdrachtnemer stuurt alleen facturen die zijn voorzien van een door Opdrachtgever verstrekte boekingscode zoals vermeld in de opdrachtbrief. </w:t>
            </w:r>
          </w:p>
          <w:p w14:paraId="16619C08" w14:textId="65A7CFFB" w:rsidR="001164C2" w:rsidRPr="001164C2" w:rsidRDefault="001164C2" w:rsidP="001164C2">
            <w:pPr>
              <w:spacing w:before="120" w:after="120"/>
              <w:outlineLvl w:val="0"/>
              <w:rPr>
                <w:sz w:val="20"/>
                <w:szCs w:val="20"/>
              </w:rPr>
            </w:pPr>
            <w:r w:rsidRPr="001164C2">
              <w:rPr>
                <w:rFonts w:ascii="Arial" w:hAnsi="Arial"/>
                <w:i/>
                <w:iCs/>
                <w:sz w:val="20"/>
                <w:szCs w:val="20"/>
              </w:rPr>
              <w:t>NB: Zonder (juiste) boekingscode van Opdrachtgever worden facturen niet in behandeling genomen.</w:t>
            </w:r>
          </w:p>
        </w:tc>
        <w:tc>
          <w:tcPr>
            <w:tcW w:w="1134" w:type="dxa"/>
            <w:vMerge/>
            <w:tcBorders>
              <w:left w:val="single" w:sz="4" w:space="0" w:color="000000"/>
              <w:bottom w:val="single" w:sz="4" w:space="0" w:color="000000"/>
              <w:right w:val="single" w:sz="4" w:space="0" w:color="000000"/>
            </w:tcBorders>
          </w:tcPr>
          <w:p w14:paraId="3BF68FB2" w14:textId="77777777" w:rsidR="001164C2" w:rsidRPr="001164C2" w:rsidRDefault="001164C2" w:rsidP="001164C2">
            <w:pPr>
              <w:spacing w:before="120" w:after="120"/>
              <w:outlineLvl w:val="0"/>
              <w:rPr>
                <w:sz w:val="20"/>
                <w:szCs w:val="20"/>
              </w:rPr>
            </w:pPr>
          </w:p>
        </w:tc>
      </w:tr>
    </w:tbl>
    <w:p w14:paraId="522D7669" w14:textId="77777777" w:rsidR="00403AD4" w:rsidRPr="001164C2" w:rsidRDefault="00403AD4" w:rsidP="00B41D89">
      <w:pPr>
        <w:pStyle w:val="Kop3"/>
        <w:widowControl w:val="0"/>
        <w:rPr>
          <w:rFonts w:hint="eastAsia"/>
          <w:sz w:val="20"/>
          <w:szCs w:val="20"/>
        </w:rPr>
      </w:pPr>
    </w:p>
    <w:p w14:paraId="35247F00" w14:textId="77777777" w:rsidR="00403AD4" w:rsidRPr="001164C2" w:rsidRDefault="00403AD4">
      <w:pPr>
        <w:rPr>
          <w:sz w:val="20"/>
          <w:szCs w:val="20"/>
        </w:rPr>
      </w:pPr>
    </w:p>
    <w:p w14:paraId="5428E935" w14:textId="77777777" w:rsidR="00403AD4" w:rsidRPr="001164C2" w:rsidRDefault="00403AD4">
      <w:pPr>
        <w:rPr>
          <w:sz w:val="20"/>
          <w:szCs w:val="20"/>
        </w:rPr>
      </w:pPr>
    </w:p>
    <w:p w14:paraId="408777A9" w14:textId="2564098A" w:rsidR="00403AD4" w:rsidRPr="001164C2" w:rsidRDefault="009C0DE4">
      <w:pPr>
        <w:pStyle w:val="Kop2"/>
        <w:numPr>
          <w:ilvl w:val="1"/>
          <w:numId w:val="16"/>
        </w:numPr>
        <w:rPr>
          <w:rFonts w:hint="eastAsia"/>
          <w:sz w:val="20"/>
          <w:szCs w:val="20"/>
        </w:rPr>
      </w:pPr>
      <w:r w:rsidRPr="001164C2">
        <w:rPr>
          <w:sz w:val="20"/>
          <w:szCs w:val="20"/>
        </w:rPr>
        <w:t xml:space="preserve">Specifieke eisen Werkplek hardware en </w:t>
      </w:r>
      <w:r w:rsidR="00044951" w:rsidRPr="001164C2">
        <w:rPr>
          <w:sz w:val="20"/>
          <w:szCs w:val="20"/>
        </w:rPr>
        <w:t>M</w:t>
      </w:r>
      <w:r w:rsidRPr="001164C2">
        <w:rPr>
          <w:sz w:val="20"/>
          <w:szCs w:val="20"/>
        </w:rPr>
        <w:t xml:space="preserve">obiele </w:t>
      </w:r>
      <w:proofErr w:type="spellStart"/>
      <w:r w:rsidRPr="001164C2">
        <w:rPr>
          <w:sz w:val="20"/>
          <w:szCs w:val="20"/>
        </w:rPr>
        <w:t>devices</w:t>
      </w:r>
      <w:proofErr w:type="spellEnd"/>
      <w:r w:rsidRPr="001164C2">
        <w:rPr>
          <w:sz w:val="20"/>
          <w:szCs w:val="20"/>
        </w:rPr>
        <w:t xml:space="preserve"> perceel 1 </w:t>
      </w:r>
    </w:p>
    <w:p w14:paraId="28066D55" w14:textId="77777777" w:rsidR="00403AD4" w:rsidRPr="001164C2" w:rsidRDefault="009C0DE4">
      <w:pPr>
        <w:pStyle w:val="Kop3"/>
        <w:numPr>
          <w:ilvl w:val="2"/>
          <w:numId w:val="2"/>
        </w:numPr>
        <w:rPr>
          <w:rFonts w:hint="eastAsia"/>
          <w:sz w:val="20"/>
          <w:szCs w:val="20"/>
        </w:rPr>
      </w:pPr>
      <w:r w:rsidRPr="001164C2">
        <w:rPr>
          <w:sz w:val="20"/>
          <w:szCs w:val="20"/>
        </w:rPr>
        <w:t>Producten</w:t>
      </w:r>
    </w:p>
    <w:tbl>
      <w:tblPr>
        <w:tblStyle w:val="TableNormal"/>
        <w:tblW w:w="941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7296"/>
        <w:gridCol w:w="1134"/>
      </w:tblGrid>
      <w:tr w:rsidR="001164C2" w:rsidRPr="001164C2" w14:paraId="38F3B45B" w14:textId="77777777" w:rsidTr="001164C2">
        <w:trPr>
          <w:trHeight w:val="632"/>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38F7FE" w14:textId="1F228C68" w:rsidR="001164C2" w:rsidRPr="001164C2" w:rsidRDefault="001164C2" w:rsidP="001164C2">
            <w:pPr>
              <w:spacing w:before="120" w:after="120"/>
              <w:outlineLvl w:val="0"/>
              <w:rPr>
                <w:sz w:val="20"/>
                <w:szCs w:val="20"/>
              </w:rPr>
            </w:pPr>
            <w:r w:rsidRPr="001164C2">
              <w:rPr>
                <w:sz w:val="20"/>
                <w:szCs w:val="20"/>
              </w:rPr>
              <w:t>Nr.</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8EB513" w14:textId="0B71469B" w:rsidR="001164C2" w:rsidRPr="001164C2" w:rsidRDefault="001164C2" w:rsidP="001164C2">
            <w:pPr>
              <w:spacing w:before="120" w:after="120"/>
              <w:outlineLvl w:val="0"/>
              <w:rPr>
                <w:sz w:val="20"/>
                <w:szCs w:val="20"/>
              </w:rPr>
            </w:pPr>
            <w:r w:rsidRPr="001164C2">
              <w:rPr>
                <w:sz w:val="20"/>
                <w:szCs w:val="20"/>
              </w:rPr>
              <w:t>Eis</w:t>
            </w:r>
          </w:p>
        </w:tc>
        <w:tc>
          <w:tcPr>
            <w:tcW w:w="1134" w:type="dxa"/>
            <w:tcBorders>
              <w:top w:val="single" w:sz="4" w:space="0" w:color="000000"/>
              <w:left w:val="single" w:sz="4" w:space="0" w:color="000000"/>
              <w:bottom w:val="single" w:sz="4" w:space="0" w:color="000000"/>
              <w:right w:val="single" w:sz="4" w:space="0" w:color="000000"/>
            </w:tcBorders>
          </w:tcPr>
          <w:p w14:paraId="12C55FAA" w14:textId="13AE4D1A"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69B8C0C6" w14:textId="6663AE98" w:rsidTr="001164C2">
        <w:trPr>
          <w:trHeight w:val="1666"/>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9D0EAD" w14:textId="77777777" w:rsidR="001164C2" w:rsidRPr="001164C2" w:rsidRDefault="001164C2" w:rsidP="001164C2">
            <w:pPr>
              <w:spacing w:before="120" w:after="120"/>
              <w:outlineLvl w:val="0"/>
              <w:rPr>
                <w:sz w:val="20"/>
                <w:szCs w:val="20"/>
              </w:rPr>
            </w:pPr>
            <w:r w:rsidRPr="001164C2">
              <w:rPr>
                <w:sz w:val="20"/>
                <w:szCs w:val="20"/>
              </w:rPr>
              <w:t>WP01</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48D08D" w14:textId="00071D31" w:rsidR="001164C2" w:rsidRPr="001164C2" w:rsidRDefault="001164C2" w:rsidP="001164C2">
            <w:pPr>
              <w:spacing w:before="120" w:after="120"/>
              <w:outlineLvl w:val="0"/>
              <w:rPr>
                <w:sz w:val="20"/>
                <w:szCs w:val="20"/>
              </w:rPr>
            </w:pPr>
            <w:r w:rsidRPr="001164C2">
              <w:rPr>
                <w:sz w:val="20"/>
                <w:szCs w:val="20"/>
              </w:rPr>
              <w:t xml:space="preserve">Opdrachtnemer dient ten minste ICT-hardware van drie (3) marktleiders te kunnen leveren voor zowel Werkplek hardware als Mobiele </w:t>
            </w:r>
            <w:proofErr w:type="spellStart"/>
            <w:r w:rsidRPr="001164C2">
              <w:rPr>
                <w:sz w:val="20"/>
                <w:szCs w:val="20"/>
              </w:rPr>
              <w:t>devices</w:t>
            </w:r>
            <w:proofErr w:type="spellEnd"/>
            <w:r w:rsidRPr="001164C2">
              <w:rPr>
                <w:sz w:val="20"/>
                <w:szCs w:val="20"/>
              </w:rPr>
              <w:t xml:space="preserve">. </w:t>
            </w:r>
          </w:p>
          <w:p w14:paraId="39757290" w14:textId="3B8ACA57" w:rsidR="001164C2" w:rsidRPr="001164C2" w:rsidRDefault="001164C2" w:rsidP="001164C2">
            <w:pPr>
              <w:spacing w:before="120" w:after="120"/>
              <w:outlineLvl w:val="0"/>
              <w:rPr>
                <w:i/>
                <w:iCs/>
                <w:sz w:val="20"/>
                <w:szCs w:val="20"/>
              </w:rPr>
            </w:pPr>
            <w:r w:rsidRPr="001164C2">
              <w:rPr>
                <w:i/>
                <w:iCs/>
                <w:sz w:val="20"/>
                <w:szCs w:val="20"/>
              </w:rPr>
              <w:t xml:space="preserve">Als marktleider worden fabrikanten gezien die door Gartner Research worden opgenomen in het Magic </w:t>
            </w:r>
            <w:proofErr w:type="spellStart"/>
            <w:r w:rsidRPr="001164C2">
              <w:rPr>
                <w:i/>
                <w:iCs/>
                <w:sz w:val="20"/>
                <w:szCs w:val="20"/>
              </w:rPr>
              <w:t>Quadrant</w:t>
            </w:r>
            <w:proofErr w:type="spellEnd"/>
            <w:r w:rsidRPr="001164C2">
              <w:rPr>
                <w:i/>
                <w:iCs/>
                <w:sz w:val="20"/>
                <w:szCs w:val="20"/>
              </w:rPr>
              <w:t xml:space="preserve"> voor betreffende productgroep als leader en visionair (beide rechter Kwadranten). Dit zijn op dit moment de merken HP, Dell, Lenovo, Fujitsu, Toshiba en Apple. </w:t>
            </w:r>
          </w:p>
        </w:tc>
        <w:tc>
          <w:tcPr>
            <w:tcW w:w="1134" w:type="dxa"/>
            <w:vMerge w:val="restart"/>
            <w:tcBorders>
              <w:top w:val="single" w:sz="4" w:space="0" w:color="000000"/>
              <w:left w:val="single" w:sz="4" w:space="0" w:color="000000"/>
              <w:right w:val="single" w:sz="4" w:space="0" w:color="000000"/>
            </w:tcBorders>
          </w:tcPr>
          <w:p w14:paraId="192DE4D9" w14:textId="77777777" w:rsidR="001164C2" w:rsidRPr="001164C2" w:rsidRDefault="001164C2" w:rsidP="001164C2">
            <w:pPr>
              <w:spacing w:before="120" w:after="120"/>
              <w:outlineLvl w:val="0"/>
              <w:rPr>
                <w:sz w:val="20"/>
                <w:szCs w:val="20"/>
              </w:rPr>
            </w:pPr>
          </w:p>
        </w:tc>
      </w:tr>
      <w:tr w:rsidR="001164C2" w:rsidRPr="001164C2" w14:paraId="57EE84F5" w14:textId="10B11454" w:rsidTr="001164C2">
        <w:trPr>
          <w:trHeight w:val="512"/>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0C8640" w14:textId="04D086CE" w:rsidR="001164C2" w:rsidRPr="001164C2" w:rsidRDefault="001164C2" w:rsidP="001164C2">
            <w:pPr>
              <w:spacing w:before="120" w:after="120"/>
              <w:outlineLvl w:val="0"/>
              <w:rPr>
                <w:sz w:val="20"/>
                <w:szCs w:val="20"/>
              </w:rPr>
            </w:pPr>
            <w:r w:rsidRPr="001164C2">
              <w:rPr>
                <w:sz w:val="20"/>
                <w:szCs w:val="20"/>
              </w:rPr>
              <w:t>WP02</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87204A" w14:textId="18F5FE54" w:rsidR="001164C2" w:rsidRPr="001164C2" w:rsidRDefault="001164C2" w:rsidP="001164C2">
            <w:pPr>
              <w:spacing w:before="120" w:after="120"/>
              <w:outlineLvl w:val="0"/>
              <w:rPr>
                <w:sz w:val="20"/>
                <w:szCs w:val="20"/>
              </w:rPr>
            </w:pPr>
            <w:r w:rsidRPr="001164C2">
              <w:rPr>
                <w:sz w:val="20"/>
                <w:szCs w:val="20"/>
              </w:rPr>
              <w:t>Tenzij onlosmakelijk verbonden worden ICT-hardware geleverd exclusief de licentie voor het Operating System.  </w:t>
            </w:r>
          </w:p>
        </w:tc>
        <w:tc>
          <w:tcPr>
            <w:tcW w:w="1134" w:type="dxa"/>
            <w:vMerge/>
            <w:tcBorders>
              <w:left w:val="single" w:sz="4" w:space="0" w:color="000000"/>
              <w:right w:val="single" w:sz="4" w:space="0" w:color="000000"/>
            </w:tcBorders>
          </w:tcPr>
          <w:p w14:paraId="74659688" w14:textId="77777777" w:rsidR="001164C2" w:rsidRPr="001164C2" w:rsidRDefault="001164C2" w:rsidP="001164C2">
            <w:pPr>
              <w:spacing w:before="120" w:after="120"/>
              <w:outlineLvl w:val="0"/>
              <w:rPr>
                <w:sz w:val="20"/>
                <w:szCs w:val="20"/>
              </w:rPr>
            </w:pPr>
          </w:p>
        </w:tc>
      </w:tr>
      <w:tr w:rsidR="001164C2" w:rsidRPr="001164C2" w14:paraId="01D5B347" w14:textId="784CCC33" w:rsidTr="001164C2">
        <w:trPr>
          <w:trHeight w:val="330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6F8F2E" w14:textId="2351D07E" w:rsidR="001164C2" w:rsidRPr="001164C2" w:rsidRDefault="001164C2" w:rsidP="001164C2">
            <w:pPr>
              <w:spacing w:before="120" w:after="120"/>
              <w:outlineLvl w:val="0"/>
              <w:rPr>
                <w:sz w:val="20"/>
                <w:szCs w:val="20"/>
              </w:rPr>
            </w:pPr>
            <w:r w:rsidRPr="001164C2">
              <w:rPr>
                <w:sz w:val="20"/>
                <w:szCs w:val="20"/>
              </w:rPr>
              <w:t>WP03</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D4D24A" w14:textId="7A8B6CDD" w:rsidR="001164C2" w:rsidRPr="001164C2" w:rsidRDefault="001164C2" w:rsidP="001164C2">
            <w:pPr>
              <w:spacing w:before="120" w:after="120"/>
              <w:outlineLvl w:val="0"/>
              <w:rPr>
                <w:sz w:val="20"/>
                <w:szCs w:val="20"/>
              </w:rPr>
            </w:pPr>
            <w:r w:rsidRPr="001164C2">
              <w:rPr>
                <w:sz w:val="20"/>
                <w:szCs w:val="20"/>
              </w:rPr>
              <w:t>Opdrachtnemer beschikt over een:</w:t>
            </w:r>
          </w:p>
          <w:p w14:paraId="5D946761" w14:textId="37D9839D" w:rsidR="001164C2" w:rsidRPr="001164C2" w:rsidRDefault="001164C2" w:rsidP="001164C2">
            <w:pPr>
              <w:pStyle w:val="Lijstalinea"/>
              <w:numPr>
                <w:ilvl w:val="0"/>
                <w:numId w:val="17"/>
              </w:numPr>
              <w:spacing w:before="120" w:after="120"/>
              <w:outlineLvl w:val="0"/>
              <w:rPr>
                <w:rFonts w:hint="eastAsia"/>
                <w:sz w:val="20"/>
                <w:szCs w:val="20"/>
              </w:rPr>
            </w:pPr>
            <w:r w:rsidRPr="001164C2">
              <w:rPr>
                <w:sz w:val="20"/>
                <w:szCs w:val="20"/>
              </w:rPr>
              <w:t>Klachtenprocedure en een registratiesysteem t.b.v. de klachtafhandeling;</w:t>
            </w:r>
          </w:p>
          <w:p w14:paraId="214ECFE1" w14:textId="35BAF327" w:rsidR="001164C2" w:rsidRPr="001164C2" w:rsidRDefault="001164C2" w:rsidP="001164C2">
            <w:pPr>
              <w:pStyle w:val="Lijstalinea"/>
              <w:numPr>
                <w:ilvl w:val="0"/>
                <w:numId w:val="17"/>
              </w:numPr>
              <w:spacing w:before="120" w:after="120"/>
              <w:outlineLvl w:val="0"/>
              <w:rPr>
                <w:rFonts w:hint="eastAsia"/>
                <w:sz w:val="20"/>
                <w:szCs w:val="20"/>
              </w:rPr>
            </w:pPr>
            <w:r w:rsidRPr="001164C2">
              <w:rPr>
                <w:sz w:val="20"/>
                <w:szCs w:val="20"/>
              </w:rPr>
              <w:t xml:space="preserve">procedure t.b.v. de afhandeling van </w:t>
            </w:r>
            <w:proofErr w:type="spellStart"/>
            <w:r w:rsidRPr="001164C2">
              <w:rPr>
                <w:sz w:val="20"/>
                <w:szCs w:val="20"/>
              </w:rPr>
              <w:t>DOA’s</w:t>
            </w:r>
            <w:proofErr w:type="spellEnd"/>
            <w:r w:rsidRPr="001164C2">
              <w:rPr>
                <w:sz w:val="20"/>
                <w:szCs w:val="20"/>
              </w:rPr>
              <w:t xml:space="preserve"> (incl. doorlooptijd);</w:t>
            </w:r>
          </w:p>
          <w:p w14:paraId="6789A3D5" w14:textId="77777777" w:rsidR="001164C2" w:rsidRPr="001164C2" w:rsidRDefault="001164C2" w:rsidP="001164C2">
            <w:pPr>
              <w:pStyle w:val="Lijstalinea"/>
              <w:numPr>
                <w:ilvl w:val="0"/>
                <w:numId w:val="17"/>
              </w:numPr>
              <w:spacing w:before="120" w:after="120"/>
              <w:outlineLvl w:val="0"/>
              <w:rPr>
                <w:rFonts w:hint="eastAsia"/>
                <w:sz w:val="20"/>
                <w:szCs w:val="20"/>
              </w:rPr>
            </w:pPr>
            <w:r w:rsidRPr="001164C2">
              <w:rPr>
                <w:sz w:val="20"/>
                <w:szCs w:val="20"/>
              </w:rPr>
              <w:t xml:space="preserve">procedure t.b.v. de afhandeling van </w:t>
            </w:r>
            <w:proofErr w:type="spellStart"/>
            <w:r w:rsidRPr="001164C2">
              <w:rPr>
                <w:sz w:val="20"/>
                <w:szCs w:val="20"/>
              </w:rPr>
              <w:t>RMA’s</w:t>
            </w:r>
            <w:proofErr w:type="spellEnd"/>
            <w:r w:rsidRPr="001164C2">
              <w:rPr>
                <w:sz w:val="20"/>
                <w:szCs w:val="20"/>
              </w:rPr>
              <w:t xml:space="preserve"> (incl. doorlooptijd);</w:t>
            </w:r>
          </w:p>
          <w:p w14:paraId="265F0BF4" w14:textId="38156F94" w:rsidR="001164C2" w:rsidRPr="001164C2" w:rsidRDefault="001164C2" w:rsidP="001164C2">
            <w:pPr>
              <w:pStyle w:val="Lijstalinea"/>
              <w:numPr>
                <w:ilvl w:val="0"/>
                <w:numId w:val="17"/>
              </w:numPr>
              <w:spacing w:before="120" w:after="120"/>
              <w:outlineLvl w:val="0"/>
              <w:rPr>
                <w:rFonts w:hint="eastAsia"/>
                <w:sz w:val="20"/>
                <w:szCs w:val="20"/>
              </w:rPr>
            </w:pPr>
            <w:r w:rsidRPr="001164C2">
              <w:rPr>
                <w:sz w:val="20"/>
                <w:szCs w:val="20"/>
              </w:rPr>
              <w:t>procedure t.b.v. de garantieafhandeling (incl. doorlooptijd).</w:t>
            </w:r>
          </w:p>
          <w:p w14:paraId="275A66DC" w14:textId="6E8376AE" w:rsidR="001164C2" w:rsidRPr="001164C2" w:rsidRDefault="001164C2" w:rsidP="001164C2">
            <w:pPr>
              <w:pStyle w:val="Lijstalinea"/>
              <w:numPr>
                <w:ilvl w:val="0"/>
                <w:numId w:val="17"/>
              </w:numPr>
              <w:spacing w:before="120" w:after="120"/>
              <w:outlineLvl w:val="0"/>
              <w:rPr>
                <w:rFonts w:hint="eastAsia"/>
                <w:sz w:val="20"/>
                <w:szCs w:val="20"/>
              </w:rPr>
            </w:pPr>
            <w:r w:rsidRPr="001164C2">
              <w:rPr>
                <w:sz w:val="20"/>
                <w:szCs w:val="20"/>
              </w:rPr>
              <w:t>procedure t.b.v. de afhandeling van inruil van oude ICT-hardware (incl. doorlooptijd).</w:t>
            </w:r>
          </w:p>
          <w:p w14:paraId="5228C9E2" w14:textId="4175709B" w:rsidR="001164C2" w:rsidRPr="001164C2" w:rsidRDefault="001164C2" w:rsidP="001164C2">
            <w:pPr>
              <w:spacing w:before="120" w:after="120"/>
              <w:outlineLvl w:val="0"/>
              <w:rPr>
                <w:sz w:val="20"/>
                <w:szCs w:val="20"/>
              </w:rPr>
            </w:pPr>
            <w:r w:rsidRPr="001164C2">
              <w:rPr>
                <w:sz w:val="20"/>
                <w:szCs w:val="20"/>
              </w:rPr>
              <w:t>Procedures worden binnen een week na aangaan van de Raamovereenkomst beschikbaar gesteld, digitaal via een portal of middels .pdf format.</w:t>
            </w:r>
          </w:p>
        </w:tc>
        <w:tc>
          <w:tcPr>
            <w:tcW w:w="1134" w:type="dxa"/>
            <w:vMerge/>
            <w:tcBorders>
              <w:left w:val="single" w:sz="4" w:space="0" w:color="000000"/>
              <w:bottom w:val="single" w:sz="4" w:space="0" w:color="000000"/>
              <w:right w:val="single" w:sz="4" w:space="0" w:color="000000"/>
            </w:tcBorders>
          </w:tcPr>
          <w:p w14:paraId="3542B6D7" w14:textId="77777777" w:rsidR="001164C2" w:rsidRPr="001164C2" w:rsidRDefault="001164C2" w:rsidP="001164C2">
            <w:pPr>
              <w:spacing w:before="120" w:after="120"/>
              <w:outlineLvl w:val="0"/>
              <w:rPr>
                <w:sz w:val="20"/>
                <w:szCs w:val="20"/>
              </w:rPr>
            </w:pPr>
          </w:p>
        </w:tc>
      </w:tr>
    </w:tbl>
    <w:p w14:paraId="2E777734" w14:textId="68A6B519" w:rsidR="00403AD4" w:rsidRDefault="00403AD4" w:rsidP="006E4DD0">
      <w:pPr>
        <w:pStyle w:val="Kop3"/>
        <w:widowControl w:val="0"/>
        <w:rPr>
          <w:rFonts w:hint="eastAsia"/>
          <w:sz w:val="20"/>
          <w:szCs w:val="20"/>
        </w:rPr>
      </w:pPr>
    </w:p>
    <w:p w14:paraId="5E7E80E2" w14:textId="36234128" w:rsidR="001164C2" w:rsidRDefault="001164C2" w:rsidP="001164C2"/>
    <w:p w14:paraId="01877A52" w14:textId="456C46A6" w:rsidR="001164C2" w:rsidRDefault="001164C2" w:rsidP="001164C2"/>
    <w:p w14:paraId="65DF243F" w14:textId="3C7E774E" w:rsidR="001164C2" w:rsidRDefault="001164C2" w:rsidP="001164C2"/>
    <w:p w14:paraId="5AB3ACD2" w14:textId="77777777" w:rsidR="001164C2" w:rsidRPr="001164C2" w:rsidRDefault="001164C2" w:rsidP="001164C2"/>
    <w:p w14:paraId="3824E13B" w14:textId="77777777" w:rsidR="00403AD4" w:rsidRPr="001164C2" w:rsidRDefault="00403AD4">
      <w:pPr>
        <w:rPr>
          <w:sz w:val="20"/>
          <w:szCs w:val="20"/>
        </w:rPr>
      </w:pPr>
    </w:p>
    <w:p w14:paraId="79E15804" w14:textId="77777777" w:rsidR="00403AD4" w:rsidRPr="001164C2" w:rsidRDefault="009C0DE4">
      <w:pPr>
        <w:pStyle w:val="Kop4"/>
        <w:numPr>
          <w:ilvl w:val="3"/>
          <w:numId w:val="2"/>
        </w:numPr>
        <w:rPr>
          <w:rFonts w:hint="eastAsia"/>
          <w:sz w:val="20"/>
          <w:szCs w:val="20"/>
        </w:rPr>
      </w:pPr>
      <w:r w:rsidRPr="001164C2">
        <w:rPr>
          <w:sz w:val="20"/>
          <w:szCs w:val="20"/>
        </w:rPr>
        <w:t xml:space="preserve">Productgroep </w:t>
      </w:r>
      <w:proofErr w:type="spellStart"/>
      <w:r w:rsidRPr="001164C2">
        <w:rPr>
          <w:sz w:val="20"/>
          <w:szCs w:val="20"/>
        </w:rPr>
        <w:t>Werkplekhardware</w:t>
      </w:r>
      <w:proofErr w:type="spellEnd"/>
    </w:p>
    <w:tbl>
      <w:tblPr>
        <w:tblStyle w:val="TableNormal"/>
        <w:tblW w:w="941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7296"/>
        <w:gridCol w:w="1134"/>
      </w:tblGrid>
      <w:tr w:rsidR="001164C2" w:rsidRPr="001164C2" w14:paraId="5697F8AD" w14:textId="77777777" w:rsidTr="008A7681">
        <w:trPr>
          <w:trHeight w:val="512"/>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C9631" w14:textId="101D78D7" w:rsidR="001164C2" w:rsidRPr="001164C2" w:rsidRDefault="001164C2" w:rsidP="001164C2">
            <w:pPr>
              <w:spacing w:before="120" w:after="120"/>
              <w:outlineLvl w:val="0"/>
              <w:rPr>
                <w:sz w:val="20"/>
                <w:szCs w:val="20"/>
              </w:rPr>
            </w:pPr>
            <w:r w:rsidRPr="001164C2">
              <w:rPr>
                <w:sz w:val="20"/>
                <w:szCs w:val="20"/>
              </w:rPr>
              <w:t>Nr.</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AC2D2" w14:textId="55B18DB2" w:rsidR="001164C2" w:rsidRPr="001164C2" w:rsidRDefault="001164C2" w:rsidP="001164C2">
            <w:pPr>
              <w:spacing w:before="120" w:after="120"/>
              <w:outlineLvl w:val="0"/>
              <w:rPr>
                <w:sz w:val="20"/>
                <w:szCs w:val="20"/>
              </w:rPr>
            </w:pPr>
            <w:r w:rsidRPr="001164C2">
              <w:rPr>
                <w:sz w:val="20"/>
                <w:szCs w:val="20"/>
              </w:rPr>
              <w:t>Eis</w:t>
            </w:r>
          </w:p>
        </w:tc>
        <w:tc>
          <w:tcPr>
            <w:tcW w:w="1134" w:type="dxa"/>
            <w:tcBorders>
              <w:top w:val="single" w:sz="4" w:space="0" w:color="000000"/>
              <w:left w:val="single" w:sz="4" w:space="0" w:color="000000"/>
              <w:bottom w:val="single" w:sz="4" w:space="0" w:color="000000"/>
              <w:right w:val="single" w:sz="4" w:space="0" w:color="000000"/>
            </w:tcBorders>
          </w:tcPr>
          <w:p w14:paraId="46D0E2C2" w14:textId="1795CB58"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2DE6E69E" w14:textId="4E2260E3" w:rsidTr="001164C2">
        <w:trPr>
          <w:trHeight w:val="512"/>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FA8B83" w14:textId="779F383D" w:rsidR="001164C2" w:rsidRPr="001164C2" w:rsidRDefault="001164C2" w:rsidP="001164C2">
            <w:pPr>
              <w:spacing w:before="120" w:after="120"/>
              <w:outlineLvl w:val="0"/>
              <w:rPr>
                <w:sz w:val="20"/>
                <w:szCs w:val="20"/>
              </w:rPr>
            </w:pPr>
            <w:r w:rsidRPr="001164C2">
              <w:rPr>
                <w:sz w:val="20"/>
                <w:szCs w:val="20"/>
              </w:rPr>
              <w:t>WP04</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C6F662" w14:textId="7C86270D" w:rsidR="001164C2" w:rsidRPr="001164C2" w:rsidRDefault="001164C2" w:rsidP="001164C2">
            <w:pPr>
              <w:spacing w:before="120" w:after="120"/>
              <w:outlineLvl w:val="0"/>
              <w:rPr>
                <w:sz w:val="20"/>
                <w:szCs w:val="20"/>
              </w:rPr>
            </w:pPr>
            <w:r w:rsidRPr="001164C2">
              <w:rPr>
                <w:sz w:val="20"/>
                <w:szCs w:val="20"/>
              </w:rPr>
              <w:t>Opdrachtnemer dient in ieder geval de merken van de huidige werkplekomgeving te kunnen leveren (zie WP01 )</w:t>
            </w:r>
          </w:p>
        </w:tc>
        <w:tc>
          <w:tcPr>
            <w:tcW w:w="1134" w:type="dxa"/>
            <w:vMerge w:val="restart"/>
            <w:tcBorders>
              <w:top w:val="single" w:sz="4" w:space="0" w:color="000000"/>
              <w:left w:val="single" w:sz="4" w:space="0" w:color="000000"/>
              <w:right w:val="single" w:sz="4" w:space="0" w:color="000000"/>
            </w:tcBorders>
          </w:tcPr>
          <w:p w14:paraId="17EBC041" w14:textId="77777777" w:rsidR="001164C2" w:rsidRPr="001164C2" w:rsidRDefault="001164C2" w:rsidP="001164C2">
            <w:pPr>
              <w:spacing w:before="120" w:after="120"/>
              <w:outlineLvl w:val="0"/>
              <w:rPr>
                <w:sz w:val="20"/>
                <w:szCs w:val="20"/>
              </w:rPr>
            </w:pPr>
          </w:p>
        </w:tc>
      </w:tr>
      <w:tr w:rsidR="001164C2" w:rsidRPr="001164C2" w14:paraId="0A5B9695" w14:textId="4A3B44A5" w:rsidTr="001164C2">
        <w:trPr>
          <w:trHeight w:val="1288"/>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2A0D26" w14:textId="798008A2" w:rsidR="001164C2" w:rsidRPr="001164C2" w:rsidRDefault="001164C2" w:rsidP="001164C2">
            <w:pPr>
              <w:spacing w:before="120" w:after="120"/>
              <w:outlineLvl w:val="0"/>
              <w:rPr>
                <w:sz w:val="20"/>
                <w:szCs w:val="20"/>
              </w:rPr>
            </w:pPr>
            <w:r w:rsidRPr="001164C2">
              <w:rPr>
                <w:sz w:val="20"/>
                <w:szCs w:val="20"/>
              </w:rPr>
              <w:t>WP05</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4724CC" w14:textId="2CE2314C" w:rsidR="001164C2" w:rsidRPr="001164C2" w:rsidRDefault="001164C2" w:rsidP="001164C2">
            <w:pPr>
              <w:spacing w:before="120" w:after="120"/>
              <w:outlineLvl w:val="0"/>
              <w:rPr>
                <w:sz w:val="20"/>
                <w:szCs w:val="20"/>
              </w:rPr>
            </w:pPr>
            <w:r w:rsidRPr="001164C2">
              <w:rPr>
                <w:sz w:val="20"/>
                <w:szCs w:val="20"/>
              </w:rPr>
              <w:t xml:space="preserve">Opdrachtnemer dient alle ICT-hardware in nieuwstaat te kunnen leveren en indien Opdrachtgever dat wenst, in gebruikte of </w:t>
            </w:r>
            <w:proofErr w:type="spellStart"/>
            <w:r w:rsidRPr="001164C2">
              <w:rPr>
                <w:sz w:val="20"/>
                <w:szCs w:val="20"/>
              </w:rPr>
              <w:t>refurbished</w:t>
            </w:r>
            <w:proofErr w:type="spellEnd"/>
            <w:r w:rsidRPr="001164C2">
              <w:rPr>
                <w:sz w:val="20"/>
                <w:szCs w:val="20"/>
              </w:rPr>
              <w:t xml:space="preserve"> staat, samengesteld uit deugdelijke onderdelen, voorzien van de meest recente versie van een operating systeem en firmware én bestemd voor de Nederlandse markt. </w:t>
            </w:r>
          </w:p>
        </w:tc>
        <w:tc>
          <w:tcPr>
            <w:tcW w:w="1134" w:type="dxa"/>
            <w:vMerge/>
            <w:tcBorders>
              <w:left w:val="single" w:sz="4" w:space="0" w:color="000000"/>
              <w:right w:val="single" w:sz="4" w:space="0" w:color="000000"/>
            </w:tcBorders>
          </w:tcPr>
          <w:p w14:paraId="5EC54F46" w14:textId="77777777" w:rsidR="001164C2" w:rsidRPr="001164C2" w:rsidRDefault="001164C2" w:rsidP="001164C2">
            <w:pPr>
              <w:spacing w:before="120" w:after="120"/>
              <w:outlineLvl w:val="0"/>
              <w:rPr>
                <w:sz w:val="20"/>
                <w:szCs w:val="20"/>
              </w:rPr>
            </w:pPr>
          </w:p>
        </w:tc>
      </w:tr>
      <w:tr w:rsidR="001164C2" w:rsidRPr="001164C2" w14:paraId="31829A79" w14:textId="527F0865" w:rsidTr="001164C2">
        <w:trPr>
          <w:trHeight w:val="512"/>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AC77F7" w14:textId="626FAAF8" w:rsidR="001164C2" w:rsidRPr="001164C2" w:rsidRDefault="001164C2" w:rsidP="001164C2">
            <w:pPr>
              <w:spacing w:before="120" w:after="120"/>
              <w:outlineLvl w:val="0"/>
              <w:rPr>
                <w:sz w:val="20"/>
                <w:szCs w:val="20"/>
              </w:rPr>
            </w:pPr>
            <w:r w:rsidRPr="001164C2">
              <w:rPr>
                <w:sz w:val="20"/>
                <w:szCs w:val="20"/>
              </w:rPr>
              <w:t>WP06</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833484" w14:textId="2EE55D27" w:rsidR="001164C2" w:rsidRPr="001164C2" w:rsidRDefault="001164C2" w:rsidP="001164C2">
            <w:pPr>
              <w:spacing w:before="120" w:after="120"/>
              <w:outlineLvl w:val="0"/>
              <w:rPr>
                <w:sz w:val="20"/>
                <w:szCs w:val="20"/>
              </w:rPr>
            </w:pPr>
            <w:r w:rsidRPr="001164C2">
              <w:rPr>
                <w:sz w:val="20"/>
                <w:szCs w:val="20"/>
              </w:rPr>
              <w:t>ICT-hardware zijn vrij en zonder beperkingen te gebruiken (geen SIM-</w:t>
            </w:r>
            <w:proofErr w:type="spellStart"/>
            <w:r w:rsidRPr="001164C2">
              <w:rPr>
                <w:sz w:val="20"/>
                <w:szCs w:val="20"/>
              </w:rPr>
              <w:t>locks</w:t>
            </w:r>
            <w:proofErr w:type="spellEnd"/>
            <w:r w:rsidRPr="001164C2">
              <w:rPr>
                <w:sz w:val="20"/>
                <w:szCs w:val="20"/>
              </w:rPr>
              <w:t xml:space="preserve">, </w:t>
            </w:r>
            <w:proofErr w:type="spellStart"/>
            <w:r w:rsidRPr="001164C2">
              <w:rPr>
                <w:sz w:val="20"/>
                <w:szCs w:val="20"/>
              </w:rPr>
              <w:t>vendor</w:t>
            </w:r>
            <w:proofErr w:type="spellEnd"/>
            <w:r w:rsidRPr="001164C2">
              <w:rPr>
                <w:sz w:val="20"/>
                <w:szCs w:val="20"/>
              </w:rPr>
              <w:t xml:space="preserve"> </w:t>
            </w:r>
            <w:proofErr w:type="spellStart"/>
            <w:r w:rsidRPr="001164C2">
              <w:rPr>
                <w:sz w:val="20"/>
                <w:szCs w:val="20"/>
              </w:rPr>
              <w:t>lock</w:t>
            </w:r>
            <w:proofErr w:type="spellEnd"/>
            <w:r w:rsidRPr="001164C2">
              <w:rPr>
                <w:sz w:val="20"/>
                <w:szCs w:val="20"/>
              </w:rPr>
              <w:t xml:space="preserve">-in en/of eventuele overige gebruiksbeperkingen). </w:t>
            </w:r>
          </w:p>
        </w:tc>
        <w:tc>
          <w:tcPr>
            <w:tcW w:w="1134" w:type="dxa"/>
            <w:vMerge/>
            <w:tcBorders>
              <w:left w:val="single" w:sz="4" w:space="0" w:color="000000"/>
              <w:right w:val="single" w:sz="4" w:space="0" w:color="000000"/>
            </w:tcBorders>
          </w:tcPr>
          <w:p w14:paraId="6E71EDF8" w14:textId="77777777" w:rsidR="001164C2" w:rsidRPr="001164C2" w:rsidRDefault="001164C2" w:rsidP="001164C2">
            <w:pPr>
              <w:spacing w:before="120" w:after="120"/>
              <w:outlineLvl w:val="0"/>
              <w:rPr>
                <w:sz w:val="20"/>
                <w:szCs w:val="20"/>
              </w:rPr>
            </w:pPr>
          </w:p>
        </w:tc>
      </w:tr>
      <w:tr w:rsidR="001164C2" w:rsidRPr="001164C2" w14:paraId="3C5CA04C" w14:textId="23C336C9" w:rsidTr="001164C2">
        <w:trPr>
          <w:trHeight w:val="4297"/>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6CEAB9" w14:textId="7A24462C" w:rsidR="001164C2" w:rsidRPr="001164C2" w:rsidRDefault="001164C2" w:rsidP="001164C2">
            <w:pPr>
              <w:spacing w:before="120" w:after="120"/>
              <w:outlineLvl w:val="0"/>
              <w:rPr>
                <w:sz w:val="20"/>
                <w:szCs w:val="20"/>
              </w:rPr>
            </w:pPr>
            <w:r w:rsidRPr="001164C2">
              <w:rPr>
                <w:sz w:val="20"/>
                <w:szCs w:val="20"/>
              </w:rPr>
              <w:t>WP07</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75A215" w14:textId="48C93229" w:rsidR="001164C2" w:rsidRPr="001164C2" w:rsidRDefault="001164C2" w:rsidP="001164C2">
            <w:pPr>
              <w:spacing w:before="120" w:after="120"/>
              <w:outlineLvl w:val="0"/>
              <w:rPr>
                <w:sz w:val="20"/>
                <w:szCs w:val="20"/>
              </w:rPr>
            </w:pPr>
            <w:r w:rsidRPr="001164C2">
              <w:rPr>
                <w:sz w:val="20"/>
                <w:szCs w:val="20"/>
              </w:rPr>
              <w:t xml:space="preserve">Opdrachtnemer levert ook randapparatuur en hulpmiddelen voor ergonomisch werken zoals: </w:t>
            </w:r>
          </w:p>
          <w:p w14:paraId="1ED7E89B" w14:textId="69961D1E" w:rsidR="001164C2" w:rsidRPr="001164C2" w:rsidRDefault="001164C2" w:rsidP="001164C2">
            <w:pPr>
              <w:pStyle w:val="Lijstalinea"/>
              <w:numPr>
                <w:ilvl w:val="0"/>
                <w:numId w:val="20"/>
              </w:numPr>
              <w:spacing w:after="0"/>
              <w:outlineLvl w:val="0"/>
              <w:rPr>
                <w:rFonts w:hint="eastAsia"/>
                <w:sz w:val="20"/>
                <w:szCs w:val="20"/>
              </w:rPr>
            </w:pPr>
            <w:r w:rsidRPr="001164C2">
              <w:rPr>
                <w:sz w:val="20"/>
                <w:szCs w:val="20"/>
              </w:rPr>
              <w:t>Ergonomische toetsenborden</w:t>
            </w:r>
          </w:p>
          <w:p w14:paraId="5C034824" w14:textId="3EE7FA04" w:rsidR="001164C2" w:rsidRPr="001164C2" w:rsidRDefault="001164C2" w:rsidP="001164C2">
            <w:pPr>
              <w:pStyle w:val="Lijstalinea"/>
              <w:numPr>
                <w:ilvl w:val="0"/>
                <w:numId w:val="20"/>
              </w:numPr>
              <w:spacing w:after="0"/>
              <w:outlineLvl w:val="0"/>
              <w:rPr>
                <w:rFonts w:hint="eastAsia"/>
                <w:sz w:val="20"/>
                <w:szCs w:val="20"/>
              </w:rPr>
            </w:pPr>
            <w:r w:rsidRPr="001164C2">
              <w:rPr>
                <w:sz w:val="20"/>
                <w:szCs w:val="20"/>
              </w:rPr>
              <w:t>Grootletter toetsenborden</w:t>
            </w:r>
          </w:p>
          <w:p w14:paraId="0A6983E8" w14:textId="19AE57D9" w:rsidR="001164C2" w:rsidRPr="001164C2" w:rsidRDefault="001164C2" w:rsidP="001164C2">
            <w:pPr>
              <w:pStyle w:val="Lijstalinea"/>
              <w:numPr>
                <w:ilvl w:val="0"/>
                <w:numId w:val="20"/>
              </w:numPr>
              <w:spacing w:after="0"/>
              <w:outlineLvl w:val="0"/>
              <w:rPr>
                <w:rFonts w:hint="eastAsia"/>
                <w:sz w:val="20"/>
                <w:szCs w:val="20"/>
              </w:rPr>
            </w:pPr>
            <w:r w:rsidRPr="001164C2">
              <w:rPr>
                <w:sz w:val="20"/>
                <w:szCs w:val="20"/>
              </w:rPr>
              <w:t>Ergonomische muizen</w:t>
            </w:r>
          </w:p>
          <w:p w14:paraId="0CF61235" w14:textId="506CCDFD" w:rsidR="001164C2" w:rsidRPr="001164C2" w:rsidRDefault="001164C2" w:rsidP="001164C2">
            <w:pPr>
              <w:pStyle w:val="Lijstalinea"/>
              <w:numPr>
                <w:ilvl w:val="0"/>
                <w:numId w:val="20"/>
              </w:numPr>
              <w:spacing w:after="0"/>
              <w:outlineLvl w:val="0"/>
              <w:rPr>
                <w:rFonts w:hint="eastAsia"/>
                <w:sz w:val="20"/>
                <w:szCs w:val="20"/>
              </w:rPr>
            </w:pPr>
            <w:r w:rsidRPr="001164C2">
              <w:rPr>
                <w:sz w:val="20"/>
                <w:szCs w:val="20"/>
              </w:rPr>
              <w:t>Muisvervangers</w:t>
            </w:r>
          </w:p>
          <w:p w14:paraId="57253433" w14:textId="698F2D6F" w:rsidR="001164C2" w:rsidRPr="001164C2" w:rsidRDefault="001164C2" w:rsidP="001164C2">
            <w:pPr>
              <w:pStyle w:val="Lijstalinea"/>
              <w:numPr>
                <w:ilvl w:val="0"/>
                <w:numId w:val="20"/>
              </w:numPr>
              <w:spacing w:after="0"/>
              <w:outlineLvl w:val="0"/>
              <w:rPr>
                <w:rFonts w:hint="eastAsia"/>
                <w:sz w:val="20"/>
                <w:szCs w:val="20"/>
              </w:rPr>
            </w:pPr>
            <w:proofErr w:type="spellStart"/>
            <w:r w:rsidRPr="001164C2">
              <w:rPr>
                <w:sz w:val="20"/>
                <w:szCs w:val="20"/>
              </w:rPr>
              <w:t>Beeldschermverhogers</w:t>
            </w:r>
            <w:proofErr w:type="spellEnd"/>
            <w:r w:rsidRPr="001164C2">
              <w:rPr>
                <w:sz w:val="20"/>
                <w:szCs w:val="20"/>
              </w:rPr>
              <w:t xml:space="preserve"> </w:t>
            </w:r>
          </w:p>
          <w:p w14:paraId="4950642A" w14:textId="70B16AA9" w:rsidR="001164C2" w:rsidRPr="001164C2" w:rsidRDefault="001164C2" w:rsidP="001164C2">
            <w:pPr>
              <w:pStyle w:val="Lijstalinea"/>
              <w:numPr>
                <w:ilvl w:val="0"/>
                <w:numId w:val="20"/>
              </w:numPr>
              <w:spacing w:after="0"/>
              <w:outlineLvl w:val="0"/>
              <w:rPr>
                <w:rFonts w:hint="eastAsia"/>
                <w:sz w:val="20"/>
                <w:szCs w:val="20"/>
              </w:rPr>
            </w:pPr>
            <w:r w:rsidRPr="001164C2">
              <w:rPr>
                <w:sz w:val="20"/>
                <w:szCs w:val="20"/>
              </w:rPr>
              <w:t>Polssteunen</w:t>
            </w:r>
          </w:p>
          <w:p w14:paraId="5C3A1C4D" w14:textId="6155D5E5" w:rsidR="001164C2" w:rsidRPr="001164C2" w:rsidRDefault="001164C2" w:rsidP="001164C2">
            <w:pPr>
              <w:pStyle w:val="Lijstalinea"/>
              <w:numPr>
                <w:ilvl w:val="0"/>
                <w:numId w:val="20"/>
              </w:numPr>
              <w:spacing w:after="0"/>
              <w:outlineLvl w:val="0"/>
              <w:rPr>
                <w:rFonts w:hint="eastAsia"/>
                <w:sz w:val="20"/>
                <w:szCs w:val="20"/>
              </w:rPr>
            </w:pPr>
            <w:r w:rsidRPr="001164C2">
              <w:rPr>
                <w:sz w:val="20"/>
                <w:szCs w:val="20"/>
              </w:rPr>
              <w:t>Monitoren voor visueel beperkten</w:t>
            </w:r>
          </w:p>
        </w:tc>
        <w:tc>
          <w:tcPr>
            <w:tcW w:w="1134" w:type="dxa"/>
            <w:vMerge/>
            <w:tcBorders>
              <w:left w:val="single" w:sz="4" w:space="0" w:color="000000"/>
              <w:bottom w:val="single" w:sz="4" w:space="0" w:color="000000"/>
              <w:right w:val="single" w:sz="4" w:space="0" w:color="000000"/>
            </w:tcBorders>
          </w:tcPr>
          <w:p w14:paraId="131981E2" w14:textId="77777777" w:rsidR="001164C2" w:rsidRPr="001164C2" w:rsidRDefault="001164C2" w:rsidP="001164C2">
            <w:pPr>
              <w:spacing w:before="120" w:after="120"/>
              <w:outlineLvl w:val="0"/>
              <w:rPr>
                <w:sz w:val="20"/>
                <w:szCs w:val="20"/>
              </w:rPr>
            </w:pPr>
          </w:p>
        </w:tc>
      </w:tr>
    </w:tbl>
    <w:p w14:paraId="487E53C8" w14:textId="43760B10" w:rsidR="00403AD4" w:rsidRDefault="00403AD4" w:rsidP="00AB56C2">
      <w:pPr>
        <w:pStyle w:val="Kop4"/>
        <w:widowControl w:val="0"/>
        <w:spacing w:line="240" w:lineRule="auto"/>
        <w:rPr>
          <w:rFonts w:hint="eastAsia"/>
          <w:sz w:val="20"/>
          <w:szCs w:val="20"/>
        </w:rPr>
      </w:pPr>
    </w:p>
    <w:p w14:paraId="22932EC5" w14:textId="0375F9C3" w:rsidR="001164C2" w:rsidRDefault="001164C2" w:rsidP="001164C2"/>
    <w:p w14:paraId="5FFB582C" w14:textId="487281E0" w:rsidR="001164C2" w:rsidRDefault="001164C2" w:rsidP="001164C2"/>
    <w:p w14:paraId="6BED4BCF" w14:textId="09823173" w:rsidR="001164C2" w:rsidRDefault="001164C2" w:rsidP="001164C2"/>
    <w:p w14:paraId="62AFB5F5" w14:textId="77777777" w:rsidR="001164C2" w:rsidRPr="001164C2" w:rsidRDefault="001164C2" w:rsidP="001164C2"/>
    <w:p w14:paraId="725B7745" w14:textId="77777777" w:rsidR="00403AD4" w:rsidRPr="001164C2" w:rsidRDefault="00403AD4">
      <w:pPr>
        <w:rPr>
          <w:sz w:val="20"/>
          <w:szCs w:val="20"/>
        </w:rPr>
      </w:pPr>
    </w:p>
    <w:p w14:paraId="39FB7CB1" w14:textId="77777777" w:rsidR="00403AD4" w:rsidRPr="001164C2" w:rsidRDefault="009C0DE4">
      <w:pPr>
        <w:pStyle w:val="Kop4"/>
        <w:numPr>
          <w:ilvl w:val="3"/>
          <w:numId w:val="22"/>
        </w:numPr>
        <w:rPr>
          <w:rFonts w:hint="eastAsia"/>
          <w:sz w:val="20"/>
          <w:szCs w:val="20"/>
        </w:rPr>
      </w:pPr>
      <w:r w:rsidRPr="001164C2">
        <w:rPr>
          <w:sz w:val="20"/>
          <w:szCs w:val="20"/>
        </w:rPr>
        <w:lastRenderedPageBreak/>
        <w:t xml:space="preserve">Productgroep Mobiele </w:t>
      </w:r>
      <w:proofErr w:type="spellStart"/>
      <w:r w:rsidRPr="001164C2">
        <w:rPr>
          <w:sz w:val="20"/>
          <w:szCs w:val="20"/>
        </w:rPr>
        <w:t>devices</w:t>
      </w:r>
      <w:proofErr w:type="spellEnd"/>
    </w:p>
    <w:tbl>
      <w:tblPr>
        <w:tblStyle w:val="TableNormal"/>
        <w:tblW w:w="941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7296"/>
        <w:gridCol w:w="1134"/>
      </w:tblGrid>
      <w:tr w:rsidR="001164C2" w:rsidRPr="001164C2" w14:paraId="21AE88DF" w14:textId="77777777" w:rsidTr="008A7681">
        <w:trPr>
          <w:trHeight w:val="77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5BF884" w14:textId="6326776E" w:rsidR="001164C2" w:rsidRPr="001164C2" w:rsidRDefault="001164C2" w:rsidP="001164C2">
            <w:pPr>
              <w:spacing w:before="120" w:after="120"/>
              <w:outlineLvl w:val="0"/>
              <w:rPr>
                <w:sz w:val="20"/>
                <w:szCs w:val="20"/>
              </w:rPr>
            </w:pPr>
            <w:r w:rsidRPr="001164C2">
              <w:rPr>
                <w:sz w:val="20"/>
                <w:szCs w:val="20"/>
              </w:rPr>
              <w:t>Nr.</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599B38" w14:textId="55C0A794" w:rsidR="001164C2" w:rsidRPr="001164C2" w:rsidRDefault="001164C2" w:rsidP="001164C2">
            <w:pPr>
              <w:spacing w:before="120" w:after="120"/>
              <w:outlineLvl w:val="0"/>
              <w:rPr>
                <w:sz w:val="20"/>
                <w:szCs w:val="20"/>
              </w:rPr>
            </w:pPr>
            <w:r w:rsidRPr="001164C2">
              <w:rPr>
                <w:sz w:val="20"/>
                <w:szCs w:val="20"/>
              </w:rPr>
              <w:t>Eis</w:t>
            </w:r>
          </w:p>
        </w:tc>
        <w:tc>
          <w:tcPr>
            <w:tcW w:w="1134" w:type="dxa"/>
            <w:tcBorders>
              <w:top w:val="single" w:sz="4" w:space="0" w:color="000000"/>
              <w:left w:val="single" w:sz="4" w:space="0" w:color="000000"/>
              <w:bottom w:val="single" w:sz="4" w:space="0" w:color="000000"/>
              <w:right w:val="single" w:sz="4" w:space="0" w:color="000000"/>
            </w:tcBorders>
          </w:tcPr>
          <w:p w14:paraId="22A4A72F" w14:textId="5AE9B2D4"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05A82E98" w14:textId="103FE2B5" w:rsidTr="001164C2">
        <w:trPr>
          <w:trHeight w:val="77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EB580E" w14:textId="18570097" w:rsidR="001164C2" w:rsidRPr="001164C2" w:rsidRDefault="001164C2" w:rsidP="001164C2">
            <w:pPr>
              <w:spacing w:before="120" w:after="120"/>
              <w:outlineLvl w:val="0"/>
              <w:rPr>
                <w:sz w:val="20"/>
                <w:szCs w:val="20"/>
              </w:rPr>
            </w:pPr>
            <w:r w:rsidRPr="001164C2">
              <w:rPr>
                <w:sz w:val="20"/>
                <w:szCs w:val="20"/>
              </w:rPr>
              <w:t>WP08</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9E156A" w14:textId="24D65934" w:rsidR="001164C2" w:rsidRPr="001164C2" w:rsidRDefault="001164C2" w:rsidP="001164C2">
            <w:pPr>
              <w:spacing w:before="120" w:after="120"/>
              <w:outlineLvl w:val="0"/>
              <w:rPr>
                <w:sz w:val="20"/>
                <w:szCs w:val="20"/>
              </w:rPr>
            </w:pPr>
            <w:r w:rsidRPr="001164C2">
              <w:rPr>
                <w:sz w:val="20"/>
                <w:szCs w:val="20"/>
              </w:rPr>
              <w:t xml:space="preserve">Opdrachtnemer dient in ieder geval de merken gebruikt binnen de huidige werkplekomgeving te kunnen leveren (zie WP01) </w:t>
            </w:r>
          </w:p>
        </w:tc>
        <w:tc>
          <w:tcPr>
            <w:tcW w:w="1134" w:type="dxa"/>
            <w:vMerge w:val="restart"/>
            <w:tcBorders>
              <w:top w:val="single" w:sz="4" w:space="0" w:color="000000"/>
              <w:left w:val="single" w:sz="4" w:space="0" w:color="000000"/>
              <w:right w:val="single" w:sz="4" w:space="0" w:color="000000"/>
            </w:tcBorders>
          </w:tcPr>
          <w:p w14:paraId="7DE8F5EB" w14:textId="77777777" w:rsidR="001164C2" w:rsidRPr="001164C2" w:rsidRDefault="001164C2" w:rsidP="001164C2">
            <w:pPr>
              <w:spacing w:before="120" w:after="120"/>
              <w:outlineLvl w:val="0"/>
              <w:rPr>
                <w:sz w:val="20"/>
                <w:szCs w:val="20"/>
              </w:rPr>
            </w:pPr>
          </w:p>
        </w:tc>
      </w:tr>
      <w:tr w:rsidR="001164C2" w:rsidRPr="001164C2" w14:paraId="112E3423" w14:textId="6D2F331A" w:rsidTr="001164C2">
        <w:trPr>
          <w:trHeight w:val="1546"/>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1041B5" w14:textId="7EC0D85D" w:rsidR="001164C2" w:rsidRPr="001164C2" w:rsidRDefault="001164C2" w:rsidP="001164C2">
            <w:pPr>
              <w:spacing w:before="120" w:after="120"/>
              <w:outlineLvl w:val="0"/>
              <w:rPr>
                <w:sz w:val="20"/>
                <w:szCs w:val="20"/>
              </w:rPr>
            </w:pPr>
            <w:r w:rsidRPr="001164C2">
              <w:rPr>
                <w:sz w:val="20"/>
                <w:szCs w:val="20"/>
              </w:rPr>
              <w:t>WP09</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B587F9" w14:textId="3FD5267D" w:rsidR="001164C2" w:rsidRPr="001164C2" w:rsidRDefault="001164C2" w:rsidP="001164C2">
            <w:pPr>
              <w:spacing w:before="120" w:after="120"/>
              <w:outlineLvl w:val="0"/>
              <w:rPr>
                <w:sz w:val="20"/>
                <w:szCs w:val="20"/>
              </w:rPr>
            </w:pPr>
            <w:r w:rsidRPr="001164C2">
              <w:rPr>
                <w:sz w:val="20"/>
                <w:szCs w:val="20"/>
              </w:rPr>
              <w:t xml:space="preserve">Opdrachtnemer dient alle ICT-hardware in nieuwstaat te kunnen leveren en indien Opdrachtgever dat wenst, in gebruikte of </w:t>
            </w:r>
            <w:proofErr w:type="spellStart"/>
            <w:r w:rsidRPr="001164C2">
              <w:rPr>
                <w:sz w:val="20"/>
                <w:szCs w:val="20"/>
              </w:rPr>
              <w:t>refurbished</w:t>
            </w:r>
            <w:proofErr w:type="spellEnd"/>
            <w:r w:rsidRPr="001164C2">
              <w:rPr>
                <w:sz w:val="20"/>
                <w:szCs w:val="20"/>
              </w:rPr>
              <w:t xml:space="preserve"> staat, mits het betreffende ICT-middel als zodanig op de markt verkrijgbaar is. Dit ICT-middel is samengesteld uit deugdelijke onderdelen, voorzien van het meest recente versie van een operating systeem en/of firmware en bestemd voor de Nederlandse markt. </w:t>
            </w:r>
          </w:p>
        </w:tc>
        <w:tc>
          <w:tcPr>
            <w:tcW w:w="1134" w:type="dxa"/>
            <w:vMerge/>
            <w:tcBorders>
              <w:left w:val="single" w:sz="4" w:space="0" w:color="000000"/>
              <w:right w:val="single" w:sz="4" w:space="0" w:color="000000"/>
            </w:tcBorders>
          </w:tcPr>
          <w:p w14:paraId="46C85AAA" w14:textId="77777777" w:rsidR="001164C2" w:rsidRPr="001164C2" w:rsidRDefault="001164C2" w:rsidP="001164C2">
            <w:pPr>
              <w:spacing w:before="120" w:after="120"/>
              <w:outlineLvl w:val="0"/>
              <w:rPr>
                <w:sz w:val="20"/>
                <w:szCs w:val="20"/>
              </w:rPr>
            </w:pPr>
          </w:p>
        </w:tc>
      </w:tr>
      <w:tr w:rsidR="001164C2" w:rsidRPr="001164C2" w14:paraId="503CCAF1" w14:textId="0F4B0D18" w:rsidTr="001164C2">
        <w:trPr>
          <w:trHeight w:val="576"/>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92E849" w14:textId="442B65FF" w:rsidR="001164C2" w:rsidRPr="001164C2" w:rsidRDefault="001164C2" w:rsidP="001164C2">
            <w:pPr>
              <w:spacing w:before="120" w:after="120"/>
              <w:outlineLvl w:val="0"/>
              <w:rPr>
                <w:sz w:val="20"/>
                <w:szCs w:val="20"/>
              </w:rPr>
            </w:pPr>
            <w:r w:rsidRPr="001164C2">
              <w:rPr>
                <w:sz w:val="20"/>
                <w:szCs w:val="20"/>
              </w:rPr>
              <w:t>WP10</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E6183F" w14:textId="7A196B4D" w:rsidR="001164C2" w:rsidRPr="001164C2" w:rsidRDefault="001164C2" w:rsidP="001164C2">
            <w:pPr>
              <w:spacing w:before="120" w:after="120"/>
              <w:outlineLvl w:val="0"/>
              <w:rPr>
                <w:sz w:val="20"/>
                <w:szCs w:val="20"/>
              </w:rPr>
            </w:pPr>
            <w:r w:rsidRPr="001164C2">
              <w:rPr>
                <w:sz w:val="20"/>
                <w:szCs w:val="20"/>
              </w:rPr>
              <w:t>Te leveren ICT-hardware zijn vrij en zonder beperkingen te gebruiken (geen SIM-</w:t>
            </w:r>
            <w:proofErr w:type="spellStart"/>
            <w:r w:rsidRPr="001164C2">
              <w:rPr>
                <w:sz w:val="20"/>
                <w:szCs w:val="20"/>
              </w:rPr>
              <w:t>locks</w:t>
            </w:r>
            <w:proofErr w:type="spellEnd"/>
            <w:r w:rsidRPr="001164C2">
              <w:rPr>
                <w:sz w:val="20"/>
                <w:szCs w:val="20"/>
              </w:rPr>
              <w:t xml:space="preserve">, </w:t>
            </w:r>
            <w:proofErr w:type="spellStart"/>
            <w:r w:rsidRPr="001164C2">
              <w:rPr>
                <w:sz w:val="20"/>
                <w:szCs w:val="20"/>
              </w:rPr>
              <w:t>vendorlocks</w:t>
            </w:r>
            <w:proofErr w:type="spellEnd"/>
            <w:r w:rsidRPr="001164C2">
              <w:rPr>
                <w:sz w:val="20"/>
                <w:szCs w:val="20"/>
              </w:rPr>
              <w:t xml:space="preserve"> en/of eventuele overige gebruiksbeperkingen). </w:t>
            </w:r>
          </w:p>
        </w:tc>
        <w:tc>
          <w:tcPr>
            <w:tcW w:w="1134" w:type="dxa"/>
            <w:vMerge/>
            <w:tcBorders>
              <w:left w:val="single" w:sz="4" w:space="0" w:color="000000"/>
              <w:right w:val="single" w:sz="4" w:space="0" w:color="000000"/>
            </w:tcBorders>
          </w:tcPr>
          <w:p w14:paraId="4D420352" w14:textId="77777777" w:rsidR="001164C2" w:rsidRPr="001164C2" w:rsidRDefault="001164C2" w:rsidP="001164C2">
            <w:pPr>
              <w:spacing w:before="120" w:after="120"/>
              <w:outlineLvl w:val="0"/>
              <w:rPr>
                <w:sz w:val="20"/>
                <w:szCs w:val="20"/>
              </w:rPr>
            </w:pPr>
          </w:p>
        </w:tc>
      </w:tr>
      <w:tr w:rsidR="001164C2" w:rsidRPr="001164C2" w14:paraId="34CF62A3" w14:textId="78864411" w:rsidTr="001164C2">
        <w:trPr>
          <w:trHeight w:val="1029"/>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425B87" w14:textId="54D01C0F" w:rsidR="001164C2" w:rsidRPr="001164C2" w:rsidRDefault="001164C2" w:rsidP="001164C2">
            <w:pPr>
              <w:spacing w:before="120" w:after="120"/>
              <w:outlineLvl w:val="0"/>
              <w:rPr>
                <w:sz w:val="20"/>
                <w:szCs w:val="20"/>
              </w:rPr>
            </w:pPr>
            <w:r w:rsidRPr="001164C2">
              <w:rPr>
                <w:sz w:val="20"/>
                <w:szCs w:val="20"/>
              </w:rPr>
              <w:t>WP11</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E2647" w14:textId="77777777" w:rsidR="001164C2" w:rsidRPr="001164C2" w:rsidRDefault="001164C2" w:rsidP="001164C2">
            <w:pPr>
              <w:spacing w:before="120" w:after="120"/>
              <w:outlineLvl w:val="0"/>
              <w:rPr>
                <w:sz w:val="20"/>
                <w:szCs w:val="20"/>
              </w:rPr>
            </w:pPr>
            <w:r w:rsidRPr="001164C2">
              <w:rPr>
                <w:sz w:val="20"/>
                <w:szCs w:val="20"/>
              </w:rPr>
              <w:t>Opdrachtnemer beschikt gedurende de looptijd van de Raamovereenkomst over een Apple DEP-</w:t>
            </w:r>
            <w:proofErr w:type="spellStart"/>
            <w:r w:rsidRPr="001164C2">
              <w:rPr>
                <w:sz w:val="20"/>
                <w:szCs w:val="20"/>
              </w:rPr>
              <w:t>reseller</w:t>
            </w:r>
            <w:proofErr w:type="spellEnd"/>
            <w:r w:rsidRPr="001164C2">
              <w:rPr>
                <w:sz w:val="20"/>
                <w:szCs w:val="20"/>
              </w:rPr>
              <w:t xml:space="preserve">-ID (een unieke identificatie voor elke door Apple geautoriseerde </w:t>
            </w:r>
            <w:proofErr w:type="spellStart"/>
            <w:r w:rsidRPr="001164C2">
              <w:rPr>
                <w:sz w:val="20"/>
                <w:szCs w:val="20"/>
              </w:rPr>
              <w:t>reseller</w:t>
            </w:r>
            <w:proofErr w:type="spellEnd"/>
            <w:r w:rsidRPr="001164C2">
              <w:rPr>
                <w:sz w:val="20"/>
                <w:szCs w:val="20"/>
              </w:rPr>
              <w:t xml:space="preserve"> of aanbieder die deelneemt aan het Device </w:t>
            </w:r>
            <w:proofErr w:type="spellStart"/>
            <w:r w:rsidRPr="001164C2">
              <w:rPr>
                <w:sz w:val="20"/>
                <w:szCs w:val="20"/>
              </w:rPr>
              <w:t>Enrollment</w:t>
            </w:r>
            <w:proofErr w:type="spellEnd"/>
            <w:r w:rsidRPr="001164C2">
              <w:rPr>
                <w:sz w:val="20"/>
                <w:szCs w:val="20"/>
              </w:rPr>
              <w:t xml:space="preserve"> Program (voor bedrijven)).</w:t>
            </w:r>
          </w:p>
        </w:tc>
        <w:tc>
          <w:tcPr>
            <w:tcW w:w="1134" w:type="dxa"/>
            <w:vMerge/>
            <w:tcBorders>
              <w:left w:val="single" w:sz="4" w:space="0" w:color="000000"/>
              <w:bottom w:val="single" w:sz="4" w:space="0" w:color="000000"/>
              <w:right w:val="single" w:sz="4" w:space="0" w:color="000000"/>
            </w:tcBorders>
          </w:tcPr>
          <w:p w14:paraId="51EE33DD" w14:textId="77777777" w:rsidR="001164C2" w:rsidRPr="001164C2" w:rsidRDefault="001164C2" w:rsidP="001164C2">
            <w:pPr>
              <w:spacing w:before="120" w:after="120"/>
              <w:outlineLvl w:val="0"/>
              <w:rPr>
                <w:sz w:val="20"/>
                <w:szCs w:val="20"/>
              </w:rPr>
            </w:pPr>
          </w:p>
        </w:tc>
      </w:tr>
    </w:tbl>
    <w:p w14:paraId="345A7404" w14:textId="77777777" w:rsidR="00403AD4" w:rsidRPr="001164C2" w:rsidRDefault="00403AD4">
      <w:pPr>
        <w:rPr>
          <w:sz w:val="20"/>
          <w:szCs w:val="20"/>
        </w:rPr>
      </w:pPr>
    </w:p>
    <w:p w14:paraId="0D21823E" w14:textId="77777777" w:rsidR="00403AD4" w:rsidRPr="001164C2" w:rsidRDefault="009C0DE4">
      <w:pPr>
        <w:pStyle w:val="Kop3"/>
        <w:numPr>
          <w:ilvl w:val="2"/>
          <w:numId w:val="24"/>
        </w:numPr>
        <w:rPr>
          <w:rFonts w:hint="eastAsia"/>
          <w:sz w:val="20"/>
          <w:szCs w:val="20"/>
        </w:rPr>
      </w:pPr>
      <w:r w:rsidRPr="001164C2">
        <w:rPr>
          <w:sz w:val="20"/>
          <w:szCs w:val="20"/>
        </w:rPr>
        <w:t>Advies aanvragen</w:t>
      </w:r>
    </w:p>
    <w:tbl>
      <w:tblPr>
        <w:tblStyle w:val="TableNormal"/>
        <w:tblW w:w="941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7291"/>
        <w:gridCol w:w="1134"/>
      </w:tblGrid>
      <w:tr w:rsidR="001164C2" w:rsidRPr="001164C2" w14:paraId="6EE8AFE3" w14:textId="77777777" w:rsidTr="001164C2">
        <w:trPr>
          <w:trHeight w:val="518"/>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BE025A" w14:textId="70DD763B" w:rsidR="001164C2" w:rsidRPr="001164C2" w:rsidRDefault="001164C2" w:rsidP="001164C2">
            <w:pPr>
              <w:spacing w:before="120" w:after="120"/>
              <w:outlineLvl w:val="0"/>
              <w:rPr>
                <w:sz w:val="20"/>
                <w:szCs w:val="20"/>
              </w:rPr>
            </w:pPr>
            <w:r w:rsidRPr="001164C2">
              <w:rPr>
                <w:sz w:val="20"/>
                <w:szCs w:val="20"/>
              </w:rPr>
              <w:t>Nr.</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06CEB38" w14:textId="7B0DBA34" w:rsidR="001164C2" w:rsidRPr="001164C2" w:rsidRDefault="001164C2" w:rsidP="001164C2">
            <w:pPr>
              <w:spacing w:before="120" w:after="120"/>
              <w:outlineLvl w:val="0"/>
              <w:rPr>
                <w:sz w:val="20"/>
                <w:szCs w:val="20"/>
              </w:rPr>
            </w:pPr>
            <w:r w:rsidRPr="001164C2">
              <w:rPr>
                <w:sz w:val="20"/>
                <w:szCs w:val="20"/>
              </w:rPr>
              <w:t>Eis</w:t>
            </w:r>
          </w:p>
        </w:tc>
        <w:tc>
          <w:tcPr>
            <w:tcW w:w="1134" w:type="dxa"/>
            <w:tcBorders>
              <w:top w:val="single" w:sz="8" w:space="0" w:color="000000"/>
              <w:left w:val="single" w:sz="8" w:space="0" w:color="000000"/>
              <w:bottom w:val="single" w:sz="8" w:space="0" w:color="000000"/>
              <w:right w:val="single" w:sz="8" w:space="0" w:color="000000"/>
            </w:tcBorders>
          </w:tcPr>
          <w:p w14:paraId="2D88A9D9" w14:textId="58AD57FF"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2CF3993E" w14:textId="3BDC230C" w:rsidTr="001164C2">
        <w:trPr>
          <w:trHeight w:val="1169"/>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98E2E42" w14:textId="4C0BA8AF" w:rsidR="001164C2" w:rsidRPr="001164C2" w:rsidRDefault="001164C2" w:rsidP="001164C2">
            <w:pPr>
              <w:spacing w:before="120" w:after="120"/>
              <w:outlineLvl w:val="0"/>
              <w:rPr>
                <w:sz w:val="20"/>
                <w:szCs w:val="20"/>
              </w:rPr>
            </w:pPr>
            <w:r w:rsidRPr="001164C2">
              <w:rPr>
                <w:sz w:val="20"/>
                <w:szCs w:val="20"/>
              </w:rPr>
              <w:t>WP12</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E917A7C" w14:textId="3190A248" w:rsidR="001164C2" w:rsidRPr="001164C2" w:rsidRDefault="001164C2" w:rsidP="001164C2">
            <w:pPr>
              <w:spacing w:before="120" w:after="120"/>
              <w:outlineLvl w:val="0"/>
              <w:rPr>
                <w:sz w:val="20"/>
                <w:szCs w:val="20"/>
              </w:rPr>
            </w:pPr>
            <w:r w:rsidRPr="001164C2">
              <w:rPr>
                <w:sz w:val="20"/>
                <w:szCs w:val="20"/>
              </w:rPr>
              <w:t xml:space="preserve">Op verzoek van Opdrachtgever kan Opdrachtnemer advies geven op onderwerpen als werkplekinrichting, ergonomie, nieuwe ontwikkelingen, bestel/aankoopstrategie et cetera. </w:t>
            </w:r>
          </w:p>
          <w:p w14:paraId="6E14BF16" w14:textId="77777777" w:rsidR="001164C2" w:rsidRPr="001164C2" w:rsidRDefault="001164C2" w:rsidP="001164C2">
            <w:pPr>
              <w:spacing w:before="120" w:after="120"/>
              <w:outlineLvl w:val="0"/>
              <w:rPr>
                <w:sz w:val="20"/>
                <w:szCs w:val="20"/>
              </w:rPr>
            </w:pPr>
            <w:r w:rsidRPr="001164C2">
              <w:rPr>
                <w:sz w:val="20"/>
                <w:szCs w:val="20"/>
              </w:rPr>
              <w:t>Het staat Opdrachtgever echter vrij om dit ook elders in de markt uit te vragen.</w:t>
            </w:r>
          </w:p>
        </w:tc>
        <w:tc>
          <w:tcPr>
            <w:tcW w:w="1134" w:type="dxa"/>
            <w:vMerge w:val="restart"/>
            <w:tcBorders>
              <w:top w:val="single" w:sz="8" w:space="0" w:color="000000"/>
              <w:left w:val="single" w:sz="8" w:space="0" w:color="000000"/>
              <w:right w:val="single" w:sz="8" w:space="0" w:color="000000"/>
            </w:tcBorders>
          </w:tcPr>
          <w:p w14:paraId="07395290" w14:textId="77777777" w:rsidR="001164C2" w:rsidRPr="001164C2" w:rsidRDefault="001164C2" w:rsidP="001164C2">
            <w:pPr>
              <w:spacing w:before="120" w:after="120"/>
              <w:outlineLvl w:val="0"/>
              <w:rPr>
                <w:sz w:val="20"/>
                <w:szCs w:val="20"/>
              </w:rPr>
            </w:pPr>
          </w:p>
        </w:tc>
      </w:tr>
      <w:tr w:rsidR="001164C2" w:rsidRPr="001164C2" w14:paraId="6C39BFF2" w14:textId="3D211190" w:rsidTr="001164C2">
        <w:trPr>
          <w:trHeight w:val="791"/>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4AA8E2" w14:textId="7082BE52" w:rsidR="001164C2" w:rsidRPr="001164C2" w:rsidRDefault="001164C2" w:rsidP="001164C2">
            <w:pPr>
              <w:spacing w:before="120" w:after="120"/>
              <w:outlineLvl w:val="0"/>
              <w:rPr>
                <w:sz w:val="20"/>
                <w:szCs w:val="20"/>
              </w:rPr>
            </w:pPr>
            <w:r w:rsidRPr="001164C2">
              <w:rPr>
                <w:sz w:val="20"/>
                <w:szCs w:val="20"/>
              </w:rPr>
              <w:t>WP13</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33D92EA" w14:textId="55B30C95" w:rsidR="001164C2" w:rsidRPr="001164C2" w:rsidRDefault="001164C2" w:rsidP="001164C2">
            <w:pPr>
              <w:spacing w:before="120" w:after="120"/>
              <w:outlineLvl w:val="0"/>
              <w:rPr>
                <w:sz w:val="20"/>
                <w:szCs w:val="20"/>
              </w:rPr>
            </w:pPr>
            <w:r w:rsidRPr="001164C2">
              <w:rPr>
                <w:sz w:val="20"/>
                <w:szCs w:val="20"/>
              </w:rPr>
              <w:t xml:space="preserve">Opdrachtnemer levert bij aanvang van de Raamovereenkomst een tarievenlijst waaruit duidelijk blijkt wat de gehanteerde uurtarieven zijn en wat </w:t>
            </w:r>
            <w:r w:rsidRPr="001164C2">
              <w:rPr>
                <w:color w:val="auto"/>
                <w:sz w:val="20"/>
                <w:szCs w:val="20"/>
              </w:rPr>
              <w:t xml:space="preserve">de tarieven zijn van </w:t>
            </w:r>
            <w:r w:rsidRPr="001164C2">
              <w:rPr>
                <w:sz w:val="20"/>
                <w:szCs w:val="20"/>
              </w:rPr>
              <w:t xml:space="preserve">eventuele </w:t>
            </w:r>
            <w:proofErr w:type="spellStart"/>
            <w:r w:rsidRPr="001164C2">
              <w:rPr>
                <w:sz w:val="20"/>
                <w:szCs w:val="20"/>
              </w:rPr>
              <w:t>fixed</w:t>
            </w:r>
            <w:proofErr w:type="spellEnd"/>
            <w:r w:rsidRPr="001164C2">
              <w:rPr>
                <w:sz w:val="20"/>
                <w:szCs w:val="20"/>
              </w:rPr>
              <w:t>-fee adviestrajecten.</w:t>
            </w:r>
          </w:p>
        </w:tc>
        <w:tc>
          <w:tcPr>
            <w:tcW w:w="1134" w:type="dxa"/>
            <w:vMerge/>
            <w:tcBorders>
              <w:left w:val="single" w:sz="8" w:space="0" w:color="000000"/>
              <w:right w:val="single" w:sz="8" w:space="0" w:color="000000"/>
            </w:tcBorders>
          </w:tcPr>
          <w:p w14:paraId="38ABA472" w14:textId="77777777" w:rsidR="001164C2" w:rsidRPr="001164C2" w:rsidRDefault="001164C2" w:rsidP="001164C2">
            <w:pPr>
              <w:spacing w:before="120" w:after="120"/>
              <w:outlineLvl w:val="0"/>
              <w:rPr>
                <w:sz w:val="20"/>
                <w:szCs w:val="20"/>
              </w:rPr>
            </w:pPr>
          </w:p>
        </w:tc>
      </w:tr>
      <w:tr w:rsidR="001164C2" w:rsidRPr="001164C2" w14:paraId="2073B4EE" w14:textId="2BD068CE" w:rsidTr="001164C2">
        <w:trPr>
          <w:trHeight w:val="1049"/>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E8595CF" w14:textId="4F8DBE67" w:rsidR="001164C2" w:rsidRPr="001164C2" w:rsidRDefault="001164C2" w:rsidP="001164C2">
            <w:pPr>
              <w:spacing w:before="120" w:after="120"/>
              <w:outlineLvl w:val="0"/>
              <w:rPr>
                <w:sz w:val="20"/>
                <w:szCs w:val="20"/>
              </w:rPr>
            </w:pPr>
            <w:r w:rsidRPr="001164C2">
              <w:rPr>
                <w:sz w:val="20"/>
                <w:szCs w:val="20"/>
              </w:rPr>
              <w:t>WP14</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5D11085" w14:textId="50F69C2D" w:rsidR="001164C2" w:rsidRPr="001164C2" w:rsidRDefault="001164C2" w:rsidP="001164C2">
            <w:pPr>
              <w:spacing w:before="120" w:after="120"/>
              <w:outlineLvl w:val="0"/>
              <w:rPr>
                <w:sz w:val="20"/>
                <w:szCs w:val="20"/>
              </w:rPr>
            </w:pPr>
            <w:r w:rsidRPr="001164C2">
              <w:rPr>
                <w:sz w:val="20"/>
                <w:szCs w:val="20"/>
              </w:rPr>
              <w:t xml:space="preserve">Opdrachtnemer zal bij een adviesvraag een responstijd van maximaal twee (2) werkdagen aanhouden. Voor wat betreft oplevering van een adviesrapport dient een maximum van twee (2) weken gehanteerd te worden, </w:t>
            </w:r>
            <w:r w:rsidRPr="001164C2">
              <w:rPr>
                <w:color w:val="auto"/>
                <w:sz w:val="20"/>
                <w:szCs w:val="20"/>
              </w:rPr>
              <w:t>tenzij</w:t>
            </w:r>
            <w:r w:rsidRPr="001164C2">
              <w:rPr>
                <w:sz w:val="20"/>
                <w:szCs w:val="20"/>
              </w:rPr>
              <w:t xml:space="preserve"> anders overeengekomen.</w:t>
            </w:r>
          </w:p>
        </w:tc>
        <w:tc>
          <w:tcPr>
            <w:tcW w:w="1134" w:type="dxa"/>
            <w:vMerge/>
            <w:tcBorders>
              <w:left w:val="single" w:sz="8" w:space="0" w:color="000000"/>
              <w:bottom w:val="single" w:sz="8" w:space="0" w:color="000000"/>
              <w:right w:val="single" w:sz="8" w:space="0" w:color="000000"/>
            </w:tcBorders>
          </w:tcPr>
          <w:p w14:paraId="755173EF" w14:textId="77777777" w:rsidR="001164C2" w:rsidRPr="001164C2" w:rsidRDefault="001164C2" w:rsidP="001164C2">
            <w:pPr>
              <w:spacing w:before="120" w:after="120"/>
              <w:outlineLvl w:val="0"/>
              <w:rPr>
                <w:sz w:val="20"/>
                <w:szCs w:val="20"/>
              </w:rPr>
            </w:pPr>
          </w:p>
        </w:tc>
      </w:tr>
    </w:tbl>
    <w:p w14:paraId="5F63624B" w14:textId="77777777" w:rsidR="00403AD4" w:rsidRPr="001164C2" w:rsidRDefault="00403AD4" w:rsidP="0021760D">
      <w:pPr>
        <w:pStyle w:val="Kop3"/>
        <w:widowControl w:val="0"/>
        <w:rPr>
          <w:rFonts w:hint="eastAsia"/>
          <w:sz w:val="20"/>
          <w:szCs w:val="20"/>
        </w:rPr>
      </w:pPr>
    </w:p>
    <w:p w14:paraId="02BEC23F" w14:textId="77777777" w:rsidR="00403AD4" w:rsidRPr="001164C2" w:rsidRDefault="00403AD4">
      <w:pPr>
        <w:rPr>
          <w:sz w:val="20"/>
          <w:szCs w:val="20"/>
        </w:rPr>
      </w:pPr>
    </w:p>
    <w:p w14:paraId="6B2EAD0C" w14:textId="77777777" w:rsidR="00403AD4" w:rsidRPr="001164C2" w:rsidRDefault="009C0DE4">
      <w:pPr>
        <w:pStyle w:val="Kop3"/>
        <w:numPr>
          <w:ilvl w:val="2"/>
          <w:numId w:val="26"/>
        </w:numPr>
        <w:rPr>
          <w:rFonts w:hint="eastAsia"/>
          <w:sz w:val="20"/>
          <w:szCs w:val="20"/>
        </w:rPr>
      </w:pPr>
      <w:r w:rsidRPr="001164C2">
        <w:rPr>
          <w:sz w:val="20"/>
          <w:szCs w:val="20"/>
        </w:rPr>
        <w:lastRenderedPageBreak/>
        <w:t>Offerte aanvragen</w:t>
      </w:r>
    </w:p>
    <w:tbl>
      <w:tblPr>
        <w:tblStyle w:val="TableNormal"/>
        <w:tblW w:w="956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7296"/>
        <w:gridCol w:w="1276"/>
      </w:tblGrid>
      <w:tr w:rsidR="001164C2" w:rsidRPr="001164C2" w14:paraId="0ED0E9B5" w14:textId="77777777" w:rsidTr="001164C2">
        <w:trPr>
          <w:trHeight w:val="42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E51266" w14:textId="6F139E00" w:rsidR="001164C2" w:rsidRPr="001164C2" w:rsidRDefault="001164C2" w:rsidP="001164C2">
            <w:pPr>
              <w:spacing w:before="120" w:after="120"/>
              <w:outlineLvl w:val="0"/>
              <w:rPr>
                <w:sz w:val="20"/>
                <w:szCs w:val="20"/>
              </w:rPr>
            </w:pPr>
            <w:r w:rsidRPr="001164C2">
              <w:rPr>
                <w:sz w:val="20"/>
                <w:szCs w:val="20"/>
              </w:rPr>
              <w:t>Nr.</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FFD5F4" w14:textId="5EA15F02" w:rsidR="001164C2" w:rsidRPr="001164C2" w:rsidRDefault="001164C2" w:rsidP="001164C2">
            <w:pPr>
              <w:spacing w:before="120" w:after="120"/>
              <w:outlineLvl w:val="0"/>
              <w:rPr>
                <w:sz w:val="20"/>
                <w:szCs w:val="20"/>
              </w:rPr>
            </w:pPr>
            <w:r w:rsidRPr="001164C2">
              <w:rPr>
                <w:sz w:val="20"/>
                <w:szCs w:val="20"/>
              </w:rPr>
              <w:t>Eis</w:t>
            </w:r>
          </w:p>
        </w:tc>
        <w:tc>
          <w:tcPr>
            <w:tcW w:w="1276" w:type="dxa"/>
            <w:tcBorders>
              <w:top w:val="single" w:sz="4" w:space="0" w:color="000000"/>
              <w:left w:val="single" w:sz="4" w:space="0" w:color="000000"/>
              <w:bottom w:val="single" w:sz="4" w:space="0" w:color="000000"/>
              <w:right w:val="single" w:sz="4" w:space="0" w:color="000000"/>
            </w:tcBorders>
          </w:tcPr>
          <w:p w14:paraId="44BFD811" w14:textId="6FC6B70D"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551A2E24" w14:textId="2973CD5F" w:rsidTr="001164C2">
        <w:trPr>
          <w:trHeight w:val="77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B18E1C" w14:textId="77777777" w:rsidR="001164C2" w:rsidRPr="001164C2" w:rsidRDefault="001164C2" w:rsidP="001164C2">
            <w:pPr>
              <w:spacing w:before="120" w:after="120"/>
              <w:outlineLvl w:val="0"/>
              <w:rPr>
                <w:sz w:val="20"/>
                <w:szCs w:val="20"/>
              </w:rPr>
            </w:pPr>
          </w:p>
          <w:p w14:paraId="4EA5B68A" w14:textId="07E56492" w:rsidR="001164C2" w:rsidRPr="001164C2" w:rsidRDefault="001164C2" w:rsidP="001164C2">
            <w:pPr>
              <w:spacing w:before="120" w:after="120"/>
              <w:outlineLvl w:val="0"/>
              <w:rPr>
                <w:sz w:val="20"/>
                <w:szCs w:val="20"/>
              </w:rPr>
            </w:pPr>
            <w:r w:rsidRPr="001164C2">
              <w:rPr>
                <w:sz w:val="20"/>
                <w:szCs w:val="20"/>
              </w:rPr>
              <w:t>WP15</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8BB67" w14:textId="77777777" w:rsidR="001164C2" w:rsidRPr="001164C2" w:rsidRDefault="001164C2" w:rsidP="001164C2">
            <w:pPr>
              <w:spacing w:before="120" w:after="120"/>
              <w:outlineLvl w:val="0"/>
              <w:rPr>
                <w:sz w:val="20"/>
                <w:szCs w:val="20"/>
              </w:rPr>
            </w:pPr>
            <w:r w:rsidRPr="001164C2">
              <w:rPr>
                <w:sz w:val="20"/>
                <w:szCs w:val="20"/>
              </w:rPr>
              <w:t xml:space="preserve">In voorkomende gevallen kan Opdrachtgever ook, voordat een bestelling via het </w:t>
            </w:r>
            <w:proofErr w:type="spellStart"/>
            <w:r w:rsidRPr="001164C2">
              <w:rPr>
                <w:sz w:val="20"/>
                <w:szCs w:val="20"/>
              </w:rPr>
              <w:t>webportaal</w:t>
            </w:r>
            <w:proofErr w:type="spellEnd"/>
            <w:r w:rsidRPr="001164C2">
              <w:rPr>
                <w:sz w:val="20"/>
                <w:szCs w:val="20"/>
              </w:rPr>
              <w:t xml:space="preserve"> wordt geplaatst, een offerte aanvragen. Deze offerte kan zowel per e-mail als via het </w:t>
            </w:r>
            <w:proofErr w:type="spellStart"/>
            <w:r w:rsidRPr="001164C2">
              <w:rPr>
                <w:sz w:val="20"/>
                <w:szCs w:val="20"/>
              </w:rPr>
              <w:t>webportaal</w:t>
            </w:r>
            <w:proofErr w:type="spellEnd"/>
            <w:r w:rsidRPr="001164C2">
              <w:rPr>
                <w:sz w:val="20"/>
                <w:szCs w:val="20"/>
              </w:rPr>
              <w:t xml:space="preserve"> worden opgevraagd.</w:t>
            </w:r>
          </w:p>
        </w:tc>
        <w:tc>
          <w:tcPr>
            <w:tcW w:w="1276" w:type="dxa"/>
            <w:vMerge w:val="restart"/>
            <w:tcBorders>
              <w:top w:val="single" w:sz="4" w:space="0" w:color="000000"/>
              <w:left w:val="single" w:sz="4" w:space="0" w:color="000000"/>
              <w:right w:val="single" w:sz="4" w:space="0" w:color="000000"/>
            </w:tcBorders>
          </w:tcPr>
          <w:p w14:paraId="5A9A8443" w14:textId="77777777" w:rsidR="001164C2" w:rsidRPr="001164C2" w:rsidRDefault="001164C2" w:rsidP="001164C2">
            <w:pPr>
              <w:spacing w:before="120" w:after="120"/>
              <w:outlineLvl w:val="0"/>
              <w:rPr>
                <w:sz w:val="20"/>
                <w:szCs w:val="20"/>
              </w:rPr>
            </w:pPr>
          </w:p>
        </w:tc>
      </w:tr>
      <w:tr w:rsidR="001164C2" w:rsidRPr="001164C2" w14:paraId="34CB9984" w14:textId="74D0D481" w:rsidTr="001164C2">
        <w:trPr>
          <w:trHeight w:val="77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8FF1B" w14:textId="42B1C076" w:rsidR="001164C2" w:rsidRPr="001164C2" w:rsidRDefault="001164C2" w:rsidP="001164C2">
            <w:pPr>
              <w:spacing w:before="120" w:after="120"/>
              <w:outlineLvl w:val="0"/>
              <w:rPr>
                <w:sz w:val="20"/>
                <w:szCs w:val="20"/>
              </w:rPr>
            </w:pPr>
            <w:r w:rsidRPr="001164C2">
              <w:rPr>
                <w:sz w:val="20"/>
                <w:szCs w:val="20"/>
              </w:rPr>
              <w:br/>
              <w:t>WP16</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F9B75" w14:textId="77777777" w:rsidR="001164C2" w:rsidRPr="001164C2" w:rsidRDefault="001164C2" w:rsidP="001164C2">
            <w:pPr>
              <w:spacing w:before="120" w:after="120"/>
              <w:outlineLvl w:val="0"/>
              <w:rPr>
                <w:sz w:val="20"/>
                <w:szCs w:val="20"/>
              </w:rPr>
            </w:pPr>
            <w:r w:rsidRPr="001164C2">
              <w:rPr>
                <w:sz w:val="20"/>
                <w:szCs w:val="20"/>
              </w:rPr>
              <w:t>Offertes worden duidelijk gespecificeerd aangeleverd in .pdf format waarbij prijs, kortingspercentages, specificaties, aantallen en verwachte levertermijn minimaal zijn aangegeven.</w:t>
            </w:r>
          </w:p>
        </w:tc>
        <w:tc>
          <w:tcPr>
            <w:tcW w:w="1276" w:type="dxa"/>
            <w:vMerge/>
            <w:tcBorders>
              <w:left w:val="single" w:sz="4" w:space="0" w:color="000000"/>
              <w:right w:val="single" w:sz="4" w:space="0" w:color="000000"/>
            </w:tcBorders>
          </w:tcPr>
          <w:p w14:paraId="0A7554B9" w14:textId="77777777" w:rsidR="001164C2" w:rsidRPr="001164C2" w:rsidRDefault="001164C2" w:rsidP="001164C2">
            <w:pPr>
              <w:spacing w:before="120" w:after="120"/>
              <w:outlineLvl w:val="0"/>
              <w:rPr>
                <w:sz w:val="20"/>
                <w:szCs w:val="20"/>
              </w:rPr>
            </w:pPr>
          </w:p>
        </w:tc>
      </w:tr>
      <w:tr w:rsidR="001164C2" w:rsidRPr="001164C2" w14:paraId="3370D1D8" w14:textId="523FFA6C" w:rsidTr="001164C2">
        <w:trPr>
          <w:trHeight w:val="1288"/>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D37C5" w14:textId="55DEB801" w:rsidR="001164C2" w:rsidRPr="001164C2" w:rsidRDefault="001164C2" w:rsidP="001164C2">
            <w:pPr>
              <w:spacing w:before="120" w:after="120"/>
              <w:outlineLvl w:val="0"/>
              <w:rPr>
                <w:sz w:val="20"/>
                <w:szCs w:val="20"/>
              </w:rPr>
            </w:pPr>
            <w:r w:rsidRPr="001164C2">
              <w:rPr>
                <w:sz w:val="20"/>
                <w:szCs w:val="20"/>
              </w:rPr>
              <w:t>WP17</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139BD" w14:textId="40616E78" w:rsidR="001164C2" w:rsidRPr="001164C2" w:rsidRDefault="001164C2" w:rsidP="001164C2">
            <w:pPr>
              <w:spacing w:before="120" w:after="120"/>
              <w:outlineLvl w:val="0"/>
              <w:rPr>
                <w:sz w:val="20"/>
                <w:szCs w:val="20"/>
              </w:rPr>
            </w:pPr>
            <w:r w:rsidRPr="001164C2">
              <w:rPr>
                <w:sz w:val="20"/>
                <w:szCs w:val="20"/>
              </w:rPr>
              <w:t>Offertes voor advies- en consultancydiensten worden binnen vijf (5) werkdagen na de offerteaanvraag per e-mail ingediend bij Opdrachtgever en heeft een gestanddoeningstermijn van dertig (30) dagen. Indien Opdrachtnemer niet kan voldoen aan de eis van vijf (5) werkdagen, neemt hij hiervoor contact op met de Opdrachtgever.</w:t>
            </w:r>
          </w:p>
        </w:tc>
        <w:tc>
          <w:tcPr>
            <w:tcW w:w="1276" w:type="dxa"/>
            <w:vMerge/>
            <w:tcBorders>
              <w:left w:val="single" w:sz="4" w:space="0" w:color="000000"/>
              <w:right w:val="single" w:sz="4" w:space="0" w:color="000000"/>
            </w:tcBorders>
          </w:tcPr>
          <w:p w14:paraId="7B76EA6E" w14:textId="77777777" w:rsidR="001164C2" w:rsidRPr="001164C2" w:rsidRDefault="001164C2" w:rsidP="001164C2">
            <w:pPr>
              <w:spacing w:before="120" w:after="120"/>
              <w:outlineLvl w:val="0"/>
              <w:rPr>
                <w:sz w:val="20"/>
                <w:szCs w:val="20"/>
              </w:rPr>
            </w:pPr>
          </w:p>
        </w:tc>
      </w:tr>
      <w:tr w:rsidR="001164C2" w:rsidRPr="001164C2" w14:paraId="71312527" w14:textId="1C0C7F11" w:rsidTr="001164C2">
        <w:trPr>
          <w:trHeight w:val="77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F0F35" w14:textId="10CC10B2" w:rsidR="001164C2" w:rsidRPr="001164C2" w:rsidRDefault="001164C2" w:rsidP="001164C2">
            <w:pPr>
              <w:spacing w:before="120" w:after="120"/>
              <w:outlineLvl w:val="0"/>
              <w:rPr>
                <w:sz w:val="20"/>
                <w:szCs w:val="20"/>
              </w:rPr>
            </w:pPr>
            <w:r w:rsidRPr="001164C2">
              <w:rPr>
                <w:sz w:val="20"/>
                <w:szCs w:val="20"/>
              </w:rPr>
              <w:t>WP18</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71F86" w14:textId="1FAFD786" w:rsidR="001164C2" w:rsidRPr="001164C2" w:rsidRDefault="001164C2" w:rsidP="001164C2">
            <w:pPr>
              <w:spacing w:before="120" w:after="120"/>
              <w:outlineLvl w:val="0"/>
              <w:rPr>
                <w:sz w:val="20"/>
                <w:szCs w:val="20"/>
              </w:rPr>
            </w:pPr>
            <w:r w:rsidRPr="001164C2">
              <w:rPr>
                <w:sz w:val="20"/>
                <w:szCs w:val="20"/>
              </w:rPr>
              <w:t>Opdrachtgever behoudt zich het recht voor, een order- of offerteproces te stoppen en geen bestelling te plaatsen.</w:t>
            </w:r>
          </w:p>
        </w:tc>
        <w:tc>
          <w:tcPr>
            <w:tcW w:w="1276" w:type="dxa"/>
            <w:vMerge/>
            <w:tcBorders>
              <w:left w:val="single" w:sz="4" w:space="0" w:color="000000"/>
              <w:bottom w:val="single" w:sz="4" w:space="0" w:color="000000"/>
              <w:right w:val="single" w:sz="4" w:space="0" w:color="000000"/>
            </w:tcBorders>
          </w:tcPr>
          <w:p w14:paraId="26736174" w14:textId="77777777" w:rsidR="001164C2" w:rsidRPr="001164C2" w:rsidRDefault="001164C2" w:rsidP="001164C2">
            <w:pPr>
              <w:spacing w:before="120" w:after="120"/>
              <w:outlineLvl w:val="0"/>
              <w:rPr>
                <w:sz w:val="20"/>
                <w:szCs w:val="20"/>
              </w:rPr>
            </w:pPr>
          </w:p>
        </w:tc>
      </w:tr>
    </w:tbl>
    <w:p w14:paraId="6745499C" w14:textId="77777777" w:rsidR="00403AD4" w:rsidRPr="001164C2" w:rsidRDefault="00403AD4" w:rsidP="001164C2">
      <w:pPr>
        <w:rPr>
          <w:sz w:val="20"/>
          <w:szCs w:val="20"/>
        </w:rPr>
      </w:pPr>
    </w:p>
    <w:p w14:paraId="4E879A49" w14:textId="43DB2972" w:rsidR="001164C2" w:rsidRPr="001164C2" w:rsidRDefault="009C0DE4" w:rsidP="001164C2">
      <w:pPr>
        <w:pStyle w:val="Kop3"/>
        <w:numPr>
          <w:ilvl w:val="2"/>
          <w:numId w:val="28"/>
        </w:numPr>
        <w:rPr>
          <w:rFonts w:hint="eastAsia"/>
          <w:sz w:val="20"/>
          <w:szCs w:val="20"/>
        </w:rPr>
      </w:pPr>
      <w:r w:rsidRPr="001164C2">
        <w:rPr>
          <w:sz w:val="20"/>
          <w:szCs w:val="20"/>
        </w:rPr>
        <w:t>Bestelling plaatsen</w:t>
      </w:r>
    </w:p>
    <w:p w14:paraId="2640E2F5" w14:textId="77777777" w:rsidR="001164C2" w:rsidRPr="001164C2" w:rsidRDefault="001164C2" w:rsidP="001164C2"/>
    <w:tbl>
      <w:tblPr>
        <w:tblStyle w:val="TableNormal"/>
        <w:tblW w:w="955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7291"/>
        <w:gridCol w:w="1276"/>
      </w:tblGrid>
      <w:tr w:rsidR="001164C2" w:rsidRPr="001164C2" w14:paraId="2CE1F146" w14:textId="77777777" w:rsidTr="001164C2">
        <w:trPr>
          <w:trHeight w:val="24"/>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8025746" w14:textId="439A322C" w:rsidR="001164C2" w:rsidRPr="001164C2" w:rsidRDefault="001164C2" w:rsidP="001164C2">
            <w:pPr>
              <w:spacing w:before="120" w:after="120"/>
              <w:outlineLvl w:val="0"/>
              <w:rPr>
                <w:sz w:val="20"/>
                <w:szCs w:val="20"/>
              </w:rPr>
            </w:pPr>
            <w:r w:rsidRPr="001164C2">
              <w:rPr>
                <w:sz w:val="20"/>
                <w:szCs w:val="20"/>
              </w:rPr>
              <w:t>Nr.</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CDB17CF" w14:textId="0D83A27F" w:rsidR="001164C2" w:rsidRPr="001164C2" w:rsidRDefault="001164C2" w:rsidP="001164C2">
            <w:pPr>
              <w:spacing w:before="120" w:after="120"/>
              <w:outlineLvl w:val="0"/>
              <w:rPr>
                <w:sz w:val="20"/>
                <w:szCs w:val="20"/>
              </w:rPr>
            </w:pPr>
            <w:r w:rsidRPr="001164C2">
              <w:rPr>
                <w:sz w:val="20"/>
                <w:szCs w:val="20"/>
              </w:rPr>
              <w:t>Eis</w:t>
            </w:r>
          </w:p>
        </w:tc>
        <w:tc>
          <w:tcPr>
            <w:tcW w:w="1276" w:type="dxa"/>
            <w:tcBorders>
              <w:top w:val="single" w:sz="8" w:space="0" w:color="000000"/>
              <w:left w:val="single" w:sz="8" w:space="0" w:color="000000"/>
              <w:bottom w:val="single" w:sz="8" w:space="0" w:color="000000"/>
              <w:right w:val="single" w:sz="8" w:space="0" w:color="000000"/>
            </w:tcBorders>
          </w:tcPr>
          <w:p w14:paraId="3C2D31F2" w14:textId="0DFD93D1"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23050F2B" w14:textId="1910168C" w:rsidTr="001164C2">
        <w:trPr>
          <w:trHeight w:val="4336"/>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F0DA9C7" w14:textId="6D97A4E4" w:rsidR="001164C2" w:rsidRPr="001164C2" w:rsidRDefault="001164C2" w:rsidP="001164C2">
            <w:pPr>
              <w:spacing w:before="120" w:after="120"/>
              <w:outlineLvl w:val="0"/>
              <w:rPr>
                <w:sz w:val="20"/>
                <w:szCs w:val="20"/>
              </w:rPr>
            </w:pPr>
            <w:r w:rsidRPr="001164C2">
              <w:rPr>
                <w:sz w:val="20"/>
                <w:szCs w:val="20"/>
              </w:rPr>
              <w:t>WP19</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A36EC1F" w14:textId="77777777" w:rsidR="001164C2" w:rsidRPr="001164C2" w:rsidRDefault="001164C2" w:rsidP="001164C2">
            <w:pPr>
              <w:spacing w:before="120" w:after="120"/>
              <w:outlineLvl w:val="0"/>
              <w:rPr>
                <w:sz w:val="20"/>
                <w:szCs w:val="20"/>
              </w:rPr>
            </w:pPr>
            <w:r w:rsidRPr="001164C2">
              <w:rPr>
                <w:sz w:val="20"/>
                <w:szCs w:val="20"/>
              </w:rPr>
              <w:t xml:space="preserve">Opdrachtnemer biedt een flexibel en informatief online </w:t>
            </w:r>
            <w:proofErr w:type="spellStart"/>
            <w:r w:rsidRPr="001164C2">
              <w:rPr>
                <w:sz w:val="20"/>
                <w:szCs w:val="20"/>
              </w:rPr>
              <w:t>webportaal</w:t>
            </w:r>
            <w:proofErr w:type="spellEnd"/>
            <w:r w:rsidRPr="001164C2">
              <w:rPr>
                <w:sz w:val="20"/>
                <w:szCs w:val="20"/>
              </w:rPr>
              <w:t xml:space="preserve"> dat voldoet aan de volgende voorwaarden: </w:t>
            </w:r>
          </w:p>
          <w:p w14:paraId="3934C495" w14:textId="77777777" w:rsidR="001164C2" w:rsidRPr="001164C2" w:rsidRDefault="001164C2" w:rsidP="001164C2">
            <w:pPr>
              <w:pStyle w:val="Lijstalinea"/>
              <w:numPr>
                <w:ilvl w:val="0"/>
                <w:numId w:val="29"/>
              </w:numPr>
              <w:spacing w:before="120" w:after="120"/>
              <w:outlineLvl w:val="0"/>
              <w:rPr>
                <w:rFonts w:hint="eastAsia"/>
                <w:sz w:val="20"/>
                <w:szCs w:val="20"/>
              </w:rPr>
            </w:pPr>
            <w:r w:rsidRPr="001164C2">
              <w:rPr>
                <w:sz w:val="20"/>
                <w:szCs w:val="20"/>
              </w:rPr>
              <w:t xml:space="preserve">Mogelijkheid tot inzien van het volledige product assortiment incl. tarieven; </w:t>
            </w:r>
          </w:p>
          <w:p w14:paraId="38665D19" w14:textId="77777777" w:rsidR="001164C2" w:rsidRPr="001164C2" w:rsidRDefault="001164C2" w:rsidP="001164C2">
            <w:pPr>
              <w:pStyle w:val="Lijstalinea"/>
              <w:numPr>
                <w:ilvl w:val="0"/>
                <w:numId w:val="29"/>
              </w:numPr>
              <w:spacing w:before="120" w:after="120"/>
              <w:outlineLvl w:val="0"/>
              <w:rPr>
                <w:rFonts w:hint="eastAsia"/>
                <w:sz w:val="20"/>
                <w:szCs w:val="20"/>
              </w:rPr>
            </w:pPr>
            <w:r w:rsidRPr="001164C2">
              <w:rPr>
                <w:sz w:val="20"/>
                <w:szCs w:val="20"/>
              </w:rPr>
              <w:t xml:space="preserve">Mogelijkheid tot opvragen van offertes;                                                                 </w:t>
            </w:r>
          </w:p>
          <w:p w14:paraId="1A71A444" w14:textId="77777777" w:rsidR="001164C2" w:rsidRPr="001164C2" w:rsidRDefault="001164C2" w:rsidP="001164C2">
            <w:pPr>
              <w:pStyle w:val="Lijstalinea"/>
              <w:numPr>
                <w:ilvl w:val="0"/>
                <w:numId w:val="29"/>
              </w:numPr>
              <w:spacing w:before="120" w:after="120"/>
              <w:outlineLvl w:val="0"/>
              <w:rPr>
                <w:rFonts w:hint="eastAsia"/>
                <w:sz w:val="20"/>
                <w:szCs w:val="20"/>
              </w:rPr>
            </w:pPr>
            <w:r w:rsidRPr="001164C2">
              <w:rPr>
                <w:sz w:val="20"/>
                <w:szCs w:val="20"/>
              </w:rPr>
              <w:t xml:space="preserve">Mogelijkheid tot plaatsen van orders incl. in te voeren kenmerken; </w:t>
            </w:r>
          </w:p>
          <w:p w14:paraId="4A0E612C" w14:textId="77777777" w:rsidR="001164C2" w:rsidRPr="001164C2" w:rsidRDefault="001164C2" w:rsidP="001164C2">
            <w:pPr>
              <w:pStyle w:val="Lijstalinea"/>
              <w:numPr>
                <w:ilvl w:val="0"/>
                <w:numId w:val="29"/>
              </w:numPr>
              <w:spacing w:before="120" w:after="120"/>
              <w:outlineLvl w:val="0"/>
              <w:rPr>
                <w:rFonts w:hint="eastAsia"/>
                <w:sz w:val="20"/>
                <w:szCs w:val="20"/>
              </w:rPr>
            </w:pPr>
            <w:r w:rsidRPr="001164C2">
              <w:rPr>
                <w:sz w:val="20"/>
                <w:szCs w:val="20"/>
              </w:rPr>
              <w:t xml:space="preserve">Mogelijkheid tot het opvragen en downloaden van facturen;                                                                                     </w:t>
            </w:r>
          </w:p>
          <w:p w14:paraId="24B2ADB4" w14:textId="77777777" w:rsidR="001164C2" w:rsidRPr="001164C2" w:rsidRDefault="001164C2" w:rsidP="001164C2">
            <w:pPr>
              <w:pStyle w:val="Lijstalinea"/>
              <w:numPr>
                <w:ilvl w:val="0"/>
                <w:numId w:val="29"/>
              </w:numPr>
              <w:spacing w:before="120" w:after="120"/>
              <w:outlineLvl w:val="0"/>
              <w:rPr>
                <w:rFonts w:hint="eastAsia"/>
                <w:sz w:val="20"/>
                <w:szCs w:val="20"/>
              </w:rPr>
            </w:pPr>
            <w:r w:rsidRPr="001164C2">
              <w:rPr>
                <w:sz w:val="20"/>
                <w:szCs w:val="20"/>
              </w:rPr>
              <w:t xml:space="preserve">Mogelijkheid tot plaatsen van </w:t>
            </w:r>
            <w:proofErr w:type="spellStart"/>
            <w:r w:rsidRPr="001164C2">
              <w:rPr>
                <w:sz w:val="20"/>
                <w:szCs w:val="20"/>
              </w:rPr>
              <w:t>RMA's</w:t>
            </w:r>
            <w:proofErr w:type="spellEnd"/>
            <w:r w:rsidRPr="001164C2">
              <w:rPr>
                <w:sz w:val="20"/>
                <w:szCs w:val="20"/>
              </w:rPr>
              <w:t xml:space="preserve"> incl. in te voeren kenmerken;                                                                                            </w:t>
            </w:r>
          </w:p>
          <w:p w14:paraId="75BE8843" w14:textId="77777777" w:rsidR="001164C2" w:rsidRPr="001164C2" w:rsidRDefault="001164C2" w:rsidP="001164C2">
            <w:pPr>
              <w:pStyle w:val="Lijstalinea"/>
              <w:numPr>
                <w:ilvl w:val="0"/>
                <w:numId w:val="29"/>
              </w:numPr>
              <w:spacing w:before="120" w:after="120"/>
              <w:outlineLvl w:val="0"/>
              <w:rPr>
                <w:rFonts w:hint="eastAsia"/>
                <w:sz w:val="20"/>
                <w:szCs w:val="20"/>
              </w:rPr>
            </w:pPr>
            <w:r w:rsidRPr="001164C2">
              <w:rPr>
                <w:sz w:val="20"/>
                <w:szCs w:val="20"/>
              </w:rPr>
              <w:t xml:space="preserve">Track en </w:t>
            </w:r>
            <w:proofErr w:type="spellStart"/>
            <w:r w:rsidRPr="001164C2">
              <w:rPr>
                <w:sz w:val="20"/>
                <w:szCs w:val="20"/>
              </w:rPr>
              <w:t>Trace</w:t>
            </w:r>
            <w:proofErr w:type="spellEnd"/>
            <w:r w:rsidRPr="001164C2">
              <w:rPr>
                <w:sz w:val="20"/>
                <w:szCs w:val="20"/>
              </w:rPr>
              <w:t xml:space="preserve"> van orders en </w:t>
            </w:r>
            <w:proofErr w:type="spellStart"/>
            <w:r w:rsidRPr="001164C2">
              <w:rPr>
                <w:sz w:val="20"/>
                <w:szCs w:val="20"/>
              </w:rPr>
              <w:t>RMA's</w:t>
            </w:r>
            <w:proofErr w:type="spellEnd"/>
            <w:r w:rsidRPr="001164C2">
              <w:rPr>
                <w:sz w:val="20"/>
                <w:szCs w:val="20"/>
              </w:rPr>
              <w:t xml:space="preserve">; </w:t>
            </w:r>
          </w:p>
          <w:p w14:paraId="297E632F" w14:textId="77777777" w:rsidR="001164C2" w:rsidRPr="001164C2" w:rsidRDefault="001164C2" w:rsidP="001164C2">
            <w:pPr>
              <w:pStyle w:val="Lijstalinea"/>
              <w:numPr>
                <w:ilvl w:val="0"/>
                <w:numId w:val="29"/>
              </w:numPr>
              <w:spacing w:before="120" w:after="120"/>
              <w:outlineLvl w:val="0"/>
              <w:rPr>
                <w:rFonts w:hint="eastAsia"/>
                <w:sz w:val="20"/>
                <w:szCs w:val="20"/>
              </w:rPr>
            </w:pPr>
            <w:r w:rsidRPr="001164C2">
              <w:rPr>
                <w:sz w:val="20"/>
                <w:szCs w:val="20"/>
              </w:rPr>
              <w:t>Mogelijkheid tot het opvragen en downloaden van diverse real time rapportages in .</w:t>
            </w:r>
            <w:proofErr w:type="spellStart"/>
            <w:r w:rsidRPr="001164C2">
              <w:rPr>
                <w:sz w:val="20"/>
                <w:szCs w:val="20"/>
              </w:rPr>
              <w:t>csv</w:t>
            </w:r>
            <w:proofErr w:type="spellEnd"/>
            <w:r w:rsidRPr="001164C2">
              <w:rPr>
                <w:sz w:val="20"/>
                <w:szCs w:val="20"/>
              </w:rPr>
              <w:t xml:space="preserve"> en .</w:t>
            </w:r>
            <w:proofErr w:type="spellStart"/>
            <w:r w:rsidRPr="001164C2">
              <w:rPr>
                <w:sz w:val="20"/>
                <w:szCs w:val="20"/>
              </w:rPr>
              <w:t>xlsx</w:t>
            </w:r>
            <w:proofErr w:type="spellEnd"/>
            <w:r w:rsidRPr="001164C2">
              <w:rPr>
                <w:sz w:val="20"/>
                <w:szCs w:val="20"/>
              </w:rPr>
              <w:t xml:space="preserve"> format;  </w:t>
            </w:r>
          </w:p>
          <w:p w14:paraId="70AFCAD4" w14:textId="77777777" w:rsidR="001164C2" w:rsidRPr="001164C2" w:rsidRDefault="001164C2" w:rsidP="001164C2">
            <w:pPr>
              <w:pStyle w:val="Lijstalinea"/>
              <w:numPr>
                <w:ilvl w:val="0"/>
                <w:numId w:val="29"/>
              </w:numPr>
              <w:rPr>
                <w:rFonts w:hint="eastAsia"/>
                <w:sz w:val="20"/>
                <w:szCs w:val="20"/>
              </w:rPr>
            </w:pPr>
            <w:r w:rsidRPr="001164C2">
              <w:rPr>
                <w:sz w:val="20"/>
                <w:szCs w:val="20"/>
              </w:rPr>
              <w:t>Bevat een productpagina met het door Opdrachtgever gevoerde kernassortiment.</w:t>
            </w:r>
          </w:p>
        </w:tc>
        <w:tc>
          <w:tcPr>
            <w:tcW w:w="1276" w:type="dxa"/>
            <w:vMerge w:val="restart"/>
            <w:tcBorders>
              <w:top w:val="single" w:sz="8" w:space="0" w:color="000000"/>
              <w:left w:val="single" w:sz="8" w:space="0" w:color="000000"/>
              <w:right w:val="single" w:sz="8" w:space="0" w:color="000000"/>
            </w:tcBorders>
          </w:tcPr>
          <w:p w14:paraId="193DB255" w14:textId="77777777" w:rsidR="001164C2" w:rsidRPr="001164C2" w:rsidRDefault="001164C2" w:rsidP="001164C2">
            <w:pPr>
              <w:spacing w:before="120" w:after="120"/>
              <w:outlineLvl w:val="0"/>
              <w:rPr>
                <w:sz w:val="20"/>
                <w:szCs w:val="20"/>
              </w:rPr>
            </w:pPr>
          </w:p>
        </w:tc>
      </w:tr>
      <w:tr w:rsidR="001164C2" w:rsidRPr="001164C2" w14:paraId="38EF0263" w14:textId="6EEF2691" w:rsidTr="001164C2">
        <w:trPr>
          <w:trHeight w:val="532"/>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423AAAF" w14:textId="30FDD4B9" w:rsidR="001164C2" w:rsidRPr="001164C2" w:rsidRDefault="001164C2" w:rsidP="001164C2">
            <w:pPr>
              <w:spacing w:before="120" w:after="120"/>
              <w:outlineLvl w:val="0"/>
              <w:rPr>
                <w:sz w:val="20"/>
                <w:szCs w:val="20"/>
              </w:rPr>
            </w:pPr>
            <w:r w:rsidRPr="001164C2">
              <w:rPr>
                <w:sz w:val="20"/>
                <w:szCs w:val="20"/>
              </w:rPr>
              <w:t>WP20</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757A8AF" w14:textId="77777777" w:rsidR="001164C2" w:rsidRPr="001164C2" w:rsidRDefault="001164C2" w:rsidP="001164C2">
            <w:pPr>
              <w:spacing w:before="120" w:after="120"/>
              <w:outlineLvl w:val="0"/>
              <w:rPr>
                <w:sz w:val="20"/>
                <w:szCs w:val="20"/>
              </w:rPr>
            </w:pPr>
            <w:r w:rsidRPr="001164C2">
              <w:rPr>
                <w:sz w:val="20"/>
                <w:szCs w:val="20"/>
              </w:rPr>
              <w:t xml:space="preserve">Het </w:t>
            </w:r>
            <w:proofErr w:type="spellStart"/>
            <w:r w:rsidRPr="001164C2">
              <w:rPr>
                <w:sz w:val="20"/>
                <w:szCs w:val="20"/>
              </w:rPr>
              <w:t>webportaal</w:t>
            </w:r>
            <w:proofErr w:type="spellEnd"/>
            <w:r w:rsidRPr="001164C2">
              <w:rPr>
                <w:sz w:val="20"/>
                <w:szCs w:val="20"/>
              </w:rPr>
              <w:t xml:space="preserve"> is binnen vier (4) weken, na inwerkingtreding van de Raamovereenkomst, beschikbaar en operationeel. </w:t>
            </w:r>
          </w:p>
        </w:tc>
        <w:tc>
          <w:tcPr>
            <w:tcW w:w="1276" w:type="dxa"/>
            <w:vMerge/>
            <w:tcBorders>
              <w:left w:val="single" w:sz="8" w:space="0" w:color="000000"/>
              <w:right w:val="single" w:sz="8" w:space="0" w:color="000000"/>
            </w:tcBorders>
          </w:tcPr>
          <w:p w14:paraId="67A771A6" w14:textId="77777777" w:rsidR="001164C2" w:rsidRPr="001164C2" w:rsidRDefault="001164C2" w:rsidP="001164C2">
            <w:pPr>
              <w:spacing w:before="120" w:after="120"/>
              <w:outlineLvl w:val="0"/>
              <w:rPr>
                <w:sz w:val="20"/>
                <w:szCs w:val="20"/>
              </w:rPr>
            </w:pPr>
          </w:p>
        </w:tc>
      </w:tr>
      <w:tr w:rsidR="001164C2" w:rsidRPr="001164C2" w14:paraId="0310F0F3" w14:textId="1DBFD994" w:rsidTr="001164C2">
        <w:trPr>
          <w:trHeight w:val="512"/>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43B6E60" w14:textId="03C47195" w:rsidR="001164C2" w:rsidRPr="001164C2" w:rsidRDefault="001164C2" w:rsidP="001164C2">
            <w:pPr>
              <w:spacing w:before="120" w:after="120"/>
              <w:outlineLvl w:val="0"/>
              <w:rPr>
                <w:sz w:val="20"/>
                <w:szCs w:val="20"/>
              </w:rPr>
            </w:pPr>
            <w:r w:rsidRPr="001164C2">
              <w:rPr>
                <w:sz w:val="20"/>
                <w:szCs w:val="20"/>
              </w:rPr>
              <w:lastRenderedPageBreak/>
              <w:t>WP21</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7062D9F" w14:textId="56FE7B0F" w:rsidR="001164C2" w:rsidRPr="001164C2" w:rsidRDefault="001164C2" w:rsidP="001164C2">
            <w:pPr>
              <w:spacing w:before="120" w:after="120"/>
              <w:outlineLvl w:val="0"/>
              <w:rPr>
                <w:sz w:val="20"/>
                <w:szCs w:val="20"/>
              </w:rPr>
            </w:pPr>
            <w:r w:rsidRPr="001164C2">
              <w:rPr>
                <w:sz w:val="20"/>
                <w:szCs w:val="20"/>
              </w:rPr>
              <w:t xml:space="preserve">Het </w:t>
            </w:r>
            <w:proofErr w:type="spellStart"/>
            <w:r w:rsidRPr="001164C2">
              <w:rPr>
                <w:sz w:val="20"/>
                <w:szCs w:val="20"/>
              </w:rPr>
              <w:t>webportaal</w:t>
            </w:r>
            <w:proofErr w:type="spellEnd"/>
            <w:r w:rsidRPr="001164C2">
              <w:rPr>
                <w:sz w:val="20"/>
                <w:szCs w:val="20"/>
              </w:rPr>
              <w:t xml:space="preserve"> is in ieder geval op werkdagen van 07</w:t>
            </w:r>
            <w:r w:rsidRPr="001164C2">
              <w:rPr>
                <w:color w:val="FF2600"/>
                <w:sz w:val="20"/>
                <w:szCs w:val="20"/>
              </w:rPr>
              <w:t>:</w:t>
            </w:r>
            <w:r w:rsidRPr="001164C2">
              <w:rPr>
                <w:sz w:val="20"/>
                <w:szCs w:val="20"/>
              </w:rPr>
              <w:t>00 tot 18</w:t>
            </w:r>
            <w:r w:rsidRPr="001164C2">
              <w:rPr>
                <w:color w:val="FF2600"/>
                <w:sz w:val="20"/>
                <w:szCs w:val="20"/>
              </w:rPr>
              <w:t>:</w:t>
            </w:r>
            <w:r w:rsidRPr="001164C2">
              <w:rPr>
                <w:sz w:val="20"/>
                <w:szCs w:val="20"/>
              </w:rPr>
              <w:t>00 uur beschikbaar.</w:t>
            </w:r>
          </w:p>
        </w:tc>
        <w:tc>
          <w:tcPr>
            <w:tcW w:w="1276" w:type="dxa"/>
            <w:vMerge/>
            <w:tcBorders>
              <w:left w:val="single" w:sz="8" w:space="0" w:color="000000"/>
              <w:right w:val="single" w:sz="8" w:space="0" w:color="000000"/>
            </w:tcBorders>
          </w:tcPr>
          <w:p w14:paraId="640AC84C" w14:textId="77777777" w:rsidR="001164C2" w:rsidRPr="001164C2" w:rsidRDefault="001164C2" w:rsidP="001164C2">
            <w:pPr>
              <w:spacing w:before="120" w:after="120"/>
              <w:outlineLvl w:val="0"/>
              <w:rPr>
                <w:sz w:val="20"/>
                <w:szCs w:val="20"/>
              </w:rPr>
            </w:pPr>
          </w:p>
        </w:tc>
      </w:tr>
      <w:tr w:rsidR="001164C2" w:rsidRPr="001164C2" w14:paraId="22723903" w14:textId="0CB2FB08" w:rsidTr="001164C2">
        <w:trPr>
          <w:trHeight w:val="532"/>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BF858FE" w14:textId="74E4D7BD" w:rsidR="001164C2" w:rsidRPr="001164C2" w:rsidRDefault="001164C2" w:rsidP="001164C2">
            <w:pPr>
              <w:spacing w:before="120" w:after="120"/>
              <w:outlineLvl w:val="0"/>
              <w:rPr>
                <w:sz w:val="20"/>
                <w:szCs w:val="20"/>
              </w:rPr>
            </w:pPr>
            <w:r w:rsidRPr="001164C2">
              <w:rPr>
                <w:sz w:val="20"/>
                <w:szCs w:val="20"/>
              </w:rPr>
              <w:t>WP22</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17AE364" w14:textId="77777777" w:rsidR="001164C2" w:rsidRPr="001164C2" w:rsidRDefault="001164C2" w:rsidP="001164C2">
            <w:pPr>
              <w:spacing w:before="120" w:after="120"/>
              <w:outlineLvl w:val="0"/>
              <w:rPr>
                <w:sz w:val="20"/>
                <w:szCs w:val="20"/>
              </w:rPr>
            </w:pPr>
            <w:r w:rsidRPr="001164C2">
              <w:rPr>
                <w:sz w:val="20"/>
                <w:szCs w:val="20"/>
              </w:rPr>
              <w:t xml:space="preserve">Het </w:t>
            </w:r>
            <w:proofErr w:type="spellStart"/>
            <w:r w:rsidRPr="001164C2">
              <w:rPr>
                <w:sz w:val="20"/>
                <w:szCs w:val="20"/>
              </w:rPr>
              <w:t>webportaal</w:t>
            </w:r>
            <w:proofErr w:type="spellEnd"/>
            <w:r w:rsidRPr="001164C2">
              <w:rPr>
                <w:sz w:val="20"/>
                <w:szCs w:val="20"/>
              </w:rPr>
              <w:t xml:space="preserve"> is browseronafhankelijk te benaderen en </w:t>
            </w:r>
            <w:r w:rsidRPr="001164C2">
              <w:rPr>
                <w:color w:val="auto"/>
                <w:sz w:val="20"/>
                <w:szCs w:val="20"/>
              </w:rPr>
              <w:t>te</w:t>
            </w:r>
            <w:r w:rsidRPr="001164C2">
              <w:rPr>
                <w:sz w:val="20"/>
                <w:szCs w:val="20"/>
              </w:rPr>
              <w:t xml:space="preserve"> gebruiken, maar dient in ieder geval een foutloze werking te hebben met Firefox.</w:t>
            </w:r>
          </w:p>
        </w:tc>
        <w:tc>
          <w:tcPr>
            <w:tcW w:w="1276" w:type="dxa"/>
            <w:vMerge/>
            <w:tcBorders>
              <w:left w:val="single" w:sz="8" w:space="0" w:color="000000"/>
              <w:right w:val="single" w:sz="8" w:space="0" w:color="000000"/>
            </w:tcBorders>
          </w:tcPr>
          <w:p w14:paraId="49551934" w14:textId="77777777" w:rsidR="001164C2" w:rsidRPr="001164C2" w:rsidRDefault="001164C2" w:rsidP="001164C2">
            <w:pPr>
              <w:spacing w:before="120" w:after="120"/>
              <w:outlineLvl w:val="0"/>
              <w:rPr>
                <w:sz w:val="20"/>
                <w:szCs w:val="20"/>
              </w:rPr>
            </w:pPr>
          </w:p>
        </w:tc>
      </w:tr>
      <w:tr w:rsidR="001164C2" w:rsidRPr="001164C2" w14:paraId="4108CDD6" w14:textId="60B4BBAD" w:rsidTr="001164C2">
        <w:trPr>
          <w:trHeight w:val="5075"/>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301FF16" w14:textId="3B82EE89" w:rsidR="001164C2" w:rsidRPr="001164C2" w:rsidRDefault="001164C2" w:rsidP="001164C2">
            <w:pPr>
              <w:spacing w:before="120" w:after="120"/>
              <w:outlineLvl w:val="0"/>
              <w:rPr>
                <w:sz w:val="20"/>
                <w:szCs w:val="20"/>
              </w:rPr>
            </w:pPr>
            <w:r w:rsidRPr="001164C2">
              <w:rPr>
                <w:sz w:val="20"/>
                <w:szCs w:val="20"/>
              </w:rPr>
              <w:t>WP23</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EA39E0C" w14:textId="77777777" w:rsidR="001164C2" w:rsidRPr="001164C2" w:rsidRDefault="001164C2" w:rsidP="001164C2">
            <w:pPr>
              <w:spacing w:before="120" w:after="120"/>
              <w:outlineLvl w:val="0"/>
              <w:rPr>
                <w:sz w:val="20"/>
                <w:szCs w:val="20"/>
              </w:rPr>
            </w:pPr>
            <w:r w:rsidRPr="001164C2">
              <w:rPr>
                <w:sz w:val="20"/>
                <w:szCs w:val="20"/>
              </w:rPr>
              <w:t xml:space="preserve">Het </w:t>
            </w:r>
            <w:proofErr w:type="spellStart"/>
            <w:r w:rsidRPr="001164C2">
              <w:rPr>
                <w:sz w:val="20"/>
                <w:szCs w:val="20"/>
              </w:rPr>
              <w:t>webportaal</w:t>
            </w:r>
            <w:proofErr w:type="spellEnd"/>
            <w:r w:rsidRPr="001164C2">
              <w:rPr>
                <w:sz w:val="20"/>
                <w:szCs w:val="20"/>
              </w:rPr>
              <w:t xml:space="preserve"> bevat een CMDB (per bestelling te exporteren als .</w:t>
            </w:r>
            <w:proofErr w:type="spellStart"/>
            <w:r w:rsidRPr="001164C2">
              <w:rPr>
                <w:sz w:val="20"/>
                <w:szCs w:val="20"/>
              </w:rPr>
              <w:t>xlsx</w:t>
            </w:r>
            <w:proofErr w:type="spellEnd"/>
            <w:r w:rsidRPr="001164C2">
              <w:rPr>
                <w:sz w:val="20"/>
                <w:szCs w:val="20"/>
              </w:rPr>
              <w:t xml:space="preserve"> of .</w:t>
            </w:r>
            <w:proofErr w:type="spellStart"/>
            <w:r w:rsidRPr="001164C2">
              <w:rPr>
                <w:sz w:val="20"/>
                <w:szCs w:val="20"/>
              </w:rPr>
              <w:t>csv</w:t>
            </w:r>
            <w:proofErr w:type="spellEnd"/>
            <w:r w:rsidRPr="001164C2">
              <w:rPr>
                <w:sz w:val="20"/>
                <w:szCs w:val="20"/>
              </w:rPr>
              <w:t xml:space="preserve">) met ten minste: </w:t>
            </w:r>
          </w:p>
          <w:p w14:paraId="75F30EE5" w14:textId="77777777" w:rsidR="001164C2" w:rsidRPr="001164C2" w:rsidRDefault="001164C2" w:rsidP="001164C2">
            <w:pPr>
              <w:pStyle w:val="Lijstalinea"/>
              <w:numPr>
                <w:ilvl w:val="0"/>
                <w:numId w:val="30"/>
              </w:numPr>
              <w:spacing w:before="120" w:after="120"/>
              <w:outlineLvl w:val="0"/>
              <w:rPr>
                <w:rFonts w:hint="eastAsia"/>
                <w:sz w:val="20"/>
                <w:szCs w:val="20"/>
              </w:rPr>
            </w:pPr>
            <w:r w:rsidRPr="001164C2">
              <w:rPr>
                <w:sz w:val="20"/>
                <w:szCs w:val="20"/>
              </w:rPr>
              <w:t>Labelnummer;</w:t>
            </w:r>
          </w:p>
          <w:p w14:paraId="088F4D8C" w14:textId="77777777" w:rsidR="001164C2" w:rsidRPr="001164C2" w:rsidRDefault="001164C2" w:rsidP="001164C2">
            <w:pPr>
              <w:pStyle w:val="Lijstalinea"/>
              <w:numPr>
                <w:ilvl w:val="0"/>
                <w:numId w:val="30"/>
              </w:numPr>
              <w:spacing w:before="120" w:after="120"/>
              <w:outlineLvl w:val="0"/>
              <w:rPr>
                <w:rFonts w:hint="eastAsia"/>
                <w:sz w:val="20"/>
                <w:szCs w:val="20"/>
              </w:rPr>
            </w:pPr>
            <w:r w:rsidRPr="001164C2">
              <w:rPr>
                <w:sz w:val="20"/>
                <w:szCs w:val="20"/>
              </w:rPr>
              <w:t>Merk;</w:t>
            </w:r>
          </w:p>
          <w:p w14:paraId="7C9EAC21" w14:textId="77777777" w:rsidR="001164C2" w:rsidRPr="001164C2" w:rsidRDefault="001164C2" w:rsidP="001164C2">
            <w:pPr>
              <w:pStyle w:val="Lijstalinea"/>
              <w:numPr>
                <w:ilvl w:val="0"/>
                <w:numId w:val="30"/>
              </w:numPr>
              <w:spacing w:before="120" w:after="120"/>
              <w:outlineLvl w:val="0"/>
              <w:rPr>
                <w:rFonts w:hint="eastAsia"/>
                <w:sz w:val="20"/>
                <w:szCs w:val="20"/>
              </w:rPr>
            </w:pPr>
            <w:r w:rsidRPr="001164C2">
              <w:rPr>
                <w:sz w:val="20"/>
                <w:szCs w:val="20"/>
              </w:rPr>
              <w:t>Type;</w:t>
            </w:r>
          </w:p>
          <w:p w14:paraId="6E3E57A2" w14:textId="77777777" w:rsidR="001164C2" w:rsidRPr="001164C2" w:rsidRDefault="001164C2" w:rsidP="001164C2">
            <w:pPr>
              <w:pStyle w:val="Lijstalinea"/>
              <w:numPr>
                <w:ilvl w:val="0"/>
                <w:numId w:val="30"/>
              </w:numPr>
              <w:spacing w:before="120" w:after="120"/>
              <w:outlineLvl w:val="0"/>
              <w:rPr>
                <w:rFonts w:hint="eastAsia"/>
                <w:sz w:val="20"/>
                <w:szCs w:val="20"/>
              </w:rPr>
            </w:pPr>
            <w:proofErr w:type="spellStart"/>
            <w:r w:rsidRPr="001164C2">
              <w:rPr>
                <w:sz w:val="20"/>
                <w:szCs w:val="20"/>
              </w:rPr>
              <w:t>Imeinummer</w:t>
            </w:r>
            <w:proofErr w:type="spellEnd"/>
            <w:r w:rsidRPr="001164C2">
              <w:rPr>
                <w:sz w:val="20"/>
                <w:szCs w:val="20"/>
              </w:rPr>
              <w:t xml:space="preserve"> / MAC-adres (indien van toepassing);</w:t>
            </w:r>
          </w:p>
          <w:p w14:paraId="68B4E68C" w14:textId="77777777" w:rsidR="001164C2" w:rsidRPr="001164C2" w:rsidRDefault="001164C2" w:rsidP="001164C2">
            <w:pPr>
              <w:pStyle w:val="Lijstalinea"/>
              <w:numPr>
                <w:ilvl w:val="0"/>
                <w:numId w:val="30"/>
              </w:numPr>
              <w:spacing w:before="120" w:after="120"/>
              <w:outlineLvl w:val="0"/>
              <w:rPr>
                <w:rFonts w:hint="eastAsia"/>
                <w:sz w:val="20"/>
                <w:szCs w:val="20"/>
              </w:rPr>
            </w:pPr>
            <w:r w:rsidRPr="001164C2">
              <w:rPr>
                <w:sz w:val="20"/>
                <w:szCs w:val="20"/>
              </w:rPr>
              <w:t>Serienummer;</w:t>
            </w:r>
          </w:p>
          <w:p w14:paraId="7EFD7D12" w14:textId="77777777" w:rsidR="001164C2" w:rsidRPr="001164C2" w:rsidRDefault="001164C2" w:rsidP="001164C2">
            <w:pPr>
              <w:pStyle w:val="Lijstalinea"/>
              <w:numPr>
                <w:ilvl w:val="0"/>
                <w:numId w:val="30"/>
              </w:numPr>
              <w:spacing w:before="120" w:after="120"/>
              <w:outlineLvl w:val="0"/>
              <w:rPr>
                <w:rFonts w:hint="eastAsia"/>
                <w:sz w:val="20"/>
                <w:szCs w:val="20"/>
              </w:rPr>
            </w:pPr>
            <w:r w:rsidRPr="001164C2">
              <w:rPr>
                <w:sz w:val="20"/>
                <w:szCs w:val="20"/>
              </w:rPr>
              <w:t>Ordernummer;</w:t>
            </w:r>
          </w:p>
          <w:p w14:paraId="5DB4112D" w14:textId="77777777" w:rsidR="001164C2" w:rsidRPr="001164C2" w:rsidRDefault="001164C2" w:rsidP="001164C2">
            <w:pPr>
              <w:pStyle w:val="Lijstalinea"/>
              <w:numPr>
                <w:ilvl w:val="0"/>
                <w:numId w:val="30"/>
              </w:numPr>
              <w:spacing w:before="120" w:after="120"/>
              <w:outlineLvl w:val="0"/>
              <w:rPr>
                <w:rFonts w:hint="eastAsia"/>
                <w:sz w:val="20"/>
                <w:szCs w:val="20"/>
              </w:rPr>
            </w:pPr>
            <w:r w:rsidRPr="001164C2">
              <w:rPr>
                <w:sz w:val="20"/>
                <w:szCs w:val="20"/>
              </w:rPr>
              <w:t>Referentie Opdrachtgever;</w:t>
            </w:r>
          </w:p>
          <w:p w14:paraId="6003CC14" w14:textId="77777777" w:rsidR="001164C2" w:rsidRPr="001164C2" w:rsidRDefault="001164C2" w:rsidP="001164C2">
            <w:pPr>
              <w:pStyle w:val="Lijstalinea"/>
              <w:numPr>
                <w:ilvl w:val="0"/>
                <w:numId w:val="30"/>
              </w:numPr>
              <w:spacing w:before="120" w:after="120"/>
              <w:outlineLvl w:val="0"/>
              <w:rPr>
                <w:rFonts w:hint="eastAsia"/>
                <w:sz w:val="20"/>
                <w:szCs w:val="20"/>
              </w:rPr>
            </w:pPr>
            <w:r w:rsidRPr="001164C2">
              <w:rPr>
                <w:sz w:val="20"/>
                <w:szCs w:val="20"/>
              </w:rPr>
              <w:t>Datum order;</w:t>
            </w:r>
          </w:p>
          <w:p w14:paraId="0CB90837" w14:textId="77777777" w:rsidR="001164C2" w:rsidRPr="001164C2" w:rsidRDefault="001164C2" w:rsidP="001164C2">
            <w:pPr>
              <w:pStyle w:val="Lijstalinea"/>
              <w:numPr>
                <w:ilvl w:val="0"/>
                <w:numId w:val="30"/>
              </w:numPr>
              <w:spacing w:before="120" w:after="120"/>
              <w:outlineLvl w:val="0"/>
              <w:rPr>
                <w:rFonts w:hint="eastAsia"/>
                <w:sz w:val="20"/>
                <w:szCs w:val="20"/>
              </w:rPr>
            </w:pPr>
            <w:r w:rsidRPr="001164C2">
              <w:rPr>
                <w:sz w:val="20"/>
                <w:szCs w:val="20"/>
              </w:rPr>
              <w:t>Datum levering;</w:t>
            </w:r>
          </w:p>
          <w:p w14:paraId="317CDD81" w14:textId="77777777" w:rsidR="001164C2" w:rsidRPr="001164C2" w:rsidRDefault="001164C2" w:rsidP="001164C2">
            <w:pPr>
              <w:pStyle w:val="Lijstalinea"/>
              <w:numPr>
                <w:ilvl w:val="0"/>
                <w:numId w:val="30"/>
              </w:numPr>
              <w:spacing w:before="120" w:after="120"/>
              <w:outlineLvl w:val="0"/>
              <w:rPr>
                <w:rFonts w:hint="eastAsia"/>
                <w:sz w:val="20"/>
                <w:szCs w:val="20"/>
              </w:rPr>
            </w:pPr>
            <w:r w:rsidRPr="001164C2">
              <w:rPr>
                <w:sz w:val="20"/>
                <w:szCs w:val="20"/>
              </w:rPr>
              <w:t>Kosten;</w:t>
            </w:r>
          </w:p>
          <w:p w14:paraId="1E4A6832" w14:textId="77777777" w:rsidR="001164C2" w:rsidRPr="001164C2" w:rsidRDefault="001164C2" w:rsidP="001164C2">
            <w:pPr>
              <w:pStyle w:val="Lijstalinea"/>
              <w:numPr>
                <w:ilvl w:val="0"/>
                <w:numId w:val="30"/>
              </w:numPr>
              <w:spacing w:before="120" w:after="120"/>
              <w:outlineLvl w:val="0"/>
              <w:rPr>
                <w:rFonts w:hint="eastAsia"/>
                <w:sz w:val="20"/>
                <w:szCs w:val="20"/>
              </w:rPr>
            </w:pPr>
            <w:r w:rsidRPr="001164C2">
              <w:rPr>
                <w:sz w:val="20"/>
                <w:szCs w:val="20"/>
              </w:rPr>
              <w:t>Garantietermijn;</w:t>
            </w:r>
          </w:p>
          <w:p w14:paraId="278C00D6" w14:textId="77777777" w:rsidR="001164C2" w:rsidRPr="001164C2" w:rsidRDefault="001164C2" w:rsidP="001164C2">
            <w:pPr>
              <w:pStyle w:val="Lijstalinea"/>
              <w:numPr>
                <w:ilvl w:val="0"/>
                <w:numId w:val="30"/>
              </w:numPr>
              <w:spacing w:before="120" w:after="120"/>
              <w:outlineLvl w:val="0"/>
              <w:rPr>
                <w:rFonts w:hint="eastAsia"/>
                <w:sz w:val="20"/>
                <w:szCs w:val="20"/>
              </w:rPr>
            </w:pPr>
            <w:r w:rsidRPr="001164C2">
              <w:rPr>
                <w:sz w:val="20"/>
                <w:szCs w:val="20"/>
              </w:rPr>
              <w:t xml:space="preserve">Besteld door (account) gebruiker.                                                                                                                      </w:t>
            </w:r>
          </w:p>
        </w:tc>
        <w:tc>
          <w:tcPr>
            <w:tcW w:w="1276" w:type="dxa"/>
            <w:vMerge/>
            <w:tcBorders>
              <w:left w:val="single" w:sz="8" w:space="0" w:color="000000"/>
              <w:right w:val="single" w:sz="8" w:space="0" w:color="000000"/>
            </w:tcBorders>
          </w:tcPr>
          <w:p w14:paraId="1090C93F" w14:textId="77777777" w:rsidR="001164C2" w:rsidRPr="001164C2" w:rsidRDefault="001164C2" w:rsidP="001164C2">
            <w:pPr>
              <w:spacing w:before="120" w:after="120"/>
              <w:outlineLvl w:val="0"/>
              <w:rPr>
                <w:sz w:val="20"/>
                <w:szCs w:val="20"/>
              </w:rPr>
            </w:pPr>
          </w:p>
        </w:tc>
      </w:tr>
      <w:tr w:rsidR="001164C2" w:rsidRPr="001164C2" w14:paraId="1DDCDD04" w14:textId="1D8530DC" w:rsidTr="001164C2">
        <w:trPr>
          <w:trHeight w:val="532"/>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9CD5826" w14:textId="62079801" w:rsidR="001164C2" w:rsidRPr="001164C2" w:rsidRDefault="001164C2" w:rsidP="001164C2">
            <w:pPr>
              <w:spacing w:before="120" w:after="120"/>
              <w:outlineLvl w:val="0"/>
              <w:rPr>
                <w:sz w:val="20"/>
                <w:szCs w:val="20"/>
              </w:rPr>
            </w:pPr>
            <w:r w:rsidRPr="001164C2">
              <w:rPr>
                <w:sz w:val="20"/>
                <w:szCs w:val="20"/>
              </w:rPr>
              <w:t>WP24</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5BB4F45" w14:textId="03840398" w:rsidR="001164C2" w:rsidRPr="001164C2" w:rsidRDefault="001164C2" w:rsidP="001164C2">
            <w:pPr>
              <w:spacing w:before="120" w:after="120"/>
              <w:outlineLvl w:val="0"/>
              <w:rPr>
                <w:sz w:val="20"/>
                <w:szCs w:val="20"/>
              </w:rPr>
            </w:pPr>
            <w:r w:rsidRPr="001164C2">
              <w:rPr>
                <w:sz w:val="20"/>
                <w:szCs w:val="20"/>
              </w:rPr>
              <w:t xml:space="preserve">Informatie en gegevens op het </w:t>
            </w:r>
            <w:proofErr w:type="spellStart"/>
            <w:r w:rsidRPr="001164C2">
              <w:rPr>
                <w:sz w:val="20"/>
                <w:szCs w:val="20"/>
              </w:rPr>
              <w:t>webportaal</w:t>
            </w:r>
            <w:proofErr w:type="spellEnd"/>
            <w:r w:rsidRPr="001164C2">
              <w:rPr>
                <w:sz w:val="20"/>
                <w:szCs w:val="20"/>
              </w:rPr>
              <w:t xml:space="preserve"> worden door Opdrachtnemer beheerd en actueel gehouden. </w:t>
            </w:r>
          </w:p>
        </w:tc>
        <w:tc>
          <w:tcPr>
            <w:tcW w:w="1276" w:type="dxa"/>
            <w:vMerge/>
            <w:tcBorders>
              <w:left w:val="single" w:sz="8" w:space="0" w:color="000000"/>
              <w:right w:val="single" w:sz="8" w:space="0" w:color="000000"/>
            </w:tcBorders>
          </w:tcPr>
          <w:p w14:paraId="19B01987" w14:textId="77777777" w:rsidR="001164C2" w:rsidRPr="001164C2" w:rsidRDefault="001164C2" w:rsidP="001164C2">
            <w:pPr>
              <w:spacing w:before="120" w:after="120"/>
              <w:outlineLvl w:val="0"/>
              <w:rPr>
                <w:sz w:val="20"/>
                <w:szCs w:val="20"/>
              </w:rPr>
            </w:pPr>
          </w:p>
        </w:tc>
      </w:tr>
      <w:tr w:rsidR="001164C2" w:rsidRPr="001164C2" w14:paraId="06561C7B" w14:textId="13D00CF6" w:rsidTr="001164C2">
        <w:trPr>
          <w:trHeight w:val="791"/>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D1798DA" w14:textId="5980031A" w:rsidR="001164C2" w:rsidRPr="001164C2" w:rsidRDefault="001164C2" w:rsidP="001164C2">
            <w:pPr>
              <w:spacing w:before="120" w:after="120"/>
              <w:outlineLvl w:val="0"/>
              <w:rPr>
                <w:sz w:val="20"/>
                <w:szCs w:val="20"/>
              </w:rPr>
            </w:pPr>
            <w:r w:rsidRPr="001164C2">
              <w:rPr>
                <w:sz w:val="20"/>
                <w:szCs w:val="20"/>
              </w:rPr>
              <w:t>WP25</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D4FB817" w14:textId="2135650B" w:rsidR="001164C2" w:rsidRPr="001164C2" w:rsidRDefault="001164C2" w:rsidP="001164C2">
            <w:pPr>
              <w:spacing w:before="120" w:after="120"/>
              <w:outlineLvl w:val="0"/>
              <w:rPr>
                <w:sz w:val="20"/>
                <w:szCs w:val="20"/>
              </w:rPr>
            </w:pPr>
            <w:r w:rsidRPr="001164C2">
              <w:rPr>
                <w:sz w:val="20"/>
                <w:szCs w:val="20"/>
              </w:rPr>
              <w:t xml:space="preserve">Het </w:t>
            </w:r>
            <w:proofErr w:type="spellStart"/>
            <w:r w:rsidRPr="001164C2">
              <w:rPr>
                <w:sz w:val="20"/>
                <w:szCs w:val="20"/>
              </w:rPr>
              <w:t>webportaal</w:t>
            </w:r>
            <w:proofErr w:type="spellEnd"/>
            <w:r w:rsidRPr="001164C2">
              <w:rPr>
                <w:sz w:val="20"/>
                <w:szCs w:val="20"/>
              </w:rPr>
              <w:t xml:space="preserve"> dient in de Nederlandse taal te zijn geschreven. In het </w:t>
            </w:r>
            <w:proofErr w:type="spellStart"/>
            <w:r w:rsidRPr="001164C2">
              <w:rPr>
                <w:sz w:val="20"/>
                <w:szCs w:val="20"/>
              </w:rPr>
              <w:t>webportaal</w:t>
            </w:r>
            <w:proofErr w:type="spellEnd"/>
            <w:r w:rsidRPr="001164C2">
              <w:rPr>
                <w:sz w:val="20"/>
                <w:szCs w:val="20"/>
              </w:rPr>
              <w:t xml:space="preserve"> stelt Opdrachtnemer een digitale Nederlandse gebruikershandleiding ter beschikking.</w:t>
            </w:r>
          </w:p>
        </w:tc>
        <w:tc>
          <w:tcPr>
            <w:tcW w:w="1276" w:type="dxa"/>
            <w:vMerge/>
            <w:tcBorders>
              <w:left w:val="single" w:sz="8" w:space="0" w:color="000000"/>
              <w:right w:val="single" w:sz="8" w:space="0" w:color="000000"/>
            </w:tcBorders>
          </w:tcPr>
          <w:p w14:paraId="2F8E06B2" w14:textId="77777777" w:rsidR="001164C2" w:rsidRPr="001164C2" w:rsidRDefault="001164C2" w:rsidP="001164C2">
            <w:pPr>
              <w:spacing w:before="120" w:after="120"/>
              <w:outlineLvl w:val="0"/>
              <w:rPr>
                <w:sz w:val="20"/>
                <w:szCs w:val="20"/>
              </w:rPr>
            </w:pPr>
          </w:p>
        </w:tc>
      </w:tr>
      <w:tr w:rsidR="001164C2" w:rsidRPr="001164C2" w14:paraId="1BA4BBB2" w14:textId="76A39F85" w:rsidTr="001164C2">
        <w:trPr>
          <w:trHeight w:val="532"/>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08F5128" w14:textId="740C3FFD" w:rsidR="001164C2" w:rsidRPr="001164C2" w:rsidRDefault="001164C2" w:rsidP="001164C2">
            <w:pPr>
              <w:spacing w:before="120" w:after="120"/>
              <w:outlineLvl w:val="0"/>
              <w:rPr>
                <w:sz w:val="20"/>
                <w:szCs w:val="20"/>
              </w:rPr>
            </w:pPr>
            <w:r w:rsidRPr="001164C2">
              <w:rPr>
                <w:sz w:val="20"/>
                <w:szCs w:val="20"/>
              </w:rPr>
              <w:t>WP26</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5294766" w14:textId="77777777" w:rsidR="001164C2" w:rsidRPr="001164C2" w:rsidRDefault="001164C2" w:rsidP="001164C2">
            <w:pPr>
              <w:spacing w:before="120" w:after="120"/>
              <w:outlineLvl w:val="0"/>
              <w:rPr>
                <w:sz w:val="20"/>
                <w:szCs w:val="20"/>
              </w:rPr>
            </w:pPr>
            <w:r w:rsidRPr="001164C2">
              <w:rPr>
                <w:sz w:val="20"/>
                <w:szCs w:val="20"/>
              </w:rPr>
              <w:t xml:space="preserve">Het </w:t>
            </w:r>
            <w:proofErr w:type="spellStart"/>
            <w:r w:rsidRPr="001164C2">
              <w:rPr>
                <w:sz w:val="20"/>
                <w:szCs w:val="20"/>
              </w:rPr>
              <w:t>webportaal</w:t>
            </w:r>
            <w:proofErr w:type="spellEnd"/>
            <w:r w:rsidRPr="001164C2">
              <w:rPr>
                <w:sz w:val="20"/>
                <w:szCs w:val="20"/>
              </w:rPr>
              <w:t xml:space="preserve"> kan enkel door geautoriseerde medewerkers van Opdrachtgever gebruikt worden.</w:t>
            </w:r>
          </w:p>
        </w:tc>
        <w:tc>
          <w:tcPr>
            <w:tcW w:w="1276" w:type="dxa"/>
            <w:vMerge/>
            <w:tcBorders>
              <w:left w:val="single" w:sz="8" w:space="0" w:color="000000"/>
              <w:right w:val="single" w:sz="8" w:space="0" w:color="000000"/>
            </w:tcBorders>
          </w:tcPr>
          <w:p w14:paraId="7E2BAEBE" w14:textId="77777777" w:rsidR="001164C2" w:rsidRPr="001164C2" w:rsidRDefault="001164C2" w:rsidP="001164C2">
            <w:pPr>
              <w:spacing w:before="120" w:after="120"/>
              <w:outlineLvl w:val="0"/>
              <w:rPr>
                <w:sz w:val="20"/>
                <w:szCs w:val="20"/>
              </w:rPr>
            </w:pPr>
          </w:p>
        </w:tc>
      </w:tr>
      <w:tr w:rsidR="001164C2" w:rsidRPr="001164C2" w14:paraId="305AC9CA" w14:textId="6CDBB1EC" w:rsidTr="001164C2">
        <w:trPr>
          <w:trHeight w:val="2465"/>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9C15284" w14:textId="300E75AA" w:rsidR="001164C2" w:rsidRPr="001164C2" w:rsidRDefault="001164C2" w:rsidP="001164C2">
            <w:pPr>
              <w:spacing w:before="120" w:after="120"/>
              <w:outlineLvl w:val="0"/>
              <w:rPr>
                <w:sz w:val="20"/>
                <w:szCs w:val="20"/>
              </w:rPr>
            </w:pPr>
            <w:r w:rsidRPr="001164C2">
              <w:rPr>
                <w:sz w:val="20"/>
                <w:szCs w:val="20"/>
              </w:rPr>
              <w:t>WP27</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88743EF" w14:textId="6FC274C7" w:rsidR="001164C2" w:rsidRPr="001164C2" w:rsidRDefault="001164C2" w:rsidP="001164C2">
            <w:pPr>
              <w:spacing w:before="120" w:after="120"/>
              <w:outlineLvl w:val="0"/>
              <w:rPr>
                <w:sz w:val="20"/>
                <w:szCs w:val="20"/>
              </w:rPr>
            </w:pPr>
            <w:r w:rsidRPr="001164C2">
              <w:rPr>
                <w:sz w:val="20"/>
                <w:szCs w:val="20"/>
              </w:rPr>
              <w:t xml:space="preserve">Opdrachtgever kan de accounts van het </w:t>
            </w:r>
            <w:proofErr w:type="spellStart"/>
            <w:r w:rsidRPr="001164C2">
              <w:rPr>
                <w:sz w:val="20"/>
                <w:szCs w:val="20"/>
              </w:rPr>
              <w:t>webportaal</w:t>
            </w:r>
            <w:proofErr w:type="spellEnd"/>
            <w:r w:rsidRPr="001164C2">
              <w:rPr>
                <w:sz w:val="20"/>
                <w:szCs w:val="20"/>
              </w:rPr>
              <w:t xml:space="preserve"> volledig beheren waarbij zij de mogelijkheid heeft tot: </w:t>
            </w:r>
          </w:p>
          <w:p w14:paraId="6845E138" w14:textId="77777777" w:rsidR="001164C2" w:rsidRPr="001164C2" w:rsidRDefault="001164C2" w:rsidP="001164C2">
            <w:pPr>
              <w:pStyle w:val="Lijstalinea"/>
              <w:numPr>
                <w:ilvl w:val="0"/>
                <w:numId w:val="31"/>
              </w:numPr>
              <w:spacing w:before="120" w:after="120"/>
              <w:outlineLvl w:val="0"/>
              <w:rPr>
                <w:rFonts w:hint="eastAsia"/>
                <w:sz w:val="20"/>
                <w:szCs w:val="20"/>
              </w:rPr>
            </w:pPr>
            <w:r w:rsidRPr="001164C2">
              <w:rPr>
                <w:sz w:val="20"/>
                <w:szCs w:val="20"/>
              </w:rPr>
              <w:t xml:space="preserve">Aanmaken en disabelen van accounts; </w:t>
            </w:r>
          </w:p>
          <w:p w14:paraId="5BDE006D" w14:textId="77777777" w:rsidR="001164C2" w:rsidRPr="001164C2" w:rsidRDefault="001164C2" w:rsidP="001164C2">
            <w:pPr>
              <w:pStyle w:val="Lijstalinea"/>
              <w:numPr>
                <w:ilvl w:val="0"/>
                <w:numId w:val="31"/>
              </w:numPr>
              <w:spacing w:before="120" w:after="120"/>
              <w:outlineLvl w:val="0"/>
              <w:rPr>
                <w:rFonts w:hint="eastAsia"/>
                <w:sz w:val="20"/>
                <w:szCs w:val="20"/>
              </w:rPr>
            </w:pPr>
            <w:r w:rsidRPr="001164C2">
              <w:rPr>
                <w:sz w:val="20"/>
                <w:szCs w:val="20"/>
              </w:rPr>
              <w:t xml:space="preserve">Toewijzen van autorisaties (lees, schrijf en beheerrechten);                                                                  </w:t>
            </w:r>
          </w:p>
          <w:p w14:paraId="6EC342B1" w14:textId="77777777" w:rsidR="001164C2" w:rsidRPr="001164C2" w:rsidRDefault="001164C2" w:rsidP="001164C2">
            <w:pPr>
              <w:pStyle w:val="Lijstalinea"/>
              <w:numPr>
                <w:ilvl w:val="0"/>
                <w:numId w:val="31"/>
              </w:numPr>
              <w:spacing w:before="120" w:after="120"/>
              <w:outlineLvl w:val="0"/>
              <w:rPr>
                <w:rFonts w:hint="eastAsia"/>
                <w:sz w:val="20"/>
                <w:szCs w:val="20"/>
              </w:rPr>
            </w:pPr>
            <w:r w:rsidRPr="001164C2">
              <w:rPr>
                <w:sz w:val="20"/>
                <w:szCs w:val="20"/>
              </w:rPr>
              <w:t xml:space="preserve">Resetten van wachtwoorden. </w:t>
            </w:r>
          </w:p>
          <w:p w14:paraId="53E26C1F" w14:textId="77777777" w:rsidR="001164C2" w:rsidRPr="001164C2" w:rsidRDefault="001164C2" w:rsidP="001164C2">
            <w:pPr>
              <w:rPr>
                <w:sz w:val="20"/>
                <w:szCs w:val="20"/>
              </w:rPr>
            </w:pPr>
            <w:r w:rsidRPr="001164C2">
              <w:rPr>
                <w:rFonts w:ascii="Arial" w:hAnsi="Arial"/>
                <w:i/>
                <w:iCs/>
                <w:sz w:val="20"/>
                <w:szCs w:val="20"/>
              </w:rPr>
              <w:t xml:space="preserve">NB: </w:t>
            </w:r>
            <w:proofErr w:type="spellStart"/>
            <w:r w:rsidRPr="001164C2">
              <w:rPr>
                <w:rFonts w:ascii="Arial" w:hAnsi="Arial"/>
                <w:i/>
                <w:iCs/>
                <w:sz w:val="20"/>
                <w:szCs w:val="20"/>
              </w:rPr>
              <w:t>Disabelde</w:t>
            </w:r>
            <w:proofErr w:type="spellEnd"/>
            <w:r w:rsidRPr="001164C2">
              <w:rPr>
                <w:rFonts w:ascii="Arial" w:hAnsi="Arial"/>
                <w:i/>
                <w:iCs/>
                <w:sz w:val="20"/>
                <w:szCs w:val="20"/>
              </w:rPr>
              <w:t xml:space="preserve"> accounts worden altijd gearchiveerd en niet definitief verwijderd.</w:t>
            </w:r>
          </w:p>
        </w:tc>
        <w:tc>
          <w:tcPr>
            <w:tcW w:w="1276" w:type="dxa"/>
            <w:vMerge/>
            <w:tcBorders>
              <w:left w:val="single" w:sz="8" w:space="0" w:color="000000"/>
              <w:right w:val="single" w:sz="8" w:space="0" w:color="000000"/>
            </w:tcBorders>
          </w:tcPr>
          <w:p w14:paraId="43459129" w14:textId="77777777" w:rsidR="001164C2" w:rsidRPr="001164C2" w:rsidRDefault="001164C2" w:rsidP="001164C2">
            <w:pPr>
              <w:spacing w:before="120" w:after="120"/>
              <w:outlineLvl w:val="0"/>
              <w:rPr>
                <w:sz w:val="20"/>
                <w:szCs w:val="20"/>
              </w:rPr>
            </w:pPr>
          </w:p>
        </w:tc>
      </w:tr>
      <w:tr w:rsidR="001164C2" w:rsidRPr="001164C2" w14:paraId="001EF18C" w14:textId="5EDEB76C" w:rsidTr="001164C2">
        <w:trPr>
          <w:trHeight w:val="3717"/>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5FC0CC5" w14:textId="796228FB" w:rsidR="001164C2" w:rsidRPr="001164C2" w:rsidRDefault="001164C2" w:rsidP="001164C2">
            <w:pPr>
              <w:spacing w:before="120" w:after="120"/>
              <w:outlineLvl w:val="0"/>
              <w:rPr>
                <w:sz w:val="20"/>
                <w:szCs w:val="20"/>
              </w:rPr>
            </w:pPr>
            <w:r w:rsidRPr="001164C2">
              <w:rPr>
                <w:sz w:val="20"/>
                <w:szCs w:val="20"/>
              </w:rPr>
              <w:lastRenderedPageBreak/>
              <w:t>WP28</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182B8DB" w14:textId="77777777" w:rsidR="001164C2" w:rsidRPr="001164C2" w:rsidRDefault="001164C2" w:rsidP="001164C2">
            <w:pPr>
              <w:spacing w:before="120" w:after="120"/>
              <w:outlineLvl w:val="0"/>
              <w:rPr>
                <w:sz w:val="20"/>
                <w:szCs w:val="20"/>
              </w:rPr>
            </w:pPr>
            <w:r w:rsidRPr="001164C2">
              <w:rPr>
                <w:sz w:val="20"/>
                <w:szCs w:val="20"/>
              </w:rPr>
              <w:t xml:space="preserve">De gebruikers die gerechtigd zijn om toegang te hebben tot de functionaliteit van het </w:t>
            </w:r>
            <w:proofErr w:type="spellStart"/>
            <w:r w:rsidRPr="001164C2">
              <w:rPr>
                <w:sz w:val="20"/>
                <w:szCs w:val="20"/>
              </w:rPr>
              <w:t>webportaal</w:t>
            </w:r>
            <w:proofErr w:type="spellEnd"/>
            <w:r w:rsidRPr="001164C2">
              <w:rPr>
                <w:sz w:val="20"/>
                <w:szCs w:val="20"/>
              </w:rPr>
              <w:t xml:space="preserve"> is beperkt. Daarmee geeft het </w:t>
            </w:r>
            <w:proofErr w:type="spellStart"/>
            <w:r w:rsidRPr="001164C2">
              <w:rPr>
                <w:sz w:val="20"/>
                <w:szCs w:val="20"/>
              </w:rPr>
              <w:t>webportaal</w:t>
            </w:r>
            <w:proofErr w:type="spellEnd"/>
            <w:r w:rsidRPr="001164C2">
              <w:rPr>
                <w:sz w:val="20"/>
                <w:szCs w:val="20"/>
              </w:rPr>
              <w:t xml:space="preserve"> de mogelijkheid om gebruikers rechten toe te kennen en </w:t>
            </w:r>
            <w:r w:rsidRPr="001164C2">
              <w:rPr>
                <w:color w:val="auto"/>
                <w:sz w:val="20"/>
                <w:szCs w:val="20"/>
              </w:rPr>
              <w:t>te</w:t>
            </w:r>
            <w:r w:rsidRPr="001164C2">
              <w:rPr>
                <w:sz w:val="20"/>
                <w:szCs w:val="20"/>
              </w:rPr>
              <w:t xml:space="preserve"> verwijderen. Het </w:t>
            </w:r>
            <w:proofErr w:type="spellStart"/>
            <w:r w:rsidRPr="001164C2">
              <w:rPr>
                <w:sz w:val="20"/>
                <w:szCs w:val="20"/>
              </w:rPr>
              <w:t>webportaal</w:t>
            </w:r>
            <w:proofErr w:type="spellEnd"/>
            <w:r w:rsidRPr="001164C2">
              <w:rPr>
                <w:sz w:val="20"/>
                <w:szCs w:val="20"/>
              </w:rPr>
              <w:t xml:space="preserve"> kent minimaal vier (4) niveaus van gebruikers, namelijk:</w:t>
            </w:r>
          </w:p>
          <w:p w14:paraId="1EFA9ADA" w14:textId="77777777" w:rsidR="001164C2" w:rsidRPr="001164C2" w:rsidRDefault="001164C2" w:rsidP="001164C2">
            <w:pPr>
              <w:pStyle w:val="Lijstalinea"/>
              <w:numPr>
                <w:ilvl w:val="0"/>
                <w:numId w:val="32"/>
              </w:numPr>
              <w:spacing w:before="120" w:after="120"/>
              <w:outlineLvl w:val="0"/>
              <w:rPr>
                <w:rFonts w:hint="eastAsia"/>
                <w:sz w:val="20"/>
                <w:szCs w:val="20"/>
              </w:rPr>
            </w:pPr>
            <w:r w:rsidRPr="001164C2">
              <w:rPr>
                <w:sz w:val="20"/>
                <w:szCs w:val="20"/>
              </w:rPr>
              <w:t>Administrator: beheer van accounts en alle rechten;</w:t>
            </w:r>
          </w:p>
          <w:p w14:paraId="0F136940" w14:textId="77777777" w:rsidR="001164C2" w:rsidRPr="001164C2" w:rsidRDefault="001164C2" w:rsidP="001164C2">
            <w:pPr>
              <w:pStyle w:val="Lijstalinea"/>
              <w:numPr>
                <w:ilvl w:val="0"/>
                <w:numId w:val="32"/>
              </w:numPr>
              <w:spacing w:before="120" w:after="120"/>
              <w:outlineLvl w:val="0"/>
              <w:rPr>
                <w:rFonts w:hint="eastAsia"/>
                <w:sz w:val="20"/>
                <w:szCs w:val="20"/>
              </w:rPr>
            </w:pPr>
            <w:r w:rsidRPr="001164C2">
              <w:rPr>
                <w:sz w:val="20"/>
                <w:szCs w:val="20"/>
              </w:rPr>
              <w:t>Besteller: mag bestellingen plaatsen en alle bijhorende info en rapportages inzien/selecteren en daarnaast alle rechten van Melder;</w:t>
            </w:r>
          </w:p>
          <w:p w14:paraId="76B97DBC" w14:textId="77777777" w:rsidR="001164C2" w:rsidRPr="001164C2" w:rsidRDefault="001164C2" w:rsidP="001164C2">
            <w:pPr>
              <w:pStyle w:val="Lijstalinea"/>
              <w:numPr>
                <w:ilvl w:val="0"/>
                <w:numId w:val="32"/>
              </w:numPr>
              <w:spacing w:before="120" w:after="120"/>
              <w:outlineLvl w:val="0"/>
              <w:rPr>
                <w:rFonts w:hint="eastAsia"/>
                <w:sz w:val="20"/>
                <w:szCs w:val="20"/>
              </w:rPr>
            </w:pPr>
            <w:r w:rsidRPr="001164C2">
              <w:rPr>
                <w:sz w:val="20"/>
                <w:szCs w:val="20"/>
              </w:rPr>
              <w:t>Melder: mag storingen en/of garantie issues melden en heeft de mogelijkheid tot inzicht in status hiervan;</w:t>
            </w:r>
          </w:p>
          <w:p w14:paraId="45198C0F" w14:textId="3D318FE3" w:rsidR="001164C2" w:rsidRPr="001164C2" w:rsidRDefault="001164C2" w:rsidP="001164C2">
            <w:pPr>
              <w:pStyle w:val="Lijstalinea"/>
              <w:numPr>
                <w:ilvl w:val="0"/>
                <w:numId w:val="32"/>
              </w:numPr>
              <w:spacing w:before="120" w:after="120"/>
              <w:outlineLvl w:val="0"/>
              <w:rPr>
                <w:rFonts w:hint="eastAsia"/>
                <w:sz w:val="20"/>
                <w:szCs w:val="20"/>
              </w:rPr>
            </w:pPr>
            <w:r w:rsidRPr="001164C2">
              <w:rPr>
                <w:sz w:val="20"/>
                <w:szCs w:val="20"/>
              </w:rPr>
              <w:t xml:space="preserve">Lezer: mag alleen het </w:t>
            </w:r>
            <w:proofErr w:type="spellStart"/>
            <w:r w:rsidRPr="001164C2">
              <w:rPr>
                <w:sz w:val="20"/>
                <w:szCs w:val="20"/>
              </w:rPr>
              <w:t>webportaal</w:t>
            </w:r>
            <w:proofErr w:type="spellEnd"/>
            <w:r w:rsidRPr="001164C2">
              <w:rPr>
                <w:sz w:val="20"/>
                <w:szCs w:val="20"/>
              </w:rPr>
              <w:t xml:space="preserve"> inzien ter informatie en heeft daarbij geen verdere rechten.</w:t>
            </w:r>
          </w:p>
        </w:tc>
        <w:tc>
          <w:tcPr>
            <w:tcW w:w="1276" w:type="dxa"/>
            <w:vMerge/>
            <w:tcBorders>
              <w:left w:val="single" w:sz="8" w:space="0" w:color="000000"/>
              <w:right w:val="single" w:sz="8" w:space="0" w:color="000000"/>
            </w:tcBorders>
          </w:tcPr>
          <w:p w14:paraId="212F88CC" w14:textId="77777777" w:rsidR="001164C2" w:rsidRPr="001164C2" w:rsidRDefault="001164C2" w:rsidP="001164C2">
            <w:pPr>
              <w:spacing w:before="120" w:after="120"/>
              <w:outlineLvl w:val="0"/>
              <w:rPr>
                <w:sz w:val="20"/>
                <w:szCs w:val="20"/>
              </w:rPr>
            </w:pPr>
          </w:p>
        </w:tc>
      </w:tr>
      <w:tr w:rsidR="001164C2" w:rsidRPr="001164C2" w14:paraId="05803A4C" w14:textId="379FB66D" w:rsidTr="001164C2">
        <w:trPr>
          <w:trHeight w:val="532"/>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E253005" w14:textId="25E87B16" w:rsidR="001164C2" w:rsidRPr="001164C2" w:rsidRDefault="001164C2" w:rsidP="001164C2">
            <w:pPr>
              <w:spacing w:before="120" w:after="120"/>
              <w:outlineLvl w:val="0"/>
              <w:rPr>
                <w:sz w:val="20"/>
                <w:szCs w:val="20"/>
              </w:rPr>
            </w:pPr>
            <w:r w:rsidRPr="001164C2">
              <w:rPr>
                <w:sz w:val="20"/>
                <w:szCs w:val="20"/>
              </w:rPr>
              <w:t>WP29</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3B01772" w14:textId="18720DFF" w:rsidR="001164C2" w:rsidRPr="001164C2" w:rsidRDefault="001164C2" w:rsidP="001164C2">
            <w:pPr>
              <w:spacing w:before="120" w:after="120"/>
              <w:outlineLvl w:val="0"/>
              <w:rPr>
                <w:sz w:val="20"/>
                <w:szCs w:val="20"/>
              </w:rPr>
            </w:pPr>
            <w:r w:rsidRPr="001164C2">
              <w:rPr>
                <w:sz w:val="20"/>
                <w:szCs w:val="20"/>
              </w:rPr>
              <w:t xml:space="preserve">Bestellingen hebben geen minimale ordergrootte en er is geen prijsopslag voor kleine bestellingen. </w:t>
            </w:r>
          </w:p>
        </w:tc>
        <w:tc>
          <w:tcPr>
            <w:tcW w:w="1276" w:type="dxa"/>
            <w:vMerge/>
            <w:tcBorders>
              <w:left w:val="single" w:sz="8" w:space="0" w:color="000000"/>
              <w:right w:val="single" w:sz="8" w:space="0" w:color="000000"/>
            </w:tcBorders>
          </w:tcPr>
          <w:p w14:paraId="052655E8" w14:textId="77777777" w:rsidR="001164C2" w:rsidRPr="001164C2" w:rsidRDefault="001164C2" w:rsidP="001164C2">
            <w:pPr>
              <w:spacing w:before="120" w:after="120"/>
              <w:outlineLvl w:val="0"/>
              <w:rPr>
                <w:sz w:val="20"/>
                <w:szCs w:val="20"/>
              </w:rPr>
            </w:pPr>
          </w:p>
        </w:tc>
      </w:tr>
      <w:tr w:rsidR="001164C2" w:rsidRPr="001164C2" w14:paraId="2CC5BBAF" w14:textId="2ABA64BF" w:rsidTr="001164C2">
        <w:trPr>
          <w:trHeight w:val="771"/>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3492CD5" w14:textId="7D8FC733" w:rsidR="001164C2" w:rsidRPr="001164C2" w:rsidRDefault="001164C2" w:rsidP="001164C2">
            <w:pPr>
              <w:spacing w:before="120" w:after="120"/>
              <w:outlineLvl w:val="0"/>
              <w:rPr>
                <w:sz w:val="20"/>
                <w:szCs w:val="20"/>
              </w:rPr>
            </w:pPr>
            <w:r w:rsidRPr="001164C2">
              <w:rPr>
                <w:sz w:val="20"/>
                <w:szCs w:val="20"/>
              </w:rPr>
              <w:t>WP30</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949BC33" w14:textId="0B3D59D4" w:rsidR="001164C2" w:rsidRPr="001164C2" w:rsidRDefault="001164C2" w:rsidP="001164C2">
            <w:pPr>
              <w:spacing w:before="120" w:after="120"/>
              <w:outlineLvl w:val="0"/>
              <w:rPr>
                <w:sz w:val="20"/>
                <w:szCs w:val="20"/>
              </w:rPr>
            </w:pPr>
            <w:r w:rsidRPr="001164C2">
              <w:rPr>
                <w:sz w:val="20"/>
                <w:szCs w:val="20"/>
              </w:rPr>
              <w:t xml:space="preserve">Opdrachtgever heeft altijd minimaal een correct real-time inzicht in de voorraad, prijs, levertijd en volledige omschrijving van de ICT-hardware op het </w:t>
            </w:r>
            <w:proofErr w:type="spellStart"/>
            <w:r w:rsidRPr="001164C2">
              <w:rPr>
                <w:sz w:val="20"/>
                <w:szCs w:val="20"/>
              </w:rPr>
              <w:t>webportaal</w:t>
            </w:r>
            <w:proofErr w:type="spellEnd"/>
            <w:r w:rsidRPr="001164C2">
              <w:rPr>
                <w:sz w:val="20"/>
                <w:szCs w:val="20"/>
              </w:rPr>
              <w:t xml:space="preserve">. </w:t>
            </w:r>
          </w:p>
        </w:tc>
        <w:tc>
          <w:tcPr>
            <w:tcW w:w="1276" w:type="dxa"/>
            <w:vMerge/>
            <w:tcBorders>
              <w:left w:val="single" w:sz="8" w:space="0" w:color="000000"/>
              <w:right w:val="single" w:sz="8" w:space="0" w:color="000000"/>
            </w:tcBorders>
          </w:tcPr>
          <w:p w14:paraId="4BB7C775" w14:textId="77777777" w:rsidR="001164C2" w:rsidRPr="001164C2" w:rsidRDefault="001164C2" w:rsidP="001164C2">
            <w:pPr>
              <w:spacing w:before="120" w:after="120"/>
              <w:outlineLvl w:val="0"/>
              <w:rPr>
                <w:sz w:val="20"/>
                <w:szCs w:val="20"/>
              </w:rPr>
            </w:pPr>
          </w:p>
        </w:tc>
      </w:tr>
      <w:tr w:rsidR="001164C2" w:rsidRPr="001164C2" w14:paraId="693037B1" w14:textId="646BA5B3" w:rsidTr="001164C2">
        <w:trPr>
          <w:trHeight w:val="791"/>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8BDE32B" w14:textId="34F46018" w:rsidR="001164C2" w:rsidRPr="001164C2" w:rsidRDefault="001164C2" w:rsidP="001164C2">
            <w:pPr>
              <w:spacing w:before="120" w:after="120"/>
              <w:outlineLvl w:val="0"/>
              <w:rPr>
                <w:sz w:val="20"/>
                <w:szCs w:val="20"/>
              </w:rPr>
            </w:pPr>
            <w:r w:rsidRPr="001164C2">
              <w:rPr>
                <w:sz w:val="20"/>
                <w:szCs w:val="20"/>
              </w:rPr>
              <w:t>WP31</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7C0C41B" w14:textId="2FBCFD9B" w:rsidR="001164C2" w:rsidRPr="001164C2" w:rsidRDefault="001164C2" w:rsidP="001164C2">
            <w:pPr>
              <w:spacing w:before="120" w:after="120"/>
              <w:outlineLvl w:val="0"/>
              <w:rPr>
                <w:sz w:val="20"/>
                <w:szCs w:val="20"/>
              </w:rPr>
            </w:pPr>
            <w:r w:rsidRPr="001164C2">
              <w:rPr>
                <w:sz w:val="20"/>
                <w:szCs w:val="20"/>
              </w:rPr>
              <w:t xml:space="preserve">Het dient mogelijk te zijn om ICT-hardware in het </w:t>
            </w:r>
            <w:proofErr w:type="spellStart"/>
            <w:r w:rsidRPr="001164C2">
              <w:rPr>
                <w:sz w:val="20"/>
                <w:szCs w:val="20"/>
              </w:rPr>
              <w:t>webportaal</w:t>
            </w:r>
            <w:proofErr w:type="spellEnd"/>
            <w:r w:rsidRPr="001164C2">
              <w:rPr>
                <w:sz w:val="20"/>
                <w:szCs w:val="20"/>
              </w:rPr>
              <w:t xml:space="preserve"> te reserveren waardoor deze ICT-hardware ook daadwerkelijk zijn vastgelegd tot definitieve bestelling gedaan is of niet wordt bevestigd. </w:t>
            </w:r>
          </w:p>
        </w:tc>
        <w:tc>
          <w:tcPr>
            <w:tcW w:w="1276" w:type="dxa"/>
            <w:vMerge/>
            <w:tcBorders>
              <w:left w:val="single" w:sz="8" w:space="0" w:color="000000"/>
              <w:right w:val="single" w:sz="8" w:space="0" w:color="000000"/>
            </w:tcBorders>
          </w:tcPr>
          <w:p w14:paraId="10C0A7D6" w14:textId="77777777" w:rsidR="001164C2" w:rsidRPr="001164C2" w:rsidRDefault="001164C2" w:rsidP="001164C2">
            <w:pPr>
              <w:spacing w:before="120" w:after="120"/>
              <w:outlineLvl w:val="0"/>
              <w:rPr>
                <w:sz w:val="20"/>
                <w:szCs w:val="20"/>
              </w:rPr>
            </w:pPr>
          </w:p>
        </w:tc>
      </w:tr>
      <w:tr w:rsidR="001164C2" w:rsidRPr="001164C2" w14:paraId="0E830D4E" w14:textId="49F36E1F" w:rsidTr="001164C2">
        <w:trPr>
          <w:trHeight w:val="1566"/>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9D5731D" w14:textId="00372495" w:rsidR="001164C2" w:rsidRPr="001164C2" w:rsidRDefault="001164C2" w:rsidP="001164C2">
            <w:pPr>
              <w:spacing w:before="120" w:after="120"/>
              <w:outlineLvl w:val="0"/>
              <w:rPr>
                <w:sz w:val="20"/>
                <w:szCs w:val="20"/>
              </w:rPr>
            </w:pPr>
            <w:r w:rsidRPr="001164C2">
              <w:rPr>
                <w:sz w:val="20"/>
                <w:szCs w:val="20"/>
              </w:rPr>
              <w:t>WP32</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CAE1C5F" w14:textId="59B73012" w:rsidR="001164C2" w:rsidRPr="001164C2" w:rsidRDefault="001164C2" w:rsidP="001164C2">
            <w:pPr>
              <w:spacing w:before="120" w:after="120"/>
              <w:outlineLvl w:val="0"/>
              <w:rPr>
                <w:sz w:val="20"/>
                <w:szCs w:val="20"/>
              </w:rPr>
            </w:pPr>
            <w:r w:rsidRPr="001164C2">
              <w:rPr>
                <w:sz w:val="20"/>
                <w:szCs w:val="20"/>
              </w:rPr>
              <w:t xml:space="preserve">In het </w:t>
            </w:r>
            <w:proofErr w:type="spellStart"/>
            <w:r w:rsidRPr="001164C2">
              <w:rPr>
                <w:sz w:val="20"/>
                <w:szCs w:val="20"/>
              </w:rPr>
              <w:t>webportaal</w:t>
            </w:r>
            <w:proofErr w:type="spellEnd"/>
            <w:r w:rsidRPr="001164C2">
              <w:rPr>
                <w:sz w:val="20"/>
                <w:szCs w:val="20"/>
              </w:rPr>
              <w:t xml:space="preserve"> is het mogelijk om samengestelde configuraties (bundelleveringen) te bestellen. </w:t>
            </w:r>
            <w:r w:rsidRPr="001164C2">
              <w:rPr>
                <w:sz w:val="20"/>
                <w:szCs w:val="20"/>
              </w:rPr>
              <w:br/>
            </w:r>
            <w:r w:rsidRPr="001164C2">
              <w:rPr>
                <w:sz w:val="20"/>
                <w:szCs w:val="20"/>
              </w:rPr>
              <w:br/>
              <w:t xml:space="preserve">Dat wil zeggen, ICT-hardware kunnen als apart catalogus-item worden besteld maar verschillende ICT-hardware kunnen ook samengesteld als een catalogus-item worden besteld, bijvoorbeeld laptop </w:t>
            </w:r>
            <w:r w:rsidRPr="001164C2">
              <w:rPr>
                <w:color w:val="auto"/>
                <w:sz w:val="20"/>
                <w:szCs w:val="20"/>
                <w:vertAlign w:val="subscript"/>
              </w:rPr>
              <w:t>+</w:t>
            </w:r>
            <w:r w:rsidRPr="001164C2">
              <w:rPr>
                <w:sz w:val="20"/>
                <w:szCs w:val="20"/>
              </w:rPr>
              <w:t xml:space="preserve"> tas </w:t>
            </w:r>
            <w:r w:rsidRPr="001164C2">
              <w:rPr>
                <w:color w:val="auto"/>
                <w:sz w:val="20"/>
                <w:szCs w:val="20"/>
              </w:rPr>
              <w:t>+</w:t>
            </w:r>
            <w:r w:rsidRPr="001164C2">
              <w:rPr>
                <w:sz w:val="20"/>
                <w:szCs w:val="20"/>
              </w:rPr>
              <w:t xml:space="preserve"> muis.</w:t>
            </w:r>
          </w:p>
        </w:tc>
        <w:tc>
          <w:tcPr>
            <w:tcW w:w="1276" w:type="dxa"/>
            <w:vMerge/>
            <w:tcBorders>
              <w:left w:val="single" w:sz="8" w:space="0" w:color="000000"/>
              <w:right w:val="single" w:sz="8" w:space="0" w:color="000000"/>
            </w:tcBorders>
          </w:tcPr>
          <w:p w14:paraId="1AD469A4" w14:textId="77777777" w:rsidR="001164C2" w:rsidRPr="001164C2" w:rsidRDefault="001164C2" w:rsidP="001164C2">
            <w:pPr>
              <w:spacing w:before="120" w:after="120"/>
              <w:outlineLvl w:val="0"/>
              <w:rPr>
                <w:sz w:val="20"/>
                <w:szCs w:val="20"/>
              </w:rPr>
            </w:pPr>
          </w:p>
        </w:tc>
      </w:tr>
      <w:tr w:rsidR="001164C2" w:rsidRPr="001164C2" w14:paraId="73B407CC" w14:textId="61E56BE7" w:rsidTr="001164C2">
        <w:trPr>
          <w:trHeight w:val="532"/>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4A223EE" w14:textId="659EC84D" w:rsidR="001164C2" w:rsidRPr="001164C2" w:rsidRDefault="001164C2" w:rsidP="001164C2">
            <w:pPr>
              <w:spacing w:before="120" w:after="120"/>
              <w:outlineLvl w:val="0"/>
              <w:rPr>
                <w:sz w:val="20"/>
                <w:szCs w:val="20"/>
              </w:rPr>
            </w:pPr>
            <w:r w:rsidRPr="001164C2">
              <w:rPr>
                <w:sz w:val="20"/>
                <w:szCs w:val="20"/>
              </w:rPr>
              <w:t>WP33</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B493CF2" w14:textId="1108DB56" w:rsidR="001164C2" w:rsidRPr="001164C2" w:rsidRDefault="001164C2" w:rsidP="001164C2">
            <w:pPr>
              <w:spacing w:before="120" w:after="120"/>
              <w:outlineLvl w:val="0"/>
              <w:rPr>
                <w:sz w:val="20"/>
                <w:szCs w:val="20"/>
              </w:rPr>
            </w:pPr>
            <w:r w:rsidRPr="001164C2">
              <w:rPr>
                <w:sz w:val="20"/>
                <w:szCs w:val="20"/>
              </w:rPr>
              <w:t xml:space="preserve">Na bestelling van ICT-hardware via het </w:t>
            </w:r>
            <w:proofErr w:type="spellStart"/>
            <w:r w:rsidRPr="001164C2">
              <w:rPr>
                <w:sz w:val="20"/>
                <w:szCs w:val="20"/>
              </w:rPr>
              <w:t>webportaal</w:t>
            </w:r>
            <w:proofErr w:type="spellEnd"/>
            <w:r w:rsidRPr="001164C2">
              <w:rPr>
                <w:sz w:val="20"/>
                <w:szCs w:val="20"/>
              </w:rPr>
              <w:t xml:space="preserve"> ontvangt de besteller een bevestiging van de bestelling via e-mail. </w:t>
            </w:r>
          </w:p>
        </w:tc>
        <w:tc>
          <w:tcPr>
            <w:tcW w:w="1276" w:type="dxa"/>
            <w:vMerge/>
            <w:tcBorders>
              <w:left w:val="single" w:sz="8" w:space="0" w:color="000000"/>
              <w:right w:val="single" w:sz="8" w:space="0" w:color="000000"/>
            </w:tcBorders>
          </w:tcPr>
          <w:p w14:paraId="39696704" w14:textId="77777777" w:rsidR="001164C2" w:rsidRPr="001164C2" w:rsidRDefault="001164C2" w:rsidP="001164C2">
            <w:pPr>
              <w:spacing w:before="120" w:after="120"/>
              <w:outlineLvl w:val="0"/>
              <w:rPr>
                <w:sz w:val="20"/>
                <w:szCs w:val="20"/>
              </w:rPr>
            </w:pPr>
          </w:p>
        </w:tc>
      </w:tr>
      <w:tr w:rsidR="001164C2" w:rsidRPr="001164C2" w14:paraId="07EF158E" w14:textId="1BA1E616" w:rsidTr="001164C2">
        <w:trPr>
          <w:trHeight w:val="1060"/>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C9C0EED" w14:textId="4F827FE9" w:rsidR="001164C2" w:rsidRPr="001164C2" w:rsidRDefault="001164C2" w:rsidP="001164C2">
            <w:pPr>
              <w:spacing w:before="120" w:after="120"/>
              <w:outlineLvl w:val="0"/>
              <w:rPr>
                <w:sz w:val="20"/>
                <w:szCs w:val="20"/>
              </w:rPr>
            </w:pPr>
            <w:r w:rsidRPr="001164C2">
              <w:rPr>
                <w:sz w:val="20"/>
                <w:szCs w:val="20"/>
              </w:rPr>
              <w:t>WP34</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9F570A3" w14:textId="77777777" w:rsidR="001164C2" w:rsidRPr="001164C2" w:rsidRDefault="001164C2" w:rsidP="001164C2">
            <w:pPr>
              <w:spacing w:before="120" w:after="120"/>
              <w:outlineLvl w:val="0"/>
              <w:rPr>
                <w:sz w:val="20"/>
                <w:szCs w:val="20"/>
              </w:rPr>
            </w:pPr>
            <w:r w:rsidRPr="001164C2">
              <w:rPr>
                <w:sz w:val="20"/>
                <w:szCs w:val="20"/>
              </w:rPr>
              <w:t>De bevestiging per e-mail bevat een elektronisch bestand met naam leverancier, soort product, merk (fabrikant), product typenummer, serienummer, aanschafdatum, garantiedatum, MAC-adres (indien van toepassing) en aankoopbedrag.</w:t>
            </w:r>
          </w:p>
        </w:tc>
        <w:tc>
          <w:tcPr>
            <w:tcW w:w="1276" w:type="dxa"/>
            <w:vMerge/>
            <w:tcBorders>
              <w:left w:val="single" w:sz="8" w:space="0" w:color="000000"/>
              <w:right w:val="single" w:sz="8" w:space="0" w:color="000000"/>
            </w:tcBorders>
          </w:tcPr>
          <w:p w14:paraId="2D04A778" w14:textId="77777777" w:rsidR="001164C2" w:rsidRPr="001164C2" w:rsidRDefault="001164C2" w:rsidP="001164C2">
            <w:pPr>
              <w:spacing w:before="120" w:after="120"/>
              <w:outlineLvl w:val="0"/>
              <w:rPr>
                <w:sz w:val="20"/>
                <w:szCs w:val="20"/>
              </w:rPr>
            </w:pPr>
          </w:p>
        </w:tc>
      </w:tr>
      <w:tr w:rsidR="001164C2" w:rsidRPr="001164C2" w14:paraId="35B88167" w14:textId="26997964" w:rsidTr="001164C2">
        <w:trPr>
          <w:trHeight w:val="1649"/>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A1A911E" w14:textId="1B739312" w:rsidR="001164C2" w:rsidRPr="001164C2" w:rsidRDefault="001164C2" w:rsidP="001164C2">
            <w:pPr>
              <w:spacing w:before="120" w:after="120" w:line="276" w:lineRule="auto"/>
              <w:outlineLvl w:val="0"/>
              <w:rPr>
                <w:sz w:val="20"/>
                <w:szCs w:val="20"/>
              </w:rPr>
            </w:pPr>
            <w:r w:rsidRPr="001164C2">
              <w:rPr>
                <w:sz w:val="20"/>
                <w:szCs w:val="20"/>
              </w:rPr>
              <w:t>WP35</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83E365D" w14:textId="27314BF4" w:rsidR="001164C2" w:rsidRPr="001164C2" w:rsidRDefault="001164C2" w:rsidP="001164C2">
            <w:pPr>
              <w:spacing w:before="120" w:after="120" w:line="276" w:lineRule="auto"/>
              <w:outlineLvl w:val="0"/>
              <w:rPr>
                <w:sz w:val="20"/>
                <w:szCs w:val="20"/>
              </w:rPr>
            </w:pPr>
            <w:r w:rsidRPr="001164C2">
              <w:rPr>
                <w:sz w:val="20"/>
                <w:szCs w:val="20"/>
              </w:rPr>
              <w:t>Opdrachtnemer levert</w:t>
            </w:r>
            <w:r w:rsidRPr="001164C2">
              <w:rPr>
                <w:color w:val="FF2600"/>
                <w:sz w:val="20"/>
                <w:szCs w:val="20"/>
              </w:rPr>
              <w:t xml:space="preserve"> </w:t>
            </w:r>
            <w:r w:rsidRPr="001164C2">
              <w:rPr>
                <w:sz w:val="20"/>
                <w:szCs w:val="20"/>
              </w:rPr>
              <w:t xml:space="preserve">bestelde ICT-hardware op het volgende afleveradres: </w:t>
            </w:r>
            <w:r w:rsidRPr="001164C2">
              <w:rPr>
                <w:sz w:val="20"/>
                <w:szCs w:val="20"/>
              </w:rPr>
              <w:br/>
            </w:r>
            <w:r w:rsidRPr="001164C2">
              <w:rPr>
                <w:sz w:val="20"/>
                <w:szCs w:val="20"/>
              </w:rPr>
              <w:br/>
              <w:t>Raadhuis Expeditie</w:t>
            </w:r>
            <w:r w:rsidRPr="001164C2">
              <w:rPr>
                <w:sz w:val="20"/>
                <w:szCs w:val="20"/>
              </w:rPr>
              <w:br/>
              <w:t>Driehoek 28</w:t>
            </w:r>
            <w:r w:rsidRPr="001164C2">
              <w:rPr>
                <w:sz w:val="20"/>
                <w:szCs w:val="20"/>
              </w:rPr>
              <w:br/>
              <w:t xml:space="preserve">6711 DJ  EDE </w:t>
            </w:r>
          </w:p>
        </w:tc>
        <w:tc>
          <w:tcPr>
            <w:tcW w:w="1276" w:type="dxa"/>
            <w:vMerge/>
            <w:tcBorders>
              <w:left w:val="single" w:sz="8" w:space="0" w:color="000000"/>
              <w:right w:val="single" w:sz="8" w:space="0" w:color="000000"/>
            </w:tcBorders>
          </w:tcPr>
          <w:p w14:paraId="68D2C027" w14:textId="77777777" w:rsidR="001164C2" w:rsidRPr="001164C2" w:rsidRDefault="001164C2" w:rsidP="001164C2">
            <w:pPr>
              <w:spacing w:before="120" w:after="120" w:line="276" w:lineRule="auto"/>
              <w:outlineLvl w:val="0"/>
              <w:rPr>
                <w:sz w:val="20"/>
                <w:szCs w:val="20"/>
              </w:rPr>
            </w:pPr>
          </w:p>
        </w:tc>
      </w:tr>
      <w:tr w:rsidR="001164C2" w:rsidRPr="001164C2" w14:paraId="59B3C642" w14:textId="7822754D" w:rsidTr="001164C2">
        <w:trPr>
          <w:trHeight w:val="944"/>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2490A50" w14:textId="4A19E114" w:rsidR="001164C2" w:rsidRPr="001164C2" w:rsidRDefault="001164C2" w:rsidP="001164C2">
            <w:pPr>
              <w:spacing w:before="120" w:after="120" w:line="276" w:lineRule="auto"/>
              <w:outlineLvl w:val="0"/>
              <w:rPr>
                <w:sz w:val="20"/>
                <w:szCs w:val="20"/>
              </w:rPr>
            </w:pPr>
            <w:r w:rsidRPr="001164C2">
              <w:rPr>
                <w:sz w:val="20"/>
                <w:szCs w:val="20"/>
              </w:rPr>
              <w:t>WP36</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8BD149D" w14:textId="77777777" w:rsidR="001164C2" w:rsidRPr="001164C2" w:rsidRDefault="001164C2" w:rsidP="001164C2">
            <w:pPr>
              <w:spacing w:before="120" w:after="120" w:line="276" w:lineRule="auto"/>
              <w:outlineLvl w:val="0"/>
              <w:rPr>
                <w:sz w:val="20"/>
                <w:szCs w:val="20"/>
              </w:rPr>
            </w:pPr>
            <w:r w:rsidRPr="001164C2">
              <w:rPr>
                <w:sz w:val="20"/>
                <w:szCs w:val="20"/>
              </w:rPr>
              <w:t xml:space="preserve">Incidenteel kan worden afgeweken van bovenstaande afleveradres. </w:t>
            </w:r>
          </w:p>
          <w:p w14:paraId="4B28077B" w14:textId="7328A133" w:rsidR="001164C2" w:rsidRPr="001164C2" w:rsidRDefault="001164C2" w:rsidP="001164C2">
            <w:pPr>
              <w:spacing w:before="120" w:after="120" w:line="276" w:lineRule="auto"/>
              <w:outlineLvl w:val="0"/>
              <w:rPr>
                <w:sz w:val="20"/>
                <w:szCs w:val="20"/>
              </w:rPr>
            </w:pPr>
            <w:r w:rsidRPr="001164C2">
              <w:rPr>
                <w:sz w:val="20"/>
                <w:szCs w:val="20"/>
              </w:rPr>
              <w:t xml:space="preserve">Dit kan per bestelling worden aangegeven in het </w:t>
            </w:r>
            <w:proofErr w:type="spellStart"/>
            <w:r w:rsidRPr="001164C2">
              <w:rPr>
                <w:sz w:val="20"/>
                <w:szCs w:val="20"/>
              </w:rPr>
              <w:t>webportaal</w:t>
            </w:r>
            <w:proofErr w:type="spellEnd"/>
            <w:r w:rsidRPr="001164C2">
              <w:rPr>
                <w:sz w:val="20"/>
                <w:szCs w:val="20"/>
              </w:rPr>
              <w:t xml:space="preserve"> of wordt bij een offerte aanvraag tussen partijen afgestemd.</w:t>
            </w:r>
          </w:p>
        </w:tc>
        <w:tc>
          <w:tcPr>
            <w:tcW w:w="1276" w:type="dxa"/>
            <w:vMerge/>
            <w:tcBorders>
              <w:left w:val="single" w:sz="8" w:space="0" w:color="000000"/>
              <w:bottom w:val="single" w:sz="8" w:space="0" w:color="000000"/>
              <w:right w:val="single" w:sz="8" w:space="0" w:color="000000"/>
            </w:tcBorders>
          </w:tcPr>
          <w:p w14:paraId="5CFB02B5" w14:textId="77777777" w:rsidR="001164C2" w:rsidRPr="001164C2" w:rsidRDefault="001164C2" w:rsidP="001164C2">
            <w:pPr>
              <w:spacing w:before="120" w:after="120" w:line="276" w:lineRule="auto"/>
              <w:outlineLvl w:val="0"/>
              <w:rPr>
                <w:sz w:val="20"/>
                <w:szCs w:val="20"/>
              </w:rPr>
            </w:pPr>
          </w:p>
        </w:tc>
      </w:tr>
    </w:tbl>
    <w:p w14:paraId="6B9F9953" w14:textId="77777777" w:rsidR="00403AD4" w:rsidRPr="001164C2" w:rsidRDefault="00403AD4" w:rsidP="00F9097F">
      <w:pPr>
        <w:pStyle w:val="Kop3"/>
        <w:widowControl w:val="0"/>
        <w:rPr>
          <w:rFonts w:hint="eastAsia"/>
          <w:sz w:val="20"/>
          <w:szCs w:val="20"/>
        </w:rPr>
      </w:pPr>
    </w:p>
    <w:p w14:paraId="64CA00C8" w14:textId="77777777" w:rsidR="00403AD4" w:rsidRPr="001164C2" w:rsidRDefault="009C0DE4">
      <w:pPr>
        <w:pStyle w:val="Kop3"/>
        <w:numPr>
          <w:ilvl w:val="2"/>
          <w:numId w:val="34"/>
        </w:numPr>
        <w:rPr>
          <w:rFonts w:hint="eastAsia"/>
          <w:sz w:val="20"/>
          <w:szCs w:val="20"/>
        </w:rPr>
      </w:pPr>
      <w:r w:rsidRPr="001164C2">
        <w:rPr>
          <w:sz w:val="20"/>
          <w:szCs w:val="20"/>
        </w:rPr>
        <w:t>Bestelling verwerken</w:t>
      </w:r>
    </w:p>
    <w:tbl>
      <w:tblPr>
        <w:tblStyle w:val="TableNormal"/>
        <w:tblW w:w="955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39"/>
        <w:gridCol w:w="7240"/>
        <w:gridCol w:w="1276"/>
      </w:tblGrid>
      <w:tr w:rsidR="001164C2" w:rsidRPr="001164C2" w14:paraId="16087162" w14:textId="77777777" w:rsidTr="008A7681">
        <w:trPr>
          <w:trHeight w:val="791"/>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A487D12" w14:textId="57F80465" w:rsidR="001164C2" w:rsidRPr="001164C2" w:rsidRDefault="001164C2" w:rsidP="001164C2">
            <w:pPr>
              <w:spacing w:before="120" w:after="120"/>
              <w:outlineLvl w:val="0"/>
              <w:rPr>
                <w:sz w:val="20"/>
                <w:szCs w:val="20"/>
              </w:rPr>
            </w:pPr>
            <w:r w:rsidRPr="001164C2">
              <w:rPr>
                <w:sz w:val="20"/>
                <w:szCs w:val="20"/>
              </w:rPr>
              <w:t>Nr.</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9F3070F" w14:textId="60CD89EE" w:rsidR="001164C2" w:rsidRPr="001164C2" w:rsidRDefault="001164C2" w:rsidP="001164C2">
            <w:pPr>
              <w:spacing w:before="120" w:after="120"/>
              <w:outlineLvl w:val="0"/>
              <w:rPr>
                <w:sz w:val="20"/>
                <w:szCs w:val="20"/>
              </w:rPr>
            </w:pPr>
            <w:r w:rsidRPr="001164C2">
              <w:rPr>
                <w:sz w:val="20"/>
                <w:szCs w:val="20"/>
              </w:rPr>
              <w:t>Eis</w:t>
            </w:r>
          </w:p>
        </w:tc>
        <w:tc>
          <w:tcPr>
            <w:tcW w:w="1276" w:type="dxa"/>
            <w:tcBorders>
              <w:top w:val="single" w:sz="8" w:space="0" w:color="000000"/>
              <w:left w:val="single" w:sz="8" w:space="0" w:color="000000"/>
              <w:bottom w:val="single" w:sz="8" w:space="0" w:color="000000"/>
              <w:right w:val="single" w:sz="8" w:space="0" w:color="000000"/>
            </w:tcBorders>
          </w:tcPr>
          <w:p w14:paraId="7B62BD63" w14:textId="4831573D"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63AD25CA" w14:textId="425D35CA" w:rsidTr="001164C2">
        <w:trPr>
          <w:trHeight w:val="791"/>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48CEDC5" w14:textId="71C243A0" w:rsidR="001164C2" w:rsidRPr="001164C2" w:rsidRDefault="001164C2" w:rsidP="001164C2">
            <w:pPr>
              <w:spacing w:before="120" w:after="120"/>
              <w:outlineLvl w:val="0"/>
              <w:rPr>
                <w:sz w:val="20"/>
                <w:szCs w:val="20"/>
              </w:rPr>
            </w:pPr>
            <w:r w:rsidRPr="001164C2">
              <w:rPr>
                <w:sz w:val="20"/>
                <w:szCs w:val="20"/>
              </w:rPr>
              <w:t>WP37</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D8A74BD" w14:textId="77777777" w:rsidR="001164C2" w:rsidRPr="001164C2" w:rsidRDefault="001164C2" w:rsidP="001164C2">
            <w:pPr>
              <w:spacing w:before="120" w:after="120"/>
              <w:outlineLvl w:val="0"/>
              <w:rPr>
                <w:sz w:val="20"/>
                <w:szCs w:val="20"/>
              </w:rPr>
            </w:pPr>
            <w:r w:rsidRPr="001164C2">
              <w:rPr>
                <w:sz w:val="20"/>
                <w:szCs w:val="20"/>
              </w:rPr>
              <w:t xml:space="preserve">Op het moment van verzending van de bestelling ontvangt besteller een e-mail. Deze e-mail bevat een zogenaamde track &amp; </w:t>
            </w:r>
            <w:proofErr w:type="spellStart"/>
            <w:r w:rsidRPr="001164C2">
              <w:rPr>
                <w:sz w:val="20"/>
                <w:szCs w:val="20"/>
              </w:rPr>
              <w:t>trace</w:t>
            </w:r>
            <w:proofErr w:type="spellEnd"/>
            <w:r w:rsidRPr="001164C2">
              <w:rPr>
                <w:sz w:val="20"/>
                <w:szCs w:val="20"/>
              </w:rPr>
              <w:t xml:space="preserve"> code waarmee de bestelling kan worden gevolgd. </w:t>
            </w:r>
          </w:p>
        </w:tc>
        <w:tc>
          <w:tcPr>
            <w:tcW w:w="1276" w:type="dxa"/>
            <w:vMerge w:val="restart"/>
            <w:tcBorders>
              <w:top w:val="single" w:sz="8" w:space="0" w:color="000000"/>
              <w:left w:val="single" w:sz="8" w:space="0" w:color="000000"/>
              <w:right w:val="single" w:sz="8" w:space="0" w:color="000000"/>
            </w:tcBorders>
          </w:tcPr>
          <w:p w14:paraId="0CE55F67" w14:textId="77777777" w:rsidR="001164C2" w:rsidRPr="001164C2" w:rsidRDefault="001164C2" w:rsidP="001164C2">
            <w:pPr>
              <w:spacing w:before="120" w:after="120"/>
              <w:outlineLvl w:val="0"/>
              <w:rPr>
                <w:sz w:val="20"/>
                <w:szCs w:val="20"/>
              </w:rPr>
            </w:pPr>
          </w:p>
        </w:tc>
      </w:tr>
      <w:tr w:rsidR="001164C2" w:rsidRPr="001164C2" w14:paraId="31093A86" w14:textId="56899DCD" w:rsidTr="001164C2">
        <w:trPr>
          <w:trHeight w:val="791"/>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48F99E4" w14:textId="2D8B1CAE" w:rsidR="001164C2" w:rsidRPr="001164C2" w:rsidRDefault="001164C2" w:rsidP="001164C2">
            <w:pPr>
              <w:spacing w:before="120" w:after="120"/>
              <w:outlineLvl w:val="0"/>
              <w:rPr>
                <w:sz w:val="20"/>
                <w:szCs w:val="20"/>
              </w:rPr>
            </w:pPr>
            <w:r w:rsidRPr="001164C2">
              <w:rPr>
                <w:sz w:val="20"/>
                <w:szCs w:val="20"/>
              </w:rPr>
              <w:t>WP38</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40F7BB3" w14:textId="77777777" w:rsidR="001164C2" w:rsidRPr="001164C2" w:rsidRDefault="001164C2" w:rsidP="001164C2">
            <w:pPr>
              <w:spacing w:before="120" w:after="120"/>
              <w:outlineLvl w:val="0"/>
              <w:rPr>
                <w:sz w:val="20"/>
                <w:szCs w:val="20"/>
              </w:rPr>
            </w:pPr>
            <w:r w:rsidRPr="001164C2">
              <w:rPr>
                <w:sz w:val="20"/>
                <w:szCs w:val="20"/>
              </w:rPr>
              <w:t>Na aflevering en in ontvangst nemen van de bestelling bij Opdrachtgever wordt door of in opdracht van Opdrachtnemer een e-mail verzonden met een bevestiging van levering.</w:t>
            </w:r>
          </w:p>
        </w:tc>
        <w:tc>
          <w:tcPr>
            <w:tcW w:w="1276" w:type="dxa"/>
            <w:vMerge/>
            <w:tcBorders>
              <w:left w:val="single" w:sz="8" w:space="0" w:color="000000"/>
              <w:right w:val="single" w:sz="8" w:space="0" w:color="000000"/>
            </w:tcBorders>
          </w:tcPr>
          <w:p w14:paraId="7877A1D4" w14:textId="77777777" w:rsidR="001164C2" w:rsidRPr="001164C2" w:rsidRDefault="001164C2" w:rsidP="001164C2">
            <w:pPr>
              <w:spacing w:before="120" w:after="120"/>
              <w:outlineLvl w:val="0"/>
              <w:rPr>
                <w:sz w:val="20"/>
                <w:szCs w:val="20"/>
              </w:rPr>
            </w:pPr>
          </w:p>
        </w:tc>
      </w:tr>
      <w:tr w:rsidR="001164C2" w:rsidRPr="001164C2" w14:paraId="7F740CB4" w14:textId="2088327C" w:rsidTr="001164C2">
        <w:trPr>
          <w:trHeight w:val="532"/>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A16FEDF" w14:textId="296ED638" w:rsidR="001164C2" w:rsidRPr="001164C2" w:rsidRDefault="001164C2" w:rsidP="001164C2">
            <w:pPr>
              <w:spacing w:before="120" w:after="120"/>
              <w:outlineLvl w:val="0"/>
              <w:rPr>
                <w:sz w:val="20"/>
                <w:szCs w:val="20"/>
              </w:rPr>
            </w:pPr>
            <w:r w:rsidRPr="001164C2">
              <w:rPr>
                <w:sz w:val="20"/>
                <w:szCs w:val="20"/>
              </w:rPr>
              <w:t>WP39</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F3C82D5" w14:textId="30F75D42" w:rsidR="001164C2" w:rsidRPr="001164C2" w:rsidRDefault="001164C2" w:rsidP="001164C2">
            <w:pPr>
              <w:spacing w:before="120" w:after="120"/>
              <w:outlineLvl w:val="0"/>
              <w:rPr>
                <w:sz w:val="20"/>
                <w:szCs w:val="20"/>
              </w:rPr>
            </w:pPr>
            <w:r w:rsidRPr="001164C2">
              <w:rPr>
                <w:sz w:val="20"/>
                <w:szCs w:val="20"/>
              </w:rPr>
              <w:t xml:space="preserve">De ICT-hardware kunnen door Opdrachtnemer worden gelabeld voordat deze worden geleverd aan Opdrachtgever. </w:t>
            </w:r>
          </w:p>
        </w:tc>
        <w:tc>
          <w:tcPr>
            <w:tcW w:w="1276" w:type="dxa"/>
            <w:vMerge/>
            <w:tcBorders>
              <w:left w:val="single" w:sz="8" w:space="0" w:color="000000"/>
              <w:right w:val="single" w:sz="8" w:space="0" w:color="000000"/>
            </w:tcBorders>
          </w:tcPr>
          <w:p w14:paraId="24058B40" w14:textId="77777777" w:rsidR="001164C2" w:rsidRPr="001164C2" w:rsidRDefault="001164C2" w:rsidP="001164C2">
            <w:pPr>
              <w:spacing w:before="120" w:after="120"/>
              <w:outlineLvl w:val="0"/>
              <w:rPr>
                <w:sz w:val="20"/>
                <w:szCs w:val="20"/>
              </w:rPr>
            </w:pPr>
          </w:p>
        </w:tc>
      </w:tr>
      <w:tr w:rsidR="001164C2" w:rsidRPr="001164C2" w14:paraId="2DEEA5F4" w14:textId="03BBE5AE" w:rsidTr="001164C2">
        <w:trPr>
          <w:trHeight w:val="1049"/>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21841D0" w14:textId="62864DD8" w:rsidR="001164C2" w:rsidRPr="001164C2" w:rsidRDefault="001164C2" w:rsidP="001164C2">
            <w:pPr>
              <w:spacing w:before="120" w:after="120"/>
              <w:outlineLvl w:val="0"/>
              <w:rPr>
                <w:sz w:val="20"/>
                <w:szCs w:val="20"/>
              </w:rPr>
            </w:pPr>
            <w:r w:rsidRPr="001164C2">
              <w:rPr>
                <w:sz w:val="20"/>
                <w:szCs w:val="20"/>
              </w:rPr>
              <w:t>WP40</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7A19C1C" w14:textId="77777777" w:rsidR="001164C2" w:rsidRPr="001164C2" w:rsidRDefault="001164C2" w:rsidP="001164C2">
            <w:pPr>
              <w:spacing w:before="120" w:after="120"/>
              <w:outlineLvl w:val="0"/>
              <w:rPr>
                <w:sz w:val="20"/>
                <w:szCs w:val="20"/>
              </w:rPr>
            </w:pPr>
            <w:r w:rsidRPr="001164C2">
              <w:rPr>
                <w:sz w:val="20"/>
                <w:szCs w:val="20"/>
              </w:rPr>
              <w:t xml:space="preserve">Het labelen gebeurt op basis van door Opdrachtgever voorgeschreven stickers/labels waarop een (bar)code wordt aangebracht. Deze code valt in een range die door Opdrachtgever aan Opdrachtnemer is aangereikt (het door Opdrachtgever toegekende referentienummer). </w:t>
            </w:r>
          </w:p>
        </w:tc>
        <w:tc>
          <w:tcPr>
            <w:tcW w:w="1276" w:type="dxa"/>
            <w:vMerge/>
            <w:tcBorders>
              <w:left w:val="single" w:sz="8" w:space="0" w:color="000000"/>
              <w:right w:val="single" w:sz="8" w:space="0" w:color="000000"/>
            </w:tcBorders>
          </w:tcPr>
          <w:p w14:paraId="5A66E601" w14:textId="77777777" w:rsidR="001164C2" w:rsidRPr="001164C2" w:rsidRDefault="001164C2" w:rsidP="001164C2">
            <w:pPr>
              <w:spacing w:before="120" w:after="120"/>
              <w:outlineLvl w:val="0"/>
              <w:rPr>
                <w:sz w:val="20"/>
                <w:szCs w:val="20"/>
              </w:rPr>
            </w:pPr>
          </w:p>
        </w:tc>
      </w:tr>
      <w:tr w:rsidR="001164C2" w:rsidRPr="001164C2" w14:paraId="6F3AAACA" w14:textId="38928B22" w:rsidTr="001164C2">
        <w:trPr>
          <w:trHeight w:val="532"/>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7615BEE" w14:textId="152ADC6A" w:rsidR="001164C2" w:rsidRPr="001164C2" w:rsidRDefault="001164C2" w:rsidP="001164C2">
            <w:pPr>
              <w:spacing w:before="120" w:after="120"/>
              <w:outlineLvl w:val="0"/>
              <w:rPr>
                <w:sz w:val="20"/>
                <w:szCs w:val="20"/>
              </w:rPr>
            </w:pPr>
            <w:r w:rsidRPr="001164C2">
              <w:rPr>
                <w:sz w:val="20"/>
                <w:szCs w:val="20"/>
              </w:rPr>
              <w:t>WP41</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108E95" w14:textId="483847C5" w:rsidR="001164C2" w:rsidRPr="001164C2" w:rsidRDefault="001164C2" w:rsidP="001164C2">
            <w:pPr>
              <w:spacing w:before="120" w:after="120"/>
              <w:outlineLvl w:val="0"/>
              <w:rPr>
                <w:sz w:val="20"/>
                <w:szCs w:val="20"/>
              </w:rPr>
            </w:pPr>
            <w:r w:rsidRPr="001164C2">
              <w:rPr>
                <w:sz w:val="20"/>
                <w:szCs w:val="20"/>
              </w:rPr>
              <w:t xml:space="preserve">De stickers/labels worden aangebracht op een plek op de ICT-hardware die Opdrachtgever heeft bepaald.  </w:t>
            </w:r>
          </w:p>
        </w:tc>
        <w:tc>
          <w:tcPr>
            <w:tcW w:w="1276" w:type="dxa"/>
            <w:vMerge/>
            <w:tcBorders>
              <w:left w:val="single" w:sz="8" w:space="0" w:color="000000"/>
              <w:right w:val="single" w:sz="8" w:space="0" w:color="000000"/>
            </w:tcBorders>
          </w:tcPr>
          <w:p w14:paraId="68F057DD" w14:textId="77777777" w:rsidR="001164C2" w:rsidRPr="001164C2" w:rsidRDefault="001164C2" w:rsidP="001164C2">
            <w:pPr>
              <w:spacing w:before="120" w:after="120"/>
              <w:outlineLvl w:val="0"/>
              <w:rPr>
                <w:sz w:val="20"/>
                <w:szCs w:val="20"/>
              </w:rPr>
            </w:pPr>
          </w:p>
        </w:tc>
      </w:tr>
      <w:tr w:rsidR="001164C2" w:rsidRPr="001164C2" w14:paraId="3CB14B0E" w14:textId="6767A22F" w:rsidTr="001164C2">
        <w:trPr>
          <w:trHeight w:val="1308"/>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8B6FE38" w14:textId="714DC1E3" w:rsidR="001164C2" w:rsidRPr="001164C2" w:rsidRDefault="001164C2" w:rsidP="001164C2">
            <w:pPr>
              <w:spacing w:before="120" w:after="120"/>
              <w:outlineLvl w:val="0"/>
              <w:rPr>
                <w:sz w:val="20"/>
                <w:szCs w:val="20"/>
              </w:rPr>
            </w:pPr>
            <w:r w:rsidRPr="001164C2">
              <w:rPr>
                <w:sz w:val="20"/>
                <w:szCs w:val="20"/>
              </w:rPr>
              <w:t>WP42</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F43877A" w14:textId="6355DA5A" w:rsidR="001164C2" w:rsidRPr="001164C2" w:rsidRDefault="001164C2" w:rsidP="001164C2">
            <w:pPr>
              <w:spacing w:before="120" w:after="120"/>
              <w:outlineLvl w:val="0"/>
              <w:rPr>
                <w:sz w:val="20"/>
                <w:szCs w:val="20"/>
              </w:rPr>
            </w:pPr>
            <w:r w:rsidRPr="001164C2">
              <w:rPr>
                <w:sz w:val="20"/>
                <w:szCs w:val="20"/>
              </w:rPr>
              <w:t xml:space="preserve">In het geval Opdrachtnemer na bestelling niet kan voldoen aan een bundellevering (hardware + accessoire(s)), bijvoorbeeld vanwege het niet leverbaar zijn van een accessoire, zal Opdrachtnemer een passende alternatief leveren (na afstemming met Opdrachtgever). Eventuele meerkosten zijn voor rekening van Opdrachtnemer. </w:t>
            </w:r>
          </w:p>
        </w:tc>
        <w:tc>
          <w:tcPr>
            <w:tcW w:w="1276" w:type="dxa"/>
            <w:vMerge/>
            <w:tcBorders>
              <w:left w:val="single" w:sz="8" w:space="0" w:color="000000"/>
              <w:bottom w:val="single" w:sz="8" w:space="0" w:color="000000"/>
              <w:right w:val="single" w:sz="8" w:space="0" w:color="000000"/>
            </w:tcBorders>
          </w:tcPr>
          <w:p w14:paraId="0DC5CA4E" w14:textId="77777777" w:rsidR="001164C2" w:rsidRPr="001164C2" w:rsidRDefault="001164C2" w:rsidP="001164C2">
            <w:pPr>
              <w:spacing w:before="120" w:after="120"/>
              <w:outlineLvl w:val="0"/>
              <w:rPr>
                <w:sz w:val="20"/>
                <w:szCs w:val="20"/>
              </w:rPr>
            </w:pPr>
          </w:p>
        </w:tc>
      </w:tr>
    </w:tbl>
    <w:p w14:paraId="299E5171" w14:textId="77777777" w:rsidR="00403AD4" w:rsidRPr="001164C2" w:rsidRDefault="00403AD4" w:rsidP="004A6DCB">
      <w:pPr>
        <w:pStyle w:val="Kop3"/>
        <w:widowControl w:val="0"/>
        <w:ind w:left="828"/>
        <w:rPr>
          <w:rFonts w:hint="eastAsia"/>
          <w:sz w:val="20"/>
          <w:szCs w:val="20"/>
        </w:rPr>
      </w:pPr>
    </w:p>
    <w:p w14:paraId="39A7264E" w14:textId="77777777" w:rsidR="00403AD4" w:rsidRPr="001164C2" w:rsidRDefault="00403AD4">
      <w:pPr>
        <w:rPr>
          <w:sz w:val="20"/>
          <w:szCs w:val="20"/>
        </w:rPr>
      </w:pPr>
    </w:p>
    <w:p w14:paraId="5C755866" w14:textId="77777777" w:rsidR="00403AD4" w:rsidRPr="001164C2" w:rsidRDefault="009C0DE4">
      <w:pPr>
        <w:pStyle w:val="Kop3"/>
        <w:numPr>
          <w:ilvl w:val="2"/>
          <w:numId w:val="36"/>
        </w:numPr>
        <w:rPr>
          <w:rFonts w:hint="eastAsia"/>
          <w:sz w:val="20"/>
          <w:szCs w:val="20"/>
        </w:rPr>
      </w:pPr>
      <w:r w:rsidRPr="001164C2">
        <w:rPr>
          <w:sz w:val="20"/>
          <w:szCs w:val="20"/>
        </w:rPr>
        <w:t>Bestelling leveren</w:t>
      </w:r>
    </w:p>
    <w:tbl>
      <w:tblPr>
        <w:tblStyle w:val="TableNormal"/>
        <w:tblW w:w="955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7291"/>
        <w:gridCol w:w="1276"/>
      </w:tblGrid>
      <w:tr w:rsidR="001164C2" w:rsidRPr="001164C2" w14:paraId="007D976C" w14:textId="77777777" w:rsidTr="008A7681">
        <w:trPr>
          <w:trHeight w:val="791"/>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E0B9C32" w14:textId="51485308" w:rsidR="001164C2" w:rsidRPr="001164C2" w:rsidRDefault="001164C2" w:rsidP="001164C2">
            <w:pPr>
              <w:spacing w:before="120" w:after="120"/>
              <w:outlineLvl w:val="0"/>
              <w:rPr>
                <w:sz w:val="20"/>
                <w:szCs w:val="20"/>
              </w:rPr>
            </w:pPr>
            <w:r w:rsidRPr="001164C2">
              <w:rPr>
                <w:sz w:val="20"/>
                <w:szCs w:val="20"/>
              </w:rPr>
              <w:t>Nr.</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E73F9E3" w14:textId="5EA63192" w:rsidR="001164C2" w:rsidRPr="001164C2" w:rsidRDefault="001164C2" w:rsidP="001164C2">
            <w:pPr>
              <w:spacing w:before="120" w:after="120"/>
              <w:outlineLvl w:val="0"/>
              <w:rPr>
                <w:sz w:val="20"/>
                <w:szCs w:val="20"/>
              </w:rPr>
            </w:pPr>
            <w:r w:rsidRPr="001164C2">
              <w:rPr>
                <w:sz w:val="20"/>
                <w:szCs w:val="20"/>
              </w:rPr>
              <w:t>Eis</w:t>
            </w:r>
          </w:p>
        </w:tc>
        <w:tc>
          <w:tcPr>
            <w:tcW w:w="1276" w:type="dxa"/>
            <w:tcBorders>
              <w:top w:val="single" w:sz="8" w:space="0" w:color="000000"/>
              <w:left w:val="single" w:sz="8" w:space="0" w:color="000000"/>
              <w:bottom w:val="single" w:sz="8" w:space="0" w:color="000000"/>
              <w:right w:val="single" w:sz="8" w:space="0" w:color="000000"/>
            </w:tcBorders>
          </w:tcPr>
          <w:p w14:paraId="22465D7F" w14:textId="28C89BD0"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24570D17" w14:textId="30D1DE4F" w:rsidTr="001164C2">
        <w:trPr>
          <w:trHeight w:val="791"/>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CD27A2" w14:textId="17E1CF64" w:rsidR="001164C2" w:rsidRPr="001164C2" w:rsidRDefault="001164C2" w:rsidP="001164C2">
            <w:pPr>
              <w:spacing w:before="120" w:after="120"/>
              <w:outlineLvl w:val="0"/>
              <w:rPr>
                <w:sz w:val="20"/>
                <w:szCs w:val="20"/>
              </w:rPr>
            </w:pPr>
            <w:r w:rsidRPr="001164C2">
              <w:rPr>
                <w:sz w:val="20"/>
                <w:szCs w:val="20"/>
              </w:rPr>
              <w:t>WP43</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5763EE2" w14:textId="34DF5200" w:rsidR="001164C2" w:rsidRPr="001164C2" w:rsidRDefault="001164C2" w:rsidP="001164C2">
            <w:pPr>
              <w:spacing w:before="120" w:after="120"/>
              <w:outlineLvl w:val="0"/>
              <w:rPr>
                <w:sz w:val="20"/>
                <w:szCs w:val="20"/>
              </w:rPr>
            </w:pPr>
            <w:r w:rsidRPr="001164C2">
              <w:rPr>
                <w:sz w:val="20"/>
                <w:szCs w:val="20"/>
              </w:rPr>
              <w:t xml:space="preserve">Leveringen van ICT-hardware uit het kernassortiment geschieden binnen twee (2) werkdagen na opdrachtverstrekking, waarbij maximaal twee procent (2%) buiten de termijn geleverd mag worden (gemeten per jaar). Voor </w:t>
            </w:r>
            <w:proofErr w:type="spellStart"/>
            <w:r w:rsidRPr="001164C2">
              <w:rPr>
                <w:sz w:val="20"/>
                <w:szCs w:val="20"/>
              </w:rPr>
              <w:t>labelling</w:t>
            </w:r>
            <w:proofErr w:type="spellEnd"/>
            <w:r w:rsidRPr="001164C2">
              <w:rPr>
                <w:sz w:val="20"/>
                <w:szCs w:val="20"/>
              </w:rPr>
              <w:t xml:space="preserve"> van de artikelen mag één extra lever dag worden gerekend.</w:t>
            </w:r>
          </w:p>
        </w:tc>
        <w:tc>
          <w:tcPr>
            <w:tcW w:w="1276" w:type="dxa"/>
            <w:vMerge w:val="restart"/>
            <w:tcBorders>
              <w:top w:val="single" w:sz="8" w:space="0" w:color="000000"/>
              <w:left w:val="single" w:sz="8" w:space="0" w:color="000000"/>
              <w:right w:val="single" w:sz="8" w:space="0" w:color="000000"/>
            </w:tcBorders>
          </w:tcPr>
          <w:p w14:paraId="7E4A5410" w14:textId="77777777" w:rsidR="001164C2" w:rsidRPr="001164C2" w:rsidRDefault="001164C2" w:rsidP="001164C2">
            <w:pPr>
              <w:spacing w:before="120" w:after="120"/>
              <w:outlineLvl w:val="0"/>
              <w:rPr>
                <w:sz w:val="20"/>
                <w:szCs w:val="20"/>
              </w:rPr>
            </w:pPr>
          </w:p>
        </w:tc>
      </w:tr>
      <w:tr w:rsidR="001164C2" w:rsidRPr="001164C2" w14:paraId="278C751B" w14:textId="0487E214" w:rsidTr="001164C2">
        <w:trPr>
          <w:trHeight w:val="791"/>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A9DEC8B" w14:textId="77BD25B8" w:rsidR="001164C2" w:rsidRPr="001164C2" w:rsidRDefault="001164C2" w:rsidP="001164C2">
            <w:pPr>
              <w:spacing w:before="120" w:after="120"/>
              <w:outlineLvl w:val="0"/>
              <w:rPr>
                <w:sz w:val="20"/>
                <w:szCs w:val="20"/>
              </w:rPr>
            </w:pPr>
            <w:r w:rsidRPr="001164C2">
              <w:rPr>
                <w:sz w:val="20"/>
                <w:szCs w:val="20"/>
              </w:rPr>
              <w:t>WP44</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7886B62" w14:textId="4CF11D75" w:rsidR="001164C2" w:rsidRPr="001164C2" w:rsidRDefault="001164C2" w:rsidP="001164C2">
            <w:pPr>
              <w:spacing w:before="120" w:after="120"/>
              <w:outlineLvl w:val="0"/>
              <w:rPr>
                <w:sz w:val="20"/>
                <w:szCs w:val="20"/>
              </w:rPr>
            </w:pPr>
            <w:r w:rsidRPr="001164C2">
              <w:rPr>
                <w:sz w:val="20"/>
                <w:szCs w:val="20"/>
              </w:rPr>
              <w:t xml:space="preserve">Voor bulklevering (&gt;50 stuks) van ICT-hardware van het kernassortiment hanteert de Opdrachtnemer een levertijd van maximaal twintig (20) werkdagen na opdrachtverstrekking tenzij anders overeengekomen </w:t>
            </w:r>
          </w:p>
        </w:tc>
        <w:tc>
          <w:tcPr>
            <w:tcW w:w="1276" w:type="dxa"/>
            <w:vMerge/>
            <w:tcBorders>
              <w:left w:val="single" w:sz="8" w:space="0" w:color="000000"/>
              <w:right w:val="single" w:sz="8" w:space="0" w:color="000000"/>
            </w:tcBorders>
          </w:tcPr>
          <w:p w14:paraId="6BF8BAE8" w14:textId="77777777" w:rsidR="001164C2" w:rsidRPr="001164C2" w:rsidRDefault="001164C2" w:rsidP="001164C2">
            <w:pPr>
              <w:spacing w:before="120" w:after="120"/>
              <w:outlineLvl w:val="0"/>
              <w:rPr>
                <w:sz w:val="20"/>
                <w:szCs w:val="20"/>
              </w:rPr>
            </w:pPr>
          </w:p>
        </w:tc>
      </w:tr>
      <w:tr w:rsidR="001164C2" w:rsidRPr="001164C2" w14:paraId="26C93764" w14:textId="4027457A" w:rsidTr="001164C2">
        <w:trPr>
          <w:trHeight w:val="784"/>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27552DE" w14:textId="41853147" w:rsidR="001164C2" w:rsidRPr="001164C2" w:rsidRDefault="001164C2" w:rsidP="001164C2">
            <w:pPr>
              <w:spacing w:before="120" w:after="120"/>
              <w:outlineLvl w:val="0"/>
              <w:rPr>
                <w:sz w:val="20"/>
                <w:szCs w:val="20"/>
              </w:rPr>
            </w:pPr>
            <w:r w:rsidRPr="001164C2">
              <w:rPr>
                <w:sz w:val="20"/>
                <w:szCs w:val="20"/>
              </w:rPr>
              <w:lastRenderedPageBreak/>
              <w:t>WP45</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C078013" w14:textId="32953057" w:rsidR="001164C2" w:rsidRPr="001164C2" w:rsidRDefault="001164C2" w:rsidP="001164C2">
            <w:pPr>
              <w:spacing w:before="120" w:after="120"/>
              <w:outlineLvl w:val="0"/>
              <w:rPr>
                <w:sz w:val="20"/>
                <w:szCs w:val="20"/>
              </w:rPr>
            </w:pPr>
            <w:r w:rsidRPr="001164C2">
              <w:rPr>
                <w:sz w:val="20"/>
                <w:szCs w:val="20"/>
              </w:rPr>
              <w:t xml:space="preserve">Bij een bulkbestelling door de Opdrachtgever is de Opdrachtnemer in staat en bereid de bestelde ICT-hardware gefaseerd uit te leveren. </w:t>
            </w:r>
          </w:p>
        </w:tc>
        <w:tc>
          <w:tcPr>
            <w:tcW w:w="1276" w:type="dxa"/>
            <w:vMerge/>
            <w:tcBorders>
              <w:left w:val="single" w:sz="8" w:space="0" w:color="000000"/>
              <w:right w:val="single" w:sz="8" w:space="0" w:color="000000"/>
            </w:tcBorders>
          </w:tcPr>
          <w:p w14:paraId="3DA12213" w14:textId="77777777" w:rsidR="001164C2" w:rsidRPr="001164C2" w:rsidRDefault="001164C2" w:rsidP="001164C2">
            <w:pPr>
              <w:spacing w:before="120" w:after="120"/>
              <w:outlineLvl w:val="0"/>
              <w:rPr>
                <w:sz w:val="20"/>
                <w:szCs w:val="20"/>
              </w:rPr>
            </w:pPr>
          </w:p>
        </w:tc>
      </w:tr>
      <w:tr w:rsidR="001164C2" w:rsidRPr="001164C2" w14:paraId="4ED515E2" w14:textId="69A51B0D" w:rsidTr="001164C2">
        <w:trPr>
          <w:trHeight w:val="791"/>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05EACAE" w14:textId="42AEB509" w:rsidR="001164C2" w:rsidRPr="001164C2" w:rsidRDefault="001164C2" w:rsidP="001164C2">
            <w:pPr>
              <w:spacing w:before="120" w:after="120"/>
              <w:outlineLvl w:val="0"/>
              <w:rPr>
                <w:sz w:val="20"/>
                <w:szCs w:val="20"/>
              </w:rPr>
            </w:pPr>
            <w:r w:rsidRPr="001164C2">
              <w:rPr>
                <w:sz w:val="20"/>
                <w:szCs w:val="20"/>
              </w:rPr>
              <w:t>WP46</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B134F47" w14:textId="2EA855A1" w:rsidR="001164C2" w:rsidRPr="001164C2" w:rsidRDefault="001164C2" w:rsidP="001164C2">
            <w:pPr>
              <w:spacing w:before="120" w:after="120"/>
              <w:outlineLvl w:val="0"/>
              <w:rPr>
                <w:sz w:val="20"/>
                <w:szCs w:val="20"/>
              </w:rPr>
            </w:pPr>
            <w:r w:rsidRPr="001164C2">
              <w:rPr>
                <w:sz w:val="20"/>
                <w:szCs w:val="20"/>
              </w:rPr>
              <w:t xml:space="preserve">Opdrachtnemer is in staat om op verzoek van Opdrachtgever spoedbestellingen te leveren, dat wil zeggen een bestelling met een leveringstermijn van één (1) werkdag, tenzij anders overeengekomen. </w:t>
            </w:r>
          </w:p>
        </w:tc>
        <w:tc>
          <w:tcPr>
            <w:tcW w:w="1276" w:type="dxa"/>
            <w:vMerge/>
            <w:tcBorders>
              <w:left w:val="single" w:sz="8" w:space="0" w:color="000000"/>
              <w:right w:val="single" w:sz="8" w:space="0" w:color="000000"/>
            </w:tcBorders>
          </w:tcPr>
          <w:p w14:paraId="7E0BADFE" w14:textId="77777777" w:rsidR="001164C2" w:rsidRPr="001164C2" w:rsidRDefault="001164C2" w:rsidP="001164C2">
            <w:pPr>
              <w:spacing w:before="120" w:after="120"/>
              <w:outlineLvl w:val="0"/>
              <w:rPr>
                <w:sz w:val="20"/>
                <w:szCs w:val="20"/>
              </w:rPr>
            </w:pPr>
          </w:p>
        </w:tc>
      </w:tr>
      <w:tr w:rsidR="001164C2" w:rsidRPr="001164C2" w14:paraId="026FE661" w14:textId="211ED52C" w:rsidTr="001164C2">
        <w:trPr>
          <w:trHeight w:val="549"/>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FB556B1" w14:textId="6CA70732" w:rsidR="001164C2" w:rsidRPr="001164C2" w:rsidRDefault="001164C2" w:rsidP="001164C2">
            <w:pPr>
              <w:spacing w:before="120" w:after="120" w:line="276" w:lineRule="auto"/>
              <w:outlineLvl w:val="0"/>
              <w:rPr>
                <w:sz w:val="20"/>
                <w:szCs w:val="20"/>
              </w:rPr>
            </w:pPr>
            <w:r w:rsidRPr="001164C2">
              <w:rPr>
                <w:sz w:val="20"/>
                <w:szCs w:val="20"/>
              </w:rPr>
              <w:t>WP47</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ACBAB1A" w14:textId="62AB4147" w:rsidR="001164C2" w:rsidRPr="001164C2" w:rsidRDefault="001164C2" w:rsidP="001164C2">
            <w:pPr>
              <w:spacing w:before="120" w:after="120" w:line="276" w:lineRule="auto"/>
              <w:outlineLvl w:val="0"/>
              <w:rPr>
                <w:sz w:val="20"/>
                <w:szCs w:val="20"/>
              </w:rPr>
            </w:pPr>
            <w:r w:rsidRPr="001164C2">
              <w:rPr>
                <w:sz w:val="20"/>
                <w:szCs w:val="20"/>
              </w:rPr>
              <w:t>Indien Opdrachtnemer niet of niet tijdig kan leveren dan staat het Opdrachtgever vrij de markt te benaderen.</w:t>
            </w:r>
          </w:p>
        </w:tc>
        <w:tc>
          <w:tcPr>
            <w:tcW w:w="1276" w:type="dxa"/>
            <w:vMerge/>
            <w:tcBorders>
              <w:left w:val="single" w:sz="8" w:space="0" w:color="000000"/>
              <w:right w:val="single" w:sz="8" w:space="0" w:color="000000"/>
            </w:tcBorders>
          </w:tcPr>
          <w:p w14:paraId="36E4C20A" w14:textId="77777777" w:rsidR="001164C2" w:rsidRPr="001164C2" w:rsidRDefault="001164C2" w:rsidP="001164C2">
            <w:pPr>
              <w:spacing w:before="120" w:after="120" w:line="276" w:lineRule="auto"/>
              <w:outlineLvl w:val="0"/>
              <w:rPr>
                <w:sz w:val="20"/>
                <w:szCs w:val="20"/>
              </w:rPr>
            </w:pPr>
          </w:p>
        </w:tc>
      </w:tr>
      <w:tr w:rsidR="001164C2" w:rsidRPr="001164C2" w14:paraId="4E6287ED" w14:textId="00F4D74C" w:rsidTr="001164C2">
        <w:trPr>
          <w:trHeight w:val="274"/>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9E5DA3A" w14:textId="75BDA53D" w:rsidR="001164C2" w:rsidRPr="001164C2" w:rsidRDefault="001164C2" w:rsidP="001164C2">
            <w:pPr>
              <w:spacing w:before="120" w:after="120" w:line="276" w:lineRule="auto"/>
              <w:outlineLvl w:val="0"/>
              <w:rPr>
                <w:sz w:val="20"/>
                <w:szCs w:val="20"/>
              </w:rPr>
            </w:pPr>
            <w:r w:rsidRPr="001164C2">
              <w:rPr>
                <w:sz w:val="20"/>
                <w:szCs w:val="20"/>
              </w:rPr>
              <w:t>WP48</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1F1A563" w14:textId="77777777" w:rsidR="001164C2" w:rsidRPr="001164C2" w:rsidRDefault="001164C2" w:rsidP="001164C2">
            <w:pPr>
              <w:spacing w:before="120" w:after="120" w:line="276" w:lineRule="auto"/>
              <w:outlineLvl w:val="0"/>
              <w:rPr>
                <w:sz w:val="20"/>
                <w:szCs w:val="20"/>
              </w:rPr>
            </w:pPr>
            <w:r w:rsidRPr="001164C2">
              <w:rPr>
                <w:sz w:val="20"/>
                <w:szCs w:val="20"/>
              </w:rPr>
              <w:t xml:space="preserve">Leveringen geschieden altijd op basis van DDP (Delivery </w:t>
            </w:r>
            <w:proofErr w:type="spellStart"/>
            <w:r w:rsidRPr="001164C2">
              <w:rPr>
                <w:sz w:val="20"/>
                <w:szCs w:val="20"/>
              </w:rPr>
              <w:t>Duty</w:t>
            </w:r>
            <w:proofErr w:type="spellEnd"/>
            <w:r w:rsidRPr="001164C2">
              <w:rPr>
                <w:sz w:val="20"/>
                <w:szCs w:val="20"/>
              </w:rPr>
              <w:t xml:space="preserve"> </w:t>
            </w:r>
            <w:proofErr w:type="spellStart"/>
            <w:r w:rsidRPr="001164C2">
              <w:rPr>
                <w:sz w:val="20"/>
                <w:szCs w:val="20"/>
              </w:rPr>
              <w:t>Paid</w:t>
            </w:r>
            <w:proofErr w:type="spellEnd"/>
            <w:r w:rsidRPr="001164C2">
              <w:rPr>
                <w:sz w:val="20"/>
                <w:szCs w:val="20"/>
              </w:rPr>
              <w:t>).</w:t>
            </w:r>
          </w:p>
        </w:tc>
        <w:tc>
          <w:tcPr>
            <w:tcW w:w="1276" w:type="dxa"/>
            <w:vMerge/>
            <w:tcBorders>
              <w:left w:val="single" w:sz="8" w:space="0" w:color="000000"/>
              <w:right w:val="single" w:sz="8" w:space="0" w:color="000000"/>
            </w:tcBorders>
          </w:tcPr>
          <w:p w14:paraId="4BF43408" w14:textId="77777777" w:rsidR="001164C2" w:rsidRPr="001164C2" w:rsidRDefault="001164C2" w:rsidP="001164C2">
            <w:pPr>
              <w:spacing w:before="120" w:after="120" w:line="276" w:lineRule="auto"/>
              <w:outlineLvl w:val="0"/>
              <w:rPr>
                <w:sz w:val="20"/>
                <w:szCs w:val="20"/>
              </w:rPr>
            </w:pPr>
          </w:p>
        </w:tc>
      </w:tr>
      <w:tr w:rsidR="001164C2" w:rsidRPr="001164C2" w14:paraId="640DFB6C" w14:textId="727D044D" w:rsidTr="001164C2">
        <w:trPr>
          <w:trHeight w:val="4613"/>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5057B72" w14:textId="6685A508" w:rsidR="001164C2" w:rsidRPr="001164C2" w:rsidRDefault="001164C2" w:rsidP="001164C2">
            <w:pPr>
              <w:spacing w:before="120" w:after="120"/>
              <w:outlineLvl w:val="0"/>
              <w:rPr>
                <w:sz w:val="20"/>
                <w:szCs w:val="20"/>
              </w:rPr>
            </w:pPr>
            <w:r w:rsidRPr="001164C2">
              <w:rPr>
                <w:sz w:val="20"/>
                <w:szCs w:val="20"/>
              </w:rPr>
              <w:t>WP49</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E5D90EB" w14:textId="3D45CC3A" w:rsidR="001164C2" w:rsidRPr="001164C2" w:rsidRDefault="001164C2" w:rsidP="001164C2">
            <w:pPr>
              <w:spacing w:before="120" w:after="120"/>
              <w:outlineLvl w:val="0"/>
              <w:rPr>
                <w:sz w:val="20"/>
                <w:szCs w:val="20"/>
              </w:rPr>
            </w:pPr>
            <w:r w:rsidRPr="001164C2">
              <w:rPr>
                <w:sz w:val="20"/>
                <w:szCs w:val="20"/>
              </w:rPr>
              <w:t xml:space="preserve">Opdrachtnemer levert de ICT-hardware onverpakt, maar degelijk beschermd, aan bij het magazijn van Opdrachtgever. Indien toch verzocht wordt de bestelde producten verpakt te leveren dan geldt hierbij, zonder er dat meerkosten in rekening worden gebracht, dat: </w:t>
            </w:r>
          </w:p>
          <w:p w14:paraId="568D4C4E" w14:textId="77777777" w:rsidR="001164C2" w:rsidRPr="001164C2" w:rsidRDefault="001164C2" w:rsidP="001164C2">
            <w:pPr>
              <w:pStyle w:val="Lijstalinea"/>
              <w:numPr>
                <w:ilvl w:val="0"/>
                <w:numId w:val="37"/>
              </w:numPr>
              <w:spacing w:before="120" w:after="120"/>
              <w:outlineLvl w:val="0"/>
              <w:rPr>
                <w:rFonts w:hint="eastAsia"/>
                <w:sz w:val="20"/>
                <w:szCs w:val="20"/>
              </w:rPr>
            </w:pPr>
            <w:r w:rsidRPr="001164C2">
              <w:rPr>
                <w:sz w:val="20"/>
                <w:szCs w:val="20"/>
              </w:rPr>
              <w:t>aanlevering geschiedt in rolcontainers;</w:t>
            </w:r>
          </w:p>
          <w:p w14:paraId="05B52A60" w14:textId="77777777" w:rsidR="001164C2" w:rsidRPr="001164C2" w:rsidRDefault="001164C2" w:rsidP="001164C2">
            <w:pPr>
              <w:pStyle w:val="Lijstalinea"/>
              <w:numPr>
                <w:ilvl w:val="0"/>
                <w:numId w:val="37"/>
              </w:numPr>
              <w:spacing w:before="120" w:after="120"/>
              <w:outlineLvl w:val="0"/>
              <w:rPr>
                <w:rFonts w:hint="eastAsia"/>
                <w:sz w:val="20"/>
                <w:szCs w:val="20"/>
              </w:rPr>
            </w:pPr>
            <w:r w:rsidRPr="001164C2">
              <w:rPr>
                <w:sz w:val="20"/>
                <w:szCs w:val="20"/>
              </w:rPr>
              <w:t xml:space="preserve">indien pallets worden gebruikt, dat dit: </w:t>
            </w:r>
          </w:p>
          <w:p w14:paraId="122756C8" w14:textId="77777777" w:rsidR="001164C2" w:rsidRPr="001164C2" w:rsidRDefault="001164C2" w:rsidP="001164C2">
            <w:pPr>
              <w:pStyle w:val="Lijstalinea"/>
              <w:spacing w:before="120" w:after="120"/>
              <w:outlineLvl w:val="0"/>
              <w:rPr>
                <w:rFonts w:hint="eastAsia"/>
                <w:sz w:val="20"/>
                <w:szCs w:val="20"/>
              </w:rPr>
            </w:pPr>
            <w:r w:rsidRPr="001164C2">
              <w:rPr>
                <w:sz w:val="20"/>
                <w:szCs w:val="20"/>
              </w:rPr>
              <w:t>i    - europallets zijn;</w:t>
            </w:r>
            <w:r w:rsidRPr="001164C2">
              <w:rPr>
                <w:sz w:val="20"/>
                <w:szCs w:val="20"/>
              </w:rPr>
              <w:br/>
              <w:t>ii   - pallets zijn geseald;</w:t>
            </w:r>
            <w:r w:rsidRPr="001164C2">
              <w:rPr>
                <w:sz w:val="20"/>
                <w:szCs w:val="20"/>
              </w:rPr>
              <w:br/>
              <w:t>iii  - goederen binnen de afmeting van de pallets zijn gestapeld;</w:t>
            </w:r>
          </w:p>
          <w:p w14:paraId="0A38E916" w14:textId="77777777" w:rsidR="001164C2" w:rsidRPr="001164C2" w:rsidRDefault="001164C2" w:rsidP="001164C2">
            <w:pPr>
              <w:pStyle w:val="Lijstalinea"/>
              <w:numPr>
                <w:ilvl w:val="0"/>
                <w:numId w:val="37"/>
              </w:numPr>
              <w:spacing w:before="120" w:after="120"/>
              <w:outlineLvl w:val="0"/>
              <w:rPr>
                <w:rFonts w:hint="eastAsia"/>
                <w:sz w:val="20"/>
                <w:szCs w:val="20"/>
              </w:rPr>
            </w:pPr>
            <w:r w:rsidRPr="001164C2">
              <w:rPr>
                <w:sz w:val="20"/>
                <w:szCs w:val="20"/>
              </w:rPr>
              <w:t>levering (rolcontainer en/of pallets) is voorzien van een lijst(en) waaruit de inhoud blijkt;</w:t>
            </w:r>
          </w:p>
          <w:p w14:paraId="4452ADD6" w14:textId="77777777" w:rsidR="001164C2" w:rsidRPr="001164C2" w:rsidRDefault="001164C2" w:rsidP="001164C2">
            <w:pPr>
              <w:pStyle w:val="Lijstalinea"/>
              <w:numPr>
                <w:ilvl w:val="0"/>
                <w:numId w:val="37"/>
              </w:numPr>
              <w:spacing w:before="120" w:after="120"/>
              <w:outlineLvl w:val="0"/>
              <w:rPr>
                <w:rFonts w:hint="eastAsia"/>
                <w:sz w:val="20"/>
                <w:szCs w:val="20"/>
              </w:rPr>
            </w:pPr>
            <w:r w:rsidRPr="001164C2">
              <w:rPr>
                <w:sz w:val="20"/>
                <w:szCs w:val="20"/>
              </w:rPr>
              <w:t xml:space="preserve">verpakkingsmateriaal / rolcontainers / pallets op aangeven van Opdrachtgever kosteloos retour worden genomen; </w:t>
            </w:r>
          </w:p>
          <w:p w14:paraId="32E3B11A" w14:textId="77777777" w:rsidR="001164C2" w:rsidRPr="001164C2" w:rsidRDefault="001164C2" w:rsidP="001164C2">
            <w:pPr>
              <w:pStyle w:val="Lijstalinea"/>
              <w:numPr>
                <w:ilvl w:val="0"/>
                <w:numId w:val="37"/>
              </w:numPr>
              <w:spacing w:before="120" w:after="120"/>
              <w:outlineLvl w:val="0"/>
              <w:rPr>
                <w:rFonts w:hint="eastAsia"/>
                <w:sz w:val="20"/>
                <w:szCs w:val="20"/>
              </w:rPr>
            </w:pPr>
            <w:r w:rsidRPr="001164C2">
              <w:rPr>
                <w:sz w:val="20"/>
                <w:szCs w:val="20"/>
              </w:rPr>
              <w:t xml:space="preserve">statiegeld op verpakkingsmateriaal / rolcontainers / pallets niet in rekening kan worden gebracht bij Opdrachtgever.  </w:t>
            </w:r>
          </w:p>
        </w:tc>
        <w:tc>
          <w:tcPr>
            <w:tcW w:w="1276" w:type="dxa"/>
            <w:vMerge/>
            <w:tcBorders>
              <w:left w:val="single" w:sz="8" w:space="0" w:color="000000"/>
              <w:right w:val="single" w:sz="8" w:space="0" w:color="000000"/>
            </w:tcBorders>
          </w:tcPr>
          <w:p w14:paraId="411AEAC5" w14:textId="77777777" w:rsidR="001164C2" w:rsidRPr="001164C2" w:rsidRDefault="001164C2" w:rsidP="001164C2">
            <w:pPr>
              <w:spacing w:before="120" w:after="120"/>
              <w:outlineLvl w:val="0"/>
              <w:rPr>
                <w:sz w:val="20"/>
                <w:szCs w:val="20"/>
              </w:rPr>
            </w:pPr>
          </w:p>
        </w:tc>
      </w:tr>
      <w:tr w:rsidR="001164C2" w:rsidRPr="001164C2" w14:paraId="29006B59" w14:textId="40AD5784" w:rsidTr="001164C2">
        <w:trPr>
          <w:trHeight w:val="1428"/>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7735B4B" w14:textId="4D51F173" w:rsidR="001164C2" w:rsidRPr="001164C2" w:rsidRDefault="001164C2" w:rsidP="001164C2">
            <w:pPr>
              <w:spacing w:before="120" w:after="120"/>
              <w:outlineLvl w:val="0"/>
              <w:rPr>
                <w:sz w:val="20"/>
                <w:szCs w:val="20"/>
              </w:rPr>
            </w:pPr>
            <w:r w:rsidRPr="001164C2">
              <w:rPr>
                <w:sz w:val="20"/>
                <w:szCs w:val="20"/>
              </w:rPr>
              <w:t>WP50</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F8205CA" w14:textId="5EA84460" w:rsidR="001164C2" w:rsidRPr="001164C2" w:rsidRDefault="001164C2" w:rsidP="001164C2">
            <w:pPr>
              <w:spacing w:before="120" w:after="120"/>
              <w:outlineLvl w:val="0"/>
              <w:rPr>
                <w:sz w:val="20"/>
                <w:szCs w:val="20"/>
              </w:rPr>
            </w:pPr>
            <w:r w:rsidRPr="001164C2">
              <w:rPr>
                <w:sz w:val="20"/>
                <w:szCs w:val="20"/>
              </w:rPr>
              <w:t xml:space="preserve">Bij levering (maar ook inname, vervanging  of reparatie) van een ICT-middel wordt door Opdrachtnemer het door Opdrachtgever toegekende referentienummer als uniek kenmerk voor de traceerbaarheid gebruikt. </w:t>
            </w:r>
          </w:p>
          <w:p w14:paraId="6A250367" w14:textId="3AE30025" w:rsidR="001164C2" w:rsidRPr="001164C2" w:rsidRDefault="001164C2" w:rsidP="001164C2">
            <w:pPr>
              <w:spacing w:before="120" w:after="120"/>
              <w:outlineLvl w:val="0"/>
              <w:rPr>
                <w:sz w:val="20"/>
                <w:szCs w:val="20"/>
              </w:rPr>
            </w:pPr>
            <w:r w:rsidRPr="001164C2">
              <w:rPr>
                <w:sz w:val="20"/>
                <w:szCs w:val="20"/>
              </w:rPr>
              <w:t xml:space="preserve">Informatie uitwisseling met Opdrachtgever over het betreffende ICT-middel is altijd voorzien van het door Opdrachtgever toegekende referentienummer. </w:t>
            </w:r>
          </w:p>
        </w:tc>
        <w:tc>
          <w:tcPr>
            <w:tcW w:w="1276" w:type="dxa"/>
            <w:vMerge/>
            <w:tcBorders>
              <w:left w:val="single" w:sz="8" w:space="0" w:color="000000"/>
              <w:right w:val="single" w:sz="8" w:space="0" w:color="000000"/>
            </w:tcBorders>
          </w:tcPr>
          <w:p w14:paraId="55033586" w14:textId="77777777" w:rsidR="001164C2" w:rsidRPr="001164C2" w:rsidRDefault="001164C2" w:rsidP="001164C2">
            <w:pPr>
              <w:spacing w:before="120" w:after="120"/>
              <w:outlineLvl w:val="0"/>
              <w:rPr>
                <w:sz w:val="20"/>
                <w:szCs w:val="20"/>
              </w:rPr>
            </w:pPr>
          </w:p>
        </w:tc>
      </w:tr>
      <w:tr w:rsidR="001164C2" w:rsidRPr="001164C2" w14:paraId="44E70AE6" w14:textId="772935F6" w:rsidTr="001164C2">
        <w:trPr>
          <w:trHeight w:val="536"/>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0230283" w14:textId="70EEC7FF" w:rsidR="001164C2" w:rsidRPr="001164C2" w:rsidRDefault="001164C2" w:rsidP="001164C2">
            <w:pPr>
              <w:spacing w:before="120" w:after="120"/>
              <w:outlineLvl w:val="0"/>
              <w:rPr>
                <w:sz w:val="20"/>
                <w:szCs w:val="20"/>
              </w:rPr>
            </w:pPr>
            <w:r w:rsidRPr="001164C2">
              <w:rPr>
                <w:sz w:val="20"/>
                <w:szCs w:val="20"/>
              </w:rPr>
              <w:t>WP51</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A241284" w14:textId="7C35A6D2" w:rsidR="001164C2" w:rsidRPr="001164C2" w:rsidRDefault="001164C2" w:rsidP="001164C2">
            <w:pPr>
              <w:spacing w:before="120" w:after="120"/>
              <w:outlineLvl w:val="0"/>
              <w:rPr>
                <w:sz w:val="20"/>
                <w:szCs w:val="20"/>
              </w:rPr>
            </w:pPr>
            <w:r w:rsidRPr="001164C2">
              <w:rPr>
                <w:sz w:val="20"/>
                <w:szCs w:val="20"/>
              </w:rPr>
              <w:t>De bij een levering behorende pakbon vermeldt de serienummers van de ICT-hardware en het door Opdrachtgever toegekende referentienummer.</w:t>
            </w:r>
          </w:p>
        </w:tc>
        <w:tc>
          <w:tcPr>
            <w:tcW w:w="1276" w:type="dxa"/>
            <w:vMerge/>
            <w:tcBorders>
              <w:left w:val="single" w:sz="8" w:space="0" w:color="000000"/>
              <w:right w:val="single" w:sz="8" w:space="0" w:color="000000"/>
            </w:tcBorders>
          </w:tcPr>
          <w:p w14:paraId="030807DF" w14:textId="77777777" w:rsidR="001164C2" w:rsidRPr="001164C2" w:rsidRDefault="001164C2" w:rsidP="001164C2">
            <w:pPr>
              <w:spacing w:before="120" w:after="120"/>
              <w:outlineLvl w:val="0"/>
              <w:rPr>
                <w:sz w:val="20"/>
                <w:szCs w:val="20"/>
              </w:rPr>
            </w:pPr>
          </w:p>
        </w:tc>
      </w:tr>
      <w:tr w:rsidR="001164C2" w:rsidRPr="001164C2" w14:paraId="3D5B25B3" w14:textId="66229FE5" w:rsidTr="001164C2">
        <w:trPr>
          <w:trHeight w:val="532"/>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E99F531" w14:textId="03173388" w:rsidR="001164C2" w:rsidRPr="001164C2" w:rsidRDefault="001164C2" w:rsidP="001164C2">
            <w:pPr>
              <w:spacing w:before="120" w:after="120"/>
              <w:outlineLvl w:val="0"/>
              <w:rPr>
                <w:sz w:val="20"/>
                <w:szCs w:val="20"/>
              </w:rPr>
            </w:pPr>
            <w:r w:rsidRPr="001164C2">
              <w:rPr>
                <w:sz w:val="20"/>
                <w:szCs w:val="20"/>
              </w:rPr>
              <w:t>WP52</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3603843" w14:textId="77777777" w:rsidR="001164C2" w:rsidRPr="001164C2" w:rsidRDefault="001164C2" w:rsidP="001164C2">
            <w:pPr>
              <w:spacing w:before="120" w:after="120"/>
              <w:outlineLvl w:val="0"/>
              <w:rPr>
                <w:sz w:val="20"/>
                <w:szCs w:val="20"/>
              </w:rPr>
            </w:pPr>
            <w:r w:rsidRPr="001164C2">
              <w:rPr>
                <w:sz w:val="20"/>
                <w:szCs w:val="20"/>
              </w:rPr>
              <w:t xml:space="preserve">De bij aflevering, door de medewerker van Opdrachtgever, getekende pakbon wordt digitaal (via e-mail) aan Opdrachtgever ter beschikking gesteld. </w:t>
            </w:r>
          </w:p>
        </w:tc>
        <w:tc>
          <w:tcPr>
            <w:tcW w:w="1276" w:type="dxa"/>
            <w:vMerge/>
            <w:tcBorders>
              <w:left w:val="single" w:sz="8" w:space="0" w:color="000000"/>
              <w:bottom w:val="single" w:sz="8" w:space="0" w:color="000000"/>
              <w:right w:val="single" w:sz="8" w:space="0" w:color="000000"/>
            </w:tcBorders>
          </w:tcPr>
          <w:p w14:paraId="595D02A3" w14:textId="77777777" w:rsidR="001164C2" w:rsidRPr="001164C2" w:rsidRDefault="001164C2" w:rsidP="001164C2">
            <w:pPr>
              <w:spacing w:before="120" w:after="120"/>
              <w:outlineLvl w:val="0"/>
              <w:rPr>
                <w:sz w:val="20"/>
                <w:szCs w:val="20"/>
              </w:rPr>
            </w:pPr>
          </w:p>
        </w:tc>
      </w:tr>
      <w:tr w:rsidR="001164C2" w:rsidRPr="001164C2" w14:paraId="154D6F81" w14:textId="603B0E04" w:rsidTr="001164C2">
        <w:trPr>
          <w:trHeight w:val="1940"/>
        </w:trPr>
        <w:tc>
          <w:tcPr>
            <w:tcW w:w="988"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CC2292E" w14:textId="784B72D1" w:rsidR="001164C2" w:rsidRPr="001164C2" w:rsidRDefault="001164C2" w:rsidP="001164C2">
            <w:pPr>
              <w:spacing w:before="120" w:after="120"/>
              <w:outlineLvl w:val="0"/>
              <w:rPr>
                <w:sz w:val="20"/>
                <w:szCs w:val="20"/>
              </w:rPr>
            </w:pPr>
            <w:r w:rsidRPr="001164C2">
              <w:rPr>
                <w:sz w:val="20"/>
                <w:szCs w:val="20"/>
              </w:rPr>
              <w:lastRenderedPageBreak/>
              <w:t>WP53</w:t>
            </w:r>
          </w:p>
        </w:tc>
        <w:tc>
          <w:tcPr>
            <w:tcW w:w="7291" w:type="dxa"/>
            <w:tcBorders>
              <w:top w:val="single" w:sz="8" w:space="0" w:color="000000"/>
              <w:left w:val="single" w:sz="8"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6FB2ABCA" w14:textId="5B4478A1" w:rsidR="001164C2" w:rsidRPr="001164C2" w:rsidRDefault="001164C2" w:rsidP="001164C2">
            <w:pPr>
              <w:spacing w:before="120" w:after="120"/>
              <w:outlineLvl w:val="0"/>
              <w:rPr>
                <w:sz w:val="20"/>
                <w:szCs w:val="20"/>
              </w:rPr>
            </w:pPr>
            <w:r w:rsidRPr="001164C2">
              <w:rPr>
                <w:sz w:val="20"/>
                <w:szCs w:val="20"/>
              </w:rPr>
              <w:t xml:space="preserve">Opdrachtnemer geeft garantie op de geleverde ICT-hardware aan Opdrachtgever. Voor alle leveringen (met uitzondering van Smartphones) bedraagt de garantie ten minste drie (3) jaar. Voor Smartphones geldt de standaard fabrieksgarantie. </w:t>
            </w:r>
          </w:p>
          <w:p w14:paraId="34755BBF" w14:textId="77777777" w:rsidR="001164C2" w:rsidRPr="001164C2" w:rsidRDefault="001164C2" w:rsidP="001164C2">
            <w:pPr>
              <w:spacing w:before="120" w:after="120"/>
              <w:outlineLvl w:val="0"/>
              <w:rPr>
                <w:sz w:val="20"/>
                <w:szCs w:val="20"/>
              </w:rPr>
            </w:pPr>
            <w:r w:rsidRPr="001164C2">
              <w:rPr>
                <w:sz w:val="20"/>
                <w:szCs w:val="20"/>
              </w:rPr>
              <w:t xml:space="preserve">De garantie bestaat bij een defect uit het vervangen van het ICT-middel of onderdelen op locatie van Opdrachtgever waarbij de uiterste termijn volgende werkdag is, tenzij anders overeengekomen. </w:t>
            </w:r>
          </w:p>
        </w:tc>
        <w:tc>
          <w:tcPr>
            <w:tcW w:w="1276" w:type="dxa"/>
            <w:vMerge w:val="restart"/>
            <w:tcBorders>
              <w:top w:val="single" w:sz="8" w:space="0" w:color="000000"/>
              <w:left w:val="single" w:sz="8" w:space="0" w:color="000000"/>
              <w:right w:val="single" w:sz="8" w:space="0" w:color="000000"/>
            </w:tcBorders>
          </w:tcPr>
          <w:p w14:paraId="54959162" w14:textId="77777777" w:rsidR="001164C2" w:rsidRPr="001164C2" w:rsidRDefault="001164C2" w:rsidP="001164C2">
            <w:pPr>
              <w:spacing w:before="120" w:after="120"/>
              <w:outlineLvl w:val="0"/>
              <w:rPr>
                <w:sz w:val="20"/>
                <w:szCs w:val="20"/>
              </w:rPr>
            </w:pPr>
          </w:p>
        </w:tc>
      </w:tr>
      <w:tr w:rsidR="001164C2" w:rsidRPr="001164C2" w14:paraId="128CD1D3" w14:textId="08F745F4" w:rsidTr="001164C2">
        <w:trPr>
          <w:trHeight w:val="517"/>
        </w:trPr>
        <w:tc>
          <w:tcPr>
            <w:tcW w:w="98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6BB556B" w14:textId="441CBFF5" w:rsidR="001164C2" w:rsidRPr="001164C2" w:rsidRDefault="001164C2" w:rsidP="001164C2">
            <w:pPr>
              <w:spacing w:before="120" w:after="120"/>
              <w:outlineLvl w:val="0"/>
              <w:rPr>
                <w:sz w:val="20"/>
                <w:szCs w:val="20"/>
              </w:rPr>
            </w:pPr>
            <w:r w:rsidRPr="001164C2">
              <w:rPr>
                <w:sz w:val="20"/>
                <w:szCs w:val="20"/>
              </w:rPr>
              <w:t>WP54</w:t>
            </w:r>
          </w:p>
        </w:tc>
        <w:tc>
          <w:tcPr>
            <w:tcW w:w="7291" w:type="dxa"/>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BC8D47E" w14:textId="2608A530" w:rsidR="001164C2" w:rsidRPr="001164C2" w:rsidRDefault="001164C2" w:rsidP="001164C2">
            <w:pPr>
              <w:spacing w:before="120" w:after="120"/>
              <w:outlineLvl w:val="0"/>
              <w:rPr>
                <w:sz w:val="20"/>
                <w:szCs w:val="20"/>
              </w:rPr>
            </w:pPr>
            <w:r w:rsidRPr="001164C2">
              <w:rPr>
                <w:sz w:val="20"/>
                <w:szCs w:val="20"/>
              </w:rPr>
              <w:t xml:space="preserve">De garantietermijn vangt aan vanaf het moment dat de ICT-hardware bij Opdrachtgever zijn afgeleverd. </w:t>
            </w:r>
          </w:p>
        </w:tc>
        <w:tc>
          <w:tcPr>
            <w:tcW w:w="1276" w:type="dxa"/>
            <w:vMerge/>
            <w:tcBorders>
              <w:left w:val="single" w:sz="8" w:space="0" w:color="000000"/>
              <w:right w:val="single" w:sz="8" w:space="0" w:color="000000"/>
            </w:tcBorders>
          </w:tcPr>
          <w:p w14:paraId="114363F5" w14:textId="77777777" w:rsidR="001164C2" w:rsidRPr="001164C2" w:rsidRDefault="001164C2" w:rsidP="001164C2">
            <w:pPr>
              <w:spacing w:before="120" w:after="120"/>
              <w:outlineLvl w:val="0"/>
              <w:rPr>
                <w:sz w:val="20"/>
                <w:szCs w:val="20"/>
              </w:rPr>
            </w:pPr>
          </w:p>
        </w:tc>
      </w:tr>
      <w:tr w:rsidR="001164C2" w:rsidRPr="001164C2" w14:paraId="710396B8" w14:textId="615E57F6" w:rsidTr="001164C2">
        <w:trPr>
          <w:trHeight w:val="1308"/>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F5A3C6E" w14:textId="0C825E57" w:rsidR="001164C2" w:rsidRPr="001164C2" w:rsidRDefault="001164C2" w:rsidP="001164C2">
            <w:pPr>
              <w:spacing w:before="120" w:after="120"/>
              <w:outlineLvl w:val="0"/>
              <w:rPr>
                <w:sz w:val="20"/>
                <w:szCs w:val="20"/>
              </w:rPr>
            </w:pPr>
            <w:r w:rsidRPr="001164C2">
              <w:rPr>
                <w:sz w:val="20"/>
                <w:szCs w:val="20"/>
              </w:rPr>
              <w:t>WP55</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3CD2B52" w14:textId="7CEE168E" w:rsidR="001164C2" w:rsidRPr="001164C2" w:rsidRDefault="001164C2" w:rsidP="001164C2">
            <w:pPr>
              <w:spacing w:before="120" w:after="120"/>
              <w:outlineLvl w:val="0"/>
              <w:rPr>
                <w:sz w:val="20"/>
                <w:szCs w:val="20"/>
              </w:rPr>
            </w:pPr>
            <w:r w:rsidRPr="001164C2">
              <w:rPr>
                <w:sz w:val="20"/>
                <w:szCs w:val="20"/>
              </w:rPr>
              <w:t xml:space="preserve">Ingeval van een DOA (Dead On </w:t>
            </w:r>
            <w:proofErr w:type="spellStart"/>
            <w:r w:rsidRPr="001164C2">
              <w:rPr>
                <w:sz w:val="20"/>
                <w:szCs w:val="20"/>
              </w:rPr>
              <w:t>Arrival</w:t>
            </w:r>
            <w:proofErr w:type="spellEnd"/>
            <w:r w:rsidRPr="001164C2">
              <w:rPr>
                <w:sz w:val="20"/>
                <w:szCs w:val="20"/>
              </w:rPr>
              <w:t xml:space="preserve">) en/of RMA (Return Merchandise </w:t>
            </w:r>
            <w:proofErr w:type="spellStart"/>
            <w:r w:rsidRPr="001164C2">
              <w:rPr>
                <w:sz w:val="20"/>
                <w:szCs w:val="20"/>
              </w:rPr>
              <w:t>Authorization</w:t>
            </w:r>
            <w:proofErr w:type="spellEnd"/>
            <w:r w:rsidRPr="001164C2">
              <w:rPr>
                <w:sz w:val="20"/>
                <w:szCs w:val="20"/>
              </w:rPr>
              <w:t>) vervangt Opdrachtnemer binnen drie (3) werkdagen na melding de aangemelde ICT-hardware door een nieuw exemplaar, zonder daarvoor extra kosten in rekening te brengen of Opdrachtnemer neemt het aangemelde ICT-middel retour waarna een creditnota wordt verstrekt.</w:t>
            </w:r>
          </w:p>
        </w:tc>
        <w:tc>
          <w:tcPr>
            <w:tcW w:w="1276" w:type="dxa"/>
            <w:vMerge/>
            <w:tcBorders>
              <w:left w:val="single" w:sz="8" w:space="0" w:color="000000"/>
              <w:right w:val="single" w:sz="8" w:space="0" w:color="000000"/>
            </w:tcBorders>
          </w:tcPr>
          <w:p w14:paraId="7B616DC7" w14:textId="77777777" w:rsidR="001164C2" w:rsidRPr="001164C2" w:rsidRDefault="001164C2" w:rsidP="001164C2">
            <w:pPr>
              <w:spacing w:before="120" w:after="120"/>
              <w:outlineLvl w:val="0"/>
              <w:rPr>
                <w:sz w:val="20"/>
                <w:szCs w:val="20"/>
              </w:rPr>
            </w:pPr>
          </w:p>
        </w:tc>
      </w:tr>
      <w:tr w:rsidR="001164C2" w:rsidRPr="001164C2" w14:paraId="655139EC" w14:textId="63BD5D55" w:rsidTr="001164C2">
        <w:trPr>
          <w:trHeight w:val="824"/>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1B9F7F2" w14:textId="7A925EC7" w:rsidR="001164C2" w:rsidRPr="001164C2" w:rsidRDefault="001164C2" w:rsidP="001164C2">
            <w:pPr>
              <w:spacing w:before="120" w:after="120" w:line="276" w:lineRule="auto"/>
              <w:outlineLvl w:val="0"/>
              <w:rPr>
                <w:sz w:val="20"/>
                <w:szCs w:val="20"/>
              </w:rPr>
            </w:pPr>
            <w:r w:rsidRPr="001164C2">
              <w:rPr>
                <w:sz w:val="20"/>
                <w:szCs w:val="20"/>
              </w:rPr>
              <w:t>WP56</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669D65B" w14:textId="0453BD49" w:rsidR="001164C2" w:rsidRPr="001164C2" w:rsidRDefault="001164C2" w:rsidP="001164C2">
            <w:pPr>
              <w:spacing w:before="120" w:after="120" w:line="276" w:lineRule="auto"/>
              <w:outlineLvl w:val="0"/>
              <w:rPr>
                <w:sz w:val="20"/>
                <w:szCs w:val="20"/>
              </w:rPr>
            </w:pPr>
            <w:r w:rsidRPr="001164C2">
              <w:rPr>
                <w:sz w:val="20"/>
                <w:szCs w:val="20"/>
              </w:rPr>
              <w:t>Ruilen en retourneren van ICT-hardware is kosteloos mogelijk binnen een termijn van dertig (30) dagen zonder opgaaf van reden, ook als het artikel uit de verpakking is gehaald.</w:t>
            </w:r>
          </w:p>
        </w:tc>
        <w:tc>
          <w:tcPr>
            <w:tcW w:w="1276" w:type="dxa"/>
            <w:vMerge/>
            <w:tcBorders>
              <w:left w:val="single" w:sz="8" w:space="0" w:color="000000"/>
              <w:right w:val="single" w:sz="8" w:space="0" w:color="000000"/>
            </w:tcBorders>
          </w:tcPr>
          <w:p w14:paraId="72B27166" w14:textId="77777777" w:rsidR="001164C2" w:rsidRPr="001164C2" w:rsidRDefault="001164C2" w:rsidP="001164C2">
            <w:pPr>
              <w:spacing w:before="120" w:after="120" w:line="276" w:lineRule="auto"/>
              <w:outlineLvl w:val="0"/>
              <w:rPr>
                <w:sz w:val="20"/>
                <w:szCs w:val="20"/>
              </w:rPr>
            </w:pPr>
          </w:p>
        </w:tc>
      </w:tr>
      <w:tr w:rsidR="001164C2" w:rsidRPr="001164C2" w14:paraId="6F78FF74" w14:textId="42B548FF" w:rsidTr="001164C2">
        <w:trPr>
          <w:trHeight w:val="549"/>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827FCE8" w14:textId="43BBB9CE" w:rsidR="001164C2" w:rsidRPr="001164C2" w:rsidRDefault="001164C2" w:rsidP="001164C2">
            <w:pPr>
              <w:spacing w:before="120" w:after="120" w:line="276" w:lineRule="auto"/>
              <w:outlineLvl w:val="0"/>
              <w:rPr>
                <w:sz w:val="20"/>
                <w:szCs w:val="20"/>
              </w:rPr>
            </w:pPr>
            <w:r w:rsidRPr="001164C2">
              <w:rPr>
                <w:sz w:val="20"/>
                <w:szCs w:val="20"/>
              </w:rPr>
              <w:t>WP57</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11E38E2" w14:textId="616D9D30" w:rsidR="001164C2" w:rsidRPr="001164C2" w:rsidRDefault="001164C2" w:rsidP="001164C2">
            <w:pPr>
              <w:spacing w:before="120" w:after="120" w:line="276" w:lineRule="auto"/>
              <w:outlineLvl w:val="0"/>
              <w:rPr>
                <w:sz w:val="20"/>
                <w:szCs w:val="20"/>
              </w:rPr>
            </w:pPr>
            <w:r w:rsidRPr="001164C2">
              <w:rPr>
                <w:sz w:val="20"/>
                <w:szCs w:val="20"/>
              </w:rPr>
              <w:t>Bij retourneren zal leverancier de geretourneerde ICT-hardware binnen tien (10) werkdagen crediteren, tenzij anders overeengekomen.</w:t>
            </w:r>
          </w:p>
        </w:tc>
        <w:tc>
          <w:tcPr>
            <w:tcW w:w="1276" w:type="dxa"/>
            <w:vMerge/>
            <w:tcBorders>
              <w:left w:val="single" w:sz="8" w:space="0" w:color="000000"/>
              <w:right w:val="single" w:sz="8" w:space="0" w:color="000000"/>
            </w:tcBorders>
          </w:tcPr>
          <w:p w14:paraId="3FBE2AB0" w14:textId="77777777" w:rsidR="001164C2" w:rsidRPr="001164C2" w:rsidRDefault="001164C2" w:rsidP="001164C2">
            <w:pPr>
              <w:spacing w:before="120" w:after="120" w:line="276" w:lineRule="auto"/>
              <w:outlineLvl w:val="0"/>
              <w:rPr>
                <w:sz w:val="20"/>
                <w:szCs w:val="20"/>
              </w:rPr>
            </w:pPr>
          </w:p>
        </w:tc>
      </w:tr>
      <w:tr w:rsidR="001164C2" w:rsidRPr="001164C2" w14:paraId="3212A671" w14:textId="7D7889C9" w:rsidTr="001164C2">
        <w:trPr>
          <w:trHeight w:val="549"/>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FECFEAD" w14:textId="4271CD1E" w:rsidR="001164C2" w:rsidRPr="001164C2" w:rsidRDefault="001164C2" w:rsidP="001164C2">
            <w:pPr>
              <w:spacing w:before="120" w:after="120" w:line="276" w:lineRule="auto"/>
              <w:outlineLvl w:val="0"/>
              <w:rPr>
                <w:sz w:val="20"/>
                <w:szCs w:val="20"/>
              </w:rPr>
            </w:pPr>
            <w:r w:rsidRPr="001164C2">
              <w:rPr>
                <w:sz w:val="20"/>
                <w:szCs w:val="20"/>
              </w:rPr>
              <w:t>WP58</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1F2FE4E" w14:textId="139A88D7" w:rsidR="001164C2" w:rsidRPr="001164C2" w:rsidRDefault="001164C2" w:rsidP="001164C2">
            <w:pPr>
              <w:spacing w:before="120" w:after="120" w:line="276" w:lineRule="auto"/>
              <w:outlineLvl w:val="0"/>
              <w:rPr>
                <w:sz w:val="20"/>
                <w:szCs w:val="20"/>
              </w:rPr>
            </w:pPr>
            <w:r w:rsidRPr="001164C2">
              <w:rPr>
                <w:sz w:val="20"/>
                <w:szCs w:val="20"/>
              </w:rPr>
              <w:t>Opdrachtnemer rekent geen additionele kosten bij te ruilen en/of geretourneerde ICT-hardware.</w:t>
            </w:r>
          </w:p>
        </w:tc>
        <w:tc>
          <w:tcPr>
            <w:tcW w:w="1276" w:type="dxa"/>
            <w:vMerge/>
            <w:tcBorders>
              <w:left w:val="single" w:sz="8" w:space="0" w:color="000000"/>
              <w:right w:val="single" w:sz="8" w:space="0" w:color="000000"/>
            </w:tcBorders>
          </w:tcPr>
          <w:p w14:paraId="144ADAC9" w14:textId="77777777" w:rsidR="001164C2" w:rsidRPr="001164C2" w:rsidRDefault="001164C2" w:rsidP="001164C2">
            <w:pPr>
              <w:spacing w:before="120" w:after="120" w:line="276" w:lineRule="auto"/>
              <w:outlineLvl w:val="0"/>
              <w:rPr>
                <w:sz w:val="20"/>
                <w:szCs w:val="20"/>
              </w:rPr>
            </w:pPr>
          </w:p>
        </w:tc>
      </w:tr>
      <w:tr w:rsidR="001164C2" w:rsidRPr="001164C2" w14:paraId="073AF38B" w14:textId="16B800C0" w:rsidTr="001164C2">
        <w:trPr>
          <w:trHeight w:val="549"/>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088080F" w14:textId="18FA64CB" w:rsidR="001164C2" w:rsidRPr="001164C2" w:rsidRDefault="001164C2" w:rsidP="001164C2">
            <w:pPr>
              <w:spacing w:before="120" w:after="120" w:line="276" w:lineRule="auto"/>
              <w:outlineLvl w:val="0"/>
              <w:rPr>
                <w:sz w:val="20"/>
                <w:szCs w:val="20"/>
              </w:rPr>
            </w:pPr>
            <w:r w:rsidRPr="001164C2">
              <w:rPr>
                <w:sz w:val="20"/>
                <w:szCs w:val="20"/>
              </w:rPr>
              <w:t>WP59</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DA9D41B" w14:textId="77777777" w:rsidR="001164C2" w:rsidRPr="001164C2" w:rsidRDefault="001164C2" w:rsidP="001164C2">
            <w:pPr>
              <w:spacing w:before="120" w:after="120" w:line="276" w:lineRule="auto"/>
              <w:outlineLvl w:val="0"/>
              <w:rPr>
                <w:sz w:val="20"/>
                <w:szCs w:val="20"/>
              </w:rPr>
            </w:pPr>
            <w:r w:rsidRPr="001164C2">
              <w:rPr>
                <w:sz w:val="20"/>
                <w:szCs w:val="20"/>
              </w:rPr>
              <w:t xml:space="preserve">Per retourzending wordt door Opdrachtnemer een gespecificeerde </w:t>
            </w:r>
            <w:proofErr w:type="spellStart"/>
            <w:r w:rsidRPr="001164C2">
              <w:rPr>
                <w:sz w:val="20"/>
                <w:szCs w:val="20"/>
              </w:rPr>
              <w:t>retourbon</w:t>
            </w:r>
            <w:proofErr w:type="spellEnd"/>
            <w:r w:rsidRPr="001164C2">
              <w:rPr>
                <w:sz w:val="20"/>
                <w:szCs w:val="20"/>
              </w:rPr>
              <w:t xml:space="preserve"> verstrekt.</w:t>
            </w:r>
          </w:p>
        </w:tc>
        <w:tc>
          <w:tcPr>
            <w:tcW w:w="1276" w:type="dxa"/>
            <w:vMerge/>
            <w:tcBorders>
              <w:left w:val="single" w:sz="8" w:space="0" w:color="000000"/>
              <w:right w:val="single" w:sz="8" w:space="0" w:color="000000"/>
            </w:tcBorders>
          </w:tcPr>
          <w:p w14:paraId="2C019447" w14:textId="77777777" w:rsidR="001164C2" w:rsidRPr="001164C2" w:rsidRDefault="001164C2" w:rsidP="001164C2">
            <w:pPr>
              <w:spacing w:before="120" w:after="120" w:line="276" w:lineRule="auto"/>
              <w:outlineLvl w:val="0"/>
              <w:rPr>
                <w:sz w:val="20"/>
                <w:szCs w:val="20"/>
              </w:rPr>
            </w:pPr>
          </w:p>
        </w:tc>
      </w:tr>
      <w:tr w:rsidR="001164C2" w:rsidRPr="001164C2" w14:paraId="1008D6B0" w14:textId="53A2290E" w:rsidTr="001164C2">
        <w:trPr>
          <w:trHeight w:val="1099"/>
        </w:trPr>
        <w:tc>
          <w:tcPr>
            <w:tcW w:w="98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B9DC5E7" w14:textId="74F14170" w:rsidR="001164C2" w:rsidRPr="001164C2" w:rsidRDefault="001164C2" w:rsidP="001164C2">
            <w:pPr>
              <w:spacing w:before="120" w:after="120" w:line="276" w:lineRule="auto"/>
              <w:outlineLvl w:val="0"/>
              <w:rPr>
                <w:sz w:val="20"/>
                <w:szCs w:val="20"/>
              </w:rPr>
            </w:pPr>
            <w:r w:rsidRPr="001164C2">
              <w:rPr>
                <w:sz w:val="20"/>
                <w:szCs w:val="20"/>
              </w:rPr>
              <w:t>WP60</w:t>
            </w:r>
          </w:p>
        </w:tc>
        <w:tc>
          <w:tcPr>
            <w:tcW w:w="72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EBE27C6" w14:textId="6CA3558B" w:rsidR="001164C2" w:rsidRPr="001164C2" w:rsidRDefault="001164C2" w:rsidP="001164C2">
            <w:pPr>
              <w:spacing w:before="120" w:after="120" w:line="276" w:lineRule="auto"/>
              <w:outlineLvl w:val="0"/>
              <w:rPr>
                <w:sz w:val="20"/>
                <w:szCs w:val="20"/>
              </w:rPr>
            </w:pPr>
            <w:r w:rsidRPr="001164C2">
              <w:rPr>
                <w:sz w:val="20"/>
                <w:szCs w:val="20"/>
              </w:rPr>
              <w:t>Bij levering van adviesdiensten is meerwerk slechts toegestaan en mag alleen in rekening worden gebracht, als Opdrachtgever voor dat meerwerk een aparte schriftelijke opdracht heeft verstrekt. Voor meer- of minderwerk gelden de opgegeven en overeengekomen tarieven.</w:t>
            </w:r>
          </w:p>
        </w:tc>
        <w:tc>
          <w:tcPr>
            <w:tcW w:w="1276" w:type="dxa"/>
            <w:vMerge/>
            <w:tcBorders>
              <w:left w:val="single" w:sz="8" w:space="0" w:color="000000"/>
              <w:bottom w:val="single" w:sz="8" w:space="0" w:color="000000"/>
              <w:right w:val="single" w:sz="8" w:space="0" w:color="000000"/>
            </w:tcBorders>
          </w:tcPr>
          <w:p w14:paraId="0F0DDFF2" w14:textId="77777777" w:rsidR="001164C2" w:rsidRPr="001164C2" w:rsidRDefault="001164C2" w:rsidP="001164C2">
            <w:pPr>
              <w:spacing w:before="120" w:after="120" w:line="276" w:lineRule="auto"/>
              <w:outlineLvl w:val="0"/>
              <w:rPr>
                <w:sz w:val="20"/>
                <w:szCs w:val="20"/>
              </w:rPr>
            </w:pPr>
          </w:p>
        </w:tc>
      </w:tr>
    </w:tbl>
    <w:p w14:paraId="3E20C5E0" w14:textId="77777777" w:rsidR="00403AD4" w:rsidRPr="001164C2" w:rsidRDefault="00403AD4" w:rsidP="004B711F">
      <w:pPr>
        <w:pStyle w:val="Kop3"/>
        <w:widowControl w:val="0"/>
        <w:ind w:left="828"/>
        <w:rPr>
          <w:rFonts w:hint="eastAsia"/>
          <w:sz w:val="20"/>
          <w:szCs w:val="20"/>
        </w:rPr>
      </w:pPr>
    </w:p>
    <w:p w14:paraId="0A53F519" w14:textId="29552B28" w:rsidR="00403AD4" w:rsidRDefault="00403AD4" w:rsidP="004B711F">
      <w:pPr>
        <w:pStyle w:val="Kop3"/>
        <w:widowControl w:val="0"/>
        <w:ind w:left="720"/>
        <w:rPr>
          <w:rFonts w:hint="eastAsia"/>
          <w:sz w:val="20"/>
          <w:szCs w:val="20"/>
        </w:rPr>
      </w:pPr>
    </w:p>
    <w:p w14:paraId="43656B88" w14:textId="24DB1D9E" w:rsidR="001164C2" w:rsidRDefault="001164C2" w:rsidP="001164C2"/>
    <w:p w14:paraId="050C0EBE" w14:textId="3A9E486B" w:rsidR="001164C2" w:rsidRDefault="001164C2" w:rsidP="001164C2"/>
    <w:p w14:paraId="654D0FF4" w14:textId="5869F0BC" w:rsidR="001164C2" w:rsidRDefault="001164C2" w:rsidP="001164C2"/>
    <w:p w14:paraId="7345481E" w14:textId="43EC8F59" w:rsidR="001164C2" w:rsidRDefault="001164C2" w:rsidP="001164C2"/>
    <w:p w14:paraId="65442B43" w14:textId="77777777" w:rsidR="001164C2" w:rsidRPr="001164C2" w:rsidRDefault="001164C2" w:rsidP="001164C2"/>
    <w:p w14:paraId="51EE87F0" w14:textId="77777777" w:rsidR="00403AD4" w:rsidRPr="001164C2" w:rsidRDefault="00403AD4">
      <w:pPr>
        <w:rPr>
          <w:sz w:val="20"/>
          <w:szCs w:val="20"/>
        </w:rPr>
      </w:pPr>
    </w:p>
    <w:p w14:paraId="46E1E372" w14:textId="77777777" w:rsidR="00403AD4" w:rsidRPr="001164C2" w:rsidRDefault="009C0DE4">
      <w:pPr>
        <w:pStyle w:val="Kop3"/>
        <w:numPr>
          <w:ilvl w:val="2"/>
          <w:numId w:val="39"/>
        </w:numPr>
        <w:rPr>
          <w:rFonts w:hint="eastAsia"/>
          <w:sz w:val="20"/>
          <w:szCs w:val="20"/>
        </w:rPr>
      </w:pPr>
      <w:r w:rsidRPr="001164C2">
        <w:rPr>
          <w:sz w:val="20"/>
          <w:szCs w:val="20"/>
        </w:rPr>
        <w:lastRenderedPageBreak/>
        <w:t>Apparatuur in gebruik nemen</w:t>
      </w:r>
    </w:p>
    <w:tbl>
      <w:tblPr>
        <w:tblStyle w:val="TableNormal"/>
        <w:tblW w:w="955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28"/>
        <w:gridCol w:w="7251"/>
        <w:gridCol w:w="1276"/>
      </w:tblGrid>
      <w:tr w:rsidR="001164C2" w:rsidRPr="001164C2" w14:paraId="0C1B866A" w14:textId="77777777" w:rsidTr="008A7681">
        <w:trPr>
          <w:trHeight w:val="791"/>
        </w:trPr>
        <w:tc>
          <w:tcPr>
            <w:tcW w:w="10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2768C8C" w14:textId="168701E5" w:rsidR="001164C2" w:rsidRPr="001164C2" w:rsidRDefault="001164C2" w:rsidP="001164C2">
            <w:pPr>
              <w:spacing w:before="120" w:after="120"/>
              <w:outlineLvl w:val="0"/>
              <w:rPr>
                <w:sz w:val="20"/>
                <w:szCs w:val="20"/>
              </w:rPr>
            </w:pPr>
            <w:r w:rsidRPr="001164C2">
              <w:rPr>
                <w:sz w:val="20"/>
                <w:szCs w:val="20"/>
              </w:rPr>
              <w:t>Nr.</w:t>
            </w:r>
          </w:p>
        </w:tc>
        <w:tc>
          <w:tcPr>
            <w:tcW w:w="725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FA816C" w14:textId="54606A48" w:rsidR="001164C2" w:rsidRPr="001164C2" w:rsidRDefault="001164C2" w:rsidP="001164C2">
            <w:pPr>
              <w:spacing w:before="120" w:after="120"/>
              <w:outlineLvl w:val="0"/>
              <w:rPr>
                <w:sz w:val="20"/>
                <w:szCs w:val="20"/>
              </w:rPr>
            </w:pPr>
            <w:r w:rsidRPr="001164C2">
              <w:rPr>
                <w:sz w:val="20"/>
                <w:szCs w:val="20"/>
              </w:rPr>
              <w:t>Eis</w:t>
            </w:r>
          </w:p>
        </w:tc>
        <w:tc>
          <w:tcPr>
            <w:tcW w:w="1276" w:type="dxa"/>
            <w:tcBorders>
              <w:top w:val="single" w:sz="8" w:space="0" w:color="000000"/>
              <w:left w:val="single" w:sz="8" w:space="0" w:color="000000"/>
              <w:bottom w:val="single" w:sz="8" w:space="0" w:color="000000"/>
              <w:right w:val="single" w:sz="8" w:space="0" w:color="000000"/>
            </w:tcBorders>
          </w:tcPr>
          <w:p w14:paraId="5D43C64E" w14:textId="11DA3FEC"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20C403D0" w14:textId="625A055B" w:rsidTr="001164C2">
        <w:trPr>
          <w:trHeight w:val="791"/>
        </w:trPr>
        <w:tc>
          <w:tcPr>
            <w:tcW w:w="10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2DF5D69" w14:textId="4A84B6C1" w:rsidR="001164C2" w:rsidRPr="001164C2" w:rsidRDefault="001164C2" w:rsidP="001164C2">
            <w:pPr>
              <w:spacing w:before="120" w:after="120"/>
              <w:outlineLvl w:val="0"/>
              <w:rPr>
                <w:sz w:val="20"/>
                <w:szCs w:val="20"/>
              </w:rPr>
            </w:pPr>
            <w:r w:rsidRPr="001164C2">
              <w:rPr>
                <w:sz w:val="20"/>
                <w:szCs w:val="20"/>
              </w:rPr>
              <w:t>WP61</w:t>
            </w:r>
          </w:p>
        </w:tc>
        <w:tc>
          <w:tcPr>
            <w:tcW w:w="725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E0F6C8C" w14:textId="66C51B04" w:rsidR="001164C2" w:rsidRPr="001164C2" w:rsidRDefault="001164C2" w:rsidP="001164C2">
            <w:pPr>
              <w:spacing w:before="120" w:after="120"/>
              <w:outlineLvl w:val="0"/>
              <w:rPr>
                <w:sz w:val="20"/>
                <w:szCs w:val="20"/>
              </w:rPr>
            </w:pPr>
            <w:r w:rsidRPr="001164C2">
              <w:rPr>
                <w:sz w:val="20"/>
                <w:szCs w:val="20"/>
              </w:rPr>
              <w:t>Opdrachtnemer informeert Opdrachtgever zodra bekend of ten minste zes (6) maanden voorafgaand over end-of-sale, end-of-support en end-of-life datum van de ICT-hardware uit het kernassortiment.</w:t>
            </w:r>
          </w:p>
        </w:tc>
        <w:tc>
          <w:tcPr>
            <w:tcW w:w="1276" w:type="dxa"/>
            <w:vMerge w:val="restart"/>
            <w:tcBorders>
              <w:top w:val="single" w:sz="8" w:space="0" w:color="000000"/>
              <w:left w:val="single" w:sz="8" w:space="0" w:color="000000"/>
              <w:right w:val="single" w:sz="8" w:space="0" w:color="000000"/>
            </w:tcBorders>
          </w:tcPr>
          <w:p w14:paraId="328C4DE6" w14:textId="77777777" w:rsidR="001164C2" w:rsidRPr="001164C2" w:rsidRDefault="001164C2" w:rsidP="001164C2">
            <w:pPr>
              <w:spacing w:before="120" w:after="120"/>
              <w:outlineLvl w:val="0"/>
              <w:rPr>
                <w:sz w:val="20"/>
                <w:szCs w:val="20"/>
              </w:rPr>
            </w:pPr>
          </w:p>
        </w:tc>
      </w:tr>
      <w:tr w:rsidR="001164C2" w:rsidRPr="001164C2" w14:paraId="06ED425F" w14:textId="4B95423A" w:rsidTr="001164C2">
        <w:trPr>
          <w:trHeight w:val="1945"/>
        </w:trPr>
        <w:tc>
          <w:tcPr>
            <w:tcW w:w="102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AD30AF2" w14:textId="74A5685E" w:rsidR="001164C2" w:rsidRPr="001164C2" w:rsidRDefault="001164C2" w:rsidP="001164C2">
            <w:pPr>
              <w:spacing w:before="120" w:after="120"/>
              <w:outlineLvl w:val="0"/>
              <w:rPr>
                <w:sz w:val="20"/>
                <w:szCs w:val="20"/>
              </w:rPr>
            </w:pPr>
            <w:r w:rsidRPr="001164C2">
              <w:rPr>
                <w:sz w:val="20"/>
                <w:szCs w:val="20"/>
              </w:rPr>
              <w:t>WP62</w:t>
            </w:r>
          </w:p>
        </w:tc>
        <w:tc>
          <w:tcPr>
            <w:tcW w:w="725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57AB39" w14:textId="72675EB5" w:rsidR="001164C2" w:rsidRPr="001164C2" w:rsidRDefault="001164C2" w:rsidP="001164C2">
            <w:pPr>
              <w:spacing w:before="120" w:after="120"/>
              <w:outlineLvl w:val="0"/>
              <w:rPr>
                <w:sz w:val="20"/>
                <w:szCs w:val="20"/>
              </w:rPr>
            </w:pPr>
            <w:r w:rsidRPr="001164C2">
              <w:rPr>
                <w:sz w:val="20"/>
                <w:szCs w:val="20"/>
              </w:rPr>
              <w:t xml:space="preserve">In geval van end-of-sale of tijdelijke </w:t>
            </w:r>
            <w:proofErr w:type="spellStart"/>
            <w:r w:rsidRPr="001164C2">
              <w:rPr>
                <w:sz w:val="20"/>
                <w:szCs w:val="20"/>
              </w:rPr>
              <w:t>onbeschikbaarheid</w:t>
            </w:r>
            <w:proofErr w:type="spellEnd"/>
            <w:r w:rsidRPr="001164C2">
              <w:rPr>
                <w:sz w:val="20"/>
                <w:szCs w:val="20"/>
              </w:rPr>
              <w:t xml:space="preserve"> van ICT-hardware uit het kernassortiment, zal de Opdrachtnemer in overleg met de Opdrachtgever, een nieuw of ander type voorstellen voor opvolging. </w:t>
            </w:r>
          </w:p>
          <w:p w14:paraId="17508439" w14:textId="30051B2C" w:rsidR="001164C2" w:rsidRPr="001164C2" w:rsidRDefault="001164C2" w:rsidP="001164C2">
            <w:pPr>
              <w:spacing w:before="120" w:after="120"/>
              <w:outlineLvl w:val="0"/>
              <w:rPr>
                <w:sz w:val="20"/>
                <w:szCs w:val="20"/>
              </w:rPr>
            </w:pPr>
            <w:r w:rsidRPr="001164C2">
              <w:rPr>
                <w:sz w:val="20"/>
                <w:szCs w:val="20"/>
              </w:rPr>
              <w:t xml:space="preserve">Het nieuw aan te bieden type voldoet minimaal aan de specificaties van het end-of-sale type waarbij rekening wordt gehouden met de dan in gebruik zijnde ICT-hardware, het kernassortiment, de ontwikkelingen in de markt en stand der techniek.  </w:t>
            </w:r>
          </w:p>
        </w:tc>
        <w:tc>
          <w:tcPr>
            <w:tcW w:w="1276" w:type="dxa"/>
            <w:vMerge/>
            <w:tcBorders>
              <w:left w:val="single" w:sz="8" w:space="0" w:color="000000"/>
              <w:bottom w:val="single" w:sz="8" w:space="0" w:color="000000"/>
              <w:right w:val="single" w:sz="8" w:space="0" w:color="000000"/>
            </w:tcBorders>
          </w:tcPr>
          <w:p w14:paraId="381A8476" w14:textId="77777777" w:rsidR="001164C2" w:rsidRPr="001164C2" w:rsidRDefault="001164C2" w:rsidP="001164C2">
            <w:pPr>
              <w:spacing w:before="120" w:after="120"/>
              <w:outlineLvl w:val="0"/>
              <w:rPr>
                <w:sz w:val="20"/>
                <w:szCs w:val="20"/>
              </w:rPr>
            </w:pPr>
          </w:p>
        </w:tc>
      </w:tr>
    </w:tbl>
    <w:p w14:paraId="21249A51" w14:textId="77777777" w:rsidR="00403AD4" w:rsidRPr="001164C2" w:rsidRDefault="00403AD4">
      <w:pPr>
        <w:rPr>
          <w:sz w:val="20"/>
          <w:szCs w:val="20"/>
        </w:rPr>
      </w:pPr>
    </w:p>
    <w:p w14:paraId="1440E7C6" w14:textId="77777777" w:rsidR="00403AD4" w:rsidRPr="001164C2" w:rsidRDefault="009C0DE4">
      <w:pPr>
        <w:pStyle w:val="Kop3"/>
        <w:numPr>
          <w:ilvl w:val="2"/>
          <w:numId w:val="41"/>
        </w:numPr>
        <w:rPr>
          <w:rFonts w:hint="eastAsia"/>
          <w:sz w:val="20"/>
          <w:szCs w:val="20"/>
        </w:rPr>
      </w:pPr>
      <w:r w:rsidRPr="001164C2">
        <w:rPr>
          <w:sz w:val="20"/>
          <w:szCs w:val="20"/>
        </w:rPr>
        <w:t>Defecten oplossen</w:t>
      </w:r>
    </w:p>
    <w:tbl>
      <w:tblPr>
        <w:tblStyle w:val="TableNormal"/>
        <w:tblW w:w="956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8"/>
        <w:gridCol w:w="7296"/>
        <w:gridCol w:w="1276"/>
      </w:tblGrid>
      <w:tr w:rsidR="001164C2" w:rsidRPr="001164C2" w14:paraId="72DF8B15" w14:textId="77777777" w:rsidTr="008A7681">
        <w:trPr>
          <w:trHeight w:val="105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7CE26D" w14:textId="67733150" w:rsidR="001164C2" w:rsidRPr="001164C2" w:rsidRDefault="001164C2" w:rsidP="001164C2">
            <w:pPr>
              <w:spacing w:before="120" w:after="120"/>
              <w:outlineLvl w:val="0"/>
              <w:rPr>
                <w:sz w:val="20"/>
                <w:szCs w:val="20"/>
              </w:rPr>
            </w:pPr>
            <w:r w:rsidRPr="001164C2">
              <w:rPr>
                <w:sz w:val="20"/>
                <w:szCs w:val="20"/>
              </w:rPr>
              <w:t>Nr.</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073D98" w14:textId="4937BA14" w:rsidR="001164C2" w:rsidRPr="001164C2" w:rsidRDefault="001164C2" w:rsidP="001164C2">
            <w:pPr>
              <w:spacing w:before="120" w:after="120"/>
              <w:outlineLvl w:val="0"/>
              <w:rPr>
                <w:sz w:val="20"/>
                <w:szCs w:val="20"/>
              </w:rPr>
            </w:pPr>
            <w:r w:rsidRPr="001164C2">
              <w:rPr>
                <w:sz w:val="20"/>
                <w:szCs w:val="20"/>
              </w:rPr>
              <w:t>Eis</w:t>
            </w:r>
          </w:p>
        </w:tc>
        <w:tc>
          <w:tcPr>
            <w:tcW w:w="1276" w:type="dxa"/>
            <w:tcBorders>
              <w:top w:val="single" w:sz="4" w:space="0" w:color="000000"/>
              <w:left w:val="single" w:sz="4" w:space="0" w:color="000000"/>
              <w:bottom w:val="single" w:sz="4" w:space="0" w:color="000000"/>
              <w:right w:val="single" w:sz="4" w:space="0" w:color="000000"/>
            </w:tcBorders>
          </w:tcPr>
          <w:p w14:paraId="77D2F3CA" w14:textId="79EA804E"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119BB3A8" w14:textId="2C5A5E25" w:rsidTr="001164C2">
        <w:trPr>
          <w:trHeight w:val="105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8624F" w14:textId="446059EE" w:rsidR="001164C2" w:rsidRPr="001164C2" w:rsidRDefault="001164C2" w:rsidP="001164C2">
            <w:pPr>
              <w:spacing w:before="120" w:after="120"/>
              <w:outlineLvl w:val="0"/>
              <w:rPr>
                <w:sz w:val="20"/>
                <w:szCs w:val="20"/>
              </w:rPr>
            </w:pPr>
            <w:r w:rsidRPr="001164C2">
              <w:rPr>
                <w:sz w:val="20"/>
                <w:szCs w:val="20"/>
              </w:rPr>
              <w:t>WP63</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04032" w14:textId="697F12FD" w:rsidR="001164C2" w:rsidRPr="001164C2" w:rsidRDefault="001164C2" w:rsidP="001164C2">
            <w:pPr>
              <w:spacing w:before="120" w:after="120"/>
              <w:outlineLvl w:val="0"/>
              <w:rPr>
                <w:sz w:val="20"/>
                <w:szCs w:val="20"/>
              </w:rPr>
            </w:pPr>
            <w:r w:rsidRPr="001164C2">
              <w:rPr>
                <w:sz w:val="20"/>
                <w:szCs w:val="20"/>
              </w:rPr>
              <w:t xml:space="preserve">Onderhoud, reparatie en/of garantieonderhoud worden door Opdrachtnemer zelf verricht (ingeval van A-merken) of een door Opdrachtnemer in te schakelen derde, na overleg met en toestemming van Opdrachtgever, en uitgevoerd conform de voorschriften en richtlijnen van de desbetreffende fabrikant. </w:t>
            </w:r>
          </w:p>
        </w:tc>
        <w:tc>
          <w:tcPr>
            <w:tcW w:w="1276" w:type="dxa"/>
            <w:vMerge w:val="restart"/>
            <w:tcBorders>
              <w:top w:val="single" w:sz="4" w:space="0" w:color="000000"/>
              <w:left w:val="single" w:sz="4" w:space="0" w:color="000000"/>
              <w:right w:val="single" w:sz="4" w:space="0" w:color="000000"/>
            </w:tcBorders>
          </w:tcPr>
          <w:p w14:paraId="21DA88E3" w14:textId="77777777" w:rsidR="001164C2" w:rsidRPr="001164C2" w:rsidRDefault="001164C2" w:rsidP="001164C2">
            <w:pPr>
              <w:spacing w:before="120" w:after="120"/>
              <w:outlineLvl w:val="0"/>
              <w:rPr>
                <w:sz w:val="20"/>
                <w:szCs w:val="20"/>
              </w:rPr>
            </w:pPr>
          </w:p>
        </w:tc>
      </w:tr>
      <w:tr w:rsidR="001164C2" w:rsidRPr="001164C2" w14:paraId="52CA9671" w14:textId="57C21EF7" w:rsidTr="001164C2">
        <w:trPr>
          <w:trHeight w:val="77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47E051" w14:textId="65696AA3" w:rsidR="001164C2" w:rsidRPr="001164C2" w:rsidRDefault="001164C2" w:rsidP="001164C2">
            <w:pPr>
              <w:spacing w:before="120" w:after="120"/>
              <w:outlineLvl w:val="0"/>
              <w:rPr>
                <w:sz w:val="20"/>
                <w:szCs w:val="20"/>
              </w:rPr>
            </w:pPr>
            <w:r w:rsidRPr="001164C2">
              <w:rPr>
                <w:sz w:val="20"/>
                <w:szCs w:val="20"/>
              </w:rPr>
              <w:t>WP64</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754450" w14:textId="77777777" w:rsidR="001164C2" w:rsidRPr="001164C2" w:rsidRDefault="001164C2" w:rsidP="001164C2">
            <w:pPr>
              <w:spacing w:before="120" w:after="120"/>
              <w:outlineLvl w:val="0"/>
              <w:rPr>
                <w:sz w:val="20"/>
                <w:szCs w:val="20"/>
              </w:rPr>
            </w:pPr>
            <w:r w:rsidRPr="001164C2">
              <w:rPr>
                <w:sz w:val="20"/>
                <w:szCs w:val="20"/>
              </w:rPr>
              <w:t xml:space="preserve">Incidenten worden uiterlijk Next Business Day (NBD) en on site bij Opdrachtgever opgelost, eventueel door omwisseling van onderdelen, tenzij anders overeengekomen. </w:t>
            </w:r>
          </w:p>
        </w:tc>
        <w:tc>
          <w:tcPr>
            <w:tcW w:w="1276" w:type="dxa"/>
            <w:vMerge/>
            <w:tcBorders>
              <w:left w:val="single" w:sz="4" w:space="0" w:color="000000"/>
              <w:right w:val="single" w:sz="4" w:space="0" w:color="000000"/>
            </w:tcBorders>
          </w:tcPr>
          <w:p w14:paraId="4D2AD3E7" w14:textId="77777777" w:rsidR="001164C2" w:rsidRPr="001164C2" w:rsidRDefault="001164C2" w:rsidP="001164C2">
            <w:pPr>
              <w:spacing w:before="120" w:after="120"/>
              <w:outlineLvl w:val="0"/>
              <w:rPr>
                <w:sz w:val="20"/>
                <w:szCs w:val="20"/>
              </w:rPr>
            </w:pPr>
          </w:p>
        </w:tc>
      </w:tr>
      <w:tr w:rsidR="001164C2" w:rsidRPr="001164C2" w14:paraId="7CF3A956" w14:textId="7F102D84" w:rsidTr="001164C2">
        <w:trPr>
          <w:trHeight w:val="771"/>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A3DAD" w14:textId="0C7FA95A" w:rsidR="001164C2" w:rsidRPr="001164C2" w:rsidRDefault="001164C2" w:rsidP="001164C2">
            <w:pPr>
              <w:spacing w:before="120" w:after="120"/>
              <w:outlineLvl w:val="0"/>
              <w:rPr>
                <w:sz w:val="20"/>
                <w:szCs w:val="20"/>
              </w:rPr>
            </w:pPr>
            <w:r w:rsidRPr="001164C2">
              <w:rPr>
                <w:sz w:val="20"/>
                <w:szCs w:val="20"/>
              </w:rPr>
              <w:t>WP65</w:t>
            </w:r>
          </w:p>
        </w:tc>
        <w:tc>
          <w:tcPr>
            <w:tcW w:w="72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1CDA68" w14:textId="65B59C2D" w:rsidR="001164C2" w:rsidRPr="001164C2" w:rsidRDefault="001164C2" w:rsidP="001164C2">
            <w:pPr>
              <w:spacing w:before="120" w:after="120"/>
              <w:outlineLvl w:val="0"/>
              <w:rPr>
                <w:sz w:val="20"/>
                <w:szCs w:val="20"/>
              </w:rPr>
            </w:pPr>
            <w:r w:rsidRPr="001164C2">
              <w:rPr>
                <w:sz w:val="20"/>
                <w:szCs w:val="20"/>
              </w:rPr>
              <w:t xml:space="preserve">Hardware wordt binnen de garantieperiode voor risico en rekening van Opdrachtnemer gerepareerd. Het betreffende product wordt na aanmelding door Opdrachtgever binnen 10 dagen gerepareerd of, wanneer dit praktisch onmogelijk is, omgewisseld voor een gelijkwaardig product. </w:t>
            </w:r>
          </w:p>
        </w:tc>
        <w:tc>
          <w:tcPr>
            <w:tcW w:w="1276" w:type="dxa"/>
            <w:vMerge/>
            <w:tcBorders>
              <w:left w:val="single" w:sz="4" w:space="0" w:color="000000"/>
              <w:bottom w:val="single" w:sz="4" w:space="0" w:color="000000"/>
              <w:right w:val="single" w:sz="4" w:space="0" w:color="000000"/>
            </w:tcBorders>
          </w:tcPr>
          <w:p w14:paraId="2AAF10AC" w14:textId="77777777" w:rsidR="001164C2" w:rsidRPr="001164C2" w:rsidRDefault="001164C2" w:rsidP="001164C2">
            <w:pPr>
              <w:spacing w:before="120" w:after="120"/>
              <w:outlineLvl w:val="0"/>
              <w:rPr>
                <w:sz w:val="20"/>
                <w:szCs w:val="20"/>
              </w:rPr>
            </w:pPr>
          </w:p>
        </w:tc>
      </w:tr>
    </w:tbl>
    <w:p w14:paraId="1AF7C077" w14:textId="77777777" w:rsidR="00403AD4" w:rsidRPr="001164C2" w:rsidRDefault="00403AD4">
      <w:pPr>
        <w:rPr>
          <w:sz w:val="20"/>
          <w:szCs w:val="20"/>
        </w:rPr>
      </w:pPr>
    </w:p>
    <w:p w14:paraId="2D9F4B68" w14:textId="77777777" w:rsidR="00403AD4" w:rsidRPr="001164C2" w:rsidRDefault="009C0DE4">
      <w:pPr>
        <w:pStyle w:val="Kop3"/>
        <w:numPr>
          <w:ilvl w:val="2"/>
          <w:numId w:val="43"/>
        </w:numPr>
        <w:rPr>
          <w:rFonts w:hint="eastAsia"/>
          <w:sz w:val="20"/>
          <w:szCs w:val="20"/>
        </w:rPr>
      </w:pPr>
      <w:r w:rsidRPr="001164C2">
        <w:rPr>
          <w:sz w:val="20"/>
          <w:szCs w:val="20"/>
        </w:rPr>
        <w:t>Apparatuur vervangen</w:t>
      </w:r>
    </w:p>
    <w:tbl>
      <w:tblPr>
        <w:tblStyle w:val="TableNormal"/>
        <w:tblW w:w="955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39"/>
        <w:gridCol w:w="7240"/>
        <w:gridCol w:w="1276"/>
      </w:tblGrid>
      <w:tr w:rsidR="001164C2" w:rsidRPr="001164C2" w14:paraId="5472B7C4" w14:textId="77777777" w:rsidTr="00885A02">
        <w:trPr>
          <w:trHeight w:val="532"/>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4C21C0F" w14:textId="59996F65" w:rsidR="001164C2" w:rsidRPr="001164C2" w:rsidRDefault="001164C2" w:rsidP="001164C2">
            <w:pPr>
              <w:spacing w:before="120" w:after="120"/>
              <w:outlineLvl w:val="0"/>
              <w:rPr>
                <w:sz w:val="20"/>
                <w:szCs w:val="20"/>
              </w:rPr>
            </w:pPr>
            <w:r w:rsidRPr="001164C2">
              <w:rPr>
                <w:sz w:val="20"/>
                <w:szCs w:val="20"/>
              </w:rPr>
              <w:t>Nr.</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5BB37BB" w14:textId="6E534E8E" w:rsidR="001164C2" w:rsidRPr="001164C2" w:rsidRDefault="001164C2" w:rsidP="001164C2">
            <w:pPr>
              <w:spacing w:before="120" w:after="120"/>
              <w:outlineLvl w:val="0"/>
              <w:rPr>
                <w:sz w:val="20"/>
                <w:szCs w:val="20"/>
              </w:rPr>
            </w:pPr>
            <w:r w:rsidRPr="001164C2">
              <w:rPr>
                <w:sz w:val="20"/>
                <w:szCs w:val="20"/>
              </w:rPr>
              <w:t>Eis</w:t>
            </w:r>
          </w:p>
        </w:tc>
        <w:tc>
          <w:tcPr>
            <w:tcW w:w="1276" w:type="dxa"/>
            <w:tcBorders>
              <w:top w:val="single" w:sz="8" w:space="0" w:color="000000"/>
              <w:left w:val="single" w:sz="8" w:space="0" w:color="000000"/>
              <w:bottom w:val="single" w:sz="8" w:space="0" w:color="000000"/>
              <w:right w:val="single" w:sz="8" w:space="0" w:color="000000"/>
            </w:tcBorders>
          </w:tcPr>
          <w:p w14:paraId="4A55B0F6" w14:textId="0CF987C3"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0B015670" w14:textId="151E9E6C" w:rsidTr="001164C2">
        <w:trPr>
          <w:trHeight w:val="532"/>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31C94C5" w14:textId="667AE328" w:rsidR="001164C2" w:rsidRPr="001164C2" w:rsidRDefault="001164C2" w:rsidP="001164C2">
            <w:pPr>
              <w:spacing w:before="120" w:after="120"/>
              <w:outlineLvl w:val="0"/>
              <w:rPr>
                <w:sz w:val="20"/>
                <w:szCs w:val="20"/>
              </w:rPr>
            </w:pPr>
            <w:r w:rsidRPr="001164C2">
              <w:rPr>
                <w:sz w:val="20"/>
                <w:szCs w:val="20"/>
              </w:rPr>
              <w:t>WP66</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A84280E" w14:textId="4AA68040" w:rsidR="001164C2" w:rsidRPr="001164C2" w:rsidRDefault="001164C2" w:rsidP="001164C2">
            <w:pPr>
              <w:spacing w:before="120" w:after="120"/>
              <w:outlineLvl w:val="0"/>
              <w:rPr>
                <w:sz w:val="20"/>
                <w:szCs w:val="20"/>
              </w:rPr>
            </w:pPr>
            <w:r w:rsidRPr="001164C2">
              <w:rPr>
                <w:sz w:val="20"/>
                <w:szCs w:val="20"/>
              </w:rPr>
              <w:t>Opdrachtnemer garandeert dat afgeschreven ICT-hardware retour genomen wordt of kan worden ingeruild. </w:t>
            </w:r>
          </w:p>
        </w:tc>
        <w:tc>
          <w:tcPr>
            <w:tcW w:w="1276" w:type="dxa"/>
            <w:vMerge w:val="restart"/>
            <w:tcBorders>
              <w:top w:val="single" w:sz="8" w:space="0" w:color="000000"/>
              <w:left w:val="single" w:sz="8" w:space="0" w:color="000000"/>
              <w:right w:val="single" w:sz="8" w:space="0" w:color="000000"/>
            </w:tcBorders>
          </w:tcPr>
          <w:p w14:paraId="52B04629" w14:textId="77777777" w:rsidR="001164C2" w:rsidRPr="001164C2" w:rsidRDefault="001164C2" w:rsidP="001164C2">
            <w:pPr>
              <w:spacing w:before="120" w:after="120"/>
              <w:outlineLvl w:val="0"/>
              <w:rPr>
                <w:sz w:val="20"/>
                <w:szCs w:val="20"/>
              </w:rPr>
            </w:pPr>
          </w:p>
        </w:tc>
      </w:tr>
      <w:tr w:rsidR="001164C2" w:rsidRPr="001164C2" w14:paraId="5C68377B" w14:textId="4F80842F" w:rsidTr="001164C2">
        <w:trPr>
          <w:trHeight w:val="791"/>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D5DC6C0" w14:textId="4B6FB1AA" w:rsidR="001164C2" w:rsidRPr="001164C2" w:rsidRDefault="001164C2" w:rsidP="001164C2">
            <w:pPr>
              <w:spacing w:before="120" w:after="120"/>
              <w:outlineLvl w:val="0"/>
              <w:rPr>
                <w:sz w:val="20"/>
                <w:szCs w:val="20"/>
              </w:rPr>
            </w:pPr>
            <w:r w:rsidRPr="001164C2">
              <w:rPr>
                <w:sz w:val="20"/>
                <w:szCs w:val="20"/>
              </w:rPr>
              <w:lastRenderedPageBreak/>
              <w:t>WP67</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19E9935" w14:textId="77F2599F" w:rsidR="001164C2" w:rsidRPr="001164C2" w:rsidRDefault="001164C2" w:rsidP="001164C2">
            <w:pPr>
              <w:spacing w:before="120" w:after="120"/>
              <w:outlineLvl w:val="0"/>
              <w:rPr>
                <w:sz w:val="20"/>
                <w:szCs w:val="20"/>
              </w:rPr>
            </w:pPr>
            <w:r w:rsidRPr="001164C2">
              <w:rPr>
                <w:sz w:val="20"/>
                <w:szCs w:val="20"/>
              </w:rPr>
              <w:t xml:space="preserve">Opdrachtgever kan ICT-hardware die onbruikbaar en/of overbodig zijn geworden, retour zenden aan of laten ophalen door Opdrachtnemer voor het wissen van informatie en recycling. </w:t>
            </w:r>
          </w:p>
        </w:tc>
        <w:tc>
          <w:tcPr>
            <w:tcW w:w="1276" w:type="dxa"/>
            <w:vMerge/>
            <w:tcBorders>
              <w:left w:val="single" w:sz="8" w:space="0" w:color="000000"/>
              <w:right w:val="single" w:sz="8" w:space="0" w:color="000000"/>
            </w:tcBorders>
          </w:tcPr>
          <w:p w14:paraId="105BF17E" w14:textId="77777777" w:rsidR="001164C2" w:rsidRPr="001164C2" w:rsidRDefault="001164C2" w:rsidP="001164C2">
            <w:pPr>
              <w:spacing w:before="120" w:after="120"/>
              <w:outlineLvl w:val="0"/>
              <w:rPr>
                <w:sz w:val="20"/>
                <w:szCs w:val="20"/>
              </w:rPr>
            </w:pPr>
          </w:p>
        </w:tc>
      </w:tr>
      <w:tr w:rsidR="001164C2" w:rsidRPr="001164C2" w14:paraId="07800E2C" w14:textId="324C3043" w:rsidTr="001164C2">
        <w:trPr>
          <w:trHeight w:val="791"/>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525507D" w14:textId="685098C9" w:rsidR="001164C2" w:rsidRPr="001164C2" w:rsidRDefault="001164C2" w:rsidP="001164C2">
            <w:pPr>
              <w:spacing w:before="120" w:after="120"/>
              <w:outlineLvl w:val="0"/>
              <w:rPr>
                <w:sz w:val="20"/>
                <w:szCs w:val="20"/>
              </w:rPr>
            </w:pPr>
            <w:r w:rsidRPr="001164C2">
              <w:rPr>
                <w:sz w:val="20"/>
                <w:szCs w:val="20"/>
              </w:rPr>
              <w:t>WP68</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38D86FB" w14:textId="25C5B8B0" w:rsidR="001164C2" w:rsidRPr="001164C2" w:rsidRDefault="001164C2" w:rsidP="001164C2">
            <w:pPr>
              <w:spacing w:before="120" w:after="120"/>
              <w:outlineLvl w:val="0"/>
              <w:rPr>
                <w:sz w:val="20"/>
                <w:szCs w:val="20"/>
              </w:rPr>
            </w:pPr>
            <w:r w:rsidRPr="001164C2">
              <w:rPr>
                <w:sz w:val="20"/>
                <w:szCs w:val="20"/>
              </w:rPr>
              <w:t>Opdrachtnemer verstrekt een totaallijst van alle opgehaalde of door Opdrachtgever retour gezonden ICT-hardware inclusief de serienummers en door Opdrachtgever toegekende labelnummers.</w:t>
            </w:r>
          </w:p>
        </w:tc>
        <w:tc>
          <w:tcPr>
            <w:tcW w:w="1276" w:type="dxa"/>
            <w:vMerge/>
            <w:tcBorders>
              <w:left w:val="single" w:sz="8" w:space="0" w:color="000000"/>
              <w:right w:val="single" w:sz="8" w:space="0" w:color="000000"/>
            </w:tcBorders>
          </w:tcPr>
          <w:p w14:paraId="2FE44ABD" w14:textId="77777777" w:rsidR="001164C2" w:rsidRPr="001164C2" w:rsidRDefault="001164C2" w:rsidP="001164C2">
            <w:pPr>
              <w:spacing w:before="120" w:after="120"/>
              <w:outlineLvl w:val="0"/>
              <w:rPr>
                <w:sz w:val="20"/>
                <w:szCs w:val="20"/>
              </w:rPr>
            </w:pPr>
          </w:p>
        </w:tc>
      </w:tr>
      <w:tr w:rsidR="001164C2" w:rsidRPr="001164C2" w14:paraId="1CF75B0E" w14:textId="64140AAD" w:rsidTr="001164C2">
        <w:trPr>
          <w:trHeight w:val="1428"/>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6AC704B" w14:textId="43AE0B35" w:rsidR="001164C2" w:rsidRPr="001164C2" w:rsidRDefault="001164C2" w:rsidP="001164C2">
            <w:pPr>
              <w:spacing w:before="120" w:after="120"/>
              <w:rPr>
                <w:sz w:val="20"/>
                <w:szCs w:val="20"/>
              </w:rPr>
            </w:pPr>
            <w:r w:rsidRPr="001164C2">
              <w:rPr>
                <w:sz w:val="20"/>
                <w:szCs w:val="20"/>
              </w:rPr>
              <w:t>WP69</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05CE3EF" w14:textId="17D81291" w:rsidR="001164C2" w:rsidRPr="001164C2" w:rsidRDefault="001164C2" w:rsidP="001164C2">
            <w:pPr>
              <w:spacing w:before="120" w:after="120"/>
              <w:outlineLvl w:val="0"/>
              <w:rPr>
                <w:sz w:val="20"/>
                <w:szCs w:val="20"/>
              </w:rPr>
            </w:pPr>
            <w:r w:rsidRPr="001164C2">
              <w:rPr>
                <w:sz w:val="20"/>
                <w:szCs w:val="20"/>
              </w:rPr>
              <w:t xml:space="preserve">Indien ICT-hardware niet wordt vernietigd maar voor hergebruik (recycling) in aanmerking komt, zal Opdrachtnemer Opdrachtgever daarvan op de hoogte stellen. </w:t>
            </w:r>
          </w:p>
          <w:p w14:paraId="76A116DF" w14:textId="77777777" w:rsidR="001164C2" w:rsidRPr="001164C2" w:rsidRDefault="001164C2" w:rsidP="001164C2">
            <w:pPr>
              <w:spacing w:before="120" w:after="120"/>
              <w:outlineLvl w:val="0"/>
              <w:rPr>
                <w:sz w:val="20"/>
                <w:szCs w:val="20"/>
              </w:rPr>
            </w:pPr>
            <w:r w:rsidRPr="001164C2">
              <w:rPr>
                <w:sz w:val="20"/>
                <w:szCs w:val="20"/>
              </w:rPr>
              <w:t xml:space="preserve">Partijen zullen tot overeenstemming komen over de vergoeding die aan Opdrachtgever wordt verstrekt middels een creditnota. </w:t>
            </w:r>
          </w:p>
        </w:tc>
        <w:tc>
          <w:tcPr>
            <w:tcW w:w="1276" w:type="dxa"/>
            <w:vMerge/>
            <w:tcBorders>
              <w:left w:val="single" w:sz="8" w:space="0" w:color="000000"/>
              <w:right w:val="single" w:sz="8" w:space="0" w:color="000000"/>
            </w:tcBorders>
          </w:tcPr>
          <w:p w14:paraId="6FEA7CC4" w14:textId="77777777" w:rsidR="001164C2" w:rsidRPr="001164C2" w:rsidRDefault="001164C2" w:rsidP="001164C2">
            <w:pPr>
              <w:spacing w:before="120" w:after="120"/>
              <w:outlineLvl w:val="0"/>
              <w:rPr>
                <w:sz w:val="20"/>
                <w:szCs w:val="20"/>
              </w:rPr>
            </w:pPr>
          </w:p>
        </w:tc>
      </w:tr>
      <w:tr w:rsidR="001164C2" w:rsidRPr="001164C2" w14:paraId="6ABFDF21" w14:textId="11C156F4" w:rsidTr="001164C2">
        <w:trPr>
          <w:trHeight w:val="532"/>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86CED3E" w14:textId="5F5D62B1" w:rsidR="001164C2" w:rsidRPr="001164C2" w:rsidRDefault="001164C2" w:rsidP="001164C2">
            <w:pPr>
              <w:spacing w:before="120" w:after="120"/>
              <w:outlineLvl w:val="0"/>
              <w:rPr>
                <w:sz w:val="20"/>
                <w:szCs w:val="20"/>
              </w:rPr>
            </w:pPr>
            <w:r w:rsidRPr="001164C2">
              <w:rPr>
                <w:sz w:val="20"/>
                <w:szCs w:val="20"/>
              </w:rPr>
              <w:t>WP70</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5D65676" w14:textId="765C51DC" w:rsidR="001164C2" w:rsidRPr="001164C2" w:rsidRDefault="001164C2" w:rsidP="001164C2">
            <w:pPr>
              <w:spacing w:before="120" w:after="120"/>
              <w:outlineLvl w:val="0"/>
              <w:rPr>
                <w:sz w:val="20"/>
                <w:szCs w:val="20"/>
              </w:rPr>
            </w:pPr>
            <w:r w:rsidRPr="001164C2">
              <w:rPr>
                <w:sz w:val="20"/>
                <w:szCs w:val="20"/>
              </w:rPr>
              <w:t xml:space="preserve">Opdrachtnemer zal zich ervoor inspannen, zoveel mogelijk ICT-hardware te recyclen.  </w:t>
            </w:r>
          </w:p>
        </w:tc>
        <w:tc>
          <w:tcPr>
            <w:tcW w:w="1276" w:type="dxa"/>
            <w:vMerge/>
            <w:tcBorders>
              <w:left w:val="single" w:sz="8" w:space="0" w:color="000000"/>
              <w:right w:val="single" w:sz="8" w:space="0" w:color="000000"/>
            </w:tcBorders>
          </w:tcPr>
          <w:p w14:paraId="413189E9" w14:textId="77777777" w:rsidR="001164C2" w:rsidRPr="001164C2" w:rsidRDefault="001164C2" w:rsidP="001164C2">
            <w:pPr>
              <w:spacing w:before="120" w:after="120"/>
              <w:outlineLvl w:val="0"/>
              <w:rPr>
                <w:sz w:val="20"/>
                <w:szCs w:val="20"/>
              </w:rPr>
            </w:pPr>
          </w:p>
        </w:tc>
      </w:tr>
      <w:tr w:rsidR="001164C2" w:rsidRPr="001164C2" w14:paraId="3586A73D" w14:textId="24847D1F" w:rsidTr="001164C2">
        <w:trPr>
          <w:trHeight w:val="1049"/>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DDFF544" w14:textId="3FE76D47" w:rsidR="001164C2" w:rsidRPr="001164C2" w:rsidRDefault="001164C2" w:rsidP="001164C2">
            <w:pPr>
              <w:spacing w:before="120" w:after="120"/>
              <w:outlineLvl w:val="0"/>
              <w:rPr>
                <w:sz w:val="20"/>
                <w:szCs w:val="20"/>
              </w:rPr>
            </w:pPr>
            <w:r w:rsidRPr="001164C2">
              <w:rPr>
                <w:sz w:val="20"/>
                <w:szCs w:val="20"/>
              </w:rPr>
              <w:t>WP71</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3D10A57" w14:textId="04DAC7F6" w:rsidR="001164C2" w:rsidRPr="001164C2" w:rsidRDefault="001164C2" w:rsidP="001164C2">
            <w:pPr>
              <w:spacing w:before="120" w:after="120"/>
              <w:outlineLvl w:val="0"/>
              <w:rPr>
                <w:sz w:val="20"/>
                <w:szCs w:val="20"/>
              </w:rPr>
            </w:pPr>
            <w:r w:rsidRPr="001164C2">
              <w:rPr>
                <w:sz w:val="20"/>
                <w:szCs w:val="20"/>
              </w:rPr>
              <w:t>Opdrachtnemer verstrekt aan Opdrachtgever van elke ICT-hardware met gegevensdrager welke wordt gerecycled of als het niet anders kan wordt vernietigd, een rechtsgeldig bewijs van recycling of vernietiging, met vermelding van het serienummer en het door Opdrachtgever toegekende labelnummer.</w:t>
            </w:r>
          </w:p>
        </w:tc>
        <w:tc>
          <w:tcPr>
            <w:tcW w:w="1276" w:type="dxa"/>
            <w:vMerge/>
            <w:tcBorders>
              <w:left w:val="single" w:sz="8" w:space="0" w:color="000000"/>
              <w:right w:val="single" w:sz="8" w:space="0" w:color="000000"/>
            </w:tcBorders>
          </w:tcPr>
          <w:p w14:paraId="09C0E110" w14:textId="77777777" w:rsidR="001164C2" w:rsidRPr="001164C2" w:rsidRDefault="001164C2" w:rsidP="001164C2">
            <w:pPr>
              <w:spacing w:before="120" w:after="120"/>
              <w:outlineLvl w:val="0"/>
              <w:rPr>
                <w:sz w:val="20"/>
                <w:szCs w:val="20"/>
              </w:rPr>
            </w:pPr>
          </w:p>
        </w:tc>
      </w:tr>
      <w:tr w:rsidR="001164C2" w:rsidRPr="001164C2" w14:paraId="7B03060D" w14:textId="4786CB46" w:rsidTr="001164C2">
        <w:trPr>
          <w:trHeight w:val="791"/>
        </w:trPr>
        <w:tc>
          <w:tcPr>
            <w:tcW w:w="103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9CA9DEA" w14:textId="48F64735" w:rsidR="001164C2" w:rsidRPr="001164C2" w:rsidRDefault="001164C2" w:rsidP="001164C2">
            <w:pPr>
              <w:spacing w:before="120" w:after="120"/>
              <w:outlineLvl w:val="0"/>
              <w:rPr>
                <w:sz w:val="20"/>
                <w:szCs w:val="20"/>
              </w:rPr>
            </w:pPr>
            <w:r w:rsidRPr="001164C2">
              <w:rPr>
                <w:sz w:val="20"/>
                <w:szCs w:val="20"/>
              </w:rPr>
              <w:t>WP72</w:t>
            </w:r>
          </w:p>
        </w:tc>
        <w:tc>
          <w:tcPr>
            <w:tcW w:w="724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D18C9D0" w14:textId="50B28768" w:rsidR="001164C2" w:rsidRPr="001164C2" w:rsidRDefault="001164C2" w:rsidP="001164C2">
            <w:pPr>
              <w:spacing w:before="120" w:after="120"/>
              <w:outlineLvl w:val="0"/>
              <w:rPr>
                <w:sz w:val="20"/>
                <w:szCs w:val="20"/>
              </w:rPr>
            </w:pPr>
            <w:r w:rsidRPr="001164C2">
              <w:rPr>
                <w:sz w:val="20"/>
                <w:szCs w:val="20"/>
              </w:rPr>
              <w:t xml:space="preserve">Van de ingenomen ICT-hardware wordt alle informatie gewist door een CA+ gecertificeerde onderneming (CA+ is de Certificeringsregeling voor archief- en datavernietiging). </w:t>
            </w:r>
          </w:p>
        </w:tc>
        <w:tc>
          <w:tcPr>
            <w:tcW w:w="1276" w:type="dxa"/>
            <w:vMerge/>
            <w:tcBorders>
              <w:left w:val="single" w:sz="8" w:space="0" w:color="000000"/>
              <w:bottom w:val="single" w:sz="8" w:space="0" w:color="000000"/>
              <w:right w:val="single" w:sz="8" w:space="0" w:color="000000"/>
            </w:tcBorders>
          </w:tcPr>
          <w:p w14:paraId="19311991" w14:textId="77777777" w:rsidR="001164C2" w:rsidRPr="001164C2" w:rsidRDefault="001164C2" w:rsidP="001164C2">
            <w:pPr>
              <w:spacing w:before="120" w:after="120"/>
              <w:outlineLvl w:val="0"/>
              <w:rPr>
                <w:sz w:val="20"/>
                <w:szCs w:val="20"/>
              </w:rPr>
            </w:pPr>
          </w:p>
        </w:tc>
      </w:tr>
    </w:tbl>
    <w:p w14:paraId="44F7BBDA" w14:textId="77777777" w:rsidR="00403AD4" w:rsidRPr="001164C2" w:rsidRDefault="00403AD4">
      <w:pPr>
        <w:rPr>
          <w:sz w:val="20"/>
          <w:szCs w:val="20"/>
        </w:rPr>
      </w:pPr>
    </w:p>
    <w:p w14:paraId="6EEE7289" w14:textId="77777777" w:rsidR="00403AD4" w:rsidRPr="001164C2" w:rsidRDefault="009C0DE4">
      <w:pPr>
        <w:pStyle w:val="Kop3"/>
        <w:numPr>
          <w:ilvl w:val="2"/>
          <w:numId w:val="45"/>
        </w:numPr>
        <w:rPr>
          <w:rFonts w:hint="eastAsia"/>
          <w:sz w:val="20"/>
          <w:szCs w:val="20"/>
        </w:rPr>
      </w:pPr>
      <w:r w:rsidRPr="001164C2">
        <w:rPr>
          <w:sz w:val="20"/>
          <w:szCs w:val="20"/>
        </w:rPr>
        <w:t xml:space="preserve">Minimumeisen Duurzaamheid (MVI criteria) </w:t>
      </w:r>
    </w:p>
    <w:tbl>
      <w:tblPr>
        <w:tblStyle w:val="TableNormal"/>
        <w:tblW w:w="955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1"/>
        <w:gridCol w:w="7438"/>
        <w:gridCol w:w="1276"/>
      </w:tblGrid>
      <w:tr w:rsidR="001164C2" w:rsidRPr="001164C2" w14:paraId="782F9DBC" w14:textId="77777777" w:rsidTr="001164C2">
        <w:trPr>
          <w:trHeight w:val="416"/>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B6F6055" w14:textId="6A2A8A48" w:rsidR="001164C2" w:rsidRPr="001164C2" w:rsidRDefault="001164C2" w:rsidP="001164C2">
            <w:pPr>
              <w:spacing w:before="120" w:after="120"/>
              <w:rPr>
                <w:sz w:val="20"/>
                <w:szCs w:val="20"/>
              </w:rPr>
            </w:pPr>
            <w:r w:rsidRPr="001164C2">
              <w:rPr>
                <w:sz w:val="20"/>
                <w:szCs w:val="20"/>
              </w:rPr>
              <w:t>Nr.</w:t>
            </w:r>
          </w:p>
        </w:tc>
        <w:tc>
          <w:tcPr>
            <w:tcW w:w="74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ACF61E4" w14:textId="7D07D115" w:rsidR="001164C2" w:rsidRPr="001164C2" w:rsidRDefault="001164C2" w:rsidP="001164C2">
            <w:pPr>
              <w:spacing w:before="120" w:after="120"/>
              <w:outlineLvl w:val="0"/>
              <w:rPr>
                <w:sz w:val="20"/>
                <w:szCs w:val="20"/>
              </w:rPr>
            </w:pPr>
            <w:r w:rsidRPr="001164C2">
              <w:rPr>
                <w:sz w:val="20"/>
                <w:szCs w:val="20"/>
              </w:rPr>
              <w:t>Eis</w:t>
            </w:r>
          </w:p>
        </w:tc>
        <w:tc>
          <w:tcPr>
            <w:tcW w:w="1276" w:type="dxa"/>
            <w:tcBorders>
              <w:top w:val="single" w:sz="8" w:space="0" w:color="000000"/>
              <w:left w:val="single" w:sz="8" w:space="0" w:color="000000"/>
              <w:bottom w:val="single" w:sz="8" w:space="0" w:color="000000"/>
              <w:right w:val="single" w:sz="8" w:space="0" w:color="000000"/>
            </w:tcBorders>
          </w:tcPr>
          <w:p w14:paraId="20EB2678" w14:textId="2FED062B" w:rsidR="001164C2" w:rsidRPr="001164C2" w:rsidRDefault="001164C2" w:rsidP="001164C2">
            <w:pPr>
              <w:spacing w:before="120" w:after="120"/>
              <w:outlineLvl w:val="0"/>
              <w:rPr>
                <w:sz w:val="20"/>
                <w:szCs w:val="20"/>
              </w:rPr>
            </w:pPr>
            <w:r w:rsidRPr="001164C2">
              <w:rPr>
                <w:sz w:val="20"/>
                <w:szCs w:val="20"/>
              </w:rPr>
              <w:t>Paraaf akkoord</w:t>
            </w:r>
          </w:p>
        </w:tc>
      </w:tr>
      <w:tr w:rsidR="001164C2" w:rsidRPr="001164C2" w14:paraId="60F1E26F" w14:textId="6AA4918F" w:rsidTr="001164C2">
        <w:trPr>
          <w:trHeight w:val="1806"/>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74CA972" w14:textId="2B16902D" w:rsidR="001164C2" w:rsidRPr="001164C2" w:rsidRDefault="001164C2" w:rsidP="001164C2">
            <w:pPr>
              <w:spacing w:before="120" w:after="120"/>
              <w:rPr>
                <w:sz w:val="20"/>
                <w:szCs w:val="20"/>
              </w:rPr>
            </w:pPr>
            <w:r w:rsidRPr="001164C2">
              <w:rPr>
                <w:sz w:val="20"/>
                <w:szCs w:val="20"/>
              </w:rPr>
              <w:t>D1</w:t>
            </w:r>
          </w:p>
        </w:tc>
        <w:tc>
          <w:tcPr>
            <w:tcW w:w="74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30D639D" w14:textId="3731D099" w:rsidR="001164C2" w:rsidRPr="001164C2" w:rsidRDefault="001164C2" w:rsidP="001164C2">
            <w:pPr>
              <w:spacing w:before="120" w:after="120"/>
              <w:outlineLvl w:val="0"/>
              <w:rPr>
                <w:sz w:val="20"/>
                <w:szCs w:val="20"/>
              </w:rPr>
            </w:pPr>
            <w:r w:rsidRPr="001164C2">
              <w:rPr>
                <w:sz w:val="20"/>
                <w:szCs w:val="20"/>
              </w:rPr>
              <w:t>ICT-hardware wordt zo ontworpen dat, indien van toepassing:</w:t>
            </w:r>
          </w:p>
          <w:p w14:paraId="23B358C6" w14:textId="77777777" w:rsidR="001164C2" w:rsidRPr="001164C2" w:rsidRDefault="001164C2" w:rsidP="001164C2">
            <w:pPr>
              <w:pStyle w:val="Lijstalinea"/>
              <w:numPr>
                <w:ilvl w:val="0"/>
                <w:numId w:val="46"/>
              </w:numPr>
              <w:spacing w:before="120" w:after="120"/>
              <w:outlineLvl w:val="0"/>
              <w:rPr>
                <w:rFonts w:hint="eastAsia"/>
                <w:sz w:val="20"/>
                <w:szCs w:val="20"/>
              </w:rPr>
            </w:pPr>
            <w:r w:rsidRPr="001164C2">
              <w:rPr>
                <w:sz w:val="20"/>
                <w:szCs w:val="20"/>
              </w:rPr>
              <w:t>het geheugen eenvoudig te bereiken is en kan worden vervangen of bijgewerkt;</w:t>
            </w:r>
          </w:p>
          <w:p w14:paraId="32617C7F" w14:textId="77777777" w:rsidR="001164C2" w:rsidRPr="001164C2" w:rsidRDefault="001164C2" w:rsidP="001164C2">
            <w:pPr>
              <w:pStyle w:val="Lijstalinea"/>
              <w:numPr>
                <w:ilvl w:val="0"/>
                <w:numId w:val="46"/>
              </w:numPr>
              <w:spacing w:before="120" w:after="120"/>
              <w:outlineLvl w:val="0"/>
              <w:rPr>
                <w:rFonts w:hint="eastAsia"/>
                <w:sz w:val="20"/>
                <w:szCs w:val="20"/>
              </w:rPr>
            </w:pPr>
            <w:r w:rsidRPr="001164C2">
              <w:rPr>
                <w:sz w:val="20"/>
                <w:szCs w:val="20"/>
              </w:rPr>
              <w:t xml:space="preserve">de harde schijf (of onderdelen die functies van de harde schijf uitvoeren) en, indien van toepassing, het cd-rom- en/of het dvd-station kunnen worden vervangen. </w:t>
            </w:r>
          </w:p>
        </w:tc>
        <w:tc>
          <w:tcPr>
            <w:tcW w:w="1276" w:type="dxa"/>
            <w:vMerge w:val="restart"/>
            <w:tcBorders>
              <w:top w:val="single" w:sz="8" w:space="0" w:color="000000"/>
              <w:left w:val="single" w:sz="8" w:space="0" w:color="000000"/>
              <w:right w:val="single" w:sz="8" w:space="0" w:color="000000"/>
            </w:tcBorders>
          </w:tcPr>
          <w:p w14:paraId="467106FF" w14:textId="77777777" w:rsidR="001164C2" w:rsidRPr="001164C2" w:rsidRDefault="001164C2" w:rsidP="001164C2">
            <w:pPr>
              <w:spacing w:before="120" w:after="120"/>
              <w:outlineLvl w:val="0"/>
              <w:rPr>
                <w:sz w:val="20"/>
                <w:szCs w:val="20"/>
              </w:rPr>
            </w:pPr>
          </w:p>
        </w:tc>
      </w:tr>
      <w:tr w:rsidR="001164C2" w:rsidRPr="001164C2" w14:paraId="0534CDE1" w14:textId="79263BA0" w:rsidTr="001164C2">
        <w:trPr>
          <w:trHeight w:val="532"/>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C159EF9" w14:textId="438D705B" w:rsidR="001164C2" w:rsidRPr="001164C2" w:rsidRDefault="001164C2" w:rsidP="001164C2">
            <w:pPr>
              <w:spacing w:before="120" w:after="120"/>
              <w:rPr>
                <w:sz w:val="20"/>
                <w:szCs w:val="20"/>
              </w:rPr>
            </w:pPr>
            <w:r w:rsidRPr="001164C2">
              <w:rPr>
                <w:sz w:val="20"/>
                <w:szCs w:val="20"/>
              </w:rPr>
              <w:t>D2</w:t>
            </w:r>
          </w:p>
        </w:tc>
        <w:tc>
          <w:tcPr>
            <w:tcW w:w="74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4809DDB" w14:textId="4A68B197" w:rsidR="001164C2" w:rsidRPr="001164C2" w:rsidRDefault="001164C2" w:rsidP="001164C2">
            <w:pPr>
              <w:spacing w:before="120" w:after="120"/>
              <w:outlineLvl w:val="0"/>
              <w:rPr>
                <w:sz w:val="20"/>
                <w:szCs w:val="20"/>
              </w:rPr>
            </w:pPr>
            <w:r w:rsidRPr="001164C2">
              <w:rPr>
                <w:sz w:val="20"/>
                <w:szCs w:val="20"/>
              </w:rPr>
              <w:t>Opdrachtnemer moet waarborgen dat reserveonderdelen tot ten minste vijf (5) jaar na stopzetting van de productie verkrijgbaar zullen zijn.</w:t>
            </w:r>
          </w:p>
        </w:tc>
        <w:tc>
          <w:tcPr>
            <w:tcW w:w="1276" w:type="dxa"/>
            <w:vMerge/>
            <w:tcBorders>
              <w:left w:val="single" w:sz="8" w:space="0" w:color="000000"/>
              <w:right w:val="single" w:sz="8" w:space="0" w:color="000000"/>
            </w:tcBorders>
          </w:tcPr>
          <w:p w14:paraId="4ACA64E8" w14:textId="77777777" w:rsidR="001164C2" w:rsidRPr="001164C2" w:rsidRDefault="001164C2" w:rsidP="001164C2">
            <w:pPr>
              <w:spacing w:before="120" w:after="120"/>
              <w:outlineLvl w:val="0"/>
              <w:rPr>
                <w:sz w:val="20"/>
                <w:szCs w:val="20"/>
              </w:rPr>
            </w:pPr>
          </w:p>
        </w:tc>
      </w:tr>
      <w:tr w:rsidR="001164C2" w:rsidRPr="001164C2" w14:paraId="64D7606C" w14:textId="518DF4D1" w:rsidTr="001164C2">
        <w:trPr>
          <w:trHeight w:val="274"/>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5CAD2D4" w14:textId="67860A24" w:rsidR="001164C2" w:rsidRPr="001164C2" w:rsidRDefault="001164C2" w:rsidP="001164C2">
            <w:pPr>
              <w:spacing w:before="120" w:after="120"/>
              <w:rPr>
                <w:sz w:val="20"/>
                <w:szCs w:val="20"/>
              </w:rPr>
            </w:pPr>
            <w:r w:rsidRPr="001164C2">
              <w:rPr>
                <w:sz w:val="20"/>
                <w:szCs w:val="20"/>
              </w:rPr>
              <w:t>D3</w:t>
            </w:r>
          </w:p>
        </w:tc>
        <w:tc>
          <w:tcPr>
            <w:tcW w:w="74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10701A7" w14:textId="77777777" w:rsidR="001164C2" w:rsidRPr="001164C2" w:rsidRDefault="001164C2" w:rsidP="001164C2">
            <w:pPr>
              <w:spacing w:before="120" w:after="120"/>
              <w:outlineLvl w:val="0"/>
              <w:rPr>
                <w:sz w:val="20"/>
                <w:szCs w:val="20"/>
              </w:rPr>
            </w:pPr>
            <w:r w:rsidRPr="001164C2">
              <w:rPr>
                <w:sz w:val="20"/>
                <w:szCs w:val="20"/>
              </w:rPr>
              <w:t xml:space="preserve">De achtergrondverlichting van lcd-schermen mag geen kwik bevatten. </w:t>
            </w:r>
          </w:p>
        </w:tc>
        <w:tc>
          <w:tcPr>
            <w:tcW w:w="1276" w:type="dxa"/>
            <w:vMerge/>
            <w:tcBorders>
              <w:left w:val="single" w:sz="8" w:space="0" w:color="000000"/>
              <w:right w:val="single" w:sz="8" w:space="0" w:color="000000"/>
            </w:tcBorders>
          </w:tcPr>
          <w:p w14:paraId="4DF5DC47" w14:textId="77777777" w:rsidR="001164C2" w:rsidRPr="001164C2" w:rsidRDefault="001164C2" w:rsidP="001164C2">
            <w:pPr>
              <w:spacing w:before="120" w:after="120"/>
              <w:outlineLvl w:val="0"/>
              <w:rPr>
                <w:sz w:val="20"/>
                <w:szCs w:val="20"/>
              </w:rPr>
            </w:pPr>
          </w:p>
        </w:tc>
      </w:tr>
      <w:tr w:rsidR="001164C2" w:rsidRPr="001164C2" w14:paraId="411C1D3C" w14:textId="6C106E46" w:rsidTr="001164C2">
        <w:trPr>
          <w:trHeight w:val="2425"/>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59AF9A2" w14:textId="5A0BE463" w:rsidR="001164C2" w:rsidRPr="001164C2" w:rsidRDefault="001164C2" w:rsidP="001164C2">
            <w:pPr>
              <w:spacing w:before="120" w:after="120"/>
              <w:rPr>
                <w:sz w:val="20"/>
                <w:szCs w:val="20"/>
              </w:rPr>
            </w:pPr>
            <w:r w:rsidRPr="001164C2">
              <w:rPr>
                <w:sz w:val="20"/>
                <w:szCs w:val="20"/>
              </w:rPr>
              <w:lastRenderedPageBreak/>
              <w:t>D4</w:t>
            </w:r>
          </w:p>
        </w:tc>
        <w:tc>
          <w:tcPr>
            <w:tcW w:w="74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56792FF" w14:textId="77777777" w:rsidR="001164C2" w:rsidRPr="001164C2" w:rsidRDefault="001164C2" w:rsidP="001164C2">
            <w:pPr>
              <w:spacing w:before="120" w:after="120"/>
              <w:outlineLvl w:val="0"/>
              <w:rPr>
                <w:sz w:val="20"/>
                <w:szCs w:val="20"/>
              </w:rPr>
            </w:pPr>
            <w:r w:rsidRPr="001164C2">
              <w:rPr>
                <w:sz w:val="20"/>
                <w:szCs w:val="20"/>
              </w:rPr>
              <w:t>Kunststofonderdelen zwaarder dan 25g mogen geen vlam vertragende stoffen of preparaten bevatten waaraan één van de volgende H-zinnen in de zin van Verordening (EG) nr. 1272/2008 is toegekend:</w:t>
            </w:r>
          </w:p>
          <w:p w14:paraId="417EFDA1" w14:textId="77777777" w:rsidR="001164C2" w:rsidRPr="001164C2" w:rsidRDefault="001164C2" w:rsidP="001164C2">
            <w:pPr>
              <w:pStyle w:val="Lijstalinea"/>
              <w:numPr>
                <w:ilvl w:val="0"/>
                <w:numId w:val="47"/>
              </w:numPr>
              <w:rPr>
                <w:rFonts w:hint="eastAsia"/>
                <w:sz w:val="20"/>
                <w:szCs w:val="20"/>
              </w:rPr>
            </w:pPr>
            <w:r w:rsidRPr="001164C2">
              <w:rPr>
                <w:sz w:val="20"/>
                <w:szCs w:val="20"/>
              </w:rPr>
              <w:t>H350 (kan kanker veroorzaken);</w:t>
            </w:r>
          </w:p>
          <w:p w14:paraId="3FD4DDC8" w14:textId="77777777" w:rsidR="001164C2" w:rsidRPr="001164C2" w:rsidRDefault="001164C2" w:rsidP="001164C2">
            <w:pPr>
              <w:pStyle w:val="Lijstalinea"/>
              <w:numPr>
                <w:ilvl w:val="0"/>
                <w:numId w:val="47"/>
              </w:numPr>
              <w:rPr>
                <w:rFonts w:hint="eastAsia"/>
                <w:sz w:val="20"/>
                <w:szCs w:val="20"/>
              </w:rPr>
            </w:pPr>
            <w:r w:rsidRPr="001164C2">
              <w:rPr>
                <w:sz w:val="20"/>
                <w:szCs w:val="20"/>
              </w:rPr>
              <w:t>H340 (kan erfelijke genetische schade veroorzaken):</w:t>
            </w:r>
          </w:p>
          <w:p w14:paraId="644D28C1" w14:textId="77777777" w:rsidR="001164C2" w:rsidRPr="001164C2" w:rsidRDefault="001164C2" w:rsidP="001164C2">
            <w:pPr>
              <w:pStyle w:val="Lijstalinea"/>
              <w:numPr>
                <w:ilvl w:val="0"/>
                <w:numId w:val="47"/>
              </w:numPr>
              <w:rPr>
                <w:rFonts w:hint="eastAsia"/>
                <w:sz w:val="20"/>
                <w:szCs w:val="20"/>
              </w:rPr>
            </w:pPr>
            <w:r w:rsidRPr="001164C2">
              <w:rPr>
                <w:sz w:val="20"/>
                <w:szCs w:val="20"/>
              </w:rPr>
              <w:t>H360F (kan de vruchtbaarheid schaden);</w:t>
            </w:r>
          </w:p>
          <w:p w14:paraId="7F2171EA" w14:textId="77777777" w:rsidR="001164C2" w:rsidRPr="001164C2" w:rsidRDefault="001164C2" w:rsidP="001164C2">
            <w:pPr>
              <w:pStyle w:val="Lijstalinea"/>
              <w:numPr>
                <w:ilvl w:val="0"/>
                <w:numId w:val="47"/>
              </w:numPr>
              <w:rPr>
                <w:rFonts w:hint="eastAsia"/>
                <w:sz w:val="20"/>
                <w:szCs w:val="20"/>
              </w:rPr>
            </w:pPr>
            <w:r w:rsidRPr="001164C2">
              <w:rPr>
                <w:sz w:val="20"/>
                <w:szCs w:val="20"/>
              </w:rPr>
              <w:t>H360D (kan het ongeboren kind schaden).</w:t>
            </w:r>
          </w:p>
        </w:tc>
        <w:tc>
          <w:tcPr>
            <w:tcW w:w="1276" w:type="dxa"/>
            <w:vMerge/>
            <w:tcBorders>
              <w:left w:val="single" w:sz="8" w:space="0" w:color="000000"/>
              <w:right w:val="single" w:sz="8" w:space="0" w:color="000000"/>
            </w:tcBorders>
          </w:tcPr>
          <w:p w14:paraId="4D637581" w14:textId="77777777" w:rsidR="001164C2" w:rsidRPr="001164C2" w:rsidRDefault="001164C2" w:rsidP="001164C2">
            <w:pPr>
              <w:spacing w:before="120" w:after="120"/>
              <w:outlineLvl w:val="0"/>
              <w:rPr>
                <w:sz w:val="20"/>
                <w:szCs w:val="20"/>
              </w:rPr>
            </w:pPr>
          </w:p>
        </w:tc>
      </w:tr>
      <w:tr w:rsidR="001164C2" w:rsidRPr="001164C2" w14:paraId="3382C3F3" w14:textId="7B9FBC49" w:rsidTr="001164C2">
        <w:trPr>
          <w:trHeight w:val="1825"/>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E9A711E" w14:textId="27907F7E" w:rsidR="001164C2" w:rsidRPr="001164C2" w:rsidRDefault="001164C2" w:rsidP="001164C2">
            <w:pPr>
              <w:spacing w:before="120" w:after="120"/>
              <w:rPr>
                <w:sz w:val="20"/>
                <w:szCs w:val="20"/>
              </w:rPr>
            </w:pPr>
            <w:r w:rsidRPr="001164C2">
              <w:rPr>
                <w:sz w:val="20"/>
                <w:szCs w:val="20"/>
              </w:rPr>
              <w:t>D5</w:t>
            </w:r>
          </w:p>
        </w:tc>
        <w:tc>
          <w:tcPr>
            <w:tcW w:w="74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5F28270" w14:textId="685BE027" w:rsidR="001164C2" w:rsidRPr="001164C2" w:rsidRDefault="001164C2" w:rsidP="001164C2">
            <w:pPr>
              <w:spacing w:before="120" w:after="120"/>
              <w:outlineLvl w:val="0"/>
              <w:rPr>
                <w:sz w:val="20"/>
                <w:szCs w:val="20"/>
              </w:rPr>
            </w:pPr>
            <w:r w:rsidRPr="001164C2">
              <w:rPr>
                <w:sz w:val="20"/>
                <w:szCs w:val="20"/>
              </w:rPr>
              <w:t>Het product bevat gemiddeld ten minste 10% aan post-</w:t>
            </w:r>
            <w:proofErr w:type="spellStart"/>
            <w:r w:rsidRPr="001164C2">
              <w:rPr>
                <w:sz w:val="20"/>
                <w:szCs w:val="20"/>
              </w:rPr>
              <w:t>consumer</w:t>
            </w:r>
            <w:proofErr w:type="spellEnd"/>
            <w:r w:rsidRPr="001164C2">
              <w:rPr>
                <w:sz w:val="20"/>
                <w:szCs w:val="20"/>
              </w:rPr>
              <w:t xml:space="preserve"> gerecycleerde kunststoffen, gemeten in verhouding tot het totale gewichtsaandeel kunststof in het product met uitzondering van de printplaten en de optische kunststofcomponenten van het scherm.</w:t>
            </w:r>
          </w:p>
        </w:tc>
        <w:tc>
          <w:tcPr>
            <w:tcW w:w="1276" w:type="dxa"/>
            <w:vMerge/>
            <w:tcBorders>
              <w:left w:val="single" w:sz="8" w:space="0" w:color="000000"/>
              <w:right w:val="single" w:sz="8" w:space="0" w:color="000000"/>
            </w:tcBorders>
          </w:tcPr>
          <w:p w14:paraId="3A074856" w14:textId="77777777" w:rsidR="001164C2" w:rsidRPr="001164C2" w:rsidRDefault="001164C2" w:rsidP="001164C2">
            <w:pPr>
              <w:spacing w:before="120" w:after="120"/>
              <w:outlineLvl w:val="0"/>
              <w:rPr>
                <w:sz w:val="20"/>
                <w:szCs w:val="20"/>
              </w:rPr>
            </w:pPr>
          </w:p>
        </w:tc>
      </w:tr>
      <w:tr w:rsidR="001164C2" w:rsidRPr="001164C2" w14:paraId="0B06E5E7" w14:textId="446EE2FC" w:rsidTr="001164C2">
        <w:trPr>
          <w:trHeight w:val="3480"/>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AA42322" w14:textId="26C72B32" w:rsidR="001164C2" w:rsidRPr="001164C2" w:rsidRDefault="001164C2" w:rsidP="001164C2">
            <w:pPr>
              <w:spacing w:before="120" w:after="120"/>
              <w:rPr>
                <w:sz w:val="20"/>
                <w:szCs w:val="20"/>
              </w:rPr>
            </w:pPr>
            <w:r w:rsidRPr="001164C2">
              <w:rPr>
                <w:sz w:val="20"/>
                <w:szCs w:val="20"/>
              </w:rPr>
              <w:t>D6</w:t>
            </w:r>
          </w:p>
        </w:tc>
        <w:tc>
          <w:tcPr>
            <w:tcW w:w="74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5E4B1BB" w14:textId="77777777" w:rsidR="001164C2" w:rsidRPr="001164C2" w:rsidRDefault="001164C2" w:rsidP="001164C2">
            <w:pPr>
              <w:spacing w:before="120" w:after="120"/>
              <w:outlineLvl w:val="0"/>
              <w:rPr>
                <w:sz w:val="20"/>
                <w:szCs w:val="20"/>
              </w:rPr>
            </w:pPr>
            <w:r w:rsidRPr="001164C2">
              <w:rPr>
                <w:sz w:val="20"/>
                <w:szCs w:val="20"/>
              </w:rPr>
              <w:t>Het "</w:t>
            </w:r>
            <w:proofErr w:type="spellStart"/>
            <w:r w:rsidRPr="001164C2">
              <w:rPr>
                <w:sz w:val="20"/>
                <w:szCs w:val="20"/>
              </w:rPr>
              <w:t>Declared</w:t>
            </w:r>
            <w:proofErr w:type="spellEnd"/>
            <w:r w:rsidRPr="001164C2">
              <w:rPr>
                <w:sz w:val="20"/>
                <w:szCs w:val="20"/>
              </w:rPr>
              <w:t xml:space="preserve"> A-</w:t>
            </w:r>
            <w:proofErr w:type="spellStart"/>
            <w:r w:rsidRPr="001164C2">
              <w:rPr>
                <w:sz w:val="20"/>
                <w:szCs w:val="20"/>
              </w:rPr>
              <w:t>weighted</w:t>
            </w:r>
            <w:proofErr w:type="spellEnd"/>
            <w:r w:rsidRPr="001164C2">
              <w:rPr>
                <w:sz w:val="20"/>
                <w:szCs w:val="20"/>
              </w:rPr>
              <w:t xml:space="preserve"> Sound Power Level" (re 1 </w:t>
            </w:r>
            <w:proofErr w:type="spellStart"/>
            <w:r w:rsidRPr="001164C2">
              <w:rPr>
                <w:sz w:val="20"/>
                <w:szCs w:val="20"/>
              </w:rPr>
              <w:t>pW</w:t>
            </w:r>
            <w:proofErr w:type="spellEnd"/>
            <w:r w:rsidRPr="001164C2">
              <w:rPr>
                <w:sz w:val="20"/>
                <w:szCs w:val="20"/>
              </w:rPr>
              <w:t xml:space="preserve">) (opgegeven A-gewogen niveau van het geluidsvermogen) van pc's of notebooks mag, overeenkomstig punt 3.2.5 van ISO 9296 en gemeten overeenkomstig ISO 7779 (of gelijkwaardige normen), niet meer bedragen dan: </w:t>
            </w:r>
          </w:p>
          <w:p w14:paraId="71833FBA" w14:textId="77777777" w:rsidR="001164C2" w:rsidRPr="001164C2" w:rsidRDefault="001164C2" w:rsidP="001164C2">
            <w:pPr>
              <w:spacing w:before="120" w:after="120"/>
              <w:outlineLvl w:val="0"/>
              <w:rPr>
                <w:sz w:val="20"/>
                <w:szCs w:val="20"/>
              </w:rPr>
            </w:pPr>
            <w:r w:rsidRPr="001164C2">
              <w:rPr>
                <w:sz w:val="20"/>
                <w:szCs w:val="20"/>
              </w:rPr>
              <w:t>Voor pc's:</w:t>
            </w:r>
          </w:p>
          <w:p w14:paraId="5330B8E2" w14:textId="77777777" w:rsidR="001164C2" w:rsidRPr="001164C2" w:rsidRDefault="001164C2" w:rsidP="001164C2">
            <w:pPr>
              <w:pStyle w:val="Lijstalinea"/>
              <w:numPr>
                <w:ilvl w:val="0"/>
                <w:numId w:val="48"/>
              </w:numPr>
              <w:rPr>
                <w:rFonts w:hint="eastAsia"/>
                <w:sz w:val="20"/>
                <w:szCs w:val="20"/>
              </w:rPr>
            </w:pPr>
            <w:r w:rsidRPr="001164C2">
              <w:rPr>
                <w:sz w:val="20"/>
                <w:szCs w:val="20"/>
              </w:rPr>
              <w:t>4,0 B(A) in niet-actieve toestand (gelijk aan 40 dB(A));</w:t>
            </w:r>
          </w:p>
          <w:p w14:paraId="0F3188C0" w14:textId="77777777" w:rsidR="001164C2" w:rsidRPr="001164C2" w:rsidRDefault="001164C2" w:rsidP="001164C2">
            <w:pPr>
              <w:pStyle w:val="Lijstalinea"/>
              <w:numPr>
                <w:ilvl w:val="0"/>
                <w:numId w:val="48"/>
              </w:numPr>
              <w:rPr>
                <w:rFonts w:hint="eastAsia"/>
                <w:sz w:val="20"/>
                <w:szCs w:val="20"/>
              </w:rPr>
            </w:pPr>
            <w:r w:rsidRPr="001164C2">
              <w:rPr>
                <w:sz w:val="20"/>
                <w:szCs w:val="20"/>
              </w:rPr>
              <w:t>4,5 B(A) bij het lezen van een harde schijf (gelijk aan 45 dB(A)).</w:t>
            </w:r>
          </w:p>
          <w:p w14:paraId="7A57EEA2" w14:textId="77777777" w:rsidR="001164C2" w:rsidRPr="001164C2" w:rsidRDefault="001164C2" w:rsidP="001164C2">
            <w:pPr>
              <w:rPr>
                <w:sz w:val="20"/>
                <w:szCs w:val="20"/>
              </w:rPr>
            </w:pPr>
            <w:r w:rsidRPr="001164C2">
              <w:rPr>
                <w:sz w:val="20"/>
                <w:szCs w:val="20"/>
              </w:rPr>
              <w:t>Voor notebooks:</w:t>
            </w:r>
          </w:p>
          <w:p w14:paraId="1A6AC898" w14:textId="77777777" w:rsidR="001164C2" w:rsidRPr="001164C2" w:rsidRDefault="001164C2" w:rsidP="001164C2">
            <w:pPr>
              <w:pStyle w:val="Lijstalinea"/>
              <w:numPr>
                <w:ilvl w:val="0"/>
                <w:numId w:val="48"/>
              </w:numPr>
              <w:rPr>
                <w:rFonts w:hint="eastAsia"/>
                <w:sz w:val="20"/>
                <w:szCs w:val="20"/>
              </w:rPr>
            </w:pPr>
            <w:r w:rsidRPr="001164C2">
              <w:rPr>
                <w:sz w:val="20"/>
                <w:szCs w:val="20"/>
              </w:rPr>
              <w:t>3,5 B(A) in niet-actieve toestand (gelijk aan 35 dB(A)).</w:t>
            </w:r>
          </w:p>
          <w:p w14:paraId="0D9E3FEC" w14:textId="77777777" w:rsidR="001164C2" w:rsidRPr="001164C2" w:rsidRDefault="001164C2" w:rsidP="001164C2">
            <w:pPr>
              <w:pStyle w:val="Lijstalinea"/>
              <w:numPr>
                <w:ilvl w:val="0"/>
                <w:numId w:val="48"/>
              </w:numPr>
              <w:rPr>
                <w:rFonts w:hint="eastAsia"/>
                <w:sz w:val="20"/>
                <w:szCs w:val="20"/>
              </w:rPr>
            </w:pPr>
            <w:r w:rsidRPr="001164C2">
              <w:rPr>
                <w:sz w:val="20"/>
                <w:szCs w:val="20"/>
              </w:rPr>
              <w:t>4,0 B(A) bij het lezen van een harde schijf (gelijk aan 40 dB(A)).</w:t>
            </w:r>
          </w:p>
        </w:tc>
        <w:tc>
          <w:tcPr>
            <w:tcW w:w="1276" w:type="dxa"/>
            <w:vMerge/>
            <w:tcBorders>
              <w:left w:val="single" w:sz="8" w:space="0" w:color="000000"/>
              <w:right w:val="single" w:sz="8" w:space="0" w:color="000000"/>
            </w:tcBorders>
          </w:tcPr>
          <w:p w14:paraId="6D06ABEB" w14:textId="77777777" w:rsidR="001164C2" w:rsidRPr="001164C2" w:rsidRDefault="001164C2" w:rsidP="001164C2">
            <w:pPr>
              <w:spacing w:before="120" w:after="120"/>
              <w:outlineLvl w:val="0"/>
              <w:rPr>
                <w:sz w:val="20"/>
                <w:szCs w:val="20"/>
              </w:rPr>
            </w:pPr>
          </w:p>
        </w:tc>
      </w:tr>
      <w:tr w:rsidR="001164C2" w:rsidRPr="001164C2" w14:paraId="56AC59ED" w14:textId="33FE566D" w:rsidTr="001164C2">
        <w:trPr>
          <w:trHeight w:val="791"/>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2AE85FE" w14:textId="085036A9" w:rsidR="001164C2" w:rsidRPr="001164C2" w:rsidRDefault="001164C2" w:rsidP="001164C2">
            <w:pPr>
              <w:spacing w:before="120" w:after="120"/>
              <w:rPr>
                <w:sz w:val="20"/>
                <w:szCs w:val="20"/>
              </w:rPr>
            </w:pPr>
            <w:r w:rsidRPr="001164C2">
              <w:rPr>
                <w:sz w:val="20"/>
                <w:szCs w:val="20"/>
              </w:rPr>
              <w:t>D7</w:t>
            </w:r>
          </w:p>
        </w:tc>
        <w:tc>
          <w:tcPr>
            <w:tcW w:w="74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572828" w14:textId="356C7116" w:rsidR="001164C2" w:rsidRPr="001164C2" w:rsidRDefault="001164C2" w:rsidP="001164C2">
            <w:pPr>
              <w:spacing w:before="120" w:after="120"/>
              <w:outlineLvl w:val="0"/>
              <w:rPr>
                <w:sz w:val="20"/>
                <w:szCs w:val="20"/>
              </w:rPr>
            </w:pPr>
            <w:r w:rsidRPr="001164C2">
              <w:rPr>
                <w:sz w:val="20"/>
                <w:szCs w:val="20"/>
              </w:rPr>
              <w:t xml:space="preserve">Om ervoor te zorgen dat ICT-hardware op een milieuvriendelijke manier wordt beheerd, worden gebruiksaanwijzingen en/of cursussen voor IT-medewerkers aangeboden. </w:t>
            </w:r>
          </w:p>
        </w:tc>
        <w:tc>
          <w:tcPr>
            <w:tcW w:w="1276" w:type="dxa"/>
            <w:vMerge/>
            <w:tcBorders>
              <w:left w:val="single" w:sz="8" w:space="0" w:color="000000"/>
              <w:right w:val="single" w:sz="8" w:space="0" w:color="000000"/>
            </w:tcBorders>
          </w:tcPr>
          <w:p w14:paraId="3F465768" w14:textId="77777777" w:rsidR="001164C2" w:rsidRPr="001164C2" w:rsidRDefault="001164C2" w:rsidP="001164C2">
            <w:pPr>
              <w:spacing w:before="120" w:after="120"/>
              <w:outlineLvl w:val="0"/>
              <w:rPr>
                <w:sz w:val="20"/>
                <w:szCs w:val="20"/>
              </w:rPr>
            </w:pPr>
          </w:p>
        </w:tc>
      </w:tr>
      <w:tr w:rsidR="001164C2" w:rsidRPr="001164C2" w14:paraId="1D5AF41D" w14:textId="08941963" w:rsidTr="001164C2">
        <w:trPr>
          <w:trHeight w:val="4075"/>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D02B94F" w14:textId="25B510F2" w:rsidR="001164C2" w:rsidRPr="001164C2" w:rsidRDefault="001164C2" w:rsidP="001164C2">
            <w:pPr>
              <w:spacing w:before="120" w:after="120"/>
              <w:rPr>
                <w:sz w:val="20"/>
                <w:szCs w:val="20"/>
              </w:rPr>
            </w:pPr>
            <w:r w:rsidRPr="001164C2">
              <w:rPr>
                <w:sz w:val="20"/>
                <w:szCs w:val="20"/>
              </w:rPr>
              <w:lastRenderedPageBreak/>
              <w:t>D8</w:t>
            </w:r>
          </w:p>
        </w:tc>
        <w:tc>
          <w:tcPr>
            <w:tcW w:w="74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C8BC7DD" w14:textId="77777777" w:rsidR="001164C2" w:rsidRPr="001164C2" w:rsidRDefault="001164C2" w:rsidP="001164C2">
            <w:pPr>
              <w:spacing w:before="120" w:after="120"/>
              <w:outlineLvl w:val="0"/>
              <w:rPr>
                <w:sz w:val="20"/>
                <w:szCs w:val="20"/>
              </w:rPr>
            </w:pPr>
            <w:r w:rsidRPr="001164C2">
              <w:rPr>
                <w:sz w:val="20"/>
                <w:szCs w:val="20"/>
              </w:rPr>
              <w:t>Naarmate de producten gemakkelijker kunnen worden gedemonteerd en de kunststofonderdelen beter kunnen worden gerecycled, wordt dit deel van de inschrijving hoger gewaardeerd:</w:t>
            </w:r>
          </w:p>
          <w:p w14:paraId="797F6404" w14:textId="77777777" w:rsidR="001164C2" w:rsidRPr="001164C2" w:rsidRDefault="001164C2" w:rsidP="001164C2">
            <w:pPr>
              <w:pStyle w:val="Lijstalinea"/>
              <w:numPr>
                <w:ilvl w:val="0"/>
                <w:numId w:val="49"/>
              </w:numPr>
              <w:rPr>
                <w:rFonts w:hint="eastAsia"/>
                <w:sz w:val="20"/>
                <w:szCs w:val="20"/>
              </w:rPr>
            </w:pPr>
            <w:r w:rsidRPr="001164C2">
              <w:rPr>
                <w:sz w:val="20"/>
                <w:szCs w:val="20"/>
              </w:rPr>
              <w:t>De klikverbindingen of aansluitingen zijn eenvoudig te vinden, te openen zonder gereedschap of met gangbaar gereedschap en voor zover mogelijk genormaliseerd.</w:t>
            </w:r>
          </w:p>
          <w:p w14:paraId="272CDB86" w14:textId="77777777" w:rsidR="001164C2" w:rsidRPr="001164C2" w:rsidRDefault="001164C2" w:rsidP="001164C2">
            <w:pPr>
              <w:pStyle w:val="Lijstalinea"/>
              <w:numPr>
                <w:ilvl w:val="0"/>
                <w:numId w:val="49"/>
              </w:numPr>
              <w:rPr>
                <w:rFonts w:hint="eastAsia"/>
                <w:sz w:val="20"/>
                <w:szCs w:val="20"/>
              </w:rPr>
            </w:pPr>
            <w:r w:rsidRPr="001164C2">
              <w:rPr>
                <w:sz w:val="20"/>
                <w:szCs w:val="20"/>
              </w:rPr>
              <w:t xml:space="preserve">Kunststofonderdelen zwaarder dan 25g zijn overeenkomstig ISO 11469:2016 of een gelijkwaardige norm voorzien van een permanent merkteken ter identificatie van het materiaal. Dit criterium geldt niet voor </w:t>
            </w:r>
            <w:proofErr w:type="spellStart"/>
            <w:r w:rsidRPr="001164C2">
              <w:rPr>
                <w:sz w:val="20"/>
                <w:szCs w:val="20"/>
              </w:rPr>
              <w:t>geëxtrudeerde</w:t>
            </w:r>
            <w:proofErr w:type="spellEnd"/>
            <w:r w:rsidRPr="001164C2">
              <w:rPr>
                <w:sz w:val="20"/>
                <w:szCs w:val="20"/>
              </w:rPr>
              <w:t xml:space="preserve"> kunststofmaterialen en de lichtgeleider van vlakke beeldschermen.</w:t>
            </w:r>
          </w:p>
          <w:p w14:paraId="7EEE7712" w14:textId="77777777" w:rsidR="001164C2" w:rsidRPr="001164C2" w:rsidRDefault="001164C2" w:rsidP="001164C2">
            <w:pPr>
              <w:pStyle w:val="Lijstalinea"/>
              <w:numPr>
                <w:ilvl w:val="0"/>
                <w:numId w:val="49"/>
              </w:numPr>
              <w:rPr>
                <w:rFonts w:hint="eastAsia"/>
                <w:sz w:val="20"/>
                <w:szCs w:val="20"/>
              </w:rPr>
            </w:pPr>
            <w:r w:rsidRPr="001164C2">
              <w:rPr>
                <w:sz w:val="20"/>
                <w:szCs w:val="20"/>
              </w:rPr>
              <w:t>Kunststofonderdelen moeten uit één polymeer of compatibele polymeren bestaan, behalve de behuizing, die uit niet meer dan twee scheidbare soorten polymeer moet bestaan.</w:t>
            </w:r>
          </w:p>
        </w:tc>
        <w:tc>
          <w:tcPr>
            <w:tcW w:w="1276" w:type="dxa"/>
            <w:vMerge/>
            <w:tcBorders>
              <w:left w:val="single" w:sz="8" w:space="0" w:color="000000"/>
              <w:right w:val="single" w:sz="8" w:space="0" w:color="000000"/>
            </w:tcBorders>
          </w:tcPr>
          <w:p w14:paraId="349E8DF5" w14:textId="77777777" w:rsidR="001164C2" w:rsidRPr="001164C2" w:rsidRDefault="001164C2" w:rsidP="001164C2">
            <w:pPr>
              <w:spacing w:before="120" w:after="120"/>
              <w:outlineLvl w:val="0"/>
              <w:rPr>
                <w:sz w:val="20"/>
                <w:szCs w:val="20"/>
              </w:rPr>
            </w:pPr>
          </w:p>
        </w:tc>
      </w:tr>
      <w:tr w:rsidR="001164C2" w:rsidRPr="001164C2" w14:paraId="34786CEE" w14:textId="41B8C32D" w:rsidTr="001164C2">
        <w:trPr>
          <w:trHeight w:val="2443"/>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553B8B4" w14:textId="79B40B8C" w:rsidR="001164C2" w:rsidRPr="001164C2" w:rsidRDefault="001164C2" w:rsidP="001164C2">
            <w:pPr>
              <w:spacing w:before="120" w:after="120"/>
              <w:rPr>
                <w:sz w:val="20"/>
                <w:szCs w:val="20"/>
              </w:rPr>
            </w:pPr>
            <w:r w:rsidRPr="001164C2">
              <w:rPr>
                <w:sz w:val="20"/>
                <w:szCs w:val="20"/>
              </w:rPr>
              <w:t>D9</w:t>
            </w:r>
          </w:p>
        </w:tc>
        <w:tc>
          <w:tcPr>
            <w:tcW w:w="74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7E1A5C3" w14:textId="77777777" w:rsidR="001164C2" w:rsidRPr="001164C2" w:rsidRDefault="001164C2" w:rsidP="001164C2">
            <w:pPr>
              <w:spacing w:before="120" w:after="120"/>
              <w:outlineLvl w:val="0"/>
              <w:rPr>
                <w:sz w:val="20"/>
                <w:szCs w:val="20"/>
              </w:rPr>
            </w:pPr>
            <w:r w:rsidRPr="001164C2">
              <w:rPr>
                <w:sz w:val="20"/>
                <w:szCs w:val="20"/>
              </w:rPr>
              <w:t>Wanneer kartonnen dozen worden gebruikt voor secundaire en/of tertiaire verpakkingen, dienen deze voor minstens 80% uit gerecycled karton te bestaan.</w:t>
            </w:r>
          </w:p>
          <w:p w14:paraId="66A0F18B" w14:textId="77777777" w:rsidR="001164C2" w:rsidRPr="001164C2" w:rsidRDefault="001164C2" w:rsidP="001164C2">
            <w:pPr>
              <w:spacing w:before="120" w:after="120"/>
              <w:outlineLvl w:val="0"/>
              <w:rPr>
                <w:sz w:val="20"/>
                <w:szCs w:val="20"/>
              </w:rPr>
            </w:pPr>
            <w:r w:rsidRPr="001164C2">
              <w:rPr>
                <w:sz w:val="20"/>
                <w:szCs w:val="20"/>
              </w:rPr>
              <w:t>Wanneer kunststof folie of -vellen worden gebruikt voor secundaire en/of tertiaire verpakkingen, dienen deze voor minstens 75% uit gerecycled materiaal te bestaan.</w:t>
            </w:r>
          </w:p>
          <w:p w14:paraId="475F5B2E" w14:textId="77777777" w:rsidR="001164C2" w:rsidRPr="001164C2" w:rsidRDefault="001164C2" w:rsidP="001164C2">
            <w:pPr>
              <w:spacing w:before="120" w:after="120"/>
              <w:outlineLvl w:val="0"/>
              <w:rPr>
                <w:sz w:val="20"/>
                <w:szCs w:val="20"/>
              </w:rPr>
            </w:pPr>
            <w:r w:rsidRPr="001164C2">
              <w:rPr>
                <w:sz w:val="20"/>
                <w:szCs w:val="20"/>
              </w:rPr>
              <w:t xml:space="preserve">Indien gekozen wordt voor </w:t>
            </w:r>
            <w:proofErr w:type="spellStart"/>
            <w:r w:rsidRPr="001164C2">
              <w:rPr>
                <w:sz w:val="20"/>
                <w:szCs w:val="20"/>
              </w:rPr>
              <w:t>biobased</w:t>
            </w:r>
            <w:proofErr w:type="spellEnd"/>
            <w:r w:rsidRPr="001164C2">
              <w:rPr>
                <w:sz w:val="20"/>
                <w:szCs w:val="20"/>
              </w:rPr>
              <w:t xml:space="preserve"> kunststof is deze eis niet van toepassing.</w:t>
            </w:r>
          </w:p>
          <w:p w14:paraId="3039CCF4" w14:textId="74F17FC6" w:rsidR="001164C2" w:rsidRPr="001164C2" w:rsidRDefault="001164C2" w:rsidP="001164C2">
            <w:pPr>
              <w:spacing w:before="120" w:after="120"/>
              <w:outlineLvl w:val="0"/>
              <w:rPr>
                <w:sz w:val="20"/>
                <w:szCs w:val="20"/>
              </w:rPr>
            </w:pPr>
            <w:r w:rsidRPr="001164C2">
              <w:rPr>
                <w:sz w:val="20"/>
                <w:szCs w:val="20"/>
              </w:rPr>
              <w:t>Als er om bepaalde redenen niet kan worden voldaan aan deze eis, moet de leverancier dit bij zijn inschrijving onderbouwd toelichten.</w:t>
            </w:r>
          </w:p>
        </w:tc>
        <w:tc>
          <w:tcPr>
            <w:tcW w:w="1276" w:type="dxa"/>
            <w:vMerge/>
            <w:tcBorders>
              <w:left w:val="single" w:sz="8" w:space="0" w:color="000000"/>
              <w:right w:val="single" w:sz="8" w:space="0" w:color="000000"/>
            </w:tcBorders>
          </w:tcPr>
          <w:p w14:paraId="682460A6" w14:textId="77777777" w:rsidR="001164C2" w:rsidRPr="001164C2" w:rsidRDefault="001164C2" w:rsidP="001164C2">
            <w:pPr>
              <w:spacing w:before="120" w:after="120"/>
              <w:outlineLvl w:val="0"/>
              <w:rPr>
                <w:sz w:val="20"/>
                <w:szCs w:val="20"/>
              </w:rPr>
            </w:pPr>
          </w:p>
        </w:tc>
      </w:tr>
      <w:tr w:rsidR="001164C2" w:rsidRPr="001164C2" w14:paraId="281F2597" w14:textId="569CAF33" w:rsidTr="001164C2">
        <w:trPr>
          <w:trHeight w:val="3816"/>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AF7BA76" w14:textId="3016D5B8" w:rsidR="001164C2" w:rsidRPr="001164C2" w:rsidRDefault="001164C2" w:rsidP="001164C2">
            <w:pPr>
              <w:spacing w:before="120" w:after="120"/>
              <w:rPr>
                <w:sz w:val="20"/>
                <w:szCs w:val="20"/>
              </w:rPr>
            </w:pPr>
            <w:r w:rsidRPr="001164C2">
              <w:rPr>
                <w:sz w:val="20"/>
                <w:szCs w:val="20"/>
              </w:rPr>
              <w:t>D10</w:t>
            </w:r>
          </w:p>
        </w:tc>
        <w:tc>
          <w:tcPr>
            <w:tcW w:w="7438"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CB8E5BB" w14:textId="6E8151AE" w:rsidR="001164C2" w:rsidRPr="001164C2" w:rsidRDefault="001164C2" w:rsidP="001164C2">
            <w:pPr>
              <w:spacing w:before="120" w:after="120"/>
              <w:outlineLvl w:val="0"/>
              <w:rPr>
                <w:sz w:val="20"/>
                <w:szCs w:val="20"/>
              </w:rPr>
            </w:pPr>
            <w:r w:rsidRPr="001164C2">
              <w:rPr>
                <w:sz w:val="20"/>
                <w:szCs w:val="20"/>
              </w:rPr>
              <w:t>Opdrachtnemer dient bij zijn inschrijving een toelichting te geven op de verpakkingskeuze, waarbij hij aansluit bij de Essentiële Eisen die uit de Europese Richtlijn Verpakkingen en het Besluit beheer verpakkingen voortkomen. In de toelichting wordt ingegaan op:</w:t>
            </w:r>
          </w:p>
          <w:p w14:paraId="3C521EDC" w14:textId="77777777" w:rsidR="001164C2" w:rsidRPr="001164C2" w:rsidRDefault="001164C2" w:rsidP="001164C2">
            <w:pPr>
              <w:pStyle w:val="Lijstalinea"/>
              <w:numPr>
                <w:ilvl w:val="0"/>
                <w:numId w:val="50"/>
              </w:numPr>
              <w:rPr>
                <w:rFonts w:hint="eastAsia"/>
                <w:sz w:val="20"/>
                <w:szCs w:val="20"/>
              </w:rPr>
            </w:pPr>
            <w:r w:rsidRPr="001164C2">
              <w:rPr>
                <w:sz w:val="20"/>
                <w:szCs w:val="20"/>
              </w:rPr>
              <w:t>de onderbouwing voor de verpakkingskeuze;</w:t>
            </w:r>
          </w:p>
          <w:p w14:paraId="3576B54A" w14:textId="77777777" w:rsidR="001164C2" w:rsidRPr="001164C2" w:rsidRDefault="001164C2" w:rsidP="001164C2">
            <w:pPr>
              <w:pStyle w:val="Lijstalinea"/>
              <w:numPr>
                <w:ilvl w:val="0"/>
                <w:numId w:val="50"/>
              </w:numPr>
              <w:rPr>
                <w:rFonts w:hint="eastAsia"/>
                <w:sz w:val="20"/>
                <w:szCs w:val="20"/>
              </w:rPr>
            </w:pPr>
            <w:r w:rsidRPr="001164C2">
              <w:rPr>
                <w:sz w:val="20"/>
                <w:szCs w:val="20"/>
              </w:rPr>
              <w:t>de wijze waarop u toetst of uw keuze voor verpakkingen de meest optimale is vanuit milieu oogpunt, bijvoorbeeld met behulp van de normen NEN-EN 13427 tot en met NEN-EN 13430 of een eigen beoordelingskader;</w:t>
            </w:r>
          </w:p>
          <w:p w14:paraId="2615A9C8" w14:textId="35BA8FDA" w:rsidR="001164C2" w:rsidRPr="001164C2" w:rsidRDefault="001164C2" w:rsidP="001164C2">
            <w:pPr>
              <w:pStyle w:val="Lijstalinea"/>
              <w:numPr>
                <w:ilvl w:val="0"/>
                <w:numId w:val="50"/>
              </w:numPr>
              <w:rPr>
                <w:rFonts w:hint="eastAsia"/>
                <w:sz w:val="20"/>
                <w:szCs w:val="20"/>
              </w:rPr>
            </w:pPr>
            <w:r w:rsidRPr="001164C2">
              <w:rPr>
                <w:sz w:val="20"/>
                <w:szCs w:val="20"/>
              </w:rPr>
              <w:t>welke maatregelen zijn uitgevoerd en nog zullen worden genomen, om het volume en gewicht van de verpakking zo klein mogelijk te laten zijn en daarbij wel aan de functionele eisen op gebied van veiligheid, hygiëne en aanvaa</w:t>
            </w:r>
            <w:bookmarkStart w:id="3" w:name="_GoBack"/>
            <w:bookmarkEnd w:id="3"/>
            <w:r w:rsidRPr="001164C2">
              <w:rPr>
                <w:sz w:val="20"/>
                <w:szCs w:val="20"/>
              </w:rPr>
              <w:t>rdbaarheid voor het verpakte product te blijven voldoen.</w:t>
            </w:r>
          </w:p>
        </w:tc>
        <w:tc>
          <w:tcPr>
            <w:tcW w:w="1276" w:type="dxa"/>
            <w:vMerge/>
            <w:tcBorders>
              <w:left w:val="single" w:sz="8" w:space="0" w:color="000000"/>
              <w:bottom w:val="single" w:sz="8" w:space="0" w:color="000000"/>
              <w:right w:val="single" w:sz="8" w:space="0" w:color="000000"/>
            </w:tcBorders>
          </w:tcPr>
          <w:p w14:paraId="53FA0AC6" w14:textId="77777777" w:rsidR="001164C2" w:rsidRPr="001164C2" w:rsidRDefault="001164C2" w:rsidP="001164C2">
            <w:pPr>
              <w:spacing w:before="120" w:after="120"/>
              <w:outlineLvl w:val="0"/>
              <w:rPr>
                <w:sz w:val="20"/>
                <w:szCs w:val="20"/>
              </w:rPr>
            </w:pPr>
          </w:p>
        </w:tc>
      </w:tr>
    </w:tbl>
    <w:bookmarkEnd w:id="2"/>
    <w:p w14:paraId="04DB3464" w14:textId="77777777" w:rsidR="00802237" w:rsidRDefault="00802237" w:rsidP="00802237">
      <w:pPr>
        <w:rPr>
          <w:rFonts w:ascii="Helvetica" w:eastAsia="Helvetica" w:hAnsi="Helvetica" w:cs="Helvetica"/>
          <w:b/>
          <w:bCs/>
        </w:rPr>
      </w:pPr>
      <w:r>
        <w:rPr>
          <w:rFonts w:ascii="Helvetica" w:hAnsi="Helvetica"/>
          <w:b/>
          <w:bCs/>
        </w:rPr>
        <w:t>Getekend voor akkoord:</w:t>
      </w:r>
    </w:p>
    <w:tbl>
      <w:tblPr>
        <w:tblStyle w:val="TableNormal"/>
        <w:tblW w:w="92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430"/>
        <w:gridCol w:w="6792"/>
      </w:tblGrid>
      <w:tr w:rsidR="00802237" w14:paraId="285BAAFD" w14:textId="77777777" w:rsidTr="005A5931">
        <w:trPr>
          <w:trHeight w:val="308"/>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758C02" w14:textId="77777777" w:rsidR="00802237" w:rsidRDefault="00802237" w:rsidP="005A5931">
            <w:r>
              <w:rPr>
                <w:rFonts w:ascii="Calibri" w:hAnsi="Calibri"/>
              </w:rPr>
              <w:t>Naam Inschrijver</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8924F6" w14:textId="77777777" w:rsidR="00802237" w:rsidRDefault="00802237" w:rsidP="005A5931"/>
        </w:tc>
      </w:tr>
      <w:tr w:rsidR="00802237" w14:paraId="46F320A2" w14:textId="77777777" w:rsidTr="005A5931">
        <w:trPr>
          <w:trHeight w:val="273"/>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BB7989" w14:textId="77777777" w:rsidR="00802237" w:rsidRDefault="00802237" w:rsidP="005A5931">
            <w:r>
              <w:rPr>
                <w:rFonts w:ascii="Calibri" w:hAnsi="Calibri"/>
              </w:rPr>
              <w:t>Naam tekenbevoegde</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26901" w14:textId="77777777" w:rsidR="00802237" w:rsidRDefault="00802237" w:rsidP="005A5931"/>
        </w:tc>
      </w:tr>
      <w:tr w:rsidR="00802237" w14:paraId="7EAA793E" w14:textId="77777777" w:rsidTr="005A5931">
        <w:trPr>
          <w:trHeight w:val="463"/>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37B573" w14:textId="77777777" w:rsidR="00802237" w:rsidRDefault="00802237" w:rsidP="005A5931">
            <w:r>
              <w:rPr>
                <w:rFonts w:ascii="Calibri" w:hAnsi="Calibri"/>
              </w:rPr>
              <w:t>Handtekening</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38EB60" w14:textId="77777777" w:rsidR="00802237" w:rsidRDefault="00802237" w:rsidP="005A5931"/>
        </w:tc>
      </w:tr>
      <w:tr w:rsidR="00802237" w14:paraId="17E3E0B9" w14:textId="77777777" w:rsidTr="005A5931">
        <w:trPr>
          <w:trHeight w:val="285"/>
        </w:trPr>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A48A4" w14:textId="77777777" w:rsidR="00802237" w:rsidRDefault="00802237" w:rsidP="005A5931">
            <w:r>
              <w:rPr>
                <w:rFonts w:ascii="Calibri" w:hAnsi="Calibri"/>
              </w:rPr>
              <w:t>Datum</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C1A500" w14:textId="77777777" w:rsidR="00802237" w:rsidRDefault="00802237" w:rsidP="005A5931"/>
        </w:tc>
      </w:tr>
    </w:tbl>
    <w:p w14:paraId="67AA4C7E" w14:textId="0F8538A8" w:rsidR="00D96CB8" w:rsidRPr="001164C2" w:rsidRDefault="00D96CB8" w:rsidP="00802237">
      <w:pPr>
        <w:pStyle w:val="Kop3"/>
        <w:widowControl w:val="0"/>
      </w:pPr>
    </w:p>
    <w:sectPr w:rsidR="00D96CB8" w:rsidRPr="001164C2">
      <w:headerReference w:type="default" r:id="rId8"/>
      <w:footerReference w:type="default" r:id="rId9"/>
      <w:pgSz w:w="11900" w:h="16840"/>
      <w:pgMar w:top="1418" w:right="1418" w:bottom="1474"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5AE82" w14:textId="77777777" w:rsidR="002636F9" w:rsidRDefault="002636F9">
      <w:r>
        <w:separator/>
      </w:r>
    </w:p>
  </w:endnote>
  <w:endnote w:type="continuationSeparator" w:id="0">
    <w:p w14:paraId="59470F99" w14:textId="77777777" w:rsidR="002636F9" w:rsidRDefault="0026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721C0" w14:textId="77777777" w:rsidR="001164C2" w:rsidRDefault="001164C2">
    <w:pPr>
      <w:rPr>
        <w:sz w:val="16"/>
        <w:szCs w:val="16"/>
      </w:rPr>
    </w:pPr>
    <w:r>
      <w:rPr>
        <w:sz w:val="16"/>
        <w:szCs w:val="16"/>
      </w:rPr>
      <w:t>Levering en services ICT-hardware</w:t>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Zaaknummer: </w:t>
    </w:r>
    <w:r>
      <w:rPr>
        <w:sz w:val="16"/>
        <w:szCs w:val="16"/>
      </w:rPr>
      <w:tab/>
      <w:t>86317</w:t>
    </w:r>
    <w:r>
      <w:rPr>
        <w:sz w:val="16"/>
        <w:szCs w:val="16"/>
      </w:rPr>
      <w:tab/>
    </w:r>
  </w:p>
  <w:p w14:paraId="2C267268" w14:textId="56ADB166" w:rsidR="001164C2" w:rsidRDefault="001164C2">
    <w:r>
      <w:rPr>
        <w:sz w:val="16"/>
        <w:szCs w:val="16"/>
      </w:rPr>
      <w:t>Programma van Eisen Perceel 1 versie: 1.0</w:t>
    </w:r>
    <w:r>
      <w:rPr>
        <w:sz w:val="16"/>
        <w:szCs w:val="16"/>
      </w:rPr>
      <w:tab/>
    </w:r>
    <w:r>
      <w:rPr>
        <w:sz w:val="16"/>
        <w:szCs w:val="16"/>
      </w:rPr>
      <w:tab/>
    </w:r>
    <w:r>
      <w:rPr>
        <w:sz w:val="16"/>
        <w:szCs w:val="16"/>
      </w:rPr>
      <w:tab/>
    </w:r>
    <w:r>
      <w:rPr>
        <w:sz w:val="16"/>
        <w:szCs w:val="16"/>
      </w:rPr>
      <w:tab/>
    </w:r>
    <w:r>
      <w:rPr>
        <w:sz w:val="16"/>
        <w:szCs w:val="16"/>
      </w:rPr>
      <w:tab/>
      <w:t xml:space="preserve">Datum: </w:t>
    </w:r>
    <w:r>
      <w:rPr>
        <w:sz w:val="16"/>
        <w:szCs w:val="16"/>
      </w:rPr>
      <w:tab/>
    </w:r>
    <w:r>
      <w:rPr>
        <w:sz w:val="16"/>
        <w:szCs w:val="16"/>
      </w:rPr>
      <w:tab/>
      <w:t>17-8-2020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517F7" w14:textId="77777777" w:rsidR="002636F9" w:rsidRDefault="002636F9">
      <w:r>
        <w:separator/>
      </w:r>
    </w:p>
  </w:footnote>
  <w:footnote w:type="continuationSeparator" w:id="0">
    <w:p w14:paraId="4421C430" w14:textId="77777777" w:rsidR="002636F9" w:rsidRDefault="00263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D6970" w14:textId="77777777" w:rsidR="001164C2" w:rsidRDefault="001164C2">
    <w:pPr>
      <w:jc w:val="right"/>
    </w:pPr>
    <w:proofErr w:type="spellStart"/>
    <w:r>
      <w:rPr>
        <w:sz w:val="16"/>
        <w:szCs w:val="16"/>
        <w:lang w:val="en-US"/>
      </w:rPr>
      <w:t>pagina</w:t>
    </w:r>
    <w:proofErr w:type="spellEnd"/>
    <w:r>
      <w:rPr>
        <w:sz w:val="16"/>
        <w:szCs w:val="16"/>
        <w:lang w:val="en-US"/>
      </w:rPr>
      <w:t xml:space="preserve">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van </w:t>
    </w:r>
    <w:r>
      <w:rPr>
        <w:sz w:val="16"/>
        <w:szCs w:val="16"/>
      </w:rPr>
      <w:fldChar w:fldCharType="begin"/>
    </w:r>
    <w:r>
      <w:rPr>
        <w:sz w:val="16"/>
        <w:szCs w:val="16"/>
      </w:rPr>
      <w:instrText xml:space="preserve"> NUMPAGES </w:instrText>
    </w:r>
    <w:r>
      <w:rPr>
        <w:sz w:val="16"/>
        <w:szCs w:val="16"/>
      </w:rPr>
      <w:fldChar w:fldCharType="separate"/>
    </w:r>
    <w:r>
      <w:rPr>
        <w:noProof/>
        <w:sz w:val="16"/>
        <w:szCs w:val="16"/>
      </w:rPr>
      <w:t>2</w:t>
    </w:r>
    <w:r>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E44"/>
    <w:multiLevelType w:val="hybridMultilevel"/>
    <w:tmpl w:val="C6646884"/>
    <w:lvl w:ilvl="0" w:tplc="E6C4B2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BDC3ED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42C593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77E114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1AECA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54F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5EA5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7808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6726E1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B633B5"/>
    <w:multiLevelType w:val="hybridMultilevel"/>
    <w:tmpl w:val="A29CCFF2"/>
    <w:lvl w:ilvl="0" w:tplc="1DFA52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E824A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00A8F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18D8E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32CD7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466AB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D42A1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6EE3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A4A9B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C9016C6"/>
    <w:multiLevelType w:val="hybridMultilevel"/>
    <w:tmpl w:val="A600EBA4"/>
    <w:lvl w:ilvl="0" w:tplc="8D48AB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D5A48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40675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6A18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30B0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E58B7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4870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8E97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0A53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3BE059E"/>
    <w:multiLevelType w:val="multilevel"/>
    <w:tmpl w:val="5568F67C"/>
    <w:styleLink w:val="Gemporteerdestijl1"/>
    <w:lvl w:ilvl="0">
      <w:start w:val="1"/>
      <w:numFmt w:val="decimal"/>
      <w:lvlText w:val="%1."/>
      <w:lvlJc w:val="left"/>
      <w:pPr>
        <w:ind w:left="471" w:hanging="47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76" w:hanging="576"/>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864" w:hanging="864"/>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08" w:hanging="1008"/>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52" w:hanging="1152"/>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296" w:hanging="1296"/>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584" w:hanging="1584"/>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31D56B7"/>
    <w:multiLevelType w:val="hybridMultilevel"/>
    <w:tmpl w:val="ED78C3E6"/>
    <w:lvl w:ilvl="0" w:tplc="0144D4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6ACEB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68551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3067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A231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5CC4D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C648C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74EA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C32C4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BAF0165"/>
    <w:multiLevelType w:val="hybridMultilevel"/>
    <w:tmpl w:val="4AA28A60"/>
    <w:styleLink w:val="Gemporteerdestijl2"/>
    <w:lvl w:ilvl="0" w:tplc="1F08B68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80ACB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CB06D1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8D3233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60C345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5B6B4C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8E4A6E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ACBDF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5101DC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05B332A"/>
    <w:multiLevelType w:val="hybridMultilevel"/>
    <w:tmpl w:val="27962B38"/>
    <w:lvl w:ilvl="0" w:tplc="8B34BDB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922E0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48DAF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77A6FB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025B0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34162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F30606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DEC2E9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0E9F2A">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7D33027"/>
    <w:multiLevelType w:val="hybridMultilevel"/>
    <w:tmpl w:val="2898A4AE"/>
    <w:lvl w:ilvl="0" w:tplc="46F6D52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A06E0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F60C3D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306778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980CEA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5ACD54">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24C8C5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6EB19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A4D70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7D753D6"/>
    <w:multiLevelType w:val="hybridMultilevel"/>
    <w:tmpl w:val="F5E6161C"/>
    <w:lvl w:ilvl="0" w:tplc="7270959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680EB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DA89C38">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3A8BE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C706D4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A7C9316">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553424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3E03B4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0E117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8545F2C"/>
    <w:multiLevelType w:val="hybridMultilevel"/>
    <w:tmpl w:val="4AA28A60"/>
    <w:numStyleLink w:val="Gemporteerdestijl2"/>
  </w:abstractNum>
  <w:abstractNum w:abstractNumId="10" w15:restartNumberingAfterBreak="0">
    <w:nsid w:val="59195887"/>
    <w:multiLevelType w:val="hybridMultilevel"/>
    <w:tmpl w:val="10CCC790"/>
    <w:lvl w:ilvl="0" w:tplc="5F906EF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044C5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DC13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3B617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E8D1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8635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D4D7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09E24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E41F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E164BAB"/>
    <w:multiLevelType w:val="hybridMultilevel"/>
    <w:tmpl w:val="4EF23330"/>
    <w:lvl w:ilvl="0" w:tplc="3C58680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EC9AC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7E3E58">
      <w:start w:val="1"/>
      <w:numFmt w:val="lowerLetter"/>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BE4075E">
      <w:start w:val="1"/>
      <w:numFmt w:val="lowerLetter"/>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A1C2C7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D0CD260">
      <w:start w:val="1"/>
      <w:numFmt w:val="lowerLetter"/>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1D8B646">
      <w:start w:val="1"/>
      <w:numFmt w:val="lowerLetter"/>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0E8BDB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AEAE7A4">
      <w:start w:val="1"/>
      <w:numFmt w:val="lowerLetter"/>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99A7B1B"/>
    <w:multiLevelType w:val="hybridMultilevel"/>
    <w:tmpl w:val="2CBA584C"/>
    <w:lvl w:ilvl="0" w:tplc="C4A0AE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FF8690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FEB9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3EDA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F90B53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A56E1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906492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E62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9CB6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9E675E6"/>
    <w:multiLevelType w:val="hybridMultilevel"/>
    <w:tmpl w:val="81C6EF38"/>
    <w:lvl w:ilvl="0" w:tplc="007CE7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F4187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E074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306A7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34E38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4225F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42E2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2BCC18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6AEE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D160FCE"/>
    <w:multiLevelType w:val="hybridMultilevel"/>
    <w:tmpl w:val="2084AF5A"/>
    <w:lvl w:ilvl="0" w:tplc="85F0C68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14449C4">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5A2363C">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ED63D4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C16ACA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FA8580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030039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D1ADC0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C90B258">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F5371EE"/>
    <w:multiLevelType w:val="multilevel"/>
    <w:tmpl w:val="5568F67C"/>
    <w:numStyleLink w:val="Gemporteerdestijl1"/>
  </w:abstractNum>
  <w:num w:numId="1">
    <w:abstractNumId w:val="3"/>
  </w:num>
  <w:num w:numId="2">
    <w:abstractNumId w:val="15"/>
  </w:num>
  <w:num w:numId="3">
    <w:abstractNumId w:val="5"/>
  </w:num>
  <w:num w:numId="4">
    <w:abstractNumId w:val="9"/>
  </w:num>
  <w:num w:numId="5">
    <w:abstractNumId w:val="15"/>
    <w:lvlOverride w:ilvl="1">
      <w:startOverride w:val="2"/>
    </w:lvlOverride>
  </w:num>
  <w:num w:numId="6">
    <w:abstractNumId w:val="15"/>
    <w:lvlOverride w:ilvl="0">
      <w:lvl w:ilvl="0">
        <w:start w:val="1"/>
        <w:numFmt w:val="decimal"/>
        <w:lvlText w:val="%1."/>
        <w:lvlJc w:val="left"/>
        <w:pPr>
          <w:ind w:left="471" w:hanging="4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76"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tabs>
            <w:tab w:val="num" w:pos="720"/>
          </w:tabs>
          <w:ind w:left="828" w:hanging="82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num" w:pos="864"/>
          </w:tabs>
          <w:ind w:left="972" w:hanging="97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tabs>
            <w:tab w:val="num" w:pos="1008"/>
          </w:tabs>
          <w:ind w:left="1116" w:hanging="11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tabs>
            <w:tab w:val="num" w:pos="1152"/>
          </w:tabs>
          <w:ind w:left="1260" w:hanging="12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tabs>
            <w:tab w:val="num" w:pos="1296"/>
          </w:tabs>
          <w:ind w:left="1404" w:hanging="140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tabs>
            <w:tab w:val="num" w:pos="1440"/>
          </w:tabs>
          <w:ind w:left="1548" w:hanging="154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2.%3.%4.%5.%6.%7.%8.%9."/>
        <w:lvlJc w:val="left"/>
        <w:pPr>
          <w:ind w:left="1692" w:hanging="16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15"/>
    <w:lvlOverride w:ilvl="2">
      <w:startOverride w:val="2"/>
    </w:lvlOverride>
  </w:num>
  <w:num w:numId="8">
    <w:abstractNumId w:val="15"/>
    <w:lvlOverride w:ilvl="2">
      <w:startOverride w:val="2"/>
    </w:lvlOverride>
  </w:num>
  <w:num w:numId="9">
    <w:abstractNumId w:val="15"/>
    <w:lvlOverride w:ilvl="2">
      <w:startOverride w:val="3"/>
    </w:lvlOverride>
  </w:num>
  <w:num w:numId="10">
    <w:abstractNumId w:val="15"/>
    <w:lvlOverride w:ilvl="2">
      <w:startOverride w:val="3"/>
    </w:lvlOverride>
  </w:num>
  <w:num w:numId="11">
    <w:abstractNumId w:val="15"/>
    <w:lvlOverride w:ilvl="2">
      <w:startOverride w:val="4"/>
    </w:lvlOverride>
  </w:num>
  <w:num w:numId="12">
    <w:abstractNumId w:val="15"/>
    <w:lvlOverride w:ilvl="2">
      <w:startOverride w:val="4"/>
    </w:lvlOverride>
  </w:num>
  <w:num w:numId="13">
    <w:abstractNumId w:val="15"/>
    <w:lvlOverride w:ilvl="2">
      <w:startOverride w:val="5"/>
    </w:lvlOverride>
  </w:num>
  <w:num w:numId="14">
    <w:abstractNumId w:val="15"/>
    <w:lvlOverride w:ilvl="2">
      <w:startOverride w:val="5"/>
    </w:lvlOverride>
  </w:num>
  <w:num w:numId="15">
    <w:abstractNumId w:val="15"/>
    <w:lvlOverride w:ilvl="2">
      <w:startOverride w:val="6"/>
    </w:lvlOverride>
  </w:num>
  <w:num w:numId="16">
    <w:abstractNumId w:val="15"/>
    <w:lvlOverride w:ilvl="1">
      <w:startOverride w:val="4"/>
    </w:lvlOverride>
  </w:num>
  <w:num w:numId="17">
    <w:abstractNumId w:val="12"/>
  </w:num>
  <w:num w:numId="18">
    <w:abstractNumId w:val="15"/>
    <w:lvlOverride w:ilvl="2">
      <w:startOverride w:val="2"/>
    </w:lvlOverride>
  </w:num>
  <w:num w:numId="19">
    <w:abstractNumId w:val="15"/>
    <w:lvlOverride w:ilvl="0">
      <w:lvl w:ilvl="0">
        <w:start w:val="1"/>
        <w:numFmt w:val="decimal"/>
        <w:lvlText w:val="%1."/>
        <w:lvlJc w:val="left"/>
        <w:pPr>
          <w:ind w:left="471" w:hanging="4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76" w:hanging="5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num" w:pos="864"/>
          </w:tabs>
          <w:ind w:left="972" w:hanging="972"/>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tabs>
            <w:tab w:val="num" w:pos="1008"/>
          </w:tabs>
          <w:ind w:left="1116" w:hanging="1116"/>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tabs>
            <w:tab w:val="num" w:pos="1152"/>
          </w:tabs>
          <w:ind w:left="1260" w:hanging="126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tabs>
            <w:tab w:val="num" w:pos="1296"/>
          </w:tabs>
          <w:ind w:left="1404" w:hanging="1404"/>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tabs>
            <w:tab w:val="num" w:pos="1440"/>
          </w:tabs>
          <w:ind w:left="1548" w:hanging="154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tabs>
            <w:tab w:val="num" w:pos="1584"/>
          </w:tabs>
          <w:ind w:left="1692" w:hanging="1692"/>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20">
    <w:abstractNumId w:val="4"/>
  </w:num>
  <w:num w:numId="21">
    <w:abstractNumId w:val="15"/>
    <w:lvlOverride w:ilvl="3">
      <w:startOverride w:val="2"/>
    </w:lvlOverride>
  </w:num>
  <w:num w:numId="22">
    <w:abstractNumId w:val="15"/>
    <w:lvlOverride w:ilvl="3">
      <w:startOverride w:val="2"/>
    </w:lvlOverride>
  </w:num>
  <w:num w:numId="23">
    <w:abstractNumId w:val="15"/>
    <w:lvlOverride w:ilvl="3">
      <w:startOverride w:val="3"/>
    </w:lvlOverride>
  </w:num>
  <w:num w:numId="24">
    <w:abstractNumId w:val="15"/>
    <w:lvlOverride w:ilvl="2">
      <w:startOverride w:val="2"/>
    </w:lvlOverride>
  </w:num>
  <w:num w:numId="25">
    <w:abstractNumId w:val="15"/>
    <w:lvlOverride w:ilvl="2">
      <w:startOverride w:val="3"/>
    </w:lvlOverride>
  </w:num>
  <w:num w:numId="26">
    <w:abstractNumId w:val="15"/>
    <w:lvlOverride w:ilvl="2">
      <w:startOverride w:val="3"/>
    </w:lvlOverride>
  </w:num>
  <w:num w:numId="27">
    <w:abstractNumId w:val="15"/>
    <w:lvlOverride w:ilvl="2">
      <w:startOverride w:val="4"/>
    </w:lvlOverride>
  </w:num>
  <w:num w:numId="28">
    <w:abstractNumId w:val="15"/>
    <w:lvlOverride w:ilvl="2">
      <w:startOverride w:val="4"/>
    </w:lvlOverride>
  </w:num>
  <w:num w:numId="29">
    <w:abstractNumId w:val="6"/>
  </w:num>
  <w:num w:numId="30">
    <w:abstractNumId w:val="11"/>
  </w:num>
  <w:num w:numId="31">
    <w:abstractNumId w:val="0"/>
  </w:num>
  <w:num w:numId="32">
    <w:abstractNumId w:val="14"/>
  </w:num>
  <w:num w:numId="33">
    <w:abstractNumId w:val="15"/>
    <w:lvlOverride w:ilvl="2">
      <w:startOverride w:val="5"/>
    </w:lvlOverride>
  </w:num>
  <w:num w:numId="34">
    <w:abstractNumId w:val="15"/>
    <w:lvlOverride w:ilvl="2">
      <w:startOverride w:val="5"/>
    </w:lvlOverride>
  </w:num>
  <w:num w:numId="35">
    <w:abstractNumId w:val="15"/>
    <w:lvlOverride w:ilvl="2">
      <w:startOverride w:val="6"/>
    </w:lvlOverride>
  </w:num>
  <w:num w:numId="36">
    <w:abstractNumId w:val="15"/>
    <w:lvlOverride w:ilvl="2">
      <w:startOverride w:val="6"/>
    </w:lvlOverride>
  </w:num>
  <w:num w:numId="37">
    <w:abstractNumId w:val="7"/>
  </w:num>
  <w:num w:numId="38">
    <w:abstractNumId w:val="15"/>
    <w:lvlOverride w:ilvl="2">
      <w:startOverride w:val="7"/>
    </w:lvlOverride>
  </w:num>
  <w:num w:numId="39">
    <w:abstractNumId w:val="15"/>
    <w:lvlOverride w:ilvl="2">
      <w:startOverride w:val="7"/>
    </w:lvlOverride>
  </w:num>
  <w:num w:numId="40">
    <w:abstractNumId w:val="15"/>
    <w:lvlOverride w:ilvl="2">
      <w:startOverride w:val="8"/>
    </w:lvlOverride>
  </w:num>
  <w:num w:numId="41">
    <w:abstractNumId w:val="15"/>
    <w:lvlOverride w:ilvl="2">
      <w:startOverride w:val="8"/>
    </w:lvlOverride>
  </w:num>
  <w:num w:numId="42">
    <w:abstractNumId w:val="15"/>
    <w:lvlOverride w:ilvl="2">
      <w:startOverride w:val="9"/>
    </w:lvlOverride>
  </w:num>
  <w:num w:numId="43">
    <w:abstractNumId w:val="15"/>
    <w:lvlOverride w:ilvl="2">
      <w:startOverride w:val="9"/>
    </w:lvlOverride>
  </w:num>
  <w:num w:numId="44">
    <w:abstractNumId w:val="15"/>
    <w:lvlOverride w:ilvl="2">
      <w:startOverride w:val="10"/>
    </w:lvlOverride>
  </w:num>
  <w:num w:numId="45">
    <w:abstractNumId w:val="15"/>
    <w:lvlOverride w:ilvl="2">
      <w:startOverride w:val="10"/>
    </w:lvlOverride>
  </w:num>
  <w:num w:numId="46">
    <w:abstractNumId w:val="13"/>
  </w:num>
  <w:num w:numId="47">
    <w:abstractNumId w:val="10"/>
  </w:num>
  <w:num w:numId="48">
    <w:abstractNumId w:val="2"/>
  </w:num>
  <w:num w:numId="49">
    <w:abstractNumId w:val="1"/>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AD4"/>
    <w:rsid w:val="00044951"/>
    <w:rsid w:val="00052469"/>
    <w:rsid w:val="000628FD"/>
    <w:rsid w:val="000F4EB0"/>
    <w:rsid w:val="001164C2"/>
    <w:rsid w:val="00184D94"/>
    <w:rsid w:val="001E5E0E"/>
    <w:rsid w:val="0021760D"/>
    <w:rsid w:val="002636F9"/>
    <w:rsid w:val="0034054F"/>
    <w:rsid w:val="0037376C"/>
    <w:rsid w:val="00381B6D"/>
    <w:rsid w:val="00393E6A"/>
    <w:rsid w:val="003B1834"/>
    <w:rsid w:val="00403AD4"/>
    <w:rsid w:val="00417E70"/>
    <w:rsid w:val="004A6DCB"/>
    <w:rsid w:val="004B711F"/>
    <w:rsid w:val="00503F33"/>
    <w:rsid w:val="005935F6"/>
    <w:rsid w:val="005C0958"/>
    <w:rsid w:val="005F6936"/>
    <w:rsid w:val="00600A50"/>
    <w:rsid w:val="00614DFF"/>
    <w:rsid w:val="00631C92"/>
    <w:rsid w:val="00641DBA"/>
    <w:rsid w:val="006E4DD0"/>
    <w:rsid w:val="006F4172"/>
    <w:rsid w:val="007458A7"/>
    <w:rsid w:val="00802237"/>
    <w:rsid w:val="0084318B"/>
    <w:rsid w:val="00885A02"/>
    <w:rsid w:val="008A7681"/>
    <w:rsid w:val="00986378"/>
    <w:rsid w:val="009C0DE4"/>
    <w:rsid w:val="00AB56C2"/>
    <w:rsid w:val="00B22F18"/>
    <w:rsid w:val="00B41D89"/>
    <w:rsid w:val="00B517C5"/>
    <w:rsid w:val="00B82985"/>
    <w:rsid w:val="00BA0510"/>
    <w:rsid w:val="00C04D17"/>
    <w:rsid w:val="00C23393"/>
    <w:rsid w:val="00C9601F"/>
    <w:rsid w:val="00D425BB"/>
    <w:rsid w:val="00D72253"/>
    <w:rsid w:val="00D96CB8"/>
    <w:rsid w:val="00E67EB6"/>
    <w:rsid w:val="00E81488"/>
    <w:rsid w:val="00EA7682"/>
    <w:rsid w:val="00F027F6"/>
    <w:rsid w:val="00F9097F"/>
    <w:rsid w:val="00FA62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4736"/>
  <w15:docId w15:val="{CF0E4BFB-6090-4150-B929-3AB388373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1">
    <w:name w:val="heading 1"/>
    <w:next w:val="Standaard"/>
    <w:uiPriority w:val="9"/>
    <w:qFormat/>
    <w:pPr>
      <w:keepNext/>
      <w:keepLines/>
      <w:spacing w:before="520" w:after="160"/>
      <w:outlineLvl w:val="0"/>
    </w:pPr>
    <w:rPr>
      <w:rFonts w:ascii="Helvetica Neue" w:eastAsia="Helvetica Neue" w:hAnsi="Helvetica Neue" w:cs="Helvetica Neue"/>
      <w:b/>
      <w:bCs/>
      <w:caps/>
      <w:color w:val="1F4E79"/>
      <w:sz w:val="28"/>
      <w:szCs w:val="28"/>
      <w:u w:color="1F4E79"/>
    </w:rPr>
  </w:style>
  <w:style w:type="paragraph" w:styleId="Kop2">
    <w:name w:val="heading 2"/>
    <w:next w:val="Standaard"/>
    <w:uiPriority w:val="9"/>
    <w:unhideWhenUsed/>
    <w:qFormat/>
    <w:pPr>
      <w:keepNext/>
      <w:pBdr>
        <w:top w:val="single" w:sz="4" w:space="0" w:color="000000"/>
        <w:bottom w:val="single" w:sz="4" w:space="0" w:color="000000"/>
      </w:pBdr>
      <w:tabs>
        <w:tab w:val="left" w:pos="851"/>
        <w:tab w:val="left" w:pos="2127"/>
      </w:tabs>
      <w:spacing w:after="120" w:line="276" w:lineRule="auto"/>
      <w:outlineLvl w:val="1"/>
    </w:pPr>
    <w:rPr>
      <w:rFonts w:ascii="Helvetica Neue" w:hAnsi="Helvetica Neue" w:cs="Arial Unicode MS"/>
      <w:b/>
      <w:bCs/>
      <w:color w:val="000000"/>
      <w:sz w:val="24"/>
      <w:szCs w:val="24"/>
      <w:u w:color="000000"/>
    </w:rPr>
  </w:style>
  <w:style w:type="paragraph" w:styleId="Kop3">
    <w:name w:val="heading 3"/>
    <w:next w:val="Standaard"/>
    <w:uiPriority w:val="9"/>
    <w:unhideWhenUsed/>
    <w:qFormat/>
    <w:pPr>
      <w:keepNext/>
      <w:keepLines/>
      <w:spacing w:before="240" w:after="120"/>
      <w:outlineLvl w:val="2"/>
    </w:pPr>
    <w:rPr>
      <w:rFonts w:ascii="Helvetica Neue" w:hAnsi="Helvetica Neue" w:cs="Arial Unicode MS"/>
      <w:b/>
      <w:bCs/>
      <w:smallCaps/>
      <w:color w:val="000000"/>
      <w:sz w:val="24"/>
      <w:szCs w:val="24"/>
      <w:u w:color="000000"/>
    </w:rPr>
  </w:style>
  <w:style w:type="paragraph" w:styleId="Kop4">
    <w:name w:val="heading 4"/>
    <w:next w:val="Standaard"/>
    <w:uiPriority w:val="9"/>
    <w:unhideWhenUsed/>
    <w:qFormat/>
    <w:pPr>
      <w:keepNext/>
      <w:keepLines/>
      <w:spacing w:before="240" w:after="120" w:line="259" w:lineRule="auto"/>
      <w:outlineLvl w:val="3"/>
    </w:pPr>
    <w:rPr>
      <w:rFonts w:ascii="Helvetica Neue" w:hAnsi="Helvetica Neue" w:cs="Arial Unicode MS"/>
      <w:b/>
      <w:bCs/>
      <w:i/>
      <w:iCs/>
      <w:color w:val="000000"/>
      <w:sz w:val="22"/>
      <w:szCs w:val="2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Titel">
    <w:name w:val="Title"/>
    <w:next w:val="Standaard"/>
    <w:uiPriority w:val="10"/>
    <w:qFormat/>
    <w:rPr>
      <w:rFonts w:ascii="Helvetica Neue" w:hAnsi="Helvetica Neue" w:cs="Arial Unicode MS"/>
      <w:caps/>
      <w:color w:val="404040"/>
      <w:spacing w:val="-10"/>
      <w:sz w:val="72"/>
      <w:szCs w:val="72"/>
      <w:u w:color="404040"/>
      <w14:textOutline w14:w="12700" w14:cap="flat" w14:cmpd="sng" w14:algn="ctr">
        <w14:noFill/>
        <w14:prstDash w14:val="solid"/>
        <w14:miter w14:lim="400000"/>
      </w14:textOutline>
    </w:rPr>
  </w:style>
  <w:style w:type="paragraph" w:styleId="Ondertitel">
    <w:name w:val="Subtitle"/>
    <w:next w:val="Standaard"/>
    <w:uiPriority w:val="11"/>
    <w:qFormat/>
    <w:pPr>
      <w:spacing w:after="160" w:line="259" w:lineRule="auto"/>
    </w:pPr>
    <w:rPr>
      <w:rFonts w:ascii="Helvetica Neue" w:hAnsi="Helvetica Neue" w:cs="Arial Unicode MS"/>
      <w:smallCaps/>
      <w:color w:val="595959"/>
      <w:sz w:val="28"/>
      <w:szCs w:val="28"/>
      <w:u w:color="595959"/>
      <w14:textOutline w14:w="12700" w14:cap="flat" w14:cmpd="sng" w14:algn="ctr">
        <w14:noFill/>
        <w14:prstDash w14:val="solid"/>
        <w14:miter w14:lim="400000"/>
      </w14:textOutline>
    </w:rPr>
  </w:style>
  <w:style w:type="numbering" w:customStyle="1" w:styleId="Gemporteerdestijl1">
    <w:name w:val="Geïmporteerde stijl 1"/>
    <w:pPr>
      <w:numPr>
        <w:numId w:val="1"/>
      </w:numPr>
    </w:pPr>
  </w:style>
  <w:style w:type="paragraph" w:styleId="Lijstalinea">
    <w:name w:val="List Paragraph"/>
    <w:next w:val="Standaard"/>
    <w:pPr>
      <w:spacing w:after="160" w:line="259" w:lineRule="auto"/>
      <w:ind w:left="720"/>
    </w:pPr>
    <w:rPr>
      <w:rFonts w:ascii="Helvetica Neue" w:hAnsi="Helvetica Neue" w:cs="Arial Unicode MS"/>
      <w:color w:val="000000"/>
      <w:sz w:val="22"/>
      <w:szCs w:val="22"/>
      <w:u w:color="000000"/>
    </w:rPr>
  </w:style>
  <w:style w:type="numbering" w:customStyle="1" w:styleId="Gemporteerdestijl2">
    <w:name w:val="Geïmporteerde stijl 2"/>
    <w:pPr>
      <w:numPr>
        <w:numId w:val="3"/>
      </w:numPr>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Helvetica Neue" w:eastAsia="Helvetica Neue" w:hAnsi="Helvetica Neue" w:cs="Helvetica Neue"/>
      <w:color w:val="000000"/>
      <w14:textOutline w14:w="0" w14:cap="flat" w14:cmpd="sng" w14:algn="ctr">
        <w14:noFill/>
        <w14:prstDash w14:val="solid"/>
        <w14:bevel/>
      </w14:textOutline>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9C0DE4"/>
    <w:rPr>
      <w:rFonts w:ascii="Arial" w:hAnsi="Arial" w:cs="Arial"/>
      <w:sz w:val="18"/>
      <w:szCs w:val="18"/>
    </w:rPr>
  </w:style>
  <w:style w:type="character" w:customStyle="1" w:styleId="BallontekstChar">
    <w:name w:val="Ballontekst Char"/>
    <w:basedOn w:val="Standaardalinea-lettertype"/>
    <w:link w:val="Ballontekst"/>
    <w:uiPriority w:val="99"/>
    <w:semiHidden/>
    <w:rsid w:val="009C0DE4"/>
    <w:rPr>
      <w:rFonts w:ascii="Arial" w:eastAsia="Helvetica Neue" w:hAnsi="Arial" w:cs="Arial"/>
      <w:color w:val="000000"/>
      <w:sz w:val="18"/>
      <w:szCs w:val="18"/>
      <w14:textOutline w14:w="0" w14:cap="flat" w14:cmpd="sng" w14:algn="ctr">
        <w14:noFill/>
        <w14:prstDash w14:val="solid"/>
        <w14:bevel/>
      </w14:textOutline>
    </w:rPr>
  </w:style>
  <w:style w:type="paragraph" w:styleId="Revisie">
    <w:name w:val="Revision"/>
    <w:hidden/>
    <w:uiPriority w:val="99"/>
    <w:semiHidden/>
    <w:rsid w:val="009C0DE4"/>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Onderwerpvanopmerking">
    <w:name w:val="annotation subject"/>
    <w:basedOn w:val="Tekstopmerking"/>
    <w:next w:val="Tekstopmerking"/>
    <w:link w:val="OnderwerpvanopmerkingChar"/>
    <w:uiPriority w:val="99"/>
    <w:semiHidden/>
    <w:unhideWhenUsed/>
    <w:rsid w:val="006E4DD0"/>
    <w:rPr>
      <w:b/>
      <w:bCs/>
    </w:rPr>
  </w:style>
  <w:style w:type="character" w:customStyle="1" w:styleId="OnderwerpvanopmerkingChar">
    <w:name w:val="Onderwerp van opmerking Char"/>
    <w:basedOn w:val="TekstopmerkingChar"/>
    <w:link w:val="Onderwerpvanopmerking"/>
    <w:uiPriority w:val="99"/>
    <w:semiHidden/>
    <w:rsid w:val="006E4DD0"/>
    <w:rPr>
      <w:rFonts w:ascii="Helvetica Neue" w:eastAsia="Helvetica Neue" w:hAnsi="Helvetica Neue" w:cs="Helvetica Neue"/>
      <w:b/>
      <w:bCs/>
      <w:color w:val="000000"/>
      <w14:textOutline w14:w="0" w14:cap="flat" w14:cmpd="sng" w14:algn="ctr">
        <w14:noFill/>
        <w14:prstDash w14:val="solid"/>
        <w14:bevel/>
      </w14:textOutline>
    </w:rPr>
  </w:style>
  <w:style w:type="paragraph" w:styleId="Koptekst">
    <w:name w:val="header"/>
    <w:basedOn w:val="Standaard"/>
    <w:link w:val="KoptekstChar"/>
    <w:uiPriority w:val="99"/>
    <w:unhideWhenUsed/>
    <w:rsid w:val="00641DBA"/>
    <w:pPr>
      <w:tabs>
        <w:tab w:val="center" w:pos="4536"/>
        <w:tab w:val="right" w:pos="9072"/>
      </w:tabs>
    </w:pPr>
  </w:style>
  <w:style w:type="character" w:customStyle="1" w:styleId="KoptekstChar">
    <w:name w:val="Koptekst Char"/>
    <w:basedOn w:val="Standaardalinea-lettertype"/>
    <w:link w:val="Koptekst"/>
    <w:uiPriority w:val="99"/>
    <w:rsid w:val="00641DBA"/>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Voettekst">
    <w:name w:val="footer"/>
    <w:basedOn w:val="Standaard"/>
    <w:link w:val="VoettekstChar"/>
    <w:uiPriority w:val="99"/>
    <w:unhideWhenUsed/>
    <w:rsid w:val="00641DBA"/>
    <w:pPr>
      <w:tabs>
        <w:tab w:val="center" w:pos="4536"/>
        <w:tab w:val="right" w:pos="9072"/>
      </w:tabs>
    </w:pPr>
  </w:style>
  <w:style w:type="character" w:customStyle="1" w:styleId="VoettekstChar">
    <w:name w:val="Voettekst Char"/>
    <w:basedOn w:val="Standaardalinea-lettertype"/>
    <w:link w:val="Voettekst"/>
    <w:uiPriority w:val="99"/>
    <w:rsid w:val="00641DBA"/>
    <w:rPr>
      <w:rFonts w:ascii="Helvetica Neue" w:eastAsia="Helvetica Neue" w:hAnsi="Helvetica Neue" w:cs="Helvetica Neue"/>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4232</Words>
  <Characters>23281</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Werler, Jurrian</cp:lastModifiedBy>
  <cp:revision>3</cp:revision>
  <dcterms:created xsi:type="dcterms:W3CDTF">2020-08-18T07:52:00Z</dcterms:created>
  <dcterms:modified xsi:type="dcterms:W3CDTF">2020-08-18T08:31:00Z</dcterms:modified>
</cp:coreProperties>
</file>