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5BEE" w:rsidR="002A4447" w:rsidP="00682D0E" w:rsidRDefault="00682D0E" w14:paraId="63878B62" w14:textId="77777777">
      <w:pPr>
        <w:pStyle w:val="Heading1"/>
      </w:pPr>
      <w:r w:rsidRPr="00C65BEE">
        <w:t xml:space="preserve">Profiel </w:t>
      </w:r>
      <w:r w:rsidR="00C6384D">
        <w:t>2</w:t>
      </w:r>
      <w:r w:rsidRPr="00C65BEE" w:rsidR="005C4AF8">
        <w:t>:</w:t>
      </w:r>
      <w:r w:rsidRPr="00C65BEE">
        <w:t xml:space="preserve"> </w:t>
      </w:r>
      <w:r w:rsidR="00C6384D">
        <w:t>Architect data &amp; beheer</w:t>
      </w:r>
    </w:p>
    <w:p w:rsidRPr="00C65BEE" w:rsidR="00C65BEE" w:rsidP="00C65BEE" w:rsidRDefault="00C65BEE" w14:paraId="61FB12A1" w14:textId="77777777"/>
    <w:p w:rsidRPr="007C63F9" w:rsidR="00436B01" w:rsidP="00436B01" w:rsidRDefault="00436B01" w14:paraId="78069722" w14:textId="77777777">
      <w:pPr>
        <w:pStyle w:val="Heading2"/>
      </w:pPr>
      <w:r w:rsidRPr="007C63F9">
        <w:t>Uitdaging:</w:t>
      </w:r>
    </w:p>
    <w:p w:rsidR="008639C7" w:rsidP="008639C7" w:rsidRDefault="008639C7" w14:paraId="2FE0DBBA" w14:textId="014C94DD">
      <w:r w:rsidRPr="007C63F9">
        <w:t xml:space="preserve">Binnen de provincie </w:t>
      </w:r>
      <w:r>
        <w:t xml:space="preserve">draait een data-warehouse (DWH) ten behoeve </w:t>
      </w:r>
      <w:r w:rsidR="00E71EAD">
        <w:t xml:space="preserve"> </w:t>
      </w:r>
      <w:r>
        <w:t xml:space="preserve">van de administratieve data. Daarnaast is er ook een data-platform (DP) ontwikkeld. Hierop kunnen meerdere databronnen worden ontsloten, zodat op een degelijke, veilige en snelle wijze analyses en rapportages gemaakt kunnen worden. Ook kan zo eenvoudig informatie worden ontsloten die nodig is bij het beantwoorden van vragen van burgers en samenwerkingspartners. </w:t>
      </w:r>
    </w:p>
    <w:p w:rsidR="008639C7" w:rsidP="008639C7" w:rsidRDefault="008639C7" w14:paraId="605A4975" w14:textId="77777777">
      <w:r w:rsidRPr="00487E72">
        <w:t xml:space="preserve">De strategische waarde van </w:t>
      </w:r>
      <w:r>
        <w:t xml:space="preserve">data en </w:t>
      </w:r>
      <w:r w:rsidRPr="00487E72">
        <w:t>informatie binnen de overheid wordt steeds meer onderkend</w:t>
      </w:r>
      <w:r>
        <w:t xml:space="preserve">. De Provincie Noord-Brabant heeft dan ook een data-gedreven strategie opgesteld, welke stap voor stap wordt ingevuld. </w:t>
      </w:r>
    </w:p>
    <w:p w:rsidR="00621ACB" w:rsidP="008639C7" w:rsidRDefault="008639C7" w14:paraId="33C6C963" w14:textId="77777777">
      <w:r>
        <w:t>Beide systemen zijn onmisbaar voor de dienstverlening. Daarom is het van belang dat deze twee   systemen operationeel blijven en zich ontwikkelen met de veranderende wensen en eisen van deze tijd. Hiervoor is een beheerteam operationeel</w:t>
      </w:r>
      <w:r w:rsidRPr="007C63F9">
        <w:t>, waarin collega’s van verschillende disciplines samenwerken.</w:t>
      </w:r>
    </w:p>
    <w:p w:rsidRPr="00D425A1" w:rsidR="00E04BA1" w:rsidP="008639C7" w:rsidRDefault="00C6384D" w14:paraId="02C0F403" w14:textId="0A1612EC">
      <w:bookmarkStart w:name="_GoBack" w:id="0"/>
      <w:bookmarkEnd w:id="0"/>
      <w:r w:rsidRPr="00C6384D">
        <w:t xml:space="preserve">De </w:t>
      </w:r>
      <w:r w:rsidR="00D425A1">
        <w:t>Architect Data</w:t>
      </w:r>
      <w:r w:rsidRPr="00C6384D">
        <w:t xml:space="preserve"> </w:t>
      </w:r>
      <w:r w:rsidR="008639C7">
        <w:t xml:space="preserve">en beheer is de </w:t>
      </w:r>
      <w:r w:rsidR="00B34200">
        <w:t xml:space="preserve">spil /ruggengraat </w:t>
      </w:r>
      <w:r w:rsidR="008639C7">
        <w:t xml:space="preserve">binnen het team als het gaat om </w:t>
      </w:r>
      <w:r w:rsidR="00B34200">
        <w:t xml:space="preserve">de kwaliteit en </w:t>
      </w:r>
      <w:r w:rsidR="008639C7">
        <w:t>ontwikkeling</w:t>
      </w:r>
      <w:r w:rsidR="00B34200">
        <w:t xml:space="preserve"> van de systemen. Hij of zij </w:t>
      </w:r>
      <w:r w:rsidRPr="00C6384D">
        <w:t xml:space="preserve">ondersteunt </w:t>
      </w:r>
      <w:r w:rsidR="00B34200">
        <w:t xml:space="preserve">en adviseert </w:t>
      </w:r>
      <w:r w:rsidRPr="00C6384D">
        <w:t xml:space="preserve">de </w:t>
      </w:r>
      <w:r w:rsidR="008B4BCD">
        <w:t>P</w:t>
      </w:r>
      <w:r w:rsidR="008639C7">
        <w:t xml:space="preserve">rovincie </w:t>
      </w:r>
      <w:r w:rsidR="007F67EE">
        <w:t>Noord-Brabant</w:t>
      </w:r>
      <w:r w:rsidR="008639C7">
        <w:t xml:space="preserve"> (PNB) bij de ontwikkeling </w:t>
      </w:r>
      <w:r w:rsidR="00B34200">
        <w:t xml:space="preserve">van </w:t>
      </w:r>
      <w:r w:rsidR="008639C7">
        <w:t xml:space="preserve">het </w:t>
      </w:r>
      <w:r w:rsidR="00B34200">
        <w:t>data gedreven werken.</w:t>
      </w:r>
      <w:r w:rsidR="00E04BA1">
        <w:t xml:space="preserve"> </w:t>
      </w:r>
      <w:r w:rsidR="008639C7">
        <w:t>Als data-a</w:t>
      </w:r>
      <w:r w:rsidR="00E04BA1">
        <w:t>rchitect</w:t>
      </w:r>
      <w:r w:rsidRPr="00D425A1" w:rsidR="00E04BA1">
        <w:t xml:space="preserve"> </w:t>
      </w:r>
      <w:r w:rsidR="00E04BA1">
        <w:t>vervul je</w:t>
      </w:r>
      <w:r w:rsidRPr="00D425A1" w:rsidR="00E04BA1">
        <w:t xml:space="preserve"> een adviserende en verbindende functie tussen PNB-architecten, I</w:t>
      </w:r>
      <w:r w:rsidR="00E04BA1">
        <w:t>-</w:t>
      </w:r>
      <w:r w:rsidRPr="00D425A1" w:rsidR="00E04BA1">
        <w:t>adviseurs,</w:t>
      </w:r>
      <w:r w:rsidR="00E04BA1">
        <w:t xml:space="preserve"> </w:t>
      </w:r>
      <w:r w:rsidRPr="00D425A1" w:rsidR="00E04BA1">
        <w:t>geb</w:t>
      </w:r>
      <w:r w:rsidR="008639C7">
        <w:t>ruikers, DWH-ontwikkelaars</w:t>
      </w:r>
      <w:r w:rsidRPr="00D425A1" w:rsidR="00E04BA1">
        <w:t xml:space="preserve"> en </w:t>
      </w:r>
      <w:r w:rsidR="008639C7">
        <w:t>programmamanagers</w:t>
      </w:r>
      <w:r w:rsidRPr="00D425A1" w:rsidR="00E04BA1">
        <w:t>.</w:t>
      </w:r>
    </w:p>
    <w:p w:rsidRPr="007C63F9" w:rsidR="00E04BA1" w:rsidP="00E04BA1" w:rsidRDefault="00E04BA1" w14:paraId="3F5DB6C9" w14:textId="77777777">
      <w:pPr>
        <w:pStyle w:val="Heading2"/>
      </w:pPr>
      <w:bookmarkStart w:name="_Hlk51147799" w:id="1"/>
      <w:r w:rsidRPr="007C63F9">
        <w:t>Wat ga je doen?</w:t>
      </w:r>
    </w:p>
    <w:bookmarkEnd w:id="1"/>
    <w:p w:rsidR="00E04BA1" w:rsidP="00E04BA1" w:rsidRDefault="00E04BA1" w14:paraId="093A107F" w14:textId="77777777">
      <w:pPr>
        <w:pStyle w:val="ListParagraph"/>
        <w:numPr>
          <w:ilvl w:val="0"/>
          <w:numId w:val="1"/>
        </w:numPr>
        <w:rPr/>
      </w:pPr>
      <w:r w:rsidR="00E04BA1">
        <w:rPr/>
        <w:t>Je bent v</w:t>
      </w:r>
      <w:r w:rsidR="00E04BA1">
        <w:rPr/>
        <w:t xml:space="preserve">erantwoordelijk voor </w:t>
      </w:r>
      <w:r w:rsidR="00E04BA1">
        <w:rPr/>
        <w:t xml:space="preserve">de kwaliteit van zowel </w:t>
      </w:r>
      <w:r w:rsidR="00E04BA1">
        <w:rPr/>
        <w:t>het</w:t>
      </w:r>
      <w:r w:rsidR="00060511">
        <w:rPr/>
        <w:t xml:space="preserve"> DWH</w:t>
      </w:r>
      <w:r w:rsidR="00E04BA1">
        <w:rPr/>
        <w:t xml:space="preserve"> </w:t>
      </w:r>
      <w:r w:rsidR="00E04BA1">
        <w:rPr/>
        <w:t xml:space="preserve">als het </w:t>
      </w:r>
      <w:r w:rsidR="00060511">
        <w:rPr/>
        <w:t>DP</w:t>
      </w:r>
      <w:r w:rsidR="00E04BA1">
        <w:rPr/>
        <w:t>;</w:t>
      </w:r>
    </w:p>
    <w:p w:rsidR="00060511" w:rsidP="00BB679B" w:rsidRDefault="00060511" w14:paraId="13978998" w14:textId="75DF77AB">
      <w:pPr>
        <w:pStyle w:val="ListParagraph"/>
        <w:numPr>
          <w:ilvl w:val="0"/>
          <w:numId w:val="2"/>
        </w:numPr>
        <w:spacing w:after="0"/>
      </w:pPr>
      <w:r w:rsidRPr="00060511">
        <w:t xml:space="preserve">Je vertaalt de </w:t>
      </w:r>
      <w:r w:rsidRPr="00060511" w:rsidR="00B34200">
        <w:t xml:space="preserve">strategische en tactische wensen op het gebied van data en informatie, naar een architectuurplaat en visie, </w:t>
      </w:r>
      <w:r w:rsidRPr="00060511">
        <w:t xml:space="preserve">die </w:t>
      </w:r>
      <w:r w:rsidRPr="00060511" w:rsidR="00B34200">
        <w:t xml:space="preserve">past binnen de gestelde kaders van de </w:t>
      </w:r>
      <w:r w:rsidRPr="00060511" w:rsidR="007F67EE">
        <w:t>PNB-architectuur</w:t>
      </w:r>
      <w:r w:rsidRPr="00060511" w:rsidR="00A107DA">
        <w:t>.</w:t>
      </w:r>
    </w:p>
    <w:p w:rsidRPr="00060511" w:rsidR="00B34200" w:rsidP="00BB679B" w:rsidRDefault="00060511" w14:paraId="37863B33" w14:textId="77777777">
      <w:pPr>
        <w:pStyle w:val="ListParagraph"/>
        <w:numPr>
          <w:ilvl w:val="0"/>
          <w:numId w:val="2"/>
        </w:numPr>
        <w:spacing w:after="0"/>
      </w:pPr>
      <w:r w:rsidRPr="00060511">
        <w:t xml:space="preserve">Je voert hierover het gesprek met </w:t>
      </w:r>
      <w:r w:rsidRPr="00060511" w:rsidR="00B34200">
        <w:t>betrokken</w:t>
      </w:r>
      <w:r w:rsidRPr="00060511">
        <w:t xml:space="preserve">en </w:t>
      </w:r>
      <w:r w:rsidRPr="00060511" w:rsidR="00B34200">
        <w:t xml:space="preserve">en </w:t>
      </w:r>
      <w:r w:rsidRPr="00060511">
        <w:t xml:space="preserve">draagt er </w:t>
      </w:r>
      <w:r w:rsidRPr="00060511" w:rsidR="00B34200">
        <w:t>zorg</w:t>
      </w:r>
      <w:r w:rsidRPr="00060511">
        <w:t xml:space="preserve"> voor dat d</w:t>
      </w:r>
      <w:r w:rsidRPr="00060511" w:rsidR="00B34200">
        <w:t xml:space="preserve">e architectuur PNB breed past en geaccepteerd wordt. </w:t>
      </w:r>
      <w:r w:rsidRPr="00060511">
        <w:t xml:space="preserve">Natuurlijk vraagt dit een balans </w:t>
      </w:r>
      <w:r w:rsidRPr="00060511" w:rsidR="00B34200">
        <w:t>tussen luisteren en overtuigen, o</w:t>
      </w:r>
      <w:r>
        <w:t xml:space="preserve">.b.v. </w:t>
      </w:r>
      <w:r w:rsidRPr="00060511" w:rsidR="00B34200">
        <w:t xml:space="preserve">up-to-date kennis over zowel bestaande omgevingen als nieuwe </w:t>
      </w:r>
      <w:r w:rsidRPr="00060511" w:rsidR="00A107DA">
        <w:t>technologieën</w:t>
      </w:r>
      <w:r w:rsidRPr="00060511" w:rsidR="00B34200">
        <w:t>;</w:t>
      </w:r>
    </w:p>
    <w:p w:rsidR="00B34200" w:rsidP="00D425A1" w:rsidRDefault="00060511" w14:paraId="3399E919" w14:textId="77777777">
      <w:pPr>
        <w:pStyle w:val="ListParagraph"/>
        <w:numPr>
          <w:ilvl w:val="0"/>
          <w:numId w:val="2"/>
        </w:numPr>
        <w:spacing w:after="0"/>
      </w:pPr>
      <w:r>
        <w:t xml:space="preserve">Je toetst </w:t>
      </w:r>
      <w:r w:rsidR="00B34200">
        <w:t xml:space="preserve">ontwerpen </w:t>
      </w:r>
      <w:r>
        <w:t xml:space="preserve">en </w:t>
      </w:r>
      <w:r w:rsidR="00B34200">
        <w:t>plannen</w:t>
      </w:r>
      <w:r w:rsidR="00A107DA">
        <w:t xml:space="preserve"> vanuit het eigen team, als wel v</w:t>
      </w:r>
      <w:r w:rsidR="00107FEB">
        <w:t>anuit andere afdelingen van PNB en adviseert over datamanagement</w:t>
      </w:r>
    </w:p>
    <w:p w:rsidR="00D425A1" w:rsidP="00D425A1" w:rsidRDefault="00060511" w14:paraId="32902831" w14:textId="01CF6C52">
      <w:pPr>
        <w:pStyle w:val="ListParagraph"/>
        <w:numPr>
          <w:ilvl w:val="0"/>
          <w:numId w:val="2"/>
        </w:numPr>
        <w:spacing w:after="0"/>
      </w:pPr>
      <w:r>
        <w:t xml:space="preserve">Je ziet toe op de werking van het </w:t>
      </w:r>
      <w:r w:rsidR="00A107DA">
        <w:t xml:space="preserve">Quality Assurence systeem, </w:t>
      </w:r>
      <w:r>
        <w:t xml:space="preserve">en monitort zo </w:t>
      </w:r>
      <w:r w:rsidR="00A107DA">
        <w:t xml:space="preserve">of </w:t>
      </w:r>
      <w:r>
        <w:t xml:space="preserve">nieuwe ontwikkelingen </w:t>
      </w:r>
      <w:r w:rsidR="00A107DA">
        <w:t xml:space="preserve">volgens </w:t>
      </w:r>
      <w:r w:rsidR="007F67EE">
        <w:t>de geldende</w:t>
      </w:r>
      <w:r>
        <w:t xml:space="preserve"> </w:t>
      </w:r>
      <w:r w:rsidR="00A107DA">
        <w:t>PNB architectuurprincipe</w:t>
      </w:r>
      <w:r>
        <w:t>s</w:t>
      </w:r>
      <w:r w:rsidR="00A107DA">
        <w:t xml:space="preserve"> </w:t>
      </w:r>
      <w:r>
        <w:t>worden ontwikkeld;</w:t>
      </w:r>
    </w:p>
    <w:p w:rsidR="00C6384D" w:rsidP="00A107DA" w:rsidRDefault="00060511" w14:paraId="5F62BDE9" w14:textId="77777777">
      <w:pPr>
        <w:pStyle w:val="ListParagraph"/>
        <w:numPr>
          <w:ilvl w:val="0"/>
          <w:numId w:val="2"/>
        </w:numPr>
      </w:pPr>
      <w:r>
        <w:t xml:space="preserve">Je monitort voorts </w:t>
      </w:r>
      <w:r w:rsidR="00A107DA">
        <w:t xml:space="preserve">of de </w:t>
      </w:r>
      <w:r w:rsidRPr="00D425A1" w:rsidR="00C6384D">
        <w:t>huidige architectuur van het D</w:t>
      </w:r>
      <w:r>
        <w:t>WH</w:t>
      </w:r>
      <w:r w:rsidRPr="00D425A1" w:rsidR="00D425A1">
        <w:t xml:space="preserve"> en het </w:t>
      </w:r>
      <w:r>
        <w:t xml:space="preserve">provinciebrede </w:t>
      </w:r>
      <w:r w:rsidRPr="00D425A1" w:rsidR="00D425A1">
        <w:t>D</w:t>
      </w:r>
      <w:r>
        <w:t>P</w:t>
      </w:r>
      <w:r w:rsidRPr="00D425A1" w:rsidR="00D425A1">
        <w:t xml:space="preserve"> </w:t>
      </w:r>
      <w:r w:rsidR="00A107DA">
        <w:t>aansluit bij de datagedreven strategie en visie.</w:t>
      </w:r>
      <w:r w:rsidRPr="00D425A1" w:rsidR="00C6384D">
        <w:t xml:space="preserve"> </w:t>
      </w:r>
      <w:r>
        <w:t xml:space="preserve">Is dit niet het geval dan kom je tijdig met voorstellen voor verandering </w:t>
      </w:r>
      <w:r w:rsidRPr="00D425A1" w:rsidR="00D425A1">
        <w:t>(</w:t>
      </w:r>
      <w:r w:rsidRPr="00D425A1" w:rsidR="00C6384D">
        <w:t>data in de Cloud, Open Data, Big Data, Data</w:t>
      </w:r>
      <w:r w:rsidR="00D425A1">
        <w:t xml:space="preserve"> </w:t>
      </w:r>
      <w:r w:rsidRPr="00D425A1" w:rsidR="00C6384D">
        <w:t>Science en Self Service BI</w:t>
      </w:r>
      <w:r w:rsidR="00D425A1">
        <w:t>)</w:t>
      </w:r>
      <w:r w:rsidR="008E39E7">
        <w:t>;</w:t>
      </w:r>
    </w:p>
    <w:p w:rsidRPr="00060511" w:rsidR="008E39E7" w:rsidP="00BB679B" w:rsidRDefault="00060511" w14:paraId="6A1C72E0" w14:textId="77777777">
      <w:pPr>
        <w:pStyle w:val="ListParagraph"/>
        <w:numPr>
          <w:ilvl w:val="0"/>
          <w:numId w:val="2"/>
        </w:numPr>
      </w:pPr>
      <w:r w:rsidRPr="00060511">
        <w:t xml:space="preserve">Je bent vanzelfsprekend op de hoogte van </w:t>
      </w:r>
      <w:r w:rsidRPr="00060511" w:rsidR="008E39E7">
        <w:t>ontwikkelingen op het gebied van Data, Cloud en ICT-infrastructur</w:t>
      </w:r>
      <w:r w:rsidRPr="00060511">
        <w:t xml:space="preserve">e en je </w:t>
      </w:r>
      <w:r>
        <w:t xml:space="preserve">signaleert tijdig </w:t>
      </w:r>
      <w:r w:rsidRPr="00060511" w:rsidR="008E39E7">
        <w:t>trends en ontwikkelingen in data en Cloud technologie</w:t>
      </w:r>
      <w:r w:rsidRPr="00060511" w:rsidR="00A107DA">
        <w:t>. Je bent de</w:t>
      </w:r>
      <w:r>
        <w:t xml:space="preserve"> </w:t>
      </w:r>
      <w:r w:rsidRPr="00060511" w:rsidR="00A107DA">
        <w:t>kennisbrenger van de nieuwe technologie</w:t>
      </w:r>
      <w:r w:rsidRPr="00060511" w:rsidR="008E39E7">
        <w:t>;</w:t>
      </w:r>
    </w:p>
    <w:p w:rsidRPr="00F316BE" w:rsidR="008E39E7" w:rsidP="008E39E7" w:rsidRDefault="00107FEB" w14:paraId="606FF668" w14:textId="77777777">
      <w:pPr>
        <w:pStyle w:val="ListParagraph"/>
        <w:numPr>
          <w:ilvl w:val="0"/>
          <w:numId w:val="2"/>
        </w:numPr>
      </w:pPr>
      <w:r>
        <w:t xml:space="preserve">Je richt je op het aanvullen van de provinciale DWH </w:t>
      </w:r>
      <w:r w:rsidRPr="00F316BE" w:rsidR="008E39E7">
        <w:t xml:space="preserve">en </w:t>
      </w:r>
      <w:r>
        <w:t>DP-</w:t>
      </w:r>
      <w:r w:rsidRPr="00F316BE" w:rsidR="008E39E7">
        <w:t xml:space="preserve">standaarden en </w:t>
      </w:r>
      <w:r>
        <w:t xml:space="preserve">biedt </w:t>
      </w:r>
      <w:r w:rsidRPr="00F316BE" w:rsidR="008E39E7">
        <w:t>‘best practices’ aan ontwikkelaars, testers en informatiewerkers;</w:t>
      </w:r>
    </w:p>
    <w:p w:rsidR="00A107DA" w:rsidP="00D425A1" w:rsidRDefault="00A107DA" w14:paraId="424CD75C" w14:textId="77777777">
      <w:pPr>
        <w:pStyle w:val="ListParagraph"/>
        <w:numPr>
          <w:ilvl w:val="0"/>
          <w:numId w:val="2"/>
        </w:numPr>
        <w:spacing w:after="0"/>
      </w:pPr>
      <w:r>
        <w:t xml:space="preserve">Bent betrokken bij alle data en informatie architectuur vraagstukken die er spelen en bent verantwoordelijk voor de impact en kwaliteit van de keuzes hieromtrent voor het huidige PNB </w:t>
      </w:r>
      <w:r w:rsidR="00107FEB">
        <w:t xml:space="preserve">DWH </w:t>
      </w:r>
      <w:r>
        <w:t>en de Azure Cloud data platform.</w:t>
      </w:r>
    </w:p>
    <w:p w:rsidR="008E39E7" w:rsidP="008E39E7" w:rsidRDefault="008E39E7" w14:paraId="18EECDA0" w14:textId="77777777">
      <w:pPr>
        <w:pStyle w:val="ListParagraph"/>
        <w:spacing w:after="0"/>
      </w:pPr>
    </w:p>
    <w:p w:rsidR="00D425A1" w:rsidP="00D425A1" w:rsidRDefault="00D425A1" w14:paraId="1C532781" w14:textId="77777777">
      <w:pPr>
        <w:spacing w:after="0"/>
      </w:pPr>
    </w:p>
    <w:p w:rsidR="00C65BEE" w:rsidP="0046504B" w:rsidRDefault="00C65BEE" w14:paraId="3D1F3211" w14:textId="77777777">
      <w:pPr>
        <w:pStyle w:val="Heading2"/>
      </w:pPr>
      <w:r w:rsidRPr="00C65BEE">
        <w:t>Kennis en ervaring</w:t>
      </w:r>
    </w:p>
    <w:p w:rsidR="008E39E7" w:rsidP="008E39E7" w:rsidRDefault="008E39E7" w14:paraId="70D08479" w14:textId="77777777">
      <w:pPr>
        <w:spacing w:after="0"/>
      </w:pPr>
      <w:r>
        <w:t>.</w:t>
      </w:r>
    </w:p>
    <w:p w:rsidRPr="007C63F9" w:rsidR="00E04BA1" w:rsidP="00E04BA1" w:rsidRDefault="00E04BA1" w14:paraId="0A770F0B" w14:textId="77777777">
      <w:pPr>
        <w:pStyle w:val="Heading2"/>
      </w:pPr>
      <w:r w:rsidRPr="007C63F9">
        <w:t>Wat verwachten we van jou?</w:t>
      </w:r>
    </w:p>
    <w:p w:rsidR="00107FEB" w:rsidP="00107FEB" w:rsidRDefault="00E04BA1" w14:paraId="1488E0DB" w14:textId="157E0CA4">
      <w:pPr>
        <w:pStyle w:val="ListParagraph"/>
        <w:numPr>
          <w:ilvl w:val="0"/>
          <w:numId w:val="3"/>
        </w:numPr>
        <w:spacing w:after="0"/>
      </w:pPr>
      <w:r w:rsidRPr="004369F6">
        <w:t xml:space="preserve">Je hebt </w:t>
      </w:r>
      <w:r w:rsidRPr="004369F6" w:rsidR="00107FEB">
        <w:t xml:space="preserve">minimaal </w:t>
      </w:r>
      <w:r w:rsidRPr="004369F6" w:rsidR="003F3241">
        <w:t xml:space="preserve">5 </w:t>
      </w:r>
      <w:r w:rsidRPr="004369F6" w:rsidR="00107FEB">
        <w:t>jaar ervaring</w:t>
      </w:r>
      <w:r w:rsidRPr="004369F6" w:rsidR="004369F6">
        <w:t xml:space="preserve"> met zowel</w:t>
      </w:r>
      <w:r w:rsidRPr="004369F6">
        <w:t xml:space="preserve"> on-premise </w:t>
      </w:r>
      <w:r w:rsidRPr="004369F6" w:rsidR="00107FEB">
        <w:t>DWH s</w:t>
      </w:r>
      <w:r w:rsidRPr="004369F6">
        <w:t xml:space="preserve">ystemen als </w:t>
      </w:r>
      <w:r w:rsidRPr="004369F6" w:rsidR="00107FEB">
        <w:t xml:space="preserve">met </w:t>
      </w:r>
      <w:r w:rsidRPr="004369F6">
        <w:t>in de Cloud</w:t>
      </w:r>
      <w:r w:rsidRPr="00107FEB">
        <w:t xml:space="preserve"> </w:t>
      </w:r>
      <w:r w:rsidRPr="00107FEB" w:rsidR="00107FEB">
        <w:t>DP-</w:t>
      </w:r>
      <w:r w:rsidRPr="00107FEB">
        <w:t xml:space="preserve">omgevingen.  </w:t>
      </w:r>
    </w:p>
    <w:p w:rsidR="00107FEB" w:rsidP="00107FEB" w:rsidRDefault="00E04BA1" w14:paraId="6226EC73" w14:textId="77777777">
      <w:pPr>
        <w:pStyle w:val="ListParagraph"/>
        <w:numPr>
          <w:ilvl w:val="0"/>
          <w:numId w:val="3"/>
        </w:numPr>
        <w:spacing w:after="0"/>
      </w:pPr>
      <w:r w:rsidRPr="00107FEB">
        <w:t xml:space="preserve">Je bent in staat op zowel strategisch, tactisch als operationeel niveau de verschillende systemen uit te leggen en mensen mee te nemen in </w:t>
      </w:r>
      <w:r w:rsidR="00107FEB">
        <w:t>de nieuwste ontwikkelingen</w:t>
      </w:r>
    </w:p>
    <w:p w:rsidRPr="00107FEB" w:rsidR="00E04BA1" w:rsidP="00107FEB" w:rsidRDefault="00107FEB" w14:paraId="0A49EF24" w14:textId="4AFD5B21">
      <w:pPr>
        <w:pStyle w:val="ListParagraph"/>
        <w:numPr>
          <w:ilvl w:val="0"/>
          <w:numId w:val="3"/>
        </w:numPr>
        <w:spacing w:after="0"/>
      </w:pPr>
      <w:r>
        <w:t xml:space="preserve">Je ziet </w:t>
      </w:r>
      <w:r w:rsidR="007F67EE">
        <w:t>erop</w:t>
      </w:r>
      <w:r>
        <w:t xml:space="preserve"> toe dat </w:t>
      </w:r>
      <w:r w:rsidR="00E04BA1">
        <w:t xml:space="preserve">beide systemen kwalitatief op orde zijn en blijven </w:t>
      </w:r>
      <w:r w:rsidR="000E3836">
        <w:t xml:space="preserve">en bent actief in het implementeren en uitbouwen van de </w:t>
      </w:r>
      <w:r w:rsidR="00E04BA1">
        <w:t>data gedreven strategie van de provincie.</w:t>
      </w:r>
    </w:p>
    <w:p w:rsidR="73567AB1" w:rsidP="6A2C8628" w:rsidRDefault="73567AB1" w14:paraId="6B55DE1A" w14:textId="48E7D2EA">
      <w:pPr>
        <w:pStyle w:val="ListParagraph"/>
        <w:numPr>
          <w:ilvl w:val="0"/>
          <w:numId w:val="3"/>
        </w:numPr>
        <w:spacing w:after="0"/>
        <w:rPr/>
      </w:pPr>
      <w:r w:rsidR="73567AB1">
        <w:rPr/>
        <w:t>Je bent instaat om de uitfasering van het DWH op basis van ar</w:t>
      </w:r>
      <w:r w:rsidR="41ED8AF2">
        <w:rPr/>
        <w:t xml:space="preserve">chitectuurontwerp </w:t>
      </w:r>
      <w:r w:rsidR="73567AB1">
        <w:rPr/>
        <w:t>uit te</w:t>
      </w:r>
      <w:r w:rsidR="45C21BEA">
        <w:rPr/>
        <w:t xml:space="preserve"> laten </w:t>
      </w:r>
      <w:r w:rsidR="73567AB1">
        <w:rPr/>
        <w:t xml:space="preserve"> voeren</w:t>
      </w:r>
    </w:p>
    <w:p w:rsidR="00E04BA1" w:rsidP="00E04BA1" w:rsidRDefault="00E04BA1" w14:paraId="5167F91D" w14:textId="77777777"/>
    <w:p w:rsidR="00E04BA1" w:rsidP="00E04BA1" w:rsidRDefault="00E04BA1" w14:paraId="1CCCC0DA" w14:textId="77777777">
      <w:r>
        <w:t xml:space="preserve">Je hebt </w:t>
      </w:r>
      <w:r w:rsidR="000E3836">
        <w:t xml:space="preserve">zelf </w:t>
      </w:r>
      <w:r>
        <w:t>minimaal 5 jaar aantoonbare werkervaring met:</w:t>
      </w:r>
    </w:p>
    <w:p w:rsidR="00F316BE" w:rsidP="00F316BE" w:rsidRDefault="000E3836" w14:paraId="760F3393" w14:textId="6A1D3E35">
      <w:pPr>
        <w:pStyle w:val="ListParagraph"/>
        <w:numPr>
          <w:ilvl w:val="0"/>
          <w:numId w:val="1"/>
        </w:numPr>
        <w:rPr/>
      </w:pPr>
      <w:r w:rsidR="000E3836">
        <w:rPr/>
        <w:t>DWH</w:t>
      </w:r>
      <w:r w:rsidR="004369F6">
        <w:rPr/>
        <w:t>-</w:t>
      </w:r>
      <w:r w:rsidR="000E3836">
        <w:rPr/>
        <w:t xml:space="preserve"> </w:t>
      </w:r>
      <w:r w:rsidR="00EF3879">
        <w:rPr/>
        <w:t xml:space="preserve">en </w:t>
      </w:r>
      <w:r w:rsidR="007F67EE">
        <w:rPr/>
        <w:t>DP-toepassingen</w:t>
      </w:r>
      <w:r w:rsidR="00E04BA1">
        <w:rPr/>
        <w:t xml:space="preserve"> voor zowel Oracle als Microsoft tooling;</w:t>
      </w:r>
    </w:p>
    <w:p w:rsidR="00E04BA1" w:rsidP="00E04BA1" w:rsidRDefault="00E04BA1" w14:paraId="403A7A13" w14:textId="5A2C21E5">
      <w:pPr>
        <w:pStyle w:val="ListParagraph"/>
        <w:numPr>
          <w:ilvl w:val="0"/>
          <w:numId w:val="1"/>
        </w:numPr>
        <w:rPr/>
      </w:pPr>
      <w:r w:rsidR="00E04BA1">
        <w:rPr/>
        <w:t xml:space="preserve">Architectuurprincipes, </w:t>
      </w:r>
      <w:r w:rsidR="000E3836">
        <w:rPr/>
        <w:t>evenals met h</w:t>
      </w:r>
      <w:r w:rsidR="00E04BA1">
        <w:rPr/>
        <w:t>et opzetten van architectuurplaten en visies</w:t>
      </w:r>
      <w:r w:rsidR="00E04BA1">
        <w:rPr/>
        <w:t xml:space="preserve"> met betrekking tot </w:t>
      </w:r>
      <w:r w:rsidR="000E3836">
        <w:rPr/>
        <w:t>DWH</w:t>
      </w:r>
      <w:r w:rsidR="00E04BA1">
        <w:rPr/>
        <w:t xml:space="preserve"> en </w:t>
      </w:r>
      <w:r w:rsidR="007F67EE">
        <w:rPr/>
        <w:t>datalake/</w:t>
      </w:r>
      <w:r w:rsidR="00E04BA1">
        <w:rPr/>
        <w:t xml:space="preserve"> D</w:t>
      </w:r>
      <w:r w:rsidR="000E3836">
        <w:rPr/>
        <w:t xml:space="preserve">P </w:t>
      </w:r>
      <w:r w:rsidR="00E04BA1">
        <w:rPr/>
        <w:t>oplossingen</w:t>
      </w:r>
      <w:r w:rsidR="00E04BA1">
        <w:rPr/>
        <w:t>;</w:t>
      </w:r>
    </w:p>
    <w:p w:rsidR="00F316BE" w:rsidP="00F316BE" w:rsidRDefault="000E3836" w14:paraId="1E6A057E" w14:textId="77777777">
      <w:pPr>
        <w:pStyle w:val="ListParagraph"/>
        <w:numPr>
          <w:ilvl w:val="0"/>
          <w:numId w:val="1"/>
        </w:numPr>
        <w:rPr/>
      </w:pPr>
      <w:r w:rsidR="000E3836">
        <w:rPr/>
        <w:t xml:space="preserve">Het </w:t>
      </w:r>
      <w:r w:rsidR="00F316BE">
        <w:rPr/>
        <w:t>adviseren van organisaties met betrekking tot het inzetten van</w:t>
      </w:r>
      <w:r w:rsidR="00DD1D2A">
        <w:rPr/>
        <w:t xml:space="preserve"> dat</w:t>
      </w:r>
      <w:r w:rsidR="00D06996">
        <w:rPr/>
        <w:t>a</w:t>
      </w:r>
      <w:r w:rsidR="00DD1D2A">
        <w:rPr/>
        <w:t xml:space="preserve"> en informatie</w:t>
      </w:r>
      <w:r w:rsidR="00F316BE">
        <w:rPr/>
        <w:t>processen en technologie;</w:t>
      </w:r>
    </w:p>
    <w:p w:rsidRPr="000E3836" w:rsidR="00D53FAB" w:rsidP="00BB679B" w:rsidRDefault="000E3836" w14:paraId="64617D66" w14:textId="04F73F67">
      <w:pPr>
        <w:pStyle w:val="ListParagraph"/>
        <w:numPr>
          <w:ilvl w:val="0"/>
          <w:numId w:val="1"/>
        </w:numPr>
        <w:rPr/>
      </w:pPr>
      <w:r w:rsidR="000E3836">
        <w:rPr/>
        <w:t xml:space="preserve">Het </w:t>
      </w:r>
      <w:r w:rsidR="00D53FAB">
        <w:rPr/>
        <w:t>werken</w:t>
      </w:r>
      <w:r w:rsidR="000E3836">
        <w:rPr/>
        <w:t xml:space="preserve"> in een Enterprise omgeving en het werken in een </w:t>
      </w:r>
      <w:r w:rsidR="004369F6">
        <w:rPr/>
        <w:t>Service-</w:t>
      </w:r>
      <w:r w:rsidR="00D53FAB">
        <w:rPr/>
        <w:t>organisatie;</w:t>
      </w:r>
    </w:p>
    <w:p w:rsidRPr="00B81648" w:rsidR="00D53FAB" w:rsidP="00D53FAB" w:rsidRDefault="000E3836" w14:paraId="0B14AEF7" w14:textId="77777777">
      <w:pPr>
        <w:pStyle w:val="ListParagraph"/>
        <w:numPr>
          <w:ilvl w:val="0"/>
          <w:numId w:val="1"/>
        </w:numPr>
        <w:rPr/>
      </w:pPr>
      <w:r w:rsidR="000E3836">
        <w:rPr/>
        <w:t>H</w:t>
      </w:r>
      <w:r w:rsidR="00D53FAB">
        <w:rPr/>
        <w:t>et neerzett</w:t>
      </w:r>
      <w:r w:rsidR="000E3836">
        <w:rPr/>
        <w:t xml:space="preserve">en van oplossingen en afstemming zoeken hierover </w:t>
      </w:r>
      <w:r w:rsidR="00D53FAB">
        <w:rPr/>
        <w:t xml:space="preserve">met architecten binnen </w:t>
      </w:r>
      <w:r w:rsidR="00D53FAB">
        <w:rPr/>
        <w:t>een</w:t>
      </w:r>
      <w:r w:rsidR="00D53FAB">
        <w:rPr/>
        <w:t xml:space="preserve"> overheid</w:t>
      </w:r>
      <w:r w:rsidR="00D53FAB">
        <w:rPr/>
        <w:t>sinstelling</w:t>
      </w:r>
      <w:r w:rsidR="00D53FAB">
        <w:rPr/>
        <w:t>;</w:t>
      </w:r>
    </w:p>
    <w:p w:rsidRPr="00B81648" w:rsidR="00D53FAB" w:rsidP="00D53FAB" w:rsidRDefault="00D53FAB" w14:paraId="3388E557" w14:textId="77777777">
      <w:pPr>
        <w:pStyle w:val="ListParagraph"/>
        <w:numPr>
          <w:ilvl w:val="0"/>
          <w:numId w:val="1"/>
        </w:numPr>
        <w:rPr/>
      </w:pPr>
      <w:r w:rsidR="00D53FAB">
        <w:rPr/>
        <w:t xml:space="preserve">Cloud principes en </w:t>
      </w:r>
      <w:r w:rsidR="000E3836">
        <w:rPr/>
        <w:t>je kunt deze ook zelf ops</w:t>
      </w:r>
      <w:r w:rsidR="00D53FAB">
        <w:rPr/>
        <w:t>tellen;</w:t>
      </w:r>
    </w:p>
    <w:p w:rsidR="00D53FAB" w:rsidP="00F316BE" w:rsidRDefault="00D53FAB" w14:paraId="25D30982" w14:textId="7EE8664B">
      <w:pPr>
        <w:pStyle w:val="ListParagraph"/>
        <w:numPr>
          <w:ilvl w:val="0"/>
          <w:numId w:val="1"/>
        </w:numPr>
        <w:rPr/>
      </w:pPr>
      <w:r w:rsidR="00D53FAB">
        <w:rPr/>
        <w:t>D</w:t>
      </w:r>
      <w:r w:rsidR="00D53FAB">
        <w:rPr/>
        <w:t>ata modellering,</w:t>
      </w:r>
      <w:r w:rsidR="00D53FAB">
        <w:rPr/>
        <w:t xml:space="preserve"> </w:t>
      </w:r>
      <w:r w:rsidR="00D53FAB">
        <w:rPr/>
        <w:t>data-integratie vraagstukken, ETL/</w:t>
      </w:r>
      <w:r w:rsidR="007F67EE">
        <w:rPr/>
        <w:t>ELT-processen</w:t>
      </w:r>
      <w:r w:rsidR="00D53FAB">
        <w:rPr/>
        <w:t xml:space="preserve"> en data kwaliteitsvraagstukken;</w:t>
      </w:r>
    </w:p>
    <w:p w:rsidR="00D53FAB" w:rsidP="00D53FAB" w:rsidRDefault="00EF3879" w14:paraId="2C207DF8" w14:textId="77777777">
      <w:pPr>
        <w:pStyle w:val="ListParagraph"/>
        <w:numPr>
          <w:ilvl w:val="0"/>
          <w:numId w:val="1"/>
        </w:numPr>
        <w:rPr/>
      </w:pPr>
      <w:r w:rsidR="00EF3879">
        <w:rPr/>
        <w:t>Azure Cloud technologie</w:t>
      </w:r>
      <w:r w:rsidR="00D53FAB">
        <w:rPr/>
        <w:t>:</w:t>
      </w:r>
    </w:p>
    <w:p w:rsidR="006069E6" w:rsidP="006069E6" w:rsidRDefault="006069E6" w14:paraId="758D6058" w14:textId="34A952CB">
      <w:pPr>
        <w:pStyle w:val="ListParagraph"/>
        <w:numPr>
          <w:ilvl w:val="1"/>
          <w:numId w:val="1"/>
        </w:numPr>
        <w:ind w:left="1080"/>
      </w:pPr>
      <w:r>
        <w:t xml:space="preserve">Azure </w:t>
      </w:r>
      <w:r w:rsidR="007F67EE">
        <w:t>SQL-database</w:t>
      </w:r>
      <w:r>
        <w:t>;</w:t>
      </w:r>
    </w:p>
    <w:p w:rsidR="006069E6" w:rsidP="006069E6" w:rsidRDefault="006069E6" w14:paraId="4BB5F439" w14:textId="77777777">
      <w:pPr>
        <w:pStyle w:val="ListParagraph"/>
        <w:numPr>
          <w:ilvl w:val="1"/>
          <w:numId w:val="1"/>
        </w:numPr>
        <w:ind w:left="1080"/>
      </w:pPr>
      <w:r>
        <w:t>Blob storage;</w:t>
      </w:r>
    </w:p>
    <w:p w:rsidR="006069E6" w:rsidP="006069E6" w:rsidRDefault="006069E6" w14:paraId="1E670A0C" w14:textId="77777777">
      <w:pPr>
        <w:pStyle w:val="ListParagraph"/>
        <w:numPr>
          <w:ilvl w:val="1"/>
          <w:numId w:val="1"/>
        </w:numPr>
        <w:ind w:left="1080"/>
      </w:pPr>
      <w:r>
        <w:t>Azure datafactory;</w:t>
      </w:r>
    </w:p>
    <w:p w:rsidR="006069E6" w:rsidP="006069E6" w:rsidRDefault="006069E6" w14:paraId="71F931F1" w14:textId="77777777">
      <w:pPr>
        <w:pStyle w:val="ListParagraph"/>
        <w:numPr>
          <w:ilvl w:val="1"/>
          <w:numId w:val="1"/>
        </w:numPr>
        <w:ind w:left="1080"/>
      </w:pPr>
      <w:r>
        <w:t>Databricks;</w:t>
      </w:r>
    </w:p>
    <w:p w:rsidR="006069E6" w:rsidP="006069E6" w:rsidRDefault="006069E6" w14:paraId="7FFDE49B" w14:textId="77777777">
      <w:pPr>
        <w:pStyle w:val="ListParagraph"/>
        <w:numPr>
          <w:ilvl w:val="1"/>
          <w:numId w:val="1"/>
        </w:numPr>
        <w:ind w:left="1080"/>
      </w:pPr>
      <w:r>
        <w:t>Azure Active directory;</w:t>
      </w:r>
    </w:p>
    <w:p w:rsidR="006069E6" w:rsidP="006069E6" w:rsidRDefault="006069E6" w14:paraId="1E743282" w14:textId="77777777">
      <w:pPr>
        <w:pStyle w:val="ListParagraph"/>
        <w:numPr>
          <w:ilvl w:val="1"/>
          <w:numId w:val="1"/>
        </w:numPr>
        <w:ind w:left="1080"/>
      </w:pPr>
      <w:r>
        <w:t>API Management</w:t>
      </w:r>
      <w:r w:rsidRPr="002A5A40">
        <w:t>;</w:t>
      </w:r>
    </w:p>
    <w:p w:rsidR="006069E6" w:rsidP="006069E6" w:rsidRDefault="006069E6" w14:paraId="6AC25B19" w14:textId="77777777">
      <w:pPr>
        <w:pStyle w:val="ListParagraph"/>
        <w:numPr>
          <w:ilvl w:val="1"/>
          <w:numId w:val="1"/>
        </w:numPr>
        <w:ind w:left="1080"/>
      </w:pPr>
      <w:r>
        <w:t>Functions</w:t>
      </w:r>
      <w:r w:rsidRPr="002A5A40">
        <w:t>;</w:t>
      </w:r>
    </w:p>
    <w:p w:rsidR="006069E6" w:rsidP="006069E6" w:rsidRDefault="006069E6" w14:paraId="3D2DBEED" w14:textId="77777777">
      <w:pPr>
        <w:pStyle w:val="ListParagraph"/>
        <w:numPr>
          <w:ilvl w:val="1"/>
          <w:numId w:val="1"/>
        </w:numPr>
        <w:ind w:left="1080"/>
      </w:pPr>
      <w:r>
        <w:t>Webapps</w:t>
      </w:r>
      <w:r w:rsidRPr="002A5A40">
        <w:t>;</w:t>
      </w:r>
    </w:p>
    <w:p w:rsidR="00E04BA1" w:rsidP="00EF3879" w:rsidRDefault="00EF3879" w14:paraId="1F0252B5" w14:textId="6C391A52">
      <w:pPr>
        <w:pStyle w:val="ListParagraph"/>
        <w:numPr>
          <w:ilvl w:val="0"/>
          <w:numId w:val="1"/>
        </w:numPr>
        <w:rPr/>
      </w:pPr>
      <w:r w:rsidR="00EF3879">
        <w:rPr/>
        <w:t>On-premise oplossingen</w:t>
      </w:r>
      <w:r w:rsidR="006069E6">
        <w:rPr/>
        <w:t xml:space="preserve"> </w:t>
      </w:r>
      <w:r w:rsidR="006069E6">
        <w:rPr/>
        <w:t>op basis van</w:t>
      </w:r>
      <w:r w:rsidR="006069E6">
        <w:rPr/>
        <w:t xml:space="preserve"> Oracle spatial databases, MS</w:t>
      </w:r>
      <w:r w:rsidR="007F67EE">
        <w:rPr/>
        <w:t xml:space="preserve"> </w:t>
      </w:r>
      <w:r w:rsidR="006069E6">
        <w:rPr/>
        <w:t>SQL server</w:t>
      </w:r>
      <w:r w:rsidR="007F3A46">
        <w:rPr/>
        <w:t>:</w:t>
      </w:r>
    </w:p>
    <w:p w:rsidR="007F3A46" w:rsidP="007F3A46" w:rsidRDefault="007F3A46" w14:paraId="372B9D9B" w14:textId="6330C719">
      <w:pPr>
        <w:pStyle w:val="ListParagraph"/>
        <w:numPr>
          <w:ilvl w:val="1"/>
          <w:numId w:val="1"/>
        </w:numPr>
        <w:ind w:left="1080"/>
      </w:pPr>
      <w:r>
        <w:t xml:space="preserve">MS SQL server </w:t>
      </w:r>
    </w:p>
    <w:p w:rsidR="007F3A46" w:rsidP="007F3A46" w:rsidRDefault="007F3A46" w14:paraId="1F4A1176" w14:textId="3BF846AB">
      <w:pPr>
        <w:pStyle w:val="ListParagraph"/>
        <w:numPr>
          <w:ilvl w:val="1"/>
          <w:numId w:val="1"/>
        </w:numPr>
        <w:ind w:left="1080"/>
      </w:pPr>
      <w:r>
        <w:t>MS SSIS</w:t>
      </w:r>
    </w:p>
    <w:p w:rsidR="007F3A46" w:rsidP="007F3A46" w:rsidRDefault="007F3A46" w14:paraId="778CA0A6" w14:textId="07488693">
      <w:pPr>
        <w:pStyle w:val="ListParagraph"/>
        <w:numPr>
          <w:ilvl w:val="1"/>
          <w:numId w:val="1"/>
        </w:numPr>
        <w:ind w:left="1080"/>
      </w:pPr>
      <w:r>
        <w:t>Oracle Enterprise;</w:t>
      </w:r>
    </w:p>
    <w:p w:rsidR="007F3A46" w:rsidP="007F3A46" w:rsidRDefault="007F3A46" w14:paraId="68FBF6C4" w14:textId="77777777">
      <w:pPr>
        <w:pStyle w:val="ListParagraph"/>
        <w:numPr>
          <w:ilvl w:val="1"/>
          <w:numId w:val="1"/>
        </w:numPr>
        <w:ind w:left="1080"/>
      </w:pPr>
      <w:r w:rsidRPr="00486B88">
        <w:t>Oracle spatial</w:t>
      </w:r>
      <w:r>
        <w:t>;</w:t>
      </w:r>
    </w:p>
    <w:p w:rsidRPr="00486B88" w:rsidR="007F3A46" w:rsidP="007F3A46" w:rsidRDefault="007F3A46" w14:paraId="25369DCA" w14:textId="77777777">
      <w:pPr>
        <w:pStyle w:val="ListParagraph"/>
        <w:numPr>
          <w:ilvl w:val="1"/>
          <w:numId w:val="1"/>
        </w:numPr>
        <w:ind w:left="1080"/>
      </w:pPr>
      <w:r w:rsidRPr="00486B88">
        <w:t>PL/SQL;</w:t>
      </w:r>
    </w:p>
    <w:p w:rsidR="007F3A46" w:rsidP="007F3A46" w:rsidRDefault="007F3A46" w14:paraId="3B500707" w14:textId="77777777">
      <w:pPr>
        <w:pStyle w:val="ListParagraph"/>
        <w:numPr>
          <w:ilvl w:val="1"/>
          <w:numId w:val="1"/>
        </w:numPr>
        <w:ind w:left="1080"/>
      </w:pPr>
      <w:r>
        <w:t>Toad;</w:t>
      </w:r>
    </w:p>
    <w:p w:rsidR="00B81648" w:rsidP="00B81648" w:rsidRDefault="000E3836" w14:paraId="6123F910" w14:textId="0CDFE2BF">
      <w:pPr>
        <w:pStyle w:val="ListParagraph"/>
        <w:numPr>
          <w:ilvl w:val="0"/>
          <w:numId w:val="1"/>
        </w:numPr>
        <w:rPr/>
      </w:pPr>
      <w:r w:rsidR="000E3836">
        <w:rPr/>
        <w:t xml:space="preserve">Je bent minimaal 1 keer eerder </w:t>
      </w:r>
      <w:r w:rsidR="00B81648">
        <w:rPr/>
        <w:t xml:space="preserve">van begin tot eind in een seniorpositie betrokken geweest bij het opzetten van zowel </w:t>
      </w:r>
      <w:r w:rsidR="000E3836">
        <w:rPr/>
        <w:t>DWH</w:t>
      </w:r>
      <w:r w:rsidR="00B81648">
        <w:rPr/>
        <w:t xml:space="preserve"> als </w:t>
      </w:r>
      <w:r w:rsidR="007F67EE">
        <w:rPr/>
        <w:t>DP-toepassingen</w:t>
      </w:r>
      <w:r w:rsidR="00B81648">
        <w:rPr/>
        <w:t xml:space="preserve"> of een zeer aanzienlijke uitbreiding daarvan;</w:t>
      </w:r>
    </w:p>
    <w:p w:rsidRPr="005A6C9E" w:rsidR="00D53FAB" w:rsidP="00D53FAB" w:rsidRDefault="000E3836" w14:paraId="3C16C2E3" w14:textId="0906126A">
      <w:pPr>
        <w:pStyle w:val="ListParagraph"/>
        <w:numPr>
          <w:ilvl w:val="0"/>
          <w:numId w:val="1"/>
        </w:numPr>
        <w:rPr/>
      </w:pPr>
      <w:r w:rsidR="000E3836">
        <w:rPr/>
        <w:t xml:space="preserve">Je beschikt over minimaal 3 jaar ervaring met </w:t>
      </w:r>
      <w:r w:rsidR="00D53FAB">
        <w:rPr/>
        <w:t>projectmatig werken,</w:t>
      </w:r>
      <w:r w:rsidR="00D53FAB">
        <w:rPr/>
        <w:t xml:space="preserve"> ITIL</w:t>
      </w:r>
      <w:r w:rsidR="00D53FAB">
        <w:rPr/>
        <w:t xml:space="preserve">, DSDM en Prince2 principes, </w:t>
      </w:r>
      <w:r w:rsidR="000E3836">
        <w:rPr/>
        <w:t xml:space="preserve">alsmede met </w:t>
      </w:r>
      <w:r w:rsidR="00D53FAB">
        <w:rPr/>
        <w:t xml:space="preserve">Agile </w:t>
      </w:r>
      <w:r w:rsidR="007F67EE">
        <w:rPr/>
        <w:t>werken waaronder</w:t>
      </w:r>
      <w:r w:rsidR="000E3836">
        <w:rPr/>
        <w:t xml:space="preserve"> </w:t>
      </w:r>
      <w:r w:rsidR="00D53FAB">
        <w:rPr/>
        <w:t>DevOps, Scrum, Kanban.</w:t>
      </w:r>
    </w:p>
    <w:p w:rsidRPr="00DD1D2A" w:rsidR="00D53FAB" w:rsidP="007F3A46" w:rsidRDefault="00D53FAB" w14:paraId="503F63C4" w14:textId="77777777">
      <w:pPr>
        <w:pStyle w:val="ListParagraph"/>
      </w:pPr>
    </w:p>
    <w:p w:rsidRPr="00D53FAB" w:rsidR="00D53FAB" w:rsidP="00D53FAB" w:rsidRDefault="00D53FAB" w14:paraId="2AE34639" w14:textId="77777777">
      <w:pPr>
        <w:ind w:left="360"/>
      </w:pPr>
      <w:r w:rsidRPr="00D53FAB">
        <w:t>Je hebt kennis van:</w:t>
      </w:r>
    </w:p>
    <w:p w:rsidR="00EF3879" w:rsidP="00EF3879" w:rsidRDefault="00EF3879" w14:paraId="6C09C163" w14:textId="1EB1B170">
      <w:pPr>
        <w:pStyle w:val="ListParagraph"/>
        <w:numPr>
          <w:ilvl w:val="0"/>
          <w:numId w:val="1"/>
        </w:numPr>
        <w:rPr/>
      </w:pPr>
      <w:r w:rsidR="00EF3879">
        <w:rPr/>
        <w:t>BIO regelgeving;</w:t>
      </w:r>
    </w:p>
    <w:p w:rsidR="42616520" w:rsidP="52EAD8A5" w:rsidRDefault="42616520" w14:paraId="122E861A" w14:textId="788CB775">
      <w:pPr>
        <w:pStyle w:val="ListParagraph"/>
        <w:numPr>
          <w:ilvl w:val="0"/>
          <w:numId w:val="1"/>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2"/>
          <w:szCs w:val="22"/>
        </w:rPr>
      </w:pPr>
      <w:bookmarkStart w:name="_Hlk51149482" w:id="2"/>
      <w:proofErr w:type="gramStart"/>
      <w:r w:rsidR="42616520">
        <w:rPr/>
        <w:t>AVG regelgeving</w:t>
      </w:r>
      <w:proofErr w:type="gramEnd"/>
      <w:r w:rsidR="42616520">
        <w:rPr/>
        <w:t>;</w:t>
      </w:r>
    </w:p>
    <w:p w:rsidR="4CF1205B" w:rsidP="1A4DDC9F" w:rsidRDefault="4CF1205B" w14:paraId="56CE5383" w14:textId="6AA9FB10">
      <w:pPr>
        <w:pStyle w:val="ListParagraph"/>
        <w:numPr>
          <w:ilvl w:val="0"/>
          <w:numId w:val="1"/>
        </w:numPr>
        <w:bidi w:val="0"/>
        <w:spacing w:before="0" w:beforeAutospacing="off" w:after="0" w:afterAutospacing="off" w:line="259" w:lineRule="auto"/>
        <w:ind w:left="720" w:right="0" w:hanging="360"/>
        <w:jc w:val="left"/>
        <w:rPr>
          <w:sz w:val="22"/>
          <w:szCs w:val="22"/>
        </w:rPr>
      </w:pPr>
      <w:r w:rsidRPr="1A4DDC9F" w:rsidR="4CF1205B">
        <w:rPr>
          <w:rFonts w:ascii="Calibri" w:hAnsi="Calibri" w:eastAsia="Calibri" w:cs="Calibri" w:asciiTheme="minorAscii" w:hAnsiTheme="minorAscii" w:eastAsiaTheme="minorAscii" w:cstheme="minorAscii"/>
          <w:sz w:val="22"/>
          <w:szCs w:val="22"/>
        </w:rPr>
        <w:t>Dataclassificatie;</w:t>
      </w:r>
    </w:p>
    <w:p w:rsidRPr="00EF3879" w:rsidR="006069E6" w:rsidP="006069E6" w:rsidRDefault="006069E6" w14:paraId="17737FE9" w14:textId="77777777">
      <w:pPr>
        <w:pStyle w:val="ListParagraph"/>
        <w:numPr>
          <w:ilvl w:val="0"/>
          <w:numId w:val="1"/>
        </w:numPr>
        <w:rPr/>
      </w:pPr>
      <w:r w:rsidR="006069E6">
        <w:rPr/>
        <w:t>Databeveiliging (denk aan data in de Cloud);</w:t>
      </w:r>
    </w:p>
    <w:bookmarkEnd w:id="2"/>
    <w:p w:rsidRPr="00EF3879" w:rsidR="00EF3879" w:rsidP="00C6384D" w:rsidRDefault="00D53FAB" w14:paraId="44FED9C6" w14:textId="7B5006DC">
      <w:pPr>
        <w:pStyle w:val="ListParagraph"/>
        <w:numPr>
          <w:ilvl w:val="0"/>
          <w:numId w:val="1"/>
        </w:numPr>
        <w:rPr/>
      </w:pPr>
      <w:r w:rsidR="00D53FAB">
        <w:rPr/>
        <w:t>G</w:t>
      </w:r>
      <w:r w:rsidR="00EF3879">
        <w:rPr/>
        <w:t xml:space="preserve">eometrische gegevens in een </w:t>
      </w:r>
      <w:r w:rsidR="000E3836">
        <w:rPr/>
        <w:t>DWH</w:t>
      </w:r>
      <w:r w:rsidR="00EF3879">
        <w:rPr/>
        <w:t>/</w:t>
      </w:r>
      <w:r w:rsidR="007F67EE">
        <w:rPr/>
        <w:t>DP</w:t>
      </w:r>
      <w:r w:rsidR="007F67EE">
        <w:rPr/>
        <w:t>-omgeving</w:t>
      </w:r>
      <w:r w:rsidR="00EF3879">
        <w:rPr/>
        <w:t>;</w:t>
      </w:r>
    </w:p>
    <w:p w:rsidR="00C6384D" w:rsidP="00C6384D" w:rsidRDefault="00D53FAB" w14:paraId="7FF54962" w14:textId="48240CF3">
      <w:pPr>
        <w:pStyle w:val="ListParagraph"/>
        <w:numPr>
          <w:ilvl w:val="0"/>
          <w:numId w:val="1"/>
        </w:numPr>
        <w:rPr/>
      </w:pPr>
      <w:r w:rsidR="00D53FAB">
        <w:rPr/>
        <w:t>O</w:t>
      </w:r>
      <w:r w:rsidR="00C6384D">
        <w:rPr/>
        <w:t>verheidsvoorzieningen, zoals stelsel van Basisregistraties,</w:t>
      </w:r>
      <w:r w:rsidR="00C6384D">
        <w:rPr/>
        <w:t xml:space="preserve"> </w:t>
      </w:r>
      <w:r w:rsidR="00C6384D">
        <w:rPr/>
        <w:t xml:space="preserve">NORA, </w:t>
      </w:r>
      <w:r w:rsidR="007F67EE">
        <w:rPr/>
        <w:t>NEN-standaarden</w:t>
      </w:r>
      <w:r w:rsidR="00C6384D">
        <w:rPr/>
        <w:t>, GBA, BAG etc.;</w:t>
      </w:r>
    </w:p>
    <w:p w:rsidR="0869D6E8" w:rsidP="1A4DDC9F" w:rsidRDefault="0869D6E8" w14:paraId="5059FF7D" w14:textId="564A866D">
      <w:pPr>
        <w:pStyle w:val="ListParagraph"/>
        <w:numPr>
          <w:ilvl w:val="0"/>
          <w:numId w:val="1"/>
        </w:numPr>
        <w:rPr/>
      </w:pPr>
      <w:r w:rsidR="0869D6E8">
        <w:rPr/>
        <w:t>Common Ground</w:t>
      </w:r>
    </w:p>
    <w:p w:rsidRPr="000E3836" w:rsidR="000E3836" w:rsidP="000E3836" w:rsidRDefault="000E3836" w14:paraId="000D273F" w14:textId="2A1196D4">
      <w:pPr>
        <w:ind w:left="360"/>
      </w:pPr>
      <w:r w:rsidRPr="000E3836">
        <w:t xml:space="preserve">Het is een pré als je kennis hebt </w:t>
      </w:r>
      <w:r w:rsidRPr="000E3836" w:rsidR="007F67EE">
        <w:t>van:</w:t>
      </w:r>
      <w:r w:rsidRPr="000E3836">
        <w:t xml:space="preserve"> </w:t>
      </w:r>
    </w:p>
    <w:p w:rsidRPr="000E3836" w:rsidR="00EF3879" w:rsidP="000E3836" w:rsidRDefault="000E3836" w14:paraId="13A74C12" w14:textId="4EBF9DC1">
      <w:pPr>
        <w:pStyle w:val="ListParagraph"/>
        <w:numPr>
          <w:ilvl w:val="0"/>
          <w:numId w:val="4"/>
        </w:numPr>
        <w:rPr>
          <w:lang w:val="en-US"/>
        </w:rPr>
      </w:pPr>
      <w:r w:rsidRPr="1A4DDC9F" w:rsidR="000E3836">
        <w:rPr>
          <w:lang w:val="en-US"/>
        </w:rPr>
        <w:t>SAP</w:t>
      </w:r>
    </w:p>
    <w:p w:rsidRPr="00EF3879" w:rsidR="00EF3879" w:rsidP="00EF3879" w:rsidRDefault="00EF3879" w14:paraId="141DFA27" w14:textId="0861EEA4">
      <w:pPr>
        <w:pStyle w:val="ListParagraph"/>
        <w:numPr>
          <w:ilvl w:val="0"/>
          <w:numId w:val="1"/>
        </w:numPr>
        <w:rPr/>
      </w:pPr>
      <w:r w:rsidR="06D084C1">
        <w:rPr/>
        <w:t>ESRI GIS</w:t>
      </w:r>
      <w:r w:rsidR="000E3836">
        <w:rPr/>
        <w:t xml:space="preserve"> </w:t>
      </w:r>
    </w:p>
    <w:p w:rsidRPr="00EF3879" w:rsidR="00EF3879" w:rsidP="00EF3879" w:rsidRDefault="000E3836" w14:paraId="5D12605C" w14:textId="77777777">
      <w:pPr>
        <w:pStyle w:val="ListParagraph"/>
        <w:numPr>
          <w:ilvl w:val="0"/>
          <w:numId w:val="1"/>
        </w:numPr>
        <w:rPr/>
      </w:pPr>
      <w:r w:rsidR="000E3836">
        <w:rPr/>
        <w:t xml:space="preserve">XML-processing </w:t>
      </w:r>
    </w:p>
    <w:p w:rsidRPr="00EF3879" w:rsidR="00EF3879" w:rsidP="1A4DDC9F" w:rsidRDefault="00D53FAB" w14:paraId="2CF662F2" w14:textId="4049C7FE">
      <w:pPr>
        <w:pStyle w:val="ListParagraph"/>
        <w:numPr>
          <w:ilvl w:val="0"/>
          <w:numId w:val="1"/>
        </w:numPr>
        <w:rPr>
          <w:highlight w:val="yellow"/>
        </w:rPr>
      </w:pPr>
      <w:r w:rsidR="00D53FAB">
        <w:rPr/>
        <w:t>O</w:t>
      </w:r>
      <w:r w:rsidR="00EF3879">
        <w:rPr/>
        <w:t>ntsluiten van Basisregistraties</w:t>
      </w:r>
    </w:p>
    <w:p w:rsidR="00D53FAB" w:rsidP="00D53FAB" w:rsidRDefault="00D53FAB" w14:paraId="033E9B36" w14:textId="77777777">
      <w:pPr>
        <w:pStyle w:val="Heading2"/>
      </w:pPr>
    </w:p>
    <w:p w:rsidRPr="00D53FAB" w:rsidR="00C65BEE" w:rsidP="00D53FAB" w:rsidRDefault="00C65BEE" w14:paraId="13D50A10" w14:textId="77777777">
      <w:pPr>
        <w:pStyle w:val="Heading2"/>
      </w:pPr>
      <w:r w:rsidRPr="00D53FAB">
        <w:t>Competenties.</w:t>
      </w:r>
    </w:p>
    <w:p w:rsidRPr="008E39E7" w:rsidR="008E39E7" w:rsidP="008E39E7" w:rsidRDefault="00D53FAB" w14:paraId="6EEFB811" w14:textId="08E1B7DC">
      <w:pPr>
        <w:pStyle w:val="ListParagraph"/>
        <w:numPr>
          <w:ilvl w:val="0"/>
          <w:numId w:val="1"/>
        </w:numPr>
        <w:rPr/>
      </w:pPr>
      <w:r w:rsidR="00D53FAB">
        <w:rPr/>
        <w:t>G</w:t>
      </w:r>
      <w:r w:rsidR="008E39E7">
        <w:rPr/>
        <w:t>oe</w:t>
      </w:r>
      <w:r w:rsidR="004369F6">
        <w:rPr/>
        <w:t>de communicatieve eigenschappen gecombineerd met overtuigingskracht;</w:t>
      </w:r>
    </w:p>
    <w:p w:rsidRPr="008E39E7" w:rsidR="008E39E7" w:rsidP="008E39E7" w:rsidRDefault="008E39E7" w14:paraId="7D75541E" w14:textId="77777777">
      <w:pPr>
        <w:pStyle w:val="ListParagraph"/>
        <w:numPr>
          <w:ilvl w:val="0"/>
          <w:numId w:val="1"/>
        </w:numPr>
        <w:rPr/>
      </w:pPr>
      <w:bookmarkStart w:name="_Hlk50413091" w:id="3"/>
      <w:r w:rsidR="008E39E7">
        <w:rPr/>
        <w:t xml:space="preserve">Een boeiend spreker met </w:t>
      </w:r>
      <w:r w:rsidR="008E39E7">
        <w:rPr/>
        <w:t>data</w:t>
      </w:r>
      <w:r w:rsidR="008E39E7">
        <w:rPr/>
        <w:t>-gerelateerde intellectuele bagage;</w:t>
      </w:r>
    </w:p>
    <w:p w:rsidRPr="008E39E7" w:rsidR="008E39E7" w:rsidP="008E39E7" w:rsidRDefault="008E39E7" w14:paraId="1928EB20" w14:textId="6E96E057">
      <w:pPr>
        <w:pStyle w:val="ListParagraph"/>
        <w:numPr>
          <w:ilvl w:val="0"/>
          <w:numId w:val="1"/>
        </w:numPr>
        <w:rPr/>
      </w:pPr>
      <w:r w:rsidR="008E39E7">
        <w:rPr/>
        <w:t xml:space="preserve">Goed analytisch </w:t>
      </w:r>
      <w:r w:rsidR="007F67EE">
        <w:rPr/>
        <w:t>denkvermogen</w:t>
      </w:r>
      <w:r w:rsidR="008E39E7">
        <w:rPr/>
        <w:t>;</w:t>
      </w:r>
    </w:p>
    <w:bookmarkEnd w:id="3"/>
    <w:p w:rsidRPr="008E39E7" w:rsidR="008E39E7" w:rsidP="008E39E7" w:rsidRDefault="008E39E7" w14:paraId="51D0F793" w14:textId="77777777">
      <w:pPr>
        <w:pStyle w:val="ListParagraph"/>
        <w:numPr>
          <w:ilvl w:val="0"/>
          <w:numId w:val="1"/>
        </w:numPr>
        <w:rPr/>
      </w:pPr>
      <w:r w:rsidR="008E39E7">
        <w:rPr/>
        <w:t>In staat tot het overtuigen van management gremia (b.v. projectstuurgroepen);</w:t>
      </w:r>
    </w:p>
    <w:p w:rsidR="008E39E7" w:rsidP="008E39E7" w:rsidRDefault="008E39E7" w14:paraId="58B6B125" w14:textId="77777777">
      <w:pPr>
        <w:pStyle w:val="ListParagraph"/>
        <w:numPr>
          <w:ilvl w:val="0"/>
          <w:numId w:val="1"/>
        </w:numPr>
        <w:rPr/>
      </w:pPr>
      <w:r w:rsidR="008E39E7">
        <w:rPr/>
        <w:t>Uitstekende schriftelijke uitdrukkingsvaardigheid;</w:t>
      </w:r>
    </w:p>
    <w:p w:rsidRPr="005A6C9E" w:rsidR="005A6C9E" w:rsidP="005A6C9E" w:rsidRDefault="005A6C9E" w14:paraId="73B6C41C" w14:textId="77777777">
      <w:pPr>
        <w:pStyle w:val="ListParagraph"/>
        <w:numPr>
          <w:ilvl w:val="0"/>
          <w:numId w:val="1"/>
        </w:numPr>
        <w:rPr/>
      </w:pPr>
      <w:r w:rsidR="005A6C9E">
        <w:rPr/>
        <w:t>Zelfstandig kunnen werken;</w:t>
      </w:r>
    </w:p>
    <w:p w:rsidR="00C65BEE" w:rsidP="005A6C9E" w:rsidRDefault="005A6C9E" w14:paraId="458E670C" w14:textId="77777777">
      <w:pPr>
        <w:pStyle w:val="ListParagraph"/>
        <w:numPr>
          <w:ilvl w:val="0"/>
          <w:numId w:val="1"/>
        </w:numPr>
        <w:rPr/>
      </w:pPr>
      <w:r w:rsidR="005A6C9E">
        <w:rPr/>
        <w:t>Klantgericht</w:t>
      </w:r>
      <w:r w:rsidR="00EF3879">
        <w:rPr/>
        <w:t>;</w:t>
      </w:r>
    </w:p>
    <w:p w:rsidR="00374E4E" w:rsidP="00374E4E" w:rsidRDefault="00374E4E" w14:paraId="4B0B3961" w14:textId="77777777"/>
    <w:p w:rsidR="00374E4E" w:rsidP="00374E4E" w:rsidRDefault="00374E4E" w14:paraId="7CE37D94" w14:textId="15CE5F70">
      <w:pPr>
        <w:rPr>
          <w:color w:val="4472C4" w:themeColor="accent1"/>
          <w:sz w:val="28"/>
          <w:szCs w:val="28"/>
        </w:rPr>
      </w:pPr>
      <w:bookmarkStart w:name="_Hlk51484947" w:id="4"/>
      <w:r w:rsidRPr="00374E4E">
        <w:rPr>
          <w:color w:val="4472C4" w:themeColor="accent1"/>
          <w:sz w:val="28"/>
          <w:szCs w:val="28"/>
        </w:rPr>
        <w:t>Minimale vereiste opleiding</w:t>
      </w:r>
      <w:r>
        <w:rPr>
          <w:color w:val="4472C4" w:themeColor="accent1"/>
          <w:sz w:val="28"/>
          <w:szCs w:val="28"/>
        </w:rPr>
        <w:t>seisen</w:t>
      </w:r>
      <w:bookmarkEnd w:id="4"/>
    </w:p>
    <w:p w:rsidRPr="004369F6" w:rsidR="003F3241" w:rsidP="003F3241" w:rsidRDefault="003F3241" w14:paraId="3495BAD0" w14:textId="0177CC18">
      <w:pPr>
        <w:pStyle w:val="ListParagraph"/>
        <w:numPr>
          <w:ilvl w:val="0"/>
          <w:numId w:val="1"/>
        </w:numPr>
        <w:ind w:left="360"/>
        <w:rPr>
          <w:highlight w:val="yellow"/>
        </w:rPr>
      </w:pPr>
      <w:r w:rsidR="003F3241">
        <w:rPr/>
        <w:t xml:space="preserve">Een afgeronde </w:t>
      </w:r>
      <w:proofErr w:type="gramStart"/>
      <w:r w:rsidR="2E0A79C5">
        <w:rPr/>
        <w:t xml:space="preserve">ICT </w:t>
      </w:r>
      <w:r w:rsidR="003F3241">
        <w:rPr/>
        <w:t>ople</w:t>
      </w:r>
      <w:r w:rsidR="004369F6">
        <w:rPr/>
        <w:t>iding</w:t>
      </w:r>
      <w:proofErr w:type="gramEnd"/>
      <w:r w:rsidR="004369F6">
        <w:rPr/>
        <w:t xml:space="preserve"> op hbo-, wo of PhD niveau</w:t>
      </w:r>
    </w:p>
    <w:p w:rsidR="003F3241" w:rsidP="003F3241" w:rsidRDefault="003F3241" w14:paraId="6F2C9D78" w14:textId="6089FCC2">
      <w:pPr>
        <w:pStyle w:val="ListParagraph"/>
        <w:numPr>
          <w:ilvl w:val="0"/>
          <w:numId w:val="1"/>
        </w:numPr>
        <w:ind w:left="360"/>
        <w:rPr/>
      </w:pPr>
      <w:r w:rsidR="003F3241">
        <w:rPr/>
        <w:t>Microsoft certificeringen op het gebied van SQL en Azure Cloud technologie</w:t>
      </w:r>
      <w:r w:rsidR="0030037D">
        <w:rPr/>
        <w:t>, in ieder geval van:</w:t>
      </w:r>
    </w:p>
    <w:p w:rsidR="0030037D" w:rsidP="0030037D" w:rsidRDefault="0030037D" w14:paraId="7C244733" w14:textId="5E3D9F11">
      <w:pPr>
        <w:pStyle w:val="ListParagraph"/>
        <w:numPr>
          <w:ilvl w:val="1"/>
          <w:numId w:val="1"/>
        </w:numPr>
        <w:rPr/>
      </w:pPr>
      <w:r w:rsidR="0030037D">
        <w:rPr/>
        <w:t xml:space="preserve">Microsoft </w:t>
      </w:r>
      <w:proofErr w:type="spellStart"/>
      <w:r w:rsidR="0030037D">
        <w:rPr/>
        <w:t>Azure</w:t>
      </w:r>
      <w:proofErr w:type="spellEnd"/>
      <w:r w:rsidR="0030037D">
        <w:rPr/>
        <w:t xml:space="preserve"> Solutions Architect Technologies</w:t>
      </w:r>
    </w:p>
    <w:p w:rsidRPr="001C623F" w:rsidR="003F3241" w:rsidP="003F3241" w:rsidRDefault="003F3241" w14:paraId="1DA1F19E" w14:textId="77777777">
      <w:pPr>
        <w:pStyle w:val="ListParagraph"/>
        <w:numPr>
          <w:ilvl w:val="0"/>
          <w:numId w:val="1"/>
        </w:numPr>
        <w:ind w:left="360"/>
        <w:rPr/>
      </w:pPr>
      <w:r w:rsidR="003F3241">
        <w:rPr/>
        <w:t>Goede beheersing van de Nederlandse en Engelse taal, zowel in woord als geschrift.</w:t>
      </w:r>
    </w:p>
    <w:p w:rsidRPr="00374E4E" w:rsidR="003F3241" w:rsidP="00374E4E" w:rsidRDefault="003F3241" w14:paraId="293014AB" w14:textId="77777777">
      <w:pPr>
        <w:rPr>
          <w:color w:val="4472C4" w:themeColor="accent1"/>
          <w:sz w:val="28"/>
          <w:szCs w:val="28"/>
        </w:rPr>
      </w:pPr>
    </w:p>
    <w:sectPr w:rsidRPr="00374E4E" w:rsidR="003F324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A64C3"/>
    <w:multiLevelType w:val="hybridMultilevel"/>
    <w:tmpl w:val="C554B63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D0F29C6"/>
    <w:multiLevelType w:val="hybridMultilevel"/>
    <w:tmpl w:val="AC78FD10"/>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3DF768E2"/>
    <w:multiLevelType w:val="hybridMultilevel"/>
    <w:tmpl w:val="0BA29DA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5CC364C"/>
    <w:multiLevelType w:val="hybridMultilevel"/>
    <w:tmpl w:val="52C00C48"/>
    <w:lvl w:ilvl="0" w:tplc="20000001">
      <w:start w:val="1"/>
      <w:numFmt w:val="bullet"/>
      <w:lvlText w:val=""/>
      <w:lvlJc w:val="left"/>
      <w:pPr>
        <w:ind w:left="720" w:hanging="360"/>
      </w:pPr>
      <w:rPr>
        <w:rFonts w:hint="default" w:ascii="Symbol" w:hAnsi="Symbol"/>
      </w:rPr>
    </w:lvl>
    <w:lvl w:ilvl="1" w:tplc="9FD64D92">
      <w:numFmt w:val="bullet"/>
      <w:lvlText w:val="·"/>
      <w:lvlJc w:val="left"/>
      <w:pPr>
        <w:ind w:left="1440" w:hanging="360"/>
      </w:pPr>
      <w:rPr>
        <w:rFonts w:hint="default" w:ascii="Calibri" w:hAnsi="Calibri" w:cs="Calibri" w:eastAsiaTheme="minorHAnsi"/>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D0E"/>
    <w:rsid w:val="00060511"/>
    <w:rsid w:val="00070B7F"/>
    <w:rsid w:val="000C1527"/>
    <w:rsid w:val="000E3836"/>
    <w:rsid w:val="000F5B99"/>
    <w:rsid w:val="00103010"/>
    <w:rsid w:val="00107FEB"/>
    <w:rsid w:val="0016558F"/>
    <w:rsid w:val="001E147E"/>
    <w:rsid w:val="0026580E"/>
    <w:rsid w:val="0028098D"/>
    <w:rsid w:val="002A4447"/>
    <w:rsid w:val="002A5A40"/>
    <w:rsid w:val="0030037D"/>
    <w:rsid w:val="00374E4E"/>
    <w:rsid w:val="003F3241"/>
    <w:rsid w:val="00415850"/>
    <w:rsid w:val="004369F6"/>
    <w:rsid w:val="00436B01"/>
    <w:rsid w:val="0046504B"/>
    <w:rsid w:val="00466511"/>
    <w:rsid w:val="00487E72"/>
    <w:rsid w:val="004D734B"/>
    <w:rsid w:val="005A6C9E"/>
    <w:rsid w:val="005B6EAA"/>
    <w:rsid w:val="005C4AF8"/>
    <w:rsid w:val="005F5679"/>
    <w:rsid w:val="006069E6"/>
    <w:rsid w:val="00616BC1"/>
    <w:rsid w:val="00621ACB"/>
    <w:rsid w:val="00630C98"/>
    <w:rsid w:val="00674414"/>
    <w:rsid w:val="00682D0E"/>
    <w:rsid w:val="006944E2"/>
    <w:rsid w:val="006D07F2"/>
    <w:rsid w:val="0077750B"/>
    <w:rsid w:val="00791653"/>
    <w:rsid w:val="007F3A46"/>
    <w:rsid w:val="007F67EE"/>
    <w:rsid w:val="008639C7"/>
    <w:rsid w:val="008B4BCD"/>
    <w:rsid w:val="008E39E7"/>
    <w:rsid w:val="009B6F77"/>
    <w:rsid w:val="00A107DA"/>
    <w:rsid w:val="00A95470"/>
    <w:rsid w:val="00A97987"/>
    <w:rsid w:val="00B34200"/>
    <w:rsid w:val="00B3455A"/>
    <w:rsid w:val="00B81648"/>
    <w:rsid w:val="00BB679B"/>
    <w:rsid w:val="00BD7505"/>
    <w:rsid w:val="00BE4F4F"/>
    <w:rsid w:val="00C6384D"/>
    <w:rsid w:val="00C65329"/>
    <w:rsid w:val="00C65BEE"/>
    <w:rsid w:val="00D06996"/>
    <w:rsid w:val="00D314E6"/>
    <w:rsid w:val="00D32A0A"/>
    <w:rsid w:val="00D425A1"/>
    <w:rsid w:val="00D50F32"/>
    <w:rsid w:val="00D53FAB"/>
    <w:rsid w:val="00DB1D41"/>
    <w:rsid w:val="00DD1D2A"/>
    <w:rsid w:val="00E04BA1"/>
    <w:rsid w:val="00E71EAD"/>
    <w:rsid w:val="00EF3879"/>
    <w:rsid w:val="00F316BE"/>
    <w:rsid w:val="00F3307D"/>
    <w:rsid w:val="0520B284"/>
    <w:rsid w:val="0599FC08"/>
    <w:rsid w:val="06D084C1"/>
    <w:rsid w:val="0869D6E8"/>
    <w:rsid w:val="0AA9AD46"/>
    <w:rsid w:val="19BEF78E"/>
    <w:rsid w:val="1A4DDC9F"/>
    <w:rsid w:val="22F8AAC0"/>
    <w:rsid w:val="28DFF79F"/>
    <w:rsid w:val="2E0A79C5"/>
    <w:rsid w:val="377CCB4E"/>
    <w:rsid w:val="3A33FF4F"/>
    <w:rsid w:val="41ED8AF2"/>
    <w:rsid w:val="42616520"/>
    <w:rsid w:val="45C21BEA"/>
    <w:rsid w:val="4CF1205B"/>
    <w:rsid w:val="52EAD8A5"/>
    <w:rsid w:val="5F8239AF"/>
    <w:rsid w:val="6A2C8628"/>
    <w:rsid w:val="6B7D9E1E"/>
    <w:rsid w:val="6B848E8A"/>
    <w:rsid w:val="6DD9A82B"/>
    <w:rsid w:val="73567AB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C8E3"/>
  <w15:chartTrackingRefBased/>
  <w15:docId w15:val="{9BAEC5E5-D2AA-4CDE-8643-6746D9A6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82D0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5BE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82D0E"/>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65BEE"/>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46504B"/>
    <w:pPr>
      <w:ind w:left="720"/>
      <w:contextualSpacing/>
    </w:pPr>
  </w:style>
  <w:style w:type="paragraph" w:styleId="BalloonText">
    <w:name w:val="Balloon Text"/>
    <w:basedOn w:val="Normal"/>
    <w:link w:val="BalloonTextChar"/>
    <w:uiPriority w:val="99"/>
    <w:semiHidden/>
    <w:unhideWhenUsed/>
    <w:rsid w:val="003F324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F3241"/>
    <w:rPr>
      <w:rFonts w:ascii="Segoe UI" w:hAnsi="Segoe UI" w:cs="Segoe UI"/>
      <w:sz w:val="18"/>
      <w:szCs w:val="18"/>
    </w:rPr>
  </w:style>
  <w:style w:type="character" w:styleId="CommentReference">
    <w:name w:val="annotation reference"/>
    <w:basedOn w:val="DefaultParagraphFont"/>
    <w:uiPriority w:val="99"/>
    <w:semiHidden/>
    <w:unhideWhenUsed/>
    <w:rsid w:val="007F67EE"/>
    <w:rPr>
      <w:sz w:val="16"/>
      <w:szCs w:val="16"/>
    </w:rPr>
  </w:style>
  <w:style w:type="paragraph" w:styleId="CommentText">
    <w:name w:val="annotation text"/>
    <w:basedOn w:val="Normal"/>
    <w:link w:val="CommentTextChar"/>
    <w:uiPriority w:val="99"/>
    <w:semiHidden/>
    <w:unhideWhenUsed/>
    <w:rsid w:val="007F67EE"/>
    <w:pPr>
      <w:spacing w:line="240" w:lineRule="auto"/>
    </w:pPr>
    <w:rPr>
      <w:sz w:val="20"/>
      <w:szCs w:val="20"/>
    </w:rPr>
  </w:style>
  <w:style w:type="character" w:styleId="CommentTextChar" w:customStyle="1">
    <w:name w:val="Comment Text Char"/>
    <w:basedOn w:val="DefaultParagraphFont"/>
    <w:link w:val="CommentText"/>
    <w:uiPriority w:val="99"/>
    <w:semiHidden/>
    <w:rsid w:val="007F67EE"/>
    <w:rPr>
      <w:sz w:val="20"/>
      <w:szCs w:val="20"/>
    </w:rPr>
  </w:style>
  <w:style w:type="paragraph" w:styleId="CommentSubject">
    <w:name w:val="annotation subject"/>
    <w:basedOn w:val="CommentText"/>
    <w:next w:val="CommentText"/>
    <w:link w:val="CommentSubjectChar"/>
    <w:uiPriority w:val="99"/>
    <w:semiHidden/>
    <w:unhideWhenUsed/>
    <w:rsid w:val="007F67EE"/>
    <w:rPr>
      <w:b/>
      <w:bCs/>
    </w:rPr>
  </w:style>
  <w:style w:type="character" w:styleId="CommentSubjectChar" w:customStyle="1">
    <w:name w:val="Comment Subject Char"/>
    <w:basedOn w:val="CommentTextChar"/>
    <w:link w:val="CommentSubject"/>
    <w:uiPriority w:val="99"/>
    <w:semiHidden/>
    <w:rsid w:val="007F67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730988">
      <w:bodyDiv w:val="1"/>
      <w:marLeft w:val="0"/>
      <w:marRight w:val="0"/>
      <w:marTop w:val="0"/>
      <w:marBottom w:val="0"/>
      <w:divBdr>
        <w:top w:val="none" w:sz="0" w:space="0" w:color="auto"/>
        <w:left w:val="none" w:sz="0" w:space="0" w:color="auto"/>
        <w:bottom w:val="none" w:sz="0" w:space="0" w:color="auto"/>
        <w:right w:val="none" w:sz="0" w:space="0" w:color="auto"/>
      </w:divBdr>
      <w:divsChild>
        <w:div w:id="955523928">
          <w:marLeft w:val="0"/>
          <w:marRight w:val="0"/>
          <w:marTop w:val="0"/>
          <w:marBottom w:val="0"/>
          <w:divBdr>
            <w:top w:val="none" w:sz="0" w:space="0" w:color="auto"/>
            <w:left w:val="none" w:sz="0" w:space="0" w:color="auto"/>
            <w:bottom w:val="none" w:sz="0" w:space="0" w:color="auto"/>
            <w:right w:val="none" w:sz="0" w:space="0" w:color="auto"/>
          </w:divBdr>
          <w:divsChild>
            <w:div w:id="1799757277">
              <w:marLeft w:val="0"/>
              <w:marRight w:val="0"/>
              <w:marTop w:val="100"/>
              <w:marBottom w:val="100"/>
              <w:divBdr>
                <w:top w:val="none" w:sz="0" w:space="0" w:color="auto"/>
                <w:left w:val="none" w:sz="0" w:space="0" w:color="auto"/>
                <w:bottom w:val="none" w:sz="0" w:space="0" w:color="auto"/>
                <w:right w:val="none" w:sz="0" w:space="0" w:color="auto"/>
              </w:divBdr>
              <w:divsChild>
                <w:div w:id="1730805973">
                  <w:marLeft w:val="0"/>
                  <w:marRight w:val="0"/>
                  <w:marTop w:val="75"/>
                  <w:marBottom w:val="75"/>
                  <w:divBdr>
                    <w:top w:val="none" w:sz="0" w:space="0" w:color="auto"/>
                    <w:left w:val="none" w:sz="0" w:space="0" w:color="auto"/>
                    <w:bottom w:val="none" w:sz="0" w:space="0" w:color="auto"/>
                    <w:right w:val="none" w:sz="0" w:space="0" w:color="auto"/>
                  </w:divBdr>
                  <w:divsChild>
                    <w:div w:id="603464949">
                      <w:marLeft w:val="0"/>
                      <w:marRight w:val="0"/>
                      <w:marTop w:val="0"/>
                      <w:marBottom w:val="0"/>
                      <w:divBdr>
                        <w:top w:val="none" w:sz="0" w:space="0" w:color="auto"/>
                        <w:left w:val="none" w:sz="0" w:space="0" w:color="auto"/>
                        <w:bottom w:val="none" w:sz="0" w:space="0" w:color="auto"/>
                        <w:right w:val="none" w:sz="0" w:space="0" w:color="auto"/>
                      </w:divBdr>
                      <w:divsChild>
                        <w:div w:id="62803744">
                          <w:marLeft w:val="255"/>
                          <w:marRight w:val="0"/>
                          <w:marTop w:val="0"/>
                          <w:marBottom w:val="0"/>
                          <w:divBdr>
                            <w:top w:val="none" w:sz="0" w:space="0" w:color="auto"/>
                            <w:left w:val="none" w:sz="0" w:space="0" w:color="auto"/>
                            <w:bottom w:val="none" w:sz="0" w:space="0" w:color="auto"/>
                            <w:right w:val="none" w:sz="0" w:space="0" w:color="auto"/>
                          </w:divBdr>
                          <w:divsChild>
                            <w:div w:id="1145976245">
                              <w:marLeft w:val="0"/>
                              <w:marRight w:val="0"/>
                              <w:marTop w:val="0"/>
                              <w:marBottom w:val="0"/>
                              <w:divBdr>
                                <w:top w:val="none" w:sz="0" w:space="0" w:color="auto"/>
                                <w:left w:val="none" w:sz="0" w:space="0" w:color="auto"/>
                                <w:bottom w:val="none" w:sz="0" w:space="0" w:color="auto"/>
                                <w:right w:val="none" w:sz="0" w:space="0" w:color="auto"/>
                              </w:divBdr>
                              <w:divsChild>
                                <w:div w:id="5778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46B2E81A9D74E94F604A890071ADA" ma:contentTypeVersion="2" ma:contentTypeDescription="Een nieuw document maken." ma:contentTypeScope="" ma:versionID="b5b720af869f90d8c113def0d814bafb">
  <xsd:schema xmlns:xsd="http://www.w3.org/2001/XMLSchema" xmlns:xs="http://www.w3.org/2001/XMLSchema" xmlns:p="http://schemas.microsoft.com/office/2006/metadata/properties" xmlns:ns2="920ca21e-766e-4f7f-9589-323f2aea2291" targetNamespace="http://schemas.microsoft.com/office/2006/metadata/properties" ma:root="true" ma:fieldsID="6ad78c85984315a0badce8696e7d6677" ns2:_="">
    <xsd:import namespace="920ca21e-766e-4f7f-9589-323f2aea22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ca21e-766e-4f7f-9589-323f2aea2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96F71-A828-4C7F-A4D6-179AEC18DCA9}">
  <ds:schemaRefs>
    <ds:schemaRef ds:uri="http://schemas.microsoft.com/office/infopath/2007/PartnerControls"/>
    <ds:schemaRef ds:uri="http://purl.org/dc/terms/"/>
    <ds:schemaRef ds:uri="25813398-72d2-49e2-a79a-b5aa07854bd1"/>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0ec0530-32c4-4b28-8f7e-4bc624dc35ad"/>
    <ds:schemaRef ds:uri="http://www.w3.org/XML/1998/namespace"/>
  </ds:schemaRefs>
</ds:datastoreItem>
</file>

<file path=customXml/itemProps2.xml><?xml version="1.0" encoding="utf-8"?>
<ds:datastoreItem xmlns:ds="http://schemas.openxmlformats.org/officeDocument/2006/customXml" ds:itemID="{07594107-3146-4ED2-9127-AEBB97F48F28}">
  <ds:schemaRefs>
    <ds:schemaRef ds:uri="http://schemas.microsoft.com/sharepoint/v3/contenttype/forms"/>
  </ds:schemaRefs>
</ds:datastoreItem>
</file>

<file path=customXml/itemProps3.xml><?xml version="1.0" encoding="utf-8"?>
<ds:datastoreItem xmlns:ds="http://schemas.openxmlformats.org/officeDocument/2006/customXml" ds:itemID="{8EA64CA1-4232-49A3-8C53-EA768EECD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ca21e-766e-4f7f-9589-323f2aea2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Miranda Driessen</dc:creator>
  <keywords/>
  <dc:description/>
  <lastModifiedBy>Alain van Hamond</lastModifiedBy>
  <revision>8</revision>
  <dcterms:created xsi:type="dcterms:W3CDTF">2020-09-21T09:32:00.0000000Z</dcterms:created>
  <dcterms:modified xsi:type="dcterms:W3CDTF">2021-01-29T10:53:45.7265619Z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0x010100DB946B2E81A9D74E94F604A890071ADA</vt:lpwstr>
  </property>
</Properties>
</file>