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1"/>
        <w:gridCol w:w="274"/>
        <w:gridCol w:w="7217"/>
      </w:tblGrid>
      <w:tr w:rsidR="00B96315" w:rsidTr="00E04053">
        <w:tc>
          <w:tcPr>
            <w:tcW w:w="9072" w:type="dxa"/>
            <w:gridSpan w:val="3"/>
            <w:noWrap/>
            <w:tcMar>
              <w:left w:w="0" w:type="dxa"/>
              <w:right w:w="0" w:type="dxa"/>
            </w:tcMar>
          </w:tcPr>
          <w:p w:rsidR="00B96315" w:rsidRDefault="00767EA6" w:rsidP="006D4411">
            <w:pPr>
              <w:pStyle w:val="Kop4"/>
              <w:outlineLvl w:val="3"/>
            </w:pPr>
            <w:sdt>
              <w:sdtPr>
                <w:alias w:val="onderwerp/onderdeel"/>
                <w:tag w:val="onderwerp/onderdeel"/>
                <w:id w:val="-634097060"/>
                <w:placeholder>
                  <w:docPart w:val="1B2FE881765C4A22AB8139DCC12CA479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D445CB">
                  <w:t xml:space="preserve">Ter </w:t>
                </w:r>
                <w:r w:rsidR="00392F4A">
                  <w:t xml:space="preserve">beschikkingstellingsverklaring </w:t>
                </w:r>
                <w:r w:rsidR="006D4411">
                  <w:t>technische</w:t>
                </w:r>
                <w:r w:rsidR="00392F4A">
                  <w:t xml:space="preserve"> middelen derden</w:t>
                </w:r>
              </w:sdtContent>
            </w:sdt>
            <w:r w:rsidR="00B96315">
              <w:t xml:space="preserve"> </w:t>
            </w:r>
          </w:p>
        </w:tc>
      </w:tr>
      <w:tr w:rsidR="00B96315" w:rsidTr="00E04053">
        <w:tc>
          <w:tcPr>
            <w:tcW w:w="1576" w:type="dxa"/>
            <w:noWrap/>
            <w:tcMar>
              <w:left w:w="0" w:type="dxa"/>
              <w:right w:w="57" w:type="dxa"/>
            </w:tcMar>
          </w:tcPr>
          <w:p w:rsidR="00B96315" w:rsidRDefault="00B96315" w:rsidP="00392F4A">
            <w:r>
              <w:t>Datum</w:t>
            </w:r>
          </w:p>
        </w:tc>
        <w:tc>
          <w:tcPr>
            <w:tcW w:w="266" w:type="dxa"/>
            <w:noWrap/>
            <w:tcMar>
              <w:left w:w="0" w:type="dxa"/>
              <w:right w:w="28" w:type="dxa"/>
            </w:tcMar>
          </w:tcPr>
          <w:p w:rsidR="00B96315" w:rsidRDefault="00B96315" w:rsidP="00392F4A">
            <w:r>
              <w:t>:</w:t>
            </w:r>
          </w:p>
        </w:tc>
        <w:tc>
          <w:tcPr>
            <w:tcW w:w="7230" w:type="dxa"/>
            <w:tcMar>
              <w:left w:w="0" w:type="dxa"/>
            </w:tcMar>
          </w:tcPr>
          <w:p w:rsidR="00B96315" w:rsidRDefault="00767EA6" w:rsidP="00392F4A">
            <w:sdt>
              <w:sdtPr>
                <w:alias w:val="publicatiedatum document"/>
                <w:tag w:val=""/>
                <w:id w:val="-1642882049"/>
                <w:placeholder>
                  <w:docPart w:val="9C69E867922F4D9AB65E7C07D67EADF6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21-02-01T00:00:00Z"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D445CB">
                  <w:t>1-2-2021</w:t>
                </w:r>
              </w:sdtContent>
            </w:sdt>
          </w:p>
        </w:tc>
      </w:tr>
      <w:tr w:rsidR="00B96315" w:rsidTr="00E04053">
        <w:tc>
          <w:tcPr>
            <w:tcW w:w="1576" w:type="dxa"/>
            <w:noWrap/>
            <w:tcMar>
              <w:left w:w="0" w:type="dxa"/>
              <w:right w:w="57" w:type="dxa"/>
            </w:tcMar>
          </w:tcPr>
          <w:p w:rsidR="00B96315" w:rsidRDefault="00B96315" w:rsidP="00392F4A">
            <w:r>
              <w:t>Project</w:t>
            </w:r>
          </w:p>
        </w:tc>
        <w:tc>
          <w:tcPr>
            <w:tcW w:w="266" w:type="dxa"/>
            <w:noWrap/>
            <w:tcMar>
              <w:left w:w="0" w:type="dxa"/>
              <w:right w:w="28" w:type="dxa"/>
            </w:tcMar>
          </w:tcPr>
          <w:p w:rsidR="00B96315" w:rsidRDefault="00B96315" w:rsidP="00392F4A">
            <w:r>
              <w:t>:</w:t>
            </w:r>
          </w:p>
        </w:tc>
        <w:tc>
          <w:tcPr>
            <w:tcW w:w="7230" w:type="dxa"/>
            <w:tcMar>
              <w:left w:w="0" w:type="dxa"/>
            </w:tcMar>
          </w:tcPr>
          <w:p w:rsidR="00B96315" w:rsidRDefault="00767EA6" w:rsidP="00392F4A">
            <w:sdt>
              <w:sdtPr>
                <w:alias w:val="projectnaam"/>
                <w:tag w:val="titel"/>
                <w:id w:val="-722828538"/>
                <w:placeholder>
                  <w:docPart w:val="1B6C52B2A00D49BDBC7EFD40C517D664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D445CB">
                  <w:t>B5275 Huis van de Stad, fase 2</w:t>
                </w:r>
              </w:sdtContent>
            </w:sdt>
          </w:p>
        </w:tc>
      </w:tr>
      <w:tr w:rsidR="00B96315" w:rsidTr="00E04053">
        <w:tc>
          <w:tcPr>
            <w:tcW w:w="1576" w:type="dxa"/>
            <w:noWrap/>
            <w:tcMar>
              <w:left w:w="0" w:type="dxa"/>
              <w:right w:w="57" w:type="dxa"/>
            </w:tcMar>
          </w:tcPr>
          <w:p w:rsidR="00B96315" w:rsidRDefault="00B96315" w:rsidP="00392F4A">
            <w:r>
              <w:t>Ons kenmerk</w:t>
            </w:r>
          </w:p>
        </w:tc>
        <w:tc>
          <w:tcPr>
            <w:tcW w:w="266" w:type="dxa"/>
            <w:noWrap/>
            <w:tcMar>
              <w:left w:w="0" w:type="dxa"/>
              <w:right w:w="28" w:type="dxa"/>
            </w:tcMar>
          </w:tcPr>
          <w:p w:rsidR="00B96315" w:rsidRDefault="00B96315" w:rsidP="00392F4A">
            <w:r>
              <w:t>:</w:t>
            </w:r>
          </w:p>
        </w:tc>
        <w:tc>
          <w:tcPr>
            <w:tcW w:w="7230" w:type="dxa"/>
            <w:tcMar>
              <w:left w:w="0" w:type="dxa"/>
            </w:tcMar>
          </w:tcPr>
          <w:p w:rsidR="00B96315" w:rsidRDefault="00767EA6" w:rsidP="00392F4A">
            <w:sdt>
              <w:sdtPr>
                <w:alias w:val="publicatiedatum document"/>
                <w:tag w:val=""/>
                <w:id w:val="-534040486"/>
                <w:placeholder>
                  <w:docPart w:val="2298030C403B45BF97D7A4AA003A8185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21-02-01T00:00:00Z">
                  <w:dateFormat w:val="yyMMdd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D445CB">
                  <w:t>210201</w:t>
                </w:r>
              </w:sdtContent>
            </w:sdt>
            <w:r w:rsidR="00B96315">
              <w:t xml:space="preserve"> </w:t>
            </w:r>
            <w:sdt>
              <w:sdtPr>
                <w:alias w:val="Kenmerk"/>
                <w:tag w:val="Kenmerk"/>
                <w:id w:val="1218088153"/>
                <w:placeholder>
                  <w:docPart w:val="A061E360333B4DCC97F74B1E81D943FE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D445CB">
                  <w:t>B5275JdR</w:t>
                </w:r>
              </w:sdtContent>
            </w:sdt>
          </w:p>
        </w:tc>
      </w:tr>
      <w:tr w:rsidR="00B96315" w:rsidTr="00E04053">
        <w:tc>
          <w:tcPr>
            <w:tcW w:w="1576" w:type="dxa"/>
            <w:tcBorders>
              <w:bottom w:val="single" w:sz="4" w:space="0" w:color="17365D"/>
            </w:tcBorders>
            <w:noWrap/>
            <w:tcMar>
              <w:left w:w="0" w:type="dxa"/>
              <w:right w:w="57" w:type="dxa"/>
            </w:tcMar>
          </w:tcPr>
          <w:p w:rsidR="00B96315" w:rsidRDefault="00B96315" w:rsidP="00392F4A"/>
        </w:tc>
        <w:tc>
          <w:tcPr>
            <w:tcW w:w="266" w:type="dxa"/>
            <w:tcBorders>
              <w:bottom w:val="single" w:sz="4" w:space="0" w:color="17365D"/>
            </w:tcBorders>
            <w:noWrap/>
            <w:tcMar>
              <w:left w:w="0" w:type="dxa"/>
              <w:right w:w="28" w:type="dxa"/>
            </w:tcMar>
          </w:tcPr>
          <w:p w:rsidR="00B96315" w:rsidRDefault="00B96315" w:rsidP="00392F4A"/>
        </w:tc>
        <w:tc>
          <w:tcPr>
            <w:tcW w:w="7230" w:type="dxa"/>
            <w:tcBorders>
              <w:bottom w:val="single" w:sz="4" w:space="0" w:color="17365D"/>
            </w:tcBorders>
            <w:tcMar>
              <w:left w:w="0" w:type="dxa"/>
            </w:tcMar>
          </w:tcPr>
          <w:p w:rsidR="00B96315" w:rsidRDefault="00B96315" w:rsidP="00392F4A"/>
        </w:tc>
      </w:tr>
      <w:tr w:rsidR="00B96315" w:rsidTr="00E04053">
        <w:tc>
          <w:tcPr>
            <w:tcW w:w="1576" w:type="dxa"/>
            <w:tcBorders>
              <w:top w:val="single" w:sz="4" w:space="0" w:color="17365D"/>
            </w:tcBorders>
            <w:noWrap/>
            <w:tcMar>
              <w:left w:w="0" w:type="dxa"/>
              <w:right w:w="57" w:type="dxa"/>
            </w:tcMar>
          </w:tcPr>
          <w:p w:rsidR="00B96315" w:rsidRDefault="00B96315" w:rsidP="00392F4A"/>
        </w:tc>
        <w:tc>
          <w:tcPr>
            <w:tcW w:w="266" w:type="dxa"/>
            <w:tcBorders>
              <w:top w:val="single" w:sz="4" w:space="0" w:color="17365D"/>
            </w:tcBorders>
            <w:noWrap/>
            <w:tcMar>
              <w:left w:w="0" w:type="dxa"/>
              <w:right w:w="28" w:type="dxa"/>
            </w:tcMar>
          </w:tcPr>
          <w:p w:rsidR="00B96315" w:rsidRDefault="00B96315" w:rsidP="00392F4A"/>
        </w:tc>
        <w:tc>
          <w:tcPr>
            <w:tcW w:w="7230" w:type="dxa"/>
            <w:tcBorders>
              <w:top w:val="single" w:sz="4" w:space="0" w:color="17365D"/>
            </w:tcBorders>
            <w:tcMar>
              <w:left w:w="0" w:type="dxa"/>
            </w:tcMar>
          </w:tcPr>
          <w:p w:rsidR="00B96315" w:rsidRDefault="00B96315" w:rsidP="00392F4A"/>
        </w:tc>
      </w:tr>
    </w:tbl>
    <w:p w:rsidR="0089561A" w:rsidRDefault="0089561A" w:rsidP="00392F4A"/>
    <w:p w:rsidR="00392F4A" w:rsidRDefault="00392F4A" w:rsidP="00392F4A">
      <w:r>
        <w:t>Ondergetekende: [naam derde als bedoeld in paragraaf 5.6 op wiens financiële middelen een beroep wordt gedaan].</w:t>
      </w:r>
    </w:p>
    <w:p w:rsidR="00392F4A" w:rsidRDefault="00392F4A" w:rsidP="00392F4A"/>
    <w:p w:rsidR="00392F4A" w:rsidRDefault="00392F4A" w:rsidP="00392F4A">
      <w:r>
        <w:t>……………………………………………………….</w:t>
      </w:r>
    </w:p>
    <w:p w:rsidR="00392F4A" w:rsidRDefault="00392F4A" w:rsidP="00392F4A"/>
    <w:p w:rsidR="00392F4A" w:rsidRDefault="00392F4A" w:rsidP="00392F4A">
      <w:r>
        <w:t>Gevestigd te: ……………………………………….</w:t>
      </w:r>
    </w:p>
    <w:p w:rsidR="00392F4A" w:rsidRDefault="00392F4A" w:rsidP="00392F4A"/>
    <w:p w:rsidR="00392F4A" w:rsidRDefault="00392F4A" w:rsidP="00392F4A">
      <w:r>
        <w:t>Verklaart</w:t>
      </w:r>
    </w:p>
    <w:p w:rsidR="00392F4A" w:rsidRDefault="00392F4A" w:rsidP="00392F4A"/>
    <w:p w:rsidR="00392F4A" w:rsidRDefault="00392F4A" w:rsidP="00392F4A">
      <w:r>
        <w:t xml:space="preserve">Ten behoeve van [naam van de Ondernemer / Combinatie die als Inschrijver optreedt] </w:t>
      </w:r>
    </w:p>
    <w:p w:rsidR="00392F4A" w:rsidRDefault="00392F4A" w:rsidP="00392F4A"/>
    <w:p w:rsidR="00392F4A" w:rsidRDefault="00392F4A" w:rsidP="00392F4A">
      <w:r>
        <w:t>……………………………………………………….</w:t>
      </w:r>
    </w:p>
    <w:p w:rsidR="00392F4A" w:rsidRDefault="00392F4A" w:rsidP="00392F4A"/>
    <w:p w:rsidR="00392F4A" w:rsidRDefault="00392F4A" w:rsidP="00392F4A">
      <w:r>
        <w:t>hierna te noemen: “de Inschrijver”</w:t>
      </w:r>
    </w:p>
    <w:p w:rsidR="00392F4A" w:rsidRDefault="00392F4A" w:rsidP="00392F4A"/>
    <w:p w:rsidR="00392F4A" w:rsidRDefault="00392F4A" w:rsidP="00392F4A">
      <w:r>
        <w:t>In het kader van de opdracht: ‘Huis van de Stad, fase 2’</w:t>
      </w:r>
    </w:p>
    <w:p w:rsidR="00392F4A" w:rsidRDefault="00392F4A" w:rsidP="00392F4A"/>
    <w:p w:rsidR="00392F4A" w:rsidRDefault="006D4411" w:rsidP="00392F4A">
      <w:r w:rsidRPr="006D4411">
        <w:t xml:space="preserve">hoofdelijke aansprakelijkheid te aanvaarden tegenover de gemeente </w:t>
      </w:r>
      <w:r w:rsidR="00767EA6">
        <w:t>Rijswijk</w:t>
      </w:r>
      <w:r w:rsidRPr="006D4411">
        <w:t xml:space="preserve"> voor het daadwerkelijk beschikbaar stellen van de technische middelen waarvoor Inschrijver ten voldoening aan de minimale technische geschiktheidsei</w:t>
      </w:r>
      <w:r w:rsidR="00767EA6">
        <w:t>sen jegens de gemeente Rijswijk</w:t>
      </w:r>
      <w:r w:rsidRPr="006D4411">
        <w:t xml:space="preserve"> heeft verklaard ondergetekende te zullen inzetten. Indien de opdracht niet wordt gegund aan de Inschrijver vervalt de hoofdelijke aansprakelijkheid.</w:t>
      </w:r>
      <w:bookmarkStart w:id="0" w:name="_GoBack"/>
      <w:bookmarkEnd w:id="0"/>
    </w:p>
    <w:p w:rsidR="006D4411" w:rsidRDefault="006D4411" w:rsidP="00392F4A"/>
    <w:p w:rsidR="00392F4A" w:rsidRDefault="00392F4A" w:rsidP="00392F4A">
      <w:r>
        <w:t xml:space="preserve">Op deze verklaring is Nederlands recht van toepassing. Geschillen </w:t>
      </w:r>
      <w:proofErr w:type="spellStart"/>
      <w:r>
        <w:t>terzake</w:t>
      </w:r>
      <w:proofErr w:type="spellEnd"/>
      <w:r>
        <w:t xml:space="preserve"> deze verklaring worden beslecht overeenkomstig de geschillenregeling die op de opdracht van toepassing is.</w:t>
      </w:r>
    </w:p>
    <w:p w:rsidR="00392F4A" w:rsidRDefault="00392F4A" w:rsidP="00392F4A"/>
    <w:p w:rsidR="00392F4A" w:rsidRDefault="00392F4A" w:rsidP="00392F4A"/>
    <w:p w:rsidR="00392F4A" w:rsidRDefault="00392F4A" w:rsidP="00392F4A"/>
    <w:p w:rsidR="00392F4A" w:rsidRDefault="00392F4A" w:rsidP="00392F4A">
      <w:pPr>
        <w:tabs>
          <w:tab w:val="left" w:pos="8040"/>
        </w:tabs>
      </w:pPr>
      <w:r>
        <w:tab/>
      </w:r>
    </w:p>
    <w:p w:rsidR="00392F4A" w:rsidRDefault="00392F4A" w:rsidP="00392F4A">
      <w:r>
        <w:t>Aldus verklaard en ondertekend</w:t>
      </w:r>
    </w:p>
    <w:p w:rsidR="00392F4A" w:rsidRDefault="00392F4A" w:rsidP="00392F4A"/>
    <w:p w:rsidR="00392F4A" w:rsidRDefault="00392F4A" w:rsidP="00392F4A">
      <w:r>
        <w:t>Naam functionaris:</w:t>
      </w:r>
      <w:r>
        <w:tab/>
        <w:t>……………………………………….</w:t>
      </w:r>
    </w:p>
    <w:p w:rsidR="00392F4A" w:rsidRDefault="00392F4A" w:rsidP="00392F4A"/>
    <w:p w:rsidR="00392F4A" w:rsidRDefault="00392F4A" w:rsidP="00392F4A">
      <w:r>
        <w:t>Plaats:</w:t>
      </w:r>
      <w:r>
        <w:tab/>
      </w:r>
      <w:r>
        <w:tab/>
      </w:r>
      <w:r>
        <w:tab/>
        <w:t>……………………………………….</w:t>
      </w:r>
    </w:p>
    <w:p w:rsidR="00392F4A" w:rsidRDefault="00392F4A" w:rsidP="00392F4A"/>
    <w:p w:rsidR="00392F4A" w:rsidRDefault="00392F4A" w:rsidP="00392F4A">
      <w:r>
        <w:t>Datum:</w:t>
      </w:r>
      <w:r>
        <w:tab/>
      </w:r>
      <w:r>
        <w:tab/>
      </w:r>
      <w:r>
        <w:tab/>
        <w:t>……………………………………….</w:t>
      </w:r>
    </w:p>
    <w:p w:rsidR="00392F4A" w:rsidRDefault="00392F4A" w:rsidP="00392F4A">
      <w:r>
        <w:tab/>
      </w:r>
    </w:p>
    <w:p w:rsidR="00392F4A" w:rsidRDefault="00392F4A" w:rsidP="00392F4A">
      <w:r>
        <w:t xml:space="preserve">Handtekening: </w:t>
      </w:r>
      <w:r>
        <w:tab/>
      </w:r>
      <w:r>
        <w:tab/>
        <w:t>……………………………………….</w:t>
      </w:r>
    </w:p>
    <w:sectPr w:rsidR="00392F4A" w:rsidSect="00B96315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126" w:right="1133" w:bottom="1418" w:left="1701" w:header="284" w:footer="5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5CB" w:rsidRDefault="00D445CB" w:rsidP="0020000C">
      <w:r>
        <w:separator/>
      </w:r>
    </w:p>
  </w:endnote>
  <w:endnote w:type="continuationSeparator" w:id="0">
    <w:p w:rsidR="00D445CB" w:rsidRDefault="00D445CB" w:rsidP="00200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Serif">
    <w:altName w:val="Symbol"/>
    <w:panose1 w:val="000004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raster"/>
      <w:tblW w:w="9809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89"/>
      <w:gridCol w:w="724"/>
    </w:tblGrid>
    <w:tr w:rsidR="00B96315" w:rsidRPr="00D42A85" w:rsidTr="008E5462">
      <w:trPr>
        <w:trHeight w:hRule="exact" w:val="477"/>
      </w:trPr>
      <w:tc>
        <w:tcPr>
          <w:tcW w:w="9073" w:type="dxa"/>
          <w:tcBorders>
            <w:bottom w:val="single" w:sz="4" w:space="0" w:color="193D5B"/>
          </w:tcBorders>
          <w:noWrap/>
          <w:tcMar>
            <w:left w:w="0" w:type="dxa"/>
            <w:bottom w:w="57" w:type="dxa"/>
            <w:right w:w="0" w:type="dxa"/>
          </w:tcMar>
          <w:vAlign w:val="bottom"/>
        </w:tcPr>
        <w:p w:rsidR="00B96315" w:rsidRPr="00D42A85" w:rsidRDefault="00B96315" w:rsidP="005479B6">
          <w:pPr>
            <w:pStyle w:val="Voettekst"/>
            <w:rPr>
              <w:rFonts w:ascii="Tahoma" w:hAnsi="Tahoma" w:cs="Tahoma"/>
              <w:color w:val="02415E"/>
              <w:sz w:val="28"/>
              <w:szCs w:val="24"/>
            </w:rPr>
          </w:pPr>
          <w:r w:rsidRPr="00D42A85">
            <w:rPr>
              <w:rFonts w:ascii="Tahoma" w:hAnsi="Tahoma" w:cs="Tahoma"/>
              <w:color w:val="02415E"/>
              <w:sz w:val="28"/>
              <w:szCs w:val="24"/>
            </w:rPr>
            <w:t>Kennis &amp; daadkracht</w:t>
          </w:r>
        </w:p>
      </w:tc>
      <w:tc>
        <w:tcPr>
          <w:tcW w:w="708" w:type="dxa"/>
          <w:tcBorders>
            <w:bottom w:val="single" w:sz="4" w:space="0" w:color="193D5B"/>
          </w:tcBorders>
          <w:noWrap/>
          <w:tcMar>
            <w:left w:w="0" w:type="dxa"/>
            <w:bottom w:w="57" w:type="dxa"/>
            <w:right w:w="0" w:type="dxa"/>
          </w:tcMar>
          <w:vAlign w:val="bottom"/>
        </w:tcPr>
        <w:p w:rsidR="00B96315" w:rsidRPr="00D42A85" w:rsidRDefault="00B96315" w:rsidP="005479B6">
          <w:pPr>
            <w:pStyle w:val="Voettekst"/>
            <w:rPr>
              <w:rFonts w:ascii="Tahoma" w:hAnsi="Tahoma" w:cs="Tahoma"/>
              <w:color w:val="193D5B"/>
              <w:sz w:val="28"/>
              <w:szCs w:val="24"/>
            </w:rPr>
          </w:pPr>
        </w:p>
      </w:tc>
    </w:tr>
    <w:tr w:rsidR="00B96315" w:rsidRPr="00D42A85" w:rsidTr="008E5462">
      <w:trPr>
        <w:trHeight w:hRule="exact" w:val="290"/>
      </w:trPr>
      <w:tc>
        <w:tcPr>
          <w:tcW w:w="9073" w:type="dxa"/>
          <w:tcBorders>
            <w:top w:val="single" w:sz="4" w:space="0" w:color="193D5B"/>
          </w:tcBorders>
          <w:tcMar>
            <w:top w:w="57" w:type="dxa"/>
            <w:left w:w="0" w:type="dxa"/>
            <w:right w:w="0" w:type="dxa"/>
          </w:tcMar>
        </w:tcPr>
        <w:p w:rsidR="00B96315" w:rsidRPr="00816C28" w:rsidRDefault="00B96315" w:rsidP="00E04053">
          <w:pPr>
            <w:pStyle w:val="Voettekst"/>
            <w:rPr>
              <w:rFonts w:ascii="SansSerif" w:hAnsi="SansSerif"/>
              <w:color w:val="193D5B"/>
              <w:sz w:val="16"/>
              <w:szCs w:val="16"/>
            </w:rPr>
          </w:pPr>
          <w:r>
            <w:rPr>
              <w:rFonts w:ascii="Tahoma" w:hAnsi="Tahoma" w:cs="Tahoma"/>
              <w:b/>
              <w:color w:val="193D5B"/>
              <w:sz w:val="16"/>
              <w:szCs w:val="16"/>
            </w:rPr>
            <w:t>Kenmerk</w:t>
          </w:r>
          <w:r w:rsidRPr="00472755">
            <w:rPr>
              <w:rFonts w:ascii="Tahoma" w:hAnsi="Tahoma" w:cs="Tahoma"/>
              <w:color w:val="193D5B"/>
              <w:sz w:val="16"/>
              <w:szCs w:val="16"/>
            </w:rPr>
            <w:t xml:space="preserve">: </w:t>
          </w:r>
          <w:sdt>
            <w:sdtPr>
              <w:rPr>
                <w:rFonts w:ascii="Tahoma" w:hAnsi="Tahoma" w:cs="Tahoma"/>
                <w:color w:val="588FB0"/>
                <w:sz w:val="16"/>
                <w:szCs w:val="16"/>
              </w:rPr>
              <w:alias w:val="Kenmerk"/>
              <w:tag w:val="Kenmerk"/>
              <w:id w:val="1445112042"/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EndPr/>
            <w:sdtContent>
              <w:r w:rsidR="00D445CB">
                <w:rPr>
                  <w:rFonts w:ascii="Tahoma" w:hAnsi="Tahoma" w:cs="Tahoma"/>
                  <w:color w:val="588FB0"/>
                  <w:sz w:val="16"/>
                  <w:szCs w:val="16"/>
                </w:rPr>
                <w:t>B5275JdR</w:t>
              </w:r>
            </w:sdtContent>
          </w:sdt>
          <w:r w:rsidRPr="00472755">
            <w:rPr>
              <w:rFonts w:ascii="Tahoma" w:hAnsi="Tahoma" w:cs="Tahoma"/>
              <w:b/>
              <w:color w:val="193D5B"/>
              <w:sz w:val="16"/>
              <w:szCs w:val="16"/>
            </w:rPr>
            <w:t xml:space="preserve"> Datum</w:t>
          </w:r>
          <w:r w:rsidRPr="00472755">
            <w:rPr>
              <w:rFonts w:ascii="Tahoma" w:hAnsi="Tahoma" w:cs="Tahoma"/>
              <w:color w:val="193D5B"/>
              <w:sz w:val="16"/>
              <w:szCs w:val="16"/>
            </w:rPr>
            <w:t>:</w:t>
          </w:r>
          <w:r>
            <w:rPr>
              <w:rFonts w:ascii="Tahoma" w:hAnsi="Tahoma" w:cs="Tahoma"/>
              <w:color w:val="193D5B"/>
              <w:sz w:val="16"/>
              <w:szCs w:val="16"/>
            </w:rPr>
            <w:t xml:space="preserve"> </w:t>
          </w:r>
          <w:sdt>
            <w:sdtPr>
              <w:rPr>
                <w:rFonts w:ascii="Tahoma" w:hAnsi="Tahoma" w:cs="Tahoma"/>
                <w:color w:val="588FB0"/>
                <w:sz w:val="16"/>
                <w:szCs w:val="16"/>
              </w:rPr>
              <w:alias w:val="publicatiedatum document"/>
              <w:tag w:val=""/>
              <w:id w:val="2103916148"/>
              <w:dataBinding w:prefixMappings="xmlns:ns0='http://schemas.microsoft.com/office/2006/coverPageProps' " w:xpath="/ns0:CoverPageProperties[1]/ns0:PublishDate[1]" w:storeItemID="{55AF091B-3C7A-41E3-B477-F2FDAA23CFDA}"/>
              <w:date w:fullDate="2021-02-01T00:00:00Z">
                <w:dateFormat w:val="d-M-yyyy"/>
                <w:lid w:val="nl-NL"/>
                <w:storeMappedDataAs w:val="dateTime"/>
                <w:calendar w:val="gregorian"/>
              </w:date>
            </w:sdtPr>
            <w:sdtEndPr/>
            <w:sdtContent>
              <w:r w:rsidR="00D445CB">
                <w:rPr>
                  <w:rFonts w:ascii="Tahoma" w:hAnsi="Tahoma" w:cs="Tahoma"/>
                  <w:color w:val="588FB0"/>
                  <w:sz w:val="16"/>
                  <w:szCs w:val="16"/>
                </w:rPr>
                <w:t>1-2-2021</w:t>
              </w:r>
            </w:sdtContent>
          </w:sdt>
          <w:r>
            <w:rPr>
              <w:rFonts w:ascii="Tahoma" w:hAnsi="Tahoma" w:cs="Tahoma"/>
              <w:color w:val="91C3E9"/>
              <w:sz w:val="16"/>
              <w:szCs w:val="16"/>
            </w:rPr>
            <w:t xml:space="preserve"> </w:t>
          </w:r>
          <w:r w:rsidRPr="00472755">
            <w:rPr>
              <w:rFonts w:ascii="Tahoma" w:hAnsi="Tahoma" w:cs="Tahoma"/>
              <w:b/>
              <w:color w:val="193D5B"/>
              <w:sz w:val="16"/>
              <w:szCs w:val="16"/>
            </w:rPr>
            <w:t>Betreft</w:t>
          </w:r>
          <w:r w:rsidRPr="00472755">
            <w:rPr>
              <w:rFonts w:ascii="Tahoma" w:hAnsi="Tahoma" w:cs="Tahoma"/>
              <w:color w:val="193D5B"/>
              <w:sz w:val="16"/>
              <w:szCs w:val="16"/>
            </w:rPr>
            <w:t xml:space="preserve">: </w:t>
          </w:r>
          <w:sdt>
            <w:sdtPr>
              <w:rPr>
                <w:rFonts w:ascii="Tahoma" w:hAnsi="Tahoma" w:cs="Tahoma"/>
                <w:color w:val="588FB0"/>
                <w:sz w:val="16"/>
                <w:szCs w:val="16"/>
              </w:rPr>
              <w:alias w:val="onderwerp/onderdeel"/>
              <w:tag w:val="onderwerp/onderdeel"/>
              <w:id w:val="1172992468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6D4411">
                <w:rPr>
                  <w:rFonts w:ascii="Tahoma" w:hAnsi="Tahoma" w:cs="Tahoma"/>
                  <w:color w:val="588FB0"/>
                  <w:sz w:val="16"/>
                  <w:szCs w:val="16"/>
                </w:rPr>
                <w:t>Ter beschikkingstellingsverklaring technische middelen derden</w:t>
              </w:r>
            </w:sdtContent>
          </w:sdt>
        </w:p>
      </w:tc>
      <w:tc>
        <w:tcPr>
          <w:tcW w:w="708" w:type="dxa"/>
          <w:tcBorders>
            <w:top w:val="single" w:sz="4" w:space="0" w:color="193D5B"/>
          </w:tcBorders>
          <w:noWrap/>
          <w:tcMar>
            <w:top w:w="57" w:type="dxa"/>
            <w:left w:w="0" w:type="dxa"/>
            <w:right w:w="0" w:type="dxa"/>
          </w:tcMar>
        </w:tcPr>
        <w:p w:rsidR="00B96315" w:rsidRPr="00D42A85" w:rsidRDefault="00B96315" w:rsidP="00FD6BB6">
          <w:pPr>
            <w:pStyle w:val="Voettekst"/>
            <w:jc w:val="right"/>
            <w:rPr>
              <w:rFonts w:ascii="Tahoma" w:hAnsi="Tahoma" w:cs="Tahoma"/>
              <w:b/>
              <w:color w:val="193D5B"/>
              <w:sz w:val="16"/>
              <w:szCs w:val="18"/>
            </w:rPr>
          </w:pPr>
          <w:r w:rsidRPr="00D42A85">
            <w:rPr>
              <w:rFonts w:ascii="Tahoma" w:hAnsi="Tahoma" w:cs="Tahoma"/>
              <w:b/>
              <w:color w:val="193D5B"/>
              <w:sz w:val="16"/>
              <w:szCs w:val="18"/>
            </w:rPr>
            <w:fldChar w:fldCharType="begin"/>
          </w:r>
          <w:r w:rsidRPr="00D42A85">
            <w:rPr>
              <w:rFonts w:ascii="Tahoma" w:hAnsi="Tahoma" w:cs="Tahoma"/>
              <w:b/>
              <w:color w:val="193D5B"/>
              <w:sz w:val="16"/>
              <w:szCs w:val="18"/>
            </w:rPr>
            <w:instrText xml:space="preserve"> PAGE  \* Arabic  \* MERGEFORMAT </w:instrText>
          </w:r>
          <w:r w:rsidRPr="00D42A85">
            <w:rPr>
              <w:rFonts w:ascii="Tahoma" w:hAnsi="Tahoma" w:cs="Tahoma"/>
              <w:b/>
              <w:color w:val="193D5B"/>
              <w:sz w:val="16"/>
              <w:szCs w:val="18"/>
            </w:rPr>
            <w:fldChar w:fldCharType="separate"/>
          </w:r>
          <w:r w:rsidR="00FD6BB6">
            <w:rPr>
              <w:rFonts w:ascii="Tahoma" w:hAnsi="Tahoma" w:cs="Tahoma"/>
              <w:b/>
              <w:noProof/>
              <w:color w:val="193D5B"/>
              <w:sz w:val="16"/>
              <w:szCs w:val="18"/>
            </w:rPr>
            <w:t>2</w:t>
          </w:r>
          <w:r w:rsidRPr="00D42A85">
            <w:rPr>
              <w:rFonts w:ascii="Tahoma" w:hAnsi="Tahoma" w:cs="Tahoma"/>
              <w:b/>
              <w:color w:val="193D5B"/>
              <w:sz w:val="16"/>
              <w:szCs w:val="18"/>
            </w:rPr>
            <w:fldChar w:fldCharType="end"/>
          </w:r>
          <w:r>
            <w:rPr>
              <w:rFonts w:ascii="Tahoma" w:hAnsi="Tahoma" w:cs="Tahoma"/>
              <w:b/>
              <w:color w:val="193D5B"/>
              <w:sz w:val="16"/>
              <w:szCs w:val="18"/>
            </w:rPr>
            <w:t>/</w:t>
          </w:r>
          <w:r w:rsidR="00FD6BB6">
            <w:rPr>
              <w:rFonts w:ascii="Tahoma" w:hAnsi="Tahoma" w:cs="Tahoma"/>
              <w:b/>
              <w:color w:val="193D5B"/>
              <w:sz w:val="16"/>
              <w:szCs w:val="18"/>
            </w:rPr>
            <w:fldChar w:fldCharType="begin"/>
          </w:r>
          <w:r w:rsidR="00FD6BB6">
            <w:rPr>
              <w:rFonts w:ascii="Tahoma" w:hAnsi="Tahoma" w:cs="Tahoma"/>
              <w:b/>
              <w:color w:val="193D5B"/>
              <w:sz w:val="16"/>
              <w:szCs w:val="18"/>
            </w:rPr>
            <w:instrText xml:space="preserve"> INFO  NumPages  \* MERGEFORMAT </w:instrText>
          </w:r>
          <w:r w:rsidR="00FD6BB6">
            <w:rPr>
              <w:rFonts w:ascii="Tahoma" w:hAnsi="Tahoma" w:cs="Tahoma"/>
              <w:b/>
              <w:color w:val="193D5B"/>
              <w:sz w:val="16"/>
              <w:szCs w:val="18"/>
            </w:rPr>
            <w:fldChar w:fldCharType="separate"/>
          </w:r>
          <w:r w:rsidR="004B7B53">
            <w:rPr>
              <w:rFonts w:ascii="Tahoma" w:hAnsi="Tahoma" w:cs="Tahoma"/>
              <w:b/>
              <w:color w:val="193D5B"/>
              <w:sz w:val="16"/>
              <w:szCs w:val="18"/>
            </w:rPr>
            <w:t>1</w:t>
          </w:r>
          <w:r w:rsidR="00FD6BB6">
            <w:rPr>
              <w:rFonts w:ascii="Tahoma" w:hAnsi="Tahoma" w:cs="Tahoma"/>
              <w:b/>
              <w:color w:val="193D5B"/>
              <w:sz w:val="16"/>
              <w:szCs w:val="18"/>
            </w:rPr>
            <w:fldChar w:fldCharType="end"/>
          </w:r>
        </w:p>
      </w:tc>
    </w:tr>
  </w:tbl>
  <w:p w:rsidR="00E27542" w:rsidRDefault="00E27542" w:rsidP="00DE2BC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raster"/>
      <w:tblW w:w="9809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89"/>
      <w:gridCol w:w="724"/>
    </w:tblGrid>
    <w:tr w:rsidR="00B96315" w:rsidRPr="00D42A85" w:rsidTr="008E5462">
      <w:trPr>
        <w:trHeight w:hRule="exact" w:val="477"/>
      </w:trPr>
      <w:tc>
        <w:tcPr>
          <w:tcW w:w="9073" w:type="dxa"/>
          <w:tcBorders>
            <w:bottom w:val="single" w:sz="4" w:space="0" w:color="193D5B"/>
          </w:tcBorders>
          <w:noWrap/>
          <w:tcMar>
            <w:left w:w="0" w:type="dxa"/>
            <w:bottom w:w="57" w:type="dxa"/>
            <w:right w:w="0" w:type="dxa"/>
          </w:tcMar>
          <w:vAlign w:val="bottom"/>
        </w:tcPr>
        <w:p w:rsidR="00B96315" w:rsidRPr="00D42A85" w:rsidRDefault="00B96315" w:rsidP="005479B6">
          <w:pPr>
            <w:pStyle w:val="Voettekst"/>
            <w:rPr>
              <w:rFonts w:ascii="Tahoma" w:hAnsi="Tahoma" w:cs="Tahoma"/>
              <w:color w:val="02415E"/>
              <w:sz w:val="28"/>
              <w:szCs w:val="24"/>
            </w:rPr>
          </w:pPr>
          <w:r w:rsidRPr="00D42A85">
            <w:rPr>
              <w:rFonts w:ascii="Tahoma" w:hAnsi="Tahoma" w:cs="Tahoma"/>
              <w:color w:val="02415E"/>
              <w:sz w:val="28"/>
              <w:szCs w:val="24"/>
            </w:rPr>
            <w:t>Kennis &amp; daadkracht</w:t>
          </w:r>
        </w:p>
      </w:tc>
      <w:tc>
        <w:tcPr>
          <w:tcW w:w="708" w:type="dxa"/>
          <w:tcBorders>
            <w:bottom w:val="single" w:sz="4" w:space="0" w:color="193D5B"/>
          </w:tcBorders>
          <w:noWrap/>
          <w:tcMar>
            <w:left w:w="0" w:type="dxa"/>
            <w:bottom w:w="57" w:type="dxa"/>
            <w:right w:w="0" w:type="dxa"/>
          </w:tcMar>
          <w:vAlign w:val="bottom"/>
        </w:tcPr>
        <w:p w:rsidR="00B96315" w:rsidRPr="00D42A85" w:rsidRDefault="00B96315" w:rsidP="005479B6">
          <w:pPr>
            <w:pStyle w:val="Voettekst"/>
            <w:rPr>
              <w:rFonts w:ascii="Tahoma" w:hAnsi="Tahoma" w:cs="Tahoma"/>
              <w:color w:val="193D5B"/>
              <w:sz w:val="28"/>
              <w:szCs w:val="24"/>
            </w:rPr>
          </w:pPr>
        </w:p>
      </w:tc>
    </w:tr>
    <w:tr w:rsidR="00B96315" w:rsidRPr="00D42A85" w:rsidTr="008E5462">
      <w:trPr>
        <w:trHeight w:hRule="exact" w:val="290"/>
      </w:trPr>
      <w:tc>
        <w:tcPr>
          <w:tcW w:w="9073" w:type="dxa"/>
          <w:tcBorders>
            <w:top w:val="single" w:sz="4" w:space="0" w:color="193D5B"/>
          </w:tcBorders>
          <w:tcMar>
            <w:top w:w="57" w:type="dxa"/>
            <w:left w:w="0" w:type="dxa"/>
            <w:right w:w="0" w:type="dxa"/>
          </w:tcMar>
        </w:tcPr>
        <w:p w:rsidR="00B96315" w:rsidRPr="00816C28" w:rsidRDefault="00B96315" w:rsidP="00E04053">
          <w:pPr>
            <w:pStyle w:val="Voettekst"/>
            <w:rPr>
              <w:rFonts w:ascii="SansSerif" w:hAnsi="SansSerif"/>
              <w:color w:val="193D5B"/>
              <w:sz w:val="16"/>
              <w:szCs w:val="16"/>
            </w:rPr>
          </w:pPr>
          <w:r>
            <w:rPr>
              <w:rFonts w:ascii="Tahoma" w:hAnsi="Tahoma" w:cs="Tahoma"/>
              <w:b/>
              <w:color w:val="193D5B"/>
              <w:sz w:val="16"/>
              <w:szCs w:val="16"/>
            </w:rPr>
            <w:t>Kenmerk</w:t>
          </w:r>
          <w:r w:rsidRPr="00472755">
            <w:rPr>
              <w:rFonts w:ascii="Tahoma" w:hAnsi="Tahoma" w:cs="Tahoma"/>
              <w:color w:val="193D5B"/>
              <w:sz w:val="16"/>
              <w:szCs w:val="16"/>
            </w:rPr>
            <w:t xml:space="preserve">: </w:t>
          </w:r>
          <w:sdt>
            <w:sdtPr>
              <w:rPr>
                <w:rFonts w:ascii="Tahoma" w:hAnsi="Tahoma" w:cs="Tahoma"/>
                <w:color w:val="588FB0"/>
                <w:sz w:val="16"/>
                <w:szCs w:val="16"/>
              </w:rPr>
              <w:alias w:val="Kenmerk"/>
              <w:tag w:val="Kenmerk"/>
              <w:id w:val="-681205607"/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EndPr/>
            <w:sdtContent>
              <w:r w:rsidR="00D445CB">
                <w:rPr>
                  <w:rFonts w:ascii="Tahoma" w:hAnsi="Tahoma" w:cs="Tahoma"/>
                  <w:color w:val="588FB0"/>
                  <w:sz w:val="16"/>
                  <w:szCs w:val="16"/>
                </w:rPr>
                <w:t>B5275JdR</w:t>
              </w:r>
            </w:sdtContent>
          </w:sdt>
          <w:r w:rsidRPr="00472755">
            <w:rPr>
              <w:rFonts w:ascii="Tahoma" w:hAnsi="Tahoma" w:cs="Tahoma"/>
              <w:b/>
              <w:color w:val="193D5B"/>
              <w:sz w:val="16"/>
              <w:szCs w:val="16"/>
            </w:rPr>
            <w:t xml:space="preserve"> Datum</w:t>
          </w:r>
          <w:r w:rsidRPr="00472755">
            <w:rPr>
              <w:rFonts w:ascii="Tahoma" w:hAnsi="Tahoma" w:cs="Tahoma"/>
              <w:color w:val="193D5B"/>
              <w:sz w:val="16"/>
              <w:szCs w:val="16"/>
            </w:rPr>
            <w:t>:</w:t>
          </w:r>
          <w:r>
            <w:rPr>
              <w:rFonts w:ascii="Tahoma" w:hAnsi="Tahoma" w:cs="Tahoma"/>
              <w:color w:val="193D5B"/>
              <w:sz w:val="16"/>
              <w:szCs w:val="16"/>
            </w:rPr>
            <w:t xml:space="preserve"> </w:t>
          </w:r>
          <w:sdt>
            <w:sdtPr>
              <w:rPr>
                <w:rFonts w:ascii="Tahoma" w:hAnsi="Tahoma" w:cs="Tahoma"/>
                <w:color w:val="588FB0"/>
                <w:sz w:val="16"/>
                <w:szCs w:val="16"/>
              </w:rPr>
              <w:alias w:val="publicatiedatum document"/>
              <w:tag w:val=""/>
              <w:id w:val="1820686945"/>
              <w:dataBinding w:prefixMappings="xmlns:ns0='http://schemas.microsoft.com/office/2006/coverPageProps' " w:xpath="/ns0:CoverPageProperties[1]/ns0:PublishDate[1]" w:storeItemID="{55AF091B-3C7A-41E3-B477-F2FDAA23CFDA}"/>
              <w:date w:fullDate="2021-02-01T00:00:00Z">
                <w:dateFormat w:val="d-M-yyyy"/>
                <w:lid w:val="nl-NL"/>
                <w:storeMappedDataAs w:val="dateTime"/>
                <w:calendar w:val="gregorian"/>
              </w:date>
            </w:sdtPr>
            <w:sdtEndPr/>
            <w:sdtContent>
              <w:r w:rsidR="00D445CB">
                <w:rPr>
                  <w:rFonts w:ascii="Tahoma" w:hAnsi="Tahoma" w:cs="Tahoma"/>
                  <w:color w:val="588FB0"/>
                  <w:sz w:val="16"/>
                  <w:szCs w:val="16"/>
                </w:rPr>
                <w:t>1-2-2021</w:t>
              </w:r>
            </w:sdtContent>
          </w:sdt>
          <w:r>
            <w:rPr>
              <w:rFonts w:ascii="Tahoma" w:hAnsi="Tahoma" w:cs="Tahoma"/>
              <w:color w:val="91C3E9"/>
              <w:sz w:val="16"/>
              <w:szCs w:val="16"/>
            </w:rPr>
            <w:t xml:space="preserve"> </w:t>
          </w:r>
          <w:r w:rsidRPr="00472755">
            <w:rPr>
              <w:rFonts w:ascii="Tahoma" w:hAnsi="Tahoma" w:cs="Tahoma"/>
              <w:b/>
              <w:color w:val="193D5B"/>
              <w:sz w:val="16"/>
              <w:szCs w:val="16"/>
            </w:rPr>
            <w:t>Betreft</w:t>
          </w:r>
          <w:r w:rsidRPr="00472755">
            <w:rPr>
              <w:rFonts w:ascii="Tahoma" w:hAnsi="Tahoma" w:cs="Tahoma"/>
              <w:color w:val="193D5B"/>
              <w:sz w:val="16"/>
              <w:szCs w:val="16"/>
            </w:rPr>
            <w:t xml:space="preserve">: </w:t>
          </w:r>
          <w:sdt>
            <w:sdtPr>
              <w:rPr>
                <w:rFonts w:ascii="Tahoma" w:hAnsi="Tahoma" w:cs="Tahoma"/>
                <w:color w:val="588FB0"/>
                <w:sz w:val="16"/>
                <w:szCs w:val="16"/>
              </w:rPr>
              <w:alias w:val="onderwerp/onderdeel"/>
              <w:tag w:val="onderwerp/onderdeel"/>
              <w:id w:val="890615236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6D4411">
                <w:rPr>
                  <w:rFonts w:ascii="Tahoma" w:hAnsi="Tahoma" w:cs="Tahoma"/>
                  <w:color w:val="588FB0"/>
                  <w:sz w:val="16"/>
                  <w:szCs w:val="16"/>
                </w:rPr>
                <w:t>Ter beschikkingstellingsverklaring technische middelen derden</w:t>
              </w:r>
            </w:sdtContent>
          </w:sdt>
        </w:p>
      </w:tc>
      <w:tc>
        <w:tcPr>
          <w:tcW w:w="708" w:type="dxa"/>
          <w:tcBorders>
            <w:top w:val="single" w:sz="4" w:space="0" w:color="193D5B"/>
          </w:tcBorders>
          <w:noWrap/>
          <w:tcMar>
            <w:top w:w="57" w:type="dxa"/>
            <w:left w:w="0" w:type="dxa"/>
            <w:right w:w="0" w:type="dxa"/>
          </w:tcMar>
        </w:tcPr>
        <w:p w:rsidR="00B96315" w:rsidRPr="00D42A85" w:rsidRDefault="00B96315" w:rsidP="00FD6BB6">
          <w:pPr>
            <w:pStyle w:val="Voettekst"/>
            <w:jc w:val="right"/>
            <w:rPr>
              <w:rFonts w:ascii="Tahoma" w:hAnsi="Tahoma" w:cs="Tahoma"/>
              <w:b/>
              <w:color w:val="193D5B"/>
              <w:sz w:val="16"/>
              <w:szCs w:val="18"/>
            </w:rPr>
          </w:pPr>
          <w:r w:rsidRPr="00D42A85">
            <w:rPr>
              <w:rFonts w:ascii="Tahoma" w:hAnsi="Tahoma" w:cs="Tahoma"/>
              <w:b/>
              <w:color w:val="193D5B"/>
              <w:sz w:val="16"/>
              <w:szCs w:val="18"/>
            </w:rPr>
            <w:fldChar w:fldCharType="begin"/>
          </w:r>
          <w:r w:rsidRPr="00D42A85">
            <w:rPr>
              <w:rFonts w:ascii="Tahoma" w:hAnsi="Tahoma" w:cs="Tahoma"/>
              <w:b/>
              <w:color w:val="193D5B"/>
              <w:sz w:val="16"/>
              <w:szCs w:val="18"/>
            </w:rPr>
            <w:instrText xml:space="preserve"> PAGE  \* Arabic  \* MERGEFORMAT </w:instrText>
          </w:r>
          <w:r w:rsidRPr="00D42A85">
            <w:rPr>
              <w:rFonts w:ascii="Tahoma" w:hAnsi="Tahoma" w:cs="Tahoma"/>
              <w:b/>
              <w:color w:val="193D5B"/>
              <w:sz w:val="16"/>
              <w:szCs w:val="18"/>
            </w:rPr>
            <w:fldChar w:fldCharType="separate"/>
          </w:r>
          <w:r w:rsidR="00767EA6">
            <w:rPr>
              <w:rFonts w:ascii="Tahoma" w:hAnsi="Tahoma" w:cs="Tahoma"/>
              <w:b/>
              <w:noProof/>
              <w:color w:val="193D5B"/>
              <w:sz w:val="16"/>
              <w:szCs w:val="18"/>
            </w:rPr>
            <w:t>1</w:t>
          </w:r>
          <w:r w:rsidRPr="00D42A85">
            <w:rPr>
              <w:rFonts w:ascii="Tahoma" w:hAnsi="Tahoma" w:cs="Tahoma"/>
              <w:b/>
              <w:color w:val="193D5B"/>
              <w:sz w:val="16"/>
              <w:szCs w:val="18"/>
            </w:rPr>
            <w:fldChar w:fldCharType="end"/>
          </w:r>
          <w:r>
            <w:rPr>
              <w:rFonts w:ascii="Tahoma" w:hAnsi="Tahoma" w:cs="Tahoma"/>
              <w:b/>
              <w:color w:val="193D5B"/>
              <w:sz w:val="16"/>
              <w:szCs w:val="18"/>
            </w:rPr>
            <w:t>/</w:t>
          </w:r>
          <w:r w:rsidR="00FD6BB6">
            <w:rPr>
              <w:rFonts w:ascii="Tahoma" w:hAnsi="Tahoma" w:cs="Tahoma"/>
              <w:b/>
              <w:color w:val="193D5B"/>
              <w:sz w:val="16"/>
              <w:szCs w:val="18"/>
            </w:rPr>
            <w:fldChar w:fldCharType="begin"/>
          </w:r>
          <w:r w:rsidR="00FD6BB6">
            <w:rPr>
              <w:rFonts w:ascii="Tahoma" w:hAnsi="Tahoma" w:cs="Tahoma"/>
              <w:b/>
              <w:color w:val="193D5B"/>
              <w:sz w:val="16"/>
              <w:szCs w:val="18"/>
            </w:rPr>
            <w:instrText xml:space="preserve"> INFO  NumPages  \* MERGEFORMAT </w:instrText>
          </w:r>
          <w:r w:rsidR="00FD6BB6">
            <w:rPr>
              <w:rFonts w:ascii="Tahoma" w:hAnsi="Tahoma" w:cs="Tahoma"/>
              <w:b/>
              <w:color w:val="193D5B"/>
              <w:sz w:val="16"/>
              <w:szCs w:val="18"/>
            </w:rPr>
            <w:fldChar w:fldCharType="separate"/>
          </w:r>
          <w:r w:rsidR="004B7B53">
            <w:rPr>
              <w:rFonts w:ascii="Tahoma" w:hAnsi="Tahoma" w:cs="Tahoma"/>
              <w:b/>
              <w:color w:val="193D5B"/>
              <w:sz w:val="16"/>
              <w:szCs w:val="18"/>
            </w:rPr>
            <w:t>1</w:t>
          </w:r>
          <w:r w:rsidR="00FD6BB6">
            <w:rPr>
              <w:rFonts w:ascii="Tahoma" w:hAnsi="Tahoma" w:cs="Tahoma"/>
              <w:b/>
              <w:color w:val="193D5B"/>
              <w:sz w:val="16"/>
              <w:szCs w:val="18"/>
            </w:rPr>
            <w:fldChar w:fldCharType="end"/>
          </w:r>
        </w:p>
      </w:tc>
    </w:tr>
  </w:tbl>
  <w:p w:rsidR="007A27A8" w:rsidRDefault="007A27A8" w:rsidP="00C75AA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5CB" w:rsidRDefault="00D445CB" w:rsidP="0020000C">
      <w:r>
        <w:separator/>
      </w:r>
    </w:p>
  </w:footnote>
  <w:footnote w:type="continuationSeparator" w:id="0">
    <w:p w:rsidR="00D445CB" w:rsidRDefault="00D445CB" w:rsidP="00200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raster"/>
      <w:tblW w:w="9809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259"/>
      <w:gridCol w:w="3550"/>
    </w:tblGrid>
    <w:tr w:rsidR="00C75AAF" w:rsidRPr="00E42F3F" w:rsidTr="008E5462">
      <w:trPr>
        <w:trHeight w:hRule="exact" w:val="227"/>
      </w:trPr>
      <w:tc>
        <w:tcPr>
          <w:tcW w:w="6241" w:type="dxa"/>
          <w:noWrap/>
          <w:tcMar>
            <w:left w:w="0" w:type="dxa"/>
            <w:right w:w="0" w:type="dxa"/>
          </w:tcMar>
        </w:tcPr>
        <w:p w:rsidR="00C75AAF" w:rsidRPr="0029002A" w:rsidRDefault="00C75AAF" w:rsidP="00750E55">
          <w:pPr>
            <w:pStyle w:val="Voettekst"/>
            <w:tabs>
              <w:tab w:val="clear" w:pos="9072"/>
            </w:tabs>
            <w:ind w:left="391"/>
            <w:rPr>
              <w:noProof/>
              <w:lang w:eastAsia="nl-NL"/>
            </w:rPr>
          </w:pPr>
        </w:p>
      </w:tc>
      <w:tc>
        <w:tcPr>
          <w:tcW w:w="3540" w:type="dxa"/>
          <w:noWrap/>
          <w:tcMar>
            <w:left w:w="0" w:type="dxa"/>
            <w:right w:w="0" w:type="dxa"/>
          </w:tcMar>
          <w:vAlign w:val="bottom"/>
        </w:tcPr>
        <w:p w:rsidR="00C75AAF" w:rsidRDefault="00C75AAF" w:rsidP="00750E55">
          <w:pPr>
            <w:pStyle w:val="Voettekst"/>
            <w:jc w:val="right"/>
            <w:rPr>
              <w:color w:val="17365D"/>
              <w:sz w:val="14"/>
              <w:szCs w:val="14"/>
            </w:rPr>
          </w:pPr>
        </w:p>
      </w:tc>
    </w:tr>
    <w:tr w:rsidR="00C75AAF" w:rsidRPr="00E42F3F" w:rsidTr="008E5462">
      <w:trPr>
        <w:trHeight w:hRule="exact" w:val="227"/>
      </w:trPr>
      <w:tc>
        <w:tcPr>
          <w:tcW w:w="6241" w:type="dxa"/>
          <w:noWrap/>
          <w:tcMar>
            <w:left w:w="0" w:type="dxa"/>
            <w:right w:w="0" w:type="dxa"/>
          </w:tcMar>
        </w:tcPr>
        <w:p w:rsidR="00C75AAF" w:rsidRPr="0029002A" w:rsidRDefault="00C75AAF" w:rsidP="00750E55">
          <w:pPr>
            <w:pStyle w:val="Voettekst"/>
            <w:rPr>
              <w:noProof/>
              <w:lang w:eastAsia="nl-NL"/>
            </w:rPr>
          </w:pPr>
        </w:p>
      </w:tc>
      <w:tc>
        <w:tcPr>
          <w:tcW w:w="3540" w:type="dxa"/>
          <w:noWrap/>
          <w:tcMar>
            <w:left w:w="0" w:type="dxa"/>
            <w:right w:w="0" w:type="dxa"/>
          </w:tcMar>
          <w:vAlign w:val="bottom"/>
        </w:tcPr>
        <w:p w:rsidR="00C75AAF" w:rsidRDefault="00C75AAF" w:rsidP="00750E55">
          <w:pPr>
            <w:pStyle w:val="Voettekst"/>
            <w:jc w:val="right"/>
            <w:rPr>
              <w:color w:val="17365D"/>
              <w:sz w:val="14"/>
              <w:szCs w:val="14"/>
            </w:rPr>
          </w:pPr>
        </w:p>
      </w:tc>
    </w:tr>
    <w:tr w:rsidR="00C75AAF" w:rsidRPr="00E42F3F" w:rsidTr="008E5462">
      <w:trPr>
        <w:trHeight w:hRule="exact" w:val="227"/>
      </w:trPr>
      <w:tc>
        <w:tcPr>
          <w:tcW w:w="6241" w:type="dxa"/>
          <w:vMerge w:val="restart"/>
          <w:noWrap/>
          <w:tcMar>
            <w:left w:w="45" w:type="dxa"/>
            <w:right w:w="0" w:type="dxa"/>
          </w:tcMar>
        </w:tcPr>
        <w:p w:rsidR="00C75AAF" w:rsidRPr="00D4646C" w:rsidRDefault="00C75AAF" w:rsidP="00750E55">
          <w:pPr>
            <w:pStyle w:val="Voettekst"/>
            <w:rPr>
              <w:color w:val="17365D"/>
              <w:sz w:val="14"/>
              <w:szCs w:val="14"/>
            </w:rPr>
          </w:pPr>
          <w:r w:rsidRPr="0029002A">
            <w:rPr>
              <w:noProof/>
              <w:lang w:eastAsia="nl-NL"/>
            </w:rPr>
            <w:drawing>
              <wp:inline distT="0" distB="0" distL="0" distR="0" wp14:anchorId="058BC5D3" wp14:editId="5E30D80A">
                <wp:extent cx="1846800" cy="640800"/>
                <wp:effectExtent l="0" t="0" r="1270" b="6985"/>
                <wp:docPr id="3" name="Afbeelding 3" descr="\\server1\Users\stefheuker\Documents\PROJECTEN\Logo\Multical-logo-tekst-blau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\\server1\Users\stefheuker\Documents\PROJECTEN\Logo\Multical-logo-tekst-blau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6800" cy="64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0" w:type="dxa"/>
          <w:noWrap/>
          <w:tcMar>
            <w:left w:w="0" w:type="dxa"/>
            <w:right w:w="0" w:type="dxa"/>
          </w:tcMar>
          <w:vAlign w:val="bottom"/>
        </w:tcPr>
        <w:p w:rsidR="00C75AAF" w:rsidRPr="00D4646C" w:rsidRDefault="00C75AAF" w:rsidP="00750E55">
          <w:pPr>
            <w:pStyle w:val="Voettekst"/>
            <w:jc w:val="right"/>
            <w:rPr>
              <w:color w:val="17365D"/>
              <w:sz w:val="14"/>
              <w:szCs w:val="14"/>
            </w:rPr>
          </w:pPr>
        </w:p>
      </w:tc>
    </w:tr>
    <w:tr w:rsidR="00C75AAF" w:rsidRPr="00E42F3F" w:rsidTr="008E5462">
      <w:trPr>
        <w:trHeight w:hRule="exact" w:val="227"/>
      </w:trPr>
      <w:tc>
        <w:tcPr>
          <w:tcW w:w="6241" w:type="dxa"/>
          <w:vMerge/>
          <w:noWrap/>
          <w:tcMar>
            <w:left w:w="0" w:type="dxa"/>
            <w:right w:w="0" w:type="dxa"/>
          </w:tcMar>
        </w:tcPr>
        <w:p w:rsidR="00C75AAF" w:rsidRPr="00D4646C" w:rsidRDefault="00C75AAF" w:rsidP="00750E55">
          <w:pPr>
            <w:pStyle w:val="Voettekst"/>
            <w:rPr>
              <w:color w:val="17365D"/>
              <w:sz w:val="14"/>
              <w:szCs w:val="14"/>
            </w:rPr>
          </w:pPr>
        </w:p>
      </w:tc>
      <w:tc>
        <w:tcPr>
          <w:tcW w:w="3540" w:type="dxa"/>
          <w:noWrap/>
          <w:tcMar>
            <w:left w:w="0" w:type="dxa"/>
            <w:right w:w="0" w:type="dxa"/>
          </w:tcMar>
          <w:vAlign w:val="bottom"/>
        </w:tcPr>
        <w:p w:rsidR="00C75AAF" w:rsidRPr="00D4646C" w:rsidRDefault="00C75AAF" w:rsidP="00750E55">
          <w:pPr>
            <w:jc w:val="right"/>
            <w:rPr>
              <w:color w:val="17365D"/>
              <w:sz w:val="14"/>
              <w:szCs w:val="14"/>
            </w:rPr>
          </w:pPr>
        </w:p>
      </w:tc>
    </w:tr>
    <w:tr w:rsidR="00C75AAF" w:rsidRPr="00E42F3F" w:rsidTr="008E5462">
      <w:trPr>
        <w:trHeight w:hRule="exact" w:val="227"/>
      </w:trPr>
      <w:tc>
        <w:tcPr>
          <w:tcW w:w="6241" w:type="dxa"/>
          <w:vMerge/>
          <w:noWrap/>
          <w:tcMar>
            <w:left w:w="0" w:type="dxa"/>
            <w:right w:w="0" w:type="dxa"/>
          </w:tcMar>
        </w:tcPr>
        <w:p w:rsidR="00C75AAF" w:rsidRPr="00D4646C" w:rsidRDefault="00C75AAF" w:rsidP="00750E55">
          <w:pPr>
            <w:pStyle w:val="Voettekst"/>
            <w:rPr>
              <w:color w:val="17365D"/>
              <w:sz w:val="14"/>
              <w:szCs w:val="14"/>
            </w:rPr>
          </w:pPr>
        </w:p>
      </w:tc>
      <w:tc>
        <w:tcPr>
          <w:tcW w:w="3540" w:type="dxa"/>
          <w:noWrap/>
          <w:tcMar>
            <w:left w:w="0" w:type="dxa"/>
            <w:right w:w="0" w:type="dxa"/>
          </w:tcMar>
          <w:vAlign w:val="bottom"/>
        </w:tcPr>
        <w:p w:rsidR="00C75AAF" w:rsidRPr="00D4646C" w:rsidRDefault="00C75AAF" w:rsidP="00750E55">
          <w:pPr>
            <w:pStyle w:val="Voettekst"/>
            <w:jc w:val="right"/>
            <w:rPr>
              <w:color w:val="17365D"/>
              <w:sz w:val="14"/>
              <w:szCs w:val="14"/>
            </w:rPr>
          </w:pPr>
        </w:p>
      </w:tc>
    </w:tr>
    <w:tr w:rsidR="00C75AAF" w:rsidRPr="00E42F3F" w:rsidTr="008E5462">
      <w:trPr>
        <w:trHeight w:hRule="exact" w:val="227"/>
      </w:trPr>
      <w:tc>
        <w:tcPr>
          <w:tcW w:w="6241" w:type="dxa"/>
          <w:vMerge/>
          <w:noWrap/>
          <w:tcMar>
            <w:left w:w="0" w:type="dxa"/>
            <w:right w:w="0" w:type="dxa"/>
          </w:tcMar>
        </w:tcPr>
        <w:p w:rsidR="00C75AAF" w:rsidRPr="00D4646C" w:rsidRDefault="00C75AAF" w:rsidP="00750E55">
          <w:pPr>
            <w:pStyle w:val="Voettekst"/>
            <w:rPr>
              <w:color w:val="17365D"/>
              <w:sz w:val="14"/>
              <w:szCs w:val="14"/>
            </w:rPr>
          </w:pPr>
        </w:p>
      </w:tc>
      <w:tc>
        <w:tcPr>
          <w:tcW w:w="3540" w:type="dxa"/>
          <w:noWrap/>
          <w:tcMar>
            <w:left w:w="0" w:type="dxa"/>
            <w:right w:w="0" w:type="dxa"/>
          </w:tcMar>
          <w:vAlign w:val="bottom"/>
        </w:tcPr>
        <w:p w:rsidR="00C75AAF" w:rsidRPr="008655AD" w:rsidRDefault="00C75AAF" w:rsidP="00750E55">
          <w:pPr>
            <w:pStyle w:val="Voettekst"/>
            <w:jc w:val="right"/>
            <w:rPr>
              <w:color w:val="17365D"/>
              <w:sz w:val="14"/>
              <w:szCs w:val="14"/>
            </w:rPr>
          </w:pPr>
        </w:p>
      </w:tc>
    </w:tr>
    <w:tr w:rsidR="00C75AAF" w:rsidRPr="00E42F3F" w:rsidTr="008E5462">
      <w:trPr>
        <w:trHeight w:hRule="exact" w:val="227"/>
      </w:trPr>
      <w:tc>
        <w:tcPr>
          <w:tcW w:w="6241" w:type="dxa"/>
          <w:vMerge/>
          <w:tcBorders>
            <w:bottom w:val="nil"/>
          </w:tcBorders>
          <w:noWrap/>
          <w:tcMar>
            <w:left w:w="0" w:type="dxa"/>
            <w:right w:w="0" w:type="dxa"/>
          </w:tcMar>
        </w:tcPr>
        <w:p w:rsidR="00C75AAF" w:rsidRPr="00D4646C" w:rsidRDefault="00C75AAF" w:rsidP="00750E55">
          <w:pPr>
            <w:pStyle w:val="Voettekst"/>
            <w:rPr>
              <w:color w:val="17365D"/>
              <w:sz w:val="14"/>
              <w:szCs w:val="14"/>
            </w:rPr>
          </w:pPr>
        </w:p>
      </w:tc>
      <w:tc>
        <w:tcPr>
          <w:tcW w:w="3540" w:type="dxa"/>
          <w:tcBorders>
            <w:bottom w:val="nil"/>
          </w:tcBorders>
          <w:noWrap/>
          <w:tcMar>
            <w:left w:w="0" w:type="dxa"/>
            <w:right w:w="0" w:type="dxa"/>
          </w:tcMar>
        </w:tcPr>
        <w:p w:rsidR="00C75AAF" w:rsidRPr="00D4646C" w:rsidRDefault="00C75AAF" w:rsidP="00750E55">
          <w:pPr>
            <w:pStyle w:val="Voettekst"/>
            <w:rPr>
              <w:color w:val="17365D"/>
              <w:sz w:val="14"/>
              <w:szCs w:val="14"/>
            </w:rPr>
          </w:pPr>
        </w:p>
      </w:tc>
    </w:tr>
  </w:tbl>
  <w:p w:rsidR="002877A1" w:rsidRPr="00750E55" w:rsidRDefault="002877A1" w:rsidP="00750E5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raster"/>
      <w:tblW w:w="9809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259"/>
      <w:gridCol w:w="3550"/>
    </w:tblGrid>
    <w:tr w:rsidR="00EE27EC" w:rsidRPr="00E42F3F" w:rsidTr="008E5462">
      <w:trPr>
        <w:trHeight w:hRule="exact" w:val="227"/>
      </w:trPr>
      <w:tc>
        <w:tcPr>
          <w:tcW w:w="6241" w:type="dxa"/>
          <w:noWrap/>
          <w:tcMar>
            <w:left w:w="0" w:type="dxa"/>
            <w:right w:w="0" w:type="dxa"/>
          </w:tcMar>
        </w:tcPr>
        <w:p w:rsidR="00EE27EC" w:rsidRPr="0029002A" w:rsidRDefault="00EE27EC" w:rsidP="00750E55">
          <w:pPr>
            <w:pStyle w:val="Voettekst"/>
            <w:tabs>
              <w:tab w:val="clear" w:pos="9072"/>
            </w:tabs>
            <w:ind w:left="391"/>
            <w:rPr>
              <w:noProof/>
              <w:lang w:eastAsia="nl-NL"/>
            </w:rPr>
          </w:pPr>
        </w:p>
      </w:tc>
      <w:tc>
        <w:tcPr>
          <w:tcW w:w="3540" w:type="dxa"/>
          <w:noWrap/>
          <w:tcMar>
            <w:left w:w="0" w:type="dxa"/>
            <w:right w:w="0" w:type="dxa"/>
          </w:tcMar>
          <w:vAlign w:val="bottom"/>
        </w:tcPr>
        <w:p w:rsidR="00EE27EC" w:rsidRDefault="00EE27EC" w:rsidP="00750E55">
          <w:pPr>
            <w:pStyle w:val="Voettekst"/>
            <w:jc w:val="right"/>
            <w:rPr>
              <w:color w:val="17365D"/>
              <w:sz w:val="14"/>
              <w:szCs w:val="14"/>
            </w:rPr>
          </w:pPr>
        </w:p>
      </w:tc>
    </w:tr>
    <w:tr w:rsidR="00EE27EC" w:rsidRPr="00E42F3F" w:rsidTr="008E5462">
      <w:trPr>
        <w:trHeight w:hRule="exact" w:val="227"/>
      </w:trPr>
      <w:tc>
        <w:tcPr>
          <w:tcW w:w="6241" w:type="dxa"/>
          <w:noWrap/>
          <w:tcMar>
            <w:left w:w="0" w:type="dxa"/>
            <w:right w:w="0" w:type="dxa"/>
          </w:tcMar>
        </w:tcPr>
        <w:p w:rsidR="00EE27EC" w:rsidRPr="0029002A" w:rsidRDefault="00EE27EC" w:rsidP="00750E55">
          <w:pPr>
            <w:pStyle w:val="Voettekst"/>
            <w:rPr>
              <w:noProof/>
              <w:lang w:eastAsia="nl-NL"/>
            </w:rPr>
          </w:pPr>
        </w:p>
      </w:tc>
      <w:tc>
        <w:tcPr>
          <w:tcW w:w="3540" w:type="dxa"/>
          <w:noWrap/>
          <w:tcMar>
            <w:left w:w="0" w:type="dxa"/>
            <w:right w:w="0" w:type="dxa"/>
          </w:tcMar>
          <w:vAlign w:val="bottom"/>
        </w:tcPr>
        <w:p w:rsidR="00EE27EC" w:rsidRDefault="00EE27EC" w:rsidP="00750E55">
          <w:pPr>
            <w:pStyle w:val="Voettekst"/>
            <w:jc w:val="right"/>
            <w:rPr>
              <w:color w:val="17365D"/>
              <w:sz w:val="14"/>
              <w:szCs w:val="14"/>
            </w:rPr>
          </w:pPr>
        </w:p>
      </w:tc>
    </w:tr>
    <w:tr w:rsidR="00EE27EC" w:rsidRPr="00E42F3F" w:rsidTr="008E5462">
      <w:trPr>
        <w:trHeight w:hRule="exact" w:val="227"/>
      </w:trPr>
      <w:tc>
        <w:tcPr>
          <w:tcW w:w="6241" w:type="dxa"/>
          <w:vMerge w:val="restart"/>
          <w:noWrap/>
          <w:tcMar>
            <w:left w:w="45" w:type="dxa"/>
            <w:right w:w="0" w:type="dxa"/>
          </w:tcMar>
        </w:tcPr>
        <w:p w:rsidR="00EE27EC" w:rsidRPr="00D4646C" w:rsidRDefault="00EE27EC" w:rsidP="00750E55">
          <w:pPr>
            <w:pStyle w:val="Voettekst"/>
            <w:rPr>
              <w:color w:val="17365D"/>
              <w:sz w:val="14"/>
              <w:szCs w:val="14"/>
            </w:rPr>
          </w:pPr>
          <w:r w:rsidRPr="0029002A">
            <w:rPr>
              <w:noProof/>
              <w:lang w:eastAsia="nl-NL"/>
            </w:rPr>
            <w:drawing>
              <wp:inline distT="0" distB="0" distL="0" distR="0" wp14:anchorId="058BC5D3" wp14:editId="5E30D80A">
                <wp:extent cx="1846800" cy="640800"/>
                <wp:effectExtent l="0" t="0" r="1270" b="6985"/>
                <wp:docPr id="1" name="Afbeelding 1" descr="\\server1\Users\stefheuker\Documents\PROJECTEN\Logo\Multical-logo-tekst-blau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\\server1\Users\stefheuker\Documents\PROJECTEN\Logo\Multical-logo-tekst-blau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6800" cy="64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0" w:type="dxa"/>
          <w:noWrap/>
          <w:tcMar>
            <w:left w:w="0" w:type="dxa"/>
            <w:right w:w="0" w:type="dxa"/>
          </w:tcMar>
          <w:vAlign w:val="bottom"/>
        </w:tcPr>
        <w:p w:rsidR="00EE27EC" w:rsidRPr="00D4646C" w:rsidRDefault="00EE27EC" w:rsidP="00750E55">
          <w:pPr>
            <w:pStyle w:val="Voettekst"/>
            <w:jc w:val="right"/>
            <w:rPr>
              <w:color w:val="17365D"/>
              <w:sz w:val="14"/>
              <w:szCs w:val="14"/>
            </w:rPr>
          </w:pPr>
        </w:p>
      </w:tc>
    </w:tr>
    <w:tr w:rsidR="00EE27EC" w:rsidRPr="00E42F3F" w:rsidTr="008E5462">
      <w:trPr>
        <w:trHeight w:hRule="exact" w:val="227"/>
      </w:trPr>
      <w:tc>
        <w:tcPr>
          <w:tcW w:w="6241" w:type="dxa"/>
          <w:vMerge/>
          <w:noWrap/>
          <w:tcMar>
            <w:left w:w="0" w:type="dxa"/>
            <w:right w:w="0" w:type="dxa"/>
          </w:tcMar>
        </w:tcPr>
        <w:p w:rsidR="00EE27EC" w:rsidRPr="00D4646C" w:rsidRDefault="00EE27EC" w:rsidP="00750E55">
          <w:pPr>
            <w:pStyle w:val="Voettekst"/>
            <w:rPr>
              <w:color w:val="17365D"/>
              <w:sz w:val="14"/>
              <w:szCs w:val="14"/>
            </w:rPr>
          </w:pPr>
        </w:p>
      </w:tc>
      <w:tc>
        <w:tcPr>
          <w:tcW w:w="3540" w:type="dxa"/>
          <w:noWrap/>
          <w:tcMar>
            <w:left w:w="0" w:type="dxa"/>
            <w:right w:w="0" w:type="dxa"/>
          </w:tcMar>
          <w:vAlign w:val="bottom"/>
        </w:tcPr>
        <w:p w:rsidR="00EE27EC" w:rsidRPr="00D4646C" w:rsidRDefault="00EE27EC" w:rsidP="00750E55">
          <w:pPr>
            <w:jc w:val="right"/>
            <w:rPr>
              <w:color w:val="17365D"/>
              <w:sz w:val="14"/>
              <w:szCs w:val="14"/>
            </w:rPr>
          </w:pPr>
        </w:p>
      </w:tc>
    </w:tr>
    <w:tr w:rsidR="00EE27EC" w:rsidRPr="00E42F3F" w:rsidTr="008E5462">
      <w:trPr>
        <w:trHeight w:hRule="exact" w:val="227"/>
      </w:trPr>
      <w:tc>
        <w:tcPr>
          <w:tcW w:w="6241" w:type="dxa"/>
          <w:vMerge/>
          <w:noWrap/>
          <w:tcMar>
            <w:left w:w="0" w:type="dxa"/>
            <w:right w:w="0" w:type="dxa"/>
          </w:tcMar>
        </w:tcPr>
        <w:p w:rsidR="00EE27EC" w:rsidRPr="00D4646C" w:rsidRDefault="00EE27EC" w:rsidP="00750E55">
          <w:pPr>
            <w:pStyle w:val="Voettekst"/>
            <w:rPr>
              <w:color w:val="17365D"/>
              <w:sz w:val="14"/>
              <w:szCs w:val="14"/>
            </w:rPr>
          </w:pPr>
        </w:p>
      </w:tc>
      <w:tc>
        <w:tcPr>
          <w:tcW w:w="3540" w:type="dxa"/>
          <w:noWrap/>
          <w:tcMar>
            <w:left w:w="0" w:type="dxa"/>
            <w:right w:w="0" w:type="dxa"/>
          </w:tcMar>
          <w:vAlign w:val="bottom"/>
        </w:tcPr>
        <w:p w:rsidR="00EE27EC" w:rsidRPr="00D4646C" w:rsidRDefault="00EE27EC" w:rsidP="00750E55">
          <w:pPr>
            <w:pStyle w:val="Voettekst"/>
            <w:jc w:val="right"/>
            <w:rPr>
              <w:color w:val="17365D"/>
              <w:sz w:val="14"/>
              <w:szCs w:val="14"/>
            </w:rPr>
          </w:pPr>
        </w:p>
      </w:tc>
    </w:tr>
    <w:tr w:rsidR="00EE27EC" w:rsidRPr="00E42F3F" w:rsidTr="008E5462">
      <w:trPr>
        <w:trHeight w:hRule="exact" w:val="227"/>
      </w:trPr>
      <w:tc>
        <w:tcPr>
          <w:tcW w:w="6241" w:type="dxa"/>
          <w:vMerge/>
          <w:noWrap/>
          <w:tcMar>
            <w:left w:w="0" w:type="dxa"/>
            <w:right w:w="0" w:type="dxa"/>
          </w:tcMar>
        </w:tcPr>
        <w:p w:rsidR="00EE27EC" w:rsidRPr="00D4646C" w:rsidRDefault="00EE27EC" w:rsidP="00750E55">
          <w:pPr>
            <w:pStyle w:val="Voettekst"/>
            <w:rPr>
              <w:color w:val="17365D"/>
              <w:sz w:val="14"/>
              <w:szCs w:val="14"/>
            </w:rPr>
          </w:pPr>
        </w:p>
      </w:tc>
      <w:tc>
        <w:tcPr>
          <w:tcW w:w="3540" w:type="dxa"/>
          <w:noWrap/>
          <w:tcMar>
            <w:left w:w="0" w:type="dxa"/>
            <w:right w:w="0" w:type="dxa"/>
          </w:tcMar>
          <w:vAlign w:val="bottom"/>
        </w:tcPr>
        <w:p w:rsidR="00EE27EC" w:rsidRPr="008655AD" w:rsidRDefault="00EE27EC" w:rsidP="00750E55">
          <w:pPr>
            <w:pStyle w:val="Voettekst"/>
            <w:jc w:val="right"/>
            <w:rPr>
              <w:color w:val="17365D"/>
              <w:sz w:val="14"/>
              <w:szCs w:val="14"/>
            </w:rPr>
          </w:pPr>
        </w:p>
      </w:tc>
    </w:tr>
    <w:tr w:rsidR="00EE27EC" w:rsidRPr="00E42F3F" w:rsidTr="008E5462">
      <w:trPr>
        <w:trHeight w:hRule="exact" w:val="227"/>
      </w:trPr>
      <w:tc>
        <w:tcPr>
          <w:tcW w:w="6241" w:type="dxa"/>
          <w:vMerge/>
          <w:tcBorders>
            <w:bottom w:val="nil"/>
          </w:tcBorders>
          <w:noWrap/>
          <w:tcMar>
            <w:left w:w="0" w:type="dxa"/>
            <w:right w:w="0" w:type="dxa"/>
          </w:tcMar>
        </w:tcPr>
        <w:p w:rsidR="00EE27EC" w:rsidRPr="00D4646C" w:rsidRDefault="00EE27EC" w:rsidP="00750E55">
          <w:pPr>
            <w:pStyle w:val="Voettekst"/>
            <w:rPr>
              <w:color w:val="17365D"/>
              <w:sz w:val="14"/>
              <w:szCs w:val="14"/>
            </w:rPr>
          </w:pPr>
        </w:p>
      </w:tc>
      <w:tc>
        <w:tcPr>
          <w:tcW w:w="3540" w:type="dxa"/>
          <w:tcBorders>
            <w:bottom w:val="nil"/>
          </w:tcBorders>
          <w:noWrap/>
          <w:tcMar>
            <w:left w:w="0" w:type="dxa"/>
            <w:right w:w="0" w:type="dxa"/>
          </w:tcMar>
        </w:tcPr>
        <w:p w:rsidR="00EE27EC" w:rsidRPr="00D4646C" w:rsidRDefault="00EE27EC" w:rsidP="00750E55">
          <w:pPr>
            <w:pStyle w:val="Voettekst"/>
            <w:rPr>
              <w:color w:val="17365D"/>
              <w:sz w:val="14"/>
              <w:szCs w:val="14"/>
            </w:rPr>
          </w:pPr>
        </w:p>
      </w:tc>
    </w:tr>
  </w:tbl>
  <w:p w:rsidR="007A27A8" w:rsidRPr="0059341A" w:rsidRDefault="007A27A8" w:rsidP="0059341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6C30F1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61E60E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7904FB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DB7D0C"/>
    <w:multiLevelType w:val="multilevel"/>
    <w:tmpl w:val="05AAA1EE"/>
    <w:lvl w:ilvl="0">
      <w:start w:val="1"/>
      <w:numFmt w:val="upperLetter"/>
      <w:pStyle w:val="Kop1bijlage"/>
      <w:lvlText w:val="%1."/>
      <w:lvlJc w:val="left"/>
      <w:pPr>
        <w:ind w:left="0" w:hanging="709"/>
      </w:pPr>
      <w:rPr>
        <w:rFonts w:hint="default"/>
      </w:rPr>
    </w:lvl>
    <w:lvl w:ilvl="1">
      <w:start w:val="1"/>
      <w:numFmt w:val="decimal"/>
      <w:pStyle w:val="Kop2bijlage"/>
      <w:lvlText w:val="%1.%2"/>
      <w:lvlJc w:val="left"/>
      <w:pPr>
        <w:ind w:left="0" w:hanging="709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tabs>
          <w:tab w:val="num" w:pos="1077"/>
        </w:tabs>
        <w:ind w:left="0" w:hanging="709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815369F"/>
    <w:multiLevelType w:val="hybridMultilevel"/>
    <w:tmpl w:val="C5F861D8"/>
    <w:lvl w:ilvl="0" w:tplc="1D604B6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pacing w:val="0"/>
        <w:w w:val="100"/>
        <w:kern w:val="0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EE121C"/>
    <w:multiLevelType w:val="multilevel"/>
    <w:tmpl w:val="AD8C45CC"/>
    <w:lvl w:ilvl="0">
      <w:start w:val="1"/>
      <w:numFmt w:val="upperLetter"/>
      <w:lvlText w:val="%1."/>
      <w:lvlJc w:val="left"/>
      <w:pPr>
        <w:ind w:left="1077" w:hanging="107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1BC7D2D"/>
    <w:multiLevelType w:val="multilevel"/>
    <w:tmpl w:val="73D6708A"/>
    <w:lvl w:ilvl="0">
      <w:start w:val="1"/>
      <w:numFmt w:val="bullet"/>
      <w:lvlText w:val=""/>
      <w:lvlJc w:val="left"/>
      <w:pPr>
        <w:ind w:left="369" w:hanging="369"/>
      </w:pPr>
      <w:rPr>
        <w:rFonts w:ascii="Wingdings" w:hAnsi="Wingdings" w:hint="default"/>
        <w:spacing w:val="0"/>
        <w:w w:val="100"/>
        <w:kern w:val="0"/>
      </w:rPr>
    </w:lvl>
    <w:lvl w:ilvl="1">
      <w:start w:val="1"/>
      <w:numFmt w:val="bullet"/>
      <w:lvlText w:val=""/>
      <w:lvlJc w:val="left"/>
      <w:pPr>
        <w:ind w:left="738" w:hanging="369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797"/>
        </w:tabs>
        <w:ind w:left="1107" w:hanging="370"/>
      </w:pPr>
      <w:rPr>
        <w:rFonts w:ascii="Verdana" w:hAnsi="Verdana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45" w:hanging="369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952" w:hanging="369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7" w15:restartNumberingAfterBreak="0">
    <w:nsid w:val="14B7629B"/>
    <w:multiLevelType w:val="multilevel"/>
    <w:tmpl w:val="A998B67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20" w:hanging="720"/>
      </w:pPr>
      <w:rPr>
        <w:rFonts w:hint="default"/>
      </w:rPr>
    </w:lvl>
  </w:abstractNum>
  <w:abstractNum w:abstractNumId="8" w15:restartNumberingAfterBreak="0">
    <w:nsid w:val="17914485"/>
    <w:multiLevelType w:val="hybridMultilevel"/>
    <w:tmpl w:val="7C847602"/>
    <w:lvl w:ilvl="0" w:tplc="0C28C4B8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F021C"/>
    <w:multiLevelType w:val="hybridMultilevel"/>
    <w:tmpl w:val="0D84CD5C"/>
    <w:lvl w:ilvl="0" w:tplc="1D908AA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66F37"/>
    <w:multiLevelType w:val="hybridMultilevel"/>
    <w:tmpl w:val="9C92FA46"/>
    <w:lvl w:ilvl="0" w:tplc="0FBE42EA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7B4AD2"/>
    <w:multiLevelType w:val="hybridMultilevel"/>
    <w:tmpl w:val="545CB0A0"/>
    <w:lvl w:ilvl="0" w:tplc="AB5A154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A9707E"/>
    <w:multiLevelType w:val="multilevel"/>
    <w:tmpl w:val="8E70E870"/>
    <w:lvl w:ilvl="0">
      <w:start w:val="1"/>
      <w:numFmt w:val="bullet"/>
      <w:lvlText w:val=""/>
      <w:lvlJc w:val="left"/>
      <w:pPr>
        <w:ind w:left="357" w:hanging="357"/>
      </w:pPr>
      <w:rPr>
        <w:rFonts w:ascii="Wingdings" w:hAnsi="Wingdings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2835"/>
        </w:tabs>
        <w:ind w:left="709" w:hanging="352"/>
      </w:pPr>
      <w:rPr>
        <w:rFonts w:ascii="Symbol" w:hAnsi="Symbol" w:hint="default"/>
        <w:color w:val="auto"/>
      </w:rPr>
    </w:lvl>
    <w:lvl w:ilvl="2">
      <w:start w:val="1"/>
      <w:numFmt w:val="bullet"/>
      <w:lvlText w:val="‒"/>
      <w:lvlJc w:val="left"/>
      <w:pPr>
        <w:tabs>
          <w:tab w:val="num" w:pos="1077"/>
        </w:tabs>
        <w:ind w:left="1066" w:hanging="357"/>
      </w:pPr>
      <w:rPr>
        <w:rFonts w:ascii="Verdana" w:hAnsi="Verdana" w:hint="default"/>
        <w:color w:val="auto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2C830BE"/>
    <w:multiLevelType w:val="multilevel"/>
    <w:tmpl w:val="0748B28E"/>
    <w:lvl w:ilvl="0">
      <w:start w:val="1"/>
      <w:numFmt w:val="decimal"/>
      <w:pStyle w:val="Kop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45D25CFA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8180E8F"/>
    <w:multiLevelType w:val="hybridMultilevel"/>
    <w:tmpl w:val="6A129BA2"/>
    <w:lvl w:ilvl="0" w:tplc="22EC128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B9A2294">
      <w:start w:val="1"/>
      <w:numFmt w:val="bullet"/>
      <w:pStyle w:val="Lijstopsomteken2"/>
      <w:lvlText w:val="‒"/>
      <w:lvlJc w:val="left"/>
      <w:pPr>
        <w:ind w:left="709" w:hanging="352"/>
      </w:pPr>
      <w:rPr>
        <w:rFonts w:ascii="Verdana" w:hAnsi="Verdana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BC6F35"/>
    <w:multiLevelType w:val="hybridMultilevel"/>
    <w:tmpl w:val="5D3C489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pacing w:val="0"/>
        <w:w w:val="100"/>
        <w:kern w:val="0"/>
      </w:rPr>
    </w:lvl>
    <w:lvl w:ilvl="1" w:tplc="ABF442A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B5A154C">
      <w:start w:val="1"/>
      <w:numFmt w:val="bullet"/>
      <w:lvlText w:val="-"/>
      <w:lvlJc w:val="left"/>
      <w:pPr>
        <w:ind w:left="2160" w:hanging="360"/>
      </w:pPr>
      <w:rPr>
        <w:rFonts w:ascii="Verdana" w:hAnsi="Verdana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164A48"/>
    <w:multiLevelType w:val="multilevel"/>
    <w:tmpl w:val="8E70E870"/>
    <w:lvl w:ilvl="0">
      <w:start w:val="1"/>
      <w:numFmt w:val="bullet"/>
      <w:lvlText w:val=""/>
      <w:lvlJc w:val="left"/>
      <w:pPr>
        <w:ind w:left="357" w:hanging="357"/>
      </w:pPr>
      <w:rPr>
        <w:rFonts w:ascii="Wingdings" w:hAnsi="Wingdings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2835"/>
        </w:tabs>
        <w:ind w:left="709" w:hanging="352"/>
      </w:pPr>
      <w:rPr>
        <w:rFonts w:ascii="Symbol" w:hAnsi="Symbol" w:hint="default"/>
        <w:color w:val="auto"/>
      </w:rPr>
    </w:lvl>
    <w:lvl w:ilvl="2">
      <w:start w:val="1"/>
      <w:numFmt w:val="bullet"/>
      <w:lvlText w:val="‒"/>
      <w:lvlJc w:val="left"/>
      <w:pPr>
        <w:tabs>
          <w:tab w:val="num" w:pos="1077"/>
        </w:tabs>
        <w:ind w:left="1066" w:hanging="357"/>
      </w:pPr>
      <w:rPr>
        <w:rFonts w:ascii="Verdana" w:hAnsi="Verdana" w:hint="default"/>
        <w:color w:val="auto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6873344"/>
    <w:multiLevelType w:val="hybridMultilevel"/>
    <w:tmpl w:val="C13A6F38"/>
    <w:lvl w:ilvl="0" w:tplc="51C4653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9B531C"/>
    <w:multiLevelType w:val="hybridMultilevel"/>
    <w:tmpl w:val="1BD2BDB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1A416F"/>
    <w:multiLevelType w:val="hybridMultilevel"/>
    <w:tmpl w:val="F94434D2"/>
    <w:lvl w:ilvl="0" w:tplc="2B280944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D75DE5"/>
    <w:multiLevelType w:val="multilevel"/>
    <w:tmpl w:val="31981A70"/>
    <w:lvl w:ilvl="0">
      <w:start w:val="1"/>
      <w:numFmt w:val="upperLetter"/>
      <w:lvlText w:val="%1."/>
      <w:lvlJc w:val="left"/>
      <w:pPr>
        <w:ind w:left="0" w:hanging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1553EBB"/>
    <w:multiLevelType w:val="multilevel"/>
    <w:tmpl w:val="DC56740E"/>
    <w:lvl w:ilvl="0">
      <w:start w:val="1"/>
      <w:numFmt w:val="decimal"/>
      <w:lvlText w:val="%1"/>
      <w:lvlJc w:val="left"/>
      <w:pPr>
        <w:ind w:left="1077" w:hanging="107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7585D37"/>
    <w:multiLevelType w:val="hybridMultilevel"/>
    <w:tmpl w:val="DF0447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9C3F1A"/>
    <w:multiLevelType w:val="multilevel"/>
    <w:tmpl w:val="73D6708A"/>
    <w:lvl w:ilvl="0">
      <w:start w:val="1"/>
      <w:numFmt w:val="bullet"/>
      <w:lvlText w:val=""/>
      <w:lvlJc w:val="left"/>
      <w:pPr>
        <w:ind w:left="369" w:hanging="369"/>
      </w:pPr>
      <w:rPr>
        <w:rFonts w:ascii="Wingdings" w:hAnsi="Wingdings" w:hint="default"/>
        <w:spacing w:val="0"/>
        <w:w w:val="100"/>
        <w:kern w:val="0"/>
      </w:rPr>
    </w:lvl>
    <w:lvl w:ilvl="1">
      <w:start w:val="1"/>
      <w:numFmt w:val="bullet"/>
      <w:lvlText w:val=""/>
      <w:lvlJc w:val="left"/>
      <w:pPr>
        <w:ind w:left="738" w:hanging="369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797"/>
        </w:tabs>
        <w:ind w:left="1107" w:hanging="370"/>
      </w:pPr>
      <w:rPr>
        <w:rFonts w:ascii="Verdana" w:hAnsi="Verdana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45" w:hanging="369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952" w:hanging="369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25" w15:restartNumberingAfterBreak="0">
    <w:nsid w:val="75BC0EEE"/>
    <w:multiLevelType w:val="multilevel"/>
    <w:tmpl w:val="18A4AC44"/>
    <w:lvl w:ilvl="0">
      <w:start w:val="1"/>
      <w:numFmt w:val="decimal"/>
      <w:lvlText w:val="%1."/>
      <w:lvlJc w:val="left"/>
      <w:pPr>
        <w:ind w:left="709" w:hanging="1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1418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709" w:hanging="1418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5103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0" w:firstLine="0"/>
      </w:pPr>
      <w:rPr>
        <w:rFonts w:hint="default"/>
      </w:rPr>
    </w:lvl>
  </w:abstractNum>
  <w:abstractNum w:abstractNumId="26" w15:restartNumberingAfterBreak="0">
    <w:nsid w:val="7B071B47"/>
    <w:multiLevelType w:val="hybridMultilevel"/>
    <w:tmpl w:val="386CF068"/>
    <w:lvl w:ilvl="0" w:tplc="1D604B6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pacing w:val="0"/>
        <w:w w:val="100"/>
        <w:kern w:val="0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23"/>
  </w:num>
  <w:num w:numId="4">
    <w:abstractNumId w:val="2"/>
  </w:num>
  <w:num w:numId="5">
    <w:abstractNumId w:val="1"/>
  </w:num>
  <w:num w:numId="6">
    <w:abstractNumId w:val="0"/>
  </w:num>
  <w:num w:numId="7">
    <w:abstractNumId w:val="10"/>
  </w:num>
  <w:num w:numId="8">
    <w:abstractNumId w:val="20"/>
  </w:num>
  <w:num w:numId="9">
    <w:abstractNumId w:val="20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22"/>
  </w:num>
  <w:num w:numId="12">
    <w:abstractNumId w:val="7"/>
  </w:num>
  <w:num w:numId="13">
    <w:abstractNumId w:val="21"/>
  </w:num>
  <w:num w:numId="14">
    <w:abstractNumId w:val="14"/>
  </w:num>
  <w:num w:numId="15">
    <w:abstractNumId w:val="3"/>
  </w:num>
  <w:num w:numId="16">
    <w:abstractNumId w:val="16"/>
  </w:num>
  <w:num w:numId="17">
    <w:abstractNumId w:val="6"/>
  </w:num>
  <w:num w:numId="18">
    <w:abstractNumId w:val="11"/>
  </w:num>
  <w:num w:numId="19">
    <w:abstractNumId w:val="4"/>
  </w:num>
  <w:num w:numId="20">
    <w:abstractNumId w:val="26"/>
  </w:num>
  <w:num w:numId="21">
    <w:abstractNumId w:val="24"/>
  </w:num>
  <w:num w:numId="22">
    <w:abstractNumId w:val="13"/>
  </w:num>
  <w:num w:numId="23">
    <w:abstractNumId w:val="25"/>
  </w:num>
  <w:num w:numId="24">
    <w:abstractNumId w:val="5"/>
  </w:num>
  <w:num w:numId="25">
    <w:abstractNumId w:val="12"/>
  </w:num>
  <w:num w:numId="26">
    <w:abstractNumId w:val="17"/>
  </w:num>
  <w:num w:numId="27">
    <w:abstractNumId w:val="15"/>
  </w:num>
  <w:num w:numId="28">
    <w:abstractNumId w:val="15"/>
    <w:lvlOverride w:ilvl="0">
      <w:startOverride w:val="1"/>
    </w:lvlOverride>
  </w:num>
  <w:num w:numId="29">
    <w:abstractNumId w:val="15"/>
    <w:lvlOverride w:ilvl="0">
      <w:startOverride w:val="1"/>
    </w:lvlOverride>
  </w:num>
  <w:num w:numId="30">
    <w:abstractNumId w:val="19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nl-NL" w:vendorID="64" w:dllVersion="131078" w:nlCheck="1" w:checkStyle="0"/>
  <w:proofState w:spelling="clean"/>
  <w:attachedTemplate r:id="rId1"/>
  <w:styleLockTheme/>
  <w:styleLockQFSet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e5d0we0sf2z20etpavxfsxievfrprz5rwae&quot;&gt;My EndNote Library&lt;record-ids&gt;&lt;item&gt;21&lt;/item&gt;&lt;/record-ids&gt;&lt;/item&gt;&lt;/Libraries&gt;"/>
  </w:docVars>
  <w:rsids>
    <w:rsidRoot w:val="00D445CB"/>
    <w:rsid w:val="00013C71"/>
    <w:rsid w:val="00044AB5"/>
    <w:rsid w:val="00056468"/>
    <w:rsid w:val="00064979"/>
    <w:rsid w:val="00077EFD"/>
    <w:rsid w:val="00103AFD"/>
    <w:rsid w:val="001173AA"/>
    <w:rsid w:val="00122157"/>
    <w:rsid w:val="0014550C"/>
    <w:rsid w:val="0015137E"/>
    <w:rsid w:val="00153CDA"/>
    <w:rsid w:val="00157C87"/>
    <w:rsid w:val="0017474A"/>
    <w:rsid w:val="00191F01"/>
    <w:rsid w:val="001A5FFF"/>
    <w:rsid w:val="001C728E"/>
    <w:rsid w:val="001D70E0"/>
    <w:rsid w:val="001E0CE9"/>
    <w:rsid w:val="001E11F4"/>
    <w:rsid w:val="001F7241"/>
    <w:rsid w:val="0020000C"/>
    <w:rsid w:val="00201189"/>
    <w:rsid w:val="00222616"/>
    <w:rsid w:val="00222D46"/>
    <w:rsid w:val="00231FE2"/>
    <w:rsid w:val="002636A0"/>
    <w:rsid w:val="00267157"/>
    <w:rsid w:val="002746BD"/>
    <w:rsid w:val="002877A1"/>
    <w:rsid w:val="0029002A"/>
    <w:rsid w:val="00292843"/>
    <w:rsid w:val="002C1D6D"/>
    <w:rsid w:val="003112F4"/>
    <w:rsid w:val="003226AD"/>
    <w:rsid w:val="00324ADF"/>
    <w:rsid w:val="003445B7"/>
    <w:rsid w:val="00373410"/>
    <w:rsid w:val="003772AF"/>
    <w:rsid w:val="00385DE4"/>
    <w:rsid w:val="00392F4A"/>
    <w:rsid w:val="003963A3"/>
    <w:rsid w:val="003F0812"/>
    <w:rsid w:val="00415C5B"/>
    <w:rsid w:val="00427D9E"/>
    <w:rsid w:val="004364DF"/>
    <w:rsid w:val="00451761"/>
    <w:rsid w:val="00472755"/>
    <w:rsid w:val="00496757"/>
    <w:rsid w:val="004A6B32"/>
    <w:rsid w:val="004B62CB"/>
    <w:rsid w:val="004B7B53"/>
    <w:rsid w:val="004C33DA"/>
    <w:rsid w:val="00504FE7"/>
    <w:rsid w:val="00505AC5"/>
    <w:rsid w:val="00520D80"/>
    <w:rsid w:val="00520F28"/>
    <w:rsid w:val="005479B6"/>
    <w:rsid w:val="00554977"/>
    <w:rsid w:val="005626E0"/>
    <w:rsid w:val="00575AC9"/>
    <w:rsid w:val="00585A8C"/>
    <w:rsid w:val="0059341A"/>
    <w:rsid w:val="005F7E9E"/>
    <w:rsid w:val="00666E28"/>
    <w:rsid w:val="00667D2E"/>
    <w:rsid w:val="006835A0"/>
    <w:rsid w:val="00690888"/>
    <w:rsid w:val="006B0F01"/>
    <w:rsid w:val="006D2FDF"/>
    <w:rsid w:val="006D4411"/>
    <w:rsid w:val="006E07C0"/>
    <w:rsid w:val="006E4DD6"/>
    <w:rsid w:val="006F0145"/>
    <w:rsid w:val="00707CE5"/>
    <w:rsid w:val="00750E55"/>
    <w:rsid w:val="00767EA6"/>
    <w:rsid w:val="00780BFE"/>
    <w:rsid w:val="00781711"/>
    <w:rsid w:val="007A27A8"/>
    <w:rsid w:val="007E6247"/>
    <w:rsid w:val="0080096E"/>
    <w:rsid w:val="00803898"/>
    <w:rsid w:val="00815F01"/>
    <w:rsid w:val="00816C28"/>
    <w:rsid w:val="008335E4"/>
    <w:rsid w:val="00841A74"/>
    <w:rsid w:val="00843FA5"/>
    <w:rsid w:val="008512EE"/>
    <w:rsid w:val="008655AD"/>
    <w:rsid w:val="00882B2A"/>
    <w:rsid w:val="0089561A"/>
    <w:rsid w:val="008A7CD9"/>
    <w:rsid w:val="008C5D09"/>
    <w:rsid w:val="008E5043"/>
    <w:rsid w:val="008E5462"/>
    <w:rsid w:val="008F3B57"/>
    <w:rsid w:val="009025EE"/>
    <w:rsid w:val="009071E1"/>
    <w:rsid w:val="00931FA0"/>
    <w:rsid w:val="00932AED"/>
    <w:rsid w:val="00961571"/>
    <w:rsid w:val="00975D4A"/>
    <w:rsid w:val="00986325"/>
    <w:rsid w:val="009B1451"/>
    <w:rsid w:val="009D00AC"/>
    <w:rsid w:val="00A22181"/>
    <w:rsid w:val="00A22728"/>
    <w:rsid w:val="00A36F93"/>
    <w:rsid w:val="00A4155D"/>
    <w:rsid w:val="00A47CBD"/>
    <w:rsid w:val="00A635E9"/>
    <w:rsid w:val="00A82DB2"/>
    <w:rsid w:val="00AB270A"/>
    <w:rsid w:val="00AD1909"/>
    <w:rsid w:val="00AD2CA5"/>
    <w:rsid w:val="00AF2526"/>
    <w:rsid w:val="00AF3FC4"/>
    <w:rsid w:val="00B001C3"/>
    <w:rsid w:val="00B2246A"/>
    <w:rsid w:val="00B25667"/>
    <w:rsid w:val="00B33CF0"/>
    <w:rsid w:val="00B3735C"/>
    <w:rsid w:val="00B5499F"/>
    <w:rsid w:val="00B73D94"/>
    <w:rsid w:val="00B85C01"/>
    <w:rsid w:val="00B901D5"/>
    <w:rsid w:val="00B93F47"/>
    <w:rsid w:val="00B96315"/>
    <w:rsid w:val="00BC2FB7"/>
    <w:rsid w:val="00C30FFE"/>
    <w:rsid w:val="00C3287E"/>
    <w:rsid w:val="00C41292"/>
    <w:rsid w:val="00C57851"/>
    <w:rsid w:val="00C6032C"/>
    <w:rsid w:val="00C747A8"/>
    <w:rsid w:val="00C75AAF"/>
    <w:rsid w:val="00C76032"/>
    <w:rsid w:val="00C84D77"/>
    <w:rsid w:val="00CB446B"/>
    <w:rsid w:val="00CF01F9"/>
    <w:rsid w:val="00D06E82"/>
    <w:rsid w:val="00D23AE8"/>
    <w:rsid w:val="00D26055"/>
    <w:rsid w:val="00D42A85"/>
    <w:rsid w:val="00D445CB"/>
    <w:rsid w:val="00D4646C"/>
    <w:rsid w:val="00D646E6"/>
    <w:rsid w:val="00D73DBA"/>
    <w:rsid w:val="00D769AF"/>
    <w:rsid w:val="00DE2BCE"/>
    <w:rsid w:val="00E04053"/>
    <w:rsid w:val="00E15593"/>
    <w:rsid w:val="00E27542"/>
    <w:rsid w:val="00E34274"/>
    <w:rsid w:val="00E34A8E"/>
    <w:rsid w:val="00E42F3F"/>
    <w:rsid w:val="00E66BFB"/>
    <w:rsid w:val="00E912FE"/>
    <w:rsid w:val="00E9259C"/>
    <w:rsid w:val="00EB2E86"/>
    <w:rsid w:val="00EB49F1"/>
    <w:rsid w:val="00EB550A"/>
    <w:rsid w:val="00EB7DA2"/>
    <w:rsid w:val="00EE27EC"/>
    <w:rsid w:val="00F04F56"/>
    <w:rsid w:val="00F223B0"/>
    <w:rsid w:val="00F5358D"/>
    <w:rsid w:val="00F74E31"/>
    <w:rsid w:val="00F7527A"/>
    <w:rsid w:val="00F81AF0"/>
    <w:rsid w:val="00FA04D9"/>
    <w:rsid w:val="00FA159E"/>
    <w:rsid w:val="00FA5E67"/>
    <w:rsid w:val="00FD50C4"/>
    <w:rsid w:val="00FD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714923E"/>
  <w15:chartTrackingRefBased/>
  <w15:docId w15:val="{834BDA85-3388-4F3D-9BCD-B49412021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uiPriority="2" w:unhideWhenUsed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3735C"/>
    <w:pPr>
      <w:spacing w:after="0" w:line="240" w:lineRule="auto"/>
      <w:contextualSpacing/>
      <w:jc w:val="both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uiPriority w:val="4"/>
    <w:qFormat/>
    <w:rsid w:val="00D42A85"/>
    <w:pPr>
      <w:keepNext/>
      <w:keepLines/>
      <w:numPr>
        <w:numId w:val="22"/>
      </w:numPr>
      <w:spacing w:before="280"/>
      <w:ind w:left="0" w:hanging="709"/>
      <w:outlineLvl w:val="0"/>
    </w:pPr>
    <w:rPr>
      <w:rFonts w:eastAsiaTheme="majorEastAsia" w:cstheme="majorBidi"/>
      <w:b/>
      <w:color w:val="02415E"/>
      <w:sz w:val="20"/>
      <w:szCs w:val="32"/>
    </w:rPr>
  </w:style>
  <w:style w:type="paragraph" w:styleId="Kop2">
    <w:name w:val="heading 2"/>
    <w:basedOn w:val="Kop1"/>
    <w:next w:val="Standaard"/>
    <w:link w:val="Kop2Char"/>
    <w:uiPriority w:val="4"/>
    <w:qFormat/>
    <w:rsid w:val="008C5D09"/>
    <w:pPr>
      <w:numPr>
        <w:ilvl w:val="1"/>
      </w:numPr>
      <w:spacing w:before="200"/>
      <w:ind w:left="0" w:hanging="709"/>
      <w:outlineLvl w:val="1"/>
    </w:pPr>
    <w:rPr>
      <w:color w:val="auto"/>
      <w:sz w:val="18"/>
      <w:szCs w:val="26"/>
    </w:rPr>
  </w:style>
  <w:style w:type="paragraph" w:styleId="Kop3">
    <w:name w:val="heading 3"/>
    <w:basedOn w:val="Kop2"/>
    <w:next w:val="Standaard"/>
    <w:link w:val="Kop3Char"/>
    <w:uiPriority w:val="4"/>
    <w:qFormat/>
    <w:rsid w:val="008C5D09"/>
    <w:pPr>
      <w:numPr>
        <w:ilvl w:val="2"/>
      </w:numPr>
      <w:spacing w:before="140"/>
      <w:ind w:left="0" w:hanging="709"/>
      <w:outlineLvl w:val="2"/>
    </w:pPr>
    <w:rPr>
      <w:b w:val="0"/>
      <w:i/>
      <w:szCs w:val="24"/>
    </w:rPr>
  </w:style>
  <w:style w:type="paragraph" w:styleId="Kop4">
    <w:name w:val="heading 4"/>
    <w:basedOn w:val="Kop1"/>
    <w:next w:val="Standaard"/>
    <w:link w:val="Kop4Char"/>
    <w:uiPriority w:val="9"/>
    <w:qFormat/>
    <w:rsid w:val="001D70E0"/>
    <w:pPr>
      <w:numPr>
        <w:numId w:val="0"/>
      </w:numPr>
      <w:outlineLvl w:val="3"/>
    </w:pPr>
    <w:rPr>
      <w:iCs/>
    </w:rPr>
  </w:style>
  <w:style w:type="paragraph" w:styleId="Kop5">
    <w:name w:val="heading 5"/>
    <w:basedOn w:val="Kop2"/>
    <w:next w:val="Standaard"/>
    <w:link w:val="Kop5Char"/>
    <w:uiPriority w:val="9"/>
    <w:qFormat/>
    <w:rsid w:val="00E9259C"/>
    <w:pPr>
      <w:numPr>
        <w:ilvl w:val="0"/>
        <w:numId w:val="0"/>
      </w:numPr>
      <w:outlineLvl w:val="4"/>
    </w:pPr>
  </w:style>
  <w:style w:type="paragraph" w:styleId="Kop6">
    <w:name w:val="heading 6"/>
    <w:basedOn w:val="Kop3"/>
    <w:next w:val="Standaard"/>
    <w:link w:val="Kop6Char"/>
    <w:uiPriority w:val="9"/>
    <w:qFormat/>
    <w:rsid w:val="001D70E0"/>
    <w:pPr>
      <w:numPr>
        <w:ilvl w:val="0"/>
        <w:numId w:val="0"/>
      </w:numPr>
      <w:outlineLvl w:val="5"/>
    </w:pPr>
    <w:rPr>
      <w:iCs/>
    </w:rPr>
  </w:style>
  <w:style w:type="paragraph" w:styleId="Kop7">
    <w:name w:val="heading 7"/>
    <w:basedOn w:val="Standaard"/>
    <w:next w:val="Standaard"/>
    <w:link w:val="Kop7Char"/>
    <w:uiPriority w:val="9"/>
    <w:semiHidden/>
    <w:rsid w:val="001C728E"/>
    <w:pPr>
      <w:keepNext/>
      <w:keepLines/>
      <w:numPr>
        <w:ilvl w:val="6"/>
        <w:numId w:val="22"/>
      </w:numPr>
      <w:spacing w:before="200"/>
      <w:outlineLvl w:val="6"/>
    </w:pPr>
    <w:rPr>
      <w:rFonts w:eastAsiaTheme="majorEastAsia" w:cstheme="majorBidi"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qFormat/>
    <w:rsid w:val="004364DF"/>
    <w:pPr>
      <w:keepNext/>
      <w:keepLines/>
      <w:numPr>
        <w:ilvl w:val="7"/>
        <w:numId w:val="2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qFormat/>
    <w:rsid w:val="004364DF"/>
    <w:pPr>
      <w:keepNext/>
      <w:keepLines/>
      <w:numPr>
        <w:ilvl w:val="8"/>
        <w:numId w:val="2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rsid w:val="0020000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666E28"/>
    <w:rPr>
      <w:rFonts w:ascii="Verdana" w:hAnsi="Verdana"/>
      <w:sz w:val="18"/>
    </w:rPr>
  </w:style>
  <w:style w:type="paragraph" w:styleId="Voettekst">
    <w:name w:val="footer"/>
    <w:basedOn w:val="Standaard"/>
    <w:link w:val="VoettekstChar"/>
    <w:uiPriority w:val="99"/>
    <w:semiHidden/>
    <w:rsid w:val="0020000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666E28"/>
    <w:rPr>
      <w:rFonts w:ascii="Verdana" w:hAnsi="Verdana"/>
      <w:sz w:val="18"/>
    </w:rPr>
  </w:style>
  <w:style w:type="table" w:styleId="Tabelraster">
    <w:name w:val="Table Grid"/>
    <w:basedOn w:val="Standaardtabel"/>
    <w:uiPriority w:val="39"/>
    <w:rsid w:val="00200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20000C"/>
    <w:rPr>
      <w:color w:val="808080"/>
    </w:rPr>
  </w:style>
  <w:style w:type="paragraph" w:styleId="Titel">
    <w:name w:val="Title"/>
    <w:basedOn w:val="Standaard"/>
    <w:next w:val="Standaard"/>
    <w:link w:val="TitelChar"/>
    <w:uiPriority w:val="10"/>
    <w:semiHidden/>
    <w:rsid w:val="002636A0"/>
    <w:pPr>
      <w:spacing w:before="360" w:after="120" w:line="264" w:lineRule="auto"/>
      <w:ind w:left="-709"/>
      <w:jc w:val="center"/>
    </w:pPr>
    <w:rPr>
      <w:rFonts w:eastAsiaTheme="majorEastAsia" w:cstheme="majorBidi"/>
      <w:spacing w:val="-10"/>
      <w:kern w:val="28"/>
      <w:sz w:val="68"/>
      <w:szCs w:val="56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666E28"/>
    <w:rPr>
      <w:rFonts w:ascii="Verdana" w:eastAsiaTheme="majorEastAsia" w:hAnsi="Verdana" w:cstheme="majorBidi"/>
      <w:spacing w:val="-10"/>
      <w:kern w:val="28"/>
      <w:sz w:val="68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semiHidden/>
    <w:rsid w:val="00D73DBA"/>
    <w:pPr>
      <w:numPr>
        <w:ilvl w:val="1"/>
      </w:numPr>
      <w:spacing w:line="264" w:lineRule="auto"/>
      <w:ind w:left="-709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sid w:val="00666E28"/>
    <w:rPr>
      <w:rFonts w:ascii="Verdana" w:eastAsiaTheme="minorEastAsia" w:hAnsi="Verdana"/>
      <w:color w:val="5A5A5A" w:themeColor="text1" w:themeTint="A5"/>
      <w:spacing w:val="15"/>
      <w:sz w:val="18"/>
    </w:rPr>
  </w:style>
  <w:style w:type="character" w:customStyle="1" w:styleId="Kop1Char">
    <w:name w:val="Kop 1 Char"/>
    <w:basedOn w:val="Standaardalinea-lettertype"/>
    <w:link w:val="Kop1"/>
    <w:uiPriority w:val="4"/>
    <w:rsid w:val="00D42A85"/>
    <w:rPr>
      <w:rFonts w:ascii="Verdana" w:eastAsiaTheme="majorEastAsia" w:hAnsi="Verdana" w:cstheme="majorBidi"/>
      <w:b/>
      <w:color w:val="02415E"/>
      <w:sz w:val="20"/>
      <w:szCs w:val="32"/>
    </w:rPr>
  </w:style>
  <w:style w:type="character" w:customStyle="1" w:styleId="Kop2Char">
    <w:name w:val="Kop 2 Char"/>
    <w:basedOn w:val="Standaardalinea-lettertype"/>
    <w:link w:val="Kop2"/>
    <w:uiPriority w:val="4"/>
    <w:rsid w:val="008C5D09"/>
    <w:rPr>
      <w:rFonts w:ascii="Verdana" w:eastAsiaTheme="majorEastAsia" w:hAnsi="Verdana" w:cstheme="majorBidi"/>
      <w:b/>
      <w:sz w:val="18"/>
      <w:szCs w:val="26"/>
    </w:rPr>
  </w:style>
  <w:style w:type="character" w:customStyle="1" w:styleId="Kop3Char">
    <w:name w:val="Kop 3 Char"/>
    <w:basedOn w:val="Standaardalinea-lettertype"/>
    <w:link w:val="Kop3"/>
    <w:uiPriority w:val="4"/>
    <w:rsid w:val="008C5D09"/>
    <w:rPr>
      <w:rFonts w:ascii="Verdana" w:eastAsiaTheme="majorEastAsia" w:hAnsi="Verdana" w:cstheme="majorBidi"/>
      <w:i/>
      <w:sz w:val="18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A36F93"/>
    <w:rPr>
      <w:rFonts w:ascii="Verdana" w:eastAsiaTheme="majorEastAsia" w:hAnsi="Verdana" w:cstheme="majorBidi"/>
      <w:b/>
      <w:iCs/>
      <w:color w:val="17365D"/>
      <w:sz w:val="20"/>
      <w:szCs w:val="32"/>
      <w:u w:val="single"/>
    </w:rPr>
  </w:style>
  <w:style w:type="character" w:customStyle="1" w:styleId="Kop5Char">
    <w:name w:val="Kop 5 Char"/>
    <w:basedOn w:val="Standaardalinea-lettertype"/>
    <w:link w:val="Kop5"/>
    <w:uiPriority w:val="9"/>
    <w:rsid w:val="00E9259C"/>
    <w:rPr>
      <w:rFonts w:ascii="Verdana" w:eastAsiaTheme="majorEastAsia" w:hAnsi="Verdana" w:cstheme="majorBidi"/>
      <w:b/>
      <w:sz w:val="18"/>
      <w:szCs w:val="26"/>
    </w:rPr>
  </w:style>
  <w:style w:type="character" w:styleId="Nadruk">
    <w:name w:val="Emphasis"/>
    <w:basedOn w:val="Standaardalinea-lettertype"/>
    <w:uiPriority w:val="20"/>
    <w:semiHidden/>
    <w:rsid w:val="00324ADF"/>
    <w:rPr>
      <w:i/>
      <w:iCs/>
    </w:rPr>
  </w:style>
  <w:style w:type="character" w:styleId="Zwaar">
    <w:name w:val="Strong"/>
    <w:basedOn w:val="Standaardalinea-lettertype"/>
    <w:uiPriority w:val="22"/>
    <w:semiHidden/>
    <w:rsid w:val="00324ADF"/>
    <w:rPr>
      <w:b/>
      <w:bCs/>
    </w:rPr>
  </w:style>
  <w:style w:type="paragraph" w:styleId="Citaat">
    <w:name w:val="Quote"/>
    <w:basedOn w:val="Standaard"/>
    <w:next w:val="Standaard"/>
    <w:link w:val="CitaatChar"/>
    <w:uiPriority w:val="29"/>
    <w:semiHidden/>
    <w:unhideWhenUsed/>
    <w:qFormat/>
    <w:rsid w:val="00324ADF"/>
    <w:rPr>
      <w:i/>
      <w:iCs/>
      <w:color w:val="000000" w:themeColor="text1"/>
    </w:rPr>
  </w:style>
  <w:style w:type="paragraph" w:styleId="Lijstalinea">
    <w:name w:val="List Paragraph"/>
    <w:basedOn w:val="Standaard"/>
    <w:uiPriority w:val="34"/>
    <w:semiHidden/>
    <w:qFormat/>
    <w:rsid w:val="005F7E9E"/>
  </w:style>
  <w:style w:type="paragraph" w:styleId="Ballontekst">
    <w:name w:val="Balloon Text"/>
    <w:basedOn w:val="Standaard"/>
    <w:link w:val="BallontekstChar"/>
    <w:uiPriority w:val="99"/>
    <w:semiHidden/>
    <w:rsid w:val="003445B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66E28"/>
    <w:rPr>
      <w:rFonts w:ascii="Tahoma" w:hAnsi="Tahoma" w:cs="Tahoma"/>
      <w:sz w:val="16"/>
      <w:szCs w:val="16"/>
    </w:rPr>
  </w:style>
  <w:style w:type="paragraph" w:customStyle="1" w:styleId="Alinea">
    <w:name w:val="Alinea"/>
    <w:basedOn w:val="Standaard"/>
    <w:uiPriority w:val="37"/>
    <w:semiHidden/>
    <w:rsid w:val="003226AD"/>
    <w:pPr>
      <w:spacing w:after="160"/>
    </w:pPr>
  </w:style>
  <w:style w:type="character" w:customStyle="1" w:styleId="CitaatChar">
    <w:name w:val="Citaat Char"/>
    <w:basedOn w:val="Standaardalinea-lettertype"/>
    <w:link w:val="Citaat"/>
    <w:uiPriority w:val="29"/>
    <w:semiHidden/>
    <w:rsid w:val="00D26055"/>
    <w:rPr>
      <w:rFonts w:ascii="Verdana" w:hAnsi="Verdana"/>
      <w:i/>
      <w:iCs/>
      <w:color w:val="000000" w:themeColor="text1"/>
      <w:sz w:val="18"/>
    </w:rPr>
  </w:style>
  <w:style w:type="character" w:customStyle="1" w:styleId="Kop6Char">
    <w:name w:val="Kop 6 Char"/>
    <w:basedOn w:val="Standaardalinea-lettertype"/>
    <w:link w:val="Kop6"/>
    <w:uiPriority w:val="9"/>
    <w:rsid w:val="00A36F93"/>
    <w:rPr>
      <w:rFonts w:ascii="Verdana" w:eastAsiaTheme="majorEastAsia" w:hAnsi="Verdana" w:cstheme="majorBidi"/>
      <w:iCs/>
      <w:sz w:val="18"/>
      <w:szCs w:val="24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C728E"/>
    <w:rPr>
      <w:rFonts w:ascii="Verdana" w:eastAsiaTheme="majorEastAsia" w:hAnsi="Verdana" w:cstheme="majorBidi"/>
      <w:iCs/>
      <w:color w:val="404040" w:themeColor="text1" w:themeTint="BF"/>
      <w:sz w:val="18"/>
    </w:rPr>
  </w:style>
  <w:style w:type="paragraph" w:styleId="Bijschrift">
    <w:name w:val="caption"/>
    <w:basedOn w:val="Standaard"/>
    <w:next w:val="Standaard"/>
    <w:uiPriority w:val="36"/>
    <w:rsid w:val="00CB446B"/>
    <w:pPr>
      <w:spacing w:after="200"/>
    </w:pPr>
    <w:rPr>
      <w:bCs/>
      <w:color w:val="17365D"/>
      <w:sz w:val="14"/>
      <w:szCs w:val="18"/>
    </w:rPr>
  </w:style>
  <w:style w:type="paragraph" w:customStyle="1" w:styleId="Kop1clean">
    <w:name w:val="Kop 1 clean"/>
    <w:basedOn w:val="Kop1"/>
    <w:next w:val="Standaard"/>
    <w:uiPriority w:val="6"/>
    <w:qFormat/>
    <w:rsid w:val="00843FA5"/>
    <w:pPr>
      <w:numPr>
        <w:numId w:val="0"/>
      </w:numPr>
      <w:ind w:left="-709"/>
    </w:pPr>
  </w:style>
  <w:style w:type="paragraph" w:customStyle="1" w:styleId="Kop2clean">
    <w:name w:val="Kop 2 clean"/>
    <w:basedOn w:val="Kop2"/>
    <w:next w:val="Standaard"/>
    <w:uiPriority w:val="6"/>
    <w:qFormat/>
    <w:rsid w:val="00A36F93"/>
    <w:pPr>
      <w:numPr>
        <w:ilvl w:val="0"/>
        <w:numId w:val="0"/>
      </w:numPr>
      <w:ind w:left="-709"/>
    </w:pPr>
  </w:style>
  <w:style w:type="paragraph" w:customStyle="1" w:styleId="Kop1bijlage">
    <w:name w:val="Kop 1 bijlage"/>
    <w:basedOn w:val="Kop1"/>
    <w:next w:val="Standaard"/>
    <w:uiPriority w:val="7"/>
    <w:qFormat/>
    <w:rsid w:val="00D23AE8"/>
    <w:pPr>
      <w:numPr>
        <w:numId w:val="15"/>
      </w:numPr>
    </w:pPr>
  </w:style>
  <w:style w:type="paragraph" w:customStyle="1" w:styleId="Kop2bijlage">
    <w:name w:val="Kop 2 bijlage"/>
    <w:basedOn w:val="Kop2"/>
    <w:next w:val="Standaard"/>
    <w:uiPriority w:val="7"/>
    <w:qFormat/>
    <w:rsid w:val="004364DF"/>
    <w:pPr>
      <w:numPr>
        <w:numId w:val="15"/>
      </w:numPr>
      <w:tabs>
        <w:tab w:val="left" w:pos="709"/>
      </w:tabs>
    </w:pPr>
  </w:style>
  <w:style w:type="paragraph" w:customStyle="1" w:styleId="Kop3bijlage">
    <w:name w:val="Kop 3 bijlage"/>
    <w:basedOn w:val="Kop3"/>
    <w:next w:val="Standaard"/>
    <w:uiPriority w:val="7"/>
    <w:qFormat/>
    <w:rsid w:val="004364DF"/>
    <w:pPr>
      <w:numPr>
        <w:numId w:val="15"/>
      </w:numPr>
      <w:tabs>
        <w:tab w:val="left" w:pos="369"/>
      </w:tabs>
    </w:pPr>
  </w:style>
  <w:style w:type="character" w:styleId="Hyperlink">
    <w:name w:val="Hyperlink"/>
    <w:basedOn w:val="Standaardalinea-lettertype"/>
    <w:uiPriority w:val="99"/>
    <w:semiHidden/>
    <w:rsid w:val="002636A0"/>
    <w:rPr>
      <w:rFonts w:ascii="Verdana" w:hAnsi="Verdana"/>
      <w:color w:val="17365D"/>
      <w:sz w:val="18"/>
      <w:u w:val="single"/>
    </w:rPr>
  </w:style>
  <w:style w:type="character" w:styleId="Titelvanboek">
    <w:name w:val="Book Title"/>
    <w:basedOn w:val="Kop1Char"/>
    <w:uiPriority w:val="33"/>
    <w:semiHidden/>
    <w:rsid w:val="00AF3FC4"/>
    <w:rPr>
      <w:rFonts w:asciiTheme="majorHAnsi" w:eastAsiaTheme="majorEastAsia" w:hAnsiTheme="majorHAnsi" w:cstheme="majorBidi"/>
      <w:b w:val="0"/>
      <w:bCs/>
      <w:iCs/>
      <w:color w:val="auto"/>
      <w:spacing w:val="5"/>
      <w:sz w:val="72"/>
      <w:szCs w:val="72"/>
      <w:u w:val="none"/>
    </w:rPr>
  </w:style>
  <w:style w:type="paragraph" w:customStyle="1" w:styleId="-standaard">
    <w:name w:val="-standaard"/>
    <w:basedOn w:val="Standaard"/>
    <w:uiPriority w:val="35"/>
    <w:qFormat/>
    <w:rsid w:val="008A7CD9"/>
    <w:pPr>
      <w:ind w:left="-709"/>
    </w:pPr>
  </w:style>
  <w:style w:type="character" w:customStyle="1" w:styleId="Kop8Char">
    <w:name w:val="Kop 8 Char"/>
    <w:basedOn w:val="Standaardalinea-lettertype"/>
    <w:link w:val="Kop8"/>
    <w:uiPriority w:val="9"/>
    <w:semiHidden/>
    <w:rsid w:val="004364D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364D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hopg1">
    <w:name w:val="toc 1"/>
    <w:basedOn w:val="Standaard"/>
    <w:next w:val="Standaard"/>
    <w:autoRedefine/>
    <w:uiPriority w:val="39"/>
    <w:unhideWhenUsed/>
    <w:rsid w:val="00C76032"/>
    <w:pPr>
      <w:tabs>
        <w:tab w:val="left" w:pos="851"/>
        <w:tab w:val="right" w:leader="dot" w:pos="8354"/>
      </w:tabs>
      <w:spacing w:before="120"/>
    </w:pPr>
    <w:rPr>
      <w:b/>
      <w:noProof/>
      <w:color w:val="17365D"/>
    </w:rPr>
  </w:style>
  <w:style w:type="paragraph" w:styleId="Inhopg2">
    <w:name w:val="toc 2"/>
    <w:basedOn w:val="Standaard"/>
    <w:next w:val="Standaard"/>
    <w:autoRedefine/>
    <w:uiPriority w:val="39"/>
    <w:unhideWhenUsed/>
    <w:rsid w:val="00C76032"/>
    <w:pPr>
      <w:tabs>
        <w:tab w:val="left" w:pos="851"/>
        <w:tab w:val="right" w:leader="dot" w:pos="8354"/>
      </w:tabs>
      <w:spacing w:before="60"/>
    </w:pPr>
    <w:rPr>
      <w:noProof/>
    </w:rPr>
  </w:style>
  <w:style w:type="paragraph" w:styleId="Inhopg3">
    <w:name w:val="toc 3"/>
    <w:basedOn w:val="Standaard"/>
    <w:next w:val="Standaard"/>
    <w:autoRedefine/>
    <w:uiPriority w:val="39"/>
    <w:unhideWhenUsed/>
    <w:rsid w:val="00C76032"/>
    <w:pPr>
      <w:tabs>
        <w:tab w:val="left" w:pos="880"/>
        <w:tab w:val="right" w:leader="dot" w:pos="8354"/>
      </w:tabs>
      <w:spacing w:before="20"/>
    </w:pPr>
    <w:rPr>
      <w:i/>
      <w:noProof/>
      <w:sz w:val="16"/>
    </w:r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AD2CA5"/>
    <w:pPr>
      <w:spacing w:after="100"/>
      <w:ind w:left="540"/>
    </w:pPr>
  </w:style>
  <w:style w:type="paragraph" w:styleId="Lijstopsomteken2">
    <w:name w:val="List Bullet 2"/>
    <w:basedOn w:val="Standaard"/>
    <w:uiPriority w:val="99"/>
    <w:semiHidden/>
    <w:rsid w:val="00267157"/>
    <w:pPr>
      <w:numPr>
        <w:ilvl w:val="1"/>
        <w:numId w:val="27"/>
      </w:numPr>
    </w:pPr>
  </w:style>
  <w:style w:type="paragraph" w:styleId="Voetnoottekst">
    <w:name w:val="footnote text"/>
    <w:basedOn w:val="Standaard"/>
    <w:link w:val="VoetnoottekstChar"/>
    <w:uiPriority w:val="99"/>
    <w:semiHidden/>
    <w:rsid w:val="006B0F01"/>
    <w:pPr>
      <w:spacing w:after="60"/>
    </w:pPr>
    <w:rPr>
      <w:i/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B0F01"/>
    <w:rPr>
      <w:rFonts w:ascii="Verdana" w:hAnsi="Verdana"/>
      <w:i/>
      <w:sz w:val="16"/>
      <w:szCs w:val="20"/>
    </w:rPr>
  </w:style>
  <w:style w:type="character" w:styleId="Voetnootmarkering">
    <w:name w:val="footnote reference"/>
    <w:basedOn w:val="Standaardalinea-lettertype"/>
    <w:uiPriority w:val="99"/>
    <w:semiHidden/>
    <w:rsid w:val="002746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09614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1\Data\Bis\MC%20Office%20sjablonen\Mem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B2FE881765C4A22AB8139DCC12CA47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482FEB9-94E2-411E-9C25-5C9940128CBB}"/>
      </w:docPartPr>
      <w:docPartBody>
        <w:p w:rsidR="00A42EEB" w:rsidRDefault="00A42EEB">
          <w:pPr>
            <w:pStyle w:val="1B2FE881765C4A22AB8139DCC12CA479"/>
          </w:pPr>
          <w:r w:rsidRPr="00F760B3">
            <w:rPr>
              <w:rStyle w:val="Tekstvantijdelijkeaanduiding"/>
              <w:color w:val="A6A6A6" w:themeColor="background1" w:themeShade="A6"/>
            </w:rPr>
            <w:t>[onderwerp</w:t>
          </w:r>
          <w:r>
            <w:rPr>
              <w:rStyle w:val="Tekstvantijdelijkeaanduiding"/>
              <w:color w:val="A6A6A6" w:themeColor="background1" w:themeShade="A6"/>
            </w:rPr>
            <w:t>/onderdeel</w:t>
          </w:r>
          <w:r w:rsidRPr="00F760B3">
            <w:rPr>
              <w:rStyle w:val="Tekstvantijdelijkeaanduiding"/>
              <w:color w:val="A6A6A6" w:themeColor="background1" w:themeShade="A6"/>
            </w:rPr>
            <w:t>]</w:t>
          </w:r>
        </w:p>
      </w:docPartBody>
    </w:docPart>
    <w:docPart>
      <w:docPartPr>
        <w:name w:val="9C69E867922F4D9AB65E7C07D67EADF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1D53E6A-96C4-4D51-8D46-8166599D7543}"/>
      </w:docPartPr>
      <w:docPartBody>
        <w:p w:rsidR="00A42EEB" w:rsidRDefault="00A42EEB">
          <w:pPr>
            <w:pStyle w:val="9C69E867922F4D9AB65E7C07D67EADF6"/>
          </w:pPr>
          <w:r w:rsidRPr="00F760B3">
            <w:rPr>
              <w:rStyle w:val="Tekstvantijdelijkeaanduiding"/>
              <w:rFonts w:eastAsia="Calibri"/>
              <w:color w:val="A6A6A6" w:themeColor="background1" w:themeShade="A6"/>
            </w:rPr>
            <w:t>[publicatiedatum]</w:t>
          </w:r>
        </w:p>
      </w:docPartBody>
    </w:docPart>
    <w:docPart>
      <w:docPartPr>
        <w:name w:val="1B6C52B2A00D49BDBC7EFD40C517D66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E64D077-3E2D-410B-86D7-AFE6D1591F7E}"/>
      </w:docPartPr>
      <w:docPartBody>
        <w:p w:rsidR="00A42EEB" w:rsidRDefault="00A42EEB">
          <w:pPr>
            <w:pStyle w:val="1B6C52B2A00D49BDBC7EFD40C517D664"/>
          </w:pPr>
          <w:r w:rsidRPr="00F760B3">
            <w:rPr>
              <w:rStyle w:val="Tekstvantijdelijkeaanduiding"/>
              <w:color w:val="A6A6A6" w:themeColor="background1" w:themeShade="A6"/>
            </w:rPr>
            <w:t>[projectnaam]</w:t>
          </w:r>
        </w:p>
      </w:docPartBody>
    </w:docPart>
    <w:docPart>
      <w:docPartPr>
        <w:name w:val="2298030C403B45BF97D7A4AA003A818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BCC9BE6-ADE9-433F-A35A-84212656E6E6}"/>
      </w:docPartPr>
      <w:docPartBody>
        <w:p w:rsidR="00A42EEB" w:rsidRDefault="00A42EEB">
          <w:pPr>
            <w:pStyle w:val="2298030C403B45BF97D7A4AA003A8185"/>
          </w:pPr>
          <w:r w:rsidRPr="00F760B3">
            <w:rPr>
              <w:rStyle w:val="Tekstvantijdelijkeaanduiding"/>
              <w:rFonts w:eastAsia="Calibri"/>
              <w:color w:val="A6A6A6" w:themeColor="background1" w:themeShade="A6"/>
            </w:rPr>
            <w:t>[publicatiedatum]</w:t>
          </w:r>
        </w:p>
      </w:docPartBody>
    </w:docPart>
    <w:docPart>
      <w:docPartPr>
        <w:name w:val="A061E360333B4DCC97F74B1E81D943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4FC0470-C5E5-4C9C-8545-04A1F67F7E8A}"/>
      </w:docPartPr>
      <w:docPartBody>
        <w:p w:rsidR="00A42EEB" w:rsidRDefault="00A42EEB">
          <w:pPr>
            <w:pStyle w:val="A061E360333B4DCC97F74B1E81D943FE"/>
          </w:pPr>
          <w:r w:rsidRPr="00D4646C">
            <w:rPr>
              <w:rStyle w:val="Tekstvantijdelijkeaanduiding"/>
              <w:color w:val="A6A6A6" w:themeColor="background1" w:themeShade="A6"/>
            </w:rPr>
            <w:t>[Kenmerk]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Serif">
    <w:altName w:val="Symbol"/>
    <w:panose1 w:val="00000400000000000000"/>
    <w:charset w:val="02"/>
    <w:family w:val="auto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EEB"/>
    <w:rsid w:val="00A4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1B2FE881765C4A22AB8139DCC12CA479">
    <w:name w:val="1B2FE881765C4A22AB8139DCC12CA479"/>
  </w:style>
  <w:style w:type="paragraph" w:customStyle="1" w:styleId="9C69E867922F4D9AB65E7C07D67EADF6">
    <w:name w:val="9C69E867922F4D9AB65E7C07D67EADF6"/>
  </w:style>
  <w:style w:type="paragraph" w:customStyle="1" w:styleId="1B6C52B2A00D49BDBC7EFD40C517D664">
    <w:name w:val="1B6C52B2A00D49BDBC7EFD40C517D664"/>
  </w:style>
  <w:style w:type="paragraph" w:customStyle="1" w:styleId="2298030C403B45BF97D7A4AA003A8185">
    <w:name w:val="2298030C403B45BF97D7A4AA003A8185"/>
  </w:style>
  <w:style w:type="paragraph" w:customStyle="1" w:styleId="A061E360333B4DCC97F74B1E81D943FE">
    <w:name w:val="A061E360333B4DCC97F74B1E81D943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2021-02-01T00:00:00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81B2230-F2E7-416A-96F6-ED190A66F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</Template>
  <TotalTime>12</TotalTime>
  <Pages>1</Pages>
  <Words>200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B5275 Huis van de Stad, fase 2</vt:lpstr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B5275 Huis van de Stad, fase 2</dc:title>
  <dc:subject>Ter beschikkingstellingsverklaring technische middelen derden</dc:subject>
  <dc:creator>Jasper de Rijke | Multical</dc:creator>
  <cp:keywords/>
  <dc:description/>
  <cp:lastModifiedBy>Jasper de Rijke | Multical</cp:lastModifiedBy>
  <cp:revision>6</cp:revision>
  <cp:lastPrinted>2021-01-21T10:05:00Z</cp:lastPrinted>
  <dcterms:created xsi:type="dcterms:W3CDTF">2021-01-12T15:24:00Z</dcterms:created>
  <dcterms:modified xsi:type="dcterms:W3CDTF">2021-02-17T13:19:00Z</dcterms:modified>
  <cp:category>B5275JdR</cp:category>
</cp:coreProperties>
</file>