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699AC" w14:textId="77777777" w:rsidR="000A725D" w:rsidRDefault="000A725D" w:rsidP="000A725D">
      <w:pPr>
        <w:pStyle w:val="Koptek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164A41" wp14:editId="632B5975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224D8" w14:textId="77777777" w:rsidR="000A725D" w:rsidRDefault="000A725D" w:rsidP="000A725D">
      <w:pPr>
        <w:rPr>
          <w:color w:val="auto"/>
          <w:lang w:eastAsia="nl-NL"/>
        </w:rPr>
      </w:pPr>
    </w:p>
    <w:p w14:paraId="2E9C1F47" w14:textId="77777777" w:rsidR="000A725D" w:rsidRDefault="000A725D" w:rsidP="000A725D">
      <w:pPr>
        <w:rPr>
          <w:color w:val="auto"/>
          <w:lang w:eastAsia="nl-NL"/>
        </w:rPr>
      </w:pPr>
    </w:p>
    <w:p w14:paraId="3668B219" w14:textId="77777777" w:rsidR="000A725D" w:rsidRPr="000A725D" w:rsidRDefault="000A725D" w:rsidP="000A725D">
      <w:pPr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</w:pPr>
      <w:r w:rsidRPr="000A725D">
        <w:rPr>
          <w:rFonts w:ascii="Univers" w:hAnsi="Univers"/>
          <w:b/>
          <w:bCs/>
          <w:color w:val="2F5496"/>
          <w:sz w:val="28"/>
          <w:szCs w:val="32"/>
          <w:u w:val="thick" w:color="ED7D2F"/>
          <w:lang w:eastAsia="nl-NL"/>
        </w:rPr>
        <w:t>Checklist in te leveren stukken</w:t>
      </w:r>
    </w:p>
    <w:p w14:paraId="6985319C" w14:textId="77777777" w:rsidR="000A725D" w:rsidRPr="000A725D" w:rsidRDefault="000A725D" w:rsidP="000A725D">
      <w:pPr>
        <w:rPr>
          <w:color w:val="auto"/>
          <w:u w:val="thick" w:color="ED7D2F"/>
          <w:lang w:eastAsia="nl-NL"/>
        </w:rPr>
      </w:pPr>
    </w:p>
    <w:p w14:paraId="35CD2748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Deze bijlage maakt onderdeel uit van de Aanbestedingsstukken voor de aanbesteding: </w:t>
      </w:r>
      <w:r w:rsidR="002B20DF">
        <w:rPr>
          <w:rFonts w:ascii="Univers" w:hAnsi="Univers"/>
          <w:color w:val="auto"/>
          <w:lang w:eastAsia="nl-NL"/>
        </w:rPr>
        <w:t>Catering bedrijfsrestaurant</w:t>
      </w:r>
      <w:r w:rsidRPr="000A725D">
        <w:rPr>
          <w:rFonts w:ascii="Univers" w:hAnsi="Univers"/>
          <w:color w:val="auto"/>
          <w:lang w:eastAsia="nl-NL"/>
        </w:rPr>
        <w:t>, gemeente Berkelland 2020</w:t>
      </w:r>
    </w:p>
    <w:p w14:paraId="1A68C76E" w14:textId="1D7608D8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 xml:space="preserve">Tendernummer: </w:t>
      </w:r>
      <w:r w:rsidR="00095015">
        <w:rPr>
          <w:rFonts w:ascii="Univers" w:hAnsi="Univers"/>
          <w:color w:val="auto"/>
          <w:lang w:eastAsia="nl-NL"/>
        </w:rPr>
        <w:t>TN 293142</w:t>
      </w:r>
    </w:p>
    <w:p w14:paraId="40B78B5F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</w:p>
    <w:p w14:paraId="5C6A8F21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lang w:eastAsia="nl-NL"/>
        </w:rPr>
      </w:pPr>
      <w:r w:rsidRPr="000A725D">
        <w:rPr>
          <w:rFonts w:ascii="Univers" w:hAnsi="Univers"/>
          <w:color w:val="auto"/>
          <w:lang w:eastAsia="nl-NL"/>
        </w:rPr>
        <w:t>Deze checklist is om te controleren of uw Inschrijving volledig is. Bevat uw Inschrijving niet onderstaande stukken, dan is uw inschrijving ongeldig.</w:t>
      </w:r>
    </w:p>
    <w:tbl>
      <w:tblPr>
        <w:tblStyle w:val="Rastertabel1licht-Accent12"/>
        <w:tblpPr w:leftFromText="141" w:rightFromText="141" w:vertAnchor="text" w:horzAnchor="margin" w:tblpXSpec="center" w:tblpY="252"/>
        <w:tblW w:w="7989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01"/>
        <w:gridCol w:w="5612"/>
        <w:gridCol w:w="1276"/>
      </w:tblGrid>
      <w:tr w:rsidR="001B2C37" w:rsidRPr="000A725D" w14:paraId="20F1D1E9" w14:textId="77777777" w:rsidTr="001B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7F01DA19" w14:textId="77777777" w:rsidR="001B2C37" w:rsidRDefault="001B2C37" w:rsidP="001B2C37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</w:p>
          <w:p w14:paraId="0518ED9E" w14:textId="77777777" w:rsidR="001B2C37" w:rsidRPr="001B2C37" w:rsidRDefault="001B2C37" w:rsidP="001B2C37">
            <w:pPr>
              <w:jc w:val="both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 w:rsidRPr="001B2C37"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Nummer</w:t>
            </w:r>
          </w:p>
        </w:tc>
        <w:tc>
          <w:tcPr>
            <w:tcW w:w="5612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14:paraId="286075AE" w14:textId="77777777" w:rsidR="001B2C37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b w:val="0"/>
                <w:bCs w:val="0"/>
                <w:color w:val="2F5496"/>
                <w:sz w:val="19"/>
                <w:szCs w:val="19"/>
                <w:lang w:eastAsia="nl-NL"/>
              </w:rPr>
            </w:pPr>
          </w:p>
          <w:p w14:paraId="178F5F4B" w14:textId="77777777" w:rsidR="001B2C37" w:rsidRPr="001B2C37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 w:rsidRPr="001B2C37"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Omschrijving</w:t>
            </w:r>
          </w:p>
        </w:tc>
        <w:tc>
          <w:tcPr>
            <w:tcW w:w="1276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724773DE" w14:textId="77777777" w:rsidR="001B2C37" w:rsidRPr="001B2C37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 w:rsidRPr="001B2C37"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Aanwezig</w:t>
            </w:r>
          </w:p>
          <w:p w14:paraId="3A35119F" w14:textId="77777777" w:rsidR="001B2C37" w:rsidRPr="001B2C37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</w:pPr>
            <w:r w:rsidRPr="001B2C37">
              <w:rPr>
                <w:rFonts w:ascii="Univers" w:hAnsi="Univers"/>
                <w:color w:val="2F5496"/>
                <w:sz w:val="19"/>
                <w:szCs w:val="19"/>
                <w:lang w:eastAsia="nl-NL"/>
              </w:rPr>
              <w:t>j/n</w:t>
            </w:r>
          </w:p>
        </w:tc>
      </w:tr>
      <w:tr w:rsidR="001B2C37" w:rsidRPr="000A725D" w14:paraId="641D057D" w14:textId="77777777" w:rsidTr="000950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780EA69E" w14:textId="5ABBD272" w:rsidR="001B2C37" w:rsidRPr="001B2C37" w:rsidRDefault="00095015" w:rsidP="001B2C37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5612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651AE678" w14:textId="29CDD85F" w:rsidR="001B2C37" w:rsidRPr="000A725D" w:rsidRDefault="00095015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Akkoordverklaring</w:t>
            </w:r>
          </w:p>
        </w:tc>
        <w:tc>
          <w:tcPr>
            <w:tcW w:w="1276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4087929" w14:textId="77777777" w:rsidR="001B2C37" w:rsidRPr="000A725D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095015" w:rsidRPr="000A725D" w14:paraId="6240A673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5D061737" w14:textId="6AC21615" w:rsidR="00095015" w:rsidRPr="001B2C37" w:rsidRDefault="00095015" w:rsidP="00095015">
            <w:pPr>
              <w:rPr>
                <w:rFonts w:ascii="Univers" w:hAnsi="Univers"/>
                <w:color w:val="auto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5612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DB57D4F" w14:textId="6787AB19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  <w:r w:rsidRPr="000A725D"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Formulier Uniform Europees Aanbestedingsdocument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69521DB" w14:textId="77777777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Cs w:val="20"/>
                <w:lang w:eastAsia="nl-NL"/>
              </w:rPr>
            </w:pPr>
          </w:p>
        </w:tc>
      </w:tr>
      <w:tr w:rsidR="00095015" w:rsidRPr="000A725D" w14:paraId="1A6F51B6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48688651" w14:textId="5A776794" w:rsidR="00095015" w:rsidRPr="001B2C37" w:rsidRDefault="00095015" w:rsidP="00095015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5612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6CF5BF91" w14:textId="77777777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 w:rsidRPr="000A725D"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Plan van Aanpak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2AC31E54" w14:textId="77777777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  <w:tr w:rsidR="00095015" w:rsidRPr="000A725D" w14:paraId="66E4431C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9E7AC0" w14:textId="32E60825" w:rsidR="00095015" w:rsidRPr="001B2C37" w:rsidRDefault="00095015" w:rsidP="00095015">
            <w:pP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Univers" w:hAnsi="Univers"/>
                <w:b w:val="0"/>
                <w:bCs w:val="0"/>
                <w:color w:val="auto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612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49D7E41A" w14:textId="6DC73F68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  <w:r w:rsidRPr="000A725D"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 xml:space="preserve">Referentieproject </w:t>
            </w:r>
            <w:r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  <w:t>voor uitvoering van catering voor een bedrijfsrestaurant met gemiddeld 30 gebruikers per dag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7A5696CD" w14:textId="77777777" w:rsidR="00095015" w:rsidRPr="000A725D" w:rsidRDefault="00095015" w:rsidP="000950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" w:hAnsi="Univers"/>
                <w:color w:val="auto"/>
                <w:sz w:val="20"/>
                <w:szCs w:val="20"/>
                <w:lang w:eastAsia="nl-NL"/>
              </w:rPr>
            </w:pPr>
          </w:p>
        </w:tc>
      </w:tr>
    </w:tbl>
    <w:p w14:paraId="5DEF8720" w14:textId="77777777" w:rsidR="000A725D" w:rsidRPr="000A725D" w:rsidRDefault="001B2C37" w:rsidP="000A725D">
      <w:pPr>
        <w:rPr>
          <w:color w:val="auto"/>
          <w:lang w:eastAsia="nl-NL"/>
        </w:rPr>
      </w:pPr>
      <w:r>
        <w:rPr>
          <w:color w:val="auto"/>
          <w:lang w:eastAsia="nl-NL"/>
        </w:rPr>
        <w:t xml:space="preserve">  </w:t>
      </w:r>
    </w:p>
    <w:p w14:paraId="491FBD6D" w14:textId="77777777" w:rsidR="000A725D" w:rsidRPr="000A725D" w:rsidRDefault="000A725D" w:rsidP="000A725D">
      <w:pPr>
        <w:rPr>
          <w:color w:val="auto"/>
          <w:lang w:eastAsia="nl-NL"/>
        </w:rPr>
      </w:pPr>
    </w:p>
    <w:p w14:paraId="61B2E087" w14:textId="77777777" w:rsidR="000A725D" w:rsidRPr="000A725D" w:rsidRDefault="000A725D" w:rsidP="000A725D">
      <w:pPr>
        <w:rPr>
          <w:color w:val="auto"/>
          <w:u w:val="thick"/>
          <w:lang w:eastAsia="nl-NL"/>
        </w:rPr>
      </w:pPr>
    </w:p>
    <w:p w14:paraId="265C8465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szCs w:val="20"/>
          <w:lang w:eastAsia="nl-NL"/>
        </w:rPr>
      </w:pPr>
      <w:r w:rsidRPr="000A725D">
        <w:rPr>
          <w:rFonts w:ascii="Univers" w:hAnsi="Univers"/>
          <w:color w:val="auto"/>
          <w:szCs w:val="20"/>
          <w:lang w:eastAsia="nl-NL"/>
        </w:rPr>
        <w:t>Let op:</w:t>
      </w:r>
    </w:p>
    <w:p w14:paraId="464FD901" w14:textId="77777777" w:rsidR="000A725D" w:rsidRPr="000A725D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Univers" w:hAnsi="Univers"/>
          <w:color w:val="auto"/>
          <w:sz w:val="20"/>
          <w:szCs w:val="20"/>
          <w:lang w:eastAsia="nl-NL"/>
        </w:rPr>
      </w:pPr>
      <w:r w:rsidRPr="000A725D">
        <w:rPr>
          <w:rFonts w:ascii="Univers" w:hAnsi="Univers"/>
          <w:color w:val="auto"/>
          <w:sz w:val="20"/>
          <w:szCs w:val="20"/>
          <w:lang w:eastAsia="nl-NL"/>
        </w:rPr>
        <w:t xml:space="preserve">In het geval van een combinatie moet iedere </w:t>
      </w:r>
      <w:proofErr w:type="spellStart"/>
      <w:r w:rsidRPr="000A725D">
        <w:rPr>
          <w:rFonts w:ascii="Univers" w:hAnsi="Univers"/>
          <w:color w:val="auto"/>
          <w:sz w:val="20"/>
          <w:szCs w:val="20"/>
          <w:lang w:eastAsia="nl-NL"/>
        </w:rPr>
        <w:t>combinant</w:t>
      </w:r>
      <w:proofErr w:type="spellEnd"/>
      <w:r w:rsidRPr="000A725D">
        <w:rPr>
          <w:rFonts w:ascii="Univers" w:hAnsi="Univers"/>
          <w:color w:val="auto"/>
          <w:sz w:val="20"/>
          <w:szCs w:val="20"/>
          <w:lang w:eastAsia="nl-NL"/>
        </w:rPr>
        <w:t xml:space="preserve"> alle formulieren (waaronder het UEA) invullen en rechtsgeldig ondertekenen, zoals gevraagd in deze Inschrijfleidraad. </w:t>
      </w:r>
    </w:p>
    <w:p w14:paraId="0044CBB1" w14:textId="77777777" w:rsidR="000A725D" w:rsidRPr="000A725D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Univers" w:hAnsi="Univers"/>
          <w:color w:val="auto"/>
          <w:sz w:val="20"/>
          <w:szCs w:val="20"/>
          <w:lang w:eastAsia="nl-NL"/>
        </w:rPr>
      </w:pPr>
      <w:r w:rsidRPr="000A725D">
        <w:rPr>
          <w:rFonts w:ascii="Univers" w:hAnsi="Univers"/>
          <w:color w:val="auto"/>
          <w:sz w:val="20"/>
          <w:szCs w:val="20"/>
          <w:lang w:eastAsia="nl-NL"/>
        </w:rPr>
        <w:t xml:space="preserve">In het geval van een beroep op derde(n) moet iedere onderaannemer zelfstandig een UEA invullen en rechtsgeldig ondertekenen, zoals gevraagd in deze Inschrijfleidraad. </w:t>
      </w:r>
    </w:p>
    <w:p w14:paraId="6A46EDFC" w14:textId="77777777" w:rsidR="000A725D" w:rsidRPr="000A725D" w:rsidRDefault="000A725D" w:rsidP="000A725D">
      <w:pPr>
        <w:spacing w:line="276" w:lineRule="auto"/>
        <w:rPr>
          <w:rFonts w:ascii="Univers" w:hAnsi="Univers"/>
          <w:color w:val="auto"/>
          <w:szCs w:val="20"/>
          <w:lang w:eastAsia="nl-NL"/>
        </w:rPr>
      </w:pPr>
      <w:r w:rsidRPr="000A725D">
        <w:rPr>
          <w:rFonts w:ascii="Univers" w:hAnsi="Univers"/>
          <w:color w:val="auto"/>
          <w:szCs w:val="20"/>
          <w:lang w:eastAsia="nl-NL"/>
        </w:rPr>
        <w:t xml:space="preserve"> </w:t>
      </w:r>
    </w:p>
    <w:p w14:paraId="3E24CE97" w14:textId="77777777" w:rsidR="00A000C8" w:rsidRPr="000A725D" w:rsidRDefault="0035505A" w:rsidP="000A725D">
      <w:pPr>
        <w:spacing w:line="276" w:lineRule="auto"/>
        <w:rPr>
          <w:rFonts w:ascii="Univers" w:hAnsi="Univers" w:cs="Arial"/>
          <w:color w:val="auto"/>
          <w:szCs w:val="20"/>
        </w:rPr>
      </w:pPr>
      <w:r w:rsidRPr="000A725D">
        <w:rPr>
          <w:rFonts w:ascii="Univers" w:hAnsi="Univers" w:cs="Arial"/>
          <w:color w:val="auto"/>
          <w:szCs w:val="20"/>
        </w:rPr>
        <w:t xml:space="preserve"> </w:t>
      </w:r>
    </w:p>
    <w:sectPr w:rsidR="00A000C8" w:rsidRPr="000A725D" w:rsidSect="00E2610A">
      <w:headerReference w:type="default" r:id="rId8"/>
      <w:footerReference w:type="default" r:id="rId9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2FC58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01D681C3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1439302"/>
      <w:docPartObj>
        <w:docPartGallery w:val="Page Numbers (Bottom of Page)"/>
        <w:docPartUnique/>
      </w:docPartObj>
    </w:sdtPr>
    <w:sdtEndPr>
      <w:rPr>
        <w:rFonts w:ascii="Univers" w:hAnsi="Univers"/>
        <w:color w:val="000000" w:themeColor="text1"/>
        <w:sz w:val="16"/>
        <w:szCs w:val="16"/>
      </w:rPr>
    </w:sdtEndPr>
    <w:sdtContent>
      <w:p w14:paraId="172207AE" w14:textId="77777777" w:rsidR="006D2FE7" w:rsidRPr="006D2FE7" w:rsidRDefault="006D2FE7" w:rsidP="006D2FE7">
        <w:pPr>
          <w:pStyle w:val="Voettekst"/>
          <w:rPr>
            <w:rFonts w:ascii="Univers" w:hAnsi="Univers"/>
            <w:color w:val="000000" w:themeColor="text1"/>
            <w:sz w:val="16"/>
            <w:szCs w:val="16"/>
          </w:rPr>
        </w:pPr>
        <w:r w:rsidRPr="006D2FE7">
          <w:rPr>
            <w:rFonts w:ascii="Univers" w:hAnsi="Univers"/>
            <w:color w:val="000000" w:themeColor="text1"/>
            <w:sz w:val="14"/>
            <w:szCs w:val="14"/>
          </w:rPr>
          <w:t xml:space="preserve">Checklist tender HH 2020-10 Aanbesteding </w:t>
        </w:r>
        <w:r w:rsidR="002B20DF">
          <w:rPr>
            <w:rFonts w:ascii="Univers" w:hAnsi="Univers"/>
            <w:color w:val="000000" w:themeColor="text1"/>
            <w:sz w:val="14"/>
            <w:szCs w:val="14"/>
          </w:rPr>
          <w:t>Catering bedrijfsrestaurant</w:t>
        </w:r>
        <w:r w:rsidRPr="006D2FE7">
          <w:rPr>
            <w:rFonts w:ascii="Univers" w:hAnsi="Univers"/>
            <w:color w:val="000000" w:themeColor="text1"/>
            <w:sz w:val="14"/>
            <w:szCs w:val="14"/>
          </w:rPr>
          <w:t>, gemeente Berkelland</w:t>
        </w:r>
        <w:r w:rsidRPr="006D2FE7">
          <w:rPr>
            <w:color w:val="000000" w:themeColor="text1"/>
          </w:rPr>
          <w:t xml:space="preserve"> </w:t>
        </w:r>
        <w:r>
          <w:rPr>
            <w:color w:val="000000" w:themeColor="text1"/>
          </w:rPr>
          <w:tab/>
          <w:t xml:space="preserve">   </w:t>
        </w:r>
        <w:r w:rsidRPr="006D2FE7">
          <w:rPr>
            <w:rFonts w:ascii="Univers" w:hAnsi="Univers"/>
            <w:color w:val="000000" w:themeColor="text1"/>
            <w:sz w:val="16"/>
            <w:szCs w:val="16"/>
          </w:rPr>
          <w:t>Pagina 1 van 1</w:t>
        </w:r>
      </w:p>
    </w:sdtContent>
  </w:sdt>
  <w:p w14:paraId="0F8D4B65" w14:textId="77777777" w:rsidR="006D2FE7" w:rsidRDefault="006D2F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3C00A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473B7449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65331" w14:textId="77777777" w:rsidR="00590873" w:rsidRPr="00B84509" w:rsidRDefault="00590873">
    <w:pPr>
      <w:pStyle w:val="Koptekst"/>
      <w:rPr>
        <w:rFonts w:ascii="Univers" w:hAnsi="Univers"/>
      </w:rPr>
    </w:pPr>
    <w:r w:rsidRPr="00B84509">
      <w:rPr>
        <w:rFonts w:ascii="Univers" w:hAnsi="Univers"/>
      </w:rPr>
      <w:t xml:space="preserve">Bijlage </w:t>
    </w:r>
    <w:r w:rsidR="002B20DF">
      <w:rPr>
        <w:rFonts w:ascii="Univers" w:hAnsi="Univers"/>
      </w:rPr>
      <w:t>X</w:t>
    </w:r>
  </w:p>
  <w:p w14:paraId="624242AF" w14:textId="77777777" w:rsidR="00590873" w:rsidRDefault="005908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725D"/>
    <w:rsid w:val="00095015"/>
    <w:rsid w:val="000A725D"/>
    <w:rsid w:val="001B2C37"/>
    <w:rsid w:val="002B20DF"/>
    <w:rsid w:val="0035505A"/>
    <w:rsid w:val="004D3CE9"/>
    <w:rsid w:val="00590873"/>
    <w:rsid w:val="006D2FE7"/>
    <w:rsid w:val="0095062E"/>
    <w:rsid w:val="00A000C8"/>
    <w:rsid w:val="00B84509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B2465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Roos Imkamp | KplusV</cp:lastModifiedBy>
  <cp:revision>3</cp:revision>
  <dcterms:created xsi:type="dcterms:W3CDTF">2021-01-13T13:07:00Z</dcterms:created>
  <dcterms:modified xsi:type="dcterms:W3CDTF">2021-01-18T15:23:00Z</dcterms:modified>
</cp:coreProperties>
</file>