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F20D4" w:rsidR="00F538A7" w:rsidP="00B06491" w:rsidRDefault="000C79E3" w14:paraId="41F395A4" w14:textId="59B0DA14">
      <w:pPr>
        <w:pStyle w:val="Kop8"/>
        <w:ind w:left="1156"/>
        <w:rPr>
          <w:rFonts w:ascii="Arial" w:hAnsi="Arial" w:eastAsiaTheme="majorEastAsia"/>
          <w:color w:val="F79646" w:themeColor="accent6"/>
          <w:u w:val="none"/>
          <w:lang w:eastAsia="en-US"/>
        </w:rPr>
      </w:pPr>
      <w:bookmarkStart w:name="_Toc360609159" w:id="0"/>
      <w:bookmarkStart w:name="_Ref291765369" w:id="1"/>
      <w:bookmarkStart w:name="_Ref291766358" w:id="2"/>
      <w:bookmarkStart w:name="_Ref291770161" w:id="3"/>
      <w:bookmarkStart w:name="_Ref291782802" w:id="4"/>
      <w:r w:rsidRPr="007F20D4">
        <w:rPr>
          <w:rFonts w:ascii="Arial" w:hAnsi="Arial" w:eastAsiaTheme="majorEastAsia"/>
          <w:color w:val="F79646" w:themeColor="accent6"/>
          <w:u w:val="none"/>
          <w:lang w:eastAsia="en-US"/>
        </w:rPr>
        <w:t xml:space="preserve">Bijlage </w:t>
      </w:r>
      <w:r w:rsidRPr="007F20D4" w:rsidR="002F179E">
        <w:rPr>
          <w:rFonts w:ascii="Arial" w:hAnsi="Arial" w:eastAsiaTheme="majorEastAsia"/>
          <w:color w:val="F79646" w:themeColor="accent6"/>
          <w:u w:val="none"/>
          <w:lang w:eastAsia="en-US"/>
        </w:rPr>
        <w:t>1</w:t>
      </w:r>
      <w:r w:rsidRPr="007F20D4" w:rsidR="006E0908">
        <w:rPr>
          <w:rFonts w:ascii="Arial" w:hAnsi="Arial" w:eastAsiaTheme="majorEastAsia"/>
          <w:color w:val="F79646" w:themeColor="accent6"/>
          <w:u w:val="none"/>
          <w:lang w:eastAsia="en-US"/>
        </w:rPr>
        <w:t>5</w:t>
      </w:r>
      <w:r w:rsidRPr="007F20D4" w:rsidR="00F538A7">
        <w:rPr>
          <w:rFonts w:ascii="Arial" w:hAnsi="Arial" w:eastAsiaTheme="majorEastAsia"/>
          <w:color w:val="F79646" w:themeColor="accent6"/>
          <w:u w:val="none"/>
          <w:lang w:eastAsia="en-US"/>
        </w:rPr>
        <w:t xml:space="preserve">: </w:t>
      </w:r>
      <w:bookmarkEnd w:id="0"/>
      <w:bookmarkEnd w:id="1"/>
      <w:bookmarkEnd w:id="2"/>
      <w:bookmarkEnd w:id="3"/>
      <w:bookmarkEnd w:id="4"/>
      <w:r w:rsidRPr="007F20D4">
        <w:rPr>
          <w:rFonts w:ascii="Arial" w:hAnsi="Arial" w:eastAsiaTheme="majorEastAsia"/>
          <w:color w:val="F79646" w:themeColor="accent6"/>
          <w:u w:val="none"/>
          <w:lang w:eastAsia="en-US"/>
        </w:rPr>
        <w:t>Checklist</w:t>
      </w:r>
    </w:p>
    <w:p w:rsidRPr="007F20D4" w:rsidR="000B0BAC" w:rsidP="00B06491" w:rsidRDefault="00D40E4B" w14:paraId="38C0953D" w14:textId="5B7F44D7">
      <w:pPr>
        <w:ind w:left="-284"/>
        <w:rPr>
          <w:color w:val="1F364D"/>
          <w:sz w:val="22"/>
          <w:szCs w:val="22"/>
        </w:rPr>
      </w:pPr>
      <w:r w:rsidRPr="007F20D4">
        <w:rPr>
          <w:color w:val="1F364D"/>
          <w:sz w:val="22"/>
          <w:szCs w:val="22"/>
        </w:rPr>
        <w:t>Onderstaande checklist dien</w:t>
      </w:r>
      <w:r w:rsidRPr="007F20D4" w:rsidR="000B0BAC">
        <w:rPr>
          <w:color w:val="1F364D"/>
          <w:sz w:val="22"/>
          <w:szCs w:val="22"/>
        </w:rPr>
        <w:t xml:space="preserve">t als hulpmiddel voor de </w:t>
      </w:r>
      <w:r w:rsidRPr="007F20D4" w:rsidR="00100C66">
        <w:rPr>
          <w:color w:val="1F364D"/>
          <w:sz w:val="22"/>
          <w:szCs w:val="22"/>
        </w:rPr>
        <w:t>aanbieder</w:t>
      </w:r>
      <w:r w:rsidRPr="007F20D4" w:rsidR="000B0BAC">
        <w:rPr>
          <w:color w:val="1F364D"/>
          <w:sz w:val="22"/>
          <w:szCs w:val="22"/>
        </w:rPr>
        <w:t xml:space="preserve"> om </w:t>
      </w:r>
      <w:r w:rsidRPr="007F20D4">
        <w:rPr>
          <w:color w:val="1F364D"/>
          <w:sz w:val="22"/>
          <w:szCs w:val="22"/>
        </w:rPr>
        <w:t xml:space="preserve">te borgen dat hij </w:t>
      </w:r>
      <w:r w:rsidRPr="007F20D4" w:rsidR="000B0BAC">
        <w:rPr>
          <w:color w:val="1F364D"/>
          <w:sz w:val="22"/>
          <w:szCs w:val="22"/>
        </w:rPr>
        <w:t xml:space="preserve">zijn aanmelding compleet </w:t>
      </w:r>
      <w:r w:rsidRPr="007F20D4">
        <w:rPr>
          <w:color w:val="1F364D"/>
          <w:sz w:val="22"/>
          <w:szCs w:val="22"/>
        </w:rPr>
        <w:t>indient.</w:t>
      </w:r>
      <w:r w:rsidRPr="007F20D4" w:rsidR="000B0BAC">
        <w:rPr>
          <w:color w:val="1F364D"/>
          <w:sz w:val="22"/>
          <w:szCs w:val="22"/>
        </w:rPr>
        <w:t xml:space="preserve"> De checklist hoeft </w:t>
      </w:r>
      <w:r w:rsidRPr="007F20D4">
        <w:rPr>
          <w:color w:val="1F364D"/>
          <w:sz w:val="22"/>
          <w:szCs w:val="22"/>
        </w:rPr>
        <w:t xml:space="preserve">echter </w:t>
      </w:r>
      <w:r w:rsidRPr="007F20D4" w:rsidR="000B0BAC">
        <w:rPr>
          <w:b/>
          <w:color w:val="1F364D"/>
          <w:sz w:val="22"/>
          <w:szCs w:val="22"/>
        </w:rPr>
        <w:t>niet</w:t>
      </w:r>
      <w:r w:rsidRPr="007F20D4" w:rsidR="000B0BAC">
        <w:rPr>
          <w:color w:val="1F364D"/>
          <w:sz w:val="22"/>
          <w:szCs w:val="22"/>
        </w:rPr>
        <w:t xml:space="preserve"> bij de aanmelding ingediend te worden.</w:t>
      </w:r>
    </w:p>
    <w:p w:rsidRPr="007F20D4" w:rsidR="000B0BAC" w:rsidP="00B06491" w:rsidRDefault="000B0BAC" w14:paraId="4F2A04C6" w14:textId="77777777">
      <w:pPr>
        <w:spacing w:line="240" w:lineRule="atLeast"/>
        <w:ind w:left="-284"/>
        <w:rPr>
          <w:color w:val="1F364D"/>
          <w:sz w:val="22"/>
          <w:szCs w:val="22"/>
        </w:rPr>
      </w:pPr>
    </w:p>
    <w:tbl>
      <w:tblPr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4819"/>
        <w:gridCol w:w="1134"/>
        <w:gridCol w:w="1843"/>
      </w:tblGrid>
      <w:tr w:rsidRPr="0098473A" w:rsidR="0098473A" w:rsidTr="38348B1F" w14:paraId="514E2CF7" w14:textId="77777777">
        <w:trPr>
          <w:trHeight w:val="567" w:hRule="exact"/>
        </w:trPr>
        <w:tc>
          <w:tcPr>
            <w:tcW w:w="1844" w:type="dxa"/>
            <w:shd w:val="clear" w:color="auto" w:fill="007E4E"/>
            <w:tcMar/>
          </w:tcPr>
          <w:p w:rsidRPr="0098473A" w:rsidR="000B0BAC" w:rsidP="00D46650" w:rsidRDefault="00D40E4B" w14:paraId="1A0601F0" w14:textId="77777777">
            <w:pPr>
              <w:pStyle w:val="AliBijlageNum"/>
              <w:numPr>
                <w:ilvl w:val="0"/>
                <w:numId w:val="0"/>
              </w:numP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98473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Verwijzing</w:t>
            </w:r>
          </w:p>
        </w:tc>
        <w:tc>
          <w:tcPr>
            <w:tcW w:w="4819" w:type="dxa"/>
            <w:shd w:val="clear" w:color="auto" w:fill="007E4E"/>
            <w:tcMar/>
          </w:tcPr>
          <w:p w:rsidRPr="0098473A" w:rsidR="000B0BAC" w:rsidP="00E20F7B" w:rsidRDefault="00E20F7B" w14:paraId="73851E24" w14:textId="77777777">
            <w:pPr>
              <w:pStyle w:val="AliBijlageNum"/>
              <w:numPr>
                <w:ilvl w:val="0"/>
                <w:numId w:val="0"/>
              </w:numP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98473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Omschrijving</w:t>
            </w:r>
          </w:p>
        </w:tc>
        <w:tc>
          <w:tcPr>
            <w:tcW w:w="1134" w:type="dxa"/>
            <w:shd w:val="clear" w:color="auto" w:fill="007E4E"/>
            <w:tcMar/>
          </w:tcPr>
          <w:p w:rsidRPr="0098473A" w:rsidR="000B0BAC" w:rsidP="00D46650" w:rsidRDefault="000B0BAC" w14:paraId="54E22FA2" w14:textId="77777777">
            <w:pPr>
              <w:pStyle w:val="AliBijlageNum"/>
              <w:numPr>
                <w:ilvl w:val="0"/>
                <w:numId w:val="0"/>
              </w:numP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proofErr w:type="gramStart"/>
            <w:r w:rsidRPr="0098473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Ja /</w:t>
            </w:r>
            <w:proofErr w:type="gramEnd"/>
            <w:r w:rsidRPr="0098473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 xml:space="preserve"> Nee</w:t>
            </w:r>
          </w:p>
        </w:tc>
        <w:tc>
          <w:tcPr>
            <w:tcW w:w="1843" w:type="dxa"/>
            <w:shd w:val="clear" w:color="auto" w:fill="007E4E"/>
            <w:tcMar/>
          </w:tcPr>
          <w:p w:rsidRPr="0098473A" w:rsidR="000B0BAC" w:rsidP="00D46650" w:rsidRDefault="000B0BAC" w14:paraId="044A2AB4" w14:textId="77777777">
            <w:pPr>
              <w:pStyle w:val="AliBijlageNum"/>
              <w:numPr>
                <w:ilvl w:val="0"/>
                <w:numId w:val="0"/>
              </w:numP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  <w:r w:rsidRPr="0098473A"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  <w:t>Evt. toelichting</w:t>
            </w:r>
          </w:p>
          <w:p w:rsidRPr="0098473A" w:rsidR="001F4782" w:rsidP="00D46650" w:rsidRDefault="001F4782" w14:paraId="2C54EE7E" w14:textId="77777777">
            <w:pPr>
              <w:pStyle w:val="AliBijlageNum"/>
              <w:numPr>
                <w:ilvl w:val="0"/>
                <w:numId w:val="0"/>
              </w:numPr>
              <w:rPr>
                <w:rFonts w:ascii="Arial" w:hAnsi="Arial"/>
                <w:b/>
                <w:color w:val="FFFFFF" w:themeColor="background1"/>
                <w:sz w:val="22"/>
                <w:szCs w:val="22"/>
              </w:rPr>
            </w:pPr>
          </w:p>
        </w:tc>
      </w:tr>
      <w:tr w:rsidRPr="007F20D4" w:rsidR="00C64619" w:rsidTr="38348B1F" w14:paraId="56773A94" w14:textId="77777777">
        <w:trPr>
          <w:trHeight w:val="567"/>
        </w:trPr>
        <w:tc>
          <w:tcPr>
            <w:tcW w:w="1844" w:type="dxa"/>
            <w:shd w:val="clear" w:color="auto" w:fill="auto"/>
            <w:tcMar/>
          </w:tcPr>
          <w:p w:rsidRPr="007F20D4" w:rsidR="00C64619" w:rsidP="00D46650" w:rsidRDefault="00C24738" w14:paraId="3B37559E" w14:textId="36CCFAA6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 w:rsidRPr="007F20D4">
              <w:rPr>
                <w:rFonts w:ascii="Arial" w:hAnsi="Arial"/>
                <w:color w:val="1F364D"/>
                <w:sz w:val="22"/>
                <w:szCs w:val="22"/>
              </w:rPr>
              <w:t xml:space="preserve">Bijlage </w:t>
            </w:r>
            <w:r w:rsidRPr="007F20D4" w:rsidR="00F57034">
              <w:rPr>
                <w:rFonts w:ascii="Arial" w:hAnsi="Arial"/>
                <w:color w:val="1F364D"/>
                <w:sz w:val="22"/>
                <w:szCs w:val="22"/>
              </w:rPr>
              <w:t>1</w:t>
            </w:r>
          </w:p>
        </w:tc>
        <w:tc>
          <w:tcPr>
            <w:tcW w:w="4819" w:type="dxa"/>
            <w:shd w:val="clear" w:color="auto" w:fill="auto"/>
            <w:tcMar/>
          </w:tcPr>
          <w:p w:rsidRPr="007F20D4" w:rsidR="00C64619" w:rsidP="001F4782" w:rsidRDefault="00C24738" w14:paraId="54DC6D55" w14:textId="344F3C83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 w:rsidRPr="007F20D4">
              <w:rPr>
                <w:rFonts w:ascii="Arial" w:hAnsi="Arial"/>
                <w:color w:val="1F364D"/>
                <w:sz w:val="22"/>
                <w:szCs w:val="22"/>
              </w:rPr>
              <w:t>Ingevulde en rechtsgeldig ondertekende inschrijfformulier</w:t>
            </w:r>
          </w:p>
        </w:tc>
        <w:tc>
          <w:tcPr>
            <w:tcW w:w="1134" w:type="dxa"/>
            <w:shd w:val="clear" w:color="auto" w:fill="auto"/>
            <w:tcMar/>
          </w:tcPr>
          <w:p w:rsidRPr="007F20D4" w:rsidR="00C64619" w:rsidP="00D46650" w:rsidRDefault="00C64619" w14:paraId="275B350A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7F20D4" w:rsidR="00C64619" w:rsidP="00D46650" w:rsidRDefault="00C64619" w14:paraId="710E8E55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</w:tr>
      <w:tr w:rsidRPr="007F20D4" w:rsidR="00D46650" w:rsidTr="38348B1F" w14:paraId="1C20FB3B" w14:textId="77777777">
        <w:trPr>
          <w:trHeight w:val="567"/>
        </w:trPr>
        <w:tc>
          <w:tcPr>
            <w:tcW w:w="1844" w:type="dxa"/>
            <w:shd w:val="clear" w:color="auto" w:fill="auto"/>
            <w:tcMar/>
          </w:tcPr>
          <w:p w:rsidRPr="007F20D4" w:rsidR="000B0BAC" w:rsidP="00FF6C14" w:rsidRDefault="00D40E4B" w14:paraId="3F1FEDBA" w14:textId="3515ADE6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 w:rsidRPr="007F20D4">
              <w:rPr>
                <w:rFonts w:ascii="Arial" w:hAnsi="Arial"/>
                <w:color w:val="1F364D"/>
                <w:sz w:val="22"/>
                <w:szCs w:val="22"/>
              </w:rPr>
              <w:t xml:space="preserve">Bijlage </w:t>
            </w:r>
            <w:r w:rsidR="0098473A">
              <w:rPr>
                <w:rFonts w:ascii="Arial" w:hAnsi="Arial"/>
                <w:color w:val="1F364D"/>
                <w:sz w:val="22"/>
                <w:szCs w:val="22"/>
              </w:rPr>
              <w:t>9</w:t>
            </w:r>
          </w:p>
        </w:tc>
        <w:tc>
          <w:tcPr>
            <w:tcW w:w="4819" w:type="dxa"/>
            <w:shd w:val="clear" w:color="auto" w:fill="auto"/>
            <w:tcMar/>
          </w:tcPr>
          <w:p w:rsidRPr="007F20D4" w:rsidR="00D40E4B" w:rsidP="001F4782" w:rsidRDefault="000B0BAC" w14:paraId="46EFC4EC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 w:rsidRPr="007F20D4">
              <w:rPr>
                <w:rFonts w:ascii="Arial" w:hAnsi="Arial"/>
                <w:color w:val="1F364D"/>
                <w:sz w:val="22"/>
                <w:szCs w:val="22"/>
              </w:rPr>
              <w:t>Ingevulde en rechtsgeldig ondertekende UEA</w:t>
            </w:r>
          </w:p>
        </w:tc>
        <w:tc>
          <w:tcPr>
            <w:tcW w:w="1134" w:type="dxa"/>
            <w:shd w:val="clear" w:color="auto" w:fill="auto"/>
            <w:tcMar/>
          </w:tcPr>
          <w:p w:rsidRPr="007F20D4" w:rsidR="000B0BAC" w:rsidP="00D46650" w:rsidRDefault="000B0BAC" w14:paraId="77626F18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7F20D4" w:rsidR="000B0BAC" w:rsidP="00D46650" w:rsidRDefault="000B0BAC" w14:paraId="164CD200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</w:tr>
      <w:tr w:rsidRPr="007F20D4" w:rsidR="00D46650" w:rsidTr="38348B1F" w14:paraId="68FC5FC1" w14:textId="77777777">
        <w:trPr>
          <w:trHeight w:val="567"/>
        </w:trPr>
        <w:tc>
          <w:tcPr>
            <w:tcW w:w="1844" w:type="dxa"/>
            <w:shd w:val="clear" w:color="auto" w:fill="auto"/>
            <w:tcMar/>
          </w:tcPr>
          <w:p w:rsidRPr="007F20D4" w:rsidR="000B0BAC" w:rsidP="00FF6C14" w:rsidRDefault="00D40E4B" w14:paraId="3852C6DF" w14:textId="4D4CF2B9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 w:rsidRPr="007F20D4">
              <w:rPr>
                <w:rFonts w:ascii="Arial" w:hAnsi="Arial"/>
                <w:color w:val="1F364D"/>
                <w:sz w:val="22"/>
                <w:szCs w:val="22"/>
              </w:rPr>
              <w:t xml:space="preserve">Bijlage </w:t>
            </w:r>
            <w:r w:rsidRPr="007F20D4" w:rsidR="00290F3E">
              <w:rPr>
                <w:rFonts w:ascii="Arial" w:hAnsi="Arial"/>
                <w:color w:val="1F364D"/>
                <w:sz w:val="22"/>
                <w:szCs w:val="22"/>
              </w:rPr>
              <w:t>1</w:t>
            </w:r>
            <w:r w:rsidR="00790BF1">
              <w:rPr>
                <w:rFonts w:ascii="Arial" w:hAnsi="Arial"/>
                <w:color w:val="1F364D"/>
                <w:sz w:val="22"/>
                <w:szCs w:val="22"/>
              </w:rPr>
              <w:t>0</w:t>
            </w:r>
          </w:p>
        </w:tc>
        <w:tc>
          <w:tcPr>
            <w:tcW w:w="4819" w:type="dxa"/>
            <w:shd w:val="clear" w:color="auto" w:fill="auto"/>
            <w:tcMar/>
          </w:tcPr>
          <w:p w:rsidRPr="007F20D4" w:rsidR="00D40E4B" w:rsidP="001F4782" w:rsidRDefault="00D40E4B" w14:paraId="5AA43AF1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 w:rsidRPr="007F20D4">
              <w:rPr>
                <w:rFonts w:ascii="Arial" w:hAnsi="Arial"/>
                <w:color w:val="1F364D"/>
                <w:sz w:val="22"/>
                <w:szCs w:val="22"/>
              </w:rPr>
              <w:t>Ingevulde en rechtsgeldig ondertekende volmacht tekeningsbevoegdheid (indien van toepassing)</w:t>
            </w:r>
          </w:p>
        </w:tc>
        <w:tc>
          <w:tcPr>
            <w:tcW w:w="1134" w:type="dxa"/>
            <w:shd w:val="clear" w:color="auto" w:fill="auto"/>
            <w:tcMar/>
          </w:tcPr>
          <w:p w:rsidRPr="007F20D4" w:rsidR="000B0BAC" w:rsidP="00D46650" w:rsidRDefault="000B0BAC" w14:paraId="697618E6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7F20D4" w:rsidR="000B0BAC" w:rsidP="00D46650" w:rsidRDefault="000B0BAC" w14:paraId="72A6183A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</w:tr>
      <w:tr w:rsidRPr="007F20D4" w:rsidR="00D46650" w:rsidTr="38348B1F" w14:paraId="5531A1B1" w14:textId="77777777">
        <w:trPr>
          <w:trHeight w:val="567"/>
        </w:trPr>
        <w:tc>
          <w:tcPr>
            <w:tcW w:w="1844" w:type="dxa"/>
            <w:shd w:val="clear" w:color="auto" w:fill="auto"/>
            <w:tcMar/>
          </w:tcPr>
          <w:p w:rsidRPr="007F20D4" w:rsidR="000B0BAC" w:rsidP="00FF6C14" w:rsidRDefault="00D40E4B" w14:paraId="34F26487" w14:textId="0F164B7D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 w:rsidRPr="007F20D4">
              <w:rPr>
                <w:rFonts w:ascii="Arial" w:hAnsi="Arial"/>
                <w:color w:val="1F364D"/>
                <w:sz w:val="22"/>
                <w:szCs w:val="22"/>
              </w:rPr>
              <w:t>Bijlage 1</w:t>
            </w:r>
            <w:r w:rsidR="00790BF1">
              <w:rPr>
                <w:rFonts w:ascii="Arial" w:hAnsi="Arial"/>
                <w:color w:val="1F364D"/>
                <w:sz w:val="22"/>
                <w:szCs w:val="22"/>
              </w:rPr>
              <w:t>1</w:t>
            </w:r>
          </w:p>
        </w:tc>
        <w:tc>
          <w:tcPr>
            <w:tcW w:w="4819" w:type="dxa"/>
            <w:shd w:val="clear" w:color="auto" w:fill="auto"/>
            <w:tcMar/>
          </w:tcPr>
          <w:p w:rsidRPr="007F20D4" w:rsidR="00D40E4B" w:rsidP="001F4782" w:rsidRDefault="00D40E4B" w14:paraId="52075AB8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 w:rsidRPr="007F20D4">
              <w:rPr>
                <w:rFonts w:ascii="Arial" w:hAnsi="Arial"/>
                <w:color w:val="1F364D"/>
                <w:sz w:val="22"/>
                <w:szCs w:val="22"/>
              </w:rPr>
              <w:t>Ingevulde en rechtsgeldig ondertekende akkoordverklaring</w:t>
            </w:r>
          </w:p>
        </w:tc>
        <w:tc>
          <w:tcPr>
            <w:tcW w:w="1134" w:type="dxa"/>
            <w:shd w:val="clear" w:color="auto" w:fill="auto"/>
            <w:tcMar/>
          </w:tcPr>
          <w:p w:rsidRPr="007F20D4" w:rsidR="000B0BAC" w:rsidP="00D46650" w:rsidRDefault="000B0BAC" w14:paraId="7F303036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7F20D4" w:rsidR="000B0BAC" w:rsidP="00D46650" w:rsidRDefault="000B0BAC" w14:paraId="76B692FB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</w:tr>
      <w:tr w:rsidRPr="007F20D4" w:rsidR="00D46650" w:rsidTr="38348B1F" w14:paraId="005F4DCB" w14:textId="77777777">
        <w:trPr>
          <w:trHeight w:val="567"/>
        </w:trPr>
        <w:tc>
          <w:tcPr>
            <w:tcW w:w="1844" w:type="dxa"/>
            <w:shd w:val="clear" w:color="auto" w:fill="auto"/>
            <w:tcMar/>
          </w:tcPr>
          <w:p w:rsidRPr="007F20D4" w:rsidR="000B0BAC" w:rsidP="00FF6C14" w:rsidRDefault="00D40E4B" w14:paraId="6C14DC8A" w14:textId="636BC806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 w:rsidRPr="007F20D4">
              <w:rPr>
                <w:rFonts w:ascii="Arial" w:hAnsi="Arial"/>
                <w:color w:val="1F364D"/>
                <w:sz w:val="22"/>
                <w:szCs w:val="22"/>
              </w:rPr>
              <w:t>Bijlage 1</w:t>
            </w:r>
            <w:r w:rsidR="00790BF1">
              <w:rPr>
                <w:rFonts w:ascii="Arial" w:hAnsi="Arial"/>
                <w:color w:val="1F364D"/>
                <w:sz w:val="22"/>
                <w:szCs w:val="22"/>
              </w:rPr>
              <w:t>2</w:t>
            </w:r>
          </w:p>
        </w:tc>
        <w:tc>
          <w:tcPr>
            <w:tcW w:w="4819" w:type="dxa"/>
            <w:shd w:val="clear" w:color="auto" w:fill="auto"/>
            <w:tcMar/>
          </w:tcPr>
          <w:p w:rsidRPr="007F20D4" w:rsidR="00D40E4B" w:rsidP="001F4782" w:rsidRDefault="00D40E4B" w14:paraId="775D80C8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 w:rsidRPr="007F20D4">
              <w:rPr>
                <w:rFonts w:ascii="Arial" w:hAnsi="Arial"/>
                <w:color w:val="1F364D"/>
                <w:sz w:val="22"/>
                <w:szCs w:val="22"/>
              </w:rPr>
              <w:t>Ingevulde referentieformulier</w:t>
            </w:r>
          </w:p>
        </w:tc>
        <w:tc>
          <w:tcPr>
            <w:tcW w:w="1134" w:type="dxa"/>
            <w:shd w:val="clear" w:color="auto" w:fill="auto"/>
            <w:tcMar/>
          </w:tcPr>
          <w:p w:rsidRPr="007F20D4" w:rsidR="000B0BAC" w:rsidP="00D46650" w:rsidRDefault="000B0BAC" w14:paraId="5922732A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7F20D4" w:rsidR="000B0BAC" w:rsidP="00D46650" w:rsidRDefault="000B0BAC" w14:paraId="19A8EB80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</w:tr>
      <w:tr w:rsidRPr="007F20D4" w:rsidR="006E0908" w:rsidTr="38348B1F" w14:paraId="469DFE9A" w14:textId="77777777">
        <w:trPr>
          <w:trHeight w:val="567"/>
        </w:trPr>
        <w:tc>
          <w:tcPr>
            <w:tcW w:w="1844" w:type="dxa"/>
            <w:shd w:val="clear" w:color="auto" w:fill="auto"/>
            <w:tcMar/>
          </w:tcPr>
          <w:p w:rsidRPr="007F20D4" w:rsidR="006E0908" w:rsidP="001E30CA" w:rsidRDefault="006E0908" w14:paraId="7CC1B45D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 w:rsidRPr="007F20D4">
              <w:rPr>
                <w:rFonts w:ascii="Arial" w:hAnsi="Arial"/>
                <w:color w:val="1F364D"/>
                <w:sz w:val="22"/>
                <w:szCs w:val="22"/>
              </w:rPr>
              <w:t>Paragraaf 4.5a aanmeldingsdocument</w:t>
            </w:r>
          </w:p>
        </w:tc>
        <w:tc>
          <w:tcPr>
            <w:tcW w:w="4819" w:type="dxa"/>
            <w:shd w:val="clear" w:color="auto" w:fill="auto"/>
            <w:tcMar/>
          </w:tcPr>
          <w:p w:rsidRPr="007F20D4" w:rsidR="006E0908" w:rsidP="001E30CA" w:rsidRDefault="006E0908" w14:paraId="2E314AC6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 w:rsidRPr="007F20D4">
              <w:rPr>
                <w:rFonts w:ascii="Arial" w:hAnsi="Arial"/>
                <w:color w:val="1F364D"/>
                <w:sz w:val="22"/>
                <w:szCs w:val="22"/>
              </w:rPr>
              <w:t>Een recente (niet ouder dan 6 maanden te rekenen vanaf uiterste aanmeldingsdatum) uittreksel uit het nationale handels of beroepsregister.</w:t>
            </w:r>
          </w:p>
        </w:tc>
        <w:tc>
          <w:tcPr>
            <w:tcW w:w="1134" w:type="dxa"/>
            <w:shd w:val="clear" w:color="auto" w:fill="auto"/>
            <w:tcMar/>
          </w:tcPr>
          <w:p w:rsidRPr="007F20D4" w:rsidR="006E0908" w:rsidP="001E30CA" w:rsidRDefault="006E0908" w14:paraId="340E527D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7F20D4" w:rsidR="006E0908" w:rsidP="001E30CA" w:rsidRDefault="006E0908" w14:paraId="247F66F8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</w:tr>
      <w:tr w:rsidRPr="007F20D4" w:rsidR="00D80BFE" w:rsidTr="38348B1F" w14:paraId="7B093481" w14:textId="77777777">
        <w:trPr>
          <w:trHeight w:val="567"/>
        </w:trPr>
        <w:tc>
          <w:tcPr>
            <w:tcW w:w="1844" w:type="dxa"/>
            <w:shd w:val="clear" w:color="auto" w:fill="auto"/>
            <w:tcMar/>
          </w:tcPr>
          <w:p w:rsidRPr="007F20D4" w:rsidR="00D80BFE" w:rsidP="001E30CA" w:rsidRDefault="00D80BFE" w14:paraId="4177A674" w14:textId="6381299C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 w:rsidRPr="007F20D4">
              <w:rPr>
                <w:rFonts w:ascii="Arial" w:hAnsi="Arial"/>
                <w:color w:val="1F364D"/>
                <w:sz w:val="22"/>
                <w:szCs w:val="22"/>
              </w:rPr>
              <w:t>Paragraaf 4.5b aanmeldingsdocument</w:t>
            </w:r>
          </w:p>
        </w:tc>
        <w:tc>
          <w:tcPr>
            <w:tcW w:w="4819" w:type="dxa"/>
            <w:shd w:val="clear" w:color="auto" w:fill="auto"/>
            <w:tcMar/>
          </w:tcPr>
          <w:p w:rsidRPr="007F20D4" w:rsidR="00D80BFE" w:rsidP="00F65319" w:rsidRDefault="00D80BFE" w14:paraId="26398F87" w14:textId="29D5D3AB">
            <w:pPr>
              <w:spacing w:after="120"/>
              <w:contextualSpacing/>
              <w:rPr>
                <w:color w:val="1F364D"/>
                <w:sz w:val="22"/>
                <w:szCs w:val="22"/>
              </w:rPr>
            </w:pPr>
            <w:r w:rsidRPr="007F20D4">
              <w:rPr>
                <w:rFonts w:eastAsiaTheme="minorHAnsi"/>
                <w:color w:val="1F364D"/>
                <w:sz w:val="22"/>
                <w:szCs w:val="22"/>
                <w:lang w:eastAsia="en-US"/>
              </w:rPr>
              <w:t>Recente (niet ouder dan 6 maanden te rekenen vanaf uiterste aanmeldingsdatum) kopie bankafsc</w:t>
            </w:r>
            <w:r w:rsidRPr="007F20D4" w:rsidR="00F65319">
              <w:rPr>
                <w:rFonts w:eastAsiaTheme="minorHAnsi"/>
                <w:color w:val="1F364D"/>
                <w:sz w:val="22"/>
                <w:szCs w:val="22"/>
                <w:lang w:eastAsia="en-US"/>
              </w:rPr>
              <w:t xml:space="preserve">hrift waaruit </w:t>
            </w:r>
            <w:proofErr w:type="spellStart"/>
            <w:r w:rsidRPr="007F20D4" w:rsidR="00F65319">
              <w:rPr>
                <w:rFonts w:eastAsiaTheme="minorHAnsi"/>
                <w:color w:val="1F364D"/>
                <w:sz w:val="22"/>
                <w:szCs w:val="22"/>
                <w:lang w:eastAsia="en-US"/>
              </w:rPr>
              <w:t>ibannummer</w:t>
            </w:r>
            <w:proofErr w:type="spellEnd"/>
            <w:r w:rsidRPr="007F20D4" w:rsidR="00F65319">
              <w:rPr>
                <w:rFonts w:eastAsiaTheme="minorHAnsi"/>
                <w:color w:val="1F364D"/>
                <w:sz w:val="22"/>
                <w:szCs w:val="22"/>
                <w:lang w:eastAsia="en-US"/>
              </w:rPr>
              <w:t xml:space="preserve"> blijkt</w:t>
            </w:r>
          </w:p>
        </w:tc>
        <w:tc>
          <w:tcPr>
            <w:tcW w:w="1134" w:type="dxa"/>
            <w:shd w:val="clear" w:color="auto" w:fill="auto"/>
            <w:tcMar/>
          </w:tcPr>
          <w:p w:rsidRPr="007F20D4" w:rsidR="00D80BFE" w:rsidP="001E30CA" w:rsidRDefault="00D80BFE" w14:paraId="0943EA4A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7F20D4" w:rsidR="00D80BFE" w:rsidP="001E30CA" w:rsidRDefault="00D80BFE" w14:paraId="0D7FCDDC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</w:tr>
      <w:tr w:rsidRPr="007F20D4" w:rsidR="00D46650" w:rsidTr="38348B1F" w14:paraId="5E4FB054" w14:textId="77777777">
        <w:trPr>
          <w:trHeight w:val="567"/>
        </w:trPr>
        <w:tc>
          <w:tcPr>
            <w:tcW w:w="1844" w:type="dxa"/>
            <w:shd w:val="clear" w:color="auto" w:fill="auto"/>
            <w:tcMar/>
          </w:tcPr>
          <w:p w:rsidRPr="007F20D4" w:rsidR="000B0BAC" w:rsidP="00D46650" w:rsidRDefault="00790BF1" w14:paraId="63381260" w14:textId="5DE149AF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1F364D"/>
                <w:sz w:val="22"/>
                <w:szCs w:val="22"/>
              </w:rPr>
              <w:t>Aanbestedings-document</w:t>
            </w:r>
            <w:proofErr w:type="spellEnd"/>
          </w:p>
        </w:tc>
        <w:tc>
          <w:tcPr>
            <w:tcW w:w="4819" w:type="dxa"/>
            <w:shd w:val="clear" w:color="auto" w:fill="auto"/>
            <w:tcMar/>
          </w:tcPr>
          <w:p w:rsidR="002F3BA0" w:rsidP="001F4782" w:rsidRDefault="002F3BA0" w14:paraId="7DD336F5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>
              <w:rPr>
                <w:rFonts w:ascii="Arial" w:hAnsi="Arial"/>
                <w:color w:val="1F364D"/>
                <w:sz w:val="22"/>
                <w:szCs w:val="22"/>
              </w:rPr>
              <w:t>Beantwoording vraagstellingen paragraaf 1.9</w:t>
            </w:r>
          </w:p>
          <w:p w:rsidRPr="007F20D4" w:rsidR="002F3BA0" w:rsidP="001F4782" w:rsidRDefault="002F3BA0" w14:paraId="7925DE77" w14:textId="7324B4D3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>
              <w:rPr>
                <w:rFonts w:ascii="Arial" w:hAnsi="Arial"/>
                <w:color w:val="1F364D"/>
                <w:sz w:val="22"/>
                <w:szCs w:val="22"/>
              </w:rPr>
              <w:t>Vraagstelling 1</w:t>
            </w:r>
          </w:p>
        </w:tc>
        <w:tc>
          <w:tcPr>
            <w:tcW w:w="1134" w:type="dxa"/>
            <w:shd w:val="clear" w:color="auto" w:fill="auto"/>
            <w:tcMar/>
          </w:tcPr>
          <w:p w:rsidRPr="007F20D4" w:rsidR="000B0BAC" w:rsidP="00D46650" w:rsidRDefault="000B0BAC" w14:paraId="3CD4718B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7F20D4" w:rsidR="000B0BAC" w:rsidP="00D46650" w:rsidRDefault="000B0BAC" w14:paraId="3D14B424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</w:tr>
      <w:tr w:rsidRPr="007F20D4" w:rsidR="00D46650" w:rsidTr="38348B1F" w14:paraId="2EF804C3" w14:textId="77777777">
        <w:trPr>
          <w:trHeight w:val="567"/>
        </w:trPr>
        <w:tc>
          <w:tcPr>
            <w:tcW w:w="1844" w:type="dxa"/>
            <w:shd w:val="clear" w:color="auto" w:fill="auto"/>
            <w:tcMar/>
          </w:tcPr>
          <w:p w:rsidRPr="007F20D4" w:rsidR="000B0BAC" w:rsidP="00D46650" w:rsidRDefault="000B0BAC" w14:paraId="322C6BE5" w14:textId="4CD83B2B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tcMar/>
          </w:tcPr>
          <w:p w:rsidR="002F3BA0" w:rsidP="002F3BA0" w:rsidRDefault="002F3BA0" w14:paraId="05ACC4BA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>
              <w:rPr>
                <w:rFonts w:ascii="Arial" w:hAnsi="Arial"/>
                <w:color w:val="1F364D"/>
                <w:sz w:val="22"/>
                <w:szCs w:val="22"/>
              </w:rPr>
              <w:t>Beantwoording vraagstellingen paragraaf 1.9</w:t>
            </w:r>
          </w:p>
          <w:p w:rsidRPr="007F20D4" w:rsidR="000B0BAC" w:rsidP="002F3BA0" w:rsidRDefault="002F3BA0" w14:paraId="6D3400D0" w14:textId="62A66D59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>
              <w:rPr>
                <w:rFonts w:ascii="Arial" w:hAnsi="Arial"/>
                <w:color w:val="1F364D"/>
                <w:sz w:val="22"/>
                <w:szCs w:val="22"/>
              </w:rPr>
              <w:t>Vraagstelling 2</w:t>
            </w:r>
          </w:p>
        </w:tc>
        <w:tc>
          <w:tcPr>
            <w:tcW w:w="1134" w:type="dxa"/>
            <w:shd w:val="clear" w:color="auto" w:fill="auto"/>
            <w:tcMar/>
          </w:tcPr>
          <w:p w:rsidRPr="007F20D4" w:rsidR="000B0BAC" w:rsidP="00D46650" w:rsidRDefault="000B0BAC" w14:paraId="7F10167B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7F20D4" w:rsidR="000B0BAC" w:rsidP="00D46650" w:rsidRDefault="000B0BAC" w14:paraId="273B74AE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</w:tr>
      <w:tr w:rsidRPr="007F20D4" w:rsidR="00D46650" w:rsidTr="38348B1F" w14:paraId="380CE891" w14:textId="77777777">
        <w:trPr>
          <w:trHeight w:val="567"/>
        </w:trPr>
        <w:tc>
          <w:tcPr>
            <w:tcW w:w="1844" w:type="dxa"/>
            <w:shd w:val="clear" w:color="auto" w:fill="auto"/>
            <w:tcMar/>
          </w:tcPr>
          <w:p w:rsidRPr="007F20D4" w:rsidR="000B0BAC" w:rsidP="00D46650" w:rsidRDefault="000B0BAC" w14:paraId="31A97963" w14:textId="2A22405A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tcMar/>
          </w:tcPr>
          <w:p w:rsidR="002F3BA0" w:rsidP="002F3BA0" w:rsidRDefault="002F3BA0" w14:paraId="1A90C187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>
              <w:rPr>
                <w:rFonts w:ascii="Arial" w:hAnsi="Arial"/>
                <w:color w:val="1F364D"/>
                <w:sz w:val="22"/>
                <w:szCs w:val="22"/>
              </w:rPr>
              <w:t>Beantwoording vraagstellingen paragraaf 1.9</w:t>
            </w:r>
          </w:p>
          <w:p w:rsidRPr="007F20D4" w:rsidR="000B0BAC" w:rsidP="002F3BA0" w:rsidRDefault="002F3BA0" w14:paraId="4DA2A69A" w14:textId="0039C7DD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>
              <w:rPr>
                <w:rFonts w:ascii="Arial" w:hAnsi="Arial"/>
                <w:color w:val="1F364D"/>
                <w:sz w:val="22"/>
                <w:szCs w:val="22"/>
              </w:rPr>
              <w:t>Vraagstelling 3</w:t>
            </w:r>
          </w:p>
        </w:tc>
        <w:tc>
          <w:tcPr>
            <w:tcW w:w="1134" w:type="dxa"/>
            <w:shd w:val="clear" w:color="auto" w:fill="auto"/>
            <w:tcMar/>
          </w:tcPr>
          <w:p w:rsidRPr="007F20D4" w:rsidR="000B0BAC" w:rsidP="00D46650" w:rsidRDefault="000B0BAC" w14:paraId="73DE4167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7F20D4" w:rsidR="000B0BAC" w:rsidP="00D46650" w:rsidRDefault="000B0BAC" w14:paraId="307FF5FE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</w:tr>
      <w:tr w:rsidRPr="007F20D4" w:rsidR="00D46650" w:rsidTr="38348B1F" w14:paraId="4B1C0808" w14:textId="77777777">
        <w:trPr>
          <w:trHeight w:val="567"/>
        </w:trPr>
        <w:tc>
          <w:tcPr>
            <w:tcW w:w="1844" w:type="dxa"/>
            <w:shd w:val="clear" w:color="auto" w:fill="auto"/>
            <w:tcMar/>
          </w:tcPr>
          <w:p w:rsidRPr="007F20D4" w:rsidR="000B0BAC" w:rsidP="00D46650" w:rsidRDefault="00C70F16" w14:paraId="6242CD9A" w14:textId="7205D69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>
              <w:rPr>
                <w:rFonts w:ascii="Arial" w:hAnsi="Arial"/>
                <w:color w:val="1F364D"/>
                <w:sz w:val="22"/>
                <w:szCs w:val="22"/>
              </w:rPr>
              <w:t>Bijlage</w:t>
            </w:r>
            <w:r w:rsidR="00B95996">
              <w:rPr>
                <w:rFonts w:ascii="Arial" w:hAnsi="Arial"/>
                <w:color w:val="1F364D"/>
                <w:sz w:val="22"/>
                <w:szCs w:val="22"/>
              </w:rPr>
              <w:t xml:space="preserve"> 14</w:t>
            </w:r>
          </w:p>
        </w:tc>
        <w:tc>
          <w:tcPr>
            <w:tcW w:w="4819" w:type="dxa"/>
            <w:shd w:val="clear" w:color="auto" w:fill="auto"/>
            <w:tcMar/>
          </w:tcPr>
          <w:p w:rsidRPr="007F20D4" w:rsidR="000B0BAC" w:rsidP="001F4782" w:rsidRDefault="00B95996" w14:paraId="37D67F5D" w14:textId="19406B70">
            <w:pPr>
              <w:pStyle w:val="AliBijlageNum"/>
              <w:numPr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  <w:r w:rsidRPr="38348B1F" w:rsidR="00B95996">
              <w:rPr>
                <w:rFonts w:ascii="Arial" w:hAnsi="Arial"/>
                <w:color w:val="1F364D"/>
                <w:sz w:val="22"/>
                <w:szCs w:val="22"/>
              </w:rPr>
              <w:t>Verwerker</w:t>
            </w:r>
            <w:r w:rsidRPr="38348B1F" w:rsidR="00C8138C">
              <w:rPr>
                <w:rFonts w:ascii="Arial" w:hAnsi="Arial"/>
                <w:color w:val="1F364D"/>
                <w:sz w:val="22"/>
                <w:szCs w:val="22"/>
              </w:rPr>
              <w:t>s</w:t>
            </w:r>
            <w:r w:rsidRPr="38348B1F" w:rsidR="00B95996">
              <w:rPr>
                <w:rFonts w:ascii="Arial" w:hAnsi="Arial"/>
                <w:color w:val="1F364D"/>
                <w:sz w:val="22"/>
                <w:szCs w:val="22"/>
              </w:rPr>
              <w:t>overeenkomst</w:t>
            </w:r>
            <w:r w:rsidRPr="38348B1F" w:rsidR="00CC57BA">
              <w:rPr>
                <w:rFonts w:ascii="Arial" w:hAnsi="Arial"/>
                <w:color w:val="1F364D"/>
                <w:sz w:val="22"/>
                <w:szCs w:val="22"/>
              </w:rPr>
              <w:t xml:space="preserve"> of AVG-</w:t>
            </w:r>
            <w:r w:rsidRPr="38348B1F" w:rsidR="00D1391D">
              <w:rPr>
                <w:rFonts w:ascii="Arial" w:hAnsi="Arial"/>
                <w:color w:val="1F364D"/>
                <w:sz w:val="22"/>
                <w:szCs w:val="22"/>
              </w:rPr>
              <w:t>certificaat</w:t>
            </w:r>
            <w:r w:rsidRPr="38348B1F" w:rsidR="003E52F7">
              <w:rPr>
                <w:rFonts w:ascii="Arial" w:hAnsi="Arial"/>
                <w:color w:val="1F364D"/>
                <w:sz w:val="22"/>
                <w:szCs w:val="22"/>
              </w:rPr>
              <w:t xml:space="preserve"> </w:t>
            </w:r>
            <w:r w:rsidRPr="38348B1F" w:rsidR="00C57A74">
              <w:rPr>
                <w:rFonts w:ascii="Arial" w:hAnsi="Arial"/>
                <w:color w:val="1F364D"/>
                <w:sz w:val="22"/>
                <w:szCs w:val="22"/>
              </w:rPr>
              <w:t>incl.</w:t>
            </w:r>
            <w:r w:rsidRPr="38348B1F" w:rsidR="003E52F7">
              <w:rPr>
                <w:rFonts w:ascii="Arial" w:hAnsi="Arial"/>
                <w:color w:val="1F364D"/>
                <w:sz w:val="22"/>
                <w:szCs w:val="22"/>
              </w:rPr>
              <w:t xml:space="preserve"> </w:t>
            </w:r>
            <w:r w:rsidRPr="38348B1F" w:rsidR="00C57A74">
              <w:rPr>
                <w:rFonts w:ascii="Arial" w:hAnsi="Arial"/>
                <w:color w:val="1F364D"/>
                <w:sz w:val="22"/>
                <w:szCs w:val="22"/>
              </w:rPr>
              <w:t>(</w:t>
            </w:r>
            <w:r w:rsidRPr="38348B1F" w:rsidR="003E52F7">
              <w:rPr>
                <w:rFonts w:ascii="Arial" w:hAnsi="Arial"/>
                <w:color w:val="1F364D"/>
                <w:sz w:val="22"/>
                <w:szCs w:val="22"/>
              </w:rPr>
              <w:t>zodra beschikbaar</w:t>
            </w:r>
            <w:r w:rsidRPr="38348B1F" w:rsidR="00C57A74">
              <w:rPr>
                <w:rFonts w:ascii="Arial" w:hAnsi="Arial"/>
                <w:color w:val="1F364D"/>
                <w:sz w:val="22"/>
                <w:szCs w:val="22"/>
              </w:rPr>
              <w:t>)</w:t>
            </w:r>
            <w:r w:rsidRPr="38348B1F" w:rsidR="008313F4">
              <w:rPr>
                <w:rFonts w:ascii="Arial" w:hAnsi="Arial"/>
                <w:color w:val="1F364D"/>
                <w:sz w:val="22"/>
                <w:szCs w:val="22"/>
              </w:rPr>
              <w:t xml:space="preserve"> </w:t>
            </w:r>
            <w:r w:rsidRPr="38348B1F" w:rsidR="00381A84">
              <w:rPr>
                <w:rFonts w:ascii="Arial" w:hAnsi="Arial"/>
                <w:color w:val="1F364D"/>
                <w:sz w:val="22"/>
                <w:szCs w:val="22"/>
              </w:rPr>
              <w:t xml:space="preserve">overeenkomst </w:t>
            </w:r>
            <w:r w:rsidRPr="38348B1F" w:rsidR="008313F4">
              <w:rPr>
                <w:rFonts w:ascii="Arial" w:hAnsi="Arial"/>
                <w:color w:val="1F364D"/>
                <w:sz w:val="22"/>
                <w:szCs w:val="22"/>
              </w:rPr>
              <w:t xml:space="preserve">gegevensuitwisseling gezamenlijke </w:t>
            </w:r>
            <w:r w:rsidRPr="38348B1F" w:rsidR="008313F4">
              <w:rPr>
                <w:rFonts w:ascii="Arial" w:hAnsi="Arial"/>
                <w:color w:val="1F364D"/>
                <w:sz w:val="22"/>
                <w:szCs w:val="22"/>
              </w:rPr>
              <w:t>verwerkingsverantwoordelijkheden</w:t>
            </w:r>
            <w:r w:rsidRPr="38348B1F" w:rsidR="61A25D95">
              <w:rPr>
                <w:rFonts w:ascii="Arial" w:hAnsi="Arial"/>
                <w:color w:val="1F364D"/>
                <w:sz w:val="22"/>
                <w:szCs w:val="22"/>
              </w:rPr>
              <w:t xml:space="preserve"> (</w:t>
            </w:r>
            <w:r w:rsidRPr="38348B1F" w:rsidR="61A25D95">
              <w:rPr>
                <w:rFonts w:ascii="Arial" w:hAnsi="Arial"/>
                <w:color w:val="1F364D"/>
                <w:sz w:val="22"/>
                <w:szCs w:val="22"/>
              </w:rPr>
              <w:t>VNG model</w:t>
            </w:r>
            <w:r w:rsidRPr="38348B1F" w:rsidR="61A25D95">
              <w:rPr>
                <w:rFonts w:ascii="Arial" w:hAnsi="Arial"/>
                <w:color w:val="1F364D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  <w:tcMar/>
          </w:tcPr>
          <w:p w:rsidRPr="007F20D4" w:rsidR="000B0BAC" w:rsidP="00D46650" w:rsidRDefault="000B0BAC" w14:paraId="3AE0D446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7F20D4" w:rsidR="000B0BAC" w:rsidP="00D46650" w:rsidRDefault="000B0BAC" w14:paraId="5E3C51D4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</w:tr>
      <w:tr w:rsidRPr="007F20D4" w:rsidR="00D46650" w:rsidTr="38348B1F" w14:paraId="3C826E86" w14:textId="77777777">
        <w:trPr>
          <w:trHeight w:val="567"/>
        </w:trPr>
        <w:tc>
          <w:tcPr>
            <w:tcW w:w="1844" w:type="dxa"/>
            <w:shd w:val="clear" w:color="auto" w:fill="auto"/>
            <w:tcMar/>
          </w:tcPr>
          <w:p w:rsidRPr="007F20D4" w:rsidR="000B0BAC" w:rsidP="00D46650" w:rsidRDefault="000B0BAC" w14:paraId="0D6D08D4" w14:textId="5437D892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tcMar/>
          </w:tcPr>
          <w:p w:rsidRPr="007F20D4" w:rsidR="000B0BAC" w:rsidP="001F4782" w:rsidRDefault="000B0BAC" w14:paraId="2AF87267" w14:textId="215F6BE9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7F20D4" w:rsidR="000B0BAC" w:rsidP="00D46650" w:rsidRDefault="000B0BAC" w14:paraId="1849948A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7F20D4" w:rsidR="000B0BAC" w:rsidP="00D46650" w:rsidRDefault="000B0BAC" w14:paraId="59D431AC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</w:tr>
      <w:tr w:rsidRPr="007F20D4" w:rsidR="00D46650" w:rsidTr="38348B1F" w14:paraId="0078B73E" w14:textId="77777777">
        <w:trPr>
          <w:trHeight w:val="567"/>
        </w:trPr>
        <w:tc>
          <w:tcPr>
            <w:tcW w:w="1844" w:type="dxa"/>
            <w:shd w:val="clear" w:color="auto" w:fill="auto"/>
            <w:tcMar/>
          </w:tcPr>
          <w:p w:rsidRPr="007F20D4" w:rsidR="000B0BAC" w:rsidP="00D46650" w:rsidRDefault="000B0BAC" w14:paraId="72D6D8C1" w14:textId="64BB9A31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tcMar/>
          </w:tcPr>
          <w:p w:rsidRPr="007F20D4" w:rsidR="000B0BAC" w:rsidP="001F4782" w:rsidRDefault="000B0BAC" w14:paraId="3746484B" w14:textId="70432ACA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7F20D4" w:rsidR="000B0BAC" w:rsidP="00D46650" w:rsidRDefault="000B0BAC" w14:paraId="1E50398B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7F20D4" w:rsidR="000B0BAC" w:rsidP="00D46650" w:rsidRDefault="000B0BAC" w14:paraId="06BC4A3D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</w:tr>
      <w:tr w:rsidRPr="007F20D4" w:rsidR="00D46650" w:rsidTr="38348B1F" w14:paraId="17AC362F" w14:textId="77777777">
        <w:trPr>
          <w:trHeight w:val="567"/>
        </w:trPr>
        <w:tc>
          <w:tcPr>
            <w:tcW w:w="1844" w:type="dxa"/>
            <w:shd w:val="clear" w:color="auto" w:fill="auto"/>
            <w:tcMar/>
          </w:tcPr>
          <w:p w:rsidRPr="007F20D4" w:rsidR="000B0BAC" w:rsidP="00D46650" w:rsidRDefault="000B0BAC" w14:paraId="321A7807" w14:textId="5BCD73E1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uto"/>
            <w:tcMar/>
          </w:tcPr>
          <w:p w:rsidRPr="007F20D4" w:rsidR="000B0BAC" w:rsidP="001F4782" w:rsidRDefault="000B0BAC" w14:paraId="3C7B685B" w14:textId="4335D7EE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tcMar/>
          </w:tcPr>
          <w:p w:rsidRPr="007F20D4" w:rsidR="000B0BAC" w:rsidP="00D46650" w:rsidRDefault="000B0BAC" w14:paraId="655F38CB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7F20D4" w:rsidR="000B0BAC" w:rsidP="00D46650" w:rsidRDefault="000B0BAC" w14:paraId="1112C214" w14:textId="77777777">
            <w:pPr>
              <w:pStyle w:val="AliBijlageNum"/>
              <w:numPr>
                <w:ilvl w:val="0"/>
                <w:numId w:val="0"/>
              </w:numPr>
              <w:spacing w:before="40"/>
              <w:rPr>
                <w:rFonts w:ascii="Arial" w:hAnsi="Arial"/>
                <w:color w:val="1F364D"/>
                <w:sz w:val="22"/>
                <w:szCs w:val="22"/>
              </w:rPr>
            </w:pPr>
          </w:p>
        </w:tc>
      </w:tr>
    </w:tbl>
    <w:p w:rsidRPr="007F20D4" w:rsidR="00D40E4B" w:rsidP="001F4782" w:rsidRDefault="00D40E4B" w14:paraId="44A77666" w14:textId="77777777">
      <w:pPr>
        <w:spacing w:line="240" w:lineRule="atLeast"/>
        <w:rPr>
          <w:szCs w:val="20"/>
        </w:rPr>
      </w:pPr>
    </w:p>
    <w:sectPr w:rsidRPr="007F20D4" w:rsidR="00D40E4B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2663" w:rsidP="001F2584" w:rsidRDefault="007B2663" w14:paraId="148B5C23" w14:textId="77777777">
      <w:r>
        <w:separator/>
      </w:r>
    </w:p>
  </w:endnote>
  <w:endnote w:type="continuationSeparator" w:id="0">
    <w:p w:rsidR="007B2663" w:rsidP="001F2584" w:rsidRDefault="007B2663" w14:paraId="4703DF9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eSans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8C05F4" w:rsidR="00CC3032" w:rsidP="00CC3032" w:rsidRDefault="00762B16" w14:paraId="1B6E69DD" w14:textId="78037B32">
    <w:pPr>
      <w:pStyle w:val="Voettekst"/>
      <w:jc w:val="center"/>
      <w:rPr>
        <w:sz w:val="18"/>
        <w:szCs w:val="18"/>
      </w:rPr>
    </w:pPr>
    <w:r w:rsidRPr="00CC3032">
      <w:rPr>
        <w:sz w:val="18"/>
        <w:szCs w:val="18"/>
      </w:rPr>
      <w:t>Checklist</w:t>
    </w:r>
    <w:r w:rsidR="00CC3032"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-149443807"/>
        <w:docPartObj>
          <w:docPartGallery w:val="Page Numbers (Bottom of Page)"/>
          <w:docPartUnique/>
        </w:docPartObj>
      </w:sdtPr>
      <w:sdtEndPr/>
      <w:sdtContent>
        <w:r w:rsidR="00C70F16">
          <w:rPr>
            <w:sz w:val="18"/>
            <w:szCs w:val="18"/>
          </w:rPr>
          <w:t xml:space="preserve">| </w:t>
        </w:r>
        <w:r w:rsidRPr="008C05F4" w:rsidR="00CC3032">
          <w:rPr>
            <w:sz w:val="18"/>
            <w:szCs w:val="18"/>
          </w:rPr>
          <w:t xml:space="preserve">Inkoop Wmo Huishoudelijke Ondersteuning De Bilt en Bunnik I Pagina  </w:t>
        </w:r>
        <w:r w:rsidRPr="008C05F4" w:rsidR="00CC3032">
          <w:rPr>
            <w:sz w:val="18"/>
            <w:szCs w:val="18"/>
          </w:rPr>
          <w:fldChar w:fldCharType="begin"/>
        </w:r>
        <w:r w:rsidRPr="008C05F4" w:rsidR="00CC3032">
          <w:rPr>
            <w:sz w:val="18"/>
            <w:szCs w:val="18"/>
          </w:rPr>
          <w:instrText>PAGE   \* MERGEFORMAT</w:instrText>
        </w:r>
        <w:r w:rsidRPr="008C05F4" w:rsidR="00CC3032">
          <w:rPr>
            <w:sz w:val="18"/>
            <w:szCs w:val="18"/>
          </w:rPr>
          <w:fldChar w:fldCharType="separate"/>
        </w:r>
        <w:r w:rsidR="00CC3032">
          <w:rPr>
            <w:sz w:val="18"/>
            <w:szCs w:val="18"/>
          </w:rPr>
          <w:t>2</w:t>
        </w:r>
        <w:r w:rsidRPr="008C05F4" w:rsidR="00CC3032">
          <w:rPr>
            <w:sz w:val="18"/>
            <w:szCs w:val="18"/>
          </w:rPr>
          <w:fldChar w:fldCharType="end"/>
        </w:r>
        <w:r w:rsidRPr="008C05F4" w:rsidR="00CC3032">
          <w:rPr>
            <w:sz w:val="18"/>
            <w:szCs w:val="18"/>
          </w:rPr>
          <w:t xml:space="preserve"> </w:t>
        </w:r>
      </w:sdtContent>
    </w:sdt>
  </w:p>
  <w:p w:rsidRPr="00762B16" w:rsidR="00762B16" w:rsidP="00CC3032" w:rsidRDefault="00762B16" w14:paraId="4E550934" w14:textId="75DFFC27">
    <w:pPr>
      <w:pStyle w:val="Voettekst"/>
      <w:rPr>
        <w:rFonts w:ascii="Times New Roman" w:hAnsi="Times New Roman" w:cs="Times New Roman"/>
        <w:sz w:val="24"/>
      </w:rPr>
    </w:pPr>
  </w:p>
  <w:p w:rsidR="00B06491" w:rsidRDefault="00B06491" w14:paraId="05B9BDD1" w14:textId="60EBAC70">
    <w:pPr>
      <w:pStyle w:val="Voettekst"/>
    </w:pPr>
  </w:p>
  <w:p w:rsidR="00D46650" w:rsidRDefault="00D46650" w14:paraId="7729D7F0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2663" w:rsidP="001F2584" w:rsidRDefault="007B2663" w14:paraId="634C3C4B" w14:textId="77777777">
      <w:r>
        <w:separator/>
      </w:r>
    </w:p>
  </w:footnote>
  <w:footnote w:type="continuationSeparator" w:id="0">
    <w:p w:rsidR="007B2663" w:rsidP="001F2584" w:rsidRDefault="007B2663" w14:paraId="0A55E9A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8138C" w:rsidRDefault="00C8138C" w14:paraId="39221EC2" w14:textId="6D5FDAF2">
    <w:pPr>
      <w:pStyle w:val="Koptekst"/>
    </w:pPr>
    <w:r w:rsidRPr="00C8138C">
      <w:rPr>
        <w:noProof/>
      </w:rPr>
      <w:drawing>
        <wp:anchor distT="0" distB="0" distL="114300" distR="114300" simplePos="0" relativeHeight="251659264" behindDoc="0" locked="0" layoutInCell="1" allowOverlap="1" wp14:anchorId="6B13BB54" wp14:editId="3C577EE2">
          <wp:simplePos x="0" y="0"/>
          <wp:positionH relativeFrom="column">
            <wp:posOffset>4974590</wp:posOffset>
          </wp:positionH>
          <wp:positionV relativeFrom="paragraph">
            <wp:posOffset>-324485</wp:posOffset>
          </wp:positionV>
          <wp:extent cx="1176655" cy="647700"/>
          <wp:effectExtent l="0" t="0" r="444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38C">
      <w:rPr>
        <w:noProof/>
      </w:rPr>
      <w:drawing>
        <wp:anchor distT="0" distB="0" distL="114300" distR="114300" simplePos="0" relativeHeight="251660288" behindDoc="0" locked="0" layoutInCell="1" allowOverlap="1" wp14:anchorId="65311906" wp14:editId="69C81842">
          <wp:simplePos x="0" y="0"/>
          <wp:positionH relativeFrom="column">
            <wp:posOffset>3310159</wp:posOffset>
          </wp:positionH>
          <wp:positionV relativeFrom="paragraph">
            <wp:posOffset>-474723</wp:posOffset>
          </wp:positionV>
          <wp:extent cx="1597025" cy="1122680"/>
          <wp:effectExtent l="0" t="0" r="3175" b="0"/>
          <wp:wrapNone/>
          <wp:docPr id="5" name="Afbeelding 5" descr="logo-gemeente-bunnik-square - Ask Expert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logo-gemeente-bunnik-square - Ask Expertis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122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7476F"/>
    <w:multiLevelType w:val="multilevel"/>
    <w:tmpl w:val="B3CC51CE"/>
    <w:lvl w:ilvl="0">
      <w:start w:val="1"/>
      <w:numFmt w:val="decimal"/>
      <w:lvlText w:val="%1 "/>
      <w:lvlJc w:val="left"/>
      <w:pPr>
        <w:tabs>
          <w:tab w:val="num" w:pos="573"/>
        </w:tabs>
        <w:ind w:left="573" w:hanging="431"/>
      </w:pPr>
      <w:rPr>
        <w:rFonts w:hint="default" w:ascii="Verdana" w:hAnsi="Verdana"/>
        <w:b/>
        <w:i w:val="0"/>
        <w:sz w:val="28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E3C25A8"/>
    <w:multiLevelType w:val="multilevel"/>
    <w:tmpl w:val="9FE222FC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hint="default" w:ascii="Symbol" w:hAnsi="Symbol"/>
      </w:rPr>
    </w:lvl>
  </w:abstractNum>
  <w:abstractNum w:abstractNumId="2" w15:restartNumberingAfterBreak="0">
    <w:nsid w:val="500A5235"/>
    <w:multiLevelType w:val="hybridMultilevel"/>
    <w:tmpl w:val="0A6AF4A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CBF2759"/>
    <w:multiLevelType w:val="hybridMultilevel"/>
    <w:tmpl w:val="E43086A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F37A5"/>
    <w:multiLevelType w:val="hybridMultilevel"/>
    <w:tmpl w:val="C3D662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7DA32D9"/>
    <w:multiLevelType w:val="hybridMultilevel"/>
    <w:tmpl w:val="FEEE911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8A7"/>
    <w:rsid w:val="000B0BAC"/>
    <w:rsid w:val="000C79E3"/>
    <w:rsid w:val="000F5364"/>
    <w:rsid w:val="00100C66"/>
    <w:rsid w:val="001423EE"/>
    <w:rsid w:val="001F2584"/>
    <w:rsid w:val="001F4782"/>
    <w:rsid w:val="00215895"/>
    <w:rsid w:val="00290F3E"/>
    <w:rsid w:val="002F179E"/>
    <w:rsid w:val="002F3BA0"/>
    <w:rsid w:val="00312A42"/>
    <w:rsid w:val="00365FD4"/>
    <w:rsid w:val="00381A84"/>
    <w:rsid w:val="003C248F"/>
    <w:rsid w:val="003C35A5"/>
    <w:rsid w:val="003E52F7"/>
    <w:rsid w:val="0040110A"/>
    <w:rsid w:val="00532222"/>
    <w:rsid w:val="0057668F"/>
    <w:rsid w:val="005C00F8"/>
    <w:rsid w:val="00624AD7"/>
    <w:rsid w:val="006C3AD0"/>
    <w:rsid w:val="006E0908"/>
    <w:rsid w:val="006E785E"/>
    <w:rsid w:val="00762B16"/>
    <w:rsid w:val="00782F35"/>
    <w:rsid w:val="00790BF1"/>
    <w:rsid w:val="007B2663"/>
    <w:rsid w:val="007F20D4"/>
    <w:rsid w:val="008313F4"/>
    <w:rsid w:val="00844DF8"/>
    <w:rsid w:val="008B246D"/>
    <w:rsid w:val="0098473A"/>
    <w:rsid w:val="00B06491"/>
    <w:rsid w:val="00B2388A"/>
    <w:rsid w:val="00B4496C"/>
    <w:rsid w:val="00B63E9A"/>
    <w:rsid w:val="00B95996"/>
    <w:rsid w:val="00C06B72"/>
    <w:rsid w:val="00C24738"/>
    <w:rsid w:val="00C32BB4"/>
    <w:rsid w:val="00C33416"/>
    <w:rsid w:val="00C57A74"/>
    <w:rsid w:val="00C64619"/>
    <w:rsid w:val="00C70F16"/>
    <w:rsid w:val="00C8138C"/>
    <w:rsid w:val="00CC3032"/>
    <w:rsid w:val="00CC57BA"/>
    <w:rsid w:val="00D1391D"/>
    <w:rsid w:val="00D2421C"/>
    <w:rsid w:val="00D40E4B"/>
    <w:rsid w:val="00D46650"/>
    <w:rsid w:val="00D80BFE"/>
    <w:rsid w:val="00DA7740"/>
    <w:rsid w:val="00DD1EAF"/>
    <w:rsid w:val="00E20F7B"/>
    <w:rsid w:val="00E36DF1"/>
    <w:rsid w:val="00EA68FE"/>
    <w:rsid w:val="00F278D1"/>
    <w:rsid w:val="00F538A7"/>
    <w:rsid w:val="00F57034"/>
    <w:rsid w:val="00F65319"/>
    <w:rsid w:val="00FF6C14"/>
    <w:rsid w:val="00FF7121"/>
    <w:rsid w:val="38348B1F"/>
    <w:rsid w:val="61A2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A63D38"/>
  <w15:docId w15:val="{C16762B9-22BB-9D48-9676-73AC395C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hAnsiTheme="majorHAnsi" w:eastAsiaTheme="minorHAnsi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538A7"/>
    <w:pPr>
      <w:spacing w:after="0" w:line="240" w:lineRule="auto"/>
    </w:pPr>
    <w:rPr>
      <w:rFonts w:ascii="Arial" w:hAnsi="Arial" w:eastAsia="Times New Roman" w:cs="Arial"/>
      <w:szCs w:val="24"/>
      <w:lang w:eastAsia="nl-NL"/>
    </w:rPr>
  </w:style>
  <w:style w:type="paragraph" w:styleId="Kop1">
    <w:name w:val="heading 1"/>
    <w:aliases w:val="Section Heading,sectionHeading,Hoofdstuk (1.),hoofdstuk,Hoofdstuk,Kop 1hoofdstuk,hoofdstuk+,Hoofdkop,Hoofdkop1,Hoofdkop2,Hoofdkop11,Hoofdkop3,Hoofdkop12,Hoofdkop21,Hoofdkop111,Hoofdkop4,Hoofdkop13,Hoofdkop22,Hoofdkop112,Hoofdkop31,Hoofdkop121"/>
    <w:basedOn w:val="Standaard"/>
    <w:next w:val="Standaard"/>
    <w:link w:val="Kop1Char"/>
    <w:qFormat/>
    <w:rsid w:val="00782F35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aliases w:val="Reset numbering,Nota paragraaf"/>
    <w:basedOn w:val="Standaard"/>
    <w:next w:val="Standaard"/>
    <w:link w:val="Kop2Char"/>
    <w:uiPriority w:val="9"/>
    <w:qFormat/>
    <w:rsid w:val="00F538A7"/>
    <w:pPr>
      <w:keepNext/>
      <w:tabs>
        <w:tab w:val="num" w:pos="576"/>
      </w:tabs>
      <w:ind w:left="576" w:hanging="576"/>
      <w:jc w:val="both"/>
      <w:outlineLvl w:val="1"/>
    </w:pPr>
    <w:rPr>
      <w:u w:val="single"/>
    </w:rPr>
  </w:style>
  <w:style w:type="paragraph" w:styleId="Kop3">
    <w:name w:val="heading 3"/>
    <w:aliases w:val="Voorwoord,Level 1 - 1,Sub-paragraaf,Subparagraaf,Subparagraafkop"/>
    <w:basedOn w:val="Standaard"/>
    <w:next w:val="Standaard"/>
    <w:link w:val="Kop3Char"/>
    <w:qFormat/>
    <w:rsid w:val="00F538A7"/>
    <w:pPr>
      <w:keepNext/>
      <w:tabs>
        <w:tab w:val="num" w:pos="1004"/>
      </w:tabs>
      <w:ind w:left="1004" w:hanging="720"/>
      <w:jc w:val="both"/>
      <w:outlineLvl w:val="2"/>
    </w:pPr>
    <w:rPr>
      <w:i/>
      <w:iCs/>
      <w:u w:val="single"/>
    </w:rPr>
  </w:style>
  <w:style w:type="paragraph" w:styleId="Kop4">
    <w:name w:val="heading 4"/>
    <w:basedOn w:val="Standaard"/>
    <w:next w:val="Standaard"/>
    <w:link w:val="Kop4Char"/>
    <w:qFormat/>
    <w:rsid w:val="00F538A7"/>
    <w:pPr>
      <w:keepNext/>
      <w:tabs>
        <w:tab w:val="num" w:pos="864"/>
      </w:tabs>
      <w:ind w:left="864" w:hanging="864"/>
      <w:outlineLvl w:val="3"/>
    </w:pPr>
    <w:rPr>
      <w:i/>
      <w:iCs/>
    </w:rPr>
  </w:style>
  <w:style w:type="paragraph" w:styleId="Kop5">
    <w:name w:val="heading 5"/>
    <w:aliases w:val="Tempo Heading 5"/>
    <w:basedOn w:val="Standaard"/>
    <w:next w:val="Standaard"/>
    <w:link w:val="Kop5Char"/>
    <w:qFormat/>
    <w:rsid w:val="00F538A7"/>
    <w:pPr>
      <w:tabs>
        <w:tab w:val="num" w:pos="1008"/>
      </w:tabs>
      <w:spacing w:before="240" w:after="60"/>
      <w:ind w:left="1008" w:hanging="1008"/>
      <w:outlineLvl w:val="4"/>
    </w:pPr>
    <w:rPr>
      <w:sz w:val="22"/>
      <w:szCs w:val="20"/>
    </w:rPr>
  </w:style>
  <w:style w:type="paragraph" w:styleId="Kop6">
    <w:name w:val="heading 6"/>
    <w:basedOn w:val="Standaard"/>
    <w:next w:val="Standaard"/>
    <w:link w:val="Kop6Char"/>
    <w:qFormat/>
    <w:rsid w:val="00F538A7"/>
    <w:pPr>
      <w:keepNext/>
      <w:tabs>
        <w:tab w:val="num" w:pos="1152"/>
      </w:tabs>
      <w:ind w:left="1152" w:hanging="1152"/>
      <w:outlineLvl w:val="5"/>
    </w:pPr>
    <w:rPr>
      <w:b/>
      <w:bCs/>
    </w:rPr>
  </w:style>
  <w:style w:type="paragraph" w:styleId="Kop7">
    <w:name w:val="heading 7"/>
    <w:basedOn w:val="Standaard"/>
    <w:next w:val="Standaard"/>
    <w:link w:val="Kop7Char"/>
    <w:qFormat/>
    <w:rsid w:val="00F538A7"/>
    <w:pPr>
      <w:keepNext/>
      <w:tabs>
        <w:tab w:val="num" w:pos="1296"/>
      </w:tabs>
      <w:ind w:left="1296" w:hanging="1296"/>
      <w:outlineLvl w:val="6"/>
    </w:pPr>
    <w:rPr>
      <w:b/>
      <w:bCs/>
      <w:i/>
      <w:iCs/>
    </w:rPr>
  </w:style>
  <w:style w:type="paragraph" w:styleId="Kop8">
    <w:name w:val="heading 8"/>
    <w:basedOn w:val="Standaard"/>
    <w:next w:val="Standaard"/>
    <w:link w:val="Kop8Char"/>
    <w:qFormat/>
    <w:rsid w:val="00C64619"/>
    <w:pPr>
      <w:keepNext/>
      <w:tabs>
        <w:tab w:val="num" w:pos="1440"/>
      </w:tabs>
      <w:spacing w:after="200"/>
      <w:ind w:left="1440" w:hanging="1440"/>
      <w:outlineLvl w:val="7"/>
    </w:pPr>
    <w:rPr>
      <w:rFonts w:ascii="Calibri" w:hAnsi="Calibri"/>
      <w:b/>
      <w:bCs/>
      <w:color w:val="CF264A"/>
      <w:sz w:val="22"/>
      <w:u w:val="single"/>
    </w:rPr>
  </w:style>
  <w:style w:type="paragraph" w:styleId="Kop9">
    <w:name w:val="heading 9"/>
    <w:basedOn w:val="Standaard"/>
    <w:next w:val="Standaard"/>
    <w:link w:val="Kop9Char"/>
    <w:qFormat/>
    <w:rsid w:val="00F538A7"/>
    <w:pPr>
      <w:keepNext/>
      <w:tabs>
        <w:tab w:val="num" w:pos="1584"/>
      </w:tabs>
      <w:ind w:left="1584" w:hanging="1584"/>
      <w:jc w:val="both"/>
      <w:outlineLvl w:val="8"/>
    </w:pPr>
    <w:rPr>
      <w:b/>
      <w:bCs/>
      <w:i/>
      <w:iC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F2584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1F2584"/>
  </w:style>
  <w:style w:type="paragraph" w:styleId="Voettekst">
    <w:name w:val="footer"/>
    <w:basedOn w:val="Standaard"/>
    <w:link w:val="VoettekstChar"/>
    <w:uiPriority w:val="99"/>
    <w:unhideWhenUsed/>
    <w:rsid w:val="001F2584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1F2584"/>
  </w:style>
  <w:style w:type="character" w:styleId="Kop1Char" w:customStyle="1">
    <w:name w:val="Kop 1 Char"/>
    <w:aliases w:val="Section Heading Char,sectionHeading Char,Hoofdstuk (1.) Char,hoofdstuk Char,Hoofdstuk Char,Kop 1hoofdstuk Char,hoofdstuk+ Char,Hoofdkop Char,Hoofdkop1 Char,Hoofdkop2 Char,Hoofdkop11 Char,Hoofdkop3 Char,Hoofdkop12 Char,Hoofdkop21 Char"/>
    <w:basedOn w:val="Standaardalinea-lettertype"/>
    <w:link w:val="Kop1"/>
    <w:rsid w:val="00782F35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782F35"/>
    <w:pPr>
      <w:spacing w:after="0" w:line="240" w:lineRule="auto"/>
    </w:pPr>
  </w:style>
  <w:style w:type="character" w:styleId="Kop2Char" w:customStyle="1">
    <w:name w:val="Kop 2 Char"/>
    <w:aliases w:val="Reset numbering Char,Nota paragraaf Char"/>
    <w:basedOn w:val="Standaardalinea-lettertype"/>
    <w:link w:val="Kop2"/>
    <w:uiPriority w:val="9"/>
    <w:rsid w:val="00F538A7"/>
    <w:rPr>
      <w:rFonts w:ascii="Arial" w:hAnsi="Arial" w:eastAsia="Times New Roman" w:cs="Arial"/>
      <w:szCs w:val="24"/>
      <w:u w:val="single"/>
      <w:lang w:eastAsia="nl-NL"/>
    </w:rPr>
  </w:style>
  <w:style w:type="character" w:styleId="Kop3Char" w:customStyle="1">
    <w:name w:val="Kop 3 Char"/>
    <w:aliases w:val="Voorwoord Char,Level 1 - 1 Char,Sub-paragraaf Char,Subparagraaf Char,Subparagraafkop Char"/>
    <w:basedOn w:val="Standaardalinea-lettertype"/>
    <w:link w:val="Kop3"/>
    <w:rsid w:val="00F538A7"/>
    <w:rPr>
      <w:rFonts w:ascii="Arial" w:hAnsi="Arial" w:eastAsia="Times New Roman" w:cs="Arial"/>
      <w:i/>
      <w:iCs/>
      <w:szCs w:val="24"/>
      <w:u w:val="single"/>
      <w:lang w:eastAsia="nl-NL"/>
    </w:rPr>
  </w:style>
  <w:style w:type="character" w:styleId="Kop4Char" w:customStyle="1">
    <w:name w:val="Kop 4 Char"/>
    <w:basedOn w:val="Standaardalinea-lettertype"/>
    <w:link w:val="Kop4"/>
    <w:rsid w:val="00F538A7"/>
    <w:rPr>
      <w:rFonts w:ascii="Arial" w:hAnsi="Arial" w:eastAsia="Times New Roman" w:cs="Arial"/>
      <w:i/>
      <w:iCs/>
      <w:szCs w:val="24"/>
      <w:lang w:eastAsia="nl-NL"/>
    </w:rPr>
  </w:style>
  <w:style w:type="character" w:styleId="Kop5Char" w:customStyle="1">
    <w:name w:val="Kop 5 Char"/>
    <w:aliases w:val="Tempo Heading 5 Char"/>
    <w:basedOn w:val="Standaardalinea-lettertype"/>
    <w:link w:val="Kop5"/>
    <w:rsid w:val="00F538A7"/>
    <w:rPr>
      <w:rFonts w:ascii="Arial" w:hAnsi="Arial" w:eastAsia="Times New Roman" w:cs="Arial"/>
      <w:sz w:val="22"/>
      <w:szCs w:val="20"/>
      <w:lang w:eastAsia="nl-NL"/>
    </w:rPr>
  </w:style>
  <w:style w:type="character" w:styleId="Kop6Char" w:customStyle="1">
    <w:name w:val="Kop 6 Char"/>
    <w:basedOn w:val="Standaardalinea-lettertype"/>
    <w:link w:val="Kop6"/>
    <w:rsid w:val="00F538A7"/>
    <w:rPr>
      <w:rFonts w:ascii="Arial" w:hAnsi="Arial" w:eastAsia="Times New Roman" w:cs="Arial"/>
      <w:b/>
      <w:bCs/>
      <w:szCs w:val="24"/>
      <w:lang w:eastAsia="nl-NL"/>
    </w:rPr>
  </w:style>
  <w:style w:type="character" w:styleId="Kop7Char" w:customStyle="1">
    <w:name w:val="Kop 7 Char"/>
    <w:basedOn w:val="Standaardalinea-lettertype"/>
    <w:link w:val="Kop7"/>
    <w:rsid w:val="00F538A7"/>
    <w:rPr>
      <w:rFonts w:ascii="Arial" w:hAnsi="Arial" w:eastAsia="Times New Roman" w:cs="Arial"/>
      <w:b/>
      <w:bCs/>
      <w:i/>
      <w:iCs/>
      <w:szCs w:val="24"/>
      <w:lang w:eastAsia="nl-NL"/>
    </w:rPr>
  </w:style>
  <w:style w:type="character" w:styleId="Kop8Char" w:customStyle="1">
    <w:name w:val="Kop 8 Char"/>
    <w:basedOn w:val="Standaardalinea-lettertype"/>
    <w:link w:val="Kop8"/>
    <w:rsid w:val="00C64619"/>
    <w:rPr>
      <w:rFonts w:ascii="Calibri" w:hAnsi="Calibri" w:eastAsia="Times New Roman" w:cs="Arial"/>
      <w:b/>
      <w:bCs/>
      <w:color w:val="CF264A"/>
      <w:sz w:val="22"/>
      <w:szCs w:val="24"/>
      <w:u w:val="single"/>
      <w:lang w:eastAsia="nl-NL"/>
    </w:rPr>
  </w:style>
  <w:style w:type="character" w:styleId="Kop9Char" w:customStyle="1">
    <w:name w:val="Kop 9 Char"/>
    <w:basedOn w:val="Standaardalinea-lettertype"/>
    <w:link w:val="Kop9"/>
    <w:rsid w:val="00F538A7"/>
    <w:rPr>
      <w:rFonts w:ascii="Arial" w:hAnsi="Arial" w:eastAsia="Times New Roman" w:cs="Arial"/>
      <w:b/>
      <w:bCs/>
      <w:i/>
      <w:iCs/>
      <w:szCs w:val="24"/>
      <w:lang w:eastAsia="nl-NL"/>
    </w:rPr>
  </w:style>
  <w:style w:type="table" w:styleId="Tabelraster">
    <w:name w:val="Table Grid"/>
    <w:basedOn w:val="Standaardtabel"/>
    <w:rsid w:val="00F538A7"/>
    <w:pPr>
      <w:spacing w:after="0" w:line="240" w:lineRule="auto"/>
    </w:pPr>
    <w:rPr>
      <w:rFonts w:ascii="Times New Roman" w:hAnsi="Times New Roman" w:eastAsia="Times New Roman" w:cs="Times New Roman"/>
      <w:szCs w:val="20"/>
      <w:lang w:eastAsia="nl-N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F538A7"/>
    <w:pPr>
      <w:spacing w:line="240" w:lineRule="atLeast"/>
      <w:ind w:left="720"/>
      <w:contextualSpacing/>
      <w:jc w:val="both"/>
    </w:pPr>
    <w:rPr>
      <w:rFonts w:ascii="Verdana" w:hAnsi="Verdana" w:cs="Times New Roman"/>
      <w:sz w:val="18"/>
    </w:rPr>
  </w:style>
  <w:style w:type="character" w:styleId="LijstalineaChar" w:customStyle="1">
    <w:name w:val="Lijstalinea Char"/>
    <w:basedOn w:val="Standaardalinea-lettertype"/>
    <w:link w:val="Lijstalinea"/>
    <w:uiPriority w:val="34"/>
    <w:locked/>
    <w:rsid w:val="00F538A7"/>
    <w:rPr>
      <w:rFonts w:ascii="Verdana" w:hAnsi="Verdana" w:eastAsia="Times New Roman" w:cs="Times New Roman"/>
      <w:sz w:val="18"/>
      <w:szCs w:val="24"/>
      <w:lang w:eastAsia="nl-NL"/>
    </w:rPr>
  </w:style>
  <w:style w:type="character" w:styleId="Verwijzingopmerking">
    <w:name w:val="annotation reference"/>
    <w:basedOn w:val="Standaardalinea-lettertype"/>
    <w:unhideWhenUsed/>
    <w:rsid w:val="0053222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2222"/>
    <w:rPr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532222"/>
    <w:rPr>
      <w:rFonts w:ascii="Arial" w:hAnsi="Arial" w:eastAsia="Times New Roman" w:cs="Arial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2222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532222"/>
    <w:rPr>
      <w:rFonts w:ascii="Arial" w:hAnsi="Arial" w:eastAsia="Times New Roman" w:cs="Arial"/>
      <w:b/>
      <w:bCs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32222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32222"/>
    <w:rPr>
      <w:rFonts w:ascii="Tahoma" w:hAnsi="Tahoma" w:eastAsia="Times New Roman" w:cs="Tahoma"/>
      <w:sz w:val="16"/>
      <w:szCs w:val="16"/>
      <w:lang w:eastAsia="nl-NL"/>
    </w:rPr>
  </w:style>
  <w:style w:type="paragraph" w:styleId="Bullet1" w:customStyle="1">
    <w:name w:val="Bullet 1"/>
    <w:basedOn w:val="Standaard"/>
    <w:rsid w:val="000B0BAC"/>
    <w:pPr>
      <w:numPr>
        <w:ilvl w:val="6"/>
        <w:numId w:val="3"/>
      </w:numPr>
    </w:pPr>
    <w:rPr>
      <w:rFonts w:ascii="TheSans" w:hAnsi="TheSans" w:eastAsia="MS Mincho"/>
      <w:sz w:val="21"/>
      <w:szCs w:val="20"/>
      <w:lang w:val="en-GB" w:eastAsia="en-US"/>
    </w:rPr>
  </w:style>
  <w:style w:type="paragraph" w:styleId="Bullet2" w:customStyle="1">
    <w:name w:val="Bullet 2"/>
    <w:basedOn w:val="Standaard"/>
    <w:rsid w:val="000B0BAC"/>
    <w:pPr>
      <w:numPr>
        <w:ilvl w:val="8"/>
        <w:numId w:val="3"/>
      </w:numPr>
    </w:pPr>
    <w:rPr>
      <w:rFonts w:ascii="TheSans" w:hAnsi="TheSans" w:eastAsia="MS Mincho"/>
      <w:sz w:val="21"/>
      <w:szCs w:val="20"/>
      <w:lang w:val="en-GB" w:eastAsia="en-US"/>
    </w:rPr>
  </w:style>
  <w:style w:type="paragraph" w:styleId="AlineaNum" w:customStyle="1">
    <w:name w:val="AlineaNum"/>
    <w:basedOn w:val="Standaard"/>
    <w:rsid w:val="000B0BAC"/>
    <w:pPr>
      <w:keepLines/>
      <w:numPr>
        <w:ilvl w:val="4"/>
        <w:numId w:val="3"/>
      </w:numPr>
      <w:tabs>
        <w:tab w:val="left" w:pos="720"/>
      </w:tabs>
      <w:spacing w:before="240" w:line="280" w:lineRule="atLeast"/>
    </w:pPr>
    <w:rPr>
      <w:rFonts w:ascii="TheSans" w:hAnsi="TheSans" w:eastAsia="MS Mincho"/>
      <w:sz w:val="21"/>
      <w:szCs w:val="20"/>
      <w:lang w:eastAsia="en-US"/>
    </w:rPr>
  </w:style>
  <w:style w:type="paragraph" w:styleId="AliBijlageNum" w:customStyle="1">
    <w:name w:val="AliBijlageNum"/>
    <w:basedOn w:val="Standaard"/>
    <w:rsid w:val="000B0BAC"/>
    <w:pPr>
      <w:keepLines/>
      <w:numPr>
        <w:ilvl w:val="5"/>
        <w:numId w:val="3"/>
      </w:numPr>
      <w:tabs>
        <w:tab w:val="left" w:pos="720"/>
      </w:tabs>
      <w:spacing w:before="260"/>
    </w:pPr>
    <w:rPr>
      <w:rFonts w:ascii="TheSans" w:hAnsi="TheSans" w:eastAsia="MS Mincho"/>
      <w:sz w:val="21"/>
      <w:szCs w:val="20"/>
      <w:lang w:eastAsia="en-US"/>
    </w:rPr>
  </w:style>
  <w:style w:type="paragraph" w:styleId="AliNormalNum" w:customStyle="1">
    <w:name w:val="AliNormalNum"/>
    <w:basedOn w:val="Standaard"/>
    <w:rsid w:val="000B0BAC"/>
    <w:pPr>
      <w:keepLines/>
      <w:numPr>
        <w:ilvl w:val="3"/>
        <w:numId w:val="3"/>
      </w:numPr>
      <w:tabs>
        <w:tab w:val="left" w:pos="720"/>
      </w:tabs>
      <w:spacing w:before="240" w:line="280" w:lineRule="atLeast"/>
    </w:pPr>
    <w:rPr>
      <w:rFonts w:ascii="TheSans" w:hAnsi="TheSans" w:eastAsia="MS Mincho"/>
      <w:sz w:val="21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/word/glossary/document.xml" Id="R276dd3fe153f4a4c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9b32b-7d29-4d4c-a566-9228f772f6d0}"/>
      </w:docPartPr>
      <w:docPartBody>
        <w:p w14:paraId="38348B1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8304DDE75EF41A05E71D8357EC6FD" ma:contentTypeVersion="4" ma:contentTypeDescription="Een nieuw document maken." ma:contentTypeScope="" ma:versionID="58e2efd23893db3e6f736e7a036e07bb">
  <xsd:schema xmlns:xsd="http://www.w3.org/2001/XMLSchema" xmlns:xs="http://www.w3.org/2001/XMLSchema" xmlns:p="http://schemas.microsoft.com/office/2006/metadata/properties" xmlns:ns2="4585f95b-1445-49b5-980e-e8dcfd5f2bcc" xmlns:ns3="589197dc-3a6c-4f83-9d2e-22a33e92f057" targetNamespace="http://schemas.microsoft.com/office/2006/metadata/properties" ma:root="true" ma:fieldsID="ced4e08017ef745731e033aa62d9df3e" ns2:_="" ns3:_="">
    <xsd:import namespace="4585f95b-1445-49b5-980e-e8dcfd5f2bcc"/>
    <xsd:import namespace="589197dc-3a6c-4f83-9d2e-22a33e92f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5f95b-1445-49b5-980e-e8dcfd5f2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197dc-3a6c-4f83-9d2e-22a33e92f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F0BA8-9725-406B-8811-FABFBE7A81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7D6115-C88F-4FCF-A9A0-D934D319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5f95b-1445-49b5-980e-e8dcfd5f2bcc"/>
    <ds:schemaRef ds:uri="589197dc-3a6c-4f83-9d2e-22a33e92f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A46A0-8DCB-4EEB-9B39-807BFA21365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Sacha Wildeboer</dc:creator>
  <lastModifiedBy>J.Ligteringen</lastModifiedBy>
  <revision>3</revision>
  <dcterms:created xsi:type="dcterms:W3CDTF">2021-02-19T12:58:00.0000000Z</dcterms:created>
  <dcterms:modified xsi:type="dcterms:W3CDTF">2021-02-19T13:30:13.5227088Z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0x0101001558304DDE75EF41A05E71D8357EC6FD</vt:lpwstr>
  </property>
</Properties>
</file>