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6" w:rsidRPr="00921A37" w:rsidRDefault="00666005" w:rsidP="00074F18">
      <w:pPr>
        <w:pStyle w:val="Kop1"/>
        <w:rPr>
          <w:sz w:val="24"/>
          <w:szCs w:val="24"/>
        </w:rPr>
      </w:pPr>
      <w:r w:rsidRPr="00921A37">
        <w:rPr>
          <w:sz w:val="24"/>
          <w:szCs w:val="24"/>
        </w:rPr>
        <w:t>Referenties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1350AD" w:rsidRPr="00074F18" w:rsidTr="00074F18">
        <w:tc>
          <w:tcPr>
            <w:tcW w:w="1134" w:type="dxa"/>
            <w:shd w:val="clear" w:color="auto" w:fill="D9D9D9"/>
          </w:tcPr>
          <w:p w:rsidR="001350AD" w:rsidRPr="00074F18" w:rsidRDefault="001350AD" w:rsidP="00074F18">
            <w:pPr>
              <w:rPr>
                <w:i/>
              </w:rPr>
            </w:pPr>
            <w:proofErr w:type="spellStart"/>
            <w:r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:rsidR="001350AD" w:rsidRPr="00074F18" w:rsidRDefault="001350AD" w:rsidP="00074F18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:rsidR="001350AD" w:rsidRPr="00074F18" w:rsidRDefault="001350AD" w:rsidP="00074F18">
            <w:pPr>
              <w:rPr>
                <w:i/>
              </w:rPr>
            </w:pPr>
            <w:r w:rsidRPr="00074F18">
              <w:t>Reactie</w:t>
            </w:r>
          </w:p>
        </w:tc>
      </w:tr>
      <w:tr w:rsidR="002E6002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02" w:rsidRPr="001472D3" w:rsidRDefault="00DE32DF" w:rsidP="00074F18">
            <w:pPr>
              <w:rPr>
                <w:b/>
              </w:rPr>
            </w:pPr>
            <w:bookmarkStart w:id="0" w:name="_GoBack"/>
            <w:r w:rsidRPr="001472D3">
              <w:rPr>
                <w:b/>
              </w:rPr>
              <w:t>1</w:t>
            </w:r>
            <w:r w:rsidR="00315FB6" w:rsidRPr="001472D3">
              <w:rPr>
                <w:b/>
              </w:rPr>
              <w:t xml:space="preserve"> van </w:t>
            </w:r>
            <w:r w:rsidR="00824AF3">
              <w:rPr>
                <w:b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02" w:rsidRPr="00074F18" w:rsidRDefault="00F52403" w:rsidP="00074F18">
            <w:r w:rsidRPr="00B876E4">
              <w:rPr>
                <w:b/>
              </w:rPr>
              <w:t>Kerncompetentie 1:</w:t>
            </w:r>
            <w:r w:rsidRPr="006C0E84">
              <w:t xml:space="preserve"> </w:t>
            </w:r>
            <w:r w:rsidR="00824AF3" w:rsidRPr="00BE1280">
              <w:rPr>
                <w:iCs/>
              </w:rPr>
              <w:t>Het beheer en onderhouden van openbare verlichting</w:t>
            </w:r>
          </w:p>
        </w:tc>
      </w:tr>
      <w:bookmarkEnd w:id="0"/>
      <w:tr w:rsidR="001350AD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DE32DF" w:rsidP="00074F18">
            <w:r w:rsidRPr="00074F18">
              <w:t>Naam van de o</w:t>
            </w:r>
            <w:r w:rsidR="001350AD" w:rsidRPr="00074F18">
              <w:t>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</w:tr>
      <w:tr w:rsidR="001350AD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1350AD" w:rsidP="00074F18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</w:tr>
      <w:tr w:rsidR="001350AD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DE32DF" w:rsidP="00074F18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</w:tr>
      <w:tr w:rsidR="001350AD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AD" w:rsidRPr="00074F18" w:rsidRDefault="00DE32DF" w:rsidP="00074F18">
            <w:r w:rsidRPr="00074F18">
              <w:t>Korte o</w:t>
            </w:r>
            <w:r w:rsidR="001350AD" w:rsidRPr="00074F18">
              <w:t>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AD" w:rsidRPr="00074F18" w:rsidRDefault="001350AD" w:rsidP="00074F18"/>
        </w:tc>
      </w:tr>
      <w:tr w:rsidR="00DE32DF" w:rsidRPr="00074F18" w:rsidTr="00074F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2DF" w:rsidRPr="00074F18" w:rsidRDefault="00DE32DF" w:rsidP="00074F18"/>
        </w:tc>
      </w:tr>
    </w:tbl>
    <w:p w:rsidR="00CC3235" w:rsidRDefault="00CC3235" w:rsidP="00074F18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80"/>
        <w:gridCol w:w="4100"/>
      </w:tblGrid>
      <w:tr w:rsidR="0072168B" w:rsidRPr="00074F18" w:rsidTr="009158EE">
        <w:tc>
          <w:tcPr>
            <w:tcW w:w="1134" w:type="dxa"/>
            <w:shd w:val="clear" w:color="auto" w:fill="D9D9D9"/>
          </w:tcPr>
          <w:p w:rsidR="0072168B" w:rsidRPr="00074F18" w:rsidRDefault="0072168B" w:rsidP="009158EE">
            <w:pPr>
              <w:rPr>
                <w:i/>
              </w:rPr>
            </w:pPr>
            <w:proofErr w:type="spellStart"/>
            <w:r w:rsidRPr="00074F18">
              <w:t>Nr</w:t>
            </w:r>
            <w:proofErr w:type="spellEnd"/>
          </w:p>
        </w:tc>
        <w:tc>
          <w:tcPr>
            <w:tcW w:w="3980" w:type="dxa"/>
            <w:shd w:val="clear" w:color="auto" w:fill="D9D9D9"/>
          </w:tcPr>
          <w:p w:rsidR="0072168B" w:rsidRPr="00074F18" w:rsidRDefault="0072168B" w:rsidP="009158EE">
            <w:pPr>
              <w:rPr>
                <w:i/>
              </w:rPr>
            </w:pPr>
            <w:r w:rsidRPr="00074F18">
              <w:t>Onderwerp</w:t>
            </w:r>
          </w:p>
        </w:tc>
        <w:tc>
          <w:tcPr>
            <w:tcW w:w="4100" w:type="dxa"/>
            <w:shd w:val="clear" w:color="auto" w:fill="D9D9D9"/>
          </w:tcPr>
          <w:p w:rsidR="0072168B" w:rsidRPr="00074F18" w:rsidRDefault="0072168B" w:rsidP="009158EE">
            <w:pPr>
              <w:rPr>
                <w:i/>
              </w:rPr>
            </w:pPr>
            <w:r w:rsidRPr="00074F18">
              <w:t>Reactie</w:t>
            </w:r>
          </w:p>
        </w:tc>
      </w:tr>
      <w:tr w:rsidR="0072168B" w:rsidRPr="00074F18" w:rsidTr="009158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B" w:rsidRPr="001472D3" w:rsidRDefault="0072168B" w:rsidP="009158EE">
            <w:pPr>
              <w:rPr>
                <w:b/>
              </w:rPr>
            </w:pPr>
            <w:r>
              <w:rPr>
                <w:b/>
              </w:rPr>
              <w:t>2</w:t>
            </w:r>
            <w:r w:rsidRPr="001472D3">
              <w:rPr>
                <w:b/>
              </w:rPr>
              <w:t xml:space="preserve"> van </w:t>
            </w:r>
            <w:r w:rsidR="00824AF3">
              <w:rPr>
                <w:b/>
              </w:rPr>
              <w:t>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B" w:rsidRPr="00074F18" w:rsidRDefault="00F52403" w:rsidP="009158EE">
            <w:r w:rsidRPr="00B876E4">
              <w:rPr>
                <w:b/>
              </w:rPr>
              <w:t>Kerncompetentie 2:</w:t>
            </w:r>
            <w:r w:rsidRPr="006C0E84">
              <w:t xml:space="preserve"> </w:t>
            </w:r>
            <w:r w:rsidR="00824AF3" w:rsidRPr="00BE1280">
              <w:rPr>
                <w:iCs/>
              </w:rPr>
              <w:t>Het realiseren van projecten in de openbare verlichting</w:t>
            </w:r>
          </w:p>
        </w:tc>
      </w:tr>
      <w:tr w:rsidR="0072168B" w:rsidRPr="00074F18" w:rsidTr="009158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B" w:rsidRPr="00074F18" w:rsidRDefault="0072168B" w:rsidP="009158EE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B" w:rsidRPr="00074F18" w:rsidRDefault="0072168B" w:rsidP="009158EE">
            <w:r w:rsidRPr="00074F18">
              <w:t>Naam van de opdrachtgever: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</w:tr>
      <w:tr w:rsidR="0072168B" w:rsidRPr="00074F18" w:rsidTr="009158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B" w:rsidRPr="00074F18" w:rsidRDefault="0072168B" w:rsidP="009158EE">
            <w:r w:rsidRPr="00074F18">
              <w:t>Naam + telefoonnummer contactpersoon: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</w:tr>
      <w:tr w:rsidR="0072168B" w:rsidRPr="00074F18" w:rsidTr="009158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B" w:rsidRPr="00074F18" w:rsidRDefault="0072168B" w:rsidP="009158EE">
            <w:r w:rsidRPr="00074F18">
              <w:t>Start- en einddatum of uitvoeringstermijn: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</w:tr>
      <w:tr w:rsidR="0072168B" w:rsidRPr="00074F18" w:rsidTr="009158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8B" w:rsidRPr="00074F18" w:rsidRDefault="0072168B" w:rsidP="009158EE">
            <w:r w:rsidRPr="00074F18">
              <w:t>Korte omschrijving opdracht: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</w:tr>
      <w:tr w:rsidR="0072168B" w:rsidRPr="00074F18" w:rsidTr="009158E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>
            <w:r w:rsidRPr="00074F18">
              <w:t>Waarom is deze referentie vergelijkbaar: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8B" w:rsidRPr="00074F18" w:rsidRDefault="0072168B" w:rsidP="009158EE"/>
        </w:tc>
      </w:tr>
    </w:tbl>
    <w:p w:rsidR="00F52403" w:rsidRDefault="00F52403" w:rsidP="00074F18"/>
    <w:p w:rsidR="00F52403" w:rsidRDefault="00F52403" w:rsidP="00074F18"/>
    <w:p w:rsidR="00F52403" w:rsidRDefault="00F52403" w:rsidP="00074F18"/>
    <w:p w:rsidR="00F52403" w:rsidRPr="00074F18" w:rsidRDefault="00F52403" w:rsidP="00074F18"/>
    <w:p w:rsidR="006831FD" w:rsidRPr="00074F18" w:rsidRDefault="006831FD" w:rsidP="00074F18">
      <w:pPr>
        <w:rPr>
          <w:i/>
        </w:rPr>
      </w:pPr>
      <w:r w:rsidRPr="00074F18">
        <w:t>Ondergetekende 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6831FD" w:rsidRPr="00074F18" w:rsidTr="00D73A1F">
        <w:trPr>
          <w:trHeight w:val="397"/>
        </w:trPr>
        <w:tc>
          <w:tcPr>
            <w:tcW w:w="3659" w:type="dxa"/>
          </w:tcPr>
          <w:p w:rsidR="006831FD" w:rsidRPr="00074F18" w:rsidRDefault="006831FD" w:rsidP="00074F18">
            <w:pPr>
              <w:rPr>
                <w:i/>
              </w:rPr>
            </w:pPr>
            <w:r w:rsidRPr="00074F18">
              <w:t>Naam:</w:t>
            </w:r>
          </w:p>
        </w:tc>
        <w:tc>
          <w:tcPr>
            <w:tcW w:w="5668" w:type="dxa"/>
          </w:tcPr>
          <w:p w:rsidR="006831FD" w:rsidRPr="00074F18" w:rsidRDefault="006831FD" w:rsidP="00074F18"/>
        </w:tc>
      </w:tr>
      <w:tr w:rsidR="006831FD" w:rsidRPr="00074F18" w:rsidTr="00D73A1F">
        <w:trPr>
          <w:trHeight w:val="397"/>
        </w:trPr>
        <w:tc>
          <w:tcPr>
            <w:tcW w:w="3659" w:type="dxa"/>
          </w:tcPr>
          <w:p w:rsidR="006831FD" w:rsidRPr="00074F18" w:rsidRDefault="006831FD" w:rsidP="00074F18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:rsidR="006831FD" w:rsidRPr="00074F18" w:rsidRDefault="006831FD" w:rsidP="00074F18"/>
        </w:tc>
      </w:tr>
      <w:tr w:rsidR="006831FD" w:rsidRPr="00074F18" w:rsidTr="00D73A1F">
        <w:trPr>
          <w:trHeight w:val="397"/>
        </w:trPr>
        <w:tc>
          <w:tcPr>
            <w:tcW w:w="3659" w:type="dxa"/>
          </w:tcPr>
          <w:p w:rsidR="006831FD" w:rsidRPr="00074F18" w:rsidRDefault="006831FD" w:rsidP="00074F18">
            <w:pPr>
              <w:rPr>
                <w:i/>
              </w:rPr>
            </w:pPr>
            <w:r w:rsidRPr="00074F18">
              <w:t>Handtekening</w:t>
            </w:r>
          </w:p>
        </w:tc>
        <w:tc>
          <w:tcPr>
            <w:tcW w:w="5668" w:type="dxa"/>
          </w:tcPr>
          <w:p w:rsidR="006831FD" w:rsidRPr="00074F18" w:rsidRDefault="006831FD" w:rsidP="00074F18"/>
        </w:tc>
      </w:tr>
      <w:tr w:rsidR="006831FD" w:rsidRPr="00074F18" w:rsidTr="00D73A1F">
        <w:trPr>
          <w:trHeight w:val="397"/>
        </w:trPr>
        <w:tc>
          <w:tcPr>
            <w:tcW w:w="3659" w:type="dxa"/>
          </w:tcPr>
          <w:p w:rsidR="006831FD" w:rsidRPr="00074F18" w:rsidRDefault="006831FD" w:rsidP="00074F18">
            <w:pPr>
              <w:rPr>
                <w:i/>
              </w:rPr>
            </w:pPr>
            <w:r w:rsidRPr="00074F18">
              <w:t>Datum</w:t>
            </w:r>
          </w:p>
        </w:tc>
        <w:tc>
          <w:tcPr>
            <w:tcW w:w="5668" w:type="dxa"/>
          </w:tcPr>
          <w:p w:rsidR="006831FD" w:rsidRPr="00074F18" w:rsidRDefault="006831FD" w:rsidP="00074F18"/>
        </w:tc>
      </w:tr>
    </w:tbl>
    <w:p w:rsidR="006831FD" w:rsidRPr="00074F18" w:rsidRDefault="006831FD" w:rsidP="001472D3">
      <w:pPr>
        <w:tabs>
          <w:tab w:val="clear" w:pos="851"/>
          <w:tab w:val="clear" w:pos="1985"/>
          <w:tab w:val="left" w:pos="567"/>
        </w:tabs>
        <w:spacing w:before="0" w:after="0" w:line="260" w:lineRule="atLeast"/>
        <w:contextualSpacing/>
        <w:rPr>
          <w:rFonts w:eastAsiaTheme="majorEastAsia"/>
          <w:lang w:eastAsia="en-US"/>
        </w:rPr>
      </w:pPr>
    </w:p>
    <w:sectPr w:rsidR="006831FD" w:rsidRPr="00074F18" w:rsidSect="00E4223B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F18" w:rsidRDefault="00074F18" w:rsidP="00074F18">
      <w:pPr>
        <w:spacing w:before="0" w:after="0" w:line="240" w:lineRule="auto"/>
      </w:pPr>
      <w:r>
        <w:separator/>
      </w:r>
    </w:p>
  </w:endnote>
  <w:endnote w:type="continuationSeparator" w:id="0">
    <w:p w:rsidR="00074F18" w:rsidRDefault="00074F18" w:rsidP="00074F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F18" w:rsidRDefault="00074F18" w:rsidP="00074F18">
      <w:pPr>
        <w:spacing w:before="0" w:after="0" w:line="240" w:lineRule="auto"/>
      </w:pPr>
      <w:r>
        <w:separator/>
      </w:r>
    </w:p>
  </w:footnote>
  <w:footnote w:type="continuationSeparator" w:id="0">
    <w:p w:rsidR="00074F18" w:rsidRDefault="00074F18" w:rsidP="00074F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F18" w:rsidRDefault="0098046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4662170</wp:posOffset>
          </wp:positionH>
          <wp:positionV relativeFrom="paragraph">
            <wp:posOffset>-183515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46FAD"/>
    <w:rsid w:val="00074A7E"/>
    <w:rsid w:val="00074F18"/>
    <w:rsid w:val="000A3516"/>
    <w:rsid w:val="000D0C0A"/>
    <w:rsid w:val="000D2ABE"/>
    <w:rsid w:val="00111682"/>
    <w:rsid w:val="001350AD"/>
    <w:rsid w:val="001472D3"/>
    <w:rsid w:val="001A118A"/>
    <w:rsid w:val="001C30F9"/>
    <w:rsid w:val="001D1063"/>
    <w:rsid w:val="00200120"/>
    <w:rsid w:val="002070B5"/>
    <w:rsid w:val="002276BA"/>
    <w:rsid w:val="0023511E"/>
    <w:rsid w:val="002419EC"/>
    <w:rsid w:val="00245539"/>
    <w:rsid w:val="002966BE"/>
    <w:rsid w:val="002E6002"/>
    <w:rsid w:val="00315FB6"/>
    <w:rsid w:val="003934AD"/>
    <w:rsid w:val="003D2403"/>
    <w:rsid w:val="003F5871"/>
    <w:rsid w:val="004569B7"/>
    <w:rsid w:val="00467EE5"/>
    <w:rsid w:val="00481D3D"/>
    <w:rsid w:val="00492554"/>
    <w:rsid w:val="005C6BBD"/>
    <w:rsid w:val="005D0F76"/>
    <w:rsid w:val="00611CB9"/>
    <w:rsid w:val="00612887"/>
    <w:rsid w:val="00625381"/>
    <w:rsid w:val="00666005"/>
    <w:rsid w:val="006831FD"/>
    <w:rsid w:val="006A1343"/>
    <w:rsid w:val="006F028A"/>
    <w:rsid w:val="0072168B"/>
    <w:rsid w:val="007268F5"/>
    <w:rsid w:val="00786594"/>
    <w:rsid w:val="007A44FF"/>
    <w:rsid w:val="007D46B1"/>
    <w:rsid w:val="00824AF3"/>
    <w:rsid w:val="008422FF"/>
    <w:rsid w:val="008771AB"/>
    <w:rsid w:val="008927BB"/>
    <w:rsid w:val="008B22E0"/>
    <w:rsid w:val="008C0B4D"/>
    <w:rsid w:val="00921A37"/>
    <w:rsid w:val="00951DC4"/>
    <w:rsid w:val="00973702"/>
    <w:rsid w:val="0098046D"/>
    <w:rsid w:val="00A46429"/>
    <w:rsid w:val="00AF7218"/>
    <w:rsid w:val="00B05EFD"/>
    <w:rsid w:val="00B23D4B"/>
    <w:rsid w:val="00B82EB6"/>
    <w:rsid w:val="00BB3AAA"/>
    <w:rsid w:val="00BD38A9"/>
    <w:rsid w:val="00CC1214"/>
    <w:rsid w:val="00CC3235"/>
    <w:rsid w:val="00CC4CB0"/>
    <w:rsid w:val="00CF61B2"/>
    <w:rsid w:val="00D437C9"/>
    <w:rsid w:val="00D518BE"/>
    <w:rsid w:val="00D73A1F"/>
    <w:rsid w:val="00D928AA"/>
    <w:rsid w:val="00DE253C"/>
    <w:rsid w:val="00DE32DF"/>
    <w:rsid w:val="00DF6318"/>
    <w:rsid w:val="00E07889"/>
    <w:rsid w:val="00E4223B"/>
    <w:rsid w:val="00EA64A8"/>
    <w:rsid w:val="00EA7785"/>
    <w:rsid w:val="00EB7556"/>
    <w:rsid w:val="00EF1C62"/>
    <w:rsid w:val="00EF2296"/>
    <w:rsid w:val="00F11F05"/>
    <w:rsid w:val="00F3646E"/>
    <w:rsid w:val="00F50C18"/>
    <w:rsid w:val="00F52403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B191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74F18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aliases w:val="Tovenaar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aliases w:val="Tovenaar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87DD-F030-4917-B4E0-62DA221A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Bielerd, HJ van den (Erik)</cp:lastModifiedBy>
  <cp:revision>2</cp:revision>
  <dcterms:created xsi:type="dcterms:W3CDTF">2021-01-21T13:53:00Z</dcterms:created>
  <dcterms:modified xsi:type="dcterms:W3CDTF">2021-01-21T13:53:00Z</dcterms:modified>
</cp:coreProperties>
</file>