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9437" w14:textId="77777777" w:rsidR="00447BDB" w:rsidRPr="004700E5" w:rsidRDefault="00447BDB" w:rsidP="001C468D">
      <w:pPr>
        <w:pStyle w:val="Kop1"/>
        <w:numPr>
          <w:ilvl w:val="0"/>
          <w:numId w:val="0"/>
        </w:numPr>
        <w:rPr>
          <w:rFonts w:ascii="Rockwell" w:hAnsi="Rockwell"/>
          <w:color w:val="1F497D" w:themeColor="text2"/>
          <w:sz w:val="28"/>
        </w:rPr>
      </w:pPr>
      <w:r w:rsidRPr="221317BD">
        <w:rPr>
          <w:rFonts w:ascii="Rockwell" w:hAnsi="Rockwell"/>
          <w:color w:val="1F497D" w:themeColor="text2"/>
          <w:sz w:val="28"/>
        </w:rPr>
        <w:t>Functieprofielen Sleutelfunctionarissen</w:t>
      </w:r>
    </w:p>
    <w:p w14:paraId="29F10C18" w14:textId="1B666694" w:rsidR="221317BD" w:rsidRDefault="221317BD" w:rsidP="221317BD"/>
    <w:p w14:paraId="2A4A1392" w14:textId="3C15F957" w:rsidR="221317BD" w:rsidRDefault="221317BD" w:rsidP="221317BD"/>
    <w:p w14:paraId="4809E06F" w14:textId="039B35A3" w:rsidR="221317BD" w:rsidRDefault="221317BD" w:rsidP="221317BD"/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59"/>
      </w:tblGrid>
      <w:tr w:rsidR="006711B9" w:rsidRPr="004700E5" w14:paraId="5A51468C" w14:textId="77777777" w:rsidTr="006711B9">
        <w:trPr>
          <w:trHeight w:val="415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01A2" w14:textId="77777777" w:rsidR="006711B9" w:rsidRPr="004700E5" w:rsidRDefault="006711B9" w:rsidP="00437A26">
            <w:pPr>
              <w:autoSpaceDE w:val="0"/>
              <w:autoSpaceDN w:val="0"/>
              <w:spacing w:line="240" w:lineRule="exact"/>
              <w:rPr>
                <w:rFonts w:ascii="Meiryo" w:eastAsia="Meiryo" w:hAnsi="Meiryo" w:cs="Calibri"/>
                <w:color w:val="1F497D" w:themeColor="text2"/>
                <w:sz w:val="20"/>
                <w:szCs w:val="20"/>
              </w:rPr>
            </w:pPr>
            <w:r w:rsidRPr="004700E5">
              <w:rPr>
                <w:rFonts w:ascii="Meiryo" w:eastAsia="Meiryo" w:hAnsi="Meiryo" w:cs="Calibri"/>
                <w:color w:val="1F497D" w:themeColor="text2"/>
                <w:sz w:val="20"/>
                <w:szCs w:val="20"/>
              </w:rPr>
              <w:t>Naam Inschrijver:</w:t>
            </w:r>
          </w:p>
        </w:tc>
        <w:tc>
          <w:tcPr>
            <w:tcW w:w="7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D5561" w14:textId="77777777" w:rsidR="006711B9" w:rsidRPr="004700E5" w:rsidRDefault="006711B9" w:rsidP="00437A26">
            <w:pPr>
              <w:autoSpaceDE w:val="0"/>
              <w:autoSpaceDN w:val="0"/>
              <w:spacing w:line="240" w:lineRule="exact"/>
              <w:rPr>
                <w:rFonts w:ascii="Meiryo" w:eastAsia="Meiryo" w:hAnsi="Meiryo" w:cs="Calibri"/>
                <w:color w:val="1F497D" w:themeColor="text2"/>
                <w:sz w:val="20"/>
                <w:szCs w:val="20"/>
              </w:rPr>
            </w:pPr>
          </w:p>
        </w:tc>
      </w:tr>
      <w:tr w:rsidR="006711B9" w:rsidRPr="004700E5" w14:paraId="104586D6" w14:textId="77777777" w:rsidTr="006711B9">
        <w:trPr>
          <w:trHeight w:val="415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60AB" w14:textId="77777777" w:rsidR="006711B9" w:rsidRPr="004700E5" w:rsidRDefault="006711B9" w:rsidP="00437A26">
            <w:pPr>
              <w:autoSpaceDE w:val="0"/>
              <w:autoSpaceDN w:val="0"/>
              <w:spacing w:line="240" w:lineRule="exact"/>
              <w:rPr>
                <w:rFonts w:ascii="Meiryo" w:eastAsia="Meiryo" w:hAnsi="Meiryo" w:cs="Calibri"/>
                <w:color w:val="1F497D" w:themeColor="text2"/>
                <w:sz w:val="20"/>
                <w:szCs w:val="20"/>
              </w:rPr>
            </w:pPr>
            <w:r w:rsidRPr="004700E5">
              <w:rPr>
                <w:rFonts w:ascii="Meiryo" w:eastAsia="Meiryo" w:hAnsi="Meiryo" w:cs="Calibri"/>
                <w:color w:val="1F497D" w:themeColor="text2"/>
                <w:sz w:val="20"/>
                <w:szCs w:val="20"/>
              </w:rPr>
              <w:t>Gevestigd te:</w:t>
            </w:r>
          </w:p>
        </w:tc>
        <w:tc>
          <w:tcPr>
            <w:tcW w:w="70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6AF9" w14:textId="77777777" w:rsidR="006711B9" w:rsidRPr="004700E5" w:rsidRDefault="006711B9" w:rsidP="00437A26">
            <w:pPr>
              <w:autoSpaceDE w:val="0"/>
              <w:autoSpaceDN w:val="0"/>
              <w:spacing w:line="240" w:lineRule="exact"/>
              <w:rPr>
                <w:rFonts w:ascii="Meiryo" w:eastAsia="Meiryo" w:hAnsi="Meiryo" w:cs="Calibri"/>
                <w:color w:val="1F497D" w:themeColor="text2"/>
                <w:sz w:val="20"/>
                <w:szCs w:val="20"/>
              </w:rPr>
            </w:pPr>
          </w:p>
        </w:tc>
      </w:tr>
    </w:tbl>
    <w:p w14:paraId="447FAC8B" w14:textId="0F7CD134" w:rsidR="221317BD" w:rsidRDefault="221317BD" w:rsidP="221317BD"/>
    <w:p w14:paraId="5F296100" w14:textId="07710A0D" w:rsidR="221317BD" w:rsidRDefault="221317BD" w:rsidP="221317BD"/>
    <w:p w14:paraId="39DFF707" w14:textId="37607DDA" w:rsidR="221317BD" w:rsidRDefault="221317BD" w:rsidP="221317BD"/>
    <w:p w14:paraId="667D58B4" w14:textId="6885B620" w:rsidR="221317BD" w:rsidRDefault="221317BD" w:rsidP="221317BD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350"/>
      </w:tblGrid>
      <w:tr w:rsidR="00447BDB" w:rsidRPr="00D8293E" w14:paraId="293E81D4" w14:textId="77777777" w:rsidTr="00FC0231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14:paraId="6D31C424" w14:textId="77777777" w:rsidR="00447BDB" w:rsidRPr="00D8293E" w:rsidRDefault="00447BDB" w:rsidP="00FC0231">
            <w:pPr>
              <w:spacing w:line="240" w:lineRule="exact"/>
              <w:rPr>
                <w:rFonts w:ascii="Meiryo" w:eastAsia="Meiryo" w:hAnsi="Meiryo" w:cs="Calibri"/>
                <w:b/>
                <w:color w:val="FFFFFF" w:themeColor="background1"/>
                <w:szCs w:val="18"/>
              </w:rPr>
            </w:pPr>
            <w:r w:rsidRPr="00D8293E">
              <w:rPr>
                <w:rFonts w:ascii="Meiryo" w:eastAsia="Meiryo" w:hAnsi="Meiryo" w:cs="Calibri"/>
                <w:b/>
                <w:color w:val="FFFFFF" w:themeColor="background1"/>
                <w:szCs w:val="18"/>
              </w:rPr>
              <w:br w:type="page"/>
              <w:t>Functieprofiel (maximaal 0,5 x A4 per sleutelfunctionaris)</w:t>
            </w:r>
          </w:p>
        </w:tc>
      </w:tr>
      <w:tr w:rsidR="00447BDB" w:rsidRPr="009A65C8" w14:paraId="5FCB565E" w14:textId="77777777" w:rsidTr="00FC0231">
        <w:tc>
          <w:tcPr>
            <w:tcW w:w="9356" w:type="dxa"/>
            <w:gridSpan w:val="2"/>
            <w:shd w:val="clear" w:color="auto" w:fill="8DB3E2" w:themeFill="text2" w:themeFillTint="66"/>
            <w:vAlign w:val="center"/>
          </w:tcPr>
          <w:p w14:paraId="5E077975" w14:textId="77777777" w:rsidR="00447BDB" w:rsidRPr="009A65C8" w:rsidRDefault="00447BDB" w:rsidP="00FC0231">
            <w:pPr>
              <w:shd w:val="clear" w:color="auto" w:fill="8DB3E2" w:themeFill="text2" w:themeFillTint="66"/>
              <w:spacing w:line="240" w:lineRule="exact"/>
              <w:rPr>
                <w:rFonts w:ascii="Meiryo" w:eastAsia="Meiryo" w:hAnsi="Meiryo" w:cs="Calibri"/>
                <w:b/>
                <w:color w:val="1F497D" w:themeColor="text2"/>
                <w:szCs w:val="18"/>
                <w:lang w:val="en-US"/>
              </w:rPr>
            </w:pPr>
            <w:proofErr w:type="spellStart"/>
            <w:r w:rsidRPr="009A65C8">
              <w:rPr>
                <w:rFonts w:ascii="Meiryo" w:eastAsia="Meiryo" w:hAnsi="Meiryo" w:cs="Calibri"/>
                <w:b/>
                <w:color w:val="1F497D" w:themeColor="text2"/>
                <w:szCs w:val="18"/>
                <w:lang w:val="en-US"/>
              </w:rPr>
              <w:t>Sleutelfunctionaris</w:t>
            </w:r>
            <w:proofErr w:type="spellEnd"/>
            <w:r w:rsidRPr="009A65C8">
              <w:rPr>
                <w:rFonts w:ascii="Meiryo" w:eastAsia="Meiryo" w:hAnsi="Meiryo" w:cs="Calibri"/>
                <w:b/>
                <w:color w:val="1F497D" w:themeColor="text2"/>
                <w:szCs w:val="18"/>
                <w:lang w:val="en-US"/>
              </w:rPr>
              <w:t xml:space="preserve"> 1 </w:t>
            </w:r>
            <w:r w:rsidRPr="009A65C8">
              <w:rPr>
                <w:rFonts w:ascii="Meiryo" w:eastAsia="Meiryo" w:hAnsi="Meiryo" w:cs="Calibri"/>
                <w:b/>
                <w:color w:val="1F497D" w:themeColor="text2"/>
                <w:szCs w:val="18"/>
                <w:highlight w:val="red"/>
                <w:lang w:val="en-US"/>
              </w:rPr>
              <w:t>Service Delivery Manager</w:t>
            </w:r>
          </w:p>
        </w:tc>
      </w:tr>
      <w:tr w:rsidR="00447BDB" w:rsidRPr="009A65C8" w14:paraId="040A9DB0" w14:textId="77777777" w:rsidTr="00FC0231">
        <w:tc>
          <w:tcPr>
            <w:tcW w:w="3006" w:type="dxa"/>
          </w:tcPr>
          <w:p w14:paraId="16BD3E53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  <w:r w:rsidRPr="009A65C8">
              <w:rPr>
                <w:rFonts w:ascii="Meiryo" w:eastAsia="Meiryo" w:hAnsi="Meiryo" w:cs="Calibri"/>
                <w:color w:val="1F497D" w:themeColor="text2"/>
                <w:szCs w:val="18"/>
              </w:rPr>
              <w:t>Naam:</w:t>
            </w:r>
          </w:p>
        </w:tc>
        <w:tc>
          <w:tcPr>
            <w:tcW w:w="6350" w:type="dxa"/>
          </w:tcPr>
          <w:p w14:paraId="750CB863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</w:tc>
      </w:tr>
      <w:tr w:rsidR="00447BDB" w:rsidRPr="009A65C8" w14:paraId="6C96B7B8" w14:textId="77777777" w:rsidTr="00FC0231">
        <w:tc>
          <w:tcPr>
            <w:tcW w:w="3006" w:type="dxa"/>
          </w:tcPr>
          <w:p w14:paraId="265015D2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  <w:r w:rsidRPr="009A65C8">
              <w:rPr>
                <w:rFonts w:ascii="Meiryo" w:eastAsia="Meiryo" w:hAnsi="Meiryo" w:cs="Calibri"/>
                <w:color w:val="1F497D" w:themeColor="text2"/>
                <w:szCs w:val="18"/>
              </w:rPr>
              <w:t>Functienaam binnen Project:</w:t>
            </w:r>
          </w:p>
        </w:tc>
        <w:tc>
          <w:tcPr>
            <w:tcW w:w="6350" w:type="dxa"/>
          </w:tcPr>
          <w:p w14:paraId="6961EB8F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</w:tc>
      </w:tr>
      <w:tr w:rsidR="00447BDB" w:rsidRPr="009A65C8" w14:paraId="2FC21D62" w14:textId="77777777" w:rsidTr="00FC0231">
        <w:tc>
          <w:tcPr>
            <w:tcW w:w="3006" w:type="dxa"/>
            <w:tcBorders>
              <w:bottom w:val="single" w:sz="4" w:space="0" w:color="auto"/>
            </w:tcBorders>
          </w:tcPr>
          <w:p w14:paraId="6D1307D3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  <w:r w:rsidRPr="009A65C8">
              <w:rPr>
                <w:rFonts w:ascii="Meiryo" w:eastAsia="Meiryo" w:hAnsi="Meiryo" w:cs="Calibri"/>
                <w:color w:val="1F497D" w:themeColor="text2"/>
                <w:szCs w:val="18"/>
              </w:rPr>
              <w:t>Korte beschrijving functie binnen Project: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14:paraId="0E201EC5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01491B73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  <w:lang w:eastAsia="ja-JP"/>
              </w:rPr>
            </w:pPr>
          </w:p>
          <w:p w14:paraId="6CAEC0E0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072A30C4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789D70B1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4AF93DEC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56C957E1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053D4814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1B02EBFA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5A239EF3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2395B4E8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4149FFF3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4EECD4AF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6EA81B62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  <w:p w14:paraId="422F6853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color w:val="1F497D" w:themeColor="text2"/>
                <w:szCs w:val="18"/>
              </w:rPr>
            </w:pPr>
          </w:p>
        </w:tc>
      </w:tr>
    </w:tbl>
    <w:p w14:paraId="44EDFB4A" w14:textId="77777777" w:rsidR="00447BDB" w:rsidRPr="009A65C8" w:rsidRDefault="00447BDB" w:rsidP="00447BDB">
      <w:pPr>
        <w:spacing w:line="240" w:lineRule="exact"/>
        <w:rPr>
          <w:rFonts w:ascii="Meiryo" w:eastAsia="Meiryo" w:hAnsi="Meiryo" w:cs="Calibri"/>
          <w:color w:val="1F497D" w:themeColor="text2"/>
          <w:sz w:val="16"/>
          <w:szCs w:val="16"/>
        </w:rPr>
      </w:pPr>
    </w:p>
    <w:p w14:paraId="78CE12AE" w14:textId="77777777" w:rsidR="00447BDB" w:rsidRPr="009A65C8" w:rsidRDefault="00447BDB" w:rsidP="00447BDB">
      <w:pPr>
        <w:spacing w:line="240" w:lineRule="exact"/>
        <w:rPr>
          <w:rFonts w:ascii="Meiryo" w:eastAsia="Meiryo" w:hAnsi="Meiryo" w:cs="Calibri"/>
          <w:color w:val="1F497D" w:themeColor="text2"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6326"/>
      </w:tblGrid>
      <w:tr w:rsidR="00447BDB" w:rsidRPr="009A65C8" w14:paraId="31421127" w14:textId="77777777" w:rsidTr="00FC0231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14:paraId="14AFA462" w14:textId="77777777" w:rsidR="00447BDB" w:rsidRPr="009A65C8" w:rsidRDefault="00447BDB" w:rsidP="00FC0231">
            <w:pPr>
              <w:spacing w:line="240" w:lineRule="exact"/>
              <w:rPr>
                <w:rFonts w:ascii="Meiryo" w:eastAsia="Meiryo" w:hAnsi="Meiryo" w:cs="Calibri"/>
                <w:b/>
                <w:color w:val="1F497D" w:themeColor="text2"/>
                <w:szCs w:val="18"/>
              </w:rPr>
            </w:pPr>
            <w:r w:rsidRPr="009A65C8">
              <w:rPr>
                <w:rFonts w:ascii="Meiryo" w:eastAsia="Meiryo" w:hAnsi="Meiryo" w:cs="Calibri"/>
                <w:b/>
                <w:color w:val="1F497D" w:themeColor="text2"/>
                <w:szCs w:val="18"/>
              </w:rPr>
              <w:br w:type="page"/>
              <w:t>Functieprofiel (maximaal 0,5 x A4 per sleutelfunctionaris)</w:t>
            </w:r>
          </w:p>
        </w:tc>
      </w:tr>
      <w:tr w:rsidR="00447BDB" w:rsidRPr="009A65C8" w14:paraId="59AD4187" w14:textId="77777777" w:rsidTr="00FC0231">
        <w:tc>
          <w:tcPr>
            <w:tcW w:w="9356" w:type="dxa"/>
            <w:gridSpan w:val="2"/>
            <w:shd w:val="clear" w:color="auto" w:fill="8DB3E2" w:themeFill="text2" w:themeFillTint="66"/>
            <w:vAlign w:val="center"/>
          </w:tcPr>
          <w:p w14:paraId="4E98DEEE" w14:textId="77777777" w:rsidR="00447BDB" w:rsidRPr="009A65C8" w:rsidRDefault="00447BDB" w:rsidP="00FC0231">
            <w:pPr>
              <w:shd w:val="clear" w:color="auto" w:fill="8DB3E2" w:themeFill="text2" w:themeFillTint="66"/>
              <w:spacing w:line="240" w:lineRule="auto"/>
              <w:rPr>
                <w:rFonts w:cs="Calibri"/>
                <w:b/>
                <w:color w:val="1F497D" w:themeColor="text2"/>
                <w:szCs w:val="18"/>
              </w:rPr>
            </w:pPr>
            <w:r w:rsidRPr="009A65C8">
              <w:rPr>
                <w:rFonts w:cs="Calibri"/>
                <w:b/>
                <w:color w:val="1F497D" w:themeColor="text2"/>
                <w:szCs w:val="18"/>
              </w:rPr>
              <w:t>Sleutelfunctionaris 2 (</w:t>
            </w:r>
            <w:r w:rsidRPr="009A65C8">
              <w:rPr>
                <w:rFonts w:cs="Calibri"/>
                <w:b/>
                <w:color w:val="1F497D" w:themeColor="text2"/>
                <w:szCs w:val="18"/>
                <w:highlight w:val="red"/>
              </w:rPr>
              <w:t>Implementatiemanager/Projectleider/ Transitiemanager)</w:t>
            </w:r>
          </w:p>
        </w:tc>
      </w:tr>
      <w:tr w:rsidR="00447BDB" w:rsidRPr="009A65C8" w14:paraId="577B55F6" w14:textId="77777777" w:rsidTr="00FC0231">
        <w:tc>
          <w:tcPr>
            <w:tcW w:w="3030" w:type="dxa"/>
          </w:tcPr>
          <w:p w14:paraId="66B7B58D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  <w:r w:rsidRPr="009A65C8">
              <w:rPr>
                <w:rFonts w:cs="Calibri"/>
                <w:color w:val="1F497D" w:themeColor="text2"/>
                <w:szCs w:val="18"/>
              </w:rPr>
              <w:t>Naam:</w:t>
            </w:r>
          </w:p>
        </w:tc>
        <w:tc>
          <w:tcPr>
            <w:tcW w:w="6326" w:type="dxa"/>
          </w:tcPr>
          <w:p w14:paraId="30BCD670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</w:tc>
      </w:tr>
      <w:tr w:rsidR="00447BDB" w:rsidRPr="009A65C8" w14:paraId="013C69A7" w14:textId="77777777" w:rsidTr="00FC0231">
        <w:tc>
          <w:tcPr>
            <w:tcW w:w="3030" w:type="dxa"/>
          </w:tcPr>
          <w:p w14:paraId="319D9EF3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  <w:r w:rsidRPr="009A65C8">
              <w:rPr>
                <w:rFonts w:cs="Calibri"/>
                <w:color w:val="1F497D" w:themeColor="text2"/>
                <w:szCs w:val="18"/>
              </w:rPr>
              <w:t>Functienaam binnen Project:</w:t>
            </w:r>
          </w:p>
        </w:tc>
        <w:tc>
          <w:tcPr>
            <w:tcW w:w="6326" w:type="dxa"/>
          </w:tcPr>
          <w:p w14:paraId="06E7AF4A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</w:tc>
      </w:tr>
      <w:tr w:rsidR="00447BDB" w:rsidRPr="009A65C8" w14:paraId="600AC551" w14:textId="77777777" w:rsidTr="00FC0231">
        <w:tc>
          <w:tcPr>
            <w:tcW w:w="3030" w:type="dxa"/>
            <w:tcBorders>
              <w:bottom w:val="single" w:sz="4" w:space="0" w:color="auto"/>
            </w:tcBorders>
          </w:tcPr>
          <w:p w14:paraId="05ADCEE3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  <w:r w:rsidRPr="009A65C8">
              <w:rPr>
                <w:rFonts w:cs="Calibri"/>
                <w:color w:val="1F497D" w:themeColor="text2"/>
                <w:szCs w:val="18"/>
              </w:rPr>
              <w:t>Korte beschrijving functie binnen Project:</w:t>
            </w:r>
          </w:p>
        </w:tc>
        <w:tc>
          <w:tcPr>
            <w:tcW w:w="6326" w:type="dxa"/>
            <w:tcBorders>
              <w:bottom w:val="single" w:sz="4" w:space="0" w:color="auto"/>
            </w:tcBorders>
          </w:tcPr>
          <w:p w14:paraId="77E69C2D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65025B25" w14:textId="77777777" w:rsidR="00447BDB" w:rsidRPr="009A65C8" w:rsidRDefault="00447BDB" w:rsidP="00FC0231">
            <w:pPr>
              <w:spacing w:line="240" w:lineRule="auto"/>
              <w:rPr>
                <w:rFonts w:eastAsia="MS Mincho" w:cs="Calibri"/>
                <w:color w:val="1F497D" w:themeColor="text2"/>
                <w:szCs w:val="18"/>
                <w:lang w:eastAsia="ja-JP"/>
              </w:rPr>
            </w:pPr>
          </w:p>
          <w:p w14:paraId="266F9181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212DCD65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752D52C3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66CCF015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5F234F89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68AF28E9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22C1734C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7270FFBA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740F6998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0E52E322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1CE04D05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63F77F19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  <w:p w14:paraId="28D3CA75" w14:textId="77777777" w:rsidR="00447BDB" w:rsidRPr="009A65C8" w:rsidRDefault="00447BDB" w:rsidP="00FC0231">
            <w:pPr>
              <w:spacing w:line="240" w:lineRule="auto"/>
              <w:rPr>
                <w:rFonts w:cs="Calibri"/>
                <w:color w:val="1F497D" w:themeColor="text2"/>
                <w:szCs w:val="18"/>
              </w:rPr>
            </w:pPr>
          </w:p>
        </w:tc>
      </w:tr>
    </w:tbl>
    <w:p w14:paraId="184093F6" w14:textId="77777777" w:rsidR="00447BDB" w:rsidRPr="00CC14A3" w:rsidRDefault="00447BDB" w:rsidP="00447BDB">
      <w:pPr>
        <w:autoSpaceDE w:val="0"/>
        <w:autoSpaceDN w:val="0"/>
        <w:spacing w:line="240" w:lineRule="auto"/>
        <w:rPr>
          <w:rFonts w:cs="Calibri"/>
          <w:sz w:val="16"/>
          <w:szCs w:val="16"/>
        </w:rPr>
      </w:pPr>
    </w:p>
    <w:p w14:paraId="0FD14B31" w14:textId="77777777" w:rsidR="008A22AA" w:rsidRPr="008111DF" w:rsidRDefault="008A22AA" w:rsidP="003E3BC5"/>
    <w:sectPr w:rsidR="008A22AA" w:rsidRPr="008111DF" w:rsidSect="00EE1CBA">
      <w:footerReference w:type="even" r:id="rId10"/>
      <w:footerReference w:type="default" r:id="rId11"/>
      <w:footerReference w:type="first" r:id="rId12"/>
      <w:pgSz w:w="11906" w:h="16838" w:code="9"/>
      <w:pgMar w:top="1418" w:right="102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42F0F" w14:textId="77777777" w:rsidR="00447BDB" w:rsidRDefault="00447BDB" w:rsidP="00C13F97">
      <w:pPr>
        <w:spacing w:line="240" w:lineRule="auto"/>
      </w:pPr>
      <w:r>
        <w:separator/>
      </w:r>
    </w:p>
  </w:endnote>
  <w:endnote w:type="continuationSeparator" w:id="0">
    <w:p w14:paraId="3E9991AC" w14:textId="77777777" w:rsidR="00447BDB" w:rsidRDefault="00447BDB" w:rsidP="00C13F97">
      <w:pPr>
        <w:spacing w:line="240" w:lineRule="auto"/>
      </w:pPr>
      <w:r>
        <w:continuationSeparator/>
      </w:r>
    </w:p>
  </w:endnote>
  <w:endnote w:type="continuationNotice" w:id="1">
    <w:p w14:paraId="45B99F65" w14:textId="77777777" w:rsidR="00601386" w:rsidRDefault="006013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1A6A6" w14:textId="77777777" w:rsidR="00D56160" w:rsidRDefault="00BC1350">
    <w:pPr>
      <w:pStyle w:val="Voetteks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F75EE" w14:textId="77777777" w:rsidR="00D56160" w:rsidRPr="00BC1350" w:rsidRDefault="00BC1350" w:rsidP="00BC1350">
    <w:pPr>
      <w:pStyle w:val="Voetteks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BAE24" w14:textId="77777777" w:rsidR="00D56160" w:rsidRDefault="00BC1350" w:rsidP="00BC1350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E4F12" w14:textId="77777777" w:rsidR="00447BDB" w:rsidRDefault="00447BDB" w:rsidP="00C13F97">
      <w:pPr>
        <w:spacing w:line="240" w:lineRule="auto"/>
      </w:pPr>
      <w:r>
        <w:separator/>
      </w:r>
    </w:p>
  </w:footnote>
  <w:footnote w:type="continuationSeparator" w:id="0">
    <w:p w14:paraId="6626C2C5" w14:textId="77777777" w:rsidR="00447BDB" w:rsidRDefault="00447BDB" w:rsidP="00C13F97">
      <w:pPr>
        <w:spacing w:line="240" w:lineRule="auto"/>
      </w:pPr>
      <w:r>
        <w:continuationSeparator/>
      </w:r>
    </w:p>
  </w:footnote>
  <w:footnote w:type="continuationNotice" w:id="1">
    <w:p w14:paraId="7B5AE469" w14:textId="77777777" w:rsidR="00601386" w:rsidRDefault="0060138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34AC"/>
    <w:multiLevelType w:val="multilevel"/>
    <w:tmpl w:val="D2E8C92E"/>
    <w:lvl w:ilvl="0">
      <w:start w:val="1"/>
      <w:numFmt w:val="upperLetter"/>
      <w:pStyle w:val="Kop1"/>
      <w:lvlText w:val="%1."/>
      <w:lvlJc w:val="left"/>
      <w:pPr>
        <w:tabs>
          <w:tab w:val="num" w:pos="1586"/>
        </w:tabs>
        <w:ind w:left="1586" w:hanging="1160"/>
      </w:pPr>
      <w:rPr>
        <w:rFonts w:hint="default"/>
        <w:color w:val="17365D" w:themeColor="text2" w:themeShade="BF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DB"/>
    <w:rsid w:val="0003530E"/>
    <w:rsid w:val="000B0456"/>
    <w:rsid w:val="000D10E8"/>
    <w:rsid w:val="001C468D"/>
    <w:rsid w:val="001E2E6B"/>
    <w:rsid w:val="00221D65"/>
    <w:rsid w:val="002304D4"/>
    <w:rsid w:val="003073EA"/>
    <w:rsid w:val="003C340A"/>
    <w:rsid w:val="003E3BC5"/>
    <w:rsid w:val="00412751"/>
    <w:rsid w:val="00447BDB"/>
    <w:rsid w:val="00447D85"/>
    <w:rsid w:val="00453511"/>
    <w:rsid w:val="004825C3"/>
    <w:rsid w:val="004A2C9F"/>
    <w:rsid w:val="00576B56"/>
    <w:rsid w:val="005E09B4"/>
    <w:rsid w:val="00601386"/>
    <w:rsid w:val="006711B9"/>
    <w:rsid w:val="006B6C9A"/>
    <w:rsid w:val="006F77E3"/>
    <w:rsid w:val="00754F36"/>
    <w:rsid w:val="007702A5"/>
    <w:rsid w:val="007B0EED"/>
    <w:rsid w:val="008111DF"/>
    <w:rsid w:val="00817596"/>
    <w:rsid w:val="0086078F"/>
    <w:rsid w:val="00896499"/>
    <w:rsid w:val="008A22AA"/>
    <w:rsid w:val="008B05BE"/>
    <w:rsid w:val="008D5F37"/>
    <w:rsid w:val="00923C23"/>
    <w:rsid w:val="0093722B"/>
    <w:rsid w:val="009A1B7B"/>
    <w:rsid w:val="00A06842"/>
    <w:rsid w:val="00AF73BB"/>
    <w:rsid w:val="00B241DB"/>
    <w:rsid w:val="00B34DF6"/>
    <w:rsid w:val="00B73FA2"/>
    <w:rsid w:val="00BC1350"/>
    <w:rsid w:val="00BD3C06"/>
    <w:rsid w:val="00C12028"/>
    <w:rsid w:val="00C13F97"/>
    <w:rsid w:val="00D032E7"/>
    <w:rsid w:val="00D56160"/>
    <w:rsid w:val="00DA53B4"/>
    <w:rsid w:val="00DB2C59"/>
    <w:rsid w:val="00E21EE6"/>
    <w:rsid w:val="00E52C8E"/>
    <w:rsid w:val="00E60DCD"/>
    <w:rsid w:val="00EE1CBA"/>
    <w:rsid w:val="00F00A65"/>
    <w:rsid w:val="00F47C65"/>
    <w:rsid w:val="00F611AD"/>
    <w:rsid w:val="00F93A18"/>
    <w:rsid w:val="00FA0037"/>
    <w:rsid w:val="2213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A1B885"/>
  <w15:chartTrackingRefBased/>
  <w15:docId w15:val="{68A2F3DA-CFCB-47F2-B6DE-9C87BFC7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7BD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611AD"/>
    <w:pPr>
      <w:keepNext/>
      <w:keepLines/>
      <w:numPr>
        <w:numId w:val="1"/>
      </w:numPr>
      <w:spacing w:before="255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F611AD"/>
    <w:pPr>
      <w:keepNext/>
      <w:keepLines/>
      <w:numPr>
        <w:ilvl w:val="1"/>
        <w:numId w:val="1"/>
      </w:numPr>
      <w:spacing w:before="255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F611A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Kop1"/>
    <w:next w:val="Standaard"/>
    <w:link w:val="Kop4Char"/>
    <w:qFormat/>
    <w:rsid w:val="00447BDB"/>
    <w:pPr>
      <w:keepLines w:val="0"/>
      <w:widowControl w:val="0"/>
      <w:numPr>
        <w:ilvl w:val="3"/>
      </w:numPr>
      <w:spacing w:before="240"/>
      <w:outlineLvl w:val="3"/>
    </w:pPr>
    <w:rPr>
      <w:rFonts w:eastAsia="Times New Roman" w:cs="Arial"/>
      <w:b w:val="0"/>
      <w:bCs w:val="0"/>
      <w:kern w:val="32"/>
      <w:sz w:val="18"/>
    </w:rPr>
  </w:style>
  <w:style w:type="paragraph" w:styleId="Kop5">
    <w:name w:val="heading 5"/>
    <w:basedOn w:val="Standaard"/>
    <w:next w:val="Standaard"/>
    <w:link w:val="Kop5Char"/>
    <w:qFormat/>
    <w:rsid w:val="00447B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qFormat/>
    <w:rsid w:val="0086078F"/>
    <w:pPr>
      <w:spacing w:line="170" w:lineRule="atLeast"/>
    </w:pPr>
    <w:rPr>
      <w:sz w:val="14"/>
      <w:szCs w:val="14"/>
    </w:rPr>
  </w:style>
  <w:style w:type="paragraph" w:customStyle="1" w:styleId="Afzendernaam">
    <w:name w:val="Afzendernaam"/>
    <w:basedOn w:val="Standaard"/>
    <w:next w:val="Afzendergegevens"/>
    <w:qFormat/>
    <w:rsid w:val="007702A5"/>
    <w:pPr>
      <w:spacing w:after="70"/>
    </w:pPr>
    <w:rPr>
      <w:b/>
      <w:sz w:val="17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qFormat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qFormat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qFormat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qFormat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qFormat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rsid w:val="00F611AD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11A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611AD"/>
    <w:rPr>
      <w:rFonts w:ascii="Arial" w:eastAsiaTheme="majorEastAsia" w:hAnsi="Arial" w:cstheme="majorBidi"/>
      <w:b/>
      <w:bCs/>
      <w:sz w:val="20"/>
    </w:rPr>
  </w:style>
  <w:style w:type="character" w:customStyle="1" w:styleId="Kop4Char">
    <w:name w:val="Kop 4 Char"/>
    <w:basedOn w:val="Standaardalinea-lettertype"/>
    <w:link w:val="Kop4"/>
    <w:rsid w:val="00447BDB"/>
    <w:rPr>
      <w:rFonts w:ascii="Verdana" w:eastAsia="Times New Roman" w:hAnsi="Verdana" w:cs="Arial"/>
      <w:kern w:val="3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47BDB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85A08E9B89449B9D3A5FEA1383FD" ma:contentTypeVersion="8" ma:contentTypeDescription="Een nieuw document maken." ma:contentTypeScope="" ma:versionID="3ea509ab07d1503bfb5c7d22d49d64e4">
  <xsd:schema xmlns:xsd="http://www.w3.org/2001/XMLSchema" xmlns:xs="http://www.w3.org/2001/XMLSchema" xmlns:p="http://schemas.microsoft.com/office/2006/metadata/properties" xmlns:ns2="ade2a828-cda6-4f2c-a20d-42afd5e28c9b" xmlns:ns3="6b1f6eb9-7137-4633-8398-9d21222b2c81" targetNamespace="http://schemas.microsoft.com/office/2006/metadata/properties" ma:root="true" ma:fieldsID="8873a86552ddd6289c968535a45116c4" ns2:_="" ns3:_="">
    <xsd:import namespace="ade2a828-cda6-4f2c-a20d-42afd5e28c9b"/>
    <xsd:import namespace="6b1f6eb9-7137-4633-8398-9d21222b2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2a828-cda6-4f2c-a20d-42afd5e28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6eb9-7137-4633-8398-9d21222b2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09638-2C5C-49FC-9641-A63618702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2a828-cda6-4f2c-a20d-42afd5e28c9b"/>
    <ds:schemaRef ds:uri="6b1f6eb9-7137-4633-8398-9d21222b2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A7F61-30E7-4ED3-B0E1-ADC920A5B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17860-DBE7-486E-A73D-399D51078B01}">
  <ds:schemaRefs>
    <ds:schemaRef ds:uri="http://purl.org/dc/terms/"/>
    <ds:schemaRef ds:uri="http://schemas.microsoft.com/office/2006/metadata/properties"/>
    <ds:schemaRef ds:uri="ade2a828-cda6-4f2c-a20d-42afd5e28c9b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b1f6eb9-7137-4633-8398-9d21222b2c8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gemeente Hoorn</dc:title>
  <dc:subject>Standaard versie van Normal.dotm van gemeente Hoorn</dc:subject>
  <dc:creator>Dennis Bladergroen</dc:creator>
  <cp:keywords>gemeente; Hoorn; standaard; Normal.dotm</cp:keywords>
  <dc:description/>
  <cp:lastModifiedBy>Schagen, Wilco van</cp:lastModifiedBy>
  <cp:revision>4</cp:revision>
  <dcterms:created xsi:type="dcterms:W3CDTF">2021-01-20T14:04:00Z</dcterms:created>
  <dcterms:modified xsi:type="dcterms:W3CDTF">2021-01-20T14:10:00Z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0x010100975A85A08E9B89449B9D3A5FEA1383FD</vt:lpwstr>
  </property>
</Properties>
</file>