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69FB2" w14:textId="447482A4" w:rsidR="003023D1" w:rsidRPr="00C65CA3" w:rsidRDefault="00E8334D">
      <w:pPr>
        <w:rPr>
          <w:rFonts w:ascii="Lucida Sans Unicode" w:hAnsi="Lucida Sans Unicode" w:cs="Lucida Sans Unicode"/>
          <w:sz w:val="20"/>
          <w:szCs w:val="20"/>
        </w:rPr>
      </w:pPr>
      <w:r w:rsidRPr="00C65CA3">
        <w:rPr>
          <w:rFonts w:ascii="Lucida Sans Unicode" w:hAnsi="Lucida Sans Unicode" w:cs="Lucida Sans Unicode"/>
          <w:sz w:val="20"/>
          <w:szCs w:val="20"/>
        </w:rPr>
        <w:t>Holdingverklaring</w:t>
      </w:r>
    </w:p>
    <w:p w14:paraId="44C4ADA3" w14:textId="48461ACF" w:rsidR="00E8334D" w:rsidRPr="00C65CA3" w:rsidRDefault="00E8334D">
      <w:pPr>
        <w:rPr>
          <w:rFonts w:ascii="Lucida Sans Unicode" w:hAnsi="Lucida Sans Unicode" w:cs="Lucida Sans Unicode"/>
          <w:sz w:val="20"/>
          <w:szCs w:val="20"/>
        </w:rPr>
      </w:pPr>
    </w:p>
    <w:p w14:paraId="63BF1985" w14:textId="1C242EE6" w:rsidR="00E8334D" w:rsidRPr="00C65CA3" w:rsidRDefault="00E8334D" w:rsidP="00E8334D">
      <w:pPr>
        <w:rPr>
          <w:rFonts w:ascii="Lucida Sans Unicode" w:hAnsi="Lucida Sans Unicode" w:cs="Lucida Sans Unicode"/>
          <w:b/>
          <w:sz w:val="20"/>
          <w:szCs w:val="20"/>
        </w:rPr>
      </w:pPr>
      <w:r w:rsidRPr="00C65CA3">
        <w:rPr>
          <w:rFonts w:ascii="Lucida Sans Unicode" w:hAnsi="Lucida Sans Unicode" w:cs="Lucida Sans Unicode"/>
          <w:b/>
          <w:sz w:val="20"/>
          <w:szCs w:val="20"/>
        </w:rPr>
        <w:t xml:space="preserve">Verklaring bij de inschrijving op de aanbesteding Concessie Openbaar Snelladen, kenmerk </w:t>
      </w:r>
      <w:r w:rsidR="00740045" w:rsidRPr="00C65CA3">
        <w:rPr>
          <w:rFonts w:ascii="Lucida Sans Unicode" w:hAnsi="Lucida Sans Unicode" w:cs="Lucida Sans Unicode"/>
          <w:b/>
          <w:sz w:val="20"/>
          <w:szCs w:val="20"/>
        </w:rPr>
        <w:t>2020-OOR-46</w:t>
      </w:r>
    </w:p>
    <w:p w14:paraId="64C021C7" w14:textId="7C3E5E49" w:rsidR="00E8334D" w:rsidRPr="00C65CA3" w:rsidRDefault="00E8334D" w:rsidP="00E8334D">
      <w:pPr>
        <w:rPr>
          <w:rFonts w:ascii="Lucida Sans Unicode" w:hAnsi="Lucida Sans Unicode" w:cs="Lucida Sans Unicode"/>
          <w:bCs/>
          <w:sz w:val="20"/>
          <w:szCs w:val="20"/>
        </w:rPr>
      </w:pPr>
      <w:r w:rsidRPr="00C65CA3">
        <w:rPr>
          <w:rFonts w:ascii="Lucida Sans Unicode" w:hAnsi="Lucida Sans Unicode" w:cs="Lucida Sans Unicode"/>
          <w:bCs/>
          <w:noProof/>
          <w:sz w:val="20"/>
          <w:szCs w:val="20"/>
        </w:rPr>
        <mc:AlternateContent>
          <mc:Choice Requires="wps">
            <w:drawing>
              <wp:anchor distT="45720" distB="45720" distL="114300" distR="114300" simplePos="0" relativeHeight="251659264" behindDoc="0" locked="0" layoutInCell="1" allowOverlap="1" wp14:anchorId="75A9BBD2" wp14:editId="798C9E16">
                <wp:simplePos x="0" y="0"/>
                <wp:positionH relativeFrom="column">
                  <wp:posOffset>-61595</wp:posOffset>
                </wp:positionH>
                <wp:positionV relativeFrom="paragraph">
                  <wp:posOffset>264160</wp:posOffset>
                </wp:positionV>
                <wp:extent cx="5943600" cy="1504950"/>
                <wp:effectExtent l="0" t="0" r="19050"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04950"/>
                        </a:xfrm>
                        <a:prstGeom prst="rect">
                          <a:avLst/>
                        </a:prstGeom>
                        <a:solidFill>
                          <a:srgbClr val="FFFFFF"/>
                        </a:solidFill>
                        <a:ln w="9525">
                          <a:solidFill>
                            <a:srgbClr val="000000"/>
                          </a:solidFill>
                          <a:miter lim="800000"/>
                          <a:headEnd/>
                          <a:tailEnd/>
                        </a:ln>
                      </wps:spPr>
                      <wps:txbx>
                        <w:txbxContent>
                          <w:p w14:paraId="68022518" w14:textId="75654604" w:rsidR="00E8334D" w:rsidRPr="00C65CA3" w:rsidRDefault="00E8334D" w:rsidP="00E8334D">
                            <w:pPr>
                              <w:rPr>
                                <w:rFonts w:ascii="Lucida Sans Unicode" w:hAnsi="Lucida Sans Unicode" w:cs="Lucida Sans Unicode"/>
                                <w:bCs/>
                                <w:sz w:val="20"/>
                                <w:szCs w:val="20"/>
                              </w:rPr>
                            </w:pPr>
                            <w:r w:rsidRPr="00C65CA3">
                              <w:rPr>
                                <w:rFonts w:ascii="Lucida Sans Unicode" w:hAnsi="Lucida Sans Unicode" w:cs="Lucida Sans Unicode"/>
                                <w:bCs/>
                                <w:sz w:val="20"/>
                                <w:szCs w:val="20"/>
                              </w:rPr>
                              <w:t xml:space="preserve">Deze bijlage dient alleen te worden ingevuld indien sprake is van een holding en er gebruikt wordt gemaakt van een geconsolideerde jaarrekening of indien een beroep op omzet of middelen van een moedermaatschappij wordt gedaan. </w:t>
                            </w:r>
                          </w:p>
                          <w:p w14:paraId="3556007B" w14:textId="77777777" w:rsidR="00E8334D" w:rsidRPr="00C65CA3" w:rsidRDefault="00E8334D" w:rsidP="00E8334D">
                            <w:pPr>
                              <w:rPr>
                                <w:rFonts w:ascii="Lucida Sans Unicode" w:hAnsi="Lucida Sans Unicode" w:cs="Lucida Sans Unicode"/>
                                <w:bCs/>
                                <w:sz w:val="20"/>
                                <w:szCs w:val="20"/>
                              </w:rPr>
                            </w:pPr>
                            <w:r w:rsidRPr="00C65CA3">
                              <w:rPr>
                                <w:rFonts w:ascii="Lucida Sans Unicode" w:hAnsi="Lucida Sans Unicode" w:cs="Lucida Sans Unicode"/>
                                <w:bCs/>
                                <w:sz w:val="20"/>
                                <w:szCs w:val="20"/>
                              </w:rPr>
                              <w:t>Gemeente Utrecht behoudt zich het recht voor om na gunning van de aanbesteding eventueel bewijs op te vragen in de vorm van een recent uittreksel (niet ouder dan zes maanden gerekend vanaf de sluitingsdatum) uit het Nationale beroeps- en handelsregister.</w:t>
                            </w:r>
                          </w:p>
                          <w:p w14:paraId="7681DCD0" w14:textId="59E65C06" w:rsidR="00E8334D" w:rsidRDefault="00E833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A9BBD2" id="_x0000_t202" coordsize="21600,21600" o:spt="202" path="m,l,21600r21600,l21600,xe">
                <v:stroke joinstyle="miter"/>
                <v:path gradientshapeok="t" o:connecttype="rect"/>
              </v:shapetype>
              <v:shape id="Tekstvak 2" o:spid="_x0000_s1026" type="#_x0000_t202" style="position:absolute;margin-left:-4.85pt;margin-top:20.8pt;width:468pt;height:11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fWoJwIAAEcEAAAOAAAAZHJzL2Uyb0RvYy54bWysU9tu2zAMfR+wfxD0vtjO4rYx4hRdugwD&#10;ugvQ7gMYWY6FyKInKbGzrx8lp1nQbS/D9CCIInVEnkMubodWs4O0TqEpeTZJOZNGYKXMtuTfntZv&#10;bjhzHkwFGo0s+VE6frt8/WrRd4WcYoO6kpYRiHFF35W88b4rksSJRrbgJthJQ84abQueTLtNKgs9&#10;obc6mabpVdKjrTqLQjpHt/ejky8jfl1L4b/UtZOe6ZJTbj7uNu6bsCfLBRRbC12jxCkN+IcsWlCG&#10;Pj1D3YMHtrfqN6hWCYsOaz8R2CZY10rIWANVk6UvqnlsoJOxFiLHdWea3P+DFZ8PXy1TVcmn2TVn&#10;BloS6UnunD/Ajk0DP33nCgp77CjQD+9wIJ1jra57QLFzzOCqAbOVd9Zi30ioKL8svEwuno44LoBs&#10;+k9Y0Tew9xiBhtq2gTyigxE66XQ8ayMHzwRd5vPZ26uUXIJ8WZ7O5nlUL4Hi+Xlnnf8gsWXhUHJL&#10;4kd4ODw4H9KB4jkk/OZQq2qttI6G3W5W2rIDUKOs44oVvAjThvUln+fTfGTgrxBpXH+CaJWnjteq&#10;LfnNOQiKwNt7U8V+9KD0eKaUtTkRGbgbWfTDZjgJs8HqSJRaHDubJpEODdofnPXU1SV33/dgJWf6&#10;oyFZ5tlsFsYgGrP8ekqGvfRsLj1gBEGV3HM2Hlc+jk4gzOAdyVerSGzQeczklCt1a+T7NFlhHC7t&#10;GPVr/pc/AQAA//8DAFBLAwQUAAYACAAAACEA6xNRst8AAAAJAQAADwAAAGRycy9kb3ducmV2Lnht&#10;bEyPy07DMBRE90j8g3WR2KDWaVrlRW4qhASCXSkItm58m0T4EWw3DX+PWcFyNKOZM/V21opN5Pxg&#10;DcJqmQAj01o5mA7h7fVhUQDzQRgplDWE8E0ets3lRS0qac/mhaZ96FgsMb4SCH0IY8W5b3vSwi/t&#10;SCZ6R+u0CFG6jksnzrFcK54mSca1GExc6MVI9z21n/uTRig2T9OHf17v3tvsqMpwk0+PXw7x+mq+&#10;uwUWaA5/YfjFj+jQRKaDPRnpmUJYlHlMImxWGbDol2m2BnZASPMiA97U/P+D5gcAAP//AwBQSwEC&#10;LQAUAAYACAAAACEAtoM4kv4AAADhAQAAEwAAAAAAAAAAAAAAAAAAAAAAW0NvbnRlbnRfVHlwZXNd&#10;LnhtbFBLAQItABQABgAIAAAAIQA4/SH/1gAAAJQBAAALAAAAAAAAAAAAAAAAAC8BAABfcmVscy8u&#10;cmVsc1BLAQItABQABgAIAAAAIQBHtfWoJwIAAEcEAAAOAAAAAAAAAAAAAAAAAC4CAABkcnMvZTJv&#10;RG9jLnhtbFBLAQItABQABgAIAAAAIQDrE1Gy3wAAAAkBAAAPAAAAAAAAAAAAAAAAAIEEAABkcnMv&#10;ZG93bnJldi54bWxQSwUGAAAAAAQABADzAAAAjQUAAAAA&#10;">
                <v:textbox>
                  <w:txbxContent>
                    <w:p w14:paraId="68022518" w14:textId="75654604" w:rsidR="00E8334D" w:rsidRPr="00C65CA3" w:rsidRDefault="00E8334D" w:rsidP="00E8334D">
                      <w:pPr>
                        <w:rPr>
                          <w:rFonts w:ascii="Lucida Sans Unicode" w:hAnsi="Lucida Sans Unicode" w:cs="Lucida Sans Unicode"/>
                          <w:bCs/>
                          <w:sz w:val="20"/>
                          <w:szCs w:val="20"/>
                        </w:rPr>
                      </w:pPr>
                      <w:r w:rsidRPr="00C65CA3">
                        <w:rPr>
                          <w:rFonts w:ascii="Lucida Sans Unicode" w:hAnsi="Lucida Sans Unicode" w:cs="Lucida Sans Unicode"/>
                          <w:bCs/>
                          <w:sz w:val="20"/>
                          <w:szCs w:val="20"/>
                        </w:rPr>
                        <w:t xml:space="preserve">Deze bijlage dient alleen te worden ingevuld indien sprake is van een holding en er gebruikt wordt gemaakt van een geconsolideerde jaarrekening of indien een beroep op omzet of middelen van een moedermaatschappij wordt gedaan. </w:t>
                      </w:r>
                    </w:p>
                    <w:p w14:paraId="3556007B" w14:textId="77777777" w:rsidR="00E8334D" w:rsidRPr="00C65CA3" w:rsidRDefault="00E8334D" w:rsidP="00E8334D">
                      <w:pPr>
                        <w:rPr>
                          <w:rFonts w:ascii="Lucida Sans Unicode" w:hAnsi="Lucida Sans Unicode" w:cs="Lucida Sans Unicode"/>
                          <w:bCs/>
                          <w:sz w:val="20"/>
                          <w:szCs w:val="20"/>
                        </w:rPr>
                      </w:pPr>
                      <w:r w:rsidRPr="00C65CA3">
                        <w:rPr>
                          <w:rFonts w:ascii="Lucida Sans Unicode" w:hAnsi="Lucida Sans Unicode" w:cs="Lucida Sans Unicode"/>
                          <w:bCs/>
                          <w:sz w:val="20"/>
                          <w:szCs w:val="20"/>
                        </w:rPr>
                        <w:t>Gemeente Utrecht behoudt zich het recht voor om na gunning van de aanbesteding eventueel bewijs op te vragen in de vorm van een recent uittreksel (niet ouder dan zes maanden gerekend vanaf de sluitingsdatum) uit het Nationale beroeps- en handelsregister.</w:t>
                      </w:r>
                    </w:p>
                    <w:p w14:paraId="7681DCD0" w14:textId="59E65C06" w:rsidR="00E8334D" w:rsidRDefault="00E8334D"/>
                  </w:txbxContent>
                </v:textbox>
                <w10:wrap type="square"/>
              </v:shape>
            </w:pict>
          </mc:Fallback>
        </mc:AlternateContent>
      </w:r>
    </w:p>
    <w:p w14:paraId="698BC922" w14:textId="77777777" w:rsidR="00E8334D" w:rsidRPr="00C65CA3" w:rsidRDefault="00E8334D" w:rsidP="00E8334D">
      <w:pPr>
        <w:rPr>
          <w:rFonts w:ascii="Lucida Sans Unicode" w:hAnsi="Lucida Sans Unicode" w:cs="Lucida Sans Unicode"/>
          <w:bCs/>
          <w:sz w:val="20"/>
          <w:szCs w:val="20"/>
        </w:rPr>
      </w:pPr>
    </w:p>
    <w:p w14:paraId="085C3EDE" w14:textId="7B7239FC" w:rsidR="00E8334D" w:rsidRPr="00C65CA3" w:rsidRDefault="00E8334D" w:rsidP="00E8334D">
      <w:pPr>
        <w:rPr>
          <w:rFonts w:ascii="Lucida Sans Unicode" w:hAnsi="Lucida Sans Unicode" w:cs="Lucida Sans Unicode"/>
          <w:bCs/>
          <w:sz w:val="20"/>
          <w:szCs w:val="20"/>
        </w:rPr>
      </w:pPr>
      <w:r w:rsidRPr="00C65CA3">
        <w:rPr>
          <w:rFonts w:ascii="Lucida Sans Unicode" w:hAnsi="Lucida Sans Unicode" w:cs="Lucida Sans Unicode"/>
          <w:bCs/>
          <w:sz w:val="20"/>
          <w:szCs w:val="20"/>
        </w:rPr>
        <w:t>Inschrijver verklaart dat de hieronder genoemde onderneming zich namens Inschrijver bij gunning van de onderhavige concessie volledig en onvoorwaardelijk garantstelt voor de nakoming van de verplichtingen die uit de af te sluiten concessieovereenkomst voortvloeien. Daarnaast verklaart Inschrijver dat de hieronder genoemde onderneming zich namens Inschrijver volledig en onvoorwaardelijk garantstelt voor de uit de rechtshandelingen van Inschrijver voortvloeiende schulden in het kader van de concessie.</w:t>
      </w:r>
    </w:p>
    <w:p w14:paraId="68277560" w14:textId="4CCED564" w:rsidR="00E8334D" w:rsidRPr="00C65CA3" w:rsidRDefault="00E8334D" w:rsidP="00E8334D">
      <w:pPr>
        <w:rPr>
          <w:rFonts w:ascii="Lucida Sans Unicode" w:hAnsi="Lucida Sans Unicode" w:cs="Lucida Sans Unicode"/>
          <w:bCs/>
          <w:sz w:val="20"/>
          <w:szCs w:val="20"/>
        </w:rPr>
      </w:pPr>
    </w:p>
    <w:p w14:paraId="35DD3E49" w14:textId="03AB5203" w:rsidR="00E8334D" w:rsidRPr="00C65CA3" w:rsidRDefault="00E8334D" w:rsidP="00E8334D">
      <w:pPr>
        <w:rPr>
          <w:rFonts w:ascii="Lucida Sans Unicode" w:hAnsi="Lucida Sans Unicode" w:cs="Lucida Sans Unicode"/>
          <w:bCs/>
          <w:sz w:val="20"/>
          <w:szCs w:val="20"/>
        </w:rPr>
      </w:pPr>
    </w:p>
    <w:p w14:paraId="5E75E83F" w14:textId="6077E47D" w:rsidR="00E8334D" w:rsidRPr="00C65CA3" w:rsidRDefault="00E8334D" w:rsidP="00E8334D">
      <w:pPr>
        <w:rPr>
          <w:rFonts w:ascii="Lucida Sans Unicode" w:hAnsi="Lucida Sans Unicode" w:cs="Lucida Sans Unicode"/>
          <w:bCs/>
          <w:sz w:val="20"/>
          <w:szCs w:val="20"/>
        </w:rPr>
      </w:pPr>
      <w:r w:rsidRPr="00C65CA3">
        <w:rPr>
          <w:rFonts w:ascii="Lucida Sans Unicode" w:hAnsi="Lucida Sans Unicode" w:cs="Lucida Sans Unicode"/>
          <w:bCs/>
          <w:sz w:val="20"/>
          <w:szCs w:val="20"/>
        </w:rPr>
        <w:t>Namens de holding:</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73"/>
      </w:tblGrid>
      <w:tr w:rsidR="00E8334D" w:rsidRPr="00C65CA3" w14:paraId="1D61E019" w14:textId="77777777" w:rsidTr="00E8334D">
        <w:tc>
          <w:tcPr>
            <w:tcW w:w="2689" w:type="dxa"/>
          </w:tcPr>
          <w:p w14:paraId="0C6BF1E1" w14:textId="75ADD5AA" w:rsidR="00E8334D" w:rsidRPr="00C65CA3" w:rsidRDefault="00E8334D" w:rsidP="00E8334D">
            <w:pPr>
              <w:rPr>
                <w:rFonts w:ascii="Lucida Sans Unicode" w:hAnsi="Lucida Sans Unicode" w:cs="Lucida Sans Unicode"/>
                <w:bCs/>
                <w:sz w:val="20"/>
                <w:szCs w:val="20"/>
              </w:rPr>
            </w:pPr>
            <w:r w:rsidRPr="00C65CA3">
              <w:rPr>
                <w:rFonts w:ascii="Lucida Sans Unicode" w:hAnsi="Lucida Sans Unicode" w:cs="Lucida Sans Unicode"/>
                <w:bCs/>
                <w:sz w:val="20"/>
                <w:szCs w:val="20"/>
              </w:rPr>
              <w:t>Naam holding:</w:t>
            </w:r>
          </w:p>
        </w:tc>
        <w:tc>
          <w:tcPr>
            <w:tcW w:w="6373" w:type="dxa"/>
          </w:tcPr>
          <w:p w14:paraId="242AEA0E" w14:textId="77777777" w:rsidR="00E8334D" w:rsidRPr="00C65CA3" w:rsidRDefault="00E8334D" w:rsidP="00E8334D">
            <w:pPr>
              <w:rPr>
                <w:rFonts w:ascii="Lucida Sans Unicode" w:hAnsi="Lucida Sans Unicode" w:cs="Lucida Sans Unicode"/>
                <w:bCs/>
                <w:sz w:val="20"/>
                <w:szCs w:val="20"/>
              </w:rPr>
            </w:pPr>
          </w:p>
        </w:tc>
      </w:tr>
      <w:tr w:rsidR="00E8334D" w:rsidRPr="00C65CA3" w14:paraId="56E813DC" w14:textId="77777777" w:rsidTr="00E8334D">
        <w:tc>
          <w:tcPr>
            <w:tcW w:w="2689" w:type="dxa"/>
          </w:tcPr>
          <w:p w14:paraId="4EDEDDB9" w14:textId="28EACE99" w:rsidR="00E8334D" w:rsidRPr="00C65CA3" w:rsidRDefault="00E8334D" w:rsidP="00E8334D">
            <w:pPr>
              <w:rPr>
                <w:rFonts w:ascii="Lucida Sans Unicode" w:hAnsi="Lucida Sans Unicode" w:cs="Lucida Sans Unicode"/>
                <w:bCs/>
                <w:sz w:val="20"/>
                <w:szCs w:val="20"/>
              </w:rPr>
            </w:pPr>
            <w:r w:rsidRPr="00C65CA3">
              <w:rPr>
                <w:rFonts w:ascii="Lucida Sans Unicode" w:hAnsi="Lucida Sans Unicode" w:cs="Lucida Sans Unicode"/>
                <w:bCs/>
                <w:sz w:val="20"/>
                <w:szCs w:val="20"/>
              </w:rPr>
              <w:t>Naam tekenbevoegde:</w:t>
            </w:r>
          </w:p>
        </w:tc>
        <w:tc>
          <w:tcPr>
            <w:tcW w:w="6373" w:type="dxa"/>
          </w:tcPr>
          <w:p w14:paraId="56ECD65A" w14:textId="77777777" w:rsidR="00E8334D" w:rsidRPr="00C65CA3" w:rsidRDefault="00E8334D" w:rsidP="00E8334D">
            <w:pPr>
              <w:rPr>
                <w:rFonts w:ascii="Lucida Sans Unicode" w:hAnsi="Lucida Sans Unicode" w:cs="Lucida Sans Unicode"/>
                <w:bCs/>
                <w:sz w:val="20"/>
                <w:szCs w:val="20"/>
              </w:rPr>
            </w:pPr>
          </w:p>
        </w:tc>
      </w:tr>
      <w:tr w:rsidR="00E8334D" w:rsidRPr="00C65CA3" w14:paraId="13FCD874" w14:textId="77777777" w:rsidTr="00E8334D">
        <w:tc>
          <w:tcPr>
            <w:tcW w:w="2689" w:type="dxa"/>
          </w:tcPr>
          <w:p w14:paraId="204EBE9C" w14:textId="53049687" w:rsidR="00E8334D" w:rsidRPr="00C65CA3" w:rsidRDefault="00E8334D" w:rsidP="00E8334D">
            <w:pPr>
              <w:rPr>
                <w:rFonts w:ascii="Lucida Sans Unicode" w:hAnsi="Lucida Sans Unicode" w:cs="Lucida Sans Unicode"/>
                <w:bCs/>
                <w:sz w:val="20"/>
                <w:szCs w:val="20"/>
              </w:rPr>
            </w:pPr>
            <w:r w:rsidRPr="00C65CA3">
              <w:rPr>
                <w:rFonts w:ascii="Lucida Sans Unicode" w:hAnsi="Lucida Sans Unicode" w:cs="Lucida Sans Unicode"/>
                <w:bCs/>
                <w:sz w:val="20"/>
                <w:szCs w:val="20"/>
              </w:rPr>
              <w:t>Functie tekenbevoegde:</w:t>
            </w:r>
          </w:p>
        </w:tc>
        <w:tc>
          <w:tcPr>
            <w:tcW w:w="6373" w:type="dxa"/>
          </w:tcPr>
          <w:p w14:paraId="07F3186E" w14:textId="77777777" w:rsidR="00E8334D" w:rsidRPr="00C65CA3" w:rsidRDefault="00E8334D" w:rsidP="00E8334D">
            <w:pPr>
              <w:rPr>
                <w:rFonts w:ascii="Lucida Sans Unicode" w:hAnsi="Lucida Sans Unicode" w:cs="Lucida Sans Unicode"/>
                <w:bCs/>
                <w:sz w:val="20"/>
                <w:szCs w:val="20"/>
              </w:rPr>
            </w:pPr>
          </w:p>
        </w:tc>
      </w:tr>
      <w:tr w:rsidR="00E8334D" w:rsidRPr="00C65CA3" w14:paraId="3C9E983C" w14:textId="77777777" w:rsidTr="00E8334D">
        <w:trPr>
          <w:trHeight w:val="1065"/>
        </w:trPr>
        <w:tc>
          <w:tcPr>
            <w:tcW w:w="2689" w:type="dxa"/>
          </w:tcPr>
          <w:p w14:paraId="66089F39" w14:textId="720F95CD" w:rsidR="00E8334D" w:rsidRPr="00C65CA3" w:rsidRDefault="00E8334D" w:rsidP="00E8334D">
            <w:pPr>
              <w:rPr>
                <w:rFonts w:ascii="Lucida Sans Unicode" w:hAnsi="Lucida Sans Unicode" w:cs="Lucida Sans Unicode"/>
                <w:bCs/>
                <w:sz w:val="20"/>
                <w:szCs w:val="20"/>
              </w:rPr>
            </w:pPr>
            <w:r w:rsidRPr="00C65CA3">
              <w:rPr>
                <w:rFonts w:ascii="Lucida Sans Unicode" w:hAnsi="Lucida Sans Unicode" w:cs="Lucida Sans Unicode"/>
                <w:bCs/>
                <w:sz w:val="20"/>
                <w:szCs w:val="20"/>
              </w:rPr>
              <w:t>Handtekening:</w:t>
            </w:r>
          </w:p>
        </w:tc>
        <w:tc>
          <w:tcPr>
            <w:tcW w:w="6373" w:type="dxa"/>
          </w:tcPr>
          <w:p w14:paraId="73D139AD" w14:textId="77777777" w:rsidR="00E8334D" w:rsidRPr="00C65CA3" w:rsidRDefault="00E8334D" w:rsidP="00E8334D">
            <w:pPr>
              <w:rPr>
                <w:rFonts w:ascii="Lucida Sans Unicode" w:hAnsi="Lucida Sans Unicode" w:cs="Lucida Sans Unicode"/>
                <w:bCs/>
                <w:sz w:val="20"/>
                <w:szCs w:val="20"/>
              </w:rPr>
            </w:pPr>
          </w:p>
        </w:tc>
      </w:tr>
      <w:tr w:rsidR="00E8334D" w:rsidRPr="00C65CA3" w14:paraId="708A834A" w14:textId="77777777" w:rsidTr="00E8334D">
        <w:tc>
          <w:tcPr>
            <w:tcW w:w="2689" w:type="dxa"/>
          </w:tcPr>
          <w:p w14:paraId="2B430F56" w14:textId="5AF2D4BA" w:rsidR="00E8334D" w:rsidRPr="00C65CA3" w:rsidRDefault="00E8334D" w:rsidP="00E8334D">
            <w:pPr>
              <w:rPr>
                <w:rFonts w:ascii="Lucida Sans Unicode" w:hAnsi="Lucida Sans Unicode" w:cs="Lucida Sans Unicode"/>
                <w:bCs/>
                <w:sz w:val="20"/>
                <w:szCs w:val="20"/>
              </w:rPr>
            </w:pPr>
            <w:r w:rsidRPr="00C65CA3">
              <w:rPr>
                <w:rFonts w:ascii="Lucida Sans Unicode" w:hAnsi="Lucida Sans Unicode" w:cs="Lucida Sans Unicode"/>
                <w:bCs/>
                <w:sz w:val="20"/>
                <w:szCs w:val="20"/>
              </w:rPr>
              <w:t>Datum:</w:t>
            </w:r>
          </w:p>
        </w:tc>
        <w:tc>
          <w:tcPr>
            <w:tcW w:w="6373" w:type="dxa"/>
          </w:tcPr>
          <w:p w14:paraId="46B03267" w14:textId="77777777" w:rsidR="00E8334D" w:rsidRPr="00C65CA3" w:rsidRDefault="00E8334D" w:rsidP="00E8334D">
            <w:pPr>
              <w:rPr>
                <w:rFonts w:ascii="Lucida Sans Unicode" w:hAnsi="Lucida Sans Unicode" w:cs="Lucida Sans Unicode"/>
                <w:bCs/>
                <w:sz w:val="20"/>
                <w:szCs w:val="20"/>
              </w:rPr>
            </w:pPr>
          </w:p>
        </w:tc>
      </w:tr>
    </w:tbl>
    <w:p w14:paraId="72856B32" w14:textId="77777777" w:rsidR="00E8334D" w:rsidRPr="00C65CA3" w:rsidRDefault="00E8334D" w:rsidP="00E8334D">
      <w:pPr>
        <w:rPr>
          <w:rFonts w:ascii="Lucida Sans Unicode" w:hAnsi="Lucida Sans Unicode" w:cs="Lucida Sans Unicode"/>
          <w:bCs/>
          <w:sz w:val="20"/>
          <w:szCs w:val="20"/>
        </w:rPr>
      </w:pPr>
    </w:p>
    <w:p w14:paraId="3BEF4A78" w14:textId="60FFA798" w:rsidR="00E8334D" w:rsidRPr="00C65CA3" w:rsidRDefault="00E8334D" w:rsidP="00E8334D">
      <w:pPr>
        <w:rPr>
          <w:rFonts w:ascii="Lucida Sans Unicode" w:hAnsi="Lucida Sans Unicode" w:cs="Lucida Sans Unicode"/>
          <w:bCs/>
          <w:sz w:val="20"/>
          <w:szCs w:val="20"/>
        </w:rPr>
      </w:pPr>
    </w:p>
    <w:p w14:paraId="447F53D0" w14:textId="3A9B3B5A" w:rsidR="00E8334D" w:rsidRPr="00C65CA3" w:rsidRDefault="00E8334D">
      <w:pPr>
        <w:rPr>
          <w:rFonts w:ascii="Lucida Sans Unicode" w:hAnsi="Lucida Sans Unicode" w:cs="Lucida Sans Unicode"/>
          <w:sz w:val="20"/>
          <w:szCs w:val="20"/>
        </w:rPr>
      </w:pPr>
    </w:p>
    <w:sectPr w:rsidR="00E8334D" w:rsidRPr="00C65C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ucida Sans Unicode">
    <w:altName w:val="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Arial Vet">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FB2DF8"/>
    <w:multiLevelType w:val="multilevel"/>
    <w:tmpl w:val="5CCA081C"/>
    <w:lvl w:ilvl="0">
      <w:start w:val="1"/>
      <w:numFmt w:val="decimal"/>
      <w:pStyle w:val="Kop1"/>
      <w:lvlText w:val="%1"/>
      <w:lvlJc w:val="left"/>
      <w:pPr>
        <w:tabs>
          <w:tab w:val="num" w:pos="360"/>
        </w:tabs>
        <w:ind w:left="0" w:firstLine="0"/>
      </w:pPr>
      <w:rPr>
        <w:rFonts w:ascii="Lucida Sans Unicode" w:hAnsi="Arial Vet" w:hint="default"/>
        <w:b w:val="0"/>
        <w:i w:val="0"/>
        <w:sz w:val="36"/>
      </w:rPr>
    </w:lvl>
    <w:lvl w:ilvl="1">
      <w:start w:val="1"/>
      <w:numFmt w:val="decimal"/>
      <w:pStyle w:val="Kop2"/>
      <w:lvlText w:val="%1.%2"/>
      <w:lvlJc w:val="left"/>
      <w:pPr>
        <w:tabs>
          <w:tab w:val="num" w:pos="0"/>
        </w:tabs>
        <w:ind w:left="0" w:firstLine="0"/>
      </w:pPr>
      <w:rPr>
        <w:rFonts w:hint="default"/>
      </w:rPr>
    </w:lvl>
    <w:lvl w:ilvl="2">
      <w:start w:val="1"/>
      <w:numFmt w:val="decimal"/>
      <w:pStyle w:val="Kop3"/>
      <w:lvlText w:val="%1.%2.%3"/>
      <w:lvlJc w:val="left"/>
      <w:pPr>
        <w:tabs>
          <w:tab w:val="num" w:pos="0"/>
        </w:tabs>
        <w:ind w:left="567" w:firstLine="0"/>
      </w:pPr>
      <w:rPr>
        <w:rFonts w:hint="default"/>
      </w:rPr>
    </w:lvl>
    <w:lvl w:ilvl="3">
      <w:start w:val="1"/>
      <w:numFmt w:val="decimal"/>
      <w:pStyle w:val="Kop4"/>
      <w:lvlText w:val="%1.%2.%3.%4"/>
      <w:lvlJc w:val="left"/>
      <w:pPr>
        <w:tabs>
          <w:tab w:val="num" w:pos="0"/>
        </w:tabs>
        <w:ind w:left="851" w:firstLine="0"/>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decimal"/>
      <w:pStyle w:val="Kop8"/>
      <w:lvlText w:val="Bijlage %8"/>
      <w:lvlJc w:val="left"/>
      <w:pPr>
        <w:tabs>
          <w:tab w:val="num" w:pos="0"/>
        </w:tabs>
        <w:ind w:left="851" w:firstLine="0"/>
      </w:pPr>
      <w:rPr>
        <w:rFonts w:hint="default"/>
      </w:rPr>
    </w:lvl>
    <w:lvl w:ilvl="8">
      <w:start w:val="1"/>
      <w:numFmt w:val="none"/>
      <w:pStyle w:val="Kop9"/>
      <w:suff w:val="nothing"/>
      <w:lvlText w:val=""/>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34D"/>
    <w:rsid w:val="00740045"/>
    <w:rsid w:val="00C65CA3"/>
    <w:rsid w:val="00DB0930"/>
    <w:rsid w:val="00E8334D"/>
    <w:rsid w:val="00E944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BDD40"/>
  <w15:chartTrackingRefBased/>
  <w15:docId w15:val="{90090719-78BE-4D45-BED1-345A8834A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E8334D"/>
    <w:pPr>
      <w:keepNext/>
      <w:keepLines/>
      <w:pageBreakBefore/>
      <w:numPr>
        <w:numId w:val="1"/>
      </w:numPr>
      <w:tabs>
        <w:tab w:val="left" w:pos="851"/>
      </w:tabs>
      <w:spacing w:after="240" w:line="480" w:lineRule="exact"/>
      <w:outlineLvl w:val="0"/>
    </w:pPr>
    <w:rPr>
      <w:rFonts w:ascii="Lucida Sans Unicode" w:eastAsia="Times New Roman" w:hAnsi="Lucida Sans Unicode" w:cs="Times New Roman"/>
      <w:sz w:val="36"/>
      <w:szCs w:val="20"/>
      <w:lang w:eastAsia="nl-NL"/>
    </w:rPr>
  </w:style>
  <w:style w:type="paragraph" w:styleId="Kop2">
    <w:name w:val="heading 2"/>
    <w:basedOn w:val="Standaard"/>
    <w:next w:val="Standaard"/>
    <w:link w:val="Kop2Char"/>
    <w:qFormat/>
    <w:rsid w:val="00E8334D"/>
    <w:pPr>
      <w:keepNext/>
      <w:keepLines/>
      <w:numPr>
        <w:ilvl w:val="1"/>
        <w:numId w:val="1"/>
      </w:numPr>
      <w:pBdr>
        <w:bottom w:val="single" w:sz="4" w:space="1" w:color="auto"/>
      </w:pBdr>
      <w:tabs>
        <w:tab w:val="left" w:pos="851"/>
      </w:tabs>
      <w:spacing w:before="480" w:after="240" w:line="240" w:lineRule="atLeast"/>
      <w:outlineLvl w:val="1"/>
    </w:pPr>
    <w:rPr>
      <w:rFonts w:ascii="Lucida Sans Unicode" w:eastAsia="Times New Roman" w:hAnsi="Lucida Sans Unicode" w:cs="Times New Roman"/>
      <w:sz w:val="18"/>
      <w:szCs w:val="20"/>
      <w:lang w:eastAsia="nl-NL"/>
    </w:rPr>
  </w:style>
  <w:style w:type="paragraph" w:styleId="Kop3">
    <w:name w:val="heading 3"/>
    <w:basedOn w:val="Standaard"/>
    <w:next w:val="Standaard"/>
    <w:link w:val="Kop3Char"/>
    <w:qFormat/>
    <w:rsid w:val="00E8334D"/>
    <w:pPr>
      <w:keepNext/>
      <w:keepLines/>
      <w:numPr>
        <w:ilvl w:val="2"/>
        <w:numId w:val="1"/>
      </w:numPr>
      <w:spacing w:before="240" w:after="0" w:line="240" w:lineRule="atLeast"/>
      <w:outlineLvl w:val="2"/>
    </w:pPr>
    <w:rPr>
      <w:rFonts w:ascii="Lucida Sans Unicode" w:eastAsia="Times New Roman" w:hAnsi="Lucida Sans Unicode" w:cs="Times New Roman"/>
      <w:b/>
      <w:sz w:val="18"/>
      <w:szCs w:val="20"/>
      <w:lang w:eastAsia="nl-NL"/>
    </w:rPr>
  </w:style>
  <w:style w:type="paragraph" w:styleId="Kop4">
    <w:name w:val="heading 4"/>
    <w:basedOn w:val="Standaard"/>
    <w:next w:val="Standaard"/>
    <w:link w:val="Kop4Char"/>
    <w:qFormat/>
    <w:rsid w:val="00E8334D"/>
    <w:pPr>
      <w:keepNext/>
      <w:keepLines/>
      <w:numPr>
        <w:ilvl w:val="3"/>
        <w:numId w:val="1"/>
      </w:numPr>
      <w:spacing w:before="240" w:after="0" w:line="240" w:lineRule="atLeast"/>
      <w:jc w:val="both"/>
      <w:outlineLvl w:val="3"/>
    </w:pPr>
    <w:rPr>
      <w:rFonts w:ascii="Lucida Sans Unicode" w:eastAsia="Times New Roman" w:hAnsi="Lucida Sans Unicode" w:cs="Times New Roman"/>
      <w:b/>
      <w:sz w:val="28"/>
      <w:szCs w:val="20"/>
      <w:lang w:eastAsia="nl-NL"/>
    </w:rPr>
  </w:style>
  <w:style w:type="paragraph" w:styleId="Kop5">
    <w:name w:val="heading 5"/>
    <w:basedOn w:val="Standaard"/>
    <w:next w:val="Standaard"/>
    <w:link w:val="Kop5Char"/>
    <w:qFormat/>
    <w:rsid w:val="00E8334D"/>
    <w:pPr>
      <w:numPr>
        <w:ilvl w:val="4"/>
        <w:numId w:val="1"/>
      </w:numPr>
      <w:spacing w:before="120" w:after="0" w:line="240" w:lineRule="atLeast"/>
      <w:outlineLvl w:val="4"/>
    </w:pPr>
    <w:rPr>
      <w:rFonts w:ascii="Lucida Sans Unicode" w:eastAsia="Times New Roman" w:hAnsi="Lucida Sans Unicode" w:cs="Times New Roman"/>
      <w:sz w:val="18"/>
      <w:szCs w:val="20"/>
      <w:lang w:eastAsia="nl-NL"/>
    </w:rPr>
  </w:style>
  <w:style w:type="paragraph" w:styleId="Kop6">
    <w:name w:val="heading 6"/>
    <w:basedOn w:val="Standaard"/>
    <w:next w:val="Standaard"/>
    <w:link w:val="Kop6Char"/>
    <w:qFormat/>
    <w:rsid w:val="00E8334D"/>
    <w:pPr>
      <w:numPr>
        <w:ilvl w:val="5"/>
        <w:numId w:val="1"/>
      </w:numPr>
      <w:spacing w:before="120" w:after="0" w:line="240" w:lineRule="atLeast"/>
      <w:outlineLvl w:val="5"/>
    </w:pPr>
    <w:rPr>
      <w:rFonts w:ascii="Lucida Sans Unicode" w:eastAsia="Times New Roman" w:hAnsi="Lucida Sans Unicode" w:cs="Times New Roman"/>
      <w:sz w:val="18"/>
      <w:szCs w:val="20"/>
      <w:lang w:eastAsia="nl-NL"/>
    </w:rPr>
  </w:style>
  <w:style w:type="paragraph" w:styleId="Kop7">
    <w:name w:val="heading 7"/>
    <w:basedOn w:val="Standaard"/>
    <w:next w:val="Standaard"/>
    <w:link w:val="Kop7Char"/>
    <w:qFormat/>
    <w:rsid w:val="00E8334D"/>
    <w:pPr>
      <w:numPr>
        <w:ilvl w:val="6"/>
        <w:numId w:val="1"/>
      </w:numPr>
      <w:spacing w:before="120" w:after="0" w:line="240" w:lineRule="atLeast"/>
      <w:outlineLvl w:val="6"/>
    </w:pPr>
    <w:rPr>
      <w:rFonts w:ascii="Lucida Sans Unicode" w:eastAsia="Times New Roman" w:hAnsi="Lucida Sans Unicode" w:cs="Times New Roman"/>
      <w:i/>
      <w:sz w:val="18"/>
      <w:szCs w:val="20"/>
      <w:lang w:eastAsia="nl-NL"/>
    </w:rPr>
  </w:style>
  <w:style w:type="paragraph" w:styleId="Kop8">
    <w:name w:val="heading 8"/>
    <w:basedOn w:val="Standaard"/>
    <w:next w:val="Standaard"/>
    <w:link w:val="Kop8Char"/>
    <w:qFormat/>
    <w:rsid w:val="00E8334D"/>
    <w:pPr>
      <w:numPr>
        <w:ilvl w:val="7"/>
        <w:numId w:val="1"/>
      </w:numPr>
      <w:tabs>
        <w:tab w:val="left" w:pos="1985"/>
      </w:tabs>
      <w:spacing w:after="0" w:line="240" w:lineRule="atLeast"/>
      <w:outlineLvl w:val="7"/>
    </w:pPr>
    <w:rPr>
      <w:rFonts w:ascii="Lucida Sans Unicode" w:eastAsia="Times New Roman" w:hAnsi="Lucida Sans Unicode" w:cs="Times New Roman"/>
      <w:sz w:val="32"/>
      <w:szCs w:val="20"/>
      <w:lang w:eastAsia="nl-NL"/>
    </w:rPr>
  </w:style>
  <w:style w:type="paragraph" w:styleId="Kop9">
    <w:name w:val="heading 9"/>
    <w:basedOn w:val="Standaard"/>
    <w:next w:val="Standaard"/>
    <w:link w:val="Kop9Char"/>
    <w:qFormat/>
    <w:rsid w:val="00E8334D"/>
    <w:pPr>
      <w:numPr>
        <w:ilvl w:val="8"/>
        <w:numId w:val="1"/>
      </w:numPr>
      <w:spacing w:before="120" w:after="0" w:line="240" w:lineRule="atLeast"/>
      <w:outlineLvl w:val="8"/>
    </w:pPr>
    <w:rPr>
      <w:rFonts w:ascii="Lucida Sans Unicode" w:eastAsia="Times New Roman" w:hAnsi="Lucida Sans Unicode" w:cs="Times New Roman"/>
      <w:b/>
      <w:sz w:val="28"/>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8334D"/>
    <w:rPr>
      <w:rFonts w:ascii="Lucida Sans Unicode" w:eastAsia="Times New Roman" w:hAnsi="Lucida Sans Unicode" w:cs="Times New Roman"/>
      <w:sz w:val="36"/>
      <w:szCs w:val="20"/>
      <w:lang w:eastAsia="nl-NL"/>
    </w:rPr>
  </w:style>
  <w:style w:type="character" w:customStyle="1" w:styleId="Kop2Char">
    <w:name w:val="Kop 2 Char"/>
    <w:basedOn w:val="Standaardalinea-lettertype"/>
    <w:link w:val="Kop2"/>
    <w:rsid w:val="00E8334D"/>
    <w:rPr>
      <w:rFonts w:ascii="Lucida Sans Unicode" w:eastAsia="Times New Roman" w:hAnsi="Lucida Sans Unicode" w:cs="Times New Roman"/>
      <w:sz w:val="18"/>
      <w:szCs w:val="20"/>
      <w:lang w:eastAsia="nl-NL"/>
    </w:rPr>
  </w:style>
  <w:style w:type="character" w:customStyle="1" w:styleId="Kop3Char">
    <w:name w:val="Kop 3 Char"/>
    <w:basedOn w:val="Standaardalinea-lettertype"/>
    <w:link w:val="Kop3"/>
    <w:rsid w:val="00E8334D"/>
    <w:rPr>
      <w:rFonts w:ascii="Lucida Sans Unicode" w:eastAsia="Times New Roman" w:hAnsi="Lucida Sans Unicode" w:cs="Times New Roman"/>
      <w:b/>
      <w:sz w:val="18"/>
      <w:szCs w:val="20"/>
      <w:lang w:eastAsia="nl-NL"/>
    </w:rPr>
  </w:style>
  <w:style w:type="character" w:customStyle="1" w:styleId="Kop4Char">
    <w:name w:val="Kop 4 Char"/>
    <w:basedOn w:val="Standaardalinea-lettertype"/>
    <w:link w:val="Kop4"/>
    <w:rsid w:val="00E8334D"/>
    <w:rPr>
      <w:rFonts w:ascii="Lucida Sans Unicode" w:eastAsia="Times New Roman" w:hAnsi="Lucida Sans Unicode" w:cs="Times New Roman"/>
      <w:b/>
      <w:sz w:val="28"/>
      <w:szCs w:val="20"/>
      <w:lang w:eastAsia="nl-NL"/>
    </w:rPr>
  </w:style>
  <w:style w:type="character" w:customStyle="1" w:styleId="Kop5Char">
    <w:name w:val="Kop 5 Char"/>
    <w:basedOn w:val="Standaardalinea-lettertype"/>
    <w:link w:val="Kop5"/>
    <w:rsid w:val="00E8334D"/>
    <w:rPr>
      <w:rFonts w:ascii="Lucida Sans Unicode" w:eastAsia="Times New Roman" w:hAnsi="Lucida Sans Unicode" w:cs="Times New Roman"/>
      <w:sz w:val="18"/>
      <w:szCs w:val="20"/>
      <w:lang w:eastAsia="nl-NL"/>
    </w:rPr>
  </w:style>
  <w:style w:type="character" w:customStyle="1" w:styleId="Kop6Char">
    <w:name w:val="Kop 6 Char"/>
    <w:basedOn w:val="Standaardalinea-lettertype"/>
    <w:link w:val="Kop6"/>
    <w:rsid w:val="00E8334D"/>
    <w:rPr>
      <w:rFonts w:ascii="Lucida Sans Unicode" w:eastAsia="Times New Roman" w:hAnsi="Lucida Sans Unicode" w:cs="Times New Roman"/>
      <w:sz w:val="18"/>
      <w:szCs w:val="20"/>
      <w:lang w:eastAsia="nl-NL"/>
    </w:rPr>
  </w:style>
  <w:style w:type="character" w:customStyle="1" w:styleId="Kop7Char">
    <w:name w:val="Kop 7 Char"/>
    <w:basedOn w:val="Standaardalinea-lettertype"/>
    <w:link w:val="Kop7"/>
    <w:rsid w:val="00E8334D"/>
    <w:rPr>
      <w:rFonts w:ascii="Lucida Sans Unicode" w:eastAsia="Times New Roman" w:hAnsi="Lucida Sans Unicode" w:cs="Times New Roman"/>
      <w:i/>
      <w:sz w:val="18"/>
      <w:szCs w:val="20"/>
      <w:lang w:eastAsia="nl-NL"/>
    </w:rPr>
  </w:style>
  <w:style w:type="character" w:customStyle="1" w:styleId="Kop8Char">
    <w:name w:val="Kop 8 Char"/>
    <w:basedOn w:val="Standaardalinea-lettertype"/>
    <w:link w:val="Kop8"/>
    <w:rsid w:val="00E8334D"/>
    <w:rPr>
      <w:rFonts w:ascii="Lucida Sans Unicode" w:eastAsia="Times New Roman" w:hAnsi="Lucida Sans Unicode" w:cs="Times New Roman"/>
      <w:sz w:val="32"/>
      <w:szCs w:val="20"/>
      <w:lang w:eastAsia="nl-NL"/>
    </w:rPr>
  </w:style>
  <w:style w:type="character" w:customStyle="1" w:styleId="Kop9Char">
    <w:name w:val="Kop 9 Char"/>
    <w:basedOn w:val="Standaardalinea-lettertype"/>
    <w:link w:val="Kop9"/>
    <w:rsid w:val="00E8334D"/>
    <w:rPr>
      <w:rFonts w:ascii="Lucida Sans Unicode" w:eastAsia="Times New Roman" w:hAnsi="Lucida Sans Unicode" w:cs="Times New Roman"/>
      <w:b/>
      <w:sz w:val="28"/>
      <w:szCs w:val="20"/>
      <w:lang w:eastAsia="nl-NL"/>
    </w:rPr>
  </w:style>
  <w:style w:type="table" w:styleId="Tabelraster">
    <w:name w:val="Table Grid"/>
    <w:basedOn w:val="Standaardtabel"/>
    <w:uiPriority w:val="39"/>
    <w:rsid w:val="00E83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8DB8EDFC5FD94A98E488C87E0C603C" ma:contentTypeVersion="12" ma:contentTypeDescription="Een nieuw document maken." ma:contentTypeScope="" ma:versionID="10603fa189ea5fd539c0e4ba2ba39830">
  <xsd:schema xmlns:xsd="http://www.w3.org/2001/XMLSchema" xmlns:xs="http://www.w3.org/2001/XMLSchema" xmlns:p="http://schemas.microsoft.com/office/2006/metadata/properties" xmlns:ns2="82619569-9ce7-4769-aada-e8ed0eb58608" xmlns:ns3="64dae02f-8b9e-4b7c-86b4-575346d8606b" targetNamespace="http://schemas.microsoft.com/office/2006/metadata/properties" ma:root="true" ma:fieldsID="8bbefd3ad36d7902876b4b92ca9a8b97" ns2:_="" ns3:_="">
    <xsd:import namespace="82619569-9ce7-4769-aada-e8ed0eb58608"/>
    <xsd:import namespace="64dae02f-8b9e-4b7c-86b4-575346d860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19569-9ce7-4769-aada-e8ed0eb5860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dae02f-8b9e-4b7c-86b4-575346d8606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1E2D7D-D42E-43D8-87A8-67295F610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619569-9ce7-4769-aada-e8ed0eb58608"/>
    <ds:schemaRef ds:uri="64dae02f-8b9e-4b7c-86b4-575346d86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4DEDE8-B6D4-4DFD-A049-3D5A32150A8B}">
  <ds:schemaRefs>
    <ds:schemaRef ds:uri="http://schemas.microsoft.com/sharepoint/v3/contenttype/forms"/>
  </ds:schemaRefs>
</ds:datastoreItem>
</file>

<file path=customXml/itemProps3.xml><?xml version="1.0" encoding="utf-8"?>
<ds:datastoreItem xmlns:ds="http://schemas.openxmlformats.org/officeDocument/2006/customXml" ds:itemID="{E5258DC9-B888-4BE8-B2DF-03D02460D7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626</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Maurits Hulsegge</dc:creator>
  <cp:keywords/>
  <dc:description/>
  <cp:lastModifiedBy>Maurits Hulsegge</cp:lastModifiedBy>
  <cp:revision>3</cp:revision>
  <dcterms:created xsi:type="dcterms:W3CDTF">2020-10-21T08:20:00Z</dcterms:created>
  <dcterms:modified xsi:type="dcterms:W3CDTF">2020-12-09T19:31:00Z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0x010100AE8DB8EDFC5FD94A98E488C87E0C603C</vt:lpwstr>
  </property>
</Properties>
</file>