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076" w:rsidRPr="002B3F07" w:rsidRDefault="003B3076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76736593"/>
      <w:bookmarkStart w:id="1" w:name="_Toc487273093"/>
      <w:bookmarkStart w:id="2" w:name="_Toc489038705"/>
      <w:bookmarkStart w:id="3" w:name="_Toc489616948"/>
      <w:bookmarkStart w:id="4" w:name="_Ref489776795"/>
      <w:bookmarkStart w:id="5" w:name="_Ref490027027"/>
      <w:bookmarkStart w:id="6" w:name="_Toc27395080"/>
      <w:bookmarkStart w:id="7" w:name="_Toc52190690"/>
      <w:r w:rsidRPr="002B3F07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Pr="002B3F07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ijlage C</w:t>
      </w:r>
      <w:r w:rsidRPr="002B3F07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  <w:t>Verklaring bekwaamheid derde</w:t>
      </w:r>
    </w:p>
    <w:tbl>
      <w:tblPr>
        <w:tblW w:w="9356" w:type="dxa"/>
        <w:tblInd w:w="250" w:type="dxa"/>
        <w:tblLook w:val="01E0" w:firstRow="1" w:lastRow="1" w:firstColumn="1" w:lastColumn="1" w:noHBand="0" w:noVBand="0"/>
      </w:tblPr>
      <w:tblGrid>
        <w:gridCol w:w="870"/>
        <w:gridCol w:w="800"/>
        <w:gridCol w:w="173"/>
        <w:gridCol w:w="176"/>
        <w:gridCol w:w="7337"/>
      </w:tblGrid>
      <w:tr w:rsidR="003B3076" w:rsidRPr="002B3F07" w:rsidTr="002E312A">
        <w:trPr>
          <w:trHeight w:val="609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b/>
                <w:bCs/>
                <w:sz w:val="20"/>
                <w:szCs w:val="20"/>
                <w:lang w:val="nl-NL"/>
              </w:rPr>
            </w:pPr>
          </w:p>
          <w:p w:rsidR="003B3076" w:rsidRPr="002B3F07" w:rsidRDefault="003B3076" w:rsidP="002E312A">
            <w:pPr>
              <w:adjustRightInd w:val="0"/>
              <w:spacing w:line="280" w:lineRule="exact"/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</w:pPr>
            <w:r w:rsidRPr="002B3F07"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  <w:t xml:space="preserve">Verklaring </w:t>
            </w:r>
            <w:r w:rsidRPr="002B3F07">
              <w:rPr>
                <w:rFonts w:asciiTheme="minorHAnsi" w:eastAsia="Arial Unicode MS" w:hAnsiTheme="minorHAnsi" w:cs="Arial"/>
                <w:sz w:val="28"/>
                <w:szCs w:val="28"/>
                <w:lang w:val="nl-NL"/>
              </w:rPr>
              <w:t>bekwaamheid</w:t>
            </w:r>
            <w:r w:rsidRPr="002B3F07"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  <w:t xml:space="preserve"> derde</w:t>
            </w:r>
          </w:p>
          <w:p w:rsidR="003B3076" w:rsidRPr="002B3F07" w:rsidRDefault="003B3076" w:rsidP="002E312A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</w:pPr>
            <w:r w:rsidRPr="002B3F07"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  <w:t>(in geval van beroep</w:t>
            </w:r>
            <w:bookmarkStart w:id="8" w:name="_GoBack"/>
            <w:bookmarkEnd w:id="8"/>
            <w:r w:rsidRPr="002B3F07"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  <w:t xml:space="preserve"> op derden voor technische bekwaamheid/beroepsbekwaamheid)</w:t>
            </w:r>
          </w:p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:rsidTr="002E312A">
        <w:trPr>
          <w:trHeight w:val="415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B3076" w:rsidRPr="002B3F07" w:rsidRDefault="003B3076" w:rsidP="002E312A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 bedrijf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  <w:t xml:space="preserve">: 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3B3076" w:rsidRPr="002B3F07" w:rsidTr="002E312A">
        <w:trPr>
          <w:trHeight w:val="393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B3076" w:rsidRPr="002B3F07" w:rsidRDefault="003B3076" w:rsidP="002E312A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Adres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  <w:t>: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3B3076" w:rsidRPr="002B3F07" w:rsidTr="002E312A">
        <w:trPr>
          <w:trHeight w:val="368"/>
        </w:trPr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686" w:type="dxa"/>
            <w:gridSpan w:val="3"/>
            <w:tcBorders>
              <w:right w:val="single" w:sz="4" w:space="0" w:color="auto"/>
            </w:tcBorders>
          </w:tcPr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hierna te noemen: </w:t>
            </w:r>
            <w:r w:rsidRPr="002B3F07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>de derde</w:t>
            </w:r>
          </w:p>
        </w:tc>
      </w:tr>
      <w:tr w:rsidR="003B3076" w:rsidRPr="002B3F07" w:rsidTr="00C35D22">
        <w:trPr>
          <w:trHeight w:val="260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overwegende:</w:t>
            </w:r>
          </w:p>
        </w:tc>
      </w:tr>
      <w:tr w:rsidR="003B3076" w:rsidRPr="002B3F07" w:rsidTr="002E312A">
        <w:trPr>
          <w:trHeight w:val="688"/>
        </w:trPr>
        <w:tc>
          <w:tcPr>
            <w:tcW w:w="870" w:type="dxa"/>
            <w:tcBorders>
              <w:left w:val="single" w:sz="4" w:space="0" w:color="auto"/>
            </w:tcBorders>
          </w:tcPr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-</w:t>
            </w:r>
          </w:p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-</w:t>
            </w:r>
          </w:p>
        </w:tc>
        <w:tc>
          <w:tcPr>
            <w:tcW w:w="8486" w:type="dxa"/>
            <w:gridSpan w:val="4"/>
            <w:tcBorders>
              <w:right w:val="single" w:sz="4" w:space="0" w:color="auto"/>
            </w:tcBorders>
          </w:tcPr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dat </w:t>
            </w:r>
            <w:r w:rsidRPr="002B3F07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&lt;naam inschrijver die zich aanmeldt voor de aanbesteding&gt;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een inschrijving heeft ingediend voor de aanbesteding van </w:t>
            </w:r>
            <w:r w:rsidRPr="002B3F07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&lt;naam aanbesteding&gt;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</w:t>
            </w:r>
          </w:p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dat inschrijver zich beroept op de technische bekwaamheid/ beroepsbekwaamheid van de derde</w:t>
            </w:r>
          </w:p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:rsidTr="002E312A">
        <w:trPr>
          <w:trHeight w:val="688"/>
        </w:trPr>
        <w:tc>
          <w:tcPr>
            <w:tcW w:w="93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 dat:</w:t>
            </w:r>
          </w:p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de derde zijn middelen volledig ter beschikking zal stellen aan inschrijver, zodat </w:t>
            </w:r>
          </w:p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inschrijver daadwerkelijk kan beschikken over de voor de uitvoering van de aan te besteden opdracht noodzakelijke middelen van de vennootschap.</w:t>
            </w:r>
          </w:p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:rsidTr="002E312A">
        <w:tblPrEx>
          <w:tblLook w:val="00A0" w:firstRow="1" w:lastRow="0" w:firstColumn="1" w:lastColumn="0" w:noHBand="0" w:noVBand="0"/>
        </w:tblPrEx>
        <w:trPr>
          <w:trHeight w:val="361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:rsidTr="002E312A">
        <w:tblPrEx>
          <w:tblLook w:val="00A0" w:firstRow="1" w:lastRow="0" w:firstColumn="1" w:lastColumn="0" w:noHBand="0" w:noVBand="0"/>
        </w:tblPrEx>
        <w:trPr>
          <w:trHeight w:val="423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:rsidTr="002E312A">
        <w:tblPrEx>
          <w:tblLook w:val="00A0" w:firstRow="1" w:lastRow="0" w:firstColumn="1" w:lastColumn="0" w:noHBand="0" w:noVBand="0"/>
        </w:tblPrEx>
        <w:trPr>
          <w:trHeight w:val="497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:rsidTr="00C35D22">
        <w:tblPrEx>
          <w:tblLook w:val="00A0" w:firstRow="1" w:lastRow="0" w:firstColumn="1" w:lastColumn="0" w:noHBand="0" w:noVBand="0"/>
        </w:tblPrEx>
        <w:trPr>
          <w:trHeight w:val="1136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:rsidTr="002E312A">
        <w:tblPrEx>
          <w:tblLook w:val="00A0" w:firstRow="1" w:lastRow="0" w:firstColumn="1" w:lastColumn="0" w:noHBand="0" w:noVBand="0"/>
        </w:tblPrEx>
        <w:trPr>
          <w:trHeight w:val="359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:rsidTr="002E312A">
        <w:tblPrEx>
          <w:tblLook w:val="00A0" w:firstRow="1" w:lastRow="0" w:firstColumn="1" w:lastColumn="0" w:noHBand="0" w:noVBand="0"/>
        </w:tblPrEx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De inschrijver</w:t>
            </w:r>
          </w:p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 door medeondertekening van deze verklaring de terbeschikkingstelling van de middelen van de derde te aanvaarden en deze middelen voor de opdracht – ingeval van gunning - daadwerkelijk te zullen inzetten.</w:t>
            </w:r>
          </w:p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:rsidTr="002E312A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:rsidTr="002E312A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:rsidTr="002E312A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:rsidTr="002E312A">
        <w:tblPrEx>
          <w:tblLook w:val="00A0" w:firstRow="1" w:lastRow="0" w:firstColumn="1" w:lastColumn="0" w:noHBand="0" w:noVBand="0"/>
        </w:tblPrEx>
        <w:trPr>
          <w:trHeight w:val="419"/>
        </w:trPr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:rsidTr="002E312A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:rsidR="003B3076" w:rsidRPr="002B3F07" w:rsidRDefault="003B3076" w:rsidP="003B3076">
      <w:pPr>
        <w:spacing w:line="280" w:lineRule="exact"/>
        <w:ind w:left="567" w:right="343"/>
        <w:jc w:val="center"/>
        <w:rPr>
          <w:rFonts w:asciiTheme="minorHAnsi" w:hAnsiTheme="minorHAnsi" w:cs="Arial"/>
          <w:sz w:val="20"/>
          <w:szCs w:val="20"/>
          <w:lang w:val="nl-NL"/>
        </w:rPr>
      </w:pPr>
    </w:p>
    <w:p w:rsidR="003421F4" w:rsidRPr="002B3F07" w:rsidRDefault="003B3076" w:rsidP="00C35D22">
      <w:pPr>
        <w:spacing w:line="280" w:lineRule="exact"/>
        <w:ind w:left="426" w:right="618" w:hanging="284"/>
        <w:rPr>
          <w:rFonts w:asciiTheme="minorHAnsi" w:hAnsiTheme="minorHAnsi" w:cs="Arial"/>
          <w:sz w:val="20"/>
          <w:szCs w:val="20"/>
          <w:lang w:val="nl-NL"/>
        </w:rPr>
      </w:pPr>
      <w:r w:rsidRPr="002B3F07">
        <w:rPr>
          <w:rFonts w:ascii="Arial" w:hAnsi="Arial" w:cs="Arial"/>
          <w:snapToGrid w:val="0"/>
          <w:sz w:val="20"/>
          <w:szCs w:val="20"/>
          <w:lang w:val="nl-NL"/>
        </w:rPr>
        <w:t>►</w:t>
      </w:r>
      <w:r w:rsidRPr="002B3F07">
        <w:rPr>
          <w:rFonts w:asciiTheme="minorHAnsi" w:hAnsiTheme="minorHAnsi" w:cs="Arial"/>
          <w:snapToGrid w:val="0"/>
          <w:sz w:val="20"/>
          <w:szCs w:val="20"/>
          <w:lang w:val="nl-NL"/>
        </w:rPr>
        <w:tab/>
      </w:r>
      <w:r w:rsidRPr="002B3F07">
        <w:rPr>
          <w:rFonts w:asciiTheme="minorHAnsi" w:hAnsiTheme="minorHAnsi" w:cs="Arial"/>
          <w:sz w:val="20"/>
          <w:szCs w:val="20"/>
          <w:lang w:val="nl-NL"/>
        </w:rPr>
        <w:t>Het uittreksel of de uittreksels uit het handelsregister, waaruit blijkt dat degene die de verklaring ondertekent namens de derde vertegenwoordigingsbevoegd is, dient na een verzoek daartoe te worden ingediend</w:t>
      </w:r>
      <w:r w:rsidRPr="002B3F07">
        <w:rPr>
          <w:rFonts w:asciiTheme="minorHAnsi" w:hAnsiTheme="minorHAnsi" w:cs="Arial"/>
          <w:szCs w:val="20"/>
          <w:lang w:val="nl-NL"/>
        </w:rPr>
        <w:t>.</w:t>
      </w:r>
      <w:r w:rsidR="00C35D22" w:rsidRPr="002B3F07">
        <w:rPr>
          <w:rFonts w:asciiTheme="minorHAnsi" w:eastAsia="Arial Unicode MS" w:hAnsiTheme="minorHAnsi"/>
          <w:b/>
          <w:lang w:val="nl-NL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3421F4" w:rsidRPr="002B3F07" w:rsidSect="002803F5">
      <w:footerReference w:type="default" r:id="rId8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12A" w:rsidRDefault="002E312A">
      <w:r>
        <w:separator/>
      </w:r>
    </w:p>
  </w:endnote>
  <w:endnote w:type="continuationSeparator" w:id="0">
    <w:p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</w:p>
  <w:p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12A" w:rsidRDefault="002E312A">
      <w:r>
        <w:separator/>
      </w:r>
    </w:p>
  </w:footnote>
  <w:footnote w:type="continuationSeparator" w:id="0">
    <w:p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>
    <w:abstractNumId w:val="35"/>
  </w:num>
  <w:num w:numId="3">
    <w:abstractNumId w:val="17"/>
  </w:num>
  <w:num w:numId="4">
    <w:abstractNumId w:val="2"/>
  </w:num>
  <w:num w:numId="5">
    <w:abstractNumId w:val="29"/>
  </w:num>
  <w:num w:numId="6">
    <w:abstractNumId w:val="34"/>
  </w:num>
  <w:num w:numId="7">
    <w:abstractNumId w:val="11"/>
  </w:num>
  <w:num w:numId="8">
    <w:abstractNumId w:val="21"/>
  </w:num>
  <w:num w:numId="9">
    <w:abstractNumId w:val="18"/>
  </w:num>
  <w:num w:numId="10">
    <w:abstractNumId w:val="28"/>
  </w:num>
  <w:num w:numId="11">
    <w:abstractNumId w:val="4"/>
  </w:num>
  <w:num w:numId="12">
    <w:abstractNumId w:val="0"/>
  </w:num>
  <w:num w:numId="13">
    <w:abstractNumId w:val="3"/>
  </w:num>
  <w:num w:numId="14">
    <w:abstractNumId w:val="16"/>
  </w:num>
  <w:num w:numId="15">
    <w:abstractNumId w:val="27"/>
  </w:num>
  <w:num w:numId="16">
    <w:abstractNumId w:val="37"/>
  </w:num>
  <w:num w:numId="17">
    <w:abstractNumId w:val="22"/>
  </w:num>
  <w:num w:numId="18">
    <w:abstractNumId w:val="8"/>
  </w:num>
  <w:num w:numId="19">
    <w:abstractNumId w:val="20"/>
  </w:num>
  <w:num w:numId="20">
    <w:abstractNumId w:val="19"/>
  </w:num>
  <w:num w:numId="21">
    <w:abstractNumId w:val="13"/>
  </w:num>
  <w:num w:numId="22">
    <w:abstractNumId w:val="14"/>
  </w:num>
  <w:num w:numId="23">
    <w:abstractNumId w:val="12"/>
  </w:num>
  <w:num w:numId="24">
    <w:abstractNumId w:val="25"/>
  </w:num>
  <w:num w:numId="25">
    <w:abstractNumId w:val="6"/>
  </w:num>
  <w:num w:numId="26">
    <w:abstractNumId w:val="30"/>
  </w:num>
  <w:num w:numId="27">
    <w:abstractNumId w:val="36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9"/>
  </w:num>
  <w:num w:numId="31">
    <w:abstractNumId w:val="7"/>
  </w:num>
  <w:num w:numId="32">
    <w:abstractNumId w:val="32"/>
  </w:num>
  <w:num w:numId="33">
    <w:abstractNumId w:val="26"/>
  </w:num>
  <w:num w:numId="34">
    <w:abstractNumId w:val="31"/>
  </w:num>
  <w:num w:numId="35">
    <w:abstractNumId w:val="31"/>
  </w:num>
  <w:num w:numId="36">
    <w:abstractNumId w:val="31"/>
  </w:num>
  <w:num w:numId="37">
    <w:abstractNumId w:val="31"/>
  </w:num>
  <w:num w:numId="38">
    <w:abstractNumId w:val="31"/>
  </w:num>
  <w:num w:numId="39">
    <w:abstractNumId w:val="31"/>
  </w:num>
  <w:num w:numId="40">
    <w:abstractNumId w:val="31"/>
  </w:num>
  <w:num w:numId="41">
    <w:abstractNumId w:val="31"/>
  </w:num>
  <w:num w:numId="42">
    <w:abstractNumId w:val="31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1"/>
  </w:num>
  <w:num w:numId="46">
    <w:abstractNumId w:val="31"/>
  </w:num>
  <w:num w:numId="47">
    <w:abstractNumId w:val="33"/>
  </w:num>
  <w:num w:numId="48">
    <w:abstractNumId w:val="15"/>
  </w:num>
  <w:num w:numId="49">
    <w:abstractNumId w:val="23"/>
  </w:num>
  <w:num w:numId="50">
    <w:abstractNumId w:val="24"/>
  </w:num>
  <w:num w:numId="51">
    <w:abstractNumId w:val="5"/>
  </w:num>
  <w:num w:numId="52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481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3F07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87A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35D22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color="white">
      <v:fill color="white"/>
    </o:shapedefaults>
    <o:shapelayout v:ext="edit">
      <o:idmap v:ext="edit" data="1"/>
    </o:shapelayout>
  </w:shapeDefaults>
  <w:decimalSymbol w:val=","/>
  <w:listSeparator w:val=";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31BEA-80F2-4307-89D1-FDD19E24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57A1F639</Template>
  <TotalTime>0</TotalTime>
  <Pages>1</Pages>
  <Words>171</Words>
  <Characters>1118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1287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Veenendaal, Melanie van</cp:lastModifiedBy>
  <cp:revision>2</cp:revision>
  <cp:lastPrinted>2014-04-10T07:55:00Z</cp:lastPrinted>
  <dcterms:created xsi:type="dcterms:W3CDTF">2019-01-10T12:56:00Z</dcterms:created>
  <dcterms:modified xsi:type="dcterms:W3CDTF">2019-01-10T12:56:00Z</dcterms:modified>
</cp:coreProperties>
</file>