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11203" w14:textId="32420A75" w:rsidR="00072402" w:rsidRPr="00072402" w:rsidRDefault="00072402" w:rsidP="00072402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="Arial" w:eastAsia="Arial Unicode MS" w:hAnsi="Arial" w:cs="Arial"/>
          <w:b/>
        </w:rPr>
      </w:pPr>
      <w:bookmarkStart w:id="0" w:name="_Toc316643781"/>
      <w:bookmarkStart w:id="1" w:name="_Toc323215194"/>
      <w:bookmarkStart w:id="2" w:name="_Toc347502759"/>
      <w:bookmarkStart w:id="3" w:name="_Toc442168365"/>
      <w:r w:rsidRPr="00072402">
        <w:rPr>
          <w:rStyle w:val="Zwaar"/>
          <w:rFonts w:ascii="Arial" w:eastAsia="Arial Unicode MS" w:hAnsi="Arial" w:cs="Arial"/>
          <w:b/>
        </w:rPr>
        <w:t xml:space="preserve">Bijlage </w:t>
      </w:r>
      <w:r w:rsidR="00BC69AD">
        <w:rPr>
          <w:rStyle w:val="Zwaar"/>
          <w:rFonts w:ascii="Arial" w:eastAsia="Arial Unicode MS" w:hAnsi="Arial" w:cs="Arial"/>
          <w:b/>
        </w:rPr>
        <w:t>D</w:t>
      </w:r>
      <w:r w:rsidRPr="00072402">
        <w:rPr>
          <w:rStyle w:val="Zwaar"/>
          <w:rFonts w:ascii="Arial" w:eastAsia="Arial Unicode MS" w:hAnsi="Arial" w:cs="Arial"/>
          <w:b/>
        </w:rPr>
        <w:tab/>
      </w:r>
      <w:bookmarkEnd w:id="0"/>
      <w:bookmarkEnd w:id="1"/>
      <w:r w:rsidRPr="00072402">
        <w:rPr>
          <w:rStyle w:val="Zwaar"/>
          <w:rFonts w:ascii="Arial" w:eastAsia="Arial Unicode MS" w:hAnsi="Arial" w:cs="Arial"/>
          <w:b/>
        </w:rPr>
        <w:t>Inschrijfformulier</w:t>
      </w:r>
      <w:bookmarkEnd w:id="2"/>
      <w:bookmarkEnd w:id="3"/>
    </w:p>
    <w:p w14:paraId="5D5CF14D" w14:textId="77777777" w:rsidR="00072402" w:rsidRPr="00072402" w:rsidRDefault="00072402" w:rsidP="00072402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p w14:paraId="51A20C9C" w14:textId="77777777" w:rsidR="00072402" w:rsidRPr="003D0580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  <w:r w:rsidRPr="003D0580">
        <w:rPr>
          <w:rFonts w:ascii="Arial" w:hAnsi="Arial" w:cs="Arial"/>
          <w:sz w:val="20"/>
          <w:szCs w:val="20"/>
        </w:rPr>
        <w:t>De hierna genoemde Inschrijver</w:t>
      </w:r>
    </w:p>
    <w:p w14:paraId="50CA9D41" w14:textId="77777777" w:rsidR="00072402" w:rsidRPr="003D0580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072402" w:rsidRPr="003D0580" w14:paraId="46B39C02" w14:textId="77777777" w:rsidTr="005A6728">
        <w:tc>
          <w:tcPr>
            <w:tcW w:w="4937" w:type="dxa"/>
            <w:shd w:val="clear" w:color="auto" w:fill="D9D9D9" w:themeFill="background1" w:themeFillShade="D9"/>
          </w:tcPr>
          <w:p w14:paraId="07FFA5A0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  <w:p w14:paraId="7581AAE3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8" w:type="dxa"/>
          </w:tcPr>
          <w:p w14:paraId="0A85B669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02" w:rsidRPr="003D0580" w14:paraId="7AEA4D39" w14:textId="77777777" w:rsidTr="005A6728">
        <w:tc>
          <w:tcPr>
            <w:tcW w:w="4937" w:type="dxa"/>
            <w:shd w:val="clear" w:color="auto" w:fill="D9D9D9" w:themeFill="background1" w:themeFillShade="D9"/>
          </w:tcPr>
          <w:p w14:paraId="7374C59A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Gevestigd te:</w:t>
            </w:r>
          </w:p>
          <w:p w14:paraId="61CD8CB8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8" w:type="dxa"/>
          </w:tcPr>
          <w:p w14:paraId="259C5EB7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A16D23" w14:textId="77777777" w:rsidR="00072402" w:rsidRPr="003D0580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</w:p>
    <w:p w14:paraId="10E47AB6" w14:textId="4FAFB5A6" w:rsidR="00072402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  <w:r w:rsidRPr="003D0580">
        <w:rPr>
          <w:rFonts w:ascii="Arial" w:hAnsi="Arial" w:cs="Arial"/>
          <w:sz w:val="20"/>
          <w:szCs w:val="20"/>
        </w:rPr>
        <w:t xml:space="preserve">verklaart zich namens Inschrijver door ondertekening van dit </w:t>
      </w:r>
      <w:r w:rsidR="0038209F">
        <w:rPr>
          <w:rFonts w:ascii="Arial" w:hAnsi="Arial" w:cs="Arial"/>
          <w:sz w:val="20"/>
          <w:szCs w:val="20"/>
        </w:rPr>
        <w:t>inschrijfformulier</w:t>
      </w:r>
      <w:r w:rsidRPr="003D0580">
        <w:rPr>
          <w:rFonts w:ascii="Arial" w:hAnsi="Arial" w:cs="Arial"/>
          <w:sz w:val="20"/>
          <w:szCs w:val="20"/>
        </w:rPr>
        <w:t xml:space="preserve"> van de opdracht overeenkomstig </w:t>
      </w:r>
      <w:r>
        <w:rPr>
          <w:rFonts w:ascii="Arial" w:hAnsi="Arial" w:cs="Arial"/>
          <w:sz w:val="20"/>
          <w:szCs w:val="20"/>
        </w:rPr>
        <w:t xml:space="preserve">de conceptovereenkomst, </w:t>
      </w:r>
      <w:r w:rsidRPr="003D0580">
        <w:rPr>
          <w:rFonts w:ascii="Arial" w:hAnsi="Arial" w:cs="Arial"/>
          <w:sz w:val="20"/>
          <w:szCs w:val="20"/>
        </w:rPr>
        <w:t>het Programma van Eisen</w:t>
      </w:r>
      <w:r>
        <w:rPr>
          <w:rFonts w:ascii="Arial" w:hAnsi="Arial" w:cs="Arial"/>
          <w:sz w:val="20"/>
          <w:szCs w:val="20"/>
        </w:rPr>
        <w:t xml:space="preserve">, </w:t>
      </w:r>
      <w:r w:rsidR="00DA00D5" w:rsidRPr="00DA00D5">
        <w:rPr>
          <w:rFonts w:ascii="Arial" w:hAnsi="Arial" w:cs="Arial"/>
          <w:sz w:val="20"/>
          <w:szCs w:val="20"/>
        </w:rPr>
        <w:t>Algemene Inkoopvoorwaarden 2015 met Annex</w:t>
      </w:r>
      <w:r>
        <w:rPr>
          <w:rFonts w:ascii="Arial" w:hAnsi="Arial" w:cs="Arial"/>
          <w:sz w:val="20"/>
          <w:szCs w:val="20"/>
        </w:rPr>
        <w:t xml:space="preserve">, </w:t>
      </w:r>
      <w:r w:rsidRPr="003D0580">
        <w:rPr>
          <w:rFonts w:ascii="Arial" w:hAnsi="Arial" w:cs="Arial"/>
          <w:sz w:val="20"/>
          <w:szCs w:val="20"/>
        </w:rPr>
        <w:t xml:space="preserve">en de </w:t>
      </w:r>
      <w:r>
        <w:rPr>
          <w:rFonts w:ascii="Arial" w:hAnsi="Arial" w:cs="Arial"/>
          <w:sz w:val="20"/>
          <w:szCs w:val="20"/>
        </w:rPr>
        <w:t xml:space="preserve">bij deze documenten </w:t>
      </w:r>
      <w:r w:rsidRPr="003D0580">
        <w:rPr>
          <w:rFonts w:ascii="Arial" w:hAnsi="Arial" w:cs="Arial"/>
          <w:sz w:val="20"/>
          <w:szCs w:val="20"/>
        </w:rPr>
        <w:t xml:space="preserve">behorende bijlagen, alsmede de </w:t>
      </w:r>
      <w:r>
        <w:rPr>
          <w:rFonts w:ascii="Arial" w:hAnsi="Arial" w:cs="Arial"/>
          <w:sz w:val="20"/>
          <w:szCs w:val="20"/>
        </w:rPr>
        <w:t>n</w:t>
      </w:r>
      <w:r w:rsidRPr="003D0580">
        <w:rPr>
          <w:rFonts w:ascii="Arial" w:hAnsi="Arial" w:cs="Arial"/>
          <w:sz w:val="20"/>
          <w:szCs w:val="20"/>
        </w:rPr>
        <w:t xml:space="preserve">ota’s van </w:t>
      </w:r>
      <w:r>
        <w:rPr>
          <w:rFonts w:ascii="Arial" w:hAnsi="Arial" w:cs="Arial"/>
          <w:sz w:val="20"/>
          <w:szCs w:val="20"/>
        </w:rPr>
        <w:t>i</w:t>
      </w:r>
      <w:r w:rsidRPr="003D0580">
        <w:rPr>
          <w:rFonts w:ascii="Arial" w:hAnsi="Arial" w:cs="Arial"/>
          <w:sz w:val="20"/>
          <w:szCs w:val="20"/>
        </w:rPr>
        <w:t xml:space="preserve">nlichtingen, </w:t>
      </w:r>
      <w:r>
        <w:rPr>
          <w:rFonts w:ascii="Arial" w:hAnsi="Arial" w:cs="Arial"/>
          <w:sz w:val="20"/>
          <w:szCs w:val="20"/>
        </w:rPr>
        <w:t xml:space="preserve">bereid uit toe voeren tegen de tarieven als opgenomen in </w:t>
      </w:r>
      <w:r w:rsidR="00E03F26">
        <w:rPr>
          <w:rFonts w:ascii="Arial" w:hAnsi="Arial" w:cs="Arial"/>
          <w:sz w:val="20"/>
          <w:szCs w:val="20"/>
        </w:rPr>
        <w:t>het</w:t>
      </w:r>
      <w:r>
        <w:rPr>
          <w:rFonts w:ascii="Arial" w:hAnsi="Arial" w:cs="Arial"/>
          <w:sz w:val="20"/>
          <w:szCs w:val="20"/>
        </w:rPr>
        <w:t xml:space="preserve"> </w:t>
      </w:r>
      <w:r w:rsidR="00E03F26" w:rsidRPr="0076333E">
        <w:rPr>
          <w:rFonts w:ascii="Arial" w:hAnsi="Arial" w:cs="Arial"/>
          <w:b/>
          <w:sz w:val="20"/>
          <w:szCs w:val="20"/>
        </w:rPr>
        <w:t>Tarievenblad</w:t>
      </w:r>
      <w:r w:rsidRPr="0076333E">
        <w:rPr>
          <w:rFonts w:ascii="Arial" w:hAnsi="Arial" w:cs="Arial"/>
          <w:b/>
          <w:sz w:val="20"/>
          <w:szCs w:val="20"/>
        </w:rPr>
        <w:t xml:space="preserve"> bijlage </w:t>
      </w:r>
      <w:r w:rsidR="00BC69AD" w:rsidRPr="0076333E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bij dit inschrijvingsformulier.</w:t>
      </w:r>
    </w:p>
    <w:p w14:paraId="284444ED" w14:textId="77777777" w:rsidR="00072402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</w:p>
    <w:p w14:paraId="5E150366" w14:textId="77777777" w:rsidR="00072402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Ten aanzien van</w:t>
      </w:r>
      <w:r>
        <w:rPr>
          <w:rFonts w:ascii="Arial" w:hAnsi="Arial" w:cs="Arial"/>
          <w:sz w:val="20"/>
          <w:szCs w:val="20"/>
        </w:rPr>
        <w:t xml:space="preserve"> het</w:t>
      </w:r>
      <w:r w:rsidRPr="00F40E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F40E4A">
        <w:rPr>
          <w:rFonts w:ascii="Arial" w:hAnsi="Arial" w:cs="Arial"/>
          <w:sz w:val="20"/>
          <w:szCs w:val="20"/>
        </w:rPr>
        <w:t>pgegeven bedrag</w:t>
      </w:r>
      <w:r>
        <w:rPr>
          <w:rFonts w:ascii="Arial" w:hAnsi="Arial" w:cs="Arial"/>
          <w:sz w:val="20"/>
          <w:szCs w:val="20"/>
        </w:rPr>
        <w:t>en</w:t>
      </w:r>
      <w:r w:rsidRPr="00F40E4A">
        <w:rPr>
          <w:rFonts w:ascii="Arial" w:hAnsi="Arial" w:cs="Arial"/>
          <w:sz w:val="20"/>
          <w:szCs w:val="20"/>
        </w:rPr>
        <w:t xml:space="preserve"> geldt dat deze:</w:t>
      </w:r>
    </w:p>
    <w:p w14:paraId="67304EF2" w14:textId="77777777" w:rsidR="00072402" w:rsidRPr="0035250C" w:rsidRDefault="00072402" w:rsidP="00072402">
      <w:pPr>
        <w:spacing w:line="280" w:lineRule="exact"/>
        <w:ind w:left="709" w:hanging="709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1)</w:t>
      </w:r>
      <w:r w:rsidRPr="00F40E4A">
        <w:rPr>
          <w:rFonts w:ascii="Arial" w:hAnsi="Arial" w:cs="Arial"/>
          <w:sz w:val="20"/>
          <w:szCs w:val="20"/>
        </w:rPr>
        <w:tab/>
        <w:t>gelden gedurende de gehele overeenkomst</w:t>
      </w:r>
      <w:r>
        <w:rPr>
          <w:rFonts w:ascii="Arial" w:hAnsi="Arial" w:cs="Arial"/>
          <w:sz w:val="20"/>
          <w:szCs w:val="20"/>
        </w:rPr>
        <w:t>*</w:t>
      </w:r>
      <w:r w:rsidRPr="00F40E4A">
        <w:rPr>
          <w:rFonts w:ascii="Arial" w:hAnsi="Arial" w:cs="Arial"/>
          <w:sz w:val="20"/>
          <w:szCs w:val="20"/>
        </w:rPr>
        <w:t xml:space="preserve"> (behoudens voor zover de overeenkomst indexering uitdrukkelijk toelaat</w:t>
      </w:r>
      <w:r>
        <w:rPr>
          <w:rFonts w:ascii="Arial" w:hAnsi="Arial" w:cs="Arial"/>
          <w:sz w:val="20"/>
          <w:szCs w:val="20"/>
        </w:rPr>
        <w:t>)</w:t>
      </w:r>
      <w:r w:rsidRPr="0035250C">
        <w:rPr>
          <w:rFonts w:ascii="Arial" w:hAnsi="Arial" w:cs="Arial"/>
          <w:sz w:val="20"/>
          <w:szCs w:val="20"/>
        </w:rPr>
        <w:t xml:space="preserve"> </w:t>
      </w:r>
    </w:p>
    <w:p w14:paraId="43519386" w14:textId="77777777" w:rsidR="00072402" w:rsidRPr="00F40E4A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2)</w:t>
      </w:r>
      <w:r w:rsidRPr="00F40E4A">
        <w:rPr>
          <w:rFonts w:ascii="Arial" w:hAnsi="Arial" w:cs="Arial"/>
          <w:sz w:val="20"/>
          <w:szCs w:val="20"/>
        </w:rPr>
        <w:tab/>
        <w:t>exclusief BTW zijn</w:t>
      </w:r>
    </w:p>
    <w:p w14:paraId="2B954DF4" w14:textId="77777777" w:rsidR="00072402" w:rsidRPr="00F40E4A" w:rsidRDefault="00072402" w:rsidP="00E03F26">
      <w:pPr>
        <w:spacing w:line="280" w:lineRule="exact"/>
        <w:ind w:left="705" w:hanging="70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3)</w:t>
      </w:r>
      <w:r w:rsidRPr="00F40E4A">
        <w:rPr>
          <w:rFonts w:ascii="Arial" w:hAnsi="Arial" w:cs="Arial"/>
          <w:sz w:val="20"/>
          <w:szCs w:val="20"/>
        </w:rPr>
        <w:tab/>
        <w:t>de totaalprijs zowel als de prijzen voor de afzonderlijke onderdelen realistisch en marktconform te zijn</w:t>
      </w:r>
    </w:p>
    <w:p w14:paraId="19DC4E0E" w14:textId="77777777" w:rsidR="00072402" w:rsidRPr="00F40E4A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4)</w:t>
      </w:r>
      <w:r w:rsidRPr="00F40E4A">
        <w:rPr>
          <w:rFonts w:ascii="Arial" w:hAnsi="Arial" w:cs="Arial"/>
          <w:sz w:val="20"/>
          <w:szCs w:val="20"/>
        </w:rPr>
        <w:tab/>
        <w:t>all-in bedragen zijn, inclusief (voor zover van toepassing):</w:t>
      </w:r>
    </w:p>
    <w:p w14:paraId="33AB1C58" w14:textId="77777777" w:rsidR="00072402" w:rsidRPr="00F40E4A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a.</w:t>
      </w:r>
      <w:r w:rsidRPr="00F40E4A">
        <w:rPr>
          <w:rFonts w:ascii="Arial" w:hAnsi="Arial" w:cs="Arial"/>
          <w:sz w:val="20"/>
          <w:szCs w:val="20"/>
        </w:rPr>
        <w:tab/>
        <w:t>reis- en verblijfkosten en kosten van consumptie;</w:t>
      </w:r>
    </w:p>
    <w:p w14:paraId="466B2AB8" w14:textId="77777777" w:rsidR="00072402" w:rsidRPr="00F40E4A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b.</w:t>
      </w:r>
      <w:r w:rsidRPr="00F40E4A">
        <w:rPr>
          <w:rFonts w:ascii="Arial" w:hAnsi="Arial" w:cs="Arial"/>
          <w:sz w:val="20"/>
          <w:szCs w:val="20"/>
        </w:rPr>
        <w:tab/>
        <w:t>de kosten, samenhangend met het keuren van materialen, constructies en installaties, alsmede de kosten samenhangend met andere eenvoudige beproevingen en analyses;</w:t>
      </w:r>
    </w:p>
    <w:p w14:paraId="1852AB04" w14:textId="77777777" w:rsidR="00072402" w:rsidRPr="00F40E4A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c.</w:t>
      </w:r>
      <w:r w:rsidRPr="00F40E4A">
        <w:rPr>
          <w:rFonts w:ascii="Arial" w:hAnsi="Arial" w:cs="Arial"/>
          <w:sz w:val="20"/>
          <w:szCs w:val="20"/>
        </w:rPr>
        <w:tab/>
        <w:t>de kosten van het vermenigvuldigen en afdrukken;</w:t>
      </w:r>
    </w:p>
    <w:p w14:paraId="36776795" w14:textId="77777777" w:rsidR="00072402" w:rsidRPr="00F40E4A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d.</w:t>
      </w:r>
      <w:r w:rsidRPr="00F40E4A">
        <w:rPr>
          <w:rFonts w:ascii="Arial" w:hAnsi="Arial" w:cs="Arial"/>
          <w:sz w:val="20"/>
          <w:szCs w:val="20"/>
        </w:rPr>
        <w:tab/>
        <w:t>de kosten gemoeid met het maken van foto’s en andere presentaties;</w:t>
      </w:r>
    </w:p>
    <w:p w14:paraId="1DCDA2A3" w14:textId="77777777" w:rsidR="00072402" w:rsidRPr="00F40E4A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e.</w:t>
      </w:r>
      <w:r w:rsidRPr="00F40E4A">
        <w:rPr>
          <w:rFonts w:ascii="Arial" w:hAnsi="Arial" w:cs="Arial"/>
          <w:sz w:val="20"/>
          <w:szCs w:val="20"/>
        </w:rPr>
        <w:tab/>
        <w:t>de kosten van telecommunicatie, porti;</w:t>
      </w:r>
    </w:p>
    <w:p w14:paraId="74E50314" w14:textId="77777777" w:rsidR="00072402" w:rsidRPr="0076333E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F40E4A">
        <w:rPr>
          <w:rFonts w:ascii="Arial" w:hAnsi="Arial" w:cs="Arial"/>
          <w:sz w:val="20"/>
          <w:szCs w:val="20"/>
        </w:rPr>
        <w:t>f.</w:t>
      </w:r>
      <w:r w:rsidRPr="00F40E4A">
        <w:rPr>
          <w:rFonts w:ascii="Arial" w:hAnsi="Arial" w:cs="Arial"/>
          <w:sz w:val="20"/>
          <w:szCs w:val="20"/>
        </w:rPr>
        <w:tab/>
      </w:r>
      <w:r w:rsidRPr="0076333E">
        <w:rPr>
          <w:rFonts w:ascii="Arial" w:hAnsi="Arial" w:cs="Arial"/>
          <w:sz w:val="20"/>
          <w:szCs w:val="20"/>
        </w:rPr>
        <w:t>premies van verzekeringen;</w:t>
      </w:r>
    </w:p>
    <w:p w14:paraId="10B41B7E" w14:textId="77777777" w:rsidR="00072402" w:rsidRPr="0076333E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76333E">
        <w:rPr>
          <w:rFonts w:ascii="Arial" w:hAnsi="Arial" w:cs="Arial"/>
          <w:sz w:val="20"/>
          <w:szCs w:val="20"/>
        </w:rPr>
        <w:t>g.</w:t>
      </w:r>
      <w:r w:rsidRPr="0076333E">
        <w:rPr>
          <w:rFonts w:ascii="Arial" w:hAnsi="Arial" w:cs="Arial"/>
          <w:sz w:val="20"/>
          <w:szCs w:val="20"/>
        </w:rPr>
        <w:tab/>
        <w:t>eventuele kosten ter zake van ondersteuning vanuit de eigen organisatie;</w:t>
      </w:r>
    </w:p>
    <w:p w14:paraId="688F62C0" w14:textId="77777777" w:rsidR="00072402" w:rsidRPr="0076333E" w:rsidRDefault="00072402" w:rsidP="00072402">
      <w:pPr>
        <w:spacing w:line="280" w:lineRule="exact"/>
        <w:ind w:left="1134" w:hanging="425"/>
        <w:rPr>
          <w:rFonts w:ascii="Arial" w:hAnsi="Arial" w:cs="Arial"/>
          <w:sz w:val="20"/>
          <w:szCs w:val="20"/>
        </w:rPr>
      </w:pPr>
      <w:r w:rsidRPr="0076333E">
        <w:rPr>
          <w:rFonts w:ascii="Arial" w:hAnsi="Arial" w:cs="Arial"/>
          <w:sz w:val="20"/>
          <w:szCs w:val="20"/>
        </w:rPr>
        <w:t>h.</w:t>
      </w:r>
      <w:r w:rsidRPr="0076333E">
        <w:rPr>
          <w:rFonts w:ascii="Arial" w:hAnsi="Arial" w:cs="Arial"/>
          <w:sz w:val="20"/>
          <w:szCs w:val="20"/>
        </w:rPr>
        <w:tab/>
        <w:t>(overige) overheadkosten.</w:t>
      </w:r>
    </w:p>
    <w:p w14:paraId="5FCC3F82" w14:textId="77777777" w:rsidR="00072402" w:rsidRDefault="00072402" w:rsidP="00E03F26">
      <w:pPr>
        <w:spacing w:line="280" w:lineRule="exact"/>
        <w:ind w:left="705" w:hanging="705"/>
        <w:rPr>
          <w:rFonts w:ascii="Arial" w:hAnsi="Arial" w:cs="Arial"/>
          <w:sz w:val="20"/>
          <w:szCs w:val="20"/>
        </w:rPr>
      </w:pPr>
      <w:r w:rsidRPr="0076333E">
        <w:rPr>
          <w:rFonts w:ascii="Arial" w:hAnsi="Arial" w:cs="Arial"/>
          <w:sz w:val="20"/>
          <w:szCs w:val="20"/>
        </w:rPr>
        <w:t>5)</w:t>
      </w:r>
      <w:r w:rsidRPr="0076333E">
        <w:rPr>
          <w:rFonts w:ascii="Arial" w:hAnsi="Arial" w:cs="Arial"/>
          <w:sz w:val="20"/>
          <w:szCs w:val="20"/>
        </w:rPr>
        <w:tab/>
        <w:t>tevens worden gehanteerd voor eventuele meer-/ minderwerkzaamheden (aanvullende opdrachten).</w:t>
      </w:r>
    </w:p>
    <w:p w14:paraId="39AD3D50" w14:textId="77777777" w:rsidR="00072402" w:rsidRPr="003D0580" w:rsidRDefault="00072402" w:rsidP="00072402">
      <w:pPr>
        <w:spacing w:line="280" w:lineRule="exact"/>
        <w:rPr>
          <w:rFonts w:ascii="Arial" w:hAnsi="Arial" w:cs="Arial"/>
          <w:sz w:val="20"/>
          <w:szCs w:val="20"/>
        </w:rPr>
      </w:pPr>
    </w:p>
    <w:p w14:paraId="4615ECCB" w14:textId="77777777" w:rsidR="00072402" w:rsidRDefault="00072402" w:rsidP="00072402">
      <w:pPr>
        <w:spacing w:line="280" w:lineRule="exact"/>
        <w:contextualSpacing/>
        <w:rPr>
          <w:rFonts w:ascii="Arial" w:eastAsia="Arial Unicode MS" w:hAnsi="Arial" w:cs="Arial"/>
          <w:sz w:val="20"/>
          <w:szCs w:val="20"/>
        </w:rPr>
      </w:pPr>
    </w:p>
    <w:p w14:paraId="522A1391" w14:textId="77777777" w:rsidR="00072402" w:rsidRPr="003D0580" w:rsidRDefault="00072402" w:rsidP="00072402">
      <w:pPr>
        <w:spacing w:line="280" w:lineRule="exact"/>
        <w:rPr>
          <w:rFonts w:ascii="Arial" w:eastAsia="Arial Unicode MS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593"/>
        <w:gridCol w:w="7469"/>
      </w:tblGrid>
      <w:tr w:rsidR="00072402" w:rsidRPr="003D0580" w14:paraId="3069A432" w14:textId="77777777" w:rsidTr="005A6728">
        <w:trPr>
          <w:trHeight w:val="287"/>
        </w:trPr>
        <w:tc>
          <w:tcPr>
            <w:tcW w:w="879" w:type="pct"/>
            <w:shd w:val="clear" w:color="auto" w:fill="E0E0E0"/>
          </w:tcPr>
          <w:p w14:paraId="333D8A20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4" w:name="_Toc323215195"/>
            <w:r w:rsidRPr="003D0580">
              <w:rPr>
                <w:rFonts w:eastAsia="Arial Unicode MS" w:cs="Arial"/>
                <w:bCs/>
              </w:rPr>
              <w:br w:type="page"/>
            </w:r>
            <w:r w:rsidRPr="003D0580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4121" w:type="pct"/>
          </w:tcPr>
          <w:p w14:paraId="5AE8CF68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02" w:rsidRPr="003D0580" w14:paraId="119934F8" w14:textId="77777777" w:rsidTr="005A6728">
        <w:trPr>
          <w:trHeight w:val="287"/>
        </w:trPr>
        <w:tc>
          <w:tcPr>
            <w:tcW w:w="879" w:type="pct"/>
            <w:shd w:val="clear" w:color="auto" w:fill="E0E0E0"/>
          </w:tcPr>
          <w:p w14:paraId="5FCCDCB7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121" w:type="pct"/>
          </w:tcPr>
          <w:p w14:paraId="513C4E6B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02" w:rsidRPr="003D0580" w14:paraId="0393DD05" w14:textId="77777777" w:rsidTr="005A6728">
        <w:trPr>
          <w:trHeight w:val="304"/>
        </w:trPr>
        <w:tc>
          <w:tcPr>
            <w:tcW w:w="879" w:type="pct"/>
            <w:shd w:val="clear" w:color="auto" w:fill="E0E0E0"/>
          </w:tcPr>
          <w:p w14:paraId="3D91B641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4121" w:type="pct"/>
          </w:tcPr>
          <w:p w14:paraId="1A09C33E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02" w:rsidRPr="003D0580" w14:paraId="235BCD0D" w14:textId="77777777" w:rsidTr="005A6728">
        <w:trPr>
          <w:trHeight w:val="879"/>
        </w:trPr>
        <w:tc>
          <w:tcPr>
            <w:tcW w:w="879" w:type="pct"/>
            <w:shd w:val="clear" w:color="auto" w:fill="E0E0E0"/>
          </w:tcPr>
          <w:p w14:paraId="5A92C4D5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4B960C2D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65DEA4C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1" w:type="pct"/>
          </w:tcPr>
          <w:p w14:paraId="6BF2382E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621CFE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CFF25D9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402" w:rsidRPr="003D0580" w14:paraId="088BB2DE" w14:textId="77777777" w:rsidTr="005A6728">
        <w:trPr>
          <w:trHeight w:val="607"/>
        </w:trPr>
        <w:tc>
          <w:tcPr>
            <w:tcW w:w="879" w:type="pct"/>
            <w:shd w:val="clear" w:color="auto" w:fill="E0E0E0"/>
          </w:tcPr>
          <w:p w14:paraId="13D62FB0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D0580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4121" w:type="pct"/>
          </w:tcPr>
          <w:p w14:paraId="1AF01CC0" w14:textId="77777777" w:rsidR="00072402" w:rsidRPr="003D0580" w:rsidRDefault="00072402" w:rsidP="005A672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599C34" w14:textId="77777777" w:rsidR="00072402" w:rsidRDefault="00072402" w:rsidP="00072402">
      <w:pPr>
        <w:rPr>
          <w:rFonts w:eastAsia="Arial Unicode MS" w:cs="Arial"/>
          <w:bCs/>
        </w:rPr>
      </w:pPr>
    </w:p>
    <w:bookmarkEnd w:id="4"/>
    <w:p w14:paraId="72CA6183" w14:textId="77777777" w:rsidR="00271CC8" w:rsidRDefault="00271CC8"/>
    <w:sectPr w:rsidR="0027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731B58"/>
    <w:multiLevelType w:val="multilevel"/>
    <w:tmpl w:val="B94AF5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02"/>
    <w:rsid w:val="00072402"/>
    <w:rsid w:val="001C2525"/>
    <w:rsid w:val="002607DD"/>
    <w:rsid w:val="00271CC8"/>
    <w:rsid w:val="0038209F"/>
    <w:rsid w:val="00583647"/>
    <w:rsid w:val="00757832"/>
    <w:rsid w:val="0076333E"/>
    <w:rsid w:val="00991818"/>
    <w:rsid w:val="00B37296"/>
    <w:rsid w:val="00BC69AD"/>
    <w:rsid w:val="00DA00D5"/>
    <w:rsid w:val="00DA146E"/>
    <w:rsid w:val="00E0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C8627"/>
  <w15:chartTrackingRefBased/>
  <w15:docId w15:val="{DB1C3F2D-47F8-4F4D-A1BD-07486436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72402"/>
    <w:rPr>
      <w:sz w:val="24"/>
      <w:szCs w:val="24"/>
      <w:lang w:eastAsia="en-US"/>
    </w:rPr>
  </w:style>
  <w:style w:type="paragraph" w:styleId="Kop1">
    <w:name w:val="heading 1"/>
    <w:aliases w:val="Vet + inhoudsopg-niveau 1,Section Heading,Hoofdstuk,sectionHeading,Tempo Heading 1,Niveau 1"/>
    <w:basedOn w:val="Standaard"/>
    <w:next w:val="Standaard"/>
    <w:link w:val="Kop1Char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,Reset numbering,Bijlage,h2,2scr,Tempo Heading 2,Niveau 2,Kop 2 Char1,Kop 2 Char Char,Kop 2 Char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072402"/>
    <w:pPr>
      <w:keepNext/>
      <w:spacing w:before="140" w:after="80"/>
      <w:ind w:left="864" w:hanging="864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072402"/>
    <w:pPr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72402"/>
    <w:pPr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072402"/>
    <w:pPr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072402"/>
    <w:pPr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72402"/>
    <w:pPr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072402"/>
    <w:rPr>
      <w:b/>
      <w:sz w:val="24"/>
      <w:szCs w:val="24"/>
      <w:lang w:eastAsia="en-US"/>
    </w:rPr>
  </w:style>
  <w:style w:type="character" w:customStyle="1" w:styleId="Kop5Char">
    <w:name w:val="Kop 5 Char"/>
    <w:aliases w:val="Level 3 - i Char"/>
    <w:basedOn w:val="Standaardalinea-lettertype"/>
    <w:link w:val="Kop5"/>
    <w:rsid w:val="00072402"/>
    <w:rPr>
      <w:b/>
      <w:sz w:val="24"/>
      <w:szCs w:val="24"/>
      <w:lang w:eastAsia="en-US"/>
    </w:rPr>
  </w:style>
  <w:style w:type="character" w:customStyle="1" w:styleId="Kop6Char">
    <w:name w:val="Kop 6 Char"/>
    <w:aliases w:val="Legal Level 1. Char"/>
    <w:basedOn w:val="Standaardalinea-lettertype"/>
    <w:link w:val="Kop6"/>
    <w:rsid w:val="00072402"/>
    <w:rPr>
      <w:i/>
      <w:sz w:val="24"/>
      <w:szCs w:val="24"/>
      <w:lang w:eastAsia="en-US"/>
    </w:rPr>
  </w:style>
  <w:style w:type="character" w:customStyle="1" w:styleId="Kop7Char">
    <w:name w:val="Kop 7 Char"/>
    <w:aliases w:val="Legal Level1.1. Char"/>
    <w:basedOn w:val="Standaardalinea-lettertype"/>
    <w:link w:val="Kop7"/>
    <w:rsid w:val="00072402"/>
    <w:rPr>
      <w:i/>
      <w:sz w:val="24"/>
      <w:szCs w:val="24"/>
      <w:lang w:eastAsia="en-US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072402"/>
    <w:rPr>
      <w:i/>
      <w:sz w:val="24"/>
      <w:szCs w:val="24"/>
      <w:lang w:eastAsia="en-US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072402"/>
    <w:rPr>
      <w:i/>
      <w:sz w:val="24"/>
      <w:szCs w:val="24"/>
      <w:lang w:eastAsia="en-US"/>
    </w:rPr>
  </w:style>
  <w:style w:type="character" w:styleId="Zwaar">
    <w:name w:val="Strong"/>
    <w:basedOn w:val="Standaardalinea-lettertype"/>
    <w:qFormat/>
    <w:rsid w:val="00072402"/>
    <w:rPr>
      <w:b/>
      <w:bCs/>
    </w:rPr>
  </w:style>
  <w:style w:type="table" w:styleId="Tabelraster">
    <w:name w:val="Table Grid"/>
    <w:basedOn w:val="Standaardtabel"/>
    <w:rsid w:val="00072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1Char">
    <w:name w:val="Kop 1 Char"/>
    <w:aliases w:val="Vet + inhoudsopg-niveau 1 Char,Section Heading Char,Hoofdstuk Char,sectionHeading Char,Tempo Heading 1 Char,Niveau 1 Char"/>
    <w:basedOn w:val="Standaardalinea-lettertype"/>
    <w:link w:val="Kop1"/>
    <w:rsid w:val="00072402"/>
    <w:rPr>
      <w:rFonts w:ascii="Arial" w:hAnsi="Arial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2461CC2ACEC438DFFD7FDA15D2D9A" ma:contentTypeVersion="2" ma:contentTypeDescription="Een nieuw document maken." ma:contentTypeScope="" ma:versionID="9d31de0884a4bd848bbe507db1235f56">
  <xsd:schema xmlns:xsd="http://www.w3.org/2001/XMLSchema" xmlns:xs="http://www.w3.org/2001/XMLSchema" xmlns:p="http://schemas.microsoft.com/office/2006/metadata/properties" xmlns:ns2="55bbb31a-dcbf-40bb-91a2-fc492b917654" targetNamespace="http://schemas.microsoft.com/office/2006/metadata/properties" ma:root="true" ma:fieldsID="28dbb1c4792c4064ccb0f3b6da04a98a" ns2:_="">
    <xsd:import namespace="55bbb31a-dcbf-40bb-91a2-fc492b917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bb31a-dcbf-40bb-91a2-fc492b9176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F84F7-3DFE-4962-BA7C-65B36C5DF06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5bbb31a-dcbf-40bb-91a2-fc492b91765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DC4C9F-F3E8-482C-9E85-A28FBA4B9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bb31a-dcbf-40bb-91a2-fc492b917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DA6B0-2A62-4566-820B-89E9C7DB4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Franssen, Ina</dc:creator>
  <cp:keywords/>
  <dc:description/>
  <cp:lastModifiedBy>Langeler, Irina</cp:lastModifiedBy>
  <cp:revision>3</cp:revision>
  <dcterms:created xsi:type="dcterms:W3CDTF">2021-01-04T14:57:00Z</dcterms:created>
  <dcterms:modified xsi:type="dcterms:W3CDTF">2021-01-05T14:00:00Z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0x0101004682461CC2ACEC438DFFD7FDA15D2D9A</vt:lpwstr>
  </property>
</Properties>
</file>