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C6" w:rsidRPr="002E12C6" w:rsidRDefault="002E12C6">
      <w:pPr>
        <w:rPr>
          <w:b/>
          <w:sz w:val="24"/>
          <w:szCs w:val="24"/>
        </w:rPr>
      </w:pPr>
      <w:r w:rsidRPr="002E12C6">
        <w:rPr>
          <w:b/>
          <w:sz w:val="24"/>
          <w:szCs w:val="24"/>
        </w:rPr>
        <w:t xml:space="preserve">Nota van Inlichtingen EU Aanbesteding Groenstromen Gooi en Vechtstreek   </w:t>
      </w:r>
      <w:r w:rsidR="006D3B29">
        <w:rPr>
          <w:b/>
          <w:sz w:val="24"/>
          <w:szCs w:val="24"/>
        </w:rPr>
        <w:t>d.d. 23 oktober 2020</w:t>
      </w:r>
    </w:p>
    <w:p w:rsidR="002E12C6" w:rsidRDefault="002E12C6">
      <w:pPr>
        <w:rPr>
          <w:b/>
          <w:sz w:val="18"/>
          <w:szCs w:val="18"/>
        </w:rPr>
      </w:pPr>
      <w:r w:rsidRPr="002E12C6">
        <w:rPr>
          <w:b/>
          <w:sz w:val="18"/>
          <w:szCs w:val="18"/>
        </w:rPr>
        <w:t>PB/S nummer: 2020/S 193-466898  (</w:t>
      </w:r>
      <w:proofErr w:type="spellStart"/>
      <w:r w:rsidRPr="002E12C6">
        <w:rPr>
          <w:b/>
          <w:sz w:val="18"/>
          <w:szCs w:val="18"/>
        </w:rPr>
        <w:t>tenderned</w:t>
      </w:r>
      <w:proofErr w:type="spellEnd"/>
      <w:r w:rsidRPr="002E12C6">
        <w:rPr>
          <w:b/>
          <w:sz w:val="18"/>
          <w:szCs w:val="18"/>
        </w:rPr>
        <w:t xml:space="preserve"> kenmerk 282724)</w:t>
      </w:r>
    </w:p>
    <w:p w:rsidR="002E12C6" w:rsidRPr="00C85A53" w:rsidRDefault="007D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7D5FFB">
        <w:rPr>
          <w:b/>
          <w:sz w:val="24"/>
          <w:szCs w:val="24"/>
          <w:vertAlign w:val="superscript"/>
        </w:rPr>
        <w:t>e</w:t>
      </w:r>
      <w:r>
        <w:rPr>
          <w:b/>
          <w:sz w:val="24"/>
          <w:szCs w:val="24"/>
        </w:rPr>
        <w:t xml:space="preserve"> </w:t>
      </w:r>
      <w:r w:rsidR="00C85A53" w:rsidRPr="00C85A53">
        <w:rPr>
          <w:b/>
          <w:sz w:val="24"/>
          <w:szCs w:val="24"/>
        </w:rPr>
        <w:t xml:space="preserve">AANVULLING </w:t>
      </w:r>
    </w:p>
    <w:tbl>
      <w:tblPr>
        <w:tblStyle w:val="Lichtearcering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88"/>
        <w:gridCol w:w="5669"/>
        <w:gridCol w:w="5669"/>
      </w:tblGrid>
      <w:tr w:rsidR="00C85A53" w:rsidTr="00164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85A53" w:rsidRPr="0028227B" w:rsidRDefault="00C85A53" w:rsidP="0016435B">
            <w:pPr>
              <w:rPr>
                <w:rFonts w:cstheme="minorHAnsi"/>
              </w:rPr>
            </w:pPr>
            <w:r w:rsidRPr="0028227B">
              <w:rPr>
                <w:rFonts w:cstheme="minorHAnsi"/>
              </w:rPr>
              <w:t>Nr.</w:t>
            </w:r>
          </w:p>
        </w:tc>
        <w:tc>
          <w:tcPr>
            <w:tcW w:w="2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85A53" w:rsidRPr="0028227B" w:rsidRDefault="00C85A53" w:rsidP="00164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8227B">
              <w:rPr>
                <w:rFonts w:cstheme="minorHAnsi"/>
              </w:rPr>
              <w:t>Betreft</w:t>
            </w:r>
          </w:p>
        </w:tc>
        <w:tc>
          <w:tcPr>
            <w:tcW w:w="5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85A53" w:rsidRPr="0028227B" w:rsidRDefault="00C85A53" w:rsidP="00164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8227B">
              <w:rPr>
                <w:rFonts w:cstheme="minorHAnsi"/>
              </w:rPr>
              <w:t>Vraag</w:t>
            </w:r>
          </w:p>
        </w:tc>
        <w:tc>
          <w:tcPr>
            <w:tcW w:w="5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85A53" w:rsidRPr="0028227B" w:rsidRDefault="00C85A53" w:rsidP="00164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8227B">
              <w:rPr>
                <w:rFonts w:cstheme="minorHAnsi"/>
              </w:rPr>
              <w:t>Antwoord</w:t>
            </w:r>
          </w:p>
        </w:tc>
      </w:tr>
      <w:tr w:rsidR="00C85A53" w:rsidTr="00164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left w:val="none" w:sz="0" w:space="0" w:color="auto"/>
              <w:right w:val="none" w:sz="0" w:space="0" w:color="auto"/>
            </w:tcBorders>
          </w:tcPr>
          <w:p w:rsidR="00C85A53" w:rsidRPr="002F4CB1" w:rsidRDefault="00C85A53" w:rsidP="00C85A53">
            <w:r>
              <w:t>33</w:t>
            </w:r>
          </w:p>
        </w:tc>
        <w:tc>
          <w:tcPr>
            <w:tcW w:w="2188" w:type="dxa"/>
            <w:tcBorders>
              <w:left w:val="none" w:sz="0" w:space="0" w:color="auto"/>
              <w:right w:val="none" w:sz="0" w:space="0" w:color="auto"/>
            </w:tcBorders>
          </w:tcPr>
          <w:p w:rsidR="00C85A53" w:rsidRPr="0028227B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Bijlage 9 artikel 2</w:t>
            </w:r>
          </w:p>
        </w:tc>
        <w:tc>
          <w:tcPr>
            <w:tcW w:w="5669" w:type="dxa"/>
            <w:tcBorders>
              <w:left w:val="none" w:sz="0" w:space="0" w:color="auto"/>
              <w:right w:val="none" w:sz="0" w:space="0" w:color="auto"/>
            </w:tcBorders>
          </w:tcPr>
          <w:p w:rsidR="00C85A53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Aanvulling van de conceptovereenkomst in bijlage 9 van het offerteaanvraag document. Het betreft het voorbehoud van de gemeente Weesp met de gemeente Amsterdam in 2022. </w:t>
            </w:r>
          </w:p>
          <w:p w:rsidR="00C85A53" w:rsidRPr="00FC0E57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69" w:type="dxa"/>
            <w:tcBorders>
              <w:left w:val="none" w:sz="0" w:space="0" w:color="auto"/>
              <w:right w:val="none" w:sz="0" w:space="0" w:color="auto"/>
            </w:tcBorders>
          </w:tcPr>
          <w:p w:rsidR="00C85A53" w:rsidRPr="00C85A53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C85A53">
              <w:rPr>
                <w:u w:val="single"/>
              </w:rPr>
              <w:t>Gewijzigde in het offerteaanvraag document versie 3.</w:t>
            </w:r>
          </w:p>
          <w:p w:rsidR="00C85A53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D5FFB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de conceptovereenkomst (bijlage 9 van het offerteaanvraag document) is in artikel 2 onder 2.5 en 2.6  specifiek voor de gemeente Weesp het voorbehoud opgenomen zoals verwoord in paragraaf 1.3 (pagina 2) van het offerteaanvraag document.</w:t>
            </w:r>
            <w:r>
              <w:br/>
              <w:t xml:space="preserve">Het heeft betrekking op de voorgenomen fusie in 2022 van de gemeente Weesp met de gemeente Amsterdam  </w:t>
            </w:r>
          </w:p>
          <w:p w:rsidR="00C85A53" w:rsidRPr="00E1001A" w:rsidRDefault="00C85A53" w:rsidP="00C85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1001A">
              <w:rPr>
                <w:rFonts w:cstheme="minorHAnsi"/>
              </w:rPr>
              <w:t xml:space="preserve"> </w:t>
            </w:r>
          </w:p>
        </w:tc>
      </w:tr>
    </w:tbl>
    <w:p w:rsidR="00C85A53" w:rsidRDefault="00C85A53">
      <w:pPr>
        <w:rPr>
          <w:b/>
          <w:sz w:val="18"/>
          <w:szCs w:val="18"/>
        </w:rPr>
      </w:pPr>
      <w:bookmarkStart w:id="0" w:name="_GoBack"/>
      <w:bookmarkEnd w:id="0"/>
    </w:p>
    <w:sectPr w:rsidR="00C85A53" w:rsidSect="0028227B">
      <w:footerReference w:type="default" r:id="rId9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2B" w:rsidRDefault="00B9632B" w:rsidP="00B9632B">
      <w:pPr>
        <w:spacing w:after="0" w:line="240" w:lineRule="auto"/>
      </w:pPr>
      <w:r>
        <w:separator/>
      </w:r>
    </w:p>
  </w:endnote>
  <w:endnote w:type="continuationSeparator" w:id="0">
    <w:p w:rsidR="00B9632B" w:rsidRDefault="00B9632B" w:rsidP="00B9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4426814"/>
      <w:docPartObj>
        <w:docPartGallery w:val="Page Numbers (Bottom of Page)"/>
        <w:docPartUnique/>
      </w:docPartObj>
    </w:sdtPr>
    <w:sdtEndPr/>
    <w:sdtContent>
      <w:p w:rsidR="00B9632B" w:rsidRDefault="00B9632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FFB">
          <w:rPr>
            <w:noProof/>
          </w:rPr>
          <w:t>1</w:t>
        </w:r>
        <w:r>
          <w:fldChar w:fldCharType="end"/>
        </w:r>
      </w:p>
    </w:sdtContent>
  </w:sdt>
  <w:p w:rsidR="00B9632B" w:rsidRDefault="00B9632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2B" w:rsidRDefault="00B9632B" w:rsidP="00B9632B">
      <w:pPr>
        <w:spacing w:after="0" w:line="240" w:lineRule="auto"/>
      </w:pPr>
      <w:r>
        <w:separator/>
      </w:r>
    </w:p>
  </w:footnote>
  <w:footnote w:type="continuationSeparator" w:id="0">
    <w:p w:rsidR="00B9632B" w:rsidRDefault="00B9632B" w:rsidP="00B96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3988"/>
    <w:multiLevelType w:val="hybridMultilevel"/>
    <w:tmpl w:val="C5246DF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26A37"/>
    <w:multiLevelType w:val="hybridMultilevel"/>
    <w:tmpl w:val="C5246DF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C6"/>
    <w:rsid w:val="00122414"/>
    <w:rsid w:val="00137DB0"/>
    <w:rsid w:val="00171272"/>
    <w:rsid w:val="001C0DD8"/>
    <w:rsid w:val="001F2AF9"/>
    <w:rsid w:val="0020651D"/>
    <w:rsid w:val="00244225"/>
    <w:rsid w:val="002635E2"/>
    <w:rsid w:val="0028227B"/>
    <w:rsid w:val="002E12C6"/>
    <w:rsid w:val="002E1525"/>
    <w:rsid w:val="0038402B"/>
    <w:rsid w:val="003C0388"/>
    <w:rsid w:val="003E2CDD"/>
    <w:rsid w:val="00416586"/>
    <w:rsid w:val="00440926"/>
    <w:rsid w:val="004733FE"/>
    <w:rsid w:val="00494B87"/>
    <w:rsid w:val="004A7240"/>
    <w:rsid w:val="004B3CB9"/>
    <w:rsid w:val="005255FD"/>
    <w:rsid w:val="0052686C"/>
    <w:rsid w:val="00560EC7"/>
    <w:rsid w:val="005B04D6"/>
    <w:rsid w:val="005D562D"/>
    <w:rsid w:val="005E48A3"/>
    <w:rsid w:val="00624743"/>
    <w:rsid w:val="006D3B29"/>
    <w:rsid w:val="006E5CE0"/>
    <w:rsid w:val="00700012"/>
    <w:rsid w:val="00724830"/>
    <w:rsid w:val="00736319"/>
    <w:rsid w:val="007952B4"/>
    <w:rsid w:val="007D5A52"/>
    <w:rsid w:val="007D5FFB"/>
    <w:rsid w:val="007E0F85"/>
    <w:rsid w:val="0080704B"/>
    <w:rsid w:val="008112C1"/>
    <w:rsid w:val="00877F19"/>
    <w:rsid w:val="008B1CB3"/>
    <w:rsid w:val="009B4B49"/>
    <w:rsid w:val="00A1792E"/>
    <w:rsid w:val="00A8263A"/>
    <w:rsid w:val="00B1331E"/>
    <w:rsid w:val="00B65804"/>
    <w:rsid w:val="00B913C7"/>
    <w:rsid w:val="00B9632B"/>
    <w:rsid w:val="00BD3EB0"/>
    <w:rsid w:val="00BD5296"/>
    <w:rsid w:val="00BF7F65"/>
    <w:rsid w:val="00C85A53"/>
    <w:rsid w:val="00C95E95"/>
    <w:rsid w:val="00CA6171"/>
    <w:rsid w:val="00CE2CB6"/>
    <w:rsid w:val="00CE78CF"/>
    <w:rsid w:val="00DE6AC4"/>
    <w:rsid w:val="00E1001A"/>
    <w:rsid w:val="00E21CD7"/>
    <w:rsid w:val="00EA0974"/>
    <w:rsid w:val="00EB3B3F"/>
    <w:rsid w:val="00ED351D"/>
    <w:rsid w:val="00F13A82"/>
    <w:rsid w:val="00F2198B"/>
    <w:rsid w:val="00F84632"/>
    <w:rsid w:val="00F84C72"/>
    <w:rsid w:val="00FF5E12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2E12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632B"/>
  </w:style>
  <w:style w:type="paragraph" w:styleId="Voettekst">
    <w:name w:val="footer"/>
    <w:basedOn w:val="Standaard"/>
    <w:link w:val="Voet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2E12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632B"/>
  </w:style>
  <w:style w:type="paragraph" w:styleId="Voettekst">
    <w:name w:val="footer"/>
    <w:basedOn w:val="Standaard"/>
    <w:link w:val="Voet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B855E-F5BB-478C-870C-5330283D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Gert-Jan Wendrich</cp:lastModifiedBy>
  <cp:revision>4</cp:revision>
  <dcterms:created xsi:type="dcterms:W3CDTF">2020-10-26T13:37:00Z</dcterms:created>
  <dcterms:modified xsi:type="dcterms:W3CDTF">2020-10-26T13:40:00Z</dcterms:modified>
</cp:coreProperties>
</file>