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70C" w:rsidRPr="00CA3A09" w:rsidRDefault="002A370C" w:rsidP="002A370C">
      <w:pPr>
        <w:rPr>
          <w:rFonts w:ascii="Trebuchet MS" w:hAnsi="Trebuchet MS"/>
          <w:b/>
          <w:bCs/>
          <w:sz w:val="24"/>
          <w:szCs w:val="20"/>
        </w:rPr>
      </w:pPr>
      <w:r w:rsidRPr="00CA3A09">
        <w:rPr>
          <w:rFonts w:ascii="Trebuchet MS" w:hAnsi="Trebuchet MS"/>
          <w:b/>
          <w:bCs/>
          <w:sz w:val="24"/>
          <w:szCs w:val="20"/>
        </w:rPr>
        <w:t xml:space="preserve">(Conept) Overeenkomst Enterprise Agreements Microsoft Licenties </w:t>
      </w:r>
    </w:p>
    <w:p w:rsidR="002A370C" w:rsidRDefault="002A370C" w:rsidP="002A370C">
      <w:pPr>
        <w:rPr>
          <w:rFonts w:ascii="Trebuchet MS" w:hAnsi="Trebuchet MS" w:cs="Trebuchet MS"/>
          <w:b/>
          <w:bCs/>
          <w:i/>
          <w:iCs/>
          <w:color w:val="000000"/>
          <w:sz w:val="19"/>
          <w:szCs w:val="19"/>
          <w:lang w:eastAsia="nl-NL"/>
        </w:rPr>
      </w:pPr>
      <w:r w:rsidRPr="008A423C">
        <w:rPr>
          <w:rFonts w:ascii="Trebuchet MS" w:hAnsi="Trebuchet MS" w:cs="Trebuchet MS"/>
          <w:b/>
          <w:bCs/>
          <w:i/>
          <w:iCs/>
          <w:color w:val="000000"/>
          <w:sz w:val="19"/>
          <w:szCs w:val="19"/>
          <w:lang w:eastAsia="nl-NL"/>
        </w:rPr>
        <w:t xml:space="preserve">Aanvullend op de Microsoft VNG Framework Agreement </w:t>
      </w:r>
    </w:p>
    <w:p w:rsidR="00083F46" w:rsidRDefault="00083F46" w:rsidP="00083F46">
      <w:pPr>
        <w:rPr>
          <w:rFonts w:ascii="Trebuchet MS" w:hAnsi="Trebuchet MS"/>
        </w:rPr>
      </w:pPr>
    </w:p>
    <w:p w:rsidR="002A370C" w:rsidRPr="005D10A1" w:rsidRDefault="002A370C" w:rsidP="00083F46">
      <w:pPr>
        <w:rPr>
          <w:rFonts w:ascii="Trebuchet MS" w:hAnsi="Trebuchet MS"/>
        </w:rPr>
      </w:pPr>
      <w:r>
        <w:rPr>
          <w:rFonts w:ascii="Trebuchet MS" w:hAnsi="Trebuchet MS"/>
        </w:rPr>
        <w:t>SWF 20071</w:t>
      </w:r>
    </w:p>
    <w:p w:rsidR="00083F46" w:rsidRPr="005D10A1" w:rsidRDefault="00083F46" w:rsidP="00083F46">
      <w:pPr>
        <w:rPr>
          <w:rFonts w:ascii="Trebuchet MS" w:hAnsi="Trebuchet MS"/>
        </w:rPr>
      </w:pPr>
    </w:p>
    <w:p w:rsidR="00083F46" w:rsidRPr="005D10A1" w:rsidRDefault="00083F46" w:rsidP="00083F46">
      <w:pPr>
        <w:rPr>
          <w:rFonts w:ascii="Trebuchet MS" w:hAnsi="Trebuchet MS"/>
          <w:b/>
        </w:rPr>
      </w:pPr>
      <w:r w:rsidRPr="005D10A1">
        <w:rPr>
          <w:rFonts w:ascii="Trebuchet MS" w:hAnsi="Trebuchet MS"/>
          <w:b/>
        </w:rPr>
        <w:t>DE ONDERGETEKENDEN:</w:t>
      </w:r>
    </w:p>
    <w:p w:rsidR="00083F46" w:rsidRPr="005D10A1" w:rsidRDefault="00083F46" w:rsidP="00D93D4B">
      <w:pPr>
        <w:ind w:left="709" w:hanging="709"/>
        <w:jc w:val="both"/>
        <w:rPr>
          <w:rFonts w:ascii="Trebuchet MS" w:hAnsi="Trebuchet MS"/>
        </w:rPr>
      </w:pPr>
      <w:r w:rsidRPr="005D10A1">
        <w:rPr>
          <w:rFonts w:ascii="Trebuchet MS" w:hAnsi="Trebuchet MS"/>
        </w:rPr>
        <w:t>1.</w:t>
      </w:r>
      <w:r w:rsidRPr="005D10A1">
        <w:rPr>
          <w:rFonts w:ascii="Trebuchet MS" w:hAnsi="Trebuchet MS"/>
        </w:rPr>
        <w:tab/>
        <w:t xml:space="preserve">De gemeente Súdwest-Fryslân te dezen ingevolge het bepaalde in artikel 171 Gemeentewet rechtsgeldig vertegenwoordigd door de </w:t>
      </w:r>
      <w:r w:rsidRPr="00724AA8">
        <w:rPr>
          <w:rFonts w:ascii="Trebuchet MS" w:hAnsi="Trebuchet MS"/>
          <w:highlight w:val="yellow"/>
        </w:rPr>
        <w:t>&lt;heer/mevrouw&gt; &lt; naam&gt;, &lt; functie&gt;</w:t>
      </w:r>
      <w:r w:rsidRPr="005D10A1">
        <w:rPr>
          <w:rFonts w:ascii="Trebuchet MS" w:hAnsi="Trebuchet MS"/>
        </w:rPr>
        <w:t xml:space="preserve"> van het team </w:t>
      </w:r>
      <w:r w:rsidRPr="00922631">
        <w:rPr>
          <w:rFonts w:ascii="Trebuchet MS" w:hAnsi="Trebuchet MS"/>
          <w:highlight w:val="yellow"/>
        </w:rPr>
        <w:t>&lt;teamnaam&gt;,</w:t>
      </w:r>
      <w:r w:rsidRPr="005D10A1">
        <w:rPr>
          <w:rFonts w:ascii="Trebuchet MS" w:hAnsi="Trebuchet MS"/>
        </w:rPr>
        <w:t xml:space="preserve"> handelend ter uitvoering van het collegebesluit d.d. </w:t>
      </w:r>
      <w:r w:rsidR="00724AA8">
        <w:rPr>
          <w:rFonts w:ascii="Trebuchet MS" w:hAnsi="Trebuchet MS"/>
        </w:rPr>
        <w:t>15 december 2020</w:t>
      </w:r>
      <w:r w:rsidR="00202F36">
        <w:rPr>
          <w:rFonts w:ascii="Trebuchet MS" w:hAnsi="Trebuchet MS"/>
        </w:rPr>
        <w:t xml:space="preserve"> </w:t>
      </w:r>
      <w:r w:rsidRPr="005D10A1">
        <w:rPr>
          <w:rFonts w:ascii="Trebuchet MS" w:hAnsi="Trebuchet MS"/>
        </w:rPr>
        <w:t>en een en ander conform het mandaatbesluit</w:t>
      </w:r>
      <w:r w:rsidR="00EB3D6A">
        <w:rPr>
          <w:rFonts w:ascii="Trebuchet MS" w:hAnsi="Trebuchet MS"/>
        </w:rPr>
        <w:t xml:space="preserve"> 2020</w:t>
      </w:r>
      <w:r w:rsidRPr="005D10A1">
        <w:rPr>
          <w:rFonts w:ascii="Trebuchet MS" w:hAnsi="Trebuchet MS"/>
        </w:rPr>
        <w:t xml:space="preserve"> hierna te noemen ‘Opdrachtgever’;</w:t>
      </w:r>
    </w:p>
    <w:p w:rsidR="00083F46" w:rsidRPr="005D10A1" w:rsidRDefault="00083F46" w:rsidP="00083F46">
      <w:pPr>
        <w:rPr>
          <w:rFonts w:ascii="Trebuchet MS" w:hAnsi="Trebuchet MS"/>
        </w:rPr>
      </w:pPr>
    </w:p>
    <w:p w:rsidR="00083F46" w:rsidRPr="005D10A1" w:rsidRDefault="00083F46" w:rsidP="00083F46">
      <w:pPr>
        <w:rPr>
          <w:rFonts w:ascii="Trebuchet MS" w:hAnsi="Trebuchet MS"/>
        </w:rPr>
      </w:pPr>
      <w:r w:rsidRPr="005D10A1">
        <w:rPr>
          <w:rFonts w:ascii="Trebuchet MS" w:hAnsi="Trebuchet MS"/>
        </w:rPr>
        <w:t>en</w:t>
      </w:r>
    </w:p>
    <w:p w:rsidR="00083F46" w:rsidRPr="005D10A1" w:rsidRDefault="00083F46" w:rsidP="00083F46">
      <w:pPr>
        <w:rPr>
          <w:rFonts w:ascii="Trebuchet MS" w:hAnsi="Trebuchet MS"/>
        </w:rPr>
      </w:pPr>
    </w:p>
    <w:p w:rsidR="00083F46" w:rsidRPr="005D10A1" w:rsidRDefault="00083F46" w:rsidP="00D93D4B">
      <w:pPr>
        <w:ind w:left="709" w:hanging="709"/>
        <w:jc w:val="both"/>
        <w:rPr>
          <w:rFonts w:ascii="Trebuchet MS" w:hAnsi="Trebuchet MS"/>
        </w:rPr>
      </w:pPr>
      <w:r w:rsidRPr="005D10A1">
        <w:rPr>
          <w:rFonts w:ascii="Trebuchet MS" w:hAnsi="Trebuchet MS"/>
        </w:rPr>
        <w:t>2.</w:t>
      </w:r>
      <w:r w:rsidRPr="005D10A1">
        <w:rPr>
          <w:rFonts w:ascii="Trebuchet MS" w:hAnsi="Trebuchet MS"/>
        </w:rPr>
        <w:tab/>
      </w:r>
      <w:r w:rsidRPr="00724AA8">
        <w:rPr>
          <w:rFonts w:ascii="Trebuchet MS" w:hAnsi="Trebuchet MS"/>
          <w:highlight w:val="yellow"/>
        </w:rPr>
        <w:t>&lt;naam opdrachtnemer&gt;</w:t>
      </w:r>
      <w:r w:rsidRPr="005D10A1">
        <w:rPr>
          <w:rFonts w:ascii="Trebuchet MS" w:hAnsi="Trebuchet MS"/>
        </w:rPr>
        <w:t xml:space="preserve">, gevestigd </w:t>
      </w:r>
      <w:r w:rsidRPr="00724AA8">
        <w:rPr>
          <w:rFonts w:ascii="Trebuchet MS" w:hAnsi="Trebuchet MS"/>
          <w:highlight w:val="yellow"/>
        </w:rPr>
        <w:t>&lt;vestigingsadres&gt;</w:t>
      </w:r>
      <w:r w:rsidRPr="005D10A1">
        <w:rPr>
          <w:rFonts w:ascii="Trebuchet MS" w:hAnsi="Trebuchet MS"/>
        </w:rPr>
        <w:t xml:space="preserve">, </w:t>
      </w:r>
      <w:r w:rsidR="00202F36">
        <w:rPr>
          <w:rFonts w:ascii="Trebuchet MS" w:hAnsi="Trebuchet MS"/>
        </w:rPr>
        <w:t>ingeschreven in het Handelsregister van de Kamer van Koophandel onder nr. KVK</w:t>
      </w:r>
      <w:r w:rsidR="00202F36" w:rsidRPr="00724AA8">
        <w:rPr>
          <w:rFonts w:ascii="Trebuchet MS" w:hAnsi="Trebuchet MS"/>
          <w:highlight w:val="yellow"/>
        </w:rPr>
        <w:t>&lt;nummer&gt;</w:t>
      </w:r>
      <w:r w:rsidR="00202F36">
        <w:rPr>
          <w:rFonts w:ascii="Trebuchet MS" w:hAnsi="Trebuchet MS"/>
        </w:rPr>
        <w:t xml:space="preserve"> ten deze </w:t>
      </w:r>
      <w:r w:rsidRPr="005D10A1">
        <w:rPr>
          <w:rFonts w:ascii="Trebuchet MS" w:hAnsi="Trebuchet MS"/>
        </w:rPr>
        <w:t xml:space="preserve">rechtsgeldig vertegenwoordigd door de </w:t>
      </w:r>
      <w:r w:rsidRPr="00724AA8">
        <w:rPr>
          <w:rFonts w:ascii="Trebuchet MS" w:hAnsi="Trebuchet MS"/>
          <w:highlight w:val="yellow"/>
        </w:rPr>
        <w:t>&lt;heer/mevrouw&gt; &lt;naam&gt;</w:t>
      </w:r>
      <w:r w:rsidRPr="005D10A1">
        <w:rPr>
          <w:rFonts w:ascii="Trebuchet MS" w:hAnsi="Trebuchet MS"/>
        </w:rPr>
        <w:t xml:space="preserve">, </w:t>
      </w:r>
      <w:r w:rsidR="00202F36">
        <w:rPr>
          <w:rFonts w:ascii="Trebuchet MS" w:hAnsi="Trebuchet MS"/>
        </w:rPr>
        <w:t xml:space="preserve">in zijn/haar hoedanigheid als </w:t>
      </w:r>
      <w:r w:rsidRPr="00724AA8">
        <w:rPr>
          <w:rFonts w:ascii="Trebuchet MS" w:hAnsi="Trebuchet MS"/>
          <w:highlight w:val="yellow"/>
        </w:rPr>
        <w:t>&lt;functie&gt;</w:t>
      </w:r>
      <w:r w:rsidRPr="005D10A1">
        <w:rPr>
          <w:rFonts w:ascii="Trebuchet MS" w:hAnsi="Trebuchet MS"/>
        </w:rPr>
        <w:t>, hierna te noemen ‘Opdrachtnemer’;</w:t>
      </w:r>
    </w:p>
    <w:p w:rsidR="00083F46" w:rsidRPr="005D10A1" w:rsidRDefault="00083F46" w:rsidP="00D93D4B">
      <w:pPr>
        <w:jc w:val="both"/>
        <w:rPr>
          <w:rFonts w:ascii="Trebuchet MS" w:hAnsi="Trebuchet MS"/>
        </w:rPr>
      </w:pPr>
    </w:p>
    <w:p w:rsidR="00083F46" w:rsidRPr="005D10A1" w:rsidRDefault="00083F46" w:rsidP="00083F46">
      <w:pPr>
        <w:rPr>
          <w:rFonts w:ascii="Trebuchet MS" w:hAnsi="Trebuchet MS"/>
        </w:rPr>
      </w:pPr>
      <w:r w:rsidRPr="005D10A1">
        <w:rPr>
          <w:rFonts w:ascii="Trebuchet MS" w:hAnsi="Trebuchet MS"/>
        </w:rPr>
        <w:t>samen te noemen ‘de partijen’.</w:t>
      </w:r>
    </w:p>
    <w:p w:rsidR="00083F46" w:rsidRPr="005D10A1" w:rsidRDefault="00083F46" w:rsidP="00083F46">
      <w:pPr>
        <w:rPr>
          <w:rFonts w:ascii="Trebuchet MS" w:hAnsi="Trebuchet MS"/>
        </w:rPr>
      </w:pPr>
    </w:p>
    <w:p w:rsidR="00083F46" w:rsidRPr="005D10A1" w:rsidRDefault="00083F46" w:rsidP="00083F46">
      <w:pPr>
        <w:rPr>
          <w:rFonts w:ascii="Trebuchet MS" w:hAnsi="Trebuchet MS"/>
          <w:b/>
        </w:rPr>
      </w:pPr>
      <w:r w:rsidRPr="005D10A1">
        <w:rPr>
          <w:rFonts w:ascii="Trebuchet MS" w:hAnsi="Trebuchet MS"/>
          <w:b/>
        </w:rPr>
        <w:t>IN AANMERKING NEMENDE DAT:</w:t>
      </w:r>
    </w:p>
    <w:p w:rsidR="002A370C" w:rsidRPr="001F015A" w:rsidRDefault="002A370C" w:rsidP="0034472F">
      <w:pPr>
        <w:pStyle w:val="Lijstalinea"/>
        <w:numPr>
          <w:ilvl w:val="0"/>
          <w:numId w:val="27"/>
        </w:numPr>
        <w:jc w:val="both"/>
        <w:rPr>
          <w:rFonts w:ascii="Trebuchet MS" w:hAnsi="Trebuchet MS"/>
          <w:szCs w:val="20"/>
        </w:rPr>
      </w:pPr>
      <w:r w:rsidRPr="001F015A">
        <w:rPr>
          <w:rFonts w:ascii="Trebuchet MS" w:hAnsi="Trebuchet MS"/>
          <w:szCs w:val="20"/>
        </w:rPr>
        <w:t xml:space="preserve">De huidige Enterprise Agreement Microsoft licenties expireren; </w:t>
      </w:r>
    </w:p>
    <w:p w:rsidR="002A370C" w:rsidRPr="001F015A" w:rsidRDefault="002A370C" w:rsidP="0034472F">
      <w:pPr>
        <w:pStyle w:val="Lijstalinea"/>
        <w:numPr>
          <w:ilvl w:val="0"/>
          <w:numId w:val="27"/>
        </w:numPr>
        <w:jc w:val="both"/>
        <w:rPr>
          <w:rFonts w:ascii="Trebuchet MS" w:hAnsi="Trebuchet MS"/>
          <w:szCs w:val="20"/>
        </w:rPr>
      </w:pPr>
      <w:r w:rsidRPr="001F015A">
        <w:rPr>
          <w:rFonts w:ascii="Trebuchet MS" w:hAnsi="Trebuchet MS"/>
          <w:szCs w:val="20"/>
        </w:rPr>
        <w:t xml:space="preserve">Opdrachtgever </w:t>
      </w:r>
      <w:r>
        <w:rPr>
          <w:rFonts w:ascii="Trebuchet MS" w:hAnsi="Trebuchet MS"/>
          <w:szCs w:val="20"/>
        </w:rPr>
        <w:t>een nieuwe overeenkomst wil aangaan betreffende</w:t>
      </w:r>
      <w:r w:rsidRPr="001F015A">
        <w:rPr>
          <w:rFonts w:ascii="Trebuchet MS" w:hAnsi="Trebuchet MS"/>
          <w:szCs w:val="20"/>
        </w:rPr>
        <w:t xml:space="preserve"> Enterpri</w:t>
      </w:r>
      <w:r>
        <w:rPr>
          <w:rFonts w:ascii="Trebuchet MS" w:hAnsi="Trebuchet MS"/>
          <w:szCs w:val="20"/>
        </w:rPr>
        <w:t>se Agreement Microsoft licenties</w:t>
      </w:r>
      <w:r w:rsidRPr="001F015A">
        <w:rPr>
          <w:rFonts w:ascii="Trebuchet MS" w:hAnsi="Trebuchet MS"/>
          <w:szCs w:val="20"/>
        </w:rPr>
        <w:t xml:space="preserve">; </w:t>
      </w:r>
    </w:p>
    <w:p w:rsidR="002A370C" w:rsidRPr="001F015A" w:rsidRDefault="002A370C" w:rsidP="0034472F">
      <w:pPr>
        <w:pStyle w:val="Lijstalinea"/>
        <w:numPr>
          <w:ilvl w:val="0"/>
          <w:numId w:val="27"/>
        </w:numPr>
        <w:jc w:val="both"/>
        <w:rPr>
          <w:rFonts w:ascii="Trebuchet MS" w:hAnsi="Trebuchet MS"/>
          <w:szCs w:val="20"/>
        </w:rPr>
      </w:pPr>
      <w:r w:rsidRPr="001F015A">
        <w:rPr>
          <w:rFonts w:ascii="Trebuchet MS" w:hAnsi="Trebuchet MS"/>
          <w:szCs w:val="20"/>
        </w:rPr>
        <w:t xml:space="preserve">Opdrachtgever een aanbesteding is gestart voor verlenging van de huidige Enterprise Agreement met kenmerk SWF 20071; </w:t>
      </w:r>
    </w:p>
    <w:p w:rsidR="002A370C" w:rsidRPr="001F015A" w:rsidRDefault="002A370C" w:rsidP="0034472F">
      <w:pPr>
        <w:pStyle w:val="Lijstalinea"/>
        <w:numPr>
          <w:ilvl w:val="0"/>
          <w:numId w:val="27"/>
        </w:numPr>
        <w:jc w:val="both"/>
        <w:rPr>
          <w:rFonts w:ascii="Trebuchet MS" w:hAnsi="Trebuchet MS"/>
          <w:szCs w:val="20"/>
        </w:rPr>
      </w:pPr>
      <w:r w:rsidRPr="001F015A">
        <w:rPr>
          <w:rFonts w:ascii="Trebuchet MS" w:hAnsi="Trebuchet MS"/>
          <w:szCs w:val="20"/>
        </w:rPr>
        <w:t xml:space="preserve">Opdrachtnemer zich daarbij in volledig de hoogte heeft gesteld van wat Opdrachtgever met de Opdracht wil bereiken; </w:t>
      </w:r>
    </w:p>
    <w:p w:rsidR="002A370C" w:rsidRPr="001F015A" w:rsidRDefault="002A370C" w:rsidP="0034472F">
      <w:pPr>
        <w:pStyle w:val="Lijstalinea"/>
        <w:numPr>
          <w:ilvl w:val="0"/>
          <w:numId w:val="27"/>
        </w:numPr>
        <w:jc w:val="both"/>
        <w:rPr>
          <w:rFonts w:ascii="Trebuchet MS" w:hAnsi="Trebuchet MS"/>
          <w:szCs w:val="20"/>
        </w:rPr>
      </w:pPr>
      <w:r w:rsidRPr="001F015A">
        <w:rPr>
          <w:rFonts w:ascii="Trebuchet MS" w:hAnsi="Trebuchet MS"/>
          <w:szCs w:val="20"/>
        </w:rPr>
        <w:t xml:space="preserve">Op basis van de aanbestedingsprocedure de Opdrachtnemer in aanmerking komt voor een Overeenkomst Verlenging Enterprise Agreement Microsoft licenties; </w:t>
      </w:r>
    </w:p>
    <w:p w:rsidR="002A370C" w:rsidRPr="001F015A" w:rsidRDefault="002A370C" w:rsidP="0034472F">
      <w:pPr>
        <w:pStyle w:val="Lijstalinea"/>
        <w:numPr>
          <w:ilvl w:val="0"/>
          <w:numId w:val="27"/>
        </w:numPr>
        <w:jc w:val="both"/>
        <w:rPr>
          <w:rFonts w:ascii="Trebuchet MS" w:hAnsi="Trebuchet MS"/>
          <w:szCs w:val="20"/>
        </w:rPr>
      </w:pPr>
      <w:r w:rsidRPr="001F015A">
        <w:rPr>
          <w:rFonts w:ascii="Trebuchet MS" w:hAnsi="Trebuchet MS"/>
          <w:szCs w:val="20"/>
        </w:rPr>
        <w:t xml:space="preserve">De Opdrachtnemer in staat is om de Verlenging Enterprise Agreement Microsoft licenties te leveren zoals beschreven in het Beschrijvend document; </w:t>
      </w:r>
    </w:p>
    <w:p w:rsidR="00083F46" w:rsidRPr="002A370C" w:rsidRDefault="002A370C" w:rsidP="0034472F">
      <w:pPr>
        <w:pStyle w:val="Lijstalinea"/>
        <w:numPr>
          <w:ilvl w:val="0"/>
          <w:numId w:val="27"/>
        </w:numPr>
        <w:jc w:val="both"/>
        <w:rPr>
          <w:rFonts w:ascii="Trebuchet MS" w:hAnsi="Trebuchet MS" w:cs="Arial"/>
          <w:szCs w:val="20"/>
        </w:rPr>
      </w:pPr>
      <w:r w:rsidRPr="002A370C">
        <w:rPr>
          <w:rFonts w:ascii="Trebuchet MS" w:hAnsi="Trebuchet MS"/>
          <w:szCs w:val="20"/>
        </w:rPr>
        <w:t>Partijen de afspraken met betrekking tot het leveren van de verlenging Enterprise Agreement Microsoft licenties willen vastleggen in deze Overeenkomst.</w:t>
      </w:r>
    </w:p>
    <w:p w:rsidR="002A370C" w:rsidRPr="002A370C" w:rsidRDefault="002A370C" w:rsidP="002A370C">
      <w:pPr>
        <w:rPr>
          <w:rFonts w:ascii="Trebuchet MS" w:hAnsi="Trebuchet MS" w:cs="Arial"/>
          <w:szCs w:val="20"/>
        </w:rPr>
      </w:pPr>
    </w:p>
    <w:p w:rsidR="00083F46" w:rsidRPr="005D10A1" w:rsidRDefault="00083F46" w:rsidP="00083F46">
      <w:pPr>
        <w:rPr>
          <w:rFonts w:ascii="Trebuchet MS" w:hAnsi="Trebuchet MS" w:cs="Arial"/>
          <w:b/>
          <w:szCs w:val="20"/>
        </w:rPr>
      </w:pPr>
      <w:r w:rsidRPr="005D10A1">
        <w:rPr>
          <w:rFonts w:ascii="Trebuchet MS" w:hAnsi="Trebuchet MS" w:cs="Arial"/>
          <w:b/>
          <w:szCs w:val="20"/>
        </w:rPr>
        <w:t>VERKLAREN TE ZIJN OVEREENGEKOMEN ALS VOLGT:</w:t>
      </w:r>
    </w:p>
    <w:p w:rsidR="00083F46" w:rsidRPr="005D10A1" w:rsidRDefault="00083F46" w:rsidP="00083F46">
      <w:pPr>
        <w:rPr>
          <w:rFonts w:ascii="Trebuchet MS" w:hAnsi="Trebuchet MS"/>
        </w:rPr>
      </w:pPr>
    </w:p>
    <w:p w:rsidR="00083F46" w:rsidRPr="005D10A1" w:rsidRDefault="00083F46" w:rsidP="008449F9">
      <w:pPr>
        <w:pStyle w:val="Artikel"/>
        <w:ind w:left="1418" w:hanging="709"/>
      </w:pPr>
      <w:r w:rsidRPr="005D10A1">
        <w:t>Definities</w:t>
      </w:r>
    </w:p>
    <w:p w:rsidR="00A118CA" w:rsidRPr="005D10A1" w:rsidRDefault="003D6919" w:rsidP="001A23A5">
      <w:pPr>
        <w:pStyle w:val="Artikel1"/>
      </w:pPr>
      <w:r w:rsidRPr="005D10A1">
        <w:t>In deze 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60974" w:rsidRPr="002A370C" w:rsidTr="00724AA8">
        <w:tc>
          <w:tcPr>
            <w:tcW w:w="2439" w:type="dxa"/>
          </w:tcPr>
          <w:p w:rsidR="00B60974" w:rsidRPr="002A370C" w:rsidRDefault="00B60974" w:rsidP="0034719F">
            <w:pPr>
              <w:rPr>
                <w:rFonts w:ascii="Trebuchet MS" w:hAnsi="Trebuchet MS" w:cs="Arial"/>
                <w:b/>
                <w:szCs w:val="20"/>
              </w:rPr>
            </w:pPr>
          </w:p>
        </w:tc>
        <w:tc>
          <w:tcPr>
            <w:tcW w:w="5924" w:type="dxa"/>
          </w:tcPr>
          <w:p w:rsidR="00B60974" w:rsidRPr="002A370C" w:rsidRDefault="00B60974" w:rsidP="0034719F">
            <w:pPr>
              <w:rPr>
                <w:rFonts w:ascii="Trebuchet MS" w:hAnsi="Trebuchet MS" w:cs="Arial"/>
                <w:szCs w:val="20"/>
              </w:rPr>
            </w:pPr>
          </w:p>
        </w:tc>
      </w:tr>
      <w:tr w:rsidR="00B60974" w:rsidRPr="002A370C" w:rsidTr="00724AA8">
        <w:tc>
          <w:tcPr>
            <w:tcW w:w="2439" w:type="dxa"/>
          </w:tcPr>
          <w:p w:rsidR="00B60974" w:rsidRPr="002A370C" w:rsidRDefault="00B60974" w:rsidP="0034719F">
            <w:pPr>
              <w:rPr>
                <w:rFonts w:ascii="Trebuchet MS" w:hAnsi="Trebuchet MS" w:cs="Arial"/>
                <w:b/>
                <w:szCs w:val="20"/>
              </w:rPr>
            </w:pPr>
            <w:r w:rsidRPr="002A370C">
              <w:rPr>
                <w:rFonts w:ascii="Trebuchet MS" w:hAnsi="Trebuchet MS" w:cs="Arial"/>
                <w:b/>
                <w:szCs w:val="20"/>
              </w:rPr>
              <w:t>Algemene Voorwaarden</w:t>
            </w:r>
          </w:p>
          <w:p w:rsidR="00B60974" w:rsidRPr="002A370C" w:rsidRDefault="00B60974" w:rsidP="0034719F">
            <w:pPr>
              <w:rPr>
                <w:rFonts w:ascii="Trebuchet MS" w:hAnsi="Trebuchet MS" w:cs="Arial"/>
                <w:b/>
                <w:szCs w:val="20"/>
              </w:rPr>
            </w:pPr>
          </w:p>
          <w:p w:rsidR="00B60974" w:rsidRPr="002A370C" w:rsidRDefault="00B60974" w:rsidP="0034719F">
            <w:pPr>
              <w:rPr>
                <w:rFonts w:ascii="Trebuchet MS" w:hAnsi="Trebuchet MS" w:cs="Arial"/>
                <w:b/>
                <w:szCs w:val="20"/>
              </w:rPr>
            </w:pPr>
          </w:p>
        </w:tc>
        <w:tc>
          <w:tcPr>
            <w:tcW w:w="5924" w:type="dxa"/>
          </w:tcPr>
          <w:p w:rsidR="002A370C" w:rsidRPr="002A370C" w:rsidRDefault="002A370C" w:rsidP="0034472F">
            <w:pPr>
              <w:jc w:val="both"/>
              <w:rPr>
                <w:rFonts w:ascii="Trebuchet MS" w:hAnsi="Trebuchet MS"/>
                <w:szCs w:val="20"/>
              </w:rPr>
            </w:pPr>
            <w:r w:rsidRPr="002A370C">
              <w:rPr>
                <w:rFonts w:ascii="Trebuchet MS" w:hAnsi="Trebuchet MS"/>
                <w:szCs w:val="20"/>
              </w:rPr>
              <w:t xml:space="preserve">De </w:t>
            </w:r>
            <w:r w:rsidR="00724AA8">
              <w:rPr>
                <w:rFonts w:ascii="Trebuchet MS" w:hAnsi="Trebuchet MS"/>
                <w:szCs w:val="20"/>
              </w:rPr>
              <w:t>Gemeentelijke inkoopvoorwaarden bij IT 2016 (</w:t>
            </w:r>
            <w:r w:rsidRPr="002A370C">
              <w:rPr>
                <w:rFonts w:ascii="Trebuchet MS" w:hAnsi="Trebuchet MS"/>
                <w:szCs w:val="20"/>
              </w:rPr>
              <w:t>GIBIT</w:t>
            </w:r>
            <w:r w:rsidR="00724AA8">
              <w:rPr>
                <w:rFonts w:ascii="Trebuchet MS" w:hAnsi="Trebuchet MS"/>
                <w:szCs w:val="20"/>
              </w:rPr>
              <w:t xml:space="preserve"> 2016)</w:t>
            </w:r>
            <w:r w:rsidRPr="002A370C">
              <w:rPr>
                <w:rFonts w:ascii="Trebuchet MS" w:hAnsi="Trebuchet MS"/>
                <w:szCs w:val="20"/>
              </w:rPr>
              <w:t xml:space="preserve"> zoals opgenomen in de Bijlagen van het Beschrijvend document.</w:t>
            </w:r>
            <w:r w:rsidR="00724AA8">
              <w:rPr>
                <w:rFonts w:ascii="Trebuchet MS" w:hAnsi="Trebuchet MS"/>
                <w:szCs w:val="20"/>
              </w:rPr>
              <w:t xml:space="preserve"> Inclusief de Gemeentelijke ICT </w:t>
            </w:r>
            <w:r w:rsidR="00574F2F">
              <w:rPr>
                <w:rFonts w:ascii="Trebuchet MS" w:hAnsi="Trebuchet MS"/>
                <w:szCs w:val="20"/>
              </w:rPr>
              <w:t>kwaliteitsnormen en het huidige juridische en commerciële VNG Framework Agreement, afspraken tussen Microsodt en VNG.</w:t>
            </w:r>
          </w:p>
          <w:p w:rsidR="00B60974" w:rsidRPr="002A370C" w:rsidRDefault="00B60974" w:rsidP="0034472F">
            <w:pPr>
              <w:jc w:val="both"/>
              <w:rPr>
                <w:rFonts w:ascii="Trebuchet MS" w:hAnsi="Trebuchet MS" w:cs="Arial"/>
                <w:szCs w:val="20"/>
              </w:rPr>
            </w:pPr>
          </w:p>
        </w:tc>
      </w:tr>
      <w:tr w:rsidR="002A370C" w:rsidRPr="002A370C" w:rsidTr="00724AA8">
        <w:tc>
          <w:tcPr>
            <w:tcW w:w="2439" w:type="dxa"/>
          </w:tcPr>
          <w:p w:rsidR="002A370C" w:rsidRPr="002A370C" w:rsidRDefault="002A370C" w:rsidP="00502CDD">
            <w:pPr>
              <w:rPr>
                <w:rFonts w:ascii="Trebuchet MS" w:hAnsi="Trebuchet MS"/>
                <w:b/>
                <w:szCs w:val="20"/>
              </w:rPr>
            </w:pPr>
            <w:r w:rsidRPr="002A370C">
              <w:rPr>
                <w:rFonts w:ascii="Trebuchet MS" w:hAnsi="Trebuchet MS"/>
                <w:b/>
                <w:bCs/>
                <w:szCs w:val="20"/>
              </w:rPr>
              <w:t xml:space="preserve">Beschrijvend document </w:t>
            </w:r>
          </w:p>
        </w:tc>
        <w:tc>
          <w:tcPr>
            <w:tcW w:w="5924" w:type="dxa"/>
          </w:tcPr>
          <w:p w:rsidR="002A370C" w:rsidRPr="002A370C" w:rsidRDefault="002A370C" w:rsidP="0034472F">
            <w:pPr>
              <w:jc w:val="both"/>
              <w:rPr>
                <w:rFonts w:ascii="Trebuchet MS" w:hAnsi="Trebuchet MS"/>
                <w:szCs w:val="20"/>
              </w:rPr>
            </w:pPr>
            <w:r w:rsidRPr="002A370C">
              <w:rPr>
                <w:rFonts w:ascii="Trebuchet MS" w:hAnsi="Trebuchet MS"/>
                <w:szCs w:val="20"/>
              </w:rPr>
              <w:t xml:space="preserve">Het document waarin Opdrachtgever alle informatie heeft opgenomen die relevant is voor het kunnen uitbrengen van een Offerte in het kader van de aanbesteding waarop het Beschrijvend document betrekking heeft, waaronder begrepen het Programma van Eisen, nota’s van inlichtingen, standaardformulieren en bijlagen. </w:t>
            </w:r>
          </w:p>
          <w:p w:rsidR="002A370C" w:rsidRPr="002A370C" w:rsidRDefault="002A370C" w:rsidP="0034472F">
            <w:pPr>
              <w:jc w:val="both"/>
              <w:rPr>
                <w:rFonts w:ascii="Trebuchet MS" w:hAnsi="Trebuchet MS"/>
                <w:szCs w:val="20"/>
              </w:rPr>
            </w:pPr>
          </w:p>
        </w:tc>
      </w:tr>
      <w:tr w:rsidR="002A370C" w:rsidRPr="002A370C" w:rsidTr="00724AA8">
        <w:tc>
          <w:tcPr>
            <w:tcW w:w="2439" w:type="dxa"/>
          </w:tcPr>
          <w:p w:rsidR="002A370C" w:rsidRPr="002A370C" w:rsidRDefault="002A370C" w:rsidP="0034719F">
            <w:pPr>
              <w:rPr>
                <w:rFonts w:ascii="Trebuchet MS" w:hAnsi="Trebuchet MS" w:cs="Arial"/>
                <w:b/>
                <w:szCs w:val="20"/>
              </w:rPr>
            </w:pPr>
            <w:r w:rsidRPr="002A370C">
              <w:rPr>
                <w:rFonts w:ascii="Trebuchet MS" w:hAnsi="Trebuchet MS" w:cs="Arial"/>
                <w:b/>
                <w:szCs w:val="20"/>
              </w:rPr>
              <w:t>Inschrijver</w:t>
            </w:r>
          </w:p>
          <w:p w:rsidR="002A370C" w:rsidRPr="002A370C" w:rsidRDefault="002A370C" w:rsidP="0034719F">
            <w:pPr>
              <w:rPr>
                <w:rFonts w:ascii="Trebuchet MS" w:hAnsi="Trebuchet MS" w:cs="Arial"/>
                <w:b/>
                <w:szCs w:val="20"/>
              </w:rPr>
            </w:pPr>
          </w:p>
        </w:tc>
        <w:tc>
          <w:tcPr>
            <w:tcW w:w="5924" w:type="dxa"/>
          </w:tcPr>
          <w:p w:rsidR="002A370C" w:rsidRPr="002A370C" w:rsidRDefault="002A370C" w:rsidP="0034472F">
            <w:pPr>
              <w:jc w:val="both"/>
              <w:rPr>
                <w:rFonts w:ascii="Trebuchet MS" w:hAnsi="Trebuchet MS" w:cs="Arial"/>
                <w:szCs w:val="20"/>
              </w:rPr>
            </w:pPr>
            <w:r w:rsidRPr="002A370C">
              <w:rPr>
                <w:rFonts w:ascii="Trebuchet MS" w:hAnsi="Trebuchet MS" w:cs="Arial"/>
                <w:szCs w:val="20"/>
              </w:rPr>
              <w:t>De natuurlijke of rechtspersoon die een Offerte heeft ingediend</w:t>
            </w:r>
          </w:p>
          <w:p w:rsidR="002A370C" w:rsidRPr="002A370C" w:rsidRDefault="002A370C" w:rsidP="0034472F">
            <w:pPr>
              <w:jc w:val="both"/>
              <w:rPr>
                <w:rFonts w:ascii="Trebuchet MS" w:hAnsi="Trebuchet MS" w:cs="Arial"/>
                <w:szCs w:val="20"/>
              </w:rPr>
            </w:pPr>
          </w:p>
        </w:tc>
      </w:tr>
      <w:tr w:rsidR="002A370C" w:rsidRPr="002A370C" w:rsidTr="00724AA8">
        <w:tc>
          <w:tcPr>
            <w:tcW w:w="2439" w:type="dxa"/>
          </w:tcPr>
          <w:p w:rsidR="002A370C" w:rsidRPr="002A370C" w:rsidRDefault="002A370C" w:rsidP="0034719F">
            <w:pPr>
              <w:rPr>
                <w:rFonts w:ascii="Trebuchet MS" w:hAnsi="Trebuchet MS" w:cs="Arial"/>
                <w:b/>
                <w:szCs w:val="20"/>
              </w:rPr>
            </w:pPr>
            <w:r w:rsidRPr="002A370C">
              <w:rPr>
                <w:rFonts w:ascii="Trebuchet MS" w:hAnsi="Trebuchet MS" w:cs="Arial"/>
                <w:b/>
                <w:szCs w:val="20"/>
              </w:rPr>
              <w:t>Offerte</w:t>
            </w:r>
          </w:p>
          <w:p w:rsidR="002A370C" w:rsidRPr="002A370C" w:rsidRDefault="002A370C" w:rsidP="0034719F">
            <w:pPr>
              <w:rPr>
                <w:rFonts w:ascii="Trebuchet MS" w:hAnsi="Trebuchet MS" w:cs="Arial"/>
                <w:b/>
                <w:szCs w:val="20"/>
              </w:rPr>
            </w:pPr>
          </w:p>
        </w:tc>
        <w:tc>
          <w:tcPr>
            <w:tcW w:w="5924" w:type="dxa"/>
          </w:tcPr>
          <w:p w:rsidR="002A370C" w:rsidRPr="002A370C" w:rsidRDefault="002A370C" w:rsidP="0034472F">
            <w:pPr>
              <w:jc w:val="both"/>
              <w:rPr>
                <w:rFonts w:ascii="Trebuchet MS" w:hAnsi="Trebuchet MS" w:cs="Arial"/>
                <w:szCs w:val="20"/>
              </w:rPr>
            </w:pPr>
            <w:r w:rsidRPr="002A370C">
              <w:rPr>
                <w:rFonts w:ascii="Trebuchet MS" w:hAnsi="Trebuchet MS" w:cs="Arial"/>
                <w:szCs w:val="20"/>
              </w:rPr>
              <w:t>Een aanbieding die een Inschrijver ter zake heeft gedaan</w:t>
            </w:r>
          </w:p>
          <w:p w:rsidR="002A370C" w:rsidRPr="002A370C" w:rsidRDefault="002A370C" w:rsidP="0034472F">
            <w:pPr>
              <w:jc w:val="both"/>
              <w:rPr>
                <w:rFonts w:ascii="Trebuchet MS" w:hAnsi="Trebuchet MS" w:cs="Arial"/>
                <w:szCs w:val="20"/>
              </w:rPr>
            </w:pPr>
          </w:p>
        </w:tc>
      </w:tr>
      <w:tr w:rsidR="002A370C" w:rsidRPr="002A370C" w:rsidTr="00724AA8">
        <w:tc>
          <w:tcPr>
            <w:tcW w:w="2439" w:type="dxa"/>
          </w:tcPr>
          <w:p w:rsidR="002A370C" w:rsidRPr="002A370C" w:rsidRDefault="002A370C" w:rsidP="0034719F">
            <w:pPr>
              <w:rPr>
                <w:rFonts w:ascii="Trebuchet MS" w:hAnsi="Trebuchet MS" w:cs="Arial"/>
                <w:b/>
                <w:szCs w:val="20"/>
              </w:rPr>
            </w:pPr>
            <w:r w:rsidRPr="002A370C">
              <w:rPr>
                <w:rFonts w:ascii="Trebuchet MS" w:hAnsi="Trebuchet MS" w:cs="Arial"/>
                <w:b/>
                <w:szCs w:val="20"/>
              </w:rPr>
              <w:t>Offerteaanvraag</w:t>
            </w:r>
          </w:p>
          <w:p w:rsidR="002A370C" w:rsidRPr="002A370C" w:rsidRDefault="002A370C" w:rsidP="0034719F">
            <w:pPr>
              <w:rPr>
                <w:rFonts w:ascii="Trebuchet MS" w:hAnsi="Trebuchet MS" w:cs="Arial"/>
                <w:b/>
                <w:szCs w:val="20"/>
              </w:rPr>
            </w:pPr>
          </w:p>
        </w:tc>
        <w:tc>
          <w:tcPr>
            <w:tcW w:w="5924" w:type="dxa"/>
          </w:tcPr>
          <w:p w:rsidR="002A370C" w:rsidRPr="002A370C" w:rsidRDefault="002A370C" w:rsidP="0034472F">
            <w:pPr>
              <w:jc w:val="both"/>
              <w:rPr>
                <w:rFonts w:ascii="Trebuchet MS" w:hAnsi="Trebuchet MS" w:cs="Arial"/>
                <w:szCs w:val="20"/>
              </w:rPr>
            </w:pPr>
            <w:r w:rsidRPr="002A370C">
              <w:rPr>
                <w:rFonts w:ascii="Trebuchet MS" w:hAnsi="Trebuchet MS" w:cs="Arial"/>
                <w:szCs w:val="20"/>
              </w:rPr>
              <w:t xml:space="preserve">Het document waarin Opdrachtgever alle informatie heeft opgenomen die relevant is voor het kunnen uitbrengen van een Offerte in het kader van de aanbesteding waarop deze </w:t>
            </w:r>
            <w:r w:rsidRPr="002A370C">
              <w:rPr>
                <w:rFonts w:ascii="Trebuchet MS" w:hAnsi="Trebuchet MS" w:cs="Arial"/>
                <w:szCs w:val="20"/>
              </w:rPr>
              <w:lastRenderedPageBreak/>
              <w:t>Offerteaanvraag betrekking heeft, waaronder begrepen het Programma van Eisen, nota’s van inlichtingen, standaardformulieren en bijlagen</w:t>
            </w:r>
          </w:p>
          <w:p w:rsidR="002A370C" w:rsidRPr="002A370C" w:rsidRDefault="002A370C" w:rsidP="0034472F">
            <w:pPr>
              <w:jc w:val="both"/>
              <w:rPr>
                <w:rFonts w:ascii="Trebuchet MS" w:hAnsi="Trebuchet MS" w:cs="Arial"/>
                <w:szCs w:val="20"/>
              </w:rPr>
            </w:pPr>
          </w:p>
        </w:tc>
      </w:tr>
      <w:tr w:rsidR="002A370C" w:rsidRPr="002A370C" w:rsidTr="00724AA8">
        <w:tc>
          <w:tcPr>
            <w:tcW w:w="2439" w:type="dxa"/>
          </w:tcPr>
          <w:p w:rsidR="002A370C" w:rsidRPr="002A370C" w:rsidRDefault="002A370C" w:rsidP="0034719F">
            <w:pPr>
              <w:rPr>
                <w:rFonts w:ascii="Trebuchet MS" w:hAnsi="Trebuchet MS" w:cs="Arial"/>
                <w:b/>
                <w:szCs w:val="20"/>
              </w:rPr>
            </w:pPr>
            <w:r w:rsidRPr="002A370C">
              <w:rPr>
                <w:rFonts w:ascii="Trebuchet MS" w:hAnsi="Trebuchet MS" w:cs="Arial"/>
                <w:b/>
                <w:szCs w:val="20"/>
              </w:rPr>
              <w:lastRenderedPageBreak/>
              <w:t>Onderaannemer</w:t>
            </w:r>
          </w:p>
          <w:p w:rsidR="002A370C" w:rsidRPr="002A370C" w:rsidRDefault="002A370C" w:rsidP="0034719F">
            <w:pPr>
              <w:rPr>
                <w:rFonts w:ascii="Trebuchet MS" w:hAnsi="Trebuchet MS" w:cs="Arial"/>
                <w:b/>
                <w:szCs w:val="20"/>
              </w:rPr>
            </w:pPr>
          </w:p>
        </w:tc>
        <w:tc>
          <w:tcPr>
            <w:tcW w:w="5924" w:type="dxa"/>
          </w:tcPr>
          <w:p w:rsidR="002A370C" w:rsidRPr="002A370C" w:rsidRDefault="002A370C" w:rsidP="0034472F">
            <w:pPr>
              <w:jc w:val="both"/>
              <w:rPr>
                <w:rFonts w:ascii="Trebuchet MS" w:hAnsi="Trebuchet MS" w:cs="Arial"/>
                <w:szCs w:val="20"/>
              </w:rPr>
            </w:pPr>
            <w:r w:rsidRPr="002A370C">
              <w:rPr>
                <w:rFonts w:ascii="Trebuchet MS" w:hAnsi="Trebuchet MS" w:cs="Arial"/>
                <w:szCs w:val="20"/>
              </w:rPr>
              <w:t>De organisatie die door de Opdrachtnemer wordt gecontracteerd ter uitvoering van de opdracht in geval van gunning</w:t>
            </w:r>
          </w:p>
          <w:p w:rsidR="002A370C" w:rsidRPr="002A370C" w:rsidRDefault="002A370C" w:rsidP="0034472F">
            <w:pPr>
              <w:jc w:val="both"/>
              <w:rPr>
                <w:rFonts w:ascii="Trebuchet MS" w:hAnsi="Trebuchet MS" w:cs="Arial"/>
                <w:szCs w:val="20"/>
              </w:rPr>
            </w:pPr>
          </w:p>
        </w:tc>
      </w:tr>
      <w:tr w:rsidR="002A370C" w:rsidRPr="002A370C" w:rsidTr="00724AA8">
        <w:tc>
          <w:tcPr>
            <w:tcW w:w="2439" w:type="dxa"/>
          </w:tcPr>
          <w:p w:rsidR="002A370C" w:rsidRPr="002A370C" w:rsidRDefault="002A370C" w:rsidP="0034719F">
            <w:pPr>
              <w:rPr>
                <w:rFonts w:ascii="Trebuchet MS" w:hAnsi="Trebuchet MS" w:cs="Arial"/>
                <w:b/>
                <w:szCs w:val="20"/>
              </w:rPr>
            </w:pPr>
            <w:r w:rsidRPr="002A370C">
              <w:rPr>
                <w:rFonts w:ascii="Trebuchet MS" w:hAnsi="Trebuchet MS" w:cs="Arial"/>
                <w:b/>
                <w:szCs w:val="20"/>
              </w:rPr>
              <w:t>Opdrachtgever</w:t>
            </w:r>
          </w:p>
          <w:p w:rsidR="002A370C" w:rsidRPr="002A370C" w:rsidRDefault="002A370C" w:rsidP="0034719F">
            <w:pPr>
              <w:rPr>
                <w:rFonts w:ascii="Trebuchet MS" w:hAnsi="Trebuchet MS" w:cs="Arial"/>
                <w:b/>
                <w:szCs w:val="20"/>
              </w:rPr>
            </w:pPr>
          </w:p>
        </w:tc>
        <w:tc>
          <w:tcPr>
            <w:tcW w:w="5924" w:type="dxa"/>
          </w:tcPr>
          <w:p w:rsidR="002A370C" w:rsidRPr="002A370C" w:rsidRDefault="002A370C" w:rsidP="0034472F">
            <w:pPr>
              <w:jc w:val="both"/>
              <w:rPr>
                <w:rFonts w:ascii="Trebuchet MS" w:hAnsi="Trebuchet MS" w:cs="Arial"/>
                <w:szCs w:val="20"/>
              </w:rPr>
            </w:pPr>
            <w:r w:rsidRPr="002A370C">
              <w:rPr>
                <w:rFonts w:ascii="Trebuchet MS" w:hAnsi="Trebuchet MS" w:cs="Arial"/>
                <w:szCs w:val="20"/>
              </w:rPr>
              <w:t>Gemeente Súdwest-Fryslân</w:t>
            </w:r>
          </w:p>
          <w:p w:rsidR="002A370C" w:rsidRPr="002A370C" w:rsidRDefault="002A370C" w:rsidP="0034472F">
            <w:pPr>
              <w:jc w:val="both"/>
              <w:rPr>
                <w:rFonts w:ascii="Trebuchet MS" w:hAnsi="Trebuchet MS" w:cs="Arial"/>
                <w:szCs w:val="20"/>
              </w:rPr>
            </w:pPr>
          </w:p>
        </w:tc>
      </w:tr>
      <w:tr w:rsidR="002A370C" w:rsidRPr="002A370C" w:rsidTr="00724AA8">
        <w:tc>
          <w:tcPr>
            <w:tcW w:w="2439" w:type="dxa"/>
          </w:tcPr>
          <w:p w:rsidR="002A370C" w:rsidRPr="002A370C" w:rsidRDefault="002A370C" w:rsidP="0034719F">
            <w:pPr>
              <w:rPr>
                <w:rFonts w:ascii="Trebuchet MS" w:hAnsi="Trebuchet MS" w:cs="Arial"/>
                <w:b/>
                <w:szCs w:val="20"/>
              </w:rPr>
            </w:pPr>
            <w:r w:rsidRPr="002A370C">
              <w:rPr>
                <w:rFonts w:ascii="Trebuchet MS" w:hAnsi="Trebuchet MS" w:cs="Arial"/>
                <w:b/>
                <w:szCs w:val="20"/>
              </w:rPr>
              <w:t>Opdrachtnemer</w:t>
            </w:r>
          </w:p>
          <w:p w:rsidR="002A370C" w:rsidRPr="002A370C" w:rsidRDefault="002A370C" w:rsidP="0034719F">
            <w:pPr>
              <w:rPr>
                <w:rFonts w:ascii="Trebuchet MS" w:hAnsi="Trebuchet MS" w:cs="Arial"/>
                <w:b/>
                <w:szCs w:val="20"/>
              </w:rPr>
            </w:pPr>
          </w:p>
        </w:tc>
        <w:tc>
          <w:tcPr>
            <w:tcW w:w="5924" w:type="dxa"/>
          </w:tcPr>
          <w:p w:rsidR="002A370C" w:rsidRPr="002A370C" w:rsidRDefault="002A370C" w:rsidP="0034472F">
            <w:pPr>
              <w:jc w:val="both"/>
              <w:rPr>
                <w:rFonts w:ascii="Trebuchet MS" w:hAnsi="Trebuchet MS" w:cs="Arial"/>
                <w:szCs w:val="20"/>
              </w:rPr>
            </w:pPr>
            <w:r w:rsidRPr="002A370C">
              <w:rPr>
                <w:rFonts w:ascii="Trebuchet MS" w:hAnsi="Trebuchet MS" w:cs="Arial"/>
                <w:szCs w:val="20"/>
                <w:highlight w:val="yellow"/>
              </w:rPr>
              <w:t>&lt;xxxxxx&gt;</w:t>
            </w:r>
          </w:p>
          <w:p w:rsidR="002A370C" w:rsidRPr="002A370C" w:rsidRDefault="002A370C" w:rsidP="0034472F">
            <w:pPr>
              <w:tabs>
                <w:tab w:val="left" w:pos="4640"/>
              </w:tabs>
              <w:jc w:val="both"/>
              <w:rPr>
                <w:rFonts w:ascii="Trebuchet MS" w:hAnsi="Trebuchet MS" w:cs="Arial"/>
                <w:szCs w:val="20"/>
              </w:rPr>
            </w:pPr>
            <w:r w:rsidRPr="002A370C">
              <w:rPr>
                <w:rFonts w:ascii="Trebuchet MS" w:hAnsi="Trebuchet MS" w:cs="Arial"/>
                <w:szCs w:val="20"/>
              </w:rPr>
              <w:tab/>
            </w:r>
          </w:p>
        </w:tc>
      </w:tr>
    </w:tbl>
    <w:p w:rsidR="00083F46" w:rsidRPr="005D10A1" w:rsidRDefault="00083F46" w:rsidP="008449F9">
      <w:pPr>
        <w:pStyle w:val="Artikel"/>
        <w:ind w:left="1418" w:hanging="709"/>
      </w:pPr>
      <w:r w:rsidRPr="005D10A1">
        <w:t>Voorwaarden</w:t>
      </w:r>
    </w:p>
    <w:p w:rsidR="00202F36" w:rsidRDefault="00A118CA" w:rsidP="0034472F">
      <w:pPr>
        <w:pStyle w:val="Artikel2"/>
        <w:ind w:right="0"/>
        <w:jc w:val="both"/>
      </w:pPr>
      <w:r w:rsidRPr="005D10A1">
        <w:t xml:space="preserve">Op deze overeenkomst zijn de </w:t>
      </w:r>
      <w:r w:rsidR="002A370C">
        <w:t>GIBIT 2016 voorwaarden</w:t>
      </w:r>
      <w:r w:rsidRPr="005D10A1">
        <w:t xml:space="preserve"> van toepassing. Tevens zijn van toepassing de geldende voorwaarden genoemd in het aanbestedingsdocument. </w:t>
      </w:r>
    </w:p>
    <w:p w:rsidR="00A118CA" w:rsidRPr="005D10A1" w:rsidRDefault="00A118CA" w:rsidP="0034472F">
      <w:pPr>
        <w:pStyle w:val="Artikel2"/>
        <w:ind w:right="0"/>
        <w:jc w:val="both"/>
      </w:pPr>
      <w:r w:rsidRPr="005D10A1">
        <w:t>De toepasselijkheid van algemene voorwaarden van Opdrachtnemer wordt uitdrukkelijk van de hand gewezen.</w:t>
      </w:r>
    </w:p>
    <w:p w:rsidR="00083F46" w:rsidRPr="005D10A1" w:rsidRDefault="00B5696B" w:rsidP="00922631">
      <w:pPr>
        <w:pStyle w:val="Artikel2"/>
        <w:ind w:right="0"/>
        <w:jc w:val="both"/>
      </w:pPr>
      <w:r>
        <w:t xml:space="preserve">Door ondertekening van deze Overeenkomst verklaart Opdrachtnemer een exemplaar van de </w:t>
      </w:r>
      <w:r w:rsidR="002A370C">
        <w:t>GIBIT 2016 voorwaarden</w:t>
      </w:r>
      <w:r>
        <w:t xml:space="preserve"> te hebben ontvangen en in te stemmen met de inhoud daarvan. </w:t>
      </w:r>
    </w:p>
    <w:p w:rsidR="00A118CA" w:rsidRPr="005D10A1" w:rsidRDefault="00A118CA" w:rsidP="00D93D4B">
      <w:pPr>
        <w:pStyle w:val="Artikel2"/>
        <w:numPr>
          <w:ilvl w:val="0"/>
          <w:numId w:val="0"/>
        </w:numPr>
        <w:ind w:left="737" w:right="0" w:hanging="737"/>
        <w:jc w:val="both"/>
      </w:pPr>
    </w:p>
    <w:p w:rsidR="00083F46" w:rsidRPr="00724AA8" w:rsidRDefault="00083F46" w:rsidP="008449F9">
      <w:pPr>
        <w:pStyle w:val="Artikel"/>
        <w:ind w:left="1418" w:hanging="709"/>
        <w:jc w:val="both"/>
      </w:pPr>
      <w:r w:rsidRPr="00724AA8">
        <w:t xml:space="preserve">Inhoud van </w:t>
      </w:r>
      <w:r w:rsidR="00724AA8" w:rsidRPr="00724AA8">
        <w:t>de overeenkomst</w:t>
      </w:r>
    </w:p>
    <w:p w:rsidR="007D4E69" w:rsidRPr="00724AA8" w:rsidRDefault="002A370C" w:rsidP="00922631">
      <w:pPr>
        <w:pStyle w:val="Artikel3"/>
        <w:ind w:right="0"/>
        <w:jc w:val="both"/>
      </w:pPr>
      <w:r w:rsidRPr="00724AA8">
        <w:t>Opdrachtnemer verplicht zich tot leveren van de verlenging van de Enterprise Agreement Microsoft licenties zoals beschreve</w:t>
      </w:r>
      <w:r w:rsidR="00724AA8" w:rsidRPr="00724AA8">
        <w:t>n in het Beschrijvend document.</w:t>
      </w:r>
    </w:p>
    <w:p w:rsidR="00CD0F40" w:rsidRPr="00724AA8" w:rsidRDefault="00CD0F40" w:rsidP="00922631">
      <w:pPr>
        <w:pStyle w:val="Artikel3"/>
        <w:ind w:right="0"/>
        <w:jc w:val="both"/>
      </w:pPr>
      <w:r>
        <w:t>Maandelijks is het mogelijk de licenties op- en/of af te schalen. Tegen de tarieven zoals opgenomen in de Offerte van de Opdrachtnemer.</w:t>
      </w:r>
    </w:p>
    <w:p w:rsidR="002A370C" w:rsidRPr="00724AA8" w:rsidRDefault="002A370C" w:rsidP="00922631">
      <w:pPr>
        <w:pStyle w:val="Artikel3"/>
        <w:ind w:right="0"/>
        <w:jc w:val="both"/>
      </w:pPr>
      <w:r w:rsidRPr="00724AA8">
        <w:t>Opdrachtnemer verplicht zich tot levering van Subscriptions.</w:t>
      </w:r>
    </w:p>
    <w:p w:rsidR="002A370C" w:rsidRPr="00724AA8" w:rsidRDefault="002A370C" w:rsidP="00922631">
      <w:pPr>
        <w:pStyle w:val="Artikel3"/>
        <w:ind w:right="0"/>
        <w:jc w:val="both"/>
      </w:pPr>
      <w:r w:rsidRPr="00724AA8">
        <w:t>De in de vorige leden bedoelde activiteiten zullen plaatsvinden onder de voorwaarden als beschreven in het onderhavige document en de hierin genoemde bijlagen (hierna gezamenlijk: “de Overeenkomst”).</w:t>
      </w:r>
    </w:p>
    <w:p w:rsidR="002A370C" w:rsidRPr="00724AA8" w:rsidRDefault="002A370C" w:rsidP="00922631">
      <w:pPr>
        <w:pStyle w:val="Artikel3"/>
        <w:ind w:right="0"/>
        <w:jc w:val="both"/>
      </w:pPr>
      <w:r w:rsidRPr="00724AA8">
        <w:t>Het is mogelijk dat modules, updates, upgrades en nieuwe technologieën die op het moment van Inschrijven nog niet bestaan of nog niet uitvoerbaar zijn, tijdens de looptijd van de overeenkomst toegepast worden. Mocht deze situatie zich voordoen, dan hoeft er geen aanvullende opdracht uitgevoerd te worden. Dit is inclusief de migratie naar een online platform. De volledige herzieningsclausule is opgenomen in paragraaf 1.5 van het Beschrijvend Document.</w:t>
      </w:r>
    </w:p>
    <w:p w:rsidR="007D4E69" w:rsidRPr="005D10A1" w:rsidRDefault="007D4E69" w:rsidP="00D93D4B">
      <w:pPr>
        <w:pStyle w:val="Artikel3"/>
        <w:numPr>
          <w:ilvl w:val="0"/>
          <w:numId w:val="0"/>
        </w:numPr>
        <w:ind w:left="737" w:right="0" w:hanging="737"/>
        <w:jc w:val="both"/>
      </w:pPr>
    </w:p>
    <w:p w:rsidR="00083F46" w:rsidRPr="005D10A1" w:rsidRDefault="00083F46" w:rsidP="008449F9">
      <w:pPr>
        <w:pStyle w:val="Artikel"/>
        <w:ind w:left="1418" w:hanging="709"/>
        <w:jc w:val="both"/>
      </w:pPr>
      <w:r w:rsidRPr="005D10A1">
        <w:t>Duur</w:t>
      </w:r>
      <w:r w:rsidR="00D26EF9">
        <w:t xml:space="preserve"> en </w:t>
      </w:r>
      <w:r w:rsidRPr="005D10A1">
        <w:t>verlenging van de overeenkomst</w:t>
      </w:r>
    </w:p>
    <w:p w:rsidR="007D4E69" w:rsidRPr="005D10A1" w:rsidRDefault="00202F36" w:rsidP="00D93D4B">
      <w:pPr>
        <w:pStyle w:val="Artikel4"/>
        <w:ind w:right="0"/>
        <w:jc w:val="both"/>
      </w:pPr>
      <w:r>
        <w:t xml:space="preserve">De duur van de </w:t>
      </w:r>
      <w:r w:rsidRPr="005D10A1">
        <w:t xml:space="preserve">overeenkomst </w:t>
      </w:r>
      <w:r>
        <w:t xml:space="preserve">is </w:t>
      </w:r>
      <w:r w:rsidR="00724AA8">
        <w:t>drie (3)</w:t>
      </w:r>
      <w:r>
        <w:t xml:space="preserve"> jaar. </w:t>
      </w:r>
      <w:r w:rsidR="007D4E69" w:rsidRPr="005D10A1">
        <w:t xml:space="preserve">De overeenkomst treedt in werking op </w:t>
      </w:r>
      <w:r w:rsidR="00724AA8">
        <w:t>1 april 2021 en eindigt op 31 maart 2024</w:t>
      </w:r>
      <w:r w:rsidR="007D4E69" w:rsidRPr="005D10A1">
        <w:t>.</w:t>
      </w:r>
    </w:p>
    <w:p w:rsidR="007D4E69" w:rsidRPr="005D10A1" w:rsidRDefault="007D4E69" w:rsidP="00D93D4B">
      <w:pPr>
        <w:pStyle w:val="Artikel4"/>
        <w:ind w:right="0"/>
        <w:jc w:val="both"/>
      </w:pPr>
      <w:r w:rsidRPr="005D10A1">
        <w:t xml:space="preserve">De overeenkomst kan door de Opdrachtgever eenzijdig </w:t>
      </w:r>
      <w:r w:rsidR="00CD28DA" w:rsidRPr="005D10A1">
        <w:t xml:space="preserve">worden </w:t>
      </w:r>
      <w:r w:rsidR="00A81442" w:rsidRPr="005D10A1">
        <w:t>verlengd</w:t>
      </w:r>
      <w:r w:rsidR="00CD28DA">
        <w:t>, onder gelijkblijvende condities,</w:t>
      </w:r>
      <w:r w:rsidR="00A81442" w:rsidRPr="005D10A1">
        <w:t xml:space="preserve"> met maximaal</w:t>
      </w:r>
      <w:r w:rsidRPr="005D10A1">
        <w:t xml:space="preserve"> </w:t>
      </w:r>
      <w:r w:rsidR="00724AA8">
        <w:t>eenmaal</w:t>
      </w:r>
      <w:r w:rsidR="003B5195" w:rsidRPr="005D10A1">
        <w:t xml:space="preserve"> </w:t>
      </w:r>
      <w:r w:rsidR="00724AA8">
        <w:t>twee</w:t>
      </w:r>
      <w:r w:rsidRPr="005D10A1">
        <w:t xml:space="preserve"> (</w:t>
      </w:r>
      <w:r w:rsidR="00724AA8">
        <w:t>2</w:t>
      </w:r>
      <w:r w:rsidRPr="005D10A1">
        <w:t>) jaar.</w:t>
      </w:r>
      <w:r w:rsidR="00492EE6" w:rsidRPr="005D10A1">
        <w:t xml:space="preserve"> Opdrachtgever zal</w:t>
      </w:r>
      <w:r w:rsidR="00A81442" w:rsidRPr="005D10A1">
        <w:t xml:space="preserve"> minimaal </w:t>
      </w:r>
      <w:r w:rsidR="00583A67">
        <w:t>drie (</w:t>
      </w:r>
      <w:r w:rsidR="00A81442" w:rsidRPr="00922631">
        <w:t>3</w:t>
      </w:r>
      <w:r w:rsidR="00583A67">
        <w:t>)</w:t>
      </w:r>
      <w:r w:rsidR="00A81442" w:rsidRPr="00922631">
        <w:t xml:space="preserve"> maanden</w:t>
      </w:r>
      <w:r w:rsidR="00A81442" w:rsidRPr="005D10A1">
        <w:t xml:space="preserve"> voor het einde van de einddatum van deze overeenkomst de eventuele verlenging schriftelijk bevestigen.</w:t>
      </w:r>
    </w:p>
    <w:p w:rsidR="004E22A9" w:rsidRPr="005D10A1" w:rsidRDefault="004E22A9" w:rsidP="00D93D4B">
      <w:pPr>
        <w:pStyle w:val="Artikel4"/>
        <w:numPr>
          <w:ilvl w:val="0"/>
          <w:numId w:val="0"/>
        </w:numPr>
        <w:ind w:right="0"/>
        <w:jc w:val="both"/>
      </w:pPr>
    </w:p>
    <w:p w:rsidR="00083F46" w:rsidRPr="005D10A1" w:rsidRDefault="00083F46" w:rsidP="008449F9">
      <w:pPr>
        <w:pStyle w:val="Artikel"/>
        <w:ind w:hanging="361"/>
        <w:jc w:val="both"/>
      </w:pPr>
      <w:r w:rsidRPr="005D10A1">
        <w:t>Levering van producten en diensten</w:t>
      </w:r>
    </w:p>
    <w:p w:rsidR="00B34FCE" w:rsidRPr="00B34FCE" w:rsidRDefault="00CD0F40" w:rsidP="00922631">
      <w:pPr>
        <w:pStyle w:val="Artikel5"/>
        <w:ind w:right="0"/>
        <w:jc w:val="both"/>
      </w:pPr>
      <w:r w:rsidRPr="00CD0F40">
        <w:rPr>
          <w:rFonts w:cs="Arial"/>
          <w:szCs w:val="20"/>
        </w:rPr>
        <w:t xml:space="preserve">De wijze van levering, procedures en uitvoering van de Opdracht is beschreven in het Beschrijvend document, welke deel uitmaakt van deze Overeenkomst. </w:t>
      </w:r>
    </w:p>
    <w:p w:rsidR="00CD0F40" w:rsidRPr="00CD0F40" w:rsidRDefault="00CD0F40" w:rsidP="00922631">
      <w:pPr>
        <w:pStyle w:val="Artikel5"/>
        <w:ind w:right="0"/>
        <w:jc w:val="both"/>
      </w:pPr>
      <w:r w:rsidRPr="000366C6">
        <w:rPr>
          <w:rFonts w:cs="CIDFont+F1"/>
          <w:szCs w:val="20"/>
        </w:rPr>
        <w:t>Opdrachtnemer stelt één centraal aanspreekpunt (accountmanager) beschikbaar die in het Nederlands met de opdrachtgever kan communiceren om vragen te kunnen beantwoorden.</w:t>
      </w:r>
    </w:p>
    <w:p w:rsidR="00CD0F40" w:rsidRPr="005D10A1" w:rsidRDefault="00CD0F40" w:rsidP="0034472F">
      <w:pPr>
        <w:pStyle w:val="Artikel5"/>
        <w:ind w:right="0"/>
        <w:jc w:val="both"/>
      </w:pPr>
      <w:r w:rsidRPr="000366C6">
        <w:rPr>
          <w:rFonts w:cs="CIDFont+F1"/>
          <w:szCs w:val="20"/>
        </w:rPr>
        <w:t>Opdrachtgever stelt onderhoud en support (en instructie materiaal) op geleverde licenties (zoveel mogelijk) in het Nederlands beschikbaar.</w:t>
      </w:r>
    </w:p>
    <w:p w:rsidR="001A23A5" w:rsidRPr="005D10A1" w:rsidRDefault="001A23A5" w:rsidP="0034472F">
      <w:pPr>
        <w:pStyle w:val="Artikel5"/>
        <w:numPr>
          <w:ilvl w:val="0"/>
          <w:numId w:val="0"/>
        </w:numPr>
        <w:ind w:left="737" w:right="0" w:hanging="737"/>
        <w:jc w:val="both"/>
      </w:pPr>
    </w:p>
    <w:p w:rsidR="00083F46" w:rsidRPr="005D10A1" w:rsidRDefault="00083F46">
      <w:pPr>
        <w:pStyle w:val="Artikel"/>
        <w:ind w:left="1418" w:hanging="708"/>
        <w:jc w:val="both"/>
      </w:pPr>
      <w:r w:rsidRPr="005D10A1">
        <w:t>Prijzen</w:t>
      </w:r>
    </w:p>
    <w:p w:rsidR="00FF7373" w:rsidRPr="00922631" w:rsidRDefault="00724AA8" w:rsidP="00922631">
      <w:pPr>
        <w:pStyle w:val="Artikel6"/>
        <w:ind w:right="0"/>
        <w:jc w:val="both"/>
      </w:pPr>
      <w:r w:rsidRPr="00574F2F">
        <w:t xml:space="preserve">De door Opdrachtnemer afgegeven prijzen gelden voor de gehele duur van de Overeenkomst. </w:t>
      </w:r>
      <w:r w:rsidR="00FF7373" w:rsidRPr="00574F2F">
        <w:t xml:space="preserve">De prijzen zijn inclusief (maar niet uitputtend) kosten van vervoer, belastingen, invoerrechten, overige heffingen, assurantie, verpakkingskosten, </w:t>
      </w:r>
      <w:r w:rsidR="00FF7373" w:rsidRPr="00922631">
        <w:t>verwijderingskosten en eventuele installatie- en montagekosten en luiden altijd in Euro’s.</w:t>
      </w:r>
    </w:p>
    <w:p w:rsidR="00FF7373" w:rsidRPr="00922631" w:rsidRDefault="00FF7373" w:rsidP="00D93D4B">
      <w:pPr>
        <w:pStyle w:val="Artikel6"/>
        <w:ind w:right="0"/>
        <w:jc w:val="both"/>
      </w:pPr>
      <w:r w:rsidRPr="00922631">
        <w:t>De prijzen zijn vast voo</w:t>
      </w:r>
      <w:r w:rsidR="00724AA8" w:rsidRPr="00922631">
        <w:t xml:space="preserve">r de </w:t>
      </w:r>
      <w:r w:rsidR="00922631" w:rsidRPr="00922631">
        <w:t>initiële looptijd</w:t>
      </w:r>
      <w:r w:rsidR="00724AA8" w:rsidRPr="00922631">
        <w:t xml:space="preserve"> van de overeenkomst.</w:t>
      </w:r>
    </w:p>
    <w:p w:rsidR="00574F2F" w:rsidRPr="00922631" w:rsidRDefault="00574F2F" w:rsidP="00D93D4B">
      <w:pPr>
        <w:pStyle w:val="Artikel6"/>
        <w:ind w:right="0"/>
        <w:jc w:val="both"/>
      </w:pPr>
      <w:r w:rsidRPr="00922631">
        <w:rPr>
          <w:szCs w:val="20"/>
        </w:rPr>
        <w:t xml:space="preserve">De prijzen en kortingspercentages die voortvloeien vanuit de van toepassing verklaarde voorwaarden, of </w:t>
      </w:r>
      <w:r w:rsidRPr="00922631">
        <w:rPr>
          <w:rFonts w:cs="CIDFont+F1"/>
          <w:szCs w:val="20"/>
        </w:rPr>
        <w:t xml:space="preserve">mocht Microsoft aanvullende kortingen gedurende de looptijd op de </w:t>
      </w:r>
      <w:r w:rsidRPr="00922631">
        <w:rPr>
          <w:rFonts w:cs="CIDFont+F1"/>
          <w:szCs w:val="20"/>
        </w:rPr>
        <w:lastRenderedPageBreak/>
        <w:t xml:space="preserve">afgenomen licentievormen van toepassing verklaren, </w:t>
      </w:r>
      <w:r w:rsidRPr="00922631">
        <w:rPr>
          <w:szCs w:val="20"/>
        </w:rPr>
        <w:t xml:space="preserve">worden rechtstreeks doorgezet naar de Opdrachtgever. Dit is ook terug te zien op de facturen. </w:t>
      </w:r>
    </w:p>
    <w:p w:rsidR="00477F12" w:rsidRPr="00922631" w:rsidRDefault="00477F12" w:rsidP="00D93D4B">
      <w:pPr>
        <w:pStyle w:val="Artikel6"/>
        <w:ind w:right="0"/>
        <w:jc w:val="both"/>
        <w:rPr>
          <w:sz w:val="18"/>
          <w:szCs w:val="20"/>
        </w:rPr>
      </w:pPr>
      <w:r w:rsidRPr="00922631">
        <w:t xml:space="preserve">Meerwerk is slechts toegestaan en mag alleen in rekening worden gebracht, indien </w:t>
      </w:r>
      <w:r w:rsidRPr="00922631">
        <w:rPr>
          <w:szCs w:val="20"/>
        </w:rPr>
        <w:t>Opdrachtgever</w:t>
      </w:r>
      <w:r w:rsidRPr="00922631">
        <w:t xml:space="preserve"> voor dat meerwerk een schriftelijke opdracht heeft verstrekt.</w:t>
      </w:r>
      <w:r w:rsidRPr="00922631">
        <w:rPr>
          <w:sz w:val="18"/>
          <w:szCs w:val="20"/>
        </w:rPr>
        <w:t xml:space="preserve"> </w:t>
      </w:r>
    </w:p>
    <w:p w:rsidR="00083F46" w:rsidRPr="005D10A1" w:rsidRDefault="00083F46" w:rsidP="00D93D4B">
      <w:pPr>
        <w:pStyle w:val="Artikel6"/>
        <w:numPr>
          <w:ilvl w:val="0"/>
          <w:numId w:val="0"/>
        </w:numPr>
        <w:ind w:left="737" w:right="0" w:hanging="737"/>
        <w:jc w:val="both"/>
      </w:pPr>
    </w:p>
    <w:p w:rsidR="00083F46" w:rsidRPr="005D10A1" w:rsidRDefault="00083F46" w:rsidP="00436B9C">
      <w:pPr>
        <w:pStyle w:val="Artikel"/>
        <w:ind w:left="1418" w:hanging="709"/>
        <w:jc w:val="both"/>
      </w:pPr>
      <w:r w:rsidRPr="005D10A1">
        <w:t>Controle</w:t>
      </w:r>
    </w:p>
    <w:p w:rsidR="00477F12" w:rsidRPr="00724AA8" w:rsidRDefault="00477F12" w:rsidP="00D93D4B">
      <w:pPr>
        <w:pStyle w:val="Artikel7"/>
        <w:ind w:right="0"/>
        <w:jc w:val="both"/>
      </w:pPr>
      <w:r w:rsidRPr="00724AA8">
        <w:t>De Opdrachtgever en de Opdrachtnemer komen overeen dat de Opdrachtgever inzage heeft in het door de Opdrachtnemer gevoerde kwaliteitsbeleid, financiële administratie en alle andere zaken die noodzakelijk zijn voor een goede bedrijfsvoering.</w:t>
      </w:r>
    </w:p>
    <w:p w:rsidR="00477F12" w:rsidRPr="00724AA8" w:rsidRDefault="00477F12" w:rsidP="00D93D4B">
      <w:pPr>
        <w:pStyle w:val="Artikel7"/>
        <w:ind w:right="0"/>
        <w:jc w:val="both"/>
      </w:pPr>
      <w:r w:rsidRPr="00724AA8">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rsidR="00477F12" w:rsidRPr="00724AA8" w:rsidRDefault="00477F12" w:rsidP="00D93D4B">
      <w:pPr>
        <w:pStyle w:val="Artikel7"/>
        <w:ind w:right="0"/>
        <w:jc w:val="both"/>
      </w:pPr>
      <w:r w:rsidRPr="00724AA8">
        <w:t>De Opdrachtgever is gehouden de Opdrachtnemer tijdig te informeren over de procedure, inhoud en omvang van de (materiële) controle.</w:t>
      </w:r>
    </w:p>
    <w:p w:rsidR="00477F12" w:rsidRPr="00724AA8" w:rsidRDefault="00477F12" w:rsidP="00D93D4B">
      <w:pPr>
        <w:pStyle w:val="Artikel7"/>
        <w:ind w:right="0"/>
        <w:jc w:val="both"/>
      </w:pPr>
      <w:r w:rsidRPr="00724AA8">
        <w:t>De Opdrachtnemer zal de daartoe aangewezen medewerker(s) van de Opdrachtgever bij de uitoefening van zijn (hun) taak behulpzaam zijn, zoals dat redelijkerwijs van de Opdrachtnemer mag worden verlangd.</w:t>
      </w:r>
    </w:p>
    <w:p w:rsidR="00083F46" w:rsidRPr="005D10A1" w:rsidRDefault="00083F46" w:rsidP="00D93D4B">
      <w:pPr>
        <w:pStyle w:val="Artikel7"/>
        <w:numPr>
          <w:ilvl w:val="0"/>
          <w:numId w:val="0"/>
        </w:numPr>
        <w:ind w:right="0"/>
        <w:jc w:val="both"/>
      </w:pPr>
    </w:p>
    <w:p w:rsidR="00083F46" w:rsidRPr="005D10A1" w:rsidRDefault="00083F46" w:rsidP="008449F9">
      <w:pPr>
        <w:pStyle w:val="Artikel"/>
        <w:ind w:left="1418" w:hanging="709"/>
        <w:jc w:val="both"/>
      </w:pPr>
      <w:r w:rsidRPr="005D10A1">
        <w:t>Betaling</w:t>
      </w:r>
    </w:p>
    <w:p w:rsidR="00574F2F" w:rsidRDefault="00574F2F" w:rsidP="00D93D4B">
      <w:pPr>
        <w:pStyle w:val="Artikel8"/>
        <w:ind w:left="709" w:right="0" w:hanging="709"/>
        <w:jc w:val="both"/>
      </w:pPr>
      <w:r w:rsidRPr="000366C6">
        <w:rPr>
          <w:szCs w:val="20"/>
        </w:rPr>
        <w:t>De reseller (de Opdrachtnemer) factureert de opslagpercentage voor de dienstverlening als aparte regel op de facturen.</w:t>
      </w:r>
    </w:p>
    <w:p w:rsidR="001773E9" w:rsidRPr="005D10A1" w:rsidRDefault="001773E9" w:rsidP="00D93D4B">
      <w:pPr>
        <w:pStyle w:val="Artikel8"/>
        <w:ind w:left="709" w:right="0" w:hanging="709"/>
        <w:jc w:val="both"/>
      </w:pPr>
      <w:r w:rsidRPr="005D10A1">
        <w:t>De factuur moet zijn voorzien van routenummer en naam van uw contactpersoon bij Opdrachtgever</w:t>
      </w:r>
      <w:r w:rsidR="00FD0E12">
        <w:t xml:space="preserve">, </w:t>
      </w:r>
      <w:r w:rsidRPr="005D10A1">
        <w:t>een duidelijke BTW-specificatie</w:t>
      </w:r>
      <w:r w:rsidR="00FD0E12">
        <w:t xml:space="preserve"> en eventueel aanvullende eisen zoals beschreven in het programma van eisen</w:t>
      </w:r>
      <w:r w:rsidRPr="005D10A1">
        <w:t>. De factuur wordt getoetst aan de wettelijke eisen die de Belastingdienst aan een factuur stelt. Indien de factuur hier niet aan voldoet wordt de factuur geretourneerd.</w:t>
      </w:r>
    </w:p>
    <w:p w:rsidR="00783D2A" w:rsidRPr="00783D2A" w:rsidRDefault="00F80A3F" w:rsidP="00783D2A">
      <w:pPr>
        <w:pStyle w:val="Artikel8"/>
        <w:ind w:left="709" w:right="0" w:hanging="709"/>
        <w:jc w:val="both"/>
      </w:pPr>
      <w:r w:rsidRPr="005D10A1">
        <w:t xml:space="preserve">De betaling van de opdrachtsom geschiedt </w:t>
      </w:r>
      <w:r w:rsidR="00FD0E12">
        <w:t xml:space="preserve">binnen </w:t>
      </w:r>
      <w:r w:rsidRPr="005D10A1">
        <w:t xml:space="preserve">maximaal 30 dagen nadat Opdrachtgever de factuur heeft ontvangen. </w:t>
      </w:r>
      <w:r w:rsidR="00783D2A" w:rsidRPr="00783D2A">
        <w:t>U kunt een e-factuur sturen via het netwerk van Simplerinvoicing. Het OIN nummer van de gemeente Súdwest-Fryslân is  00000001823288444000</w:t>
      </w:r>
      <w:r w:rsidR="00783D2A" w:rsidRPr="00783D2A">
        <w:rPr>
          <w:vertAlign w:val="superscript"/>
        </w:rPr>
        <w:footnoteReference w:id="1"/>
      </w:r>
      <w:r w:rsidR="00783D2A" w:rsidRPr="00783D2A">
        <w:t>.</w:t>
      </w:r>
    </w:p>
    <w:p w:rsidR="00F80A3F" w:rsidRPr="005D10A1" w:rsidRDefault="00783D2A" w:rsidP="00783D2A">
      <w:pPr>
        <w:pStyle w:val="Artikel8"/>
        <w:numPr>
          <w:ilvl w:val="0"/>
          <w:numId w:val="0"/>
        </w:numPr>
        <w:ind w:left="709" w:right="0"/>
        <w:jc w:val="both"/>
      </w:pPr>
      <w:r w:rsidRPr="00783D2A">
        <w:t xml:space="preserve">Geen e-facturering? Het is ook mogelijk een factuur in PDF formaat te sturen. Deze kunt u mailen naar: </w:t>
      </w:r>
      <w:hyperlink r:id="rId9" w:history="1">
        <w:r w:rsidRPr="00783D2A">
          <w:rPr>
            <w:rStyle w:val="Hyperlink"/>
          </w:rPr>
          <w:t>Facturen@sudwestfryslan.nl</w:t>
        </w:r>
      </w:hyperlink>
    </w:p>
    <w:p w:rsidR="00477F12" w:rsidRPr="00724AA8" w:rsidRDefault="00477F12" w:rsidP="00783D2A">
      <w:pPr>
        <w:pStyle w:val="Artikel8"/>
        <w:ind w:left="709" w:right="0" w:hanging="709"/>
        <w:jc w:val="both"/>
      </w:pPr>
      <w:r w:rsidRPr="00922631">
        <w:rPr>
          <w:highlight w:val="yellow"/>
        </w:rPr>
        <w:t xml:space="preserve">De vergoeding geschiedt overeenkomstig de door Opdrachtnemer aangeboden tarieven als opgenomen in zijn/haar Offerte, welke als bijlage </w:t>
      </w:r>
      <w:r w:rsidR="00724AA8" w:rsidRPr="00922631">
        <w:rPr>
          <w:highlight w:val="yellow"/>
        </w:rPr>
        <w:t>4</w:t>
      </w:r>
      <w:r w:rsidRPr="00922631">
        <w:rPr>
          <w:highlight w:val="yellow"/>
        </w:rPr>
        <w:t xml:space="preserve"> bij deze overeenkomst is toegevoegd</w:t>
      </w:r>
      <w:r w:rsidRPr="00724AA8">
        <w:t>.</w:t>
      </w:r>
    </w:p>
    <w:p w:rsidR="00083F46" w:rsidRPr="005D10A1" w:rsidRDefault="00083F46" w:rsidP="00D93D4B">
      <w:pPr>
        <w:pStyle w:val="Artikel8"/>
        <w:numPr>
          <w:ilvl w:val="0"/>
          <w:numId w:val="0"/>
        </w:numPr>
        <w:ind w:right="0"/>
        <w:jc w:val="both"/>
      </w:pPr>
    </w:p>
    <w:p w:rsidR="00FF2152" w:rsidRPr="00FF2152" w:rsidRDefault="00083F46" w:rsidP="008449F9">
      <w:pPr>
        <w:pStyle w:val="Artikel"/>
        <w:tabs>
          <w:tab w:val="left" w:pos="284"/>
          <w:tab w:val="left" w:pos="1418"/>
        </w:tabs>
        <w:ind w:left="1418" w:hanging="709"/>
        <w:jc w:val="both"/>
      </w:pPr>
      <w:r w:rsidRPr="005D10A1">
        <w:t>Rapportage en verantwoording</w:t>
      </w:r>
    </w:p>
    <w:p w:rsidR="00477F12" w:rsidRPr="00922631" w:rsidRDefault="00477F12" w:rsidP="00D93D4B">
      <w:pPr>
        <w:pStyle w:val="Artikel9"/>
        <w:jc w:val="both"/>
        <w:rPr>
          <w:rFonts w:ascii="Trebuchet MS" w:hAnsi="Trebuchet MS"/>
          <w:highlight w:val="yellow"/>
        </w:rPr>
      </w:pPr>
      <w:r w:rsidRPr="00922631">
        <w:rPr>
          <w:rFonts w:ascii="Trebuchet MS" w:hAnsi="Trebuchet MS"/>
          <w:b/>
          <w:bCs/>
          <w:highlight w:val="yellow"/>
        </w:rPr>
        <w:t>&lt;</w:t>
      </w:r>
      <w:r w:rsidR="00922631" w:rsidRPr="00922631">
        <w:rPr>
          <w:rFonts w:ascii="Trebuchet MS" w:hAnsi="Trebuchet MS"/>
          <w:b/>
          <w:bCs/>
          <w:highlight w:val="yellow"/>
        </w:rPr>
        <w:t>Optioneel</w:t>
      </w:r>
      <w:r w:rsidRPr="00922631">
        <w:rPr>
          <w:rFonts w:ascii="Trebuchet MS" w:hAnsi="Trebuchet MS"/>
          <w:highlight w:val="yellow"/>
        </w:rPr>
        <w:t>: afspraken ten aanzien van rapportage&gt;</w:t>
      </w:r>
    </w:p>
    <w:p w:rsidR="00083F46" w:rsidRPr="005D10A1" w:rsidRDefault="00083F46" w:rsidP="00D93D4B">
      <w:pPr>
        <w:pStyle w:val="Artikel9"/>
        <w:numPr>
          <w:ilvl w:val="0"/>
          <w:numId w:val="0"/>
        </w:numPr>
        <w:jc w:val="both"/>
        <w:rPr>
          <w:rFonts w:ascii="Trebuchet MS" w:hAnsi="Trebuchet MS"/>
        </w:rPr>
      </w:pPr>
    </w:p>
    <w:p w:rsidR="00083F46" w:rsidRPr="005D10A1" w:rsidRDefault="00083F46" w:rsidP="008449F9">
      <w:pPr>
        <w:pStyle w:val="Artikel"/>
        <w:ind w:left="1418" w:hanging="567"/>
        <w:jc w:val="both"/>
      </w:pPr>
      <w:r w:rsidRPr="005D10A1">
        <w:t>Zorg voor sociale voorwaarden</w:t>
      </w:r>
    </w:p>
    <w:p w:rsidR="000744BA" w:rsidRPr="005D10A1" w:rsidRDefault="000744BA" w:rsidP="00D93D4B">
      <w:pPr>
        <w:pStyle w:val="Artikel10"/>
        <w:ind w:right="0"/>
        <w:jc w:val="both"/>
      </w:pPr>
      <w:r w:rsidRPr="005D10A1">
        <w:t>Aan de uitvoering van de opdracht stelt Opdrachtgever de volgende sociale voorwaarden:</w:t>
      </w:r>
    </w:p>
    <w:p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op de werkplek zijn maatregelen genomen ter bevordering van gelijke kansen op basis van etniciteit of geslacht;</w:t>
      </w:r>
    </w:p>
    <w:p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bij de uitvoering van de opdracht is voldaan aan de 8 bepalingen van de Internationale Arbeidsorganisatie ("</w:t>
      </w:r>
      <w:r w:rsidRPr="005D10A1">
        <w:rPr>
          <w:rFonts w:ascii="Trebuchet MS" w:hAnsi="Trebuchet MS" w:cs="Arial"/>
          <w:bCs/>
          <w:szCs w:val="20"/>
        </w:rPr>
        <w:t>ILO</w:t>
      </w:r>
      <w:r w:rsidRPr="005D10A1">
        <w:rPr>
          <w:rFonts w:ascii="Trebuchet MS" w:hAnsi="Trebuchet MS" w:cs="Arial"/>
          <w:szCs w:val="20"/>
        </w:rPr>
        <w:t>"):</w:t>
      </w:r>
    </w:p>
    <w:p w:rsidR="00D93D4B"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kinderarbeid;</w:t>
      </w:r>
    </w:p>
    <w:p w:rsidR="000744BA" w:rsidRPr="005D10A1" w:rsidRDefault="000744BA" w:rsidP="00D93D4B">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dwangarbeid;</w:t>
      </w:r>
    </w:p>
    <w:p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discriminatie van werknemers;</w:t>
      </w:r>
    </w:p>
    <w:p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vrijheid van (vak)vereniging en recht op collectieve arbeidsonderhandelingen;</w:t>
      </w:r>
    </w:p>
    <w:p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betaling van een leefbaar loon;</w:t>
      </w:r>
    </w:p>
    <w:p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buitensporig overwerk komt niet voor en overwerk wordt gecompenseerd;</w:t>
      </w:r>
    </w:p>
    <w:p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er zijn veilige en gezonde werkomstandigheden;</w:t>
      </w:r>
    </w:p>
    <w:p w:rsidR="000744BA" w:rsidRPr="005D10A1" w:rsidRDefault="000744BA" w:rsidP="00D93D4B">
      <w:pPr>
        <w:tabs>
          <w:tab w:val="left" w:pos="1418"/>
        </w:tabs>
        <w:autoSpaceDE w:val="0"/>
        <w:autoSpaceDN w:val="0"/>
        <w:adjustRightInd w:val="0"/>
        <w:ind w:left="1134"/>
        <w:jc w:val="both"/>
        <w:rPr>
          <w:rFonts w:ascii="Trebuchet MS" w:hAnsi="Trebuchet MS" w:cs="Arial"/>
          <w:szCs w:val="20"/>
        </w:rPr>
      </w:pPr>
      <w:r w:rsidRPr="005D10A1">
        <w:rPr>
          <w:rFonts w:ascii="Trebuchet MS" w:hAnsi="Trebuchet MS" w:cs="Arial"/>
          <w:color w:val="000000"/>
          <w:szCs w:val="20"/>
        </w:rPr>
        <w:t>-</w:t>
      </w:r>
      <w:r w:rsidRPr="005D10A1">
        <w:rPr>
          <w:rFonts w:ascii="Trebuchet MS" w:hAnsi="Trebuchet MS" w:cs="Arial"/>
          <w:color w:val="000000"/>
          <w:szCs w:val="20"/>
        </w:rPr>
        <w:tab/>
        <w:t>arbeiders hebben een wettig arbeidscontract.</w:t>
      </w:r>
      <w:r w:rsidRPr="005D10A1">
        <w:rPr>
          <w:rFonts w:ascii="Trebuchet MS" w:hAnsi="Trebuchet MS" w:cs="Arial"/>
          <w:szCs w:val="20"/>
        </w:rPr>
        <w:t xml:space="preserve"> </w:t>
      </w:r>
    </w:p>
    <w:p w:rsidR="00083F46" w:rsidRPr="005D10A1" w:rsidRDefault="00083F46" w:rsidP="00D93D4B">
      <w:pPr>
        <w:pStyle w:val="Artikel10"/>
        <w:numPr>
          <w:ilvl w:val="0"/>
          <w:numId w:val="0"/>
        </w:numPr>
        <w:ind w:left="737" w:right="0" w:hanging="737"/>
        <w:jc w:val="both"/>
      </w:pPr>
    </w:p>
    <w:p w:rsidR="00083F46" w:rsidRPr="005D10A1" w:rsidRDefault="003E23F7" w:rsidP="008449F9">
      <w:pPr>
        <w:pStyle w:val="Artikel"/>
        <w:ind w:left="1418" w:hanging="567"/>
        <w:jc w:val="both"/>
      </w:pPr>
      <w:r>
        <w:t>Opzegtermijn</w:t>
      </w:r>
    </w:p>
    <w:p w:rsidR="000744BA" w:rsidRPr="005D10A1" w:rsidRDefault="000744BA" w:rsidP="00D93D4B">
      <w:pPr>
        <w:pStyle w:val="Artikel11"/>
        <w:ind w:right="0"/>
        <w:jc w:val="both"/>
      </w:pPr>
      <w:r w:rsidRPr="005D10A1">
        <w:rPr>
          <w:rFonts w:cs="Arial"/>
          <w:szCs w:val="20"/>
        </w:rPr>
        <w:t xml:space="preserve">In het geval van fusies en overnames behoudt Opdrachtgever zich het recht voor, de overeenkomst, met in achtneming van een opzegtermijn van 3 maanden, </w:t>
      </w:r>
      <w:r w:rsidR="003E23F7">
        <w:rPr>
          <w:rFonts w:cs="Arial"/>
          <w:szCs w:val="20"/>
        </w:rPr>
        <w:t xml:space="preserve">op </w:t>
      </w:r>
      <w:r w:rsidRPr="005D10A1">
        <w:rPr>
          <w:rFonts w:cs="Arial"/>
          <w:szCs w:val="20"/>
        </w:rPr>
        <w:t xml:space="preserve">te </w:t>
      </w:r>
      <w:r w:rsidR="003E23F7">
        <w:rPr>
          <w:rFonts w:cs="Arial"/>
          <w:szCs w:val="20"/>
        </w:rPr>
        <w:t>zeggen</w:t>
      </w:r>
      <w:r w:rsidRPr="005D10A1">
        <w:rPr>
          <w:rFonts w:cs="Arial"/>
          <w:szCs w:val="20"/>
        </w:rPr>
        <w:t>.</w:t>
      </w:r>
    </w:p>
    <w:p w:rsidR="00083F46" w:rsidRPr="0025300A" w:rsidRDefault="000744BA" w:rsidP="00D93D4B">
      <w:pPr>
        <w:pStyle w:val="Artikel11"/>
        <w:ind w:right="0"/>
        <w:jc w:val="both"/>
      </w:pPr>
      <w:r w:rsidRPr="005D10A1">
        <w:rPr>
          <w:rFonts w:cs="Arial"/>
          <w:szCs w:val="20"/>
        </w:rPr>
        <w:lastRenderedPageBreak/>
        <w:t xml:space="preserve">Indien door of namens de Opdrachtnemer de (uitvoering van de) overeenkomst niet naar behoren wordt nagekomen, </w:t>
      </w:r>
      <w:r w:rsidR="0025300A">
        <w:rPr>
          <w:rFonts w:cs="Arial"/>
          <w:szCs w:val="20"/>
        </w:rPr>
        <w:t>kan de</w:t>
      </w:r>
      <w:r w:rsidRPr="005D10A1">
        <w:rPr>
          <w:rFonts w:cs="Arial"/>
          <w:szCs w:val="20"/>
        </w:rPr>
        <w:t xml:space="preserve"> Opdrachtgever</w:t>
      </w:r>
      <w:r w:rsidR="0006513E">
        <w:rPr>
          <w:rFonts w:cs="Arial"/>
          <w:szCs w:val="20"/>
        </w:rPr>
        <w:t xml:space="preserve"> conform artikel 20.9 GIBIT</w:t>
      </w:r>
      <w:r w:rsidR="0025300A">
        <w:rPr>
          <w:rFonts w:cs="Arial"/>
          <w:szCs w:val="20"/>
        </w:rPr>
        <w:t>, na een ingebrekestelling, de</w:t>
      </w:r>
      <w:r w:rsidRPr="005D10A1">
        <w:rPr>
          <w:rFonts w:cs="Arial"/>
          <w:szCs w:val="20"/>
        </w:rPr>
        <w:t xml:space="preserve"> overeenkomst, </w:t>
      </w:r>
      <w:r w:rsidR="00CD0F40">
        <w:rPr>
          <w:rFonts w:cs="Arial"/>
          <w:szCs w:val="20"/>
        </w:rPr>
        <w:t>met inachtneming van een opzegtermijn van drie (3) maanden, te beëindigen.</w:t>
      </w:r>
    </w:p>
    <w:p w:rsidR="000744BA" w:rsidRPr="005D10A1" w:rsidRDefault="000744BA" w:rsidP="00D93D4B">
      <w:pPr>
        <w:pStyle w:val="Artikel11"/>
        <w:numPr>
          <w:ilvl w:val="0"/>
          <w:numId w:val="0"/>
        </w:numPr>
        <w:ind w:left="737" w:right="0" w:hanging="737"/>
        <w:jc w:val="both"/>
      </w:pPr>
    </w:p>
    <w:p w:rsidR="005923E7" w:rsidRPr="005D10A1" w:rsidRDefault="00A035E8" w:rsidP="008449F9">
      <w:pPr>
        <w:pStyle w:val="Artikel"/>
        <w:ind w:left="1418" w:hanging="567"/>
        <w:jc w:val="both"/>
      </w:pPr>
      <w:r>
        <w:t>Beëindiging overeenkomst</w:t>
      </w:r>
      <w:r w:rsidR="005923E7" w:rsidRPr="005D10A1">
        <w:t xml:space="preserve"> </w:t>
      </w:r>
    </w:p>
    <w:p w:rsidR="00D75155" w:rsidRDefault="00A035E8" w:rsidP="00922631">
      <w:pPr>
        <w:pStyle w:val="Artikel12"/>
        <w:tabs>
          <w:tab w:val="left" w:pos="9072"/>
        </w:tabs>
        <w:ind w:right="0"/>
        <w:jc w:val="both"/>
      </w:pPr>
      <w:r w:rsidRPr="00CD28DA">
        <w:t>Indien de overeenkomst om welke reden ook (tussentijds) eindigt, doet Opdrachtnemer op eerste verzoek van Opdrachtgever datgene wat redelijkerwijs noodzakelijk is om er voor te zorgen dat een nieuwe Opdrachtnemer zonder belemmeringen de uitvoering van de overeenkomst kan overnemen en/of een soortgelijke prestatie ten behoeve van Opdrachtgever kan verrichten. Dit kan ook inhouden dat Opdrachtnemer gedurende een korte transitieperiode (maximaal zes maanden) de diensten voortzet onder gelijke voorwaarden.</w:t>
      </w:r>
    </w:p>
    <w:p w:rsidR="00D75155" w:rsidRDefault="00D75155" w:rsidP="00922631">
      <w:pPr>
        <w:pStyle w:val="Artikel12"/>
        <w:tabs>
          <w:tab w:val="left" w:pos="9072"/>
        </w:tabs>
        <w:ind w:right="0"/>
        <w:jc w:val="both"/>
      </w:pPr>
      <w:r w:rsidRPr="00CE5B8D">
        <w:t xml:space="preserve">Indien </w:t>
      </w:r>
      <w:r>
        <w:t>Opdrachtnemer</w:t>
      </w:r>
      <w:r w:rsidRPr="00CE5B8D">
        <w:t xml:space="preserve"> failliet is verklaard bij gerechtelijke uitspraak met kracht van gewijsde of indien de </w:t>
      </w:r>
      <w:r>
        <w:t>Opdrachtnemer</w:t>
      </w:r>
      <w:r w:rsidRPr="00CE5B8D">
        <w:t xml:space="preserve"> surseance van betaling heeft verkregen dan is de </w:t>
      </w:r>
      <w:r>
        <w:t>Opdrachtgever</w:t>
      </w:r>
      <w:r w:rsidRPr="00CE5B8D">
        <w:t xml:space="preserve"> bevoegd deze overeenkomst met on</w:t>
      </w:r>
      <w:r w:rsidRPr="00D75155">
        <w:t>middellijke ingang op te zeggen onverminderd zijn eventuele rechten om in bedoel</w:t>
      </w:r>
      <w:r w:rsidRPr="00CE5B8D">
        <w:t>de gevallen nakoming en/of schadevergoeding te vorderen</w:t>
      </w:r>
      <w:r w:rsidRPr="00BD3E7B">
        <w:t xml:space="preserve">. </w:t>
      </w:r>
    </w:p>
    <w:p w:rsidR="00A035E8" w:rsidRPr="00724AA8" w:rsidRDefault="00A035E8" w:rsidP="00922631">
      <w:pPr>
        <w:pStyle w:val="Artikel12"/>
        <w:tabs>
          <w:tab w:val="left" w:pos="9072"/>
        </w:tabs>
        <w:ind w:right="0"/>
        <w:jc w:val="both"/>
        <w:rPr>
          <w:highlight w:val="yellow"/>
        </w:rPr>
      </w:pPr>
      <w:r w:rsidRPr="00724AA8">
        <w:rPr>
          <w:highlight w:val="yellow"/>
        </w:rPr>
        <w:t xml:space="preserve">&lt;Optioneel&gt; </w:t>
      </w:r>
    </w:p>
    <w:p w:rsidR="00A035E8" w:rsidRDefault="00A035E8" w:rsidP="0034472F">
      <w:pPr>
        <w:pStyle w:val="Artikel4"/>
        <w:numPr>
          <w:ilvl w:val="0"/>
          <w:numId w:val="0"/>
        </w:numPr>
        <w:tabs>
          <w:tab w:val="left" w:pos="9072"/>
        </w:tabs>
        <w:ind w:left="737" w:right="0" w:hanging="737"/>
        <w:jc w:val="both"/>
      </w:pPr>
      <w:r w:rsidRPr="00724AA8">
        <w:rPr>
          <w:highlight w:val="yellow"/>
        </w:rPr>
        <w:tab/>
        <w:t>Indien de Combinatie wordt ontbonden dient de Opdrachtnemer dit onverwijld aan de Opdrachtgever te melden. Partijen gaan vervolgens in gesprek of de overeenkomst kan worden voortgezet. De continuïteit en kwaliteit van de dienstverlening is hierbij uitgangspunt.</w:t>
      </w:r>
      <w:r>
        <w:t xml:space="preserve"> </w:t>
      </w:r>
    </w:p>
    <w:p w:rsidR="00A035E8" w:rsidRPr="005D10A1" w:rsidRDefault="00A035E8" w:rsidP="00A035E8">
      <w:pPr>
        <w:pStyle w:val="Artikel4"/>
        <w:numPr>
          <w:ilvl w:val="0"/>
          <w:numId w:val="0"/>
        </w:numPr>
        <w:ind w:left="737" w:right="0" w:hanging="737"/>
        <w:jc w:val="both"/>
      </w:pPr>
    </w:p>
    <w:p w:rsidR="00A035E8" w:rsidRPr="00A035E8" w:rsidRDefault="00A035E8" w:rsidP="008449F9">
      <w:pPr>
        <w:pStyle w:val="Artikel"/>
        <w:ind w:left="1418" w:hanging="567"/>
      </w:pPr>
      <w:r w:rsidRPr="00A035E8">
        <w:t>Toepasselijk recht en bevoegde rechter</w:t>
      </w:r>
      <w:r w:rsidRPr="00A035E8">
        <w:tab/>
      </w:r>
    </w:p>
    <w:p w:rsidR="005923E7" w:rsidRPr="005D10A1" w:rsidRDefault="005923E7" w:rsidP="00922631">
      <w:pPr>
        <w:pStyle w:val="Artikel13"/>
        <w:ind w:right="0"/>
        <w:jc w:val="both"/>
      </w:pPr>
      <w:r w:rsidRPr="005D10A1">
        <w:t xml:space="preserve">Op deze overeenkomst is het Nederlands recht van toepassing. Met betrekking tot onderwerpen waarin deze overeenkomst niet voorziet, gelden de Algemene voorwaarden van Opdrachtgever, daar waar deze ook niet in voorzien gelden de gewone rechtsregelen. </w:t>
      </w:r>
    </w:p>
    <w:p w:rsidR="005923E7" w:rsidRPr="005D10A1" w:rsidRDefault="005923E7" w:rsidP="00922631">
      <w:pPr>
        <w:pStyle w:val="Artikel13"/>
        <w:ind w:right="0"/>
        <w:jc w:val="both"/>
      </w:pPr>
      <w:r w:rsidRPr="005D10A1">
        <w:t xml:space="preserve">Alle geschillen over deze overeenkomst of overeenkomsten die daarmee samenhangen worden beslecht door de bevoegde rechter van het arrondissement Noord-Nederland. </w:t>
      </w:r>
    </w:p>
    <w:p w:rsidR="005923E7" w:rsidRPr="005D10A1" w:rsidRDefault="005923E7" w:rsidP="00AD3026">
      <w:pPr>
        <w:pStyle w:val="Geenafstand"/>
        <w:jc w:val="both"/>
        <w:rPr>
          <w:rFonts w:ascii="Trebuchet MS" w:hAnsi="Trebuchet MS"/>
        </w:rPr>
      </w:pPr>
    </w:p>
    <w:p w:rsidR="00083F46" w:rsidRPr="005D10A1" w:rsidRDefault="00083F46" w:rsidP="00922631">
      <w:pPr>
        <w:pStyle w:val="Artikel"/>
        <w:ind w:left="1418" w:hanging="567"/>
        <w:jc w:val="both"/>
      </w:pPr>
      <w:r w:rsidRPr="005D10A1">
        <w:t>Overige bepalingen</w:t>
      </w:r>
    </w:p>
    <w:p w:rsidR="00FF2152" w:rsidRPr="00C551AB" w:rsidRDefault="000744BA" w:rsidP="00922631">
      <w:pPr>
        <w:pStyle w:val="Artikel13"/>
        <w:numPr>
          <w:ilvl w:val="1"/>
          <w:numId w:val="23"/>
        </w:numPr>
        <w:ind w:right="0" w:hanging="750"/>
        <w:jc w:val="both"/>
        <w:rPr>
          <w:szCs w:val="20"/>
        </w:rPr>
      </w:pPr>
      <w:r w:rsidRPr="005D10A1">
        <w:t xml:space="preserve">Indien één of meer bepalingen van deze </w:t>
      </w:r>
      <w:r w:rsidRPr="00C551AB">
        <w:t>overeenkomst nietig mochten blijken te zijn, of worden verklaard, zullen de overige bepalingen van kracht blijven. Partijen zullen over de omstreden bepaling(en) overleg plegen teneinde een zodanige vervangende regeling te treffen dat de strekking van deze overeenkomst behouden blijft.</w:t>
      </w:r>
    </w:p>
    <w:p w:rsidR="007A3D2D" w:rsidRDefault="000744BA" w:rsidP="00922631">
      <w:pPr>
        <w:pStyle w:val="Artikel13"/>
        <w:numPr>
          <w:ilvl w:val="1"/>
          <w:numId w:val="23"/>
        </w:numPr>
        <w:ind w:right="0" w:hanging="750"/>
        <w:jc w:val="both"/>
        <w:rPr>
          <w:szCs w:val="20"/>
        </w:rPr>
      </w:pPr>
      <w:r w:rsidRPr="00C551AB">
        <w:rPr>
          <w:szCs w:val="20"/>
        </w:rPr>
        <w:t>Verplichtingen welke na hun aard bestemd zijn om ook na ontbinding van deze overeenkomst voort te duren, blijven ook na ontbinding van deze overeenkomst</w:t>
      </w:r>
      <w:r w:rsidRPr="00FF2152">
        <w:rPr>
          <w:szCs w:val="20"/>
        </w:rPr>
        <w:t xml:space="preserve"> bestaan.</w:t>
      </w:r>
    </w:p>
    <w:p w:rsidR="000744BA" w:rsidRPr="00FF2152" w:rsidRDefault="000744BA" w:rsidP="00922631">
      <w:pPr>
        <w:pStyle w:val="Artikel13"/>
        <w:numPr>
          <w:ilvl w:val="1"/>
          <w:numId w:val="23"/>
        </w:numPr>
        <w:ind w:right="0" w:hanging="750"/>
        <w:jc w:val="both"/>
        <w:rPr>
          <w:szCs w:val="20"/>
        </w:rPr>
      </w:pPr>
      <w:r w:rsidRPr="00FF2152">
        <w:rPr>
          <w:szCs w:val="20"/>
        </w:rPr>
        <w:t>Bij niet naleven van bijkomende doorlopende verplichtingen is de Opdrachtnemer aansprakelijk voor alle schade.</w:t>
      </w:r>
    </w:p>
    <w:p w:rsidR="00FF2152" w:rsidRPr="005D10A1" w:rsidRDefault="00FF2152" w:rsidP="00FF2152">
      <w:pPr>
        <w:pStyle w:val="Artikel12"/>
        <w:numPr>
          <w:ilvl w:val="0"/>
          <w:numId w:val="0"/>
        </w:numPr>
        <w:ind w:right="0"/>
        <w:jc w:val="both"/>
      </w:pPr>
    </w:p>
    <w:p w:rsidR="00083F46" w:rsidRPr="005D10A1" w:rsidRDefault="00083F46" w:rsidP="008449F9">
      <w:pPr>
        <w:pStyle w:val="Artikel"/>
        <w:ind w:left="1418" w:hanging="567"/>
        <w:jc w:val="both"/>
        <w:rPr>
          <w:bCs/>
        </w:rPr>
      </w:pPr>
      <w:r w:rsidRPr="005D10A1">
        <w:rPr>
          <w:bCs/>
        </w:rPr>
        <w:t>Slotbepalingen</w:t>
      </w:r>
    </w:p>
    <w:p w:rsidR="007A3D2D" w:rsidRPr="00C551AB" w:rsidRDefault="000744BA" w:rsidP="00FF2152">
      <w:pPr>
        <w:pStyle w:val="Artikel13"/>
        <w:numPr>
          <w:ilvl w:val="1"/>
          <w:numId w:val="24"/>
        </w:numPr>
        <w:ind w:left="709" w:right="0" w:hanging="709"/>
        <w:jc w:val="both"/>
      </w:pPr>
      <w:r w:rsidRPr="005D10A1">
        <w:t xml:space="preserve">Door ondertekening van deze </w:t>
      </w:r>
      <w:r w:rsidRPr="00C551AB">
        <w:t>overeenkomst vervallen alle eventueel eerder door partijen gemaakte mondelinge, dan wel schriftelijke afspraken omtrent de hierbij overeengekomen diensten.</w:t>
      </w:r>
      <w:r w:rsidR="007A3D2D" w:rsidRPr="00C551AB">
        <w:t xml:space="preserve"> </w:t>
      </w:r>
    </w:p>
    <w:p w:rsidR="007A3D2D" w:rsidRPr="00C551AB" w:rsidRDefault="000744BA" w:rsidP="00FF2152">
      <w:pPr>
        <w:pStyle w:val="Artikel13"/>
        <w:numPr>
          <w:ilvl w:val="1"/>
          <w:numId w:val="24"/>
        </w:numPr>
        <w:ind w:left="709" w:right="0" w:hanging="709"/>
        <w:jc w:val="both"/>
      </w:pPr>
      <w:r w:rsidRPr="00C551AB">
        <w:rPr>
          <w:szCs w:val="20"/>
        </w:rPr>
        <w:t xml:space="preserve">Wijzigingen op deze overeenkomst zijn uitsluitend geldig indien deze </w:t>
      </w:r>
      <w:r w:rsidR="00CD28DA" w:rsidRPr="00C551AB">
        <w:rPr>
          <w:szCs w:val="20"/>
        </w:rPr>
        <w:t>schriftelijk</w:t>
      </w:r>
      <w:r w:rsidRPr="00C551AB">
        <w:rPr>
          <w:szCs w:val="20"/>
        </w:rPr>
        <w:t xml:space="preserve"> zijn overeengekomen.</w:t>
      </w:r>
    </w:p>
    <w:p w:rsidR="00083F46" w:rsidRPr="00C551AB" w:rsidRDefault="000744BA" w:rsidP="00FF2152">
      <w:pPr>
        <w:pStyle w:val="Artikel13"/>
        <w:numPr>
          <w:ilvl w:val="1"/>
          <w:numId w:val="24"/>
        </w:numPr>
        <w:ind w:left="709" w:right="0" w:hanging="709"/>
        <w:jc w:val="both"/>
      </w:pPr>
      <w:r w:rsidRPr="00C551AB">
        <w:rPr>
          <w:szCs w:val="20"/>
        </w:rPr>
        <w:t>Aan deze overeenkomst zijn bij ondertekening de volgende bijlagen gehecht</w:t>
      </w:r>
      <w:r w:rsidR="00CD28DA" w:rsidRPr="00C551AB">
        <w:rPr>
          <w:szCs w:val="20"/>
        </w:rPr>
        <w:t xml:space="preserve">. Deze bijlagen maken </w:t>
      </w:r>
      <w:r w:rsidRPr="00C551AB">
        <w:rPr>
          <w:szCs w:val="20"/>
        </w:rPr>
        <w:t>integraal onderdeel uit</w:t>
      </w:r>
      <w:r w:rsidR="00CD28DA" w:rsidRPr="00C551AB">
        <w:rPr>
          <w:szCs w:val="20"/>
        </w:rPr>
        <w:t xml:space="preserve"> van de overeenkomst</w:t>
      </w:r>
      <w:r w:rsidRPr="00C551AB">
        <w:rPr>
          <w:szCs w:val="20"/>
        </w:rPr>
        <w:t>. Indien er onduidelijkheid of verschil van mening is over de uitleg van een onderwerp inzake deze overeenkomst, zal voor de beantwoording van het betreffende vraagstuk deze overeenkomst p</w:t>
      </w:r>
      <w:r w:rsidR="00D63864">
        <w:rPr>
          <w:szCs w:val="20"/>
        </w:rPr>
        <w:t xml:space="preserve">revaleren. Vervolgens wordt in </w:t>
      </w:r>
      <w:bookmarkStart w:id="0" w:name="_GoBack"/>
      <w:bookmarkEnd w:id="0"/>
      <w:r w:rsidRPr="00C551AB">
        <w:rPr>
          <w:szCs w:val="20"/>
        </w:rPr>
        <w:t xml:space="preserve">aflopende volgorde van belangrijkheid gekeken naar de volgende </w:t>
      </w:r>
      <w:r w:rsidR="00CD28DA" w:rsidRPr="00C551AB">
        <w:rPr>
          <w:szCs w:val="20"/>
        </w:rPr>
        <w:t>bijlagen</w:t>
      </w:r>
      <w:r w:rsidRPr="00C551AB">
        <w:rPr>
          <w:szCs w:val="20"/>
        </w:rPr>
        <w:t xml:space="preserve"> van deze overeenkomst:</w:t>
      </w:r>
    </w:p>
    <w:p w:rsidR="003F562E" w:rsidRPr="005D10A1" w:rsidRDefault="003F562E" w:rsidP="00D93D4B">
      <w:pPr>
        <w:pStyle w:val="Artikel13"/>
        <w:numPr>
          <w:ilvl w:val="0"/>
          <w:numId w:val="0"/>
        </w:numPr>
        <w:ind w:left="737" w:right="0" w:hanging="737"/>
        <w:jc w:val="both"/>
      </w:pPr>
    </w:p>
    <w:p w:rsidR="00FF2152" w:rsidRDefault="00FF2152">
      <w:pPr>
        <w:rPr>
          <w:rFonts w:ascii="Trebuchet MS" w:hAnsi="Trebuchet MS"/>
        </w:rPr>
      </w:pPr>
      <w:r>
        <w:rPr>
          <w:rFonts w:ascii="Trebuchet MS" w:hAnsi="Trebuchet MS"/>
        </w:rPr>
        <w:br w:type="page"/>
      </w:r>
    </w:p>
    <w:p w:rsidR="00083F46" w:rsidRPr="005D10A1" w:rsidRDefault="00083F46" w:rsidP="00D93D4B">
      <w:pPr>
        <w:pStyle w:val="Geenafstand"/>
        <w:jc w:val="both"/>
        <w:rPr>
          <w:rFonts w:ascii="Trebuchet MS" w:hAnsi="Trebuchet MS"/>
        </w:rPr>
      </w:pPr>
      <w:r w:rsidRPr="005D10A1">
        <w:rPr>
          <w:rFonts w:ascii="Trebuchet MS" w:hAnsi="Trebuchet MS"/>
        </w:rPr>
        <w:lastRenderedPageBreak/>
        <w:t>Bijlage 1: De Nota van Inlichtingen;</w:t>
      </w:r>
    </w:p>
    <w:p w:rsidR="000744BA" w:rsidRPr="005D10A1" w:rsidRDefault="000744BA" w:rsidP="00D93D4B">
      <w:pPr>
        <w:pStyle w:val="Geenafstand"/>
        <w:jc w:val="both"/>
        <w:rPr>
          <w:rFonts w:ascii="Trebuchet MS" w:hAnsi="Trebuchet MS"/>
        </w:rPr>
      </w:pPr>
    </w:p>
    <w:p w:rsidR="00083F46" w:rsidRPr="005D10A1" w:rsidRDefault="00083F46" w:rsidP="00D93D4B">
      <w:pPr>
        <w:pStyle w:val="Geenafstand"/>
        <w:jc w:val="both"/>
        <w:rPr>
          <w:rFonts w:ascii="Trebuchet MS" w:hAnsi="Trebuchet MS"/>
        </w:rPr>
      </w:pPr>
      <w:r w:rsidRPr="005D10A1">
        <w:rPr>
          <w:rFonts w:ascii="Trebuchet MS" w:hAnsi="Trebuchet MS"/>
        </w:rPr>
        <w:t>Bijlage 2: De Offerteaanvraag;</w:t>
      </w:r>
    </w:p>
    <w:p w:rsidR="000744BA" w:rsidRPr="005D10A1" w:rsidRDefault="000744BA" w:rsidP="00D93D4B">
      <w:pPr>
        <w:pStyle w:val="Geenafstand"/>
        <w:jc w:val="both"/>
        <w:rPr>
          <w:rFonts w:ascii="Trebuchet MS" w:hAnsi="Trebuchet MS"/>
        </w:rPr>
      </w:pPr>
    </w:p>
    <w:p w:rsidR="00083F46" w:rsidRPr="005D10A1" w:rsidRDefault="00083F46" w:rsidP="00D93D4B">
      <w:pPr>
        <w:pStyle w:val="Geenafstand"/>
        <w:jc w:val="both"/>
        <w:rPr>
          <w:rFonts w:ascii="Trebuchet MS" w:hAnsi="Trebuchet MS" w:cs="Arial"/>
        </w:rPr>
      </w:pPr>
      <w:r w:rsidRPr="005D10A1">
        <w:rPr>
          <w:rFonts w:ascii="Trebuchet MS" w:hAnsi="Trebuchet MS"/>
        </w:rPr>
        <w:t xml:space="preserve">Bijlage 3: </w:t>
      </w:r>
      <w:r w:rsidR="00724AA8">
        <w:rPr>
          <w:rFonts w:ascii="Trebuchet MS" w:hAnsi="Trebuchet MS"/>
        </w:rPr>
        <w:t>Gemeentelijke inkoopvoorwaarden voorwaarden bij IT (GIBIT 2016) incl. de Gemeentelijke kwaliteitsnormen</w:t>
      </w:r>
      <w:r w:rsidRPr="005D10A1">
        <w:rPr>
          <w:rFonts w:ascii="Trebuchet MS" w:hAnsi="Trebuchet MS" w:cs="Arial"/>
        </w:rPr>
        <w:t>;</w:t>
      </w:r>
    </w:p>
    <w:p w:rsidR="000744BA" w:rsidRPr="005D10A1" w:rsidRDefault="000744BA" w:rsidP="00D93D4B">
      <w:pPr>
        <w:pStyle w:val="Geenafstand"/>
        <w:jc w:val="both"/>
        <w:rPr>
          <w:rFonts w:ascii="Trebuchet MS" w:hAnsi="Trebuchet MS"/>
        </w:rPr>
      </w:pPr>
    </w:p>
    <w:p w:rsidR="00083F46" w:rsidRPr="005D10A1" w:rsidRDefault="00083F46" w:rsidP="00D93D4B">
      <w:pPr>
        <w:pStyle w:val="Geenafstand"/>
        <w:jc w:val="both"/>
        <w:rPr>
          <w:rFonts w:ascii="Trebuchet MS" w:hAnsi="Trebuchet MS"/>
        </w:rPr>
      </w:pPr>
      <w:r w:rsidRPr="005D10A1">
        <w:rPr>
          <w:rFonts w:ascii="Trebuchet MS" w:hAnsi="Trebuchet MS"/>
        </w:rPr>
        <w:t>Bijlage 4: De door de Opdrachtnemer ingediende Offerte met het prijzenblad</w:t>
      </w:r>
    </w:p>
    <w:p w:rsidR="00083F46" w:rsidRPr="005D10A1" w:rsidRDefault="00083F46" w:rsidP="00083F46">
      <w:pPr>
        <w:pStyle w:val="Geenafstand"/>
        <w:rPr>
          <w:rFonts w:ascii="Trebuchet MS" w:hAnsi="Trebuchet MS"/>
        </w:rPr>
      </w:pPr>
    </w:p>
    <w:p w:rsidR="00A340C4" w:rsidRPr="005D10A1" w:rsidRDefault="00A340C4" w:rsidP="00083F46">
      <w:pPr>
        <w:pStyle w:val="Geenafstand"/>
        <w:rPr>
          <w:rFonts w:ascii="Trebuchet MS" w:hAnsi="Trebuchet MS"/>
        </w:rPr>
      </w:pPr>
    </w:p>
    <w:p w:rsidR="00A340C4" w:rsidRPr="005D10A1" w:rsidRDefault="00A340C4" w:rsidP="00A340C4">
      <w:pPr>
        <w:spacing w:after="120"/>
        <w:rPr>
          <w:rFonts w:ascii="Trebuchet MS" w:hAnsi="Trebuchet MS"/>
          <w:szCs w:val="20"/>
        </w:rPr>
      </w:pPr>
      <w:r w:rsidRPr="005D10A1">
        <w:rPr>
          <w:rFonts w:ascii="Trebuchet MS" w:hAnsi="Trebuchet MS"/>
          <w:szCs w:val="20"/>
        </w:rPr>
        <w:t>Aldus overeengekomen en in tweevoud ondertekend,</w:t>
      </w:r>
    </w:p>
    <w:p w:rsidR="00A340C4" w:rsidRPr="005D10A1" w:rsidRDefault="00A340C4" w:rsidP="00A340C4">
      <w:pPr>
        <w:spacing w:after="120"/>
        <w:rPr>
          <w:rFonts w:ascii="Trebuchet MS" w:hAnsi="Trebuchet MS"/>
          <w:szCs w:val="20"/>
          <w:highlight w:val="yellow"/>
        </w:rPr>
      </w:pPr>
      <w:r w:rsidRPr="005D10A1">
        <w:rPr>
          <w:rFonts w:ascii="Trebuchet MS" w:hAnsi="Trebuchet MS"/>
          <w:szCs w:val="20"/>
          <w:highlight w:val="yellow"/>
        </w:rPr>
        <w:t>&lt;datum&gt;</w:t>
      </w:r>
    </w:p>
    <w:p w:rsidR="00D93D4B" w:rsidRPr="005D10A1" w:rsidRDefault="00D93D4B" w:rsidP="00A340C4">
      <w:pPr>
        <w:rPr>
          <w:rFonts w:ascii="Trebuchet MS" w:hAnsi="Trebuchet MS" w:cs="Arial"/>
          <w:szCs w:val="20"/>
          <w:highlight w:val="yellow"/>
        </w:rPr>
        <w:sectPr w:rsidR="00D93D4B" w:rsidRPr="005D10A1" w:rsidSect="005265E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567" w:footer="708" w:gutter="0"/>
          <w:cols w:space="708"/>
          <w:docGrid w:linePitch="360"/>
        </w:sectPr>
      </w:pPr>
    </w:p>
    <w:p w:rsidR="00D93D4B" w:rsidRPr="005D10A1" w:rsidRDefault="00D93D4B" w:rsidP="00A340C4">
      <w:pPr>
        <w:rPr>
          <w:rFonts w:ascii="Trebuchet MS" w:hAnsi="Trebuchet MS" w:cs="Arial"/>
          <w:szCs w:val="20"/>
          <w:highlight w:val="yellow"/>
        </w:rPr>
      </w:pPr>
    </w:p>
    <w:p w:rsidR="00D93D4B" w:rsidRPr="005D10A1" w:rsidRDefault="00CD28DA" w:rsidP="00A340C4">
      <w:pPr>
        <w:rPr>
          <w:rFonts w:ascii="Trebuchet MS" w:hAnsi="Trebuchet MS" w:cs="Arial"/>
          <w:szCs w:val="20"/>
          <w:highlight w:val="yellow"/>
        </w:rPr>
      </w:pPr>
      <w:r>
        <w:rPr>
          <w:rFonts w:ascii="Trebuchet MS" w:hAnsi="Trebuchet MS" w:cs="Arial"/>
          <w:szCs w:val="20"/>
          <w:highlight w:val="yellow"/>
        </w:rPr>
        <w:t>Gemeente Súdwest-Fryslân</w:t>
      </w:r>
    </w:p>
    <w:p w:rsidR="00D93D4B" w:rsidRPr="005D10A1" w:rsidRDefault="00A340C4" w:rsidP="00A340C4">
      <w:pPr>
        <w:rPr>
          <w:rFonts w:ascii="Trebuchet MS" w:hAnsi="Trebuchet MS" w:cs="Arial"/>
          <w:szCs w:val="20"/>
          <w:highlight w:val="yellow"/>
        </w:rPr>
      </w:pPr>
      <w:r w:rsidRPr="005D10A1">
        <w:rPr>
          <w:rFonts w:ascii="Trebuchet MS" w:hAnsi="Trebuchet MS" w:cs="Arial"/>
          <w:szCs w:val="20"/>
          <w:highlight w:val="yellow"/>
        </w:rPr>
        <w:t>&lt;</w:t>
      </w:r>
      <w:r w:rsidR="00D93D4B" w:rsidRPr="005D10A1">
        <w:rPr>
          <w:rFonts w:ascii="Trebuchet MS" w:hAnsi="Trebuchet MS" w:cs="Arial"/>
          <w:szCs w:val="20"/>
          <w:highlight w:val="yellow"/>
        </w:rPr>
        <w:t>naam&gt;</w:t>
      </w:r>
      <w:r w:rsidR="00D93D4B" w:rsidRPr="005D10A1">
        <w:rPr>
          <w:rFonts w:ascii="Trebuchet MS" w:hAnsi="Trebuchet MS" w:cs="Arial"/>
          <w:szCs w:val="20"/>
          <w:highlight w:val="yellow"/>
        </w:rPr>
        <w:tab/>
      </w:r>
    </w:p>
    <w:p w:rsidR="006612B7" w:rsidRPr="005D10A1" w:rsidRDefault="006612B7" w:rsidP="006612B7">
      <w:pPr>
        <w:rPr>
          <w:rFonts w:ascii="Trebuchet MS" w:hAnsi="Trebuchet MS" w:cs="Arial"/>
          <w:szCs w:val="20"/>
          <w:highlight w:val="yellow"/>
        </w:rPr>
      </w:pPr>
      <w:r w:rsidRPr="005D10A1">
        <w:rPr>
          <w:rFonts w:ascii="Trebuchet MS" w:hAnsi="Trebuchet MS" w:cs="Arial"/>
          <w:szCs w:val="20"/>
          <w:highlight w:val="yellow"/>
        </w:rPr>
        <w:t>&lt;functie&gt;</w:t>
      </w:r>
    </w:p>
    <w:p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w:t>
      </w:r>
      <w:r w:rsidR="006612B7" w:rsidRPr="005D10A1">
        <w:rPr>
          <w:rFonts w:ascii="Trebuchet MS" w:hAnsi="Trebuchet MS" w:cs="Arial"/>
          <w:szCs w:val="20"/>
          <w:highlight w:val="yellow"/>
        </w:rPr>
        <w:t>a</w:t>
      </w:r>
      <w:r w:rsidRPr="005D10A1">
        <w:rPr>
          <w:rFonts w:ascii="Trebuchet MS" w:hAnsi="Trebuchet MS" w:cs="Arial"/>
          <w:szCs w:val="20"/>
          <w:highlight w:val="yellow"/>
        </w:rPr>
        <w:t xml:space="preserve">fdeling en team&gt;  </w:t>
      </w:r>
    </w:p>
    <w:p w:rsidR="00D93D4B" w:rsidRPr="005D10A1" w:rsidRDefault="00D93D4B" w:rsidP="00A340C4">
      <w:pPr>
        <w:rPr>
          <w:rFonts w:ascii="Trebuchet MS" w:hAnsi="Trebuchet MS" w:cs="Arial"/>
          <w:szCs w:val="20"/>
          <w:highlight w:val="yellow"/>
        </w:rPr>
      </w:pPr>
    </w:p>
    <w:p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&lt;OPDRACHTNEMER</w:t>
      </w:r>
      <w:r w:rsidR="00CD28DA">
        <w:rPr>
          <w:rFonts w:ascii="Trebuchet MS" w:hAnsi="Trebuchet MS" w:cs="Arial"/>
          <w:szCs w:val="20"/>
          <w:highlight w:val="yellow"/>
        </w:rPr>
        <w:t xml:space="preserve"> naam bedrijf</w:t>
      </w:r>
      <w:r w:rsidRPr="005D10A1">
        <w:rPr>
          <w:rFonts w:ascii="Trebuchet MS" w:hAnsi="Trebuchet MS" w:cs="Arial"/>
          <w:szCs w:val="20"/>
          <w:highlight w:val="yellow"/>
        </w:rPr>
        <w:t>&gt;</w:t>
      </w:r>
    </w:p>
    <w:p w:rsidR="006612B7" w:rsidRPr="005D10A1" w:rsidRDefault="006612B7" w:rsidP="00A340C4">
      <w:pPr>
        <w:rPr>
          <w:rFonts w:ascii="Trebuchet MS" w:hAnsi="Trebuchet MS" w:cs="Arial"/>
          <w:szCs w:val="20"/>
          <w:highlight w:val="yellow"/>
        </w:rPr>
      </w:pPr>
      <w:r w:rsidRPr="005D10A1">
        <w:rPr>
          <w:rFonts w:ascii="Trebuchet MS" w:hAnsi="Trebuchet MS" w:cs="Arial"/>
          <w:szCs w:val="20"/>
          <w:highlight w:val="yellow"/>
        </w:rPr>
        <w:t>&lt;naam&gt;</w:t>
      </w:r>
    </w:p>
    <w:p w:rsidR="00A340C4"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&lt;functie&gt;</w:t>
      </w:r>
    </w:p>
    <w:p w:rsidR="00D93D4B" w:rsidRPr="00CD28DA" w:rsidRDefault="00D93D4B" w:rsidP="00083F46">
      <w:pPr>
        <w:rPr>
          <w:rFonts w:ascii="Trebuchet MS" w:hAnsi="Trebuchet MS" w:cs="Arial"/>
          <w:szCs w:val="20"/>
          <w:highlight w:val="yellow"/>
        </w:rPr>
        <w:sectPr w:rsidR="00D93D4B" w:rsidRPr="00CD28DA" w:rsidSect="00D93D4B">
          <w:type w:val="continuous"/>
          <w:pgSz w:w="11906" w:h="16838"/>
          <w:pgMar w:top="1417" w:right="1417" w:bottom="1417" w:left="1417" w:header="567" w:footer="708" w:gutter="0"/>
          <w:cols w:num="2" w:space="708"/>
          <w:docGrid w:linePitch="360"/>
        </w:sectPr>
      </w:pPr>
    </w:p>
    <w:p w:rsidR="00D93D4B" w:rsidRPr="005D10A1" w:rsidRDefault="00D93D4B" w:rsidP="00D93D4B">
      <w:pPr>
        <w:rPr>
          <w:rFonts w:ascii="Trebuchet MS" w:hAnsi="Trebuchet MS" w:cs="Arial"/>
          <w:szCs w:val="20"/>
        </w:rPr>
      </w:pPr>
    </w:p>
    <w:sectPr w:rsidR="00D93D4B"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919" w:rsidRDefault="003D6919" w:rsidP="003D6919">
      <w:r>
        <w:separator/>
      </w:r>
    </w:p>
  </w:endnote>
  <w:endnote w:type="continuationSeparator" w:id="0">
    <w:p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5EF" w:rsidRDefault="005265E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D63864">
              <w:rPr>
                <w:rFonts w:ascii="Trebuchet MS" w:hAnsi="Trebuchet MS"/>
                <w:bCs/>
                <w:noProof/>
                <w:sz w:val="18"/>
                <w:szCs w:val="18"/>
              </w:rPr>
              <w:t>4</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D63864">
              <w:rPr>
                <w:rFonts w:ascii="Trebuchet MS" w:hAnsi="Trebuchet MS"/>
                <w:bCs/>
                <w:noProof/>
                <w:sz w:val="18"/>
                <w:szCs w:val="18"/>
              </w:rPr>
              <w:t>5</w:t>
            </w:r>
            <w:r w:rsidRPr="00A340C4">
              <w:rPr>
                <w:rFonts w:ascii="Trebuchet MS" w:hAnsi="Trebuchet MS"/>
                <w:bCs/>
                <w:sz w:val="18"/>
                <w:szCs w:val="18"/>
              </w:rPr>
              <w:fldChar w:fldCharType="end"/>
            </w:r>
          </w:p>
        </w:sdtContent>
      </w:sdt>
    </w:sdtContent>
  </w:sdt>
  <w:p w:rsidR="00A340C4" w:rsidRPr="00A340C4" w:rsidRDefault="00A340C4">
    <w:pPr>
      <w:pStyle w:val="Voettekst"/>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5EF" w:rsidRDefault="005265E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919" w:rsidRDefault="003D6919" w:rsidP="003D6919">
      <w:r>
        <w:separator/>
      </w:r>
    </w:p>
  </w:footnote>
  <w:footnote w:type="continuationSeparator" w:id="0">
    <w:p w:rsidR="003D6919" w:rsidRDefault="003D6919" w:rsidP="003D6919">
      <w:r>
        <w:continuationSeparator/>
      </w:r>
    </w:p>
  </w:footnote>
  <w:footnote w:id="1">
    <w:p w:rsidR="00783D2A" w:rsidRPr="00783D2A" w:rsidRDefault="00783D2A" w:rsidP="00783D2A">
      <w:pPr>
        <w:pStyle w:val="Voetnoottekst"/>
        <w:rPr>
          <w:rFonts w:ascii="Trebuchet MS" w:hAnsi="Trebuchet MS"/>
        </w:rPr>
      </w:pPr>
      <w:r w:rsidRPr="00783D2A">
        <w:rPr>
          <w:rStyle w:val="Voetnootmarkering"/>
          <w:rFonts w:ascii="Trebuchet MS" w:hAnsi="Trebuchet MS"/>
          <w:sz w:val="16"/>
        </w:rPr>
        <w:footnoteRef/>
      </w:r>
      <w:r w:rsidRPr="00783D2A">
        <w:rPr>
          <w:rFonts w:ascii="Trebuchet MS" w:hAnsi="Trebuchet MS"/>
          <w:sz w:val="16"/>
        </w:rPr>
        <w:t xml:space="preserve"> Indien u gebruik maakt van Simplerinvoicing graag het routenummer vermelden in het XML-bestand bij de tag: “&lt;cac:OrderReference&gt; &lt;cbc:ID&gt; &lt;/cbc:ID&gt; &lt;/cac:OrderReference&gt;”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5EF" w:rsidRDefault="005265E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919" w:rsidRDefault="005265EF">
    <w:pPr>
      <w:pStyle w:val="Koptekst"/>
    </w:pPr>
    <w:r>
      <w:rPr>
        <w:noProof/>
        <w:lang w:eastAsia="nl-NL"/>
      </w:rPr>
      <w:drawing>
        <wp:inline distT="0" distB="0" distL="0" distR="0" wp14:anchorId="5B4A4312" wp14:editId="4AFBFF8D">
          <wp:extent cx="3029053" cy="450000"/>
          <wp:effectExtent l="0" t="0" r="0" b="7620"/>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5EF" w:rsidRDefault="005265E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9691968"/>
    <w:multiLevelType w:val="hybridMultilevel"/>
    <w:tmpl w:val="D3D654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2426CC9"/>
    <w:multiLevelType w:val="hybridMultilevel"/>
    <w:tmpl w:val="37BA5034"/>
    <w:lvl w:ilvl="0" w:tplc="44E8DF46">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5">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6">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12E6EB3"/>
    <w:multiLevelType w:val="hybridMultilevel"/>
    <w:tmpl w:val="3C285742"/>
    <w:lvl w:ilvl="0" w:tplc="FB7096BA">
      <w:numFmt w:val="bullet"/>
      <w:lvlText w:val="-"/>
      <w:lvlJc w:val="left"/>
      <w:pPr>
        <w:ind w:left="720" w:hanging="360"/>
      </w:pPr>
      <w:rPr>
        <w:rFonts w:ascii="Trebuchet MS" w:eastAsia="Calibri"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68B22FA8"/>
    <w:multiLevelType w:val="hybridMultilevel"/>
    <w:tmpl w:val="F38032DA"/>
    <w:lvl w:ilvl="0" w:tplc="FB7096BA">
      <w:numFmt w:val="bullet"/>
      <w:lvlText w:val="-"/>
      <w:lvlJc w:val="left"/>
      <w:pPr>
        <w:ind w:left="720" w:hanging="360"/>
      </w:pPr>
      <w:rPr>
        <w:rFonts w:ascii="Trebuchet MS" w:eastAsia="Calibri"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abstractNumId w:val="25"/>
  </w:num>
  <w:num w:numId="2">
    <w:abstractNumId w:val="22"/>
  </w:num>
  <w:num w:numId="3">
    <w:abstractNumId w:val="10"/>
  </w:num>
  <w:num w:numId="4">
    <w:abstractNumId w:val="5"/>
  </w:num>
  <w:num w:numId="5">
    <w:abstractNumId w:val="11"/>
  </w:num>
  <w:num w:numId="6">
    <w:abstractNumId w:val="0"/>
  </w:num>
  <w:num w:numId="7">
    <w:abstractNumId w:val="8"/>
  </w:num>
  <w:num w:numId="8">
    <w:abstractNumId w:val="7"/>
  </w:num>
  <w:num w:numId="9">
    <w:abstractNumId w:val="21"/>
  </w:num>
  <w:num w:numId="10">
    <w:abstractNumId w:val="24"/>
  </w:num>
  <w:num w:numId="11">
    <w:abstractNumId w:val="16"/>
  </w:num>
  <w:num w:numId="12">
    <w:abstractNumId w:val="19"/>
  </w:num>
  <w:num w:numId="13">
    <w:abstractNumId w:val="1"/>
  </w:num>
  <w:num w:numId="14">
    <w:abstractNumId w:val="9"/>
  </w:num>
  <w:num w:numId="15">
    <w:abstractNumId w:val="3"/>
  </w:num>
  <w:num w:numId="16">
    <w:abstractNumId w:val="12"/>
  </w:num>
  <w:num w:numId="17">
    <w:abstractNumId w:val="4"/>
  </w:num>
  <w:num w:numId="18">
    <w:abstractNumId w:val="14"/>
  </w:num>
  <w:num w:numId="19">
    <w:abstractNumId w:val="13"/>
  </w:num>
  <w:num w:numId="20">
    <w:abstractNumId w:val="17"/>
  </w:num>
  <w:num w:numId="21">
    <w:abstractNumId w:val="25"/>
    <w:lvlOverride w:ilvl="0">
      <w:startOverride w:val="1"/>
    </w:lvlOverride>
  </w:num>
  <w:num w:numId="22">
    <w:abstractNumId w:val="2"/>
  </w:num>
  <w:num w:numId="23">
    <w:abstractNumId w:val="18"/>
  </w:num>
  <w:num w:numId="24">
    <w:abstractNumId w:val="15"/>
  </w:num>
  <w:num w:numId="25">
    <w:abstractNumId w:val="23"/>
  </w:num>
  <w:num w:numId="26">
    <w:abstractNumId w:val="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F46"/>
    <w:rsid w:val="00064C6F"/>
    <w:rsid w:val="0006513E"/>
    <w:rsid w:val="000744BA"/>
    <w:rsid w:val="00083F46"/>
    <w:rsid w:val="00157F7A"/>
    <w:rsid w:val="00176B90"/>
    <w:rsid w:val="001773E9"/>
    <w:rsid w:val="0018350E"/>
    <w:rsid w:val="001859E6"/>
    <w:rsid w:val="001A23A5"/>
    <w:rsid w:val="001A3436"/>
    <w:rsid w:val="001E76C2"/>
    <w:rsid w:val="00202F36"/>
    <w:rsid w:val="00204A45"/>
    <w:rsid w:val="00212011"/>
    <w:rsid w:val="00247A09"/>
    <w:rsid w:val="0025300A"/>
    <w:rsid w:val="002A370C"/>
    <w:rsid w:val="002C28FA"/>
    <w:rsid w:val="002D539A"/>
    <w:rsid w:val="002F4B43"/>
    <w:rsid w:val="00312640"/>
    <w:rsid w:val="00335090"/>
    <w:rsid w:val="0034472F"/>
    <w:rsid w:val="00347CF4"/>
    <w:rsid w:val="0035125C"/>
    <w:rsid w:val="00372219"/>
    <w:rsid w:val="00381674"/>
    <w:rsid w:val="003B5195"/>
    <w:rsid w:val="003C1C17"/>
    <w:rsid w:val="003D6919"/>
    <w:rsid w:val="003E23F7"/>
    <w:rsid w:val="003F4B69"/>
    <w:rsid w:val="003F562E"/>
    <w:rsid w:val="00436B9C"/>
    <w:rsid w:val="00477F12"/>
    <w:rsid w:val="00492EE6"/>
    <w:rsid w:val="004A2A9C"/>
    <w:rsid w:val="004C2158"/>
    <w:rsid w:val="004E22A9"/>
    <w:rsid w:val="005008E6"/>
    <w:rsid w:val="00514B2D"/>
    <w:rsid w:val="00524CE1"/>
    <w:rsid w:val="005265EF"/>
    <w:rsid w:val="00542E95"/>
    <w:rsid w:val="00574F2F"/>
    <w:rsid w:val="005824F3"/>
    <w:rsid w:val="00583A67"/>
    <w:rsid w:val="005923E7"/>
    <w:rsid w:val="005B0310"/>
    <w:rsid w:val="005C2D6F"/>
    <w:rsid w:val="005D10A1"/>
    <w:rsid w:val="005D41F2"/>
    <w:rsid w:val="006612B7"/>
    <w:rsid w:val="006A4BF7"/>
    <w:rsid w:val="006F0A6D"/>
    <w:rsid w:val="00724AA8"/>
    <w:rsid w:val="00767500"/>
    <w:rsid w:val="00783D2A"/>
    <w:rsid w:val="00791BF2"/>
    <w:rsid w:val="007A3D2D"/>
    <w:rsid w:val="007C761E"/>
    <w:rsid w:val="007D1D8E"/>
    <w:rsid w:val="007D4E69"/>
    <w:rsid w:val="007F4E80"/>
    <w:rsid w:val="008001F3"/>
    <w:rsid w:val="008449F9"/>
    <w:rsid w:val="0086229A"/>
    <w:rsid w:val="0086287B"/>
    <w:rsid w:val="0087289F"/>
    <w:rsid w:val="008A2ED4"/>
    <w:rsid w:val="008C6E47"/>
    <w:rsid w:val="00922631"/>
    <w:rsid w:val="00930E7E"/>
    <w:rsid w:val="00952B8F"/>
    <w:rsid w:val="009F266C"/>
    <w:rsid w:val="009F7B2C"/>
    <w:rsid w:val="00A035E8"/>
    <w:rsid w:val="00A118CA"/>
    <w:rsid w:val="00A12CF0"/>
    <w:rsid w:val="00A22EED"/>
    <w:rsid w:val="00A308DA"/>
    <w:rsid w:val="00A340C4"/>
    <w:rsid w:val="00A40279"/>
    <w:rsid w:val="00A51F1C"/>
    <w:rsid w:val="00A7617C"/>
    <w:rsid w:val="00A81442"/>
    <w:rsid w:val="00A83729"/>
    <w:rsid w:val="00AA0D7C"/>
    <w:rsid w:val="00AB6CCF"/>
    <w:rsid w:val="00AD3026"/>
    <w:rsid w:val="00B161A7"/>
    <w:rsid w:val="00B2716C"/>
    <w:rsid w:val="00B34FCE"/>
    <w:rsid w:val="00B55ADF"/>
    <w:rsid w:val="00B5696B"/>
    <w:rsid w:val="00B60974"/>
    <w:rsid w:val="00BA098F"/>
    <w:rsid w:val="00BB093E"/>
    <w:rsid w:val="00BF3C94"/>
    <w:rsid w:val="00BF4275"/>
    <w:rsid w:val="00C1150F"/>
    <w:rsid w:val="00C551AB"/>
    <w:rsid w:val="00C9668D"/>
    <w:rsid w:val="00CC1C25"/>
    <w:rsid w:val="00CD0F40"/>
    <w:rsid w:val="00CD28DA"/>
    <w:rsid w:val="00D26EF9"/>
    <w:rsid w:val="00D63864"/>
    <w:rsid w:val="00D75155"/>
    <w:rsid w:val="00D93D4B"/>
    <w:rsid w:val="00D94ECB"/>
    <w:rsid w:val="00D96ED0"/>
    <w:rsid w:val="00DD54C6"/>
    <w:rsid w:val="00E652E1"/>
    <w:rsid w:val="00E73878"/>
    <w:rsid w:val="00EB3D6A"/>
    <w:rsid w:val="00F53AC0"/>
    <w:rsid w:val="00F80A3F"/>
    <w:rsid w:val="00F867C3"/>
    <w:rsid w:val="00F95A7F"/>
    <w:rsid w:val="00FC4276"/>
    <w:rsid w:val="00FD0E12"/>
    <w:rsid w:val="00FF2152"/>
    <w:rsid w:val="00FF7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cturen@sudwestfryslan.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16C2F-A3B3-4414-9883-99FB2B8F0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1798</Words>
  <Characters>11258</Characters>
  <Application>Microsoft Office Word</Application>
  <DocSecurity>0</DocSecurity>
  <Lines>268</Lines>
  <Paragraphs>129</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Iris Woensdregt</cp:lastModifiedBy>
  <cp:revision>12</cp:revision>
  <dcterms:created xsi:type="dcterms:W3CDTF">2020-12-16T10:24:00Z</dcterms:created>
  <dcterms:modified xsi:type="dcterms:W3CDTF">2021-01-04T14:02:00Z</dcterms:modified>
</cp:coreProperties>
</file>