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BFD06" w14:textId="77777777" w:rsidR="00DB763E" w:rsidRDefault="00DB763E" w:rsidP="00DB763E">
      <w:pPr>
        <w:pStyle w:val="Kop1"/>
        <w:numPr>
          <w:ilvl w:val="0"/>
          <w:numId w:val="0"/>
        </w:numPr>
        <w:ind w:left="794" w:hanging="794"/>
      </w:pPr>
      <w:bookmarkStart w:id="0" w:name="id1-3-2-2-2-2-16-1-3-1-2"/>
      <w:bookmarkEnd w:id="0"/>
      <w:r>
        <w:t>Standaard verwerkersovereenkomst gemeente Lelystad</w:t>
      </w:r>
    </w:p>
    <w:p w14:paraId="2F667399" w14:textId="77777777" w:rsidR="00DB763E" w:rsidRDefault="00DB763E" w:rsidP="00DB763E">
      <w:pPr>
        <w:rPr>
          <w:b/>
          <w:sz w:val="24"/>
          <w:szCs w:val="24"/>
        </w:rPr>
      </w:pPr>
    </w:p>
    <w:p w14:paraId="086D72B4" w14:textId="50965E3C" w:rsidR="00DB763E" w:rsidRPr="00363301" w:rsidRDefault="00DB763E" w:rsidP="00DB763E">
      <w:pPr>
        <w:pStyle w:val="Kop2"/>
      </w:pPr>
      <w:r w:rsidRPr="00363301">
        <w:t xml:space="preserve">Verwerkersovereenkomst uitvoering </w:t>
      </w:r>
      <w:r w:rsidR="009C2C44">
        <w:t xml:space="preserve">Raamovereenkomst </w:t>
      </w:r>
      <w:bookmarkStart w:id="1" w:name="_GoBack"/>
      <w:bookmarkEnd w:id="1"/>
      <w:r w:rsidR="009C2C44">
        <w:t>Zaakgericht registreren</w:t>
      </w:r>
    </w:p>
    <w:p w14:paraId="69D61DC2" w14:textId="77777777" w:rsidR="00DB763E" w:rsidRPr="00363301" w:rsidRDefault="00DB763E" w:rsidP="00DB763E">
      <w:pPr>
        <w:rPr>
          <w:rFonts w:asciiTheme="minorHAnsi" w:hAnsiTheme="minorHAnsi"/>
          <w:sz w:val="20"/>
          <w:szCs w:val="20"/>
        </w:rPr>
      </w:pPr>
    </w:p>
    <w:p w14:paraId="5640886C"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Lelystad</w:t>
      </w:r>
      <w:r w:rsidRPr="00363301">
        <w:rPr>
          <w:rFonts w:asciiTheme="minorHAnsi" w:hAnsiTheme="minorHAnsi"/>
          <w:sz w:val="20"/>
          <w:szCs w:val="20"/>
        </w:rPr>
        <w:t xml:space="preserve">, waarvan </w:t>
      </w:r>
      <w:r>
        <w:rPr>
          <w:rFonts w:asciiTheme="minorHAnsi" w:hAnsiTheme="minorHAnsi"/>
          <w:sz w:val="20"/>
          <w:szCs w:val="20"/>
        </w:rPr>
        <w:t>&lt;</w:t>
      </w:r>
      <w:r w:rsidRPr="00E65390">
        <w:rPr>
          <w:rFonts w:asciiTheme="minorHAnsi" w:hAnsiTheme="minorHAnsi"/>
          <w:sz w:val="20"/>
          <w:szCs w:val="20"/>
          <w:highlight w:val="yellow"/>
        </w:rPr>
        <w:t>het college van Burgemeester en Wethouders / de Gemeenteraad</w:t>
      </w:r>
      <w:r>
        <w:rPr>
          <w:rFonts w:asciiTheme="minorHAnsi" w:hAnsiTheme="minorHAnsi"/>
          <w:sz w:val="20"/>
          <w:szCs w:val="20"/>
        </w:rPr>
        <w:t>&gt;</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04BE7520" w14:textId="77777777" w:rsidR="00DB763E" w:rsidRPr="00363301" w:rsidRDefault="00DB763E" w:rsidP="00DB763E">
      <w:pPr>
        <w:rPr>
          <w:rFonts w:asciiTheme="minorHAnsi" w:hAnsiTheme="minorHAnsi"/>
          <w:sz w:val="20"/>
          <w:szCs w:val="20"/>
        </w:rPr>
      </w:pPr>
    </w:p>
    <w:p w14:paraId="199FF098"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 xml:space="preserve">en </w:t>
      </w:r>
    </w:p>
    <w:p w14:paraId="27DDB1E4" w14:textId="77777777" w:rsidR="00DB763E" w:rsidRPr="00363301" w:rsidRDefault="00DB763E" w:rsidP="00DB763E">
      <w:pPr>
        <w:rPr>
          <w:rFonts w:asciiTheme="minorHAnsi" w:hAnsiTheme="minorHAnsi"/>
          <w:sz w:val="20"/>
          <w:szCs w:val="20"/>
        </w:rPr>
      </w:pPr>
    </w:p>
    <w:p w14:paraId="7EFE33EB"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791AB222" w14:textId="77777777" w:rsidR="00DB763E" w:rsidRPr="00363301" w:rsidRDefault="00DB763E" w:rsidP="00DB763E">
      <w:pPr>
        <w:rPr>
          <w:rFonts w:asciiTheme="minorHAnsi" w:hAnsiTheme="minorHAnsi"/>
          <w:sz w:val="20"/>
          <w:szCs w:val="20"/>
        </w:rPr>
      </w:pPr>
    </w:p>
    <w:p w14:paraId="1030B49F"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78DEB63" w14:textId="77777777" w:rsidR="00DB763E" w:rsidRPr="00363301" w:rsidRDefault="00DB763E" w:rsidP="00DB763E">
      <w:pPr>
        <w:rPr>
          <w:rFonts w:asciiTheme="minorHAnsi" w:hAnsiTheme="minorHAnsi"/>
          <w:sz w:val="20"/>
          <w:szCs w:val="20"/>
        </w:rPr>
      </w:pPr>
    </w:p>
    <w:p w14:paraId="5A8C1492"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Overwegen het volgende:</w:t>
      </w:r>
    </w:p>
    <w:p w14:paraId="4AFE1C8D" w14:textId="77777777" w:rsidR="00DB763E"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p>
    <w:p w14:paraId="119A1C33" w14:textId="77777777" w:rsidR="00DB763E" w:rsidRPr="00363301" w:rsidRDefault="00DB763E" w:rsidP="00DB763E">
      <w:pPr>
        <w:pStyle w:val="Lijstalinea"/>
        <w:numPr>
          <w:ilvl w:val="0"/>
          <w:numId w:val="27"/>
        </w:numPr>
        <w:tabs>
          <w:tab w:val="left" w:pos="397"/>
        </w:tabs>
        <w:spacing w:before="0"/>
        <w:rPr>
          <w:rFonts w:asciiTheme="minorHAnsi" w:hAnsiTheme="minorHAnsi"/>
          <w:sz w:val="20"/>
          <w:szCs w:val="20"/>
        </w:rPr>
      </w:pP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038953C" w14:textId="77777777" w:rsidR="00DB763E" w:rsidRPr="00363301"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75C20E4A" w14:textId="77777777" w:rsidR="00DB763E" w:rsidRPr="00363301"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0AB1183" w14:textId="77777777" w:rsidR="00DB763E" w:rsidRDefault="00DB763E" w:rsidP="00DB763E">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2DCBA655" w14:textId="77777777" w:rsidR="00DB763E" w:rsidRDefault="00DB763E" w:rsidP="00DB763E">
      <w:pPr>
        <w:tabs>
          <w:tab w:val="left" w:pos="397"/>
        </w:tabs>
        <w:rPr>
          <w:rFonts w:asciiTheme="minorHAnsi" w:hAnsiTheme="minorHAnsi"/>
          <w:sz w:val="20"/>
          <w:szCs w:val="20"/>
        </w:rPr>
      </w:pPr>
    </w:p>
    <w:p w14:paraId="78B8D940" w14:textId="77777777" w:rsidR="00DB763E" w:rsidRPr="0002013A" w:rsidRDefault="00DB763E" w:rsidP="00DB763E">
      <w:pPr>
        <w:tabs>
          <w:tab w:val="left" w:pos="397"/>
        </w:tabs>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r>
        <w:rPr>
          <w:rFonts w:asciiTheme="minorHAnsi" w:hAnsiTheme="minorHAnsi"/>
          <w:sz w:val="20"/>
          <w:szCs w:val="20"/>
        </w:rPr>
        <w:t>:</w:t>
      </w:r>
    </w:p>
    <w:p w14:paraId="66736C4D" w14:textId="77777777" w:rsidR="00DB763E" w:rsidRPr="00363301" w:rsidRDefault="00DB763E" w:rsidP="00DB763E">
      <w:pPr>
        <w:rPr>
          <w:rFonts w:asciiTheme="minorHAnsi" w:hAnsiTheme="minorHAnsi"/>
          <w:sz w:val="20"/>
          <w:szCs w:val="20"/>
        </w:rPr>
      </w:pPr>
    </w:p>
    <w:p w14:paraId="750EB025"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1 Definities</w:t>
      </w:r>
    </w:p>
    <w:p w14:paraId="4F88640A"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3E72C35A"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3BD26DD" w14:textId="77777777" w:rsidR="00DB763E" w:rsidRPr="00363301" w:rsidRDefault="00DB763E" w:rsidP="00DB763E">
      <w:pPr>
        <w:ind w:left="705" w:hanging="705"/>
        <w:rPr>
          <w:rFonts w:asciiTheme="minorHAnsi" w:hAnsiTheme="minorHAnsi"/>
          <w:sz w:val="20"/>
          <w:szCs w:val="20"/>
        </w:rPr>
      </w:pPr>
    </w:p>
    <w:p w14:paraId="1A88DDF4" w14:textId="77777777" w:rsidR="00DB763E" w:rsidRPr="00363301" w:rsidRDefault="00DB763E" w:rsidP="00DB763E">
      <w:pPr>
        <w:rPr>
          <w:rFonts w:asciiTheme="minorHAnsi" w:hAnsiTheme="minorHAnsi"/>
          <w:sz w:val="20"/>
          <w:szCs w:val="20"/>
        </w:rPr>
      </w:pPr>
      <w:r w:rsidRPr="00363301">
        <w:rPr>
          <w:rFonts w:asciiTheme="minorHAnsi" w:hAnsiTheme="minorHAnsi"/>
          <w:b/>
          <w:sz w:val="20"/>
          <w:szCs w:val="20"/>
        </w:rPr>
        <w:t>Artikel 2 Ingangsdatum en duur</w:t>
      </w:r>
    </w:p>
    <w:p w14:paraId="0FB7A22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2D5453C"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ACDBAB5" w14:textId="77777777" w:rsidR="00DB763E" w:rsidRPr="00363301" w:rsidRDefault="00DB763E" w:rsidP="00DB763E">
      <w:pPr>
        <w:rPr>
          <w:rFonts w:asciiTheme="minorHAnsi" w:hAnsiTheme="minorHAnsi"/>
          <w:sz w:val="20"/>
          <w:szCs w:val="20"/>
        </w:rPr>
      </w:pPr>
    </w:p>
    <w:p w14:paraId="61807629"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841FCE1"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68F127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29C51B94" w14:textId="77777777" w:rsidR="00DB763E" w:rsidRPr="00363301" w:rsidRDefault="00DB763E" w:rsidP="00DB763E">
      <w:pPr>
        <w:ind w:left="705" w:hanging="705"/>
        <w:rPr>
          <w:rFonts w:asciiTheme="minorHAnsi" w:hAnsiTheme="minorHAnsi"/>
          <w:sz w:val="20"/>
          <w:szCs w:val="20"/>
        </w:rPr>
      </w:pPr>
    </w:p>
    <w:p w14:paraId="09BFD243" w14:textId="77777777" w:rsidR="00DB763E" w:rsidRDefault="00DB763E" w:rsidP="00DB763E">
      <w:pPr>
        <w:rPr>
          <w:rFonts w:asciiTheme="minorHAnsi" w:hAnsiTheme="minorHAnsi"/>
          <w:b/>
          <w:sz w:val="20"/>
          <w:szCs w:val="20"/>
        </w:rPr>
      </w:pPr>
      <w:r>
        <w:rPr>
          <w:rFonts w:asciiTheme="minorHAnsi" w:hAnsiTheme="minorHAnsi"/>
          <w:b/>
          <w:sz w:val="20"/>
          <w:szCs w:val="20"/>
        </w:rPr>
        <w:br w:type="page"/>
      </w:r>
    </w:p>
    <w:p w14:paraId="1EF2117C"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47957DEA"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D0C58DE"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DBA14D6"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6BE4DEE" w14:textId="77777777" w:rsidR="00DB763E" w:rsidRPr="00363301" w:rsidRDefault="00DB763E" w:rsidP="00DB763E">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DC0646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8D96F94"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489A73A1"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6852D2DC"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C7026ED"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0592263F"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52D1F1B0"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5B31CC9F" w14:textId="77777777" w:rsidR="00DB763E" w:rsidRPr="00363301" w:rsidRDefault="00DB763E" w:rsidP="00DB763E">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2083C7E1"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7A97CD97" w14:textId="77777777" w:rsidR="00DB763E" w:rsidRPr="00363301" w:rsidRDefault="00DB763E" w:rsidP="00DB763E">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CB7054E" w14:textId="77777777" w:rsidR="00DB763E" w:rsidRPr="00363301" w:rsidRDefault="00DB763E" w:rsidP="00DB763E">
      <w:pPr>
        <w:rPr>
          <w:rFonts w:asciiTheme="minorHAnsi" w:hAnsiTheme="minorHAnsi"/>
          <w:sz w:val="20"/>
          <w:szCs w:val="20"/>
        </w:rPr>
      </w:pPr>
    </w:p>
    <w:p w14:paraId="04534719"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9DB41AF"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B738182"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593C3523"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5CF628B"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30045EBD" w14:textId="77777777" w:rsidR="00DB763E" w:rsidRPr="00363301" w:rsidRDefault="00DB763E" w:rsidP="00DB763E">
      <w:pPr>
        <w:rPr>
          <w:rFonts w:asciiTheme="minorHAnsi" w:hAnsiTheme="minorHAnsi"/>
          <w:sz w:val="20"/>
          <w:szCs w:val="20"/>
        </w:rPr>
      </w:pPr>
    </w:p>
    <w:p w14:paraId="32B35666"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6 Aansprakelijkheid</w:t>
      </w:r>
    </w:p>
    <w:p w14:paraId="25064373"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C5655AF" w14:textId="77777777" w:rsidR="00DB763E" w:rsidRPr="00363301" w:rsidRDefault="00DB763E" w:rsidP="00DB763E">
      <w:pPr>
        <w:rPr>
          <w:rFonts w:asciiTheme="minorHAnsi" w:hAnsiTheme="minorHAnsi"/>
          <w:sz w:val="20"/>
          <w:szCs w:val="20"/>
        </w:rPr>
      </w:pPr>
    </w:p>
    <w:p w14:paraId="172222A6" w14:textId="77777777" w:rsidR="00DB763E" w:rsidRDefault="00DB763E" w:rsidP="00DB763E">
      <w:pPr>
        <w:rPr>
          <w:rFonts w:asciiTheme="minorHAnsi" w:hAnsiTheme="minorHAnsi"/>
          <w:b/>
          <w:sz w:val="20"/>
          <w:szCs w:val="20"/>
        </w:rPr>
      </w:pPr>
    </w:p>
    <w:p w14:paraId="1397E863" w14:textId="77777777" w:rsidR="00DB763E" w:rsidRDefault="00DB763E" w:rsidP="00DB763E">
      <w:pPr>
        <w:rPr>
          <w:rFonts w:asciiTheme="minorHAnsi" w:hAnsiTheme="minorHAnsi"/>
          <w:b/>
          <w:sz w:val="20"/>
          <w:szCs w:val="20"/>
        </w:rPr>
      </w:pPr>
    </w:p>
    <w:p w14:paraId="45BAECA4" w14:textId="77777777" w:rsidR="00DB763E" w:rsidRPr="00363301" w:rsidRDefault="00DB763E" w:rsidP="00DB763E">
      <w:pPr>
        <w:rPr>
          <w:rFonts w:asciiTheme="minorHAnsi" w:hAnsiTheme="minorHAnsi"/>
          <w:b/>
          <w:sz w:val="20"/>
          <w:szCs w:val="20"/>
        </w:rPr>
      </w:pPr>
      <w:r>
        <w:rPr>
          <w:rFonts w:asciiTheme="minorHAnsi" w:hAnsiTheme="minorHAnsi"/>
          <w:b/>
          <w:sz w:val="20"/>
          <w:szCs w:val="20"/>
        </w:rPr>
        <w:lastRenderedPageBreak/>
        <w:br/>
      </w:r>
      <w:r w:rsidRPr="00363301">
        <w:rPr>
          <w:rFonts w:asciiTheme="minorHAnsi" w:hAnsiTheme="minorHAnsi"/>
          <w:b/>
          <w:sz w:val="20"/>
          <w:szCs w:val="20"/>
        </w:rPr>
        <w:t>Artikel 7 Beëindigen verwerkersovereenkomst</w:t>
      </w:r>
    </w:p>
    <w:p w14:paraId="2F151EC7"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584A91E8"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3FCC5469" w14:textId="77777777" w:rsidR="00DB763E" w:rsidRPr="00363301" w:rsidRDefault="00DB763E" w:rsidP="00DB763E">
      <w:pPr>
        <w:ind w:left="705" w:hanging="705"/>
        <w:rPr>
          <w:rFonts w:asciiTheme="minorHAnsi" w:hAnsiTheme="minorHAnsi"/>
          <w:sz w:val="20"/>
          <w:szCs w:val="20"/>
        </w:rPr>
      </w:pPr>
    </w:p>
    <w:p w14:paraId="1CCF25E6" w14:textId="77777777" w:rsidR="00DB763E" w:rsidRPr="00363301" w:rsidRDefault="00DB763E" w:rsidP="00DB763E">
      <w:pPr>
        <w:rPr>
          <w:rFonts w:asciiTheme="minorHAnsi" w:hAnsiTheme="minorHAnsi"/>
          <w:b/>
          <w:sz w:val="20"/>
          <w:szCs w:val="20"/>
        </w:rPr>
      </w:pPr>
      <w:r w:rsidRPr="00363301">
        <w:rPr>
          <w:rFonts w:asciiTheme="minorHAnsi" w:hAnsiTheme="minorHAnsi"/>
          <w:b/>
          <w:sz w:val="20"/>
          <w:szCs w:val="20"/>
        </w:rPr>
        <w:t>Artikel 8 Overige bepalingen</w:t>
      </w:r>
    </w:p>
    <w:p w14:paraId="51EDB5A8" w14:textId="77777777" w:rsidR="00DB763E" w:rsidRPr="00363301" w:rsidRDefault="00DB763E" w:rsidP="00DB763E">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75EC45A" w14:textId="77777777" w:rsidR="00DB763E" w:rsidRDefault="00DB763E" w:rsidP="00DB763E">
      <w:pPr>
        <w:pStyle w:val="Plattetekst"/>
        <w:rPr>
          <w:rFonts w:cstheme="minorHAnsi"/>
        </w:rPr>
      </w:pPr>
    </w:p>
    <w:p w14:paraId="799F6DC2" w14:textId="77777777" w:rsidR="00DB763E" w:rsidRDefault="00DB763E" w:rsidP="00DB763E">
      <w:pPr>
        <w:pStyle w:val="Plattetekst"/>
        <w:rPr>
          <w:rFonts w:cstheme="minorHAnsi"/>
        </w:rPr>
      </w:pPr>
    </w:p>
    <w:p w14:paraId="7442AD1A" w14:textId="77777777" w:rsidR="00DB763E" w:rsidRPr="00FB01C4" w:rsidRDefault="00DB763E" w:rsidP="00DB763E">
      <w:pPr>
        <w:rPr>
          <w:b/>
          <w:sz w:val="20"/>
          <w:szCs w:val="20"/>
        </w:rPr>
      </w:pPr>
      <w:r w:rsidRPr="00177BF0">
        <w:rPr>
          <w:rFonts w:asciiTheme="minorHAnsi" w:hAnsiTheme="minorHAnsi"/>
          <w:b/>
          <w:sz w:val="20"/>
          <w:szCs w:val="20"/>
        </w:rPr>
        <w:t>Ondertekening</w:t>
      </w:r>
      <w:r w:rsidRPr="00FB01C4">
        <w:rPr>
          <w:b/>
          <w:sz w:val="20"/>
          <w:szCs w:val="20"/>
        </w:rPr>
        <w:t xml:space="preserve"> </w:t>
      </w:r>
    </w:p>
    <w:p w14:paraId="3CF7A193" w14:textId="77777777" w:rsidR="00DB763E" w:rsidRPr="00177BF0" w:rsidRDefault="00DB763E" w:rsidP="00DB763E">
      <w:pPr>
        <w:ind w:left="-5" w:right="362"/>
        <w:rPr>
          <w:rFonts w:asciiTheme="minorHAnsi" w:hAnsiTheme="minorHAnsi"/>
          <w:sz w:val="20"/>
          <w:szCs w:val="20"/>
        </w:rPr>
      </w:pPr>
      <w:r w:rsidRPr="00177BF0">
        <w:rPr>
          <w:rFonts w:asciiTheme="minorHAnsi" w:hAnsiTheme="minorHAnsi"/>
          <w:sz w:val="20"/>
          <w:szCs w:val="20"/>
        </w:rPr>
        <w:t xml:space="preserve">Aldus overeengekomen en in tweevoud ondertekend, </w:t>
      </w:r>
    </w:p>
    <w:p w14:paraId="02FE6A3C" w14:textId="77777777" w:rsidR="00DB763E" w:rsidRPr="00177BF0" w:rsidRDefault="00DB763E" w:rsidP="00DB763E">
      <w:pPr>
        <w:spacing w:line="259" w:lineRule="auto"/>
        <w:rPr>
          <w:rFonts w:asciiTheme="minorHAnsi" w:hAnsiTheme="minorHAnsi"/>
          <w:sz w:val="20"/>
          <w:szCs w:val="20"/>
        </w:rPr>
      </w:pPr>
      <w:r w:rsidRPr="00177BF0">
        <w:rPr>
          <w:rFonts w:asciiTheme="minorHAnsi" w:hAnsiTheme="minorHAnsi"/>
          <w:sz w:val="20"/>
          <w:szCs w:val="20"/>
        </w:rPr>
        <w:t xml:space="preserve"> </w:t>
      </w:r>
    </w:p>
    <w:p w14:paraId="753E2D80"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D64800F" w14:textId="77777777" w:rsidR="00DB763E" w:rsidRPr="00363301" w:rsidRDefault="00DB763E" w:rsidP="00DB763E">
      <w:pPr>
        <w:tabs>
          <w:tab w:val="center" w:pos="3968"/>
        </w:tabs>
        <w:rPr>
          <w:rFonts w:asciiTheme="minorHAnsi" w:hAnsiTheme="minorHAnsi"/>
          <w:b/>
          <w:sz w:val="20"/>
          <w:szCs w:val="20"/>
        </w:rPr>
      </w:pPr>
    </w:p>
    <w:p w14:paraId="4391BA42" w14:textId="77777777" w:rsidR="00DB763E" w:rsidRPr="00363301" w:rsidRDefault="00DB763E" w:rsidP="00DB763E">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48A344BA" w14:textId="77777777" w:rsidR="00DB763E" w:rsidRPr="00363301" w:rsidRDefault="00DB763E" w:rsidP="00DB763E">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3A9069BD" w14:textId="77777777" w:rsidR="00DB763E" w:rsidRPr="00363301" w:rsidRDefault="00DB763E" w:rsidP="00DB763E">
      <w:pPr>
        <w:tabs>
          <w:tab w:val="center" w:pos="3968"/>
          <w:tab w:val="left" w:pos="4820"/>
        </w:tabs>
        <w:rPr>
          <w:rFonts w:asciiTheme="minorHAnsi" w:hAnsiTheme="minorHAnsi"/>
          <w:sz w:val="20"/>
          <w:szCs w:val="20"/>
        </w:rPr>
      </w:pPr>
    </w:p>
    <w:p w14:paraId="51354D27" w14:textId="77777777" w:rsidR="00DB763E" w:rsidRPr="00363301" w:rsidRDefault="00DB763E" w:rsidP="00DB763E">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04DDB4AD" w14:textId="77777777" w:rsidR="00DB763E" w:rsidRPr="00363301" w:rsidRDefault="00DB763E" w:rsidP="00DB763E">
      <w:pPr>
        <w:tabs>
          <w:tab w:val="center" w:pos="3968"/>
          <w:tab w:val="left" w:pos="4820"/>
        </w:tabs>
        <w:rPr>
          <w:rFonts w:asciiTheme="minorHAnsi" w:hAnsiTheme="minorHAnsi"/>
          <w:sz w:val="20"/>
          <w:szCs w:val="20"/>
        </w:rPr>
      </w:pPr>
    </w:p>
    <w:p w14:paraId="48690CB7" w14:textId="77777777" w:rsidR="00DB763E" w:rsidRPr="00363301" w:rsidRDefault="00DB763E" w:rsidP="00DB763E">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0119A758" w14:textId="77777777" w:rsidR="00DB763E" w:rsidRPr="00363301" w:rsidRDefault="00DB763E" w:rsidP="00DB763E">
      <w:pPr>
        <w:tabs>
          <w:tab w:val="left" w:pos="4820"/>
        </w:tabs>
        <w:rPr>
          <w:rFonts w:asciiTheme="minorHAnsi" w:hAnsiTheme="minorHAnsi"/>
          <w:sz w:val="20"/>
          <w:szCs w:val="20"/>
        </w:rPr>
      </w:pPr>
    </w:p>
    <w:p w14:paraId="50358CCC" w14:textId="77777777" w:rsidR="00DB763E" w:rsidRPr="00363301" w:rsidRDefault="00DB763E" w:rsidP="00DB763E">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1673FEF" w14:textId="77777777" w:rsidR="00DB763E" w:rsidRDefault="00DB763E" w:rsidP="00DB763E">
      <w:pPr>
        <w:rPr>
          <w:rFonts w:cstheme="minorHAnsi"/>
        </w:rPr>
      </w:pPr>
      <w:r>
        <w:rPr>
          <w:rFonts w:cstheme="minorHAnsi"/>
        </w:rPr>
        <w:br w:type="page"/>
      </w:r>
    </w:p>
    <w:p w14:paraId="610C8040" w14:textId="77777777" w:rsidR="00DB763E" w:rsidRPr="00363301" w:rsidRDefault="00DB763E" w:rsidP="00DB763E">
      <w:pPr>
        <w:rPr>
          <w:rFonts w:asciiTheme="minorHAnsi" w:hAnsiTheme="minorHAnsi"/>
          <w:sz w:val="20"/>
          <w:szCs w:val="20"/>
        </w:rPr>
      </w:pPr>
    </w:p>
    <w:p w14:paraId="37A0FB94" w14:textId="77777777" w:rsidR="00DB763E" w:rsidRPr="00363301" w:rsidRDefault="00DB763E" w:rsidP="00DB763E">
      <w:pPr>
        <w:pStyle w:val="Kop2"/>
      </w:pPr>
      <w:r w:rsidRPr="00363301">
        <w:t>Bijlage 1: Overzicht van te verwerken persoonsgegevens</w:t>
      </w:r>
    </w:p>
    <w:p w14:paraId="35E03EEC" w14:textId="77777777" w:rsidR="00DB763E" w:rsidRPr="00363301" w:rsidRDefault="00DB763E" w:rsidP="00DB763E">
      <w:pPr>
        <w:rPr>
          <w:rFonts w:asciiTheme="minorHAnsi" w:hAnsiTheme="minorHAnsi"/>
          <w:b/>
          <w:sz w:val="20"/>
          <w:szCs w:val="20"/>
        </w:rPr>
      </w:pPr>
    </w:p>
    <w:p w14:paraId="76DABB9F" w14:textId="77777777" w:rsidR="00DB763E" w:rsidRPr="00363301" w:rsidRDefault="00DB763E" w:rsidP="00DB763E">
      <w:pPr>
        <w:pStyle w:val="Lijstalinea"/>
        <w:numPr>
          <w:ilvl w:val="0"/>
          <w:numId w:val="22"/>
        </w:numPr>
        <w:tabs>
          <w:tab w:val="left" w:pos="397"/>
        </w:tabs>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DB763E" w:rsidRPr="00363301" w14:paraId="4F4A8777" w14:textId="77777777" w:rsidTr="00E77B46">
        <w:trPr>
          <w:trHeight w:val="624"/>
        </w:trPr>
        <w:tc>
          <w:tcPr>
            <w:tcW w:w="1413" w:type="dxa"/>
            <w:hideMark/>
          </w:tcPr>
          <w:p w14:paraId="405CC570" w14:textId="77777777" w:rsidR="00DB763E" w:rsidRPr="00363301" w:rsidRDefault="00DB763E" w:rsidP="00E77B46">
            <w:pPr>
              <w:rPr>
                <w:rFonts w:asciiTheme="minorHAnsi" w:eastAsia="Verdana" w:hAnsiTheme="minorHAnsi"/>
                <w:b/>
                <w:bCs/>
                <w:color w:val="000000"/>
                <w:sz w:val="20"/>
                <w:szCs w:val="20"/>
              </w:rPr>
            </w:pPr>
          </w:p>
          <w:p w14:paraId="420F2B22" w14:textId="77777777" w:rsidR="00DB763E" w:rsidRPr="00363301" w:rsidRDefault="00DB763E" w:rsidP="00E77B4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5AF6A233" w14:textId="77777777" w:rsidR="00DB763E" w:rsidRPr="00363301" w:rsidRDefault="00DB763E" w:rsidP="00E77B4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42B9591E" w14:textId="77777777" w:rsidR="00DB763E" w:rsidRPr="00363301" w:rsidRDefault="00DB763E" w:rsidP="00E77B4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5B9C9E87" w14:textId="77777777" w:rsidR="00DB763E" w:rsidRPr="00363301" w:rsidRDefault="00DB763E" w:rsidP="00E77B4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701" w:type="dxa"/>
          </w:tcPr>
          <w:p w14:paraId="227A7796" w14:textId="77777777" w:rsidR="00DB763E" w:rsidRPr="00363301" w:rsidRDefault="00DB763E" w:rsidP="00E77B4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DB763E" w:rsidRPr="00363301" w14:paraId="39A8BFA0" w14:textId="77777777" w:rsidTr="00E77B46">
        <w:trPr>
          <w:trHeight w:val="936"/>
        </w:trPr>
        <w:tc>
          <w:tcPr>
            <w:tcW w:w="1413" w:type="dxa"/>
            <w:hideMark/>
          </w:tcPr>
          <w:p w14:paraId="793BAF20" w14:textId="77777777" w:rsidR="00DB763E" w:rsidRPr="00363301" w:rsidRDefault="00DB763E" w:rsidP="00E77B4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01BA6919"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675E8AF8"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3106305A"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5579B886" w14:textId="77777777" w:rsidR="00DB763E" w:rsidRPr="00363301" w:rsidRDefault="00DB763E" w:rsidP="00E77B46">
            <w:pPr>
              <w:rPr>
                <w:rFonts w:asciiTheme="minorHAnsi" w:eastAsia="Verdana" w:hAnsiTheme="minorHAnsi"/>
                <w:color w:val="000000"/>
                <w:sz w:val="20"/>
                <w:szCs w:val="20"/>
              </w:rPr>
            </w:pPr>
          </w:p>
        </w:tc>
      </w:tr>
      <w:tr w:rsidR="00DB763E" w:rsidRPr="00363301" w14:paraId="52414CE5" w14:textId="77777777" w:rsidTr="00E77B46">
        <w:trPr>
          <w:trHeight w:val="1248"/>
        </w:trPr>
        <w:tc>
          <w:tcPr>
            <w:tcW w:w="1413" w:type="dxa"/>
            <w:hideMark/>
          </w:tcPr>
          <w:p w14:paraId="19CC39E4" w14:textId="77777777" w:rsidR="00DB763E" w:rsidRPr="00363301" w:rsidRDefault="00DB763E" w:rsidP="00E77B4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AD58E5C"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7DC3318A"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4507E55" w14:textId="77777777" w:rsidR="00DB763E" w:rsidRPr="00363301" w:rsidRDefault="00DB763E" w:rsidP="00E77B4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5F0B5ED0" w14:textId="77777777" w:rsidR="00DB763E" w:rsidRPr="00363301" w:rsidRDefault="00DB763E" w:rsidP="00E77B46">
            <w:pPr>
              <w:rPr>
                <w:rFonts w:asciiTheme="minorHAnsi" w:eastAsia="Verdana" w:hAnsiTheme="minorHAnsi"/>
                <w:color w:val="000000"/>
                <w:sz w:val="20"/>
                <w:szCs w:val="20"/>
              </w:rPr>
            </w:pPr>
          </w:p>
        </w:tc>
      </w:tr>
    </w:tbl>
    <w:p w14:paraId="2E2FC648" w14:textId="77777777" w:rsidR="00DB763E" w:rsidRPr="00363301" w:rsidRDefault="00DB763E" w:rsidP="00DB763E">
      <w:pPr>
        <w:rPr>
          <w:rFonts w:asciiTheme="minorHAnsi" w:eastAsia="Verdana" w:hAnsiTheme="minorHAnsi"/>
          <w:color w:val="000000"/>
          <w:sz w:val="20"/>
          <w:szCs w:val="20"/>
        </w:rPr>
      </w:pPr>
    </w:p>
    <w:p w14:paraId="79D690DE" w14:textId="77777777" w:rsidR="00DB763E" w:rsidRPr="00363301" w:rsidRDefault="00DB763E" w:rsidP="00DB763E">
      <w:pPr>
        <w:pStyle w:val="Lijstalinea"/>
        <w:numPr>
          <w:ilvl w:val="0"/>
          <w:numId w:val="22"/>
        </w:numPr>
        <w:tabs>
          <w:tab w:val="left" w:pos="397"/>
          <w:tab w:val="left" w:pos="936"/>
        </w:tabs>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B763E" w:rsidRPr="00363301" w14:paraId="1F78E43D" w14:textId="77777777" w:rsidTr="00E77B46">
        <w:trPr>
          <w:trHeight w:val="664"/>
        </w:trPr>
        <w:tc>
          <w:tcPr>
            <w:tcW w:w="4106" w:type="dxa"/>
            <w:hideMark/>
          </w:tcPr>
          <w:p w14:paraId="37809740" w14:textId="77777777" w:rsidR="00DB763E" w:rsidRPr="00363301" w:rsidRDefault="00DB763E" w:rsidP="00E77B46">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B373CCD"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1247A68" w14:textId="77777777" w:rsidR="00DB763E" w:rsidRPr="00363301" w:rsidRDefault="00DB763E" w:rsidP="00E77B46">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DB763E" w:rsidRPr="00363301" w14:paraId="4CC2572F" w14:textId="77777777" w:rsidTr="00E77B46">
        <w:trPr>
          <w:trHeight w:val="634"/>
        </w:trPr>
        <w:tc>
          <w:tcPr>
            <w:tcW w:w="4106" w:type="dxa"/>
          </w:tcPr>
          <w:p w14:paraId="7BD8C6C2"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64DEF12"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6D96346"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DB763E" w:rsidRPr="00363301" w14:paraId="6A76F313" w14:textId="77777777" w:rsidTr="00E77B46">
        <w:trPr>
          <w:trHeight w:val="634"/>
        </w:trPr>
        <w:tc>
          <w:tcPr>
            <w:tcW w:w="4106" w:type="dxa"/>
          </w:tcPr>
          <w:p w14:paraId="56978F59"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0F632B0B" w14:textId="77777777" w:rsidR="00DB763E" w:rsidRPr="00363301" w:rsidRDefault="00DB763E" w:rsidP="00E77B4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05814F0" w14:textId="77777777" w:rsidR="00DB763E" w:rsidRPr="00363301" w:rsidRDefault="00DB763E" w:rsidP="00DB763E">
      <w:pPr>
        <w:rPr>
          <w:rFonts w:asciiTheme="minorHAnsi" w:eastAsia="Verdana" w:hAnsiTheme="minorHAnsi"/>
          <w:color w:val="000000"/>
          <w:sz w:val="20"/>
          <w:szCs w:val="20"/>
        </w:rPr>
      </w:pPr>
    </w:p>
    <w:p w14:paraId="7E2830BF" w14:textId="77777777" w:rsidR="00DB763E" w:rsidRPr="00363301" w:rsidRDefault="00DB763E" w:rsidP="00DB763E">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66E30F70" w14:textId="77777777" w:rsidR="00DB763E" w:rsidRPr="00363301" w:rsidRDefault="00DB763E" w:rsidP="00DB763E">
      <w:pPr>
        <w:rPr>
          <w:rFonts w:asciiTheme="minorHAnsi" w:eastAsia="Verdana" w:hAnsiTheme="minorHAnsi"/>
          <w:color w:val="000000"/>
          <w:sz w:val="20"/>
          <w:szCs w:val="20"/>
        </w:rPr>
      </w:pPr>
    </w:p>
    <w:p w14:paraId="2FD425DD" w14:textId="77777777" w:rsidR="00DB763E" w:rsidRPr="00363301" w:rsidRDefault="00DB763E" w:rsidP="00DB763E">
      <w:pPr>
        <w:pStyle w:val="Lijstalinea"/>
        <w:numPr>
          <w:ilvl w:val="0"/>
          <w:numId w:val="22"/>
        </w:numPr>
        <w:tabs>
          <w:tab w:val="left" w:pos="397"/>
        </w:tabs>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DB763E" w:rsidRPr="00363301" w14:paraId="62A06A7A" w14:textId="77777777" w:rsidTr="00E77B46">
        <w:tc>
          <w:tcPr>
            <w:tcW w:w="3019" w:type="dxa"/>
          </w:tcPr>
          <w:p w14:paraId="78BD5185"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1ED4B0A"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57646B84"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27D7939" w14:textId="77777777" w:rsidR="00DB763E" w:rsidRPr="00363301" w:rsidRDefault="00DB763E" w:rsidP="00E77B4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DB763E" w:rsidRPr="00363301" w14:paraId="4100BC78" w14:textId="77777777" w:rsidTr="00E77B46">
        <w:tc>
          <w:tcPr>
            <w:tcW w:w="3019" w:type="dxa"/>
          </w:tcPr>
          <w:p w14:paraId="3F21C44E" w14:textId="77777777" w:rsidR="00DB763E" w:rsidRPr="00363301" w:rsidRDefault="00DB763E" w:rsidP="00E77B46">
            <w:pPr>
              <w:rPr>
                <w:rFonts w:asciiTheme="minorHAnsi" w:eastAsia="Verdana" w:hAnsiTheme="minorHAnsi"/>
                <w:color w:val="000000"/>
                <w:sz w:val="20"/>
                <w:szCs w:val="20"/>
              </w:rPr>
            </w:pPr>
          </w:p>
        </w:tc>
        <w:tc>
          <w:tcPr>
            <w:tcW w:w="1644" w:type="dxa"/>
          </w:tcPr>
          <w:p w14:paraId="0D74B317" w14:textId="77777777" w:rsidR="00DB763E" w:rsidRPr="00363301" w:rsidRDefault="00DB763E" w:rsidP="00E77B46">
            <w:pPr>
              <w:rPr>
                <w:rFonts w:asciiTheme="minorHAnsi" w:eastAsia="Verdana" w:hAnsiTheme="minorHAnsi"/>
                <w:color w:val="000000"/>
                <w:sz w:val="20"/>
                <w:szCs w:val="20"/>
              </w:rPr>
            </w:pPr>
          </w:p>
        </w:tc>
        <w:tc>
          <w:tcPr>
            <w:tcW w:w="2136" w:type="dxa"/>
          </w:tcPr>
          <w:p w14:paraId="51072929" w14:textId="77777777" w:rsidR="00DB763E" w:rsidRPr="00363301" w:rsidRDefault="00DB763E" w:rsidP="00E77B46">
            <w:pPr>
              <w:rPr>
                <w:rFonts w:asciiTheme="minorHAnsi" w:eastAsia="Verdana" w:hAnsiTheme="minorHAnsi"/>
                <w:color w:val="000000"/>
                <w:sz w:val="20"/>
                <w:szCs w:val="20"/>
              </w:rPr>
            </w:pPr>
          </w:p>
        </w:tc>
        <w:tc>
          <w:tcPr>
            <w:tcW w:w="1843" w:type="dxa"/>
          </w:tcPr>
          <w:p w14:paraId="1AC2DF64" w14:textId="77777777" w:rsidR="00DB763E" w:rsidRPr="00363301" w:rsidRDefault="00DB763E" w:rsidP="00E77B46">
            <w:pPr>
              <w:rPr>
                <w:rFonts w:asciiTheme="minorHAnsi" w:eastAsia="Verdana" w:hAnsiTheme="minorHAnsi"/>
                <w:color w:val="000000"/>
                <w:sz w:val="20"/>
                <w:szCs w:val="20"/>
              </w:rPr>
            </w:pPr>
          </w:p>
        </w:tc>
      </w:tr>
      <w:tr w:rsidR="00DB763E" w:rsidRPr="00363301" w14:paraId="5FDC7CA5" w14:textId="77777777" w:rsidTr="00E77B46">
        <w:tc>
          <w:tcPr>
            <w:tcW w:w="3019" w:type="dxa"/>
          </w:tcPr>
          <w:p w14:paraId="544B29D3" w14:textId="77777777" w:rsidR="00DB763E" w:rsidRPr="00363301" w:rsidRDefault="00DB763E" w:rsidP="00E77B46">
            <w:pPr>
              <w:rPr>
                <w:rFonts w:asciiTheme="minorHAnsi" w:eastAsia="Verdana" w:hAnsiTheme="minorHAnsi"/>
                <w:color w:val="000000"/>
                <w:sz w:val="20"/>
                <w:szCs w:val="20"/>
              </w:rPr>
            </w:pPr>
          </w:p>
        </w:tc>
        <w:tc>
          <w:tcPr>
            <w:tcW w:w="1644" w:type="dxa"/>
          </w:tcPr>
          <w:p w14:paraId="62906283" w14:textId="77777777" w:rsidR="00DB763E" w:rsidRPr="00363301" w:rsidRDefault="00DB763E" w:rsidP="00E77B46">
            <w:pPr>
              <w:rPr>
                <w:rFonts w:asciiTheme="minorHAnsi" w:eastAsia="Verdana" w:hAnsiTheme="minorHAnsi"/>
                <w:color w:val="000000"/>
                <w:sz w:val="20"/>
                <w:szCs w:val="20"/>
              </w:rPr>
            </w:pPr>
          </w:p>
        </w:tc>
        <w:tc>
          <w:tcPr>
            <w:tcW w:w="2136" w:type="dxa"/>
          </w:tcPr>
          <w:p w14:paraId="582013C7" w14:textId="77777777" w:rsidR="00DB763E" w:rsidRPr="00363301" w:rsidRDefault="00DB763E" w:rsidP="00E77B46">
            <w:pPr>
              <w:rPr>
                <w:rFonts w:asciiTheme="minorHAnsi" w:eastAsia="Verdana" w:hAnsiTheme="minorHAnsi"/>
                <w:color w:val="000000"/>
                <w:sz w:val="20"/>
                <w:szCs w:val="20"/>
              </w:rPr>
            </w:pPr>
          </w:p>
        </w:tc>
        <w:tc>
          <w:tcPr>
            <w:tcW w:w="1843" w:type="dxa"/>
          </w:tcPr>
          <w:p w14:paraId="61A3B17A" w14:textId="77777777" w:rsidR="00DB763E" w:rsidRPr="00363301" w:rsidRDefault="00DB763E" w:rsidP="00E77B46">
            <w:pPr>
              <w:rPr>
                <w:rFonts w:asciiTheme="minorHAnsi" w:eastAsia="Verdana" w:hAnsiTheme="minorHAnsi"/>
                <w:color w:val="000000"/>
                <w:sz w:val="20"/>
                <w:szCs w:val="20"/>
              </w:rPr>
            </w:pPr>
          </w:p>
        </w:tc>
      </w:tr>
      <w:tr w:rsidR="00DB763E" w:rsidRPr="00363301" w14:paraId="5CD6051F" w14:textId="77777777" w:rsidTr="00E77B46">
        <w:tc>
          <w:tcPr>
            <w:tcW w:w="3019" w:type="dxa"/>
          </w:tcPr>
          <w:p w14:paraId="28A6B24A" w14:textId="77777777" w:rsidR="00DB763E" w:rsidRPr="00363301" w:rsidRDefault="00DB763E" w:rsidP="00E77B46">
            <w:pPr>
              <w:rPr>
                <w:rFonts w:asciiTheme="minorHAnsi" w:eastAsia="Verdana" w:hAnsiTheme="minorHAnsi"/>
                <w:color w:val="000000"/>
                <w:sz w:val="20"/>
                <w:szCs w:val="20"/>
              </w:rPr>
            </w:pPr>
          </w:p>
        </w:tc>
        <w:tc>
          <w:tcPr>
            <w:tcW w:w="1644" w:type="dxa"/>
          </w:tcPr>
          <w:p w14:paraId="1E128D63" w14:textId="77777777" w:rsidR="00DB763E" w:rsidRPr="00363301" w:rsidRDefault="00DB763E" w:rsidP="00E77B46">
            <w:pPr>
              <w:rPr>
                <w:rFonts w:asciiTheme="minorHAnsi" w:eastAsia="Verdana" w:hAnsiTheme="minorHAnsi"/>
                <w:color w:val="000000"/>
                <w:sz w:val="20"/>
                <w:szCs w:val="20"/>
              </w:rPr>
            </w:pPr>
          </w:p>
        </w:tc>
        <w:tc>
          <w:tcPr>
            <w:tcW w:w="2136" w:type="dxa"/>
          </w:tcPr>
          <w:p w14:paraId="48C6D3E6" w14:textId="77777777" w:rsidR="00DB763E" w:rsidRPr="00363301" w:rsidRDefault="00DB763E" w:rsidP="00E77B46">
            <w:pPr>
              <w:rPr>
                <w:rFonts w:asciiTheme="minorHAnsi" w:eastAsia="Verdana" w:hAnsiTheme="minorHAnsi"/>
                <w:color w:val="000000"/>
                <w:sz w:val="20"/>
                <w:szCs w:val="20"/>
              </w:rPr>
            </w:pPr>
          </w:p>
        </w:tc>
        <w:tc>
          <w:tcPr>
            <w:tcW w:w="1843" w:type="dxa"/>
          </w:tcPr>
          <w:p w14:paraId="0EBBFC98" w14:textId="77777777" w:rsidR="00DB763E" w:rsidRPr="00363301" w:rsidRDefault="00DB763E" w:rsidP="00E77B46">
            <w:pPr>
              <w:rPr>
                <w:rFonts w:asciiTheme="minorHAnsi" w:eastAsia="Verdana" w:hAnsiTheme="minorHAnsi"/>
                <w:color w:val="000000"/>
                <w:sz w:val="20"/>
                <w:szCs w:val="20"/>
              </w:rPr>
            </w:pPr>
          </w:p>
        </w:tc>
      </w:tr>
      <w:tr w:rsidR="00DB763E" w:rsidRPr="00363301" w14:paraId="4B0362E8" w14:textId="77777777" w:rsidTr="00E77B46">
        <w:tc>
          <w:tcPr>
            <w:tcW w:w="3019" w:type="dxa"/>
          </w:tcPr>
          <w:p w14:paraId="198F4F0E" w14:textId="77777777" w:rsidR="00DB763E" w:rsidRPr="00363301" w:rsidRDefault="00DB763E" w:rsidP="00E77B46">
            <w:pPr>
              <w:rPr>
                <w:rFonts w:asciiTheme="minorHAnsi" w:eastAsia="Verdana" w:hAnsiTheme="minorHAnsi"/>
                <w:color w:val="000000"/>
                <w:sz w:val="20"/>
                <w:szCs w:val="20"/>
              </w:rPr>
            </w:pPr>
          </w:p>
        </w:tc>
        <w:tc>
          <w:tcPr>
            <w:tcW w:w="1644" w:type="dxa"/>
          </w:tcPr>
          <w:p w14:paraId="29D888EE" w14:textId="77777777" w:rsidR="00DB763E" w:rsidRPr="00363301" w:rsidRDefault="00DB763E" w:rsidP="00E77B46">
            <w:pPr>
              <w:rPr>
                <w:rFonts w:asciiTheme="minorHAnsi" w:eastAsia="Verdana" w:hAnsiTheme="minorHAnsi"/>
                <w:color w:val="000000"/>
                <w:sz w:val="20"/>
                <w:szCs w:val="20"/>
              </w:rPr>
            </w:pPr>
          </w:p>
        </w:tc>
        <w:tc>
          <w:tcPr>
            <w:tcW w:w="2136" w:type="dxa"/>
          </w:tcPr>
          <w:p w14:paraId="7309D8D1" w14:textId="77777777" w:rsidR="00DB763E" w:rsidRPr="00363301" w:rsidRDefault="00DB763E" w:rsidP="00E77B46">
            <w:pPr>
              <w:rPr>
                <w:rFonts w:asciiTheme="minorHAnsi" w:eastAsia="Verdana" w:hAnsiTheme="minorHAnsi"/>
                <w:color w:val="000000"/>
                <w:sz w:val="20"/>
                <w:szCs w:val="20"/>
              </w:rPr>
            </w:pPr>
          </w:p>
        </w:tc>
        <w:tc>
          <w:tcPr>
            <w:tcW w:w="1843" w:type="dxa"/>
          </w:tcPr>
          <w:p w14:paraId="5BCFB945" w14:textId="77777777" w:rsidR="00DB763E" w:rsidRPr="00363301" w:rsidRDefault="00DB763E" w:rsidP="00E77B46">
            <w:pPr>
              <w:rPr>
                <w:rFonts w:asciiTheme="minorHAnsi" w:eastAsia="Verdana" w:hAnsiTheme="minorHAnsi"/>
                <w:color w:val="000000"/>
                <w:sz w:val="20"/>
                <w:szCs w:val="20"/>
              </w:rPr>
            </w:pPr>
          </w:p>
        </w:tc>
      </w:tr>
    </w:tbl>
    <w:p w14:paraId="5BF64C20" w14:textId="77777777" w:rsidR="00DB763E" w:rsidRPr="00363301" w:rsidRDefault="00DB763E" w:rsidP="00DB763E">
      <w:pPr>
        <w:rPr>
          <w:rFonts w:asciiTheme="minorHAnsi" w:eastAsia="Verdana" w:hAnsiTheme="minorHAnsi"/>
          <w:color w:val="000000"/>
          <w:sz w:val="20"/>
          <w:szCs w:val="20"/>
        </w:rPr>
      </w:pPr>
    </w:p>
    <w:p w14:paraId="12D34C68" w14:textId="77777777" w:rsidR="00DB763E" w:rsidRPr="00363301" w:rsidRDefault="00DB763E" w:rsidP="00DB763E">
      <w:pPr>
        <w:rPr>
          <w:rFonts w:asciiTheme="minorHAnsi" w:eastAsia="Verdana" w:hAnsiTheme="minorHAnsi"/>
          <w:color w:val="000000"/>
          <w:sz w:val="20"/>
          <w:szCs w:val="20"/>
        </w:rPr>
      </w:pPr>
    </w:p>
    <w:p w14:paraId="4F26F105" w14:textId="77777777" w:rsidR="00DB763E" w:rsidRPr="00363301" w:rsidRDefault="00DB763E" w:rsidP="00DB763E">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23F93259" w14:textId="77777777" w:rsidR="00DB763E" w:rsidRPr="00363301" w:rsidRDefault="00DB763E" w:rsidP="00DB763E">
      <w:pPr>
        <w:pStyle w:val="Kop2"/>
      </w:pPr>
      <w:r w:rsidRPr="00363301">
        <w:lastRenderedPageBreak/>
        <w:t>Bijlage 2: Aantonen passend niveau van beveiliging en aansluiting bij gedragscode</w:t>
      </w:r>
    </w:p>
    <w:p w14:paraId="2A0D3888" w14:textId="77777777" w:rsidR="00DB763E" w:rsidRPr="00363301" w:rsidRDefault="00DB763E" w:rsidP="00DB763E">
      <w:pPr>
        <w:rPr>
          <w:rFonts w:asciiTheme="minorHAnsi" w:hAnsiTheme="minorHAnsi"/>
          <w:sz w:val="20"/>
          <w:szCs w:val="20"/>
        </w:rPr>
      </w:pPr>
    </w:p>
    <w:p w14:paraId="583E75B9" w14:textId="77777777" w:rsidR="00DB763E" w:rsidRPr="00363301" w:rsidRDefault="00DB763E" w:rsidP="00DB763E">
      <w:pPr>
        <w:pStyle w:val="Lijstalinea"/>
        <w:tabs>
          <w:tab w:val="left" w:pos="397"/>
        </w:tabs>
        <w:spacing w:before="0"/>
        <w:ind w:left="0" w:firstLine="0"/>
        <w:rPr>
          <w:rFonts w:asciiTheme="minorHAnsi" w:hAnsiTheme="minorHAnsi"/>
          <w:sz w:val="20"/>
          <w:szCs w:val="20"/>
        </w:rPr>
      </w:pPr>
      <w:r w:rsidRPr="00363301">
        <w:rPr>
          <w:rFonts w:asciiTheme="minorHAnsi" w:hAnsiTheme="minorHAnsi"/>
          <w:sz w:val="20"/>
          <w:szCs w:val="20"/>
        </w:rPr>
        <w:t>Normenstelsel</w:t>
      </w:r>
    </w:p>
    <w:p w14:paraId="6F371C83" w14:textId="77777777" w:rsidR="00DB763E" w:rsidRPr="00363301" w:rsidRDefault="00DB763E" w:rsidP="00DB763E">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04DB36B" w14:textId="77777777" w:rsidR="00DB763E" w:rsidRPr="00363301" w:rsidRDefault="00DB763E" w:rsidP="00DB763E">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FE8E404" w14:textId="77777777" w:rsidR="00DB763E" w:rsidRPr="00363301" w:rsidRDefault="00DB763E" w:rsidP="00DB763E">
      <w:pPr>
        <w:pStyle w:val="Lijstalinea"/>
        <w:ind w:left="0" w:firstLine="0"/>
        <w:rPr>
          <w:rFonts w:asciiTheme="minorHAnsi" w:hAnsiTheme="minorHAnsi"/>
          <w:sz w:val="20"/>
          <w:szCs w:val="20"/>
        </w:rPr>
      </w:pPr>
    </w:p>
    <w:p w14:paraId="1480469F" w14:textId="77777777" w:rsidR="00DB763E" w:rsidRPr="00363301" w:rsidRDefault="00DB763E" w:rsidP="00DB763E">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BIO of vergelijkbaar, namelijk:</w:t>
      </w:r>
    </w:p>
    <w:p w14:paraId="1821FB16" w14:textId="77777777" w:rsidR="00DB763E" w:rsidRPr="00363301" w:rsidRDefault="00DB763E" w:rsidP="00DB763E">
      <w:pPr>
        <w:pStyle w:val="Lijstalinea"/>
        <w:ind w:left="723" w:firstLine="0"/>
        <w:rPr>
          <w:rFonts w:asciiTheme="minorHAnsi" w:hAnsiTheme="minorHAnsi"/>
          <w:sz w:val="20"/>
          <w:szCs w:val="20"/>
        </w:rPr>
      </w:pPr>
      <w:r w:rsidRPr="00363301">
        <w:rPr>
          <w:rFonts w:asciiTheme="minorHAnsi" w:hAnsiTheme="minorHAnsi"/>
          <w:sz w:val="20"/>
          <w:szCs w:val="20"/>
        </w:rPr>
        <w:t>……………………………………………………………………………………………………..</w:t>
      </w:r>
    </w:p>
    <w:p w14:paraId="6AAA2CBE" w14:textId="77777777" w:rsidR="00DB763E" w:rsidRPr="00363301" w:rsidRDefault="00DB763E" w:rsidP="00DB763E">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1D83663E" w14:textId="77777777" w:rsidR="00DB763E" w:rsidRPr="00363301" w:rsidRDefault="00DB763E" w:rsidP="00DB763E">
      <w:pPr>
        <w:pStyle w:val="Lijstalinea"/>
        <w:ind w:left="0" w:firstLine="0"/>
        <w:rPr>
          <w:rFonts w:asciiTheme="minorHAnsi" w:hAnsiTheme="minorHAnsi"/>
          <w:sz w:val="20"/>
          <w:szCs w:val="20"/>
        </w:rPr>
      </w:pPr>
    </w:p>
    <w:p w14:paraId="54F61D9B" w14:textId="77777777" w:rsidR="00DB763E" w:rsidRPr="00363301" w:rsidRDefault="00DB763E" w:rsidP="00DB763E">
      <w:pPr>
        <w:pStyle w:val="Lijstalinea"/>
        <w:tabs>
          <w:tab w:val="left" w:pos="397"/>
        </w:tabs>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00DAAF49" w14:textId="77777777" w:rsidR="00DB763E" w:rsidRPr="00363301" w:rsidRDefault="00DB763E" w:rsidP="00DB763E">
      <w:pPr>
        <w:pStyle w:val="Lijstalinea"/>
        <w:numPr>
          <w:ilvl w:val="1"/>
          <w:numId w:val="21"/>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60832D2E" w14:textId="77777777" w:rsidR="00DB763E" w:rsidRPr="00363301" w:rsidRDefault="00DB763E" w:rsidP="00DB763E">
      <w:pPr>
        <w:pStyle w:val="Lijstalinea"/>
        <w:numPr>
          <w:ilvl w:val="1"/>
          <w:numId w:val="21"/>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23691741" w14:textId="77777777" w:rsidR="00DB763E" w:rsidRPr="00363301" w:rsidRDefault="00DB763E" w:rsidP="00DB763E">
      <w:pPr>
        <w:pStyle w:val="Lijstalinea"/>
        <w:numPr>
          <w:ilvl w:val="1"/>
          <w:numId w:val="21"/>
        </w:numPr>
        <w:tabs>
          <w:tab w:val="left" w:pos="397"/>
        </w:tabs>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1ADD9E1" w14:textId="77777777" w:rsidR="00DB763E" w:rsidRPr="00363301" w:rsidRDefault="00DB763E" w:rsidP="00DB763E">
      <w:pPr>
        <w:pStyle w:val="Lijstalinea"/>
        <w:ind w:left="723" w:firstLine="0"/>
        <w:rPr>
          <w:rFonts w:asciiTheme="minorHAnsi" w:hAnsiTheme="minorHAnsi"/>
          <w:sz w:val="20"/>
          <w:szCs w:val="20"/>
        </w:rPr>
      </w:pPr>
      <w:r w:rsidRPr="00363301">
        <w:rPr>
          <w:rFonts w:asciiTheme="minorHAnsi" w:hAnsiTheme="minorHAnsi"/>
          <w:sz w:val="20"/>
          <w:szCs w:val="20"/>
        </w:rPr>
        <w:t>……………………………………………………………………………………………</w:t>
      </w:r>
    </w:p>
    <w:p w14:paraId="558C483B" w14:textId="77777777" w:rsidR="00DB763E" w:rsidRPr="00363301" w:rsidRDefault="00DB763E" w:rsidP="00DB763E">
      <w:pPr>
        <w:rPr>
          <w:rFonts w:asciiTheme="minorHAnsi" w:hAnsiTheme="minorHAnsi"/>
          <w:sz w:val="20"/>
          <w:szCs w:val="20"/>
        </w:rPr>
      </w:pPr>
    </w:p>
    <w:p w14:paraId="01BBE1D2" w14:textId="77777777" w:rsidR="00DB763E" w:rsidRPr="00363301" w:rsidRDefault="00DB763E" w:rsidP="00DB763E">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1FD2D55C" w14:textId="77777777" w:rsidR="00DB763E" w:rsidRPr="00363301" w:rsidRDefault="00DB763E" w:rsidP="00DB763E">
      <w:pPr>
        <w:rPr>
          <w:rFonts w:asciiTheme="minorHAnsi" w:hAnsiTheme="minorHAnsi"/>
          <w:sz w:val="20"/>
          <w:szCs w:val="20"/>
        </w:rPr>
      </w:pPr>
    </w:p>
    <w:p w14:paraId="764FFA5F" w14:textId="77777777" w:rsidR="00DB763E" w:rsidRPr="00363301" w:rsidRDefault="00DB763E" w:rsidP="00DB763E">
      <w:pPr>
        <w:rPr>
          <w:rFonts w:asciiTheme="minorHAnsi" w:hAnsiTheme="minorHAnsi"/>
          <w:sz w:val="20"/>
          <w:szCs w:val="20"/>
        </w:rPr>
      </w:pPr>
    </w:p>
    <w:p w14:paraId="7544F815" w14:textId="77777777" w:rsidR="00DB763E" w:rsidRPr="00363301" w:rsidRDefault="00DB763E" w:rsidP="00DB763E">
      <w:pPr>
        <w:rPr>
          <w:rFonts w:asciiTheme="minorHAnsi" w:hAnsiTheme="minorHAnsi"/>
          <w:sz w:val="20"/>
          <w:szCs w:val="20"/>
        </w:rPr>
      </w:pPr>
    </w:p>
    <w:p w14:paraId="71EE3B48" w14:textId="77777777" w:rsidR="00DB763E" w:rsidRPr="00363301" w:rsidRDefault="00DB763E" w:rsidP="00DB763E">
      <w:pPr>
        <w:pStyle w:val="Lijstalinea"/>
        <w:numPr>
          <w:ilvl w:val="1"/>
          <w:numId w:val="21"/>
        </w:numPr>
        <w:tabs>
          <w:tab w:val="left" w:pos="397"/>
        </w:tabs>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5B652A85" w14:textId="77777777" w:rsidR="00DB763E" w:rsidRPr="001E01E4" w:rsidRDefault="00DB763E" w:rsidP="00DB763E">
      <w:pPr>
        <w:spacing w:line="290" w:lineRule="auto"/>
        <w:rPr>
          <w:rFonts w:asciiTheme="minorHAnsi" w:hAnsiTheme="minorHAnsi" w:cstheme="minorHAnsi"/>
          <w:sz w:val="18"/>
          <w:szCs w:val="18"/>
        </w:rPr>
      </w:pPr>
    </w:p>
    <w:p w14:paraId="531D29C6" w14:textId="77777777" w:rsidR="00DB763E" w:rsidRPr="00FF119D" w:rsidRDefault="00DB763E" w:rsidP="00DB763E">
      <w:pPr>
        <w:spacing w:after="19" w:line="259" w:lineRule="auto"/>
      </w:pPr>
      <w:r>
        <w:rPr>
          <w:rFonts w:cstheme="minorHAnsi"/>
        </w:rPr>
        <w:br w:type="page"/>
      </w:r>
    </w:p>
    <w:p w14:paraId="20D87BA1" w14:textId="77777777" w:rsidR="00DB763E" w:rsidRPr="00CA6BC5" w:rsidRDefault="00DB763E" w:rsidP="00DB763E">
      <w:pPr>
        <w:pStyle w:val="Plattetekst"/>
        <w:rPr>
          <w:rFonts w:cstheme="minorHAnsi"/>
        </w:rPr>
      </w:pPr>
    </w:p>
    <w:p w14:paraId="2C0B9C24" w14:textId="77777777" w:rsidR="00DB763E" w:rsidRPr="00CA6BC5" w:rsidRDefault="00DB763E" w:rsidP="00DB763E">
      <w:pPr>
        <w:pStyle w:val="Plattetekst"/>
        <w:rPr>
          <w:rFonts w:cstheme="minorHAnsi"/>
          <w:color w:val="0A4E8C"/>
          <w:sz w:val="36"/>
          <w:szCs w:val="36"/>
        </w:rPr>
      </w:pPr>
      <w:r w:rsidRPr="00CA6BC5">
        <w:rPr>
          <w:rFonts w:cstheme="minorHAnsi"/>
          <w:color w:val="0A4E8C"/>
          <w:sz w:val="36"/>
          <w:szCs w:val="36"/>
        </w:rPr>
        <w:t>Colofon</w:t>
      </w:r>
    </w:p>
    <w:p w14:paraId="5471E3F3" w14:textId="77777777" w:rsidR="00DB763E" w:rsidRPr="00CA6BC5" w:rsidRDefault="00DB763E" w:rsidP="00DB763E">
      <w:pPr>
        <w:pStyle w:val="Plattetekst"/>
        <w:rPr>
          <w:rFonts w:cstheme="minorHAnsi"/>
        </w:rPr>
      </w:pPr>
    </w:p>
    <w:p w14:paraId="3042B712" w14:textId="77777777" w:rsidR="00DB763E" w:rsidRPr="008C278B" w:rsidRDefault="00DB763E" w:rsidP="00DB763E">
      <w:pPr>
        <w:pStyle w:val="Kop3"/>
      </w:pPr>
      <w:r w:rsidRPr="008C278B">
        <w:t xml:space="preserve">Naam document </w:t>
      </w:r>
    </w:p>
    <w:p w14:paraId="0A76068F" w14:textId="77777777" w:rsidR="00DB763E" w:rsidRDefault="00DB763E" w:rsidP="00DB763E">
      <w:pPr>
        <w:pStyle w:val="Plattetekst"/>
        <w:rPr>
          <w:rFonts w:cstheme="minorHAnsi"/>
        </w:rPr>
      </w:pPr>
      <w:r>
        <w:rPr>
          <w:rFonts w:cstheme="minorHAnsi"/>
        </w:rPr>
        <w:t>Handreiking standaard verwerkersovereenkomst gemeenten</w:t>
      </w:r>
    </w:p>
    <w:p w14:paraId="6CE64755" w14:textId="77777777" w:rsidR="00DB763E" w:rsidRPr="00CA6BC5" w:rsidRDefault="00DB763E" w:rsidP="00DB763E">
      <w:pPr>
        <w:pStyle w:val="Plattetekst"/>
        <w:rPr>
          <w:rFonts w:cstheme="minorHAnsi"/>
        </w:rPr>
      </w:pPr>
    </w:p>
    <w:p w14:paraId="594B683C" w14:textId="77777777" w:rsidR="00DB763E" w:rsidRPr="008C278B" w:rsidRDefault="00DB763E" w:rsidP="00DB763E">
      <w:pPr>
        <w:pStyle w:val="Kop3"/>
      </w:pPr>
      <w:r w:rsidRPr="008C278B">
        <w:t xml:space="preserve">Versienummer </w:t>
      </w:r>
    </w:p>
    <w:p w14:paraId="3CEAB66A" w14:textId="77777777" w:rsidR="00DB763E" w:rsidRDefault="00DB763E" w:rsidP="00DB763E">
      <w:pPr>
        <w:pStyle w:val="Plattetekst"/>
        <w:rPr>
          <w:rFonts w:cstheme="minorHAnsi"/>
        </w:rPr>
      </w:pPr>
      <w:r>
        <w:rPr>
          <w:rFonts w:cstheme="minorHAnsi"/>
        </w:rPr>
        <w:t>2.2</w:t>
      </w:r>
    </w:p>
    <w:p w14:paraId="1364DA93" w14:textId="77777777" w:rsidR="00DB763E" w:rsidRPr="00CA6BC5" w:rsidRDefault="00DB763E" w:rsidP="00DB763E">
      <w:pPr>
        <w:pStyle w:val="Plattetekst"/>
        <w:rPr>
          <w:rFonts w:cstheme="minorHAnsi"/>
        </w:rPr>
      </w:pPr>
    </w:p>
    <w:p w14:paraId="1F21F99E" w14:textId="77777777" w:rsidR="00DB763E" w:rsidRPr="008C278B" w:rsidRDefault="00DB763E" w:rsidP="00DB763E">
      <w:pPr>
        <w:pStyle w:val="Kop3"/>
      </w:pPr>
      <w:r w:rsidRPr="008C278B">
        <w:t xml:space="preserve">Versiedatum </w:t>
      </w:r>
    </w:p>
    <w:p w14:paraId="7571EF6C" w14:textId="77777777" w:rsidR="00DB763E" w:rsidRDefault="00DB763E" w:rsidP="00DB763E">
      <w:pPr>
        <w:pStyle w:val="Plattetekst"/>
        <w:rPr>
          <w:rFonts w:cstheme="minorHAnsi"/>
        </w:rPr>
      </w:pPr>
      <w:r>
        <w:rPr>
          <w:rFonts w:cstheme="minorHAnsi"/>
        </w:rPr>
        <w:t>09-04-2020</w:t>
      </w:r>
    </w:p>
    <w:p w14:paraId="2EFAF7F3" w14:textId="77777777" w:rsidR="00DB763E" w:rsidRPr="00CA6BC5" w:rsidRDefault="00DB763E" w:rsidP="00DB763E">
      <w:pPr>
        <w:pStyle w:val="Plattetekst"/>
        <w:rPr>
          <w:rFonts w:cstheme="minorHAnsi"/>
        </w:rPr>
      </w:pPr>
    </w:p>
    <w:p w14:paraId="6D06E68A" w14:textId="77777777" w:rsidR="00DB763E" w:rsidRPr="008C278B" w:rsidRDefault="00DB763E" w:rsidP="00DB763E">
      <w:pPr>
        <w:pStyle w:val="Kop3"/>
      </w:pPr>
      <w:r w:rsidRPr="008C278B">
        <w:t xml:space="preserve">Versiebeheer </w:t>
      </w:r>
    </w:p>
    <w:p w14:paraId="3CC71DFD" w14:textId="77777777" w:rsidR="00DB763E" w:rsidRDefault="00DB763E" w:rsidP="00DB763E">
      <w:pPr>
        <w:pStyle w:val="Plattetekst"/>
      </w:pPr>
      <w:r w:rsidRPr="00CA6BC5">
        <w:rPr>
          <w:rFonts w:cstheme="minorHAnsi"/>
        </w:rPr>
        <w:t xml:space="preserve">Het beheer van dit document berust bij de </w:t>
      </w:r>
      <w:r w:rsidRPr="00821622">
        <w:rPr>
          <w:rFonts w:cstheme="minorHAnsi"/>
          <w:b/>
          <w:color w:val="00B0F0"/>
          <w:sz w:val="24"/>
          <w:szCs w:val="24"/>
        </w:rPr>
        <w:t>Informatiebeveiligingsdienst voor gemeenten (IBD)</w:t>
      </w:r>
      <w:r>
        <w:t>.</w:t>
      </w:r>
    </w:p>
    <w:p w14:paraId="3DD65571" w14:textId="77777777" w:rsidR="00DB763E" w:rsidRPr="00821622" w:rsidRDefault="00DB763E" w:rsidP="00DB763E">
      <w:pPr>
        <w:pStyle w:val="Plattetekst"/>
        <w:rPr>
          <w:rFonts w:cstheme="minorHAnsi"/>
        </w:rPr>
      </w:pPr>
    </w:p>
    <w:p w14:paraId="6298A46B" w14:textId="77777777" w:rsidR="00DB763E" w:rsidRPr="00993546" w:rsidRDefault="00DB763E" w:rsidP="00DB763E">
      <w:pPr>
        <w:jc w:val="center"/>
      </w:pPr>
      <w:r w:rsidRPr="00993546">
        <w:rPr>
          <w:noProof/>
          <w:lang w:bidi="ar-SA"/>
        </w:rPr>
        <w:drawing>
          <wp:inline distT="0" distB="0" distL="0" distR="0" wp14:anchorId="42823FC5" wp14:editId="19D53093">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14E88AF2" w14:textId="77777777" w:rsidR="00DB763E" w:rsidRPr="00993546" w:rsidRDefault="00DB763E" w:rsidP="00DB763E">
      <w:pPr>
        <w:jc w:val="center"/>
      </w:pPr>
    </w:p>
    <w:p w14:paraId="382712DF" w14:textId="77777777" w:rsidR="00DB763E" w:rsidRPr="00993546" w:rsidRDefault="00DB763E" w:rsidP="00DB763E">
      <w:pPr>
        <w:pStyle w:val="Plattetekst"/>
        <w:jc w:val="center"/>
      </w:pPr>
      <w:r w:rsidRPr="00993546">
        <w:t xml:space="preserve">Vereniging van Nederlandse Gemeenten / Informatiebeveiligingsdienst voor gemeenten (IBD) </w:t>
      </w:r>
    </w:p>
    <w:p w14:paraId="4E0BCE40" w14:textId="77777777" w:rsidR="00DB763E" w:rsidRDefault="00DB763E" w:rsidP="00DB763E">
      <w:pPr>
        <w:pStyle w:val="Plattetekst"/>
      </w:pPr>
    </w:p>
    <w:p w14:paraId="35F453E7" w14:textId="77777777" w:rsidR="00DB763E" w:rsidRPr="00993546" w:rsidRDefault="00DB763E" w:rsidP="00DB763E">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794398E9" w14:textId="77777777" w:rsidR="00DB763E" w:rsidRPr="00993546" w:rsidRDefault="00DB763E" w:rsidP="00DB763E">
      <w:pPr>
        <w:pStyle w:val="Plattetekst"/>
      </w:pPr>
    </w:p>
    <w:p w14:paraId="314E143D" w14:textId="77777777" w:rsidR="00DB763E" w:rsidRPr="00993546" w:rsidRDefault="00DB763E" w:rsidP="00DB763E">
      <w:pPr>
        <w:pStyle w:val="Plattetekst"/>
      </w:pPr>
      <w:r w:rsidRPr="00993546">
        <w:t>Voor commerciële organisaties wordt hierbij toestemming verleend om dit document te bekijken, af te drukken, te verspreiden en te gebruiken onder de hiernavolgende voorwaarden:</w:t>
      </w:r>
    </w:p>
    <w:p w14:paraId="1B6B29BA" w14:textId="77777777" w:rsidR="00DB763E" w:rsidRPr="00993546" w:rsidRDefault="00DB763E" w:rsidP="00DB763E">
      <w:pPr>
        <w:pStyle w:val="Plattetekst"/>
        <w:numPr>
          <w:ilvl w:val="0"/>
          <w:numId w:val="24"/>
        </w:numPr>
        <w:ind w:left="360" w:right="0"/>
      </w:pPr>
      <w:r w:rsidRPr="00993546">
        <w:t>De IBD wordt als bron vermeld.</w:t>
      </w:r>
    </w:p>
    <w:p w14:paraId="792C7592" w14:textId="77777777" w:rsidR="00DB763E" w:rsidRPr="00993546" w:rsidRDefault="00DB763E" w:rsidP="00DB763E">
      <w:pPr>
        <w:pStyle w:val="Plattetekst"/>
        <w:numPr>
          <w:ilvl w:val="0"/>
          <w:numId w:val="24"/>
        </w:numPr>
        <w:ind w:left="360"/>
      </w:pPr>
      <w:r w:rsidRPr="00993546">
        <w:t>Het document en de inhoud mogen commercieel niet geëxploiteerd worden.</w:t>
      </w:r>
    </w:p>
    <w:p w14:paraId="39A75A4D" w14:textId="77777777" w:rsidR="00DB763E" w:rsidRPr="00993546" w:rsidRDefault="00DB763E" w:rsidP="00DB763E">
      <w:pPr>
        <w:pStyle w:val="Plattetekst"/>
        <w:numPr>
          <w:ilvl w:val="0"/>
          <w:numId w:val="24"/>
        </w:numPr>
        <w:ind w:left="360"/>
      </w:pPr>
      <w:r w:rsidRPr="00993546">
        <w:t>Publicaties of informatie waarvan de intellectuele eigendomsrechten niet bij de verstrekker berusten, blijven onderworpen aan de beperkingen opgelegd door de IBD en / of de Vereniging van Nederlandse Gemeenten.</w:t>
      </w:r>
    </w:p>
    <w:p w14:paraId="644003FA" w14:textId="77777777" w:rsidR="00DB763E" w:rsidRPr="00993546" w:rsidRDefault="00DB763E" w:rsidP="00DB763E">
      <w:pPr>
        <w:pStyle w:val="Plattetekst"/>
        <w:numPr>
          <w:ilvl w:val="0"/>
          <w:numId w:val="24"/>
        </w:numPr>
        <w:ind w:left="360"/>
      </w:pPr>
      <w:r w:rsidRPr="00993546">
        <w:t>Iedere kopie van dit document, of een gedeelte daarvan, dient te zijn voorzien van de in deze paragraaf vermelde mededeling.</w:t>
      </w:r>
    </w:p>
    <w:p w14:paraId="06E57D05" w14:textId="77777777" w:rsidR="00DB763E" w:rsidRPr="00993546" w:rsidRDefault="00DB763E" w:rsidP="00DB763E">
      <w:pPr>
        <w:pStyle w:val="Plattetekst"/>
      </w:pPr>
    </w:p>
    <w:p w14:paraId="2CF9CB36" w14:textId="77777777" w:rsidR="00DB763E" w:rsidRPr="00993546" w:rsidRDefault="00DB763E" w:rsidP="00DB763E">
      <w:pPr>
        <w:pStyle w:val="Plattetekst"/>
      </w:pPr>
      <w:r w:rsidRPr="00993546">
        <w:t>Wanneer dit werk wordt gebruikt, hanteer dan de volgende methode van naamsvermelding: “Vereniging van Nederlandse Gemeenten / Informatiebeveiligingsdienst voor gemeenten”, licentie onder: CC BY-NC-SA 4.0.</w:t>
      </w:r>
    </w:p>
    <w:p w14:paraId="05F59868" w14:textId="77777777" w:rsidR="00DB763E" w:rsidRPr="00993546" w:rsidRDefault="00DB763E" w:rsidP="00DB763E">
      <w:pPr>
        <w:pStyle w:val="Plattetekst"/>
      </w:pPr>
    </w:p>
    <w:p w14:paraId="39E493B1" w14:textId="77777777" w:rsidR="00DB763E" w:rsidRPr="00993546" w:rsidRDefault="00DB763E" w:rsidP="00DB763E">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1102B2D6" w14:textId="77777777" w:rsidR="00DB763E" w:rsidRPr="00993546" w:rsidRDefault="00DB763E" w:rsidP="00DB763E">
      <w:pPr>
        <w:pStyle w:val="Plattetekst"/>
      </w:pPr>
    </w:p>
    <w:p w14:paraId="2F9384CC" w14:textId="77777777" w:rsidR="00DB763E" w:rsidRPr="00536332" w:rsidRDefault="00DB763E" w:rsidP="00DB763E">
      <w:pPr>
        <w:pStyle w:val="Plattetekst"/>
        <w:rPr>
          <w:b/>
          <w:color w:val="00B0F0"/>
          <w:sz w:val="24"/>
          <w:szCs w:val="24"/>
        </w:rPr>
      </w:pPr>
      <w:r w:rsidRPr="00536332">
        <w:rPr>
          <w:b/>
          <w:color w:val="00B0F0"/>
          <w:sz w:val="24"/>
          <w:szCs w:val="24"/>
        </w:rPr>
        <w:t>Rechten en vrijwaring</w:t>
      </w:r>
    </w:p>
    <w:p w14:paraId="495A63C5" w14:textId="77777777" w:rsidR="00DB763E" w:rsidRPr="00993546" w:rsidRDefault="00DB763E" w:rsidP="00DB763E">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BB2585B" w14:textId="77777777" w:rsidR="00DB763E" w:rsidRPr="006114D6" w:rsidRDefault="00DB763E" w:rsidP="00DB763E">
      <w:pPr>
        <w:pStyle w:val="Kop3"/>
      </w:pPr>
      <w:r w:rsidRPr="006114D6">
        <w:lastRenderedPageBreak/>
        <w:t>Met dank aan</w:t>
      </w:r>
    </w:p>
    <w:p w14:paraId="73F46216" w14:textId="77777777" w:rsidR="00DB763E" w:rsidRDefault="00DB763E" w:rsidP="00DB763E">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163EDB1" w14:textId="77777777" w:rsidR="00DB763E" w:rsidRPr="00CA6BC5" w:rsidRDefault="00DB763E" w:rsidP="00DB763E">
      <w:pPr>
        <w:pStyle w:val="Plattetekst"/>
        <w:rPr>
          <w:rFonts w:cstheme="minorHAnsi"/>
        </w:rPr>
      </w:pPr>
    </w:p>
    <w:p w14:paraId="71A250FA" w14:textId="77777777" w:rsidR="00DB763E" w:rsidRDefault="00DB763E" w:rsidP="00DB763E">
      <w:pPr>
        <w:pStyle w:val="Kop3"/>
      </w:pPr>
      <w:r w:rsidRPr="0071206D">
        <w:t>Wijzigingshistorie</w:t>
      </w:r>
      <w:r w:rsidRPr="00CA6BC5">
        <w:t>:</w:t>
      </w:r>
    </w:p>
    <w:p w14:paraId="7B097111" w14:textId="77777777" w:rsidR="00DB763E" w:rsidRPr="007644C0" w:rsidRDefault="00DB763E" w:rsidP="00DB763E">
      <w:pPr>
        <w:rPr>
          <w:lang w:val="en-US"/>
        </w:rPr>
      </w:pPr>
    </w:p>
    <w:tbl>
      <w:tblPr>
        <w:tblStyle w:val="Rastertabel4-Accent1"/>
        <w:tblW w:w="0" w:type="auto"/>
        <w:tblLook w:val="04A0" w:firstRow="1" w:lastRow="0" w:firstColumn="1" w:lastColumn="0" w:noHBand="0" w:noVBand="1"/>
      </w:tblPr>
      <w:tblGrid>
        <w:gridCol w:w="1413"/>
        <w:gridCol w:w="1559"/>
        <w:gridCol w:w="6088"/>
      </w:tblGrid>
      <w:tr w:rsidR="00DB763E" w:rsidRPr="00CA6BC5" w14:paraId="30471E99" w14:textId="77777777" w:rsidTr="00E77B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4439449" w14:textId="77777777" w:rsidR="00DB763E" w:rsidRPr="00CA6BC5" w:rsidRDefault="00DB763E" w:rsidP="00E77B46">
            <w:pPr>
              <w:pStyle w:val="Plattetekst"/>
              <w:rPr>
                <w:rFonts w:cstheme="minorHAnsi"/>
              </w:rPr>
            </w:pPr>
            <w:r w:rsidRPr="00CA6BC5">
              <w:rPr>
                <w:rFonts w:cstheme="minorHAnsi"/>
              </w:rPr>
              <w:t>Versie</w:t>
            </w:r>
          </w:p>
        </w:tc>
        <w:tc>
          <w:tcPr>
            <w:tcW w:w="1559" w:type="dxa"/>
          </w:tcPr>
          <w:p w14:paraId="1F9C78C8" w14:textId="77777777" w:rsidR="00DB763E" w:rsidRPr="00CA6BC5" w:rsidRDefault="00DB763E" w:rsidP="00E77B46">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50D25657" w14:textId="77777777" w:rsidR="00DB763E" w:rsidRPr="00CA6BC5" w:rsidRDefault="00DB763E" w:rsidP="00E77B46">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DB763E" w:rsidRPr="00CA6BC5" w14:paraId="443B82BF"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36DA900" w14:textId="77777777" w:rsidR="00DB763E" w:rsidRPr="00CA6BC5" w:rsidRDefault="00DB763E" w:rsidP="00E77B46">
            <w:pPr>
              <w:pStyle w:val="Plattetekst"/>
              <w:rPr>
                <w:rFonts w:cstheme="minorHAnsi"/>
                <w:b w:val="0"/>
              </w:rPr>
            </w:pPr>
            <w:r w:rsidRPr="00CA6BC5">
              <w:rPr>
                <w:rFonts w:cstheme="minorHAnsi"/>
                <w:b w:val="0"/>
              </w:rPr>
              <w:t>0.1</w:t>
            </w:r>
          </w:p>
        </w:tc>
        <w:tc>
          <w:tcPr>
            <w:tcW w:w="1559" w:type="dxa"/>
          </w:tcPr>
          <w:p w14:paraId="10F9418A"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45540B1F"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DB763E" w:rsidRPr="00CA6BC5" w14:paraId="1FD6E0CE"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3A13B51A" w14:textId="77777777" w:rsidR="00DB763E" w:rsidRPr="00CA6BC5" w:rsidRDefault="00DB763E" w:rsidP="00E77B46">
            <w:pPr>
              <w:pStyle w:val="Plattetekst"/>
              <w:rPr>
                <w:rFonts w:cstheme="minorHAnsi"/>
              </w:rPr>
            </w:pPr>
          </w:p>
        </w:tc>
        <w:tc>
          <w:tcPr>
            <w:tcW w:w="1559" w:type="dxa"/>
          </w:tcPr>
          <w:p w14:paraId="21176683"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19C46EAF"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DB763E" w:rsidRPr="00CA6BC5" w14:paraId="6D64AA3D"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17AFF47" w14:textId="77777777" w:rsidR="00DB763E" w:rsidRPr="00141229" w:rsidRDefault="00DB763E" w:rsidP="00E77B46">
            <w:pPr>
              <w:pStyle w:val="Plattetekst"/>
              <w:rPr>
                <w:rFonts w:cstheme="minorHAnsi"/>
                <w:b w:val="0"/>
              </w:rPr>
            </w:pPr>
            <w:r w:rsidRPr="00141229">
              <w:rPr>
                <w:rFonts w:cstheme="minorHAnsi"/>
                <w:b w:val="0"/>
              </w:rPr>
              <w:t>0.2</w:t>
            </w:r>
          </w:p>
        </w:tc>
        <w:tc>
          <w:tcPr>
            <w:tcW w:w="1559" w:type="dxa"/>
          </w:tcPr>
          <w:p w14:paraId="36A0025D"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33876CC6"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DB763E" w:rsidRPr="00CA6BC5" w14:paraId="6B6499AA"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49E3DCD9" w14:textId="77777777" w:rsidR="00DB763E" w:rsidRDefault="00DB763E" w:rsidP="00E77B46">
            <w:pPr>
              <w:pStyle w:val="Plattetekst"/>
              <w:rPr>
                <w:rFonts w:cstheme="minorHAnsi"/>
              </w:rPr>
            </w:pPr>
          </w:p>
        </w:tc>
        <w:tc>
          <w:tcPr>
            <w:tcW w:w="1559" w:type="dxa"/>
          </w:tcPr>
          <w:p w14:paraId="459C3FE2"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64B8CC8"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DB763E" w:rsidRPr="00CA6BC5" w14:paraId="1471FCCE"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D67F3C4" w14:textId="77777777" w:rsidR="00DB763E" w:rsidRPr="00CA6BC5" w:rsidRDefault="00DB763E" w:rsidP="00E77B46">
            <w:pPr>
              <w:pStyle w:val="Plattetekst"/>
              <w:rPr>
                <w:rFonts w:cstheme="minorHAnsi"/>
                <w:b w:val="0"/>
              </w:rPr>
            </w:pPr>
            <w:r>
              <w:rPr>
                <w:rFonts w:cstheme="minorHAnsi"/>
                <w:b w:val="0"/>
              </w:rPr>
              <w:t>0.99</w:t>
            </w:r>
          </w:p>
        </w:tc>
        <w:tc>
          <w:tcPr>
            <w:tcW w:w="1559" w:type="dxa"/>
          </w:tcPr>
          <w:p w14:paraId="67FF53FB"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4945C3B6"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DB763E" w:rsidRPr="00CA6BC5" w14:paraId="01DFFE60"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73FC1C96" w14:textId="77777777" w:rsidR="00DB763E" w:rsidRPr="00CA6BC5" w:rsidRDefault="00DB763E" w:rsidP="00E77B46">
            <w:pPr>
              <w:pStyle w:val="Plattetekst"/>
              <w:rPr>
                <w:rFonts w:cstheme="minorHAnsi"/>
                <w:b w:val="0"/>
              </w:rPr>
            </w:pPr>
            <w:r>
              <w:rPr>
                <w:rFonts w:cstheme="minorHAnsi"/>
                <w:b w:val="0"/>
              </w:rPr>
              <w:t>1.00</w:t>
            </w:r>
          </w:p>
        </w:tc>
        <w:tc>
          <w:tcPr>
            <w:tcW w:w="1559" w:type="dxa"/>
          </w:tcPr>
          <w:p w14:paraId="29E197B6" w14:textId="77777777" w:rsidR="00DB763E" w:rsidRPr="00CA6BC5"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4E85E647" w14:textId="77777777" w:rsidR="00DB763E" w:rsidRPr="00CA6BC5"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DB763E" w:rsidRPr="00CA6BC5" w14:paraId="30692FEE"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92E4E6B" w14:textId="77777777" w:rsidR="00DB763E" w:rsidRPr="00CA6BC5" w:rsidRDefault="00DB763E" w:rsidP="00E77B46">
            <w:pPr>
              <w:pStyle w:val="Plattetekst"/>
              <w:rPr>
                <w:rFonts w:cstheme="minorHAnsi"/>
                <w:b w:val="0"/>
              </w:rPr>
            </w:pPr>
            <w:r>
              <w:rPr>
                <w:rFonts w:cstheme="minorHAnsi"/>
                <w:b w:val="0"/>
              </w:rPr>
              <w:t>1.09</w:t>
            </w:r>
          </w:p>
        </w:tc>
        <w:tc>
          <w:tcPr>
            <w:tcW w:w="1559" w:type="dxa"/>
          </w:tcPr>
          <w:p w14:paraId="5083126C"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4F66A8DE" w14:textId="77777777" w:rsidR="00DB763E" w:rsidRPr="00CA6BC5"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DB763E" w:rsidRPr="00CA6BC5" w14:paraId="7DF3063D"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4E608AC9" w14:textId="77777777" w:rsidR="00DB763E" w:rsidRPr="003A591D" w:rsidRDefault="00DB763E" w:rsidP="00E77B46">
            <w:pPr>
              <w:pStyle w:val="Plattetekst"/>
              <w:rPr>
                <w:rFonts w:cstheme="minorHAnsi"/>
                <w:b w:val="0"/>
              </w:rPr>
            </w:pPr>
            <w:r w:rsidRPr="003A591D">
              <w:rPr>
                <w:rFonts w:cstheme="minorHAnsi"/>
                <w:b w:val="0"/>
              </w:rPr>
              <w:t>1.10</w:t>
            </w:r>
          </w:p>
        </w:tc>
        <w:tc>
          <w:tcPr>
            <w:tcW w:w="1559" w:type="dxa"/>
          </w:tcPr>
          <w:p w14:paraId="68B92C3D"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2E31D98"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DB763E" w:rsidRPr="00CA6BC5" w14:paraId="1AD66B70"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F4350F0" w14:textId="77777777" w:rsidR="00DB763E" w:rsidRPr="003A591D" w:rsidRDefault="00DB763E" w:rsidP="00E77B46">
            <w:pPr>
              <w:pStyle w:val="Plattetekst"/>
              <w:rPr>
                <w:rFonts w:cstheme="minorHAnsi"/>
                <w:b w:val="0"/>
              </w:rPr>
            </w:pPr>
            <w:r w:rsidRPr="003A591D">
              <w:rPr>
                <w:rFonts w:cstheme="minorHAnsi"/>
                <w:b w:val="0"/>
              </w:rPr>
              <w:t>1.11</w:t>
            </w:r>
          </w:p>
        </w:tc>
        <w:tc>
          <w:tcPr>
            <w:tcW w:w="1559" w:type="dxa"/>
          </w:tcPr>
          <w:p w14:paraId="0484EDEB"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7AA8050B"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DB763E" w:rsidRPr="00CA6BC5" w14:paraId="1135AFD0"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2EE465A8" w14:textId="77777777" w:rsidR="00DB763E" w:rsidRPr="00D16412" w:rsidRDefault="00DB763E" w:rsidP="00E77B46">
            <w:pPr>
              <w:pStyle w:val="Plattetekst"/>
              <w:rPr>
                <w:rFonts w:cstheme="minorHAnsi"/>
                <w:b w:val="0"/>
              </w:rPr>
            </w:pPr>
            <w:r w:rsidRPr="00D16412">
              <w:rPr>
                <w:rFonts w:cstheme="minorHAnsi"/>
                <w:b w:val="0"/>
              </w:rPr>
              <w:t>2.0</w:t>
            </w:r>
          </w:p>
        </w:tc>
        <w:tc>
          <w:tcPr>
            <w:tcW w:w="1559" w:type="dxa"/>
          </w:tcPr>
          <w:p w14:paraId="0B1C99D4"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3460B8B"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DB763E" w:rsidRPr="00CA6BC5" w14:paraId="06602F17" w14:textId="77777777" w:rsidTr="00E7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A669A5" w14:textId="77777777" w:rsidR="00DB763E" w:rsidRPr="00536332" w:rsidRDefault="00DB763E" w:rsidP="00E77B46">
            <w:pPr>
              <w:pStyle w:val="Plattetekst"/>
              <w:rPr>
                <w:rFonts w:cstheme="minorHAnsi"/>
                <w:b w:val="0"/>
                <w:bCs w:val="0"/>
              </w:rPr>
            </w:pPr>
            <w:r w:rsidRPr="00536332">
              <w:rPr>
                <w:rFonts w:cstheme="minorHAnsi"/>
                <w:b w:val="0"/>
                <w:bCs w:val="0"/>
              </w:rPr>
              <w:t>2.1</w:t>
            </w:r>
          </w:p>
        </w:tc>
        <w:tc>
          <w:tcPr>
            <w:tcW w:w="1559" w:type="dxa"/>
          </w:tcPr>
          <w:p w14:paraId="322FC9CA"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6E5D24F8" w14:textId="77777777" w:rsidR="00DB763E" w:rsidRDefault="00DB763E" w:rsidP="00E77B4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Pr>
                <w:rFonts w:cstheme="minorHAnsi"/>
              </w:rPr>
              <w:br/>
              <w:t>10-10-2019</w:t>
            </w:r>
          </w:p>
        </w:tc>
      </w:tr>
      <w:tr w:rsidR="00DB763E" w:rsidRPr="00CA6BC5" w14:paraId="5BECF6D6" w14:textId="77777777" w:rsidTr="00E77B46">
        <w:tc>
          <w:tcPr>
            <w:cnfStyle w:val="001000000000" w:firstRow="0" w:lastRow="0" w:firstColumn="1" w:lastColumn="0" w:oddVBand="0" w:evenVBand="0" w:oddHBand="0" w:evenHBand="0" w:firstRowFirstColumn="0" w:firstRowLastColumn="0" w:lastRowFirstColumn="0" w:lastRowLastColumn="0"/>
            <w:tcW w:w="1413" w:type="dxa"/>
          </w:tcPr>
          <w:p w14:paraId="32FB3589" w14:textId="77777777" w:rsidR="00DB763E" w:rsidRPr="00536332" w:rsidRDefault="00DB763E" w:rsidP="00E77B46">
            <w:pPr>
              <w:pStyle w:val="Plattetekst"/>
              <w:rPr>
                <w:rFonts w:cstheme="minorHAnsi"/>
                <w:b w:val="0"/>
                <w:bCs w:val="0"/>
              </w:rPr>
            </w:pPr>
            <w:r>
              <w:rPr>
                <w:rFonts w:cstheme="minorHAnsi"/>
                <w:b w:val="0"/>
                <w:bCs w:val="0"/>
              </w:rPr>
              <w:t>2.2</w:t>
            </w:r>
          </w:p>
        </w:tc>
        <w:tc>
          <w:tcPr>
            <w:tcW w:w="1559" w:type="dxa"/>
          </w:tcPr>
          <w:p w14:paraId="6A419ABD"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71DA39EC" w14:textId="77777777" w:rsidR="00DB763E" w:rsidRDefault="00DB763E" w:rsidP="00E77B4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2CC6635C" w14:textId="77777777" w:rsidR="00DB763E" w:rsidRPr="00CA6BC5" w:rsidRDefault="00DB763E" w:rsidP="00DB763E">
      <w:pPr>
        <w:rPr>
          <w:rFonts w:asciiTheme="minorHAnsi" w:hAnsiTheme="minorHAnsi" w:cstheme="minorHAnsi"/>
          <w:sz w:val="18"/>
          <w:szCs w:val="18"/>
        </w:rPr>
      </w:pPr>
    </w:p>
    <w:p w14:paraId="51DE7E50" w14:textId="77777777" w:rsidR="00DB763E" w:rsidRPr="00993546" w:rsidRDefault="00DB763E" w:rsidP="00DB763E">
      <w:pPr>
        <w:pStyle w:val="Kop3"/>
      </w:pPr>
      <w:r w:rsidRPr="00993546">
        <w:t>Over de IBD</w:t>
      </w:r>
    </w:p>
    <w:p w14:paraId="5FA09E40" w14:textId="77777777" w:rsidR="00DB763E" w:rsidRPr="00993546" w:rsidRDefault="00DB763E" w:rsidP="00DB763E">
      <w:pPr>
        <w:pStyle w:val="Plattetekst"/>
      </w:pPr>
      <w:bookmarkStart w:id="2"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2"/>
    <w:p w14:paraId="2FE3D943" w14:textId="77777777" w:rsidR="00DB763E" w:rsidRPr="00993546" w:rsidRDefault="00DB763E" w:rsidP="00DB763E">
      <w:pPr>
        <w:pStyle w:val="Plattetekst"/>
      </w:pPr>
    </w:p>
    <w:p w14:paraId="5312BB47" w14:textId="77777777" w:rsidR="00DB763E" w:rsidRPr="00993546" w:rsidRDefault="00DB763E" w:rsidP="00DB763E">
      <w:pPr>
        <w:pStyle w:val="Plattetekst"/>
      </w:pPr>
      <w:r w:rsidRPr="00993546">
        <w:rPr>
          <w:noProof/>
          <w:lang w:bidi="ar-SA"/>
        </w:rPr>
        <w:drawing>
          <wp:anchor distT="0" distB="12700" distL="114300" distR="126365" simplePos="0" relativeHeight="251659264" behindDoc="0" locked="0" layoutInCell="1" allowOverlap="1" wp14:anchorId="22B5403C" wp14:editId="1E6E068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10A767C4" w14:textId="77777777" w:rsidR="00DB763E" w:rsidRDefault="00DB763E" w:rsidP="00DB763E">
      <w:pPr>
        <w:rPr>
          <w:rFonts w:asciiTheme="minorHAnsi" w:hAnsiTheme="minorHAnsi" w:cstheme="minorHAnsi"/>
          <w:sz w:val="18"/>
          <w:szCs w:val="18"/>
        </w:rPr>
      </w:pPr>
      <w:r>
        <w:rPr>
          <w:rFonts w:cstheme="minorHAnsi"/>
        </w:rPr>
        <w:br w:type="page"/>
      </w:r>
    </w:p>
    <w:p w14:paraId="01447CEF" w14:textId="77777777" w:rsidR="00DB763E" w:rsidRPr="00993546" w:rsidRDefault="00DB763E" w:rsidP="00DB763E">
      <w:pPr>
        <w:pStyle w:val="Plattetekst"/>
        <w:rPr>
          <w:color w:val="0A4E8C"/>
          <w:sz w:val="36"/>
          <w:szCs w:val="36"/>
        </w:rPr>
      </w:pPr>
      <w:r w:rsidRPr="00F41CB6">
        <w:rPr>
          <w:b/>
          <w:bCs/>
          <w:color w:val="00B0F0"/>
          <w:sz w:val="36"/>
          <w:szCs w:val="36"/>
        </w:rPr>
        <w:lastRenderedPageBreak/>
        <w:t>Toelichting</w:t>
      </w:r>
    </w:p>
    <w:p w14:paraId="3B798F2D" w14:textId="77777777" w:rsidR="00DB763E" w:rsidRPr="00993546" w:rsidRDefault="00DB763E" w:rsidP="00DB763E">
      <w:pPr>
        <w:pStyle w:val="Plattetekst"/>
      </w:pPr>
      <w:bookmarkStart w:id="3"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3"/>
    <w:p w14:paraId="41768D96" w14:textId="77777777" w:rsidR="00DB763E" w:rsidRPr="00CA6BC5" w:rsidRDefault="00DB763E" w:rsidP="00DB763E">
      <w:pPr>
        <w:pStyle w:val="Plattetekst"/>
        <w:rPr>
          <w:rFonts w:cstheme="minorHAnsi"/>
        </w:rPr>
      </w:pPr>
    </w:p>
    <w:p w14:paraId="7C22896E" w14:textId="77777777" w:rsidR="00DB763E" w:rsidRPr="00CA6BC5" w:rsidRDefault="00DB763E" w:rsidP="00DB763E">
      <w:pPr>
        <w:pStyle w:val="Plattetekst"/>
        <w:rPr>
          <w:rFonts w:cstheme="minorHAnsi"/>
          <w:b/>
          <w:color w:val="0C9DD8"/>
          <w:sz w:val="24"/>
          <w:szCs w:val="24"/>
        </w:rPr>
      </w:pPr>
      <w:r w:rsidRPr="00CA6BC5">
        <w:rPr>
          <w:rFonts w:cstheme="minorHAnsi"/>
          <w:b/>
          <w:color w:val="0C9DD8"/>
          <w:sz w:val="24"/>
          <w:szCs w:val="24"/>
        </w:rPr>
        <w:t>Doel</w:t>
      </w:r>
    </w:p>
    <w:p w14:paraId="53FF4E46" w14:textId="77777777" w:rsidR="00DB763E" w:rsidRDefault="00DB763E" w:rsidP="00DB763E">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046AC374" w14:textId="77777777" w:rsidR="00DB763E" w:rsidRDefault="00DB763E" w:rsidP="00DB763E">
      <w:pPr>
        <w:pStyle w:val="Plattetekst"/>
        <w:rPr>
          <w:rFonts w:cstheme="minorHAnsi"/>
        </w:rPr>
      </w:pPr>
    </w:p>
    <w:p w14:paraId="0ED8DB76" w14:textId="77777777" w:rsidR="00DB763E" w:rsidRDefault="00DB763E" w:rsidP="00DB763E">
      <w:pPr>
        <w:pStyle w:val="Plattetekst"/>
        <w:rPr>
          <w:rFonts w:cstheme="minorHAnsi"/>
        </w:rPr>
      </w:pPr>
      <w:r w:rsidRPr="00CA6BC5">
        <w:rPr>
          <w:rFonts w:cstheme="minorHAnsi"/>
        </w:rPr>
        <w:t>Het doel van d</w:t>
      </w:r>
      <w:r>
        <w:rPr>
          <w:rFonts w:cstheme="minorHAnsi"/>
        </w:rPr>
        <w:t xml:space="preserve">e verwerkersovereenkomst is om het gemeenten en hun leveranciers makkelijker te maken om tot afspraken te komen over de verwerking van persoonsgegevens. </w:t>
      </w:r>
      <w:r w:rsidRPr="00D64523">
        <w:rPr>
          <w:rFonts w:cstheme="minorHAnsi"/>
        </w:rPr>
        <w:t>Dit product bevat de gemeentelijke standaard voor een verwerke</w:t>
      </w:r>
      <w:r>
        <w:rPr>
          <w:rFonts w:cstheme="minorHAnsi"/>
        </w:rPr>
        <w:t xml:space="preserve">rsovereenkomst. Deze standaard </w:t>
      </w:r>
      <w:r w:rsidRPr="00D64523">
        <w:rPr>
          <w:rFonts w:cstheme="minorHAnsi"/>
        </w:rPr>
        <w:t>wordt gebruikt als aanvulling op een hoofdovereenkomst om op grond van de AVG (artikel 28.3 en 28.9) nadere afspraken te maken en vast te leggen over de omgang met persoonsgegevens.</w:t>
      </w:r>
    </w:p>
    <w:p w14:paraId="3067F8B0" w14:textId="77777777" w:rsidR="00DB763E" w:rsidRDefault="00DB763E" w:rsidP="00DB763E">
      <w:pPr>
        <w:pStyle w:val="Plattetekst"/>
        <w:rPr>
          <w:rFonts w:cstheme="minorHAnsi"/>
        </w:rPr>
      </w:pPr>
    </w:p>
    <w:p w14:paraId="1FBC41F8" w14:textId="77777777" w:rsidR="00DB763E" w:rsidRPr="000221F8" w:rsidRDefault="00DB763E" w:rsidP="00DB763E">
      <w:pPr>
        <w:pStyle w:val="Plattetekst"/>
        <w:rPr>
          <w:rFonts w:cstheme="minorHAnsi"/>
          <w:b/>
          <w:color w:val="0C9DD8"/>
          <w:sz w:val="24"/>
          <w:szCs w:val="24"/>
        </w:rPr>
      </w:pPr>
      <w:r w:rsidRPr="000221F8">
        <w:rPr>
          <w:rFonts w:cstheme="minorHAnsi"/>
          <w:b/>
          <w:color w:val="0C9DD8"/>
          <w:sz w:val="24"/>
          <w:szCs w:val="24"/>
        </w:rPr>
        <w:t>Rangorde</w:t>
      </w:r>
    </w:p>
    <w:p w14:paraId="143B8C41" w14:textId="77777777" w:rsidR="00DB763E" w:rsidRDefault="00DB763E" w:rsidP="00DB763E">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4B806631" w14:textId="77777777" w:rsidR="00DB763E" w:rsidRDefault="00DB763E" w:rsidP="00DB763E">
      <w:pPr>
        <w:pStyle w:val="Plattetekst"/>
        <w:rPr>
          <w:rFonts w:cstheme="minorHAnsi"/>
        </w:rPr>
      </w:pPr>
    </w:p>
    <w:p w14:paraId="17DD31B5" w14:textId="77777777" w:rsidR="00DB763E" w:rsidRPr="001E01E4" w:rsidRDefault="00DB763E" w:rsidP="00DB763E">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1BC8A04F" w14:textId="77777777" w:rsidR="00DB763E" w:rsidRDefault="00DB763E" w:rsidP="00DB763E">
      <w:pPr>
        <w:pStyle w:val="Plattetekst"/>
        <w:rPr>
          <w:rFonts w:cstheme="minorHAnsi"/>
        </w:rPr>
      </w:pPr>
      <w:r>
        <w:rPr>
          <w:rFonts w:cstheme="minorHAnsi"/>
        </w:rPr>
        <w:t xml:space="preserve">Deze standaard verwerkersovereenkomst wordt beheerd door VNG-Realisatie/IBD.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Tweemaal per jaar zal de Beheergroep VWO (bestaande uit vertegenwoordigers van gemeenten en leveranciers), de verbetervoorstellen beoordelen en zo nodig verwerken in een volgende versie. </w:t>
      </w:r>
    </w:p>
    <w:p w14:paraId="7ABAA8F9" w14:textId="77777777" w:rsidR="00DB763E" w:rsidRDefault="00DB763E" w:rsidP="00DB763E">
      <w:pPr>
        <w:pStyle w:val="Plattetekst"/>
        <w:rPr>
          <w:rFonts w:cstheme="minorHAnsi"/>
        </w:rPr>
      </w:pPr>
    </w:p>
    <w:p w14:paraId="65F15416" w14:textId="77777777" w:rsidR="00DB763E" w:rsidRPr="00CA6BC5" w:rsidRDefault="00DB763E" w:rsidP="00DB763E">
      <w:pPr>
        <w:pStyle w:val="Plattetekst"/>
        <w:rPr>
          <w:rFonts w:cstheme="minorHAnsi"/>
        </w:rPr>
      </w:pPr>
      <w:r>
        <w:rPr>
          <w:rFonts w:cstheme="minorHAnsi"/>
        </w:rPr>
        <w:t xml:space="preserve">Hebt u vragen over het gebruik van deze standaard overeenkomst neem dan ook contact op met de IBD via </w:t>
      </w:r>
      <w:hyperlink r:id="rId17" w:history="1">
        <w:r w:rsidRPr="00D054F5">
          <w:rPr>
            <w:rStyle w:val="Hyperlink"/>
            <w:rFonts w:cstheme="minorHAnsi"/>
          </w:rPr>
          <w:t>privacy@vng.nl</w:t>
        </w:r>
      </w:hyperlink>
      <w:r>
        <w:rPr>
          <w:rFonts w:cstheme="minorHAnsi"/>
        </w:rPr>
        <w:t>.</w:t>
      </w:r>
    </w:p>
    <w:p w14:paraId="7633C51A" w14:textId="77777777" w:rsidR="00DB763E" w:rsidRPr="00CA6BC5" w:rsidRDefault="00DB763E" w:rsidP="00DB763E">
      <w:pPr>
        <w:pStyle w:val="Plattetekst"/>
        <w:rPr>
          <w:rFonts w:cstheme="minorHAnsi"/>
        </w:rPr>
      </w:pPr>
    </w:p>
    <w:p w14:paraId="3B1D72FA" w14:textId="77777777" w:rsidR="00DB763E" w:rsidRPr="00CA6BC5" w:rsidRDefault="00DB763E" w:rsidP="00DB763E">
      <w:pPr>
        <w:pStyle w:val="Plattetekst"/>
        <w:rPr>
          <w:rFonts w:cstheme="minorHAnsi"/>
          <w:b/>
          <w:color w:val="0C9DD8"/>
          <w:sz w:val="24"/>
          <w:szCs w:val="24"/>
        </w:rPr>
      </w:pPr>
      <w:r w:rsidRPr="00CA6BC5">
        <w:rPr>
          <w:rFonts w:cstheme="minorHAnsi"/>
          <w:b/>
          <w:color w:val="0C9DD8"/>
          <w:sz w:val="24"/>
          <w:szCs w:val="24"/>
        </w:rPr>
        <w:t>Doelgroep</w:t>
      </w:r>
    </w:p>
    <w:p w14:paraId="73D0B676" w14:textId="77777777" w:rsidR="00DB763E" w:rsidRPr="00CA6BC5" w:rsidRDefault="00DB763E" w:rsidP="00DB763E">
      <w:pPr>
        <w:pStyle w:val="Plattetekst"/>
        <w:rPr>
          <w:rFonts w:cstheme="minorHAnsi"/>
        </w:rPr>
      </w:pPr>
      <w:r w:rsidRPr="00CA6BC5">
        <w:rPr>
          <w:rFonts w:cstheme="minorHAnsi"/>
        </w:rPr>
        <w:t>Dit document is van belang voor het management van de gemeente, de syste</w:t>
      </w:r>
      <w:r>
        <w:rPr>
          <w:rFonts w:cstheme="minorHAnsi"/>
        </w:rPr>
        <w:t>e</w:t>
      </w:r>
      <w:r w:rsidRPr="00CA6BC5">
        <w:rPr>
          <w:rFonts w:cstheme="minorHAnsi"/>
        </w:rPr>
        <w:t xml:space="preserve">meigenaren, </w:t>
      </w:r>
      <w:r>
        <w:rPr>
          <w:rFonts w:cstheme="minorHAnsi"/>
        </w:rPr>
        <w:t>gemeentelijke inkopers, privacyfunctionarissen en informatiebeveiligers.</w:t>
      </w:r>
    </w:p>
    <w:p w14:paraId="28F4BE4F" w14:textId="77777777" w:rsidR="00DB763E" w:rsidRPr="00CA6BC5" w:rsidRDefault="00DB763E" w:rsidP="00DB763E">
      <w:pPr>
        <w:pStyle w:val="Plattetekst"/>
        <w:rPr>
          <w:rFonts w:cstheme="minorHAnsi"/>
        </w:rPr>
      </w:pPr>
    </w:p>
    <w:p w14:paraId="5035B6D6" w14:textId="77777777" w:rsidR="00DB763E" w:rsidRPr="00CA6BC5" w:rsidRDefault="00DB763E" w:rsidP="00DB763E">
      <w:pPr>
        <w:pStyle w:val="Plattetekst"/>
        <w:rPr>
          <w:rFonts w:cstheme="minorHAnsi"/>
          <w:b/>
          <w:color w:val="0C9DD8"/>
          <w:sz w:val="24"/>
          <w:szCs w:val="24"/>
        </w:rPr>
      </w:pPr>
      <w:r w:rsidRPr="00CA6BC5">
        <w:rPr>
          <w:rFonts w:cstheme="minorHAnsi"/>
          <w:b/>
          <w:color w:val="0C9DD8"/>
          <w:sz w:val="24"/>
          <w:szCs w:val="24"/>
        </w:rPr>
        <w:t xml:space="preserve">Relatie met overige </w:t>
      </w:r>
      <w:r>
        <w:rPr>
          <w:rFonts w:cstheme="minorHAnsi"/>
          <w:b/>
          <w:color w:val="0C9DD8"/>
          <w:sz w:val="24"/>
          <w:szCs w:val="24"/>
        </w:rPr>
        <w:t>documenten:</w:t>
      </w:r>
    </w:p>
    <w:p w14:paraId="37B41D4A" w14:textId="77777777" w:rsidR="00DB763E" w:rsidRDefault="00DB763E" w:rsidP="00DB763E">
      <w:pPr>
        <w:pStyle w:val="Plattetekst"/>
        <w:numPr>
          <w:ilvl w:val="0"/>
          <w:numId w:val="4"/>
        </w:numPr>
        <w:ind w:left="360"/>
        <w:rPr>
          <w:rFonts w:cstheme="minorHAnsi"/>
        </w:rPr>
      </w:pPr>
      <w:r w:rsidRPr="004B751B">
        <w:rPr>
          <w:rFonts w:cstheme="minorHAnsi"/>
        </w:rPr>
        <w:t>GIBIT</w:t>
      </w:r>
      <w:r>
        <w:rPr>
          <w:rFonts w:cstheme="minorHAnsi"/>
        </w:rPr>
        <w:t>;</w:t>
      </w:r>
    </w:p>
    <w:p w14:paraId="13D468CB" w14:textId="77777777" w:rsidR="00DB763E" w:rsidRPr="004B751B" w:rsidRDefault="00DB763E" w:rsidP="00DB763E">
      <w:pPr>
        <w:pStyle w:val="Plattetekst"/>
        <w:widowControl w:val="0"/>
        <w:numPr>
          <w:ilvl w:val="0"/>
          <w:numId w:val="4"/>
        </w:numPr>
        <w:autoSpaceDE w:val="0"/>
        <w:autoSpaceDN w:val="0"/>
        <w:ind w:left="360"/>
        <w:rPr>
          <w:rFonts w:cstheme="minorHAnsi"/>
        </w:rPr>
      </w:pPr>
      <w:r>
        <w:rPr>
          <w:rFonts w:cstheme="minorHAnsi"/>
        </w:rPr>
        <w:t>Baseline Informatiebeveiliging Overheid (BIO)</w:t>
      </w:r>
    </w:p>
    <w:p w14:paraId="56C4DD1B" w14:textId="77777777" w:rsidR="00DB763E" w:rsidRPr="004B751B" w:rsidRDefault="00DB763E" w:rsidP="00DB763E">
      <w:pPr>
        <w:pStyle w:val="Plattetekst"/>
        <w:numPr>
          <w:ilvl w:val="0"/>
          <w:numId w:val="5"/>
        </w:numPr>
        <w:ind w:left="360"/>
        <w:rPr>
          <w:rFonts w:cstheme="minorHAnsi"/>
        </w:rPr>
      </w:pPr>
      <w:r w:rsidRPr="004B751B">
        <w:rPr>
          <w:rFonts w:cstheme="minorHAnsi"/>
        </w:rPr>
        <w:t>Voorbeeld Informatiebeveiligingsbeleid van de gemeente, H2.4.1</w:t>
      </w:r>
      <w:r>
        <w:rPr>
          <w:rFonts w:cstheme="minorHAnsi"/>
        </w:rPr>
        <w:t>;</w:t>
      </w:r>
    </w:p>
    <w:p w14:paraId="596338D6" w14:textId="77777777" w:rsidR="00DB763E" w:rsidRPr="004B751B" w:rsidRDefault="00DB763E" w:rsidP="00DB763E">
      <w:pPr>
        <w:pStyle w:val="Plattetekst"/>
        <w:numPr>
          <w:ilvl w:val="0"/>
          <w:numId w:val="5"/>
        </w:numPr>
        <w:ind w:left="360"/>
        <w:rPr>
          <w:rFonts w:cstheme="minorHAnsi"/>
        </w:rPr>
      </w:pPr>
      <w:r w:rsidRPr="004B751B">
        <w:rPr>
          <w:rFonts w:cstheme="minorHAnsi"/>
        </w:rPr>
        <w:t>Inkoopvoorwaarden en informatiebeveiligingseisen</w:t>
      </w:r>
      <w:r>
        <w:rPr>
          <w:rFonts w:cstheme="minorHAnsi"/>
        </w:rPr>
        <w:t>;</w:t>
      </w:r>
    </w:p>
    <w:p w14:paraId="4E885663" w14:textId="77777777" w:rsidR="00DB763E" w:rsidRPr="004B751B" w:rsidRDefault="00DB763E" w:rsidP="00DB763E">
      <w:pPr>
        <w:pStyle w:val="Plattetekst"/>
        <w:numPr>
          <w:ilvl w:val="0"/>
          <w:numId w:val="5"/>
        </w:numPr>
        <w:ind w:left="360"/>
        <w:rPr>
          <w:rFonts w:cstheme="minorHAnsi"/>
        </w:rPr>
      </w:pPr>
      <w:r w:rsidRPr="004B751B">
        <w:rPr>
          <w:rFonts w:cstheme="minorHAnsi"/>
        </w:rPr>
        <w:t>Toegang van externe partijen en inhuur</w:t>
      </w:r>
      <w:r>
        <w:rPr>
          <w:rFonts w:cstheme="minorHAnsi"/>
        </w:rPr>
        <w:t>;</w:t>
      </w:r>
    </w:p>
    <w:p w14:paraId="5F66FC57" w14:textId="77777777" w:rsidR="00DB763E" w:rsidRPr="004B751B" w:rsidRDefault="00DB763E" w:rsidP="00DB763E">
      <w:pPr>
        <w:pStyle w:val="Plattetekst"/>
        <w:numPr>
          <w:ilvl w:val="0"/>
          <w:numId w:val="5"/>
        </w:numPr>
        <w:ind w:left="360"/>
        <w:rPr>
          <w:rFonts w:cstheme="minorHAnsi"/>
        </w:rPr>
      </w:pPr>
      <w:r w:rsidRPr="004B751B">
        <w:rPr>
          <w:rFonts w:cstheme="minorHAnsi"/>
        </w:rPr>
        <w:t>Handreiking Service Level Agreements</w:t>
      </w:r>
      <w:r>
        <w:rPr>
          <w:rFonts w:cstheme="minorHAnsi"/>
        </w:rPr>
        <w:t>;</w:t>
      </w:r>
    </w:p>
    <w:p w14:paraId="0CEB706C" w14:textId="77777777" w:rsidR="00DB763E" w:rsidRDefault="00DB763E" w:rsidP="00DB763E">
      <w:pPr>
        <w:rPr>
          <w:rFonts w:asciiTheme="minorHAnsi" w:hAnsiTheme="minorHAnsi" w:cstheme="minorHAnsi"/>
          <w:sz w:val="20"/>
          <w:szCs w:val="18"/>
        </w:rPr>
      </w:pPr>
      <w:r>
        <w:rPr>
          <w:rFonts w:cstheme="minorHAnsi"/>
        </w:rPr>
        <w:br w:type="page"/>
      </w:r>
    </w:p>
    <w:p w14:paraId="3F449868" w14:textId="77777777" w:rsidR="00DB763E" w:rsidRPr="004B751B" w:rsidRDefault="00DB763E" w:rsidP="00DB763E">
      <w:pPr>
        <w:pStyle w:val="Plattetekst"/>
        <w:numPr>
          <w:ilvl w:val="0"/>
          <w:numId w:val="5"/>
        </w:numPr>
        <w:ind w:left="360"/>
        <w:rPr>
          <w:rFonts w:cstheme="minorHAnsi"/>
        </w:rPr>
      </w:pPr>
      <w:r w:rsidRPr="004B751B">
        <w:rPr>
          <w:rFonts w:cstheme="minorHAnsi"/>
        </w:rPr>
        <w:lastRenderedPageBreak/>
        <w:t>Geheimhoudingsverklaringen</w:t>
      </w:r>
      <w:r>
        <w:rPr>
          <w:rFonts w:cstheme="minorHAnsi"/>
        </w:rPr>
        <w:t>;</w:t>
      </w:r>
    </w:p>
    <w:p w14:paraId="459797F6" w14:textId="77777777" w:rsidR="00DB763E" w:rsidRPr="004B751B" w:rsidRDefault="00DB763E" w:rsidP="00DB763E">
      <w:pPr>
        <w:pStyle w:val="Plattetekst"/>
        <w:numPr>
          <w:ilvl w:val="0"/>
          <w:numId w:val="5"/>
        </w:numPr>
        <w:ind w:left="360"/>
        <w:rPr>
          <w:rFonts w:cstheme="minorHAnsi"/>
        </w:rPr>
      </w:pPr>
      <w:r w:rsidRPr="004B751B">
        <w:rPr>
          <w:rFonts w:cstheme="minorHAnsi"/>
        </w:rPr>
        <w:t>Handleiding screening personeel</w:t>
      </w:r>
      <w:r>
        <w:rPr>
          <w:rFonts w:cstheme="minorHAnsi"/>
        </w:rPr>
        <w:t>;</w:t>
      </w:r>
    </w:p>
    <w:p w14:paraId="63AD8B76" w14:textId="77777777" w:rsidR="00DB763E" w:rsidRDefault="00DB763E" w:rsidP="00DB763E">
      <w:pPr>
        <w:pStyle w:val="Plattetekst"/>
        <w:numPr>
          <w:ilvl w:val="0"/>
          <w:numId w:val="5"/>
        </w:numPr>
        <w:ind w:left="360"/>
        <w:rPr>
          <w:rFonts w:cstheme="minorHAnsi"/>
        </w:rPr>
      </w:pPr>
      <w:r w:rsidRPr="004B751B">
        <w:rPr>
          <w:rFonts w:cstheme="minorHAnsi"/>
        </w:rPr>
        <w:t>Contractmanagement</w:t>
      </w:r>
      <w:r>
        <w:rPr>
          <w:rFonts w:cstheme="minorHAnsi"/>
        </w:rPr>
        <w:t xml:space="preserve"> en;</w:t>
      </w:r>
    </w:p>
    <w:p w14:paraId="13CC1891" w14:textId="77777777" w:rsidR="00DB763E" w:rsidRDefault="00DB763E" w:rsidP="00DB763E">
      <w:pPr>
        <w:pStyle w:val="Plattetekst"/>
        <w:numPr>
          <w:ilvl w:val="0"/>
          <w:numId w:val="5"/>
        </w:numPr>
        <w:ind w:left="360"/>
        <w:rPr>
          <w:rFonts w:cstheme="minorHAnsi"/>
        </w:rPr>
      </w:pPr>
      <w:r>
        <w:rPr>
          <w:rFonts w:cstheme="minorHAnsi"/>
        </w:rPr>
        <w:t xml:space="preserve">Voorbeeld </w:t>
      </w:r>
      <w:r w:rsidRPr="004B751B">
        <w:rPr>
          <w:rFonts w:cstheme="minorHAnsi"/>
        </w:rPr>
        <w:t>Responsible Disclosure</w:t>
      </w:r>
      <w:r>
        <w:rPr>
          <w:rFonts w:cstheme="minorHAnsi"/>
        </w:rPr>
        <w:t xml:space="preserve"> beleid.</w:t>
      </w:r>
    </w:p>
    <w:p w14:paraId="17D73F55" w14:textId="77777777" w:rsidR="00DB763E" w:rsidRDefault="00DB763E" w:rsidP="00DB763E">
      <w:pPr>
        <w:pStyle w:val="Plattetekst"/>
        <w:rPr>
          <w:rFonts w:cstheme="minorHAnsi"/>
        </w:rPr>
      </w:pPr>
    </w:p>
    <w:p w14:paraId="37A54C63" w14:textId="77777777" w:rsidR="00DB763E" w:rsidRPr="005E2B90" w:rsidRDefault="00DB763E" w:rsidP="00DB763E">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Pr>
          <w:rFonts w:cstheme="minorHAnsi"/>
          <w:b/>
          <w:color w:val="0C9DD8"/>
          <w:sz w:val="24"/>
          <w:szCs w:val="24"/>
        </w:rPr>
        <w:t>Overheid (BIO</w:t>
      </w:r>
      <w:r w:rsidRPr="005E2B90">
        <w:rPr>
          <w:rFonts w:cstheme="minorHAnsi"/>
          <w:b/>
          <w:color w:val="0C9DD8"/>
          <w:sz w:val="24"/>
          <w:szCs w:val="24"/>
        </w:rPr>
        <w:t>)</w:t>
      </w:r>
    </w:p>
    <w:p w14:paraId="5B7047C2" w14:textId="77777777" w:rsidR="00DB763E" w:rsidRDefault="00DB763E" w:rsidP="00DB763E">
      <w:pPr>
        <w:pStyle w:val="Plattetekst"/>
        <w:rPr>
          <w:rFonts w:cstheme="minorHAnsi"/>
        </w:rPr>
      </w:pPr>
    </w:p>
    <w:p w14:paraId="7D7DB67D" w14:textId="77777777" w:rsidR="00DB763E" w:rsidRDefault="00DB763E" w:rsidP="00DB763E">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5ACED185" w14:textId="77777777" w:rsidR="00DB763E" w:rsidRDefault="00DB763E" w:rsidP="00DB763E">
      <w:pPr>
        <w:rPr>
          <w:rFonts w:asciiTheme="minorHAnsi" w:hAnsiTheme="minorHAnsi" w:cstheme="minorHAnsi"/>
          <w:sz w:val="18"/>
          <w:szCs w:val="18"/>
        </w:rPr>
      </w:pPr>
      <w:r>
        <w:rPr>
          <w:rFonts w:cstheme="minorHAnsi"/>
        </w:rPr>
        <w:br w:type="page"/>
      </w:r>
    </w:p>
    <w:p w14:paraId="4B48BBC0" w14:textId="77777777" w:rsidR="00DB763E" w:rsidRPr="00CA6BC5" w:rsidRDefault="00DB763E" w:rsidP="00DB763E">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405785D3" w14:textId="77777777" w:rsidR="00DB763E" w:rsidRPr="00F6583B" w:rsidRDefault="00DB763E" w:rsidP="00DB763E">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Pr="00F6583B">
              <w:rPr>
                <w:rStyle w:val="Hyperlink"/>
                <w:rFonts w:asciiTheme="minorHAnsi" w:hAnsiTheme="minorHAnsi" w:cstheme="minorHAnsi"/>
                <w:noProof/>
                <w:sz w:val="20"/>
                <w:szCs w:val="20"/>
              </w:rPr>
              <w:t>1.</w:t>
            </w:r>
            <w:r w:rsidRPr="00F6583B">
              <w:rPr>
                <w:rFonts w:asciiTheme="minorHAnsi" w:eastAsiaTheme="minorEastAsia" w:hAnsiTheme="minorHAnsi" w:cstheme="minorBidi"/>
                <w:b w:val="0"/>
                <w:bCs w:val="0"/>
                <w:noProof/>
                <w:color w:val="auto"/>
                <w:sz w:val="20"/>
                <w:szCs w:val="20"/>
                <w:lang w:bidi="ar-SA"/>
              </w:rPr>
              <w:tab/>
            </w:r>
            <w:r w:rsidRPr="00F6583B">
              <w:rPr>
                <w:rStyle w:val="Hyperlink"/>
                <w:rFonts w:asciiTheme="minorHAnsi" w:hAnsiTheme="minorHAnsi" w:cstheme="minorHAnsi"/>
                <w:noProof/>
                <w:sz w:val="20"/>
                <w:szCs w:val="20"/>
              </w:rPr>
              <w:t>Inleiding</w:t>
            </w:r>
            <w:r w:rsidRPr="00F6583B">
              <w:rPr>
                <w:rFonts w:asciiTheme="minorHAnsi" w:hAnsiTheme="minorHAnsi"/>
                <w:noProof/>
                <w:webHidden/>
                <w:sz w:val="20"/>
                <w:szCs w:val="20"/>
              </w:rPr>
              <w:tab/>
            </w:r>
            <w:r w:rsidRPr="00F6583B">
              <w:rPr>
                <w:rFonts w:asciiTheme="minorHAnsi" w:hAnsiTheme="minorHAnsi"/>
                <w:noProof/>
                <w:webHidden/>
                <w:sz w:val="20"/>
                <w:szCs w:val="20"/>
              </w:rPr>
              <w:fldChar w:fldCharType="begin"/>
            </w:r>
            <w:r w:rsidRPr="00F6583B">
              <w:rPr>
                <w:rFonts w:asciiTheme="minorHAnsi" w:hAnsiTheme="minorHAnsi"/>
                <w:noProof/>
                <w:webHidden/>
                <w:sz w:val="20"/>
                <w:szCs w:val="20"/>
              </w:rPr>
              <w:instrText xml:space="preserve"> PAGEREF _Toc26885948 \h </w:instrText>
            </w:r>
            <w:r w:rsidRPr="00F6583B">
              <w:rPr>
                <w:rFonts w:asciiTheme="minorHAnsi" w:hAnsiTheme="minorHAnsi"/>
                <w:noProof/>
                <w:webHidden/>
                <w:sz w:val="20"/>
                <w:szCs w:val="20"/>
              </w:rPr>
            </w:r>
            <w:r w:rsidRPr="00F6583B">
              <w:rPr>
                <w:rFonts w:asciiTheme="minorHAnsi" w:hAnsiTheme="minorHAnsi"/>
                <w:noProof/>
                <w:webHidden/>
                <w:sz w:val="20"/>
                <w:szCs w:val="20"/>
              </w:rPr>
              <w:fldChar w:fldCharType="separate"/>
            </w:r>
            <w:r w:rsidRPr="00F6583B">
              <w:rPr>
                <w:rFonts w:asciiTheme="minorHAnsi" w:hAnsiTheme="minorHAnsi"/>
                <w:noProof/>
                <w:webHidden/>
                <w:sz w:val="20"/>
                <w:szCs w:val="20"/>
              </w:rPr>
              <w:t>7</w:t>
            </w:r>
            <w:r w:rsidRPr="00F6583B">
              <w:rPr>
                <w:rFonts w:asciiTheme="minorHAnsi" w:hAnsiTheme="minorHAnsi"/>
                <w:noProof/>
                <w:webHidden/>
                <w:sz w:val="20"/>
                <w:szCs w:val="20"/>
              </w:rPr>
              <w:fldChar w:fldCharType="end"/>
            </w:r>
          </w:hyperlink>
        </w:p>
        <w:p w14:paraId="78B5B7A8" w14:textId="77777777" w:rsidR="00DB763E" w:rsidRPr="00F6583B" w:rsidRDefault="009C2C44" w:rsidP="00DB763E">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DB763E" w:rsidRPr="00F6583B">
              <w:rPr>
                <w:rStyle w:val="Hyperlink"/>
                <w:rFonts w:asciiTheme="minorHAnsi" w:hAnsiTheme="minorHAnsi" w:cstheme="minorHAnsi"/>
                <w:noProof/>
                <w:sz w:val="20"/>
                <w:szCs w:val="20"/>
              </w:rPr>
              <w:t>2.</w:t>
            </w:r>
            <w:r w:rsidR="00DB763E" w:rsidRPr="00F6583B">
              <w:rPr>
                <w:rFonts w:asciiTheme="minorHAnsi" w:eastAsiaTheme="minorEastAsia" w:hAnsiTheme="minorHAnsi" w:cstheme="minorBidi"/>
                <w:b w:val="0"/>
                <w:bCs w:val="0"/>
                <w:noProof/>
                <w:color w:val="auto"/>
                <w:sz w:val="20"/>
                <w:szCs w:val="20"/>
                <w:lang w:bidi="ar-SA"/>
              </w:rPr>
              <w:tab/>
            </w:r>
            <w:r w:rsidR="00DB763E" w:rsidRPr="00F6583B">
              <w:rPr>
                <w:rStyle w:val="Hyperlink"/>
                <w:rFonts w:asciiTheme="minorHAnsi" w:hAnsiTheme="minorHAnsi" w:cstheme="minorHAnsi"/>
                <w:noProof/>
                <w:sz w:val="20"/>
                <w:szCs w:val="20"/>
              </w:rPr>
              <w:t>Algemeen</w:t>
            </w:r>
            <w:r w:rsidR="00DB763E" w:rsidRPr="00F6583B">
              <w:rPr>
                <w:rFonts w:asciiTheme="minorHAnsi" w:hAnsiTheme="minorHAnsi"/>
                <w:noProof/>
                <w:webHidden/>
                <w:sz w:val="20"/>
                <w:szCs w:val="20"/>
              </w:rPr>
              <w:tab/>
            </w:r>
            <w:r w:rsidR="00DB763E" w:rsidRPr="00F6583B">
              <w:rPr>
                <w:rFonts w:asciiTheme="minorHAnsi" w:hAnsiTheme="minorHAnsi"/>
                <w:noProof/>
                <w:webHidden/>
                <w:sz w:val="20"/>
                <w:szCs w:val="20"/>
              </w:rPr>
              <w:fldChar w:fldCharType="begin"/>
            </w:r>
            <w:r w:rsidR="00DB763E" w:rsidRPr="00F6583B">
              <w:rPr>
                <w:rFonts w:asciiTheme="minorHAnsi" w:hAnsiTheme="minorHAnsi"/>
                <w:noProof/>
                <w:webHidden/>
                <w:sz w:val="20"/>
                <w:szCs w:val="20"/>
              </w:rPr>
              <w:instrText xml:space="preserve"> PAGEREF _Toc26885949 \h </w:instrText>
            </w:r>
            <w:r w:rsidR="00DB763E" w:rsidRPr="00F6583B">
              <w:rPr>
                <w:rFonts w:asciiTheme="minorHAnsi" w:hAnsiTheme="minorHAnsi"/>
                <w:noProof/>
                <w:webHidden/>
                <w:sz w:val="20"/>
                <w:szCs w:val="20"/>
              </w:rPr>
            </w:r>
            <w:r w:rsidR="00DB763E" w:rsidRPr="00F6583B">
              <w:rPr>
                <w:rFonts w:asciiTheme="minorHAnsi" w:hAnsiTheme="minorHAnsi"/>
                <w:noProof/>
                <w:webHidden/>
                <w:sz w:val="20"/>
                <w:szCs w:val="20"/>
              </w:rPr>
              <w:fldChar w:fldCharType="separate"/>
            </w:r>
            <w:r w:rsidR="00DB763E" w:rsidRPr="00F6583B">
              <w:rPr>
                <w:rFonts w:asciiTheme="minorHAnsi" w:hAnsiTheme="minorHAnsi"/>
                <w:noProof/>
                <w:webHidden/>
                <w:sz w:val="20"/>
                <w:szCs w:val="20"/>
              </w:rPr>
              <w:t>9</w:t>
            </w:r>
            <w:r w:rsidR="00DB763E" w:rsidRPr="00F6583B">
              <w:rPr>
                <w:rFonts w:asciiTheme="minorHAnsi" w:hAnsiTheme="minorHAnsi"/>
                <w:noProof/>
                <w:webHidden/>
                <w:sz w:val="20"/>
                <w:szCs w:val="20"/>
              </w:rPr>
              <w:fldChar w:fldCharType="end"/>
            </w:r>
          </w:hyperlink>
        </w:p>
        <w:p w14:paraId="6E539739" w14:textId="77777777" w:rsidR="00DB763E" w:rsidRPr="00F6583B" w:rsidRDefault="009C2C44" w:rsidP="00DB763E">
          <w:pPr>
            <w:pStyle w:val="Inhopg2"/>
            <w:rPr>
              <w:rFonts w:eastAsiaTheme="minorEastAsia" w:cstheme="minorBidi"/>
              <w:noProof/>
              <w:sz w:val="20"/>
              <w:szCs w:val="20"/>
              <w:lang w:bidi="ar-SA"/>
            </w:rPr>
          </w:pPr>
          <w:hyperlink w:anchor="_Toc26885950" w:history="1">
            <w:r w:rsidR="00DB763E" w:rsidRPr="00F6583B">
              <w:rPr>
                <w:rStyle w:val="Hyperlink"/>
                <w:noProof/>
                <w:sz w:val="20"/>
                <w:szCs w:val="20"/>
              </w:rPr>
              <w:t>2.1</w:t>
            </w:r>
            <w:r w:rsidR="00DB763E" w:rsidRPr="00F6583B">
              <w:rPr>
                <w:rFonts w:eastAsiaTheme="minorEastAsia" w:cstheme="minorBidi"/>
                <w:noProof/>
                <w:sz w:val="20"/>
                <w:szCs w:val="20"/>
                <w:lang w:bidi="ar-SA"/>
              </w:rPr>
              <w:tab/>
            </w:r>
            <w:r w:rsidR="00DB763E" w:rsidRPr="00F6583B">
              <w:rPr>
                <w:rStyle w:val="Hyperlink"/>
                <w:noProof/>
                <w:sz w:val="20"/>
                <w:szCs w:val="20"/>
              </w:rPr>
              <w:t>Is er wel een verwerkersovereenkomst nodig?</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_Toc26885950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9</w:t>
            </w:r>
            <w:r w:rsidR="00DB763E" w:rsidRPr="00F6583B">
              <w:rPr>
                <w:noProof/>
                <w:webHidden/>
                <w:sz w:val="20"/>
                <w:szCs w:val="20"/>
              </w:rPr>
              <w:fldChar w:fldCharType="end"/>
            </w:r>
          </w:hyperlink>
        </w:p>
        <w:p w14:paraId="17DD54D4" w14:textId="77777777" w:rsidR="00DB763E" w:rsidRPr="00F6583B" w:rsidRDefault="009C2C44" w:rsidP="00DB763E">
          <w:pPr>
            <w:pStyle w:val="Inhopg2"/>
            <w:rPr>
              <w:rFonts w:eastAsiaTheme="minorEastAsia" w:cstheme="minorBidi"/>
              <w:noProof/>
              <w:sz w:val="20"/>
              <w:szCs w:val="20"/>
              <w:lang w:bidi="ar-SA"/>
            </w:rPr>
          </w:pPr>
          <w:hyperlink w:anchor="_Toc26885951" w:history="1">
            <w:r w:rsidR="00DB763E" w:rsidRPr="00F6583B">
              <w:rPr>
                <w:rStyle w:val="Hyperlink"/>
                <w:noProof/>
                <w:sz w:val="20"/>
                <w:szCs w:val="20"/>
              </w:rPr>
              <w:t>2.2</w:t>
            </w:r>
            <w:r w:rsidR="00DB763E" w:rsidRPr="00F6583B">
              <w:rPr>
                <w:rFonts w:eastAsiaTheme="minorEastAsia" w:cstheme="minorBidi"/>
                <w:noProof/>
                <w:sz w:val="20"/>
                <w:szCs w:val="20"/>
                <w:lang w:bidi="ar-SA"/>
              </w:rPr>
              <w:tab/>
            </w:r>
            <w:r w:rsidR="00DB763E" w:rsidRPr="00F6583B">
              <w:rPr>
                <w:rStyle w:val="Hyperlink"/>
                <w:noProof/>
                <w:sz w:val="20"/>
                <w:szCs w:val="20"/>
              </w:rPr>
              <w:t>Gezamenlijke verantwoordelijkheid en vertrouwen</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_Toc26885951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9</w:t>
            </w:r>
            <w:r w:rsidR="00DB763E" w:rsidRPr="00F6583B">
              <w:rPr>
                <w:noProof/>
                <w:webHidden/>
                <w:sz w:val="20"/>
                <w:szCs w:val="20"/>
              </w:rPr>
              <w:fldChar w:fldCharType="end"/>
            </w:r>
          </w:hyperlink>
        </w:p>
        <w:p w14:paraId="210C0AE1" w14:textId="77777777" w:rsidR="00DB763E" w:rsidRPr="00F6583B" w:rsidRDefault="009C2C44" w:rsidP="00DB763E">
          <w:pPr>
            <w:pStyle w:val="Inhopg2"/>
            <w:rPr>
              <w:rFonts w:eastAsiaTheme="minorEastAsia" w:cstheme="minorBidi"/>
              <w:noProof/>
              <w:sz w:val="20"/>
              <w:szCs w:val="20"/>
              <w:lang w:bidi="ar-SA"/>
            </w:rPr>
          </w:pPr>
          <w:hyperlink w:anchor="_Toc26885952" w:history="1">
            <w:r w:rsidR="00DB763E" w:rsidRPr="00F6583B">
              <w:rPr>
                <w:rStyle w:val="Hyperlink"/>
                <w:noProof/>
                <w:sz w:val="20"/>
                <w:szCs w:val="20"/>
              </w:rPr>
              <w:t>2.3</w:t>
            </w:r>
            <w:r w:rsidR="00DB763E" w:rsidRPr="00F6583B">
              <w:rPr>
                <w:rFonts w:eastAsiaTheme="minorEastAsia" w:cstheme="minorBidi"/>
                <w:noProof/>
                <w:sz w:val="20"/>
                <w:szCs w:val="20"/>
                <w:lang w:bidi="ar-SA"/>
              </w:rPr>
              <w:tab/>
            </w:r>
            <w:r w:rsidR="00DB763E" w:rsidRPr="00F6583B">
              <w:rPr>
                <w:rStyle w:val="Hyperlink"/>
                <w:noProof/>
                <w:sz w:val="20"/>
                <w:szCs w:val="20"/>
              </w:rPr>
              <w:t>Over welke onderwerpen moeten afspraken gemaakt worden?</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_Toc26885952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9</w:t>
            </w:r>
            <w:r w:rsidR="00DB763E" w:rsidRPr="00F6583B">
              <w:rPr>
                <w:noProof/>
                <w:webHidden/>
                <w:sz w:val="20"/>
                <w:szCs w:val="20"/>
              </w:rPr>
              <w:fldChar w:fldCharType="end"/>
            </w:r>
          </w:hyperlink>
        </w:p>
        <w:p w14:paraId="660A269D" w14:textId="77777777" w:rsidR="00DB763E" w:rsidRPr="00F6583B" w:rsidRDefault="009C2C44" w:rsidP="00DB763E">
          <w:pPr>
            <w:pStyle w:val="Inhopg2"/>
            <w:rPr>
              <w:rFonts w:eastAsiaTheme="minorEastAsia" w:cstheme="minorBidi"/>
              <w:noProof/>
              <w:sz w:val="20"/>
              <w:szCs w:val="20"/>
              <w:lang w:bidi="ar-SA"/>
            </w:rPr>
          </w:pPr>
          <w:hyperlink w:anchor="_Toc26885953" w:history="1">
            <w:r w:rsidR="00DB763E" w:rsidRPr="00F6583B">
              <w:rPr>
                <w:rStyle w:val="Hyperlink"/>
                <w:noProof/>
                <w:sz w:val="20"/>
                <w:szCs w:val="20"/>
              </w:rPr>
              <w:t>2.4</w:t>
            </w:r>
            <w:r w:rsidR="00DB763E" w:rsidRPr="00F6583B">
              <w:rPr>
                <w:rFonts w:eastAsiaTheme="minorEastAsia" w:cstheme="minorBidi"/>
                <w:noProof/>
                <w:sz w:val="20"/>
                <w:szCs w:val="20"/>
                <w:lang w:bidi="ar-SA"/>
              </w:rPr>
              <w:tab/>
            </w:r>
            <w:r w:rsidR="00DB763E" w:rsidRPr="00F6583B">
              <w:rPr>
                <w:rStyle w:val="Hyperlink"/>
                <w:noProof/>
                <w:sz w:val="20"/>
                <w:szCs w:val="20"/>
              </w:rPr>
              <w:t>Artikelsgewijze toelichting</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_Toc26885953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10</w:t>
            </w:r>
            <w:r w:rsidR="00DB763E" w:rsidRPr="00F6583B">
              <w:rPr>
                <w:noProof/>
                <w:webHidden/>
                <w:sz w:val="20"/>
                <w:szCs w:val="20"/>
              </w:rPr>
              <w:fldChar w:fldCharType="end"/>
            </w:r>
          </w:hyperlink>
        </w:p>
        <w:p w14:paraId="2E783CD0" w14:textId="77777777" w:rsidR="00DB763E" w:rsidRPr="00F6583B" w:rsidRDefault="009C2C44" w:rsidP="00DB763E">
          <w:pPr>
            <w:pStyle w:val="Inhopg2"/>
            <w:rPr>
              <w:rFonts w:eastAsiaTheme="minorEastAsia" w:cstheme="minorBidi"/>
              <w:noProof/>
              <w:sz w:val="20"/>
              <w:szCs w:val="20"/>
              <w:lang w:bidi="ar-SA"/>
            </w:rPr>
          </w:pPr>
          <w:hyperlink w:anchor="_Toc26885954" w:history="1">
            <w:r w:rsidR="00DB763E" w:rsidRPr="00F6583B">
              <w:rPr>
                <w:rStyle w:val="Hyperlink"/>
                <w:noProof/>
                <w:sz w:val="20"/>
                <w:szCs w:val="20"/>
              </w:rPr>
              <w:t>2.5</w:t>
            </w:r>
            <w:r w:rsidR="00DB763E" w:rsidRPr="00F6583B">
              <w:rPr>
                <w:rFonts w:eastAsiaTheme="minorEastAsia" w:cstheme="minorBidi"/>
                <w:noProof/>
                <w:sz w:val="20"/>
                <w:szCs w:val="20"/>
                <w:lang w:bidi="ar-SA"/>
              </w:rPr>
              <w:tab/>
            </w:r>
            <w:r w:rsidR="00DB763E" w:rsidRPr="00F6583B">
              <w:rPr>
                <w:rStyle w:val="Hyperlink"/>
                <w:noProof/>
                <w:sz w:val="20"/>
                <w:szCs w:val="20"/>
              </w:rPr>
              <w:t>Toelichting bijlagen</w:t>
            </w:r>
            <w:r w:rsidR="00DB763E" w:rsidRPr="00F6583B">
              <w:rPr>
                <w:noProof/>
                <w:webHidden/>
                <w:sz w:val="20"/>
                <w:szCs w:val="20"/>
              </w:rPr>
              <w:tab/>
            </w:r>
            <w:r w:rsidR="00DB763E" w:rsidRPr="00F6583B">
              <w:rPr>
                <w:noProof/>
                <w:webHidden/>
                <w:sz w:val="20"/>
                <w:szCs w:val="20"/>
              </w:rPr>
              <w:fldChar w:fldCharType="begin"/>
            </w:r>
            <w:r w:rsidR="00DB763E" w:rsidRPr="00F6583B">
              <w:rPr>
                <w:noProof/>
                <w:webHidden/>
                <w:sz w:val="20"/>
                <w:szCs w:val="20"/>
              </w:rPr>
              <w:instrText xml:space="preserve"> PAGEREF _Toc26885954 \h </w:instrText>
            </w:r>
            <w:r w:rsidR="00DB763E" w:rsidRPr="00F6583B">
              <w:rPr>
                <w:noProof/>
                <w:webHidden/>
                <w:sz w:val="20"/>
                <w:szCs w:val="20"/>
              </w:rPr>
            </w:r>
            <w:r w:rsidR="00DB763E" w:rsidRPr="00F6583B">
              <w:rPr>
                <w:noProof/>
                <w:webHidden/>
                <w:sz w:val="20"/>
                <w:szCs w:val="20"/>
              </w:rPr>
              <w:fldChar w:fldCharType="separate"/>
            </w:r>
            <w:r w:rsidR="00DB763E" w:rsidRPr="00F6583B">
              <w:rPr>
                <w:noProof/>
                <w:webHidden/>
                <w:sz w:val="20"/>
                <w:szCs w:val="20"/>
              </w:rPr>
              <w:t>12</w:t>
            </w:r>
            <w:r w:rsidR="00DB763E" w:rsidRPr="00F6583B">
              <w:rPr>
                <w:noProof/>
                <w:webHidden/>
                <w:sz w:val="20"/>
                <w:szCs w:val="20"/>
              </w:rPr>
              <w:fldChar w:fldCharType="end"/>
            </w:r>
          </w:hyperlink>
        </w:p>
        <w:p w14:paraId="55C1C0FE" w14:textId="77777777" w:rsidR="00DB763E" w:rsidRPr="00F6583B" w:rsidRDefault="00DB763E" w:rsidP="00DB763E">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0515AA6B" w14:textId="77777777" w:rsidR="00DB763E" w:rsidRPr="00CA6BC5" w:rsidRDefault="00DB763E" w:rsidP="00DB763E">
      <w:pPr>
        <w:pStyle w:val="Kop3"/>
        <w:sectPr w:rsidR="00DB763E" w:rsidRPr="00CA6BC5" w:rsidSect="00363301">
          <w:headerReference w:type="default" r:id="rId18"/>
          <w:footerReference w:type="default" r:id="rId19"/>
          <w:pgSz w:w="11910" w:h="16840"/>
          <w:pgMar w:top="1560" w:right="1420" w:bottom="660" w:left="1420" w:header="0" w:footer="474" w:gutter="0"/>
          <w:cols w:space="708"/>
        </w:sectPr>
      </w:pPr>
    </w:p>
    <w:p w14:paraId="2B376BB1" w14:textId="77777777" w:rsidR="00DB763E" w:rsidRPr="00CA6BC5" w:rsidRDefault="00DB763E" w:rsidP="00DB763E">
      <w:pPr>
        <w:pStyle w:val="Kop1"/>
        <w:numPr>
          <w:ilvl w:val="0"/>
          <w:numId w:val="3"/>
        </w:numPr>
        <w:rPr>
          <w:rFonts w:asciiTheme="minorHAnsi" w:hAnsiTheme="minorHAnsi" w:cstheme="minorHAnsi"/>
        </w:rPr>
      </w:pPr>
      <w:bookmarkStart w:id="4" w:name="_Toc26885948"/>
      <w:bookmarkStart w:id="5" w:name="_Toc500776210"/>
      <w:r w:rsidRPr="00CA6BC5">
        <w:rPr>
          <w:rFonts w:asciiTheme="minorHAnsi" w:hAnsiTheme="minorHAnsi" w:cstheme="minorHAnsi"/>
        </w:rPr>
        <w:lastRenderedPageBreak/>
        <w:t>Inleiding</w:t>
      </w:r>
      <w:bookmarkEnd w:id="4"/>
    </w:p>
    <w:p w14:paraId="082B2E36" w14:textId="77777777" w:rsidR="00DB763E" w:rsidRPr="00D64523" w:rsidRDefault="00DB763E" w:rsidP="00DB763E">
      <w:pPr>
        <w:pStyle w:val="Plattetekst"/>
        <w:rPr>
          <w:rFonts w:cstheme="minorHAnsi"/>
        </w:rPr>
      </w:pPr>
      <w:r w:rsidRPr="00D64523">
        <w:rPr>
          <w:rFonts w:cstheme="minorHAnsi"/>
        </w:rPr>
        <w:t xml:space="preserve">Bij de dienstverlening en bedrijfsvoering </w:t>
      </w:r>
      <w:r>
        <w:rPr>
          <w:rFonts w:cstheme="minorHAnsi"/>
        </w:rPr>
        <w:t>verwerken</w:t>
      </w:r>
      <w:r w:rsidRPr="00D64523">
        <w:rPr>
          <w:rFonts w:cstheme="minorHAnsi"/>
        </w:rPr>
        <w:t xml:space="preserve"> gemeenten persoonsgegevens. </w:t>
      </w:r>
      <w:r>
        <w:rPr>
          <w:rFonts w:cstheme="minorHAnsi"/>
        </w:rPr>
        <w:t>In voorkomende gevallen 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7B9876F9" w14:textId="77777777" w:rsidR="00DB763E" w:rsidRDefault="00DB763E" w:rsidP="00DB763E">
      <w:pPr>
        <w:pStyle w:val="Plattetekst"/>
        <w:rPr>
          <w:rFonts w:cstheme="minorHAnsi"/>
        </w:rPr>
      </w:pPr>
    </w:p>
    <w:p w14:paraId="231938DA" w14:textId="77777777" w:rsidR="00DB763E" w:rsidRDefault="00DB763E" w:rsidP="00DB763E">
      <w:pPr>
        <w:pStyle w:val="Plattetekst"/>
        <w:rPr>
          <w:rFonts w:cstheme="minorHAnsi"/>
        </w:rPr>
      </w:pPr>
      <w:r>
        <w:rPr>
          <w:rFonts w:cstheme="minorHAnsi"/>
        </w:rPr>
        <w:t xml:space="preserve">De IBD stelt vast dat gemeenten en leveranciers veel tijd en energie stoppen in het maken van afspraken maar dat het in veel gevallen niet lukt om tot een sluitende overeenstemming te komen. </w:t>
      </w:r>
      <w:r w:rsidRPr="00D64523">
        <w:rPr>
          <w:rFonts w:cstheme="minorHAnsi"/>
        </w:rPr>
        <w:t xml:space="preserve">De IBD </w:t>
      </w:r>
      <w:r>
        <w:rPr>
          <w:rFonts w:cstheme="minorHAnsi"/>
        </w:rPr>
        <w:t>ondersteunt sinds de oprichting in 2103 gemeenten en ontvangt veel vragen en opmerkingen over afspraken met leveranciers en andere derde partijen</w:t>
      </w:r>
      <w:r w:rsidRPr="00D64523">
        <w:rPr>
          <w:rFonts w:cstheme="minorHAnsi"/>
        </w:rPr>
        <w:t xml:space="preserve">. </w:t>
      </w:r>
      <w:r>
        <w:rPr>
          <w:rFonts w:cstheme="minorHAnsi"/>
        </w:rPr>
        <w:t>Deze vragen hebben geleid tot acties van de IBD:</w:t>
      </w:r>
      <w:r>
        <w:rPr>
          <w:rFonts w:cstheme="minorHAnsi"/>
        </w:rPr>
        <w:br/>
      </w:r>
    </w:p>
    <w:p w14:paraId="19A6C98E" w14:textId="77777777" w:rsidR="00DB763E" w:rsidRDefault="00DB763E" w:rsidP="00DB763E">
      <w:pPr>
        <w:pStyle w:val="Plattetekst"/>
        <w:numPr>
          <w:ilvl w:val="0"/>
          <w:numId w:val="23"/>
        </w:numPr>
        <w:ind w:left="360" w:right="0"/>
        <w:rPr>
          <w:rFonts w:cstheme="minorHAnsi"/>
        </w:rPr>
      </w:pPr>
      <w:r>
        <w:rPr>
          <w:rFonts w:cstheme="minorHAnsi"/>
        </w:rPr>
        <w:t>Het samen met gemeenten opstellen van een model verwerkersovereenkomst;</w:t>
      </w:r>
    </w:p>
    <w:p w14:paraId="2E8F1591" w14:textId="77777777" w:rsidR="00DB763E" w:rsidRDefault="00DB763E" w:rsidP="00DB763E">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p>
    <w:p w14:paraId="423B325E" w14:textId="77777777" w:rsidR="00DB763E" w:rsidRDefault="00DB763E" w:rsidP="00DB763E">
      <w:pPr>
        <w:pStyle w:val="Plattetekst"/>
        <w:numPr>
          <w:ilvl w:val="0"/>
          <w:numId w:val="23"/>
        </w:numPr>
        <w:ind w:left="360" w:right="0"/>
        <w:rPr>
          <w:rFonts w:cstheme="minorHAnsi"/>
        </w:rPr>
      </w:pPr>
      <w:r>
        <w:rPr>
          <w:rFonts w:cstheme="minorHAnsi"/>
        </w:rPr>
        <w:t>Het opstellen van een factsheet over het opstellen van verwerkersovereenkomsten;</w:t>
      </w:r>
    </w:p>
    <w:p w14:paraId="7408200E" w14:textId="77777777" w:rsidR="00DB763E" w:rsidRPr="0029381B" w:rsidRDefault="00DB763E" w:rsidP="00DB763E">
      <w:pPr>
        <w:pStyle w:val="Plattetekst"/>
        <w:numPr>
          <w:ilvl w:val="0"/>
          <w:numId w:val="23"/>
        </w:numPr>
        <w:ind w:left="360" w:right="0"/>
        <w:rPr>
          <w:rFonts w:cstheme="minorHAnsi"/>
        </w:rPr>
      </w:pPr>
      <w:r>
        <w:rPr>
          <w:rFonts w:cstheme="minorHAnsi"/>
        </w:rPr>
        <w:t>Het opstellen van een factsheet over verantwoordelijken en verwerkers.</w:t>
      </w:r>
    </w:p>
    <w:p w14:paraId="76C2A61B" w14:textId="77777777" w:rsidR="00DB763E" w:rsidRDefault="00DB763E" w:rsidP="00DB763E">
      <w:pPr>
        <w:pStyle w:val="Plattetekst"/>
        <w:rPr>
          <w:rFonts w:cstheme="minorHAnsi"/>
        </w:rPr>
      </w:pPr>
    </w:p>
    <w:p w14:paraId="246B3EBD" w14:textId="77777777" w:rsidR="00DB763E" w:rsidRDefault="00DB763E" w:rsidP="00DB763E">
      <w:pPr>
        <w:pStyle w:val="Plattetekst"/>
        <w:rPr>
          <w:rFonts w:cstheme="minorHAnsi"/>
        </w:rPr>
      </w:pPr>
      <w:r>
        <w:rPr>
          <w:rFonts w:cstheme="minorHAnsi"/>
        </w:rPr>
        <w:t xml:space="preserve">Deze acties hebben enig effect gehad, maar nog steeds ontbreken in veel gevallen sluitende afspraken. Opdrachtgevers en opdrachtnemers, verantwoordelijken en verwerkers achten dit een hoogst onwenselijke situatie </w:t>
      </w:r>
      <w:r w:rsidRPr="00D64523">
        <w:rPr>
          <w:rFonts w:cstheme="minorHAnsi"/>
        </w:rPr>
        <w:t xml:space="preserve">omdat het 1. strijdig is met de </w:t>
      </w:r>
      <w:r>
        <w:rPr>
          <w:rFonts w:cstheme="minorHAnsi"/>
        </w:rPr>
        <w:t>wet</w:t>
      </w:r>
      <w:r w:rsidRPr="00D64523">
        <w:rPr>
          <w:rFonts w:cstheme="minorHAnsi"/>
        </w:rPr>
        <w:t xml:space="preserve">, 2. ongewenst is bij beveiligingsincidenten (datalekken) en 3. een verkeerd signaal geeft richting inwoners van de betrokken gemeente: de gemeente </w:t>
      </w:r>
      <w:r>
        <w:rPr>
          <w:rFonts w:cstheme="minorHAnsi"/>
        </w:rPr>
        <w:t>zou</w:t>
      </w:r>
      <w:r w:rsidRPr="00D64523">
        <w:rPr>
          <w:rFonts w:cstheme="minorHAnsi"/>
        </w:rPr>
        <w:t xml:space="preserve"> géén prioriteit</w:t>
      </w:r>
      <w:r>
        <w:rPr>
          <w:rFonts w:cstheme="minorHAnsi"/>
        </w:rPr>
        <w:t xml:space="preserve"> geven</w:t>
      </w:r>
      <w:r w:rsidRPr="00D64523">
        <w:rPr>
          <w:rFonts w:cstheme="minorHAnsi"/>
        </w:rPr>
        <w:t xml:space="preserve"> aan een zorgvuldige verwerking van onze persoonsgegevens door derden.</w:t>
      </w:r>
    </w:p>
    <w:p w14:paraId="4152A5E9" w14:textId="77777777" w:rsidR="00DB763E" w:rsidRPr="00D64523" w:rsidRDefault="00DB763E" w:rsidP="00DB763E">
      <w:pPr>
        <w:pStyle w:val="Plattetekst"/>
        <w:rPr>
          <w:rFonts w:cstheme="minorHAnsi"/>
        </w:rPr>
      </w:pPr>
    </w:p>
    <w:p w14:paraId="1AB3BFE7" w14:textId="77777777" w:rsidR="00DB763E" w:rsidRPr="00BA3352" w:rsidRDefault="00DB763E" w:rsidP="00DB763E">
      <w:pPr>
        <w:pStyle w:val="Plattetekst"/>
        <w:rPr>
          <w:rFonts w:cstheme="minorHAnsi"/>
          <w:b/>
          <w:sz w:val="24"/>
          <w:szCs w:val="24"/>
        </w:rPr>
      </w:pPr>
      <w:r w:rsidRPr="00BA3352">
        <w:rPr>
          <w:rFonts w:cstheme="minorHAnsi"/>
          <w:b/>
          <w:color w:val="00B0F0"/>
          <w:sz w:val="24"/>
          <w:szCs w:val="24"/>
        </w:rPr>
        <w:t>Compromis als oplossing voor complex probleem</w:t>
      </w:r>
    </w:p>
    <w:p w14:paraId="7CD5B5BD" w14:textId="77777777" w:rsidR="00DB763E" w:rsidRDefault="00DB763E" w:rsidP="00DB763E">
      <w:pPr>
        <w:pStyle w:val="Plattetekst"/>
        <w:rPr>
          <w:rFonts w:cstheme="minorHAnsi"/>
        </w:rPr>
      </w:pPr>
      <w:r>
        <w:rPr>
          <w:rFonts w:cstheme="minorHAnsi"/>
        </w:rPr>
        <w:t>G</w:t>
      </w:r>
      <w:r w:rsidRPr="00D64523">
        <w:rPr>
          <w:rFonts w:cstheme="minorHAnsi"/>
        </w:rPr>
        <w:t>emeenten</w:t>
      </w:r>
      <w:r>
        <w:rPr>
          <w:rFonts w:cstheme="minorHAnsi"/>
        </w:rPr>
        <w:t xml:space="preserve"> </w:t>
      </w:r>
      <w:r w:rsidRPr="00D64523">
        <w:rPr>
          <w:rFonts w:cstheme="minorHAnsi"/>
        </w:rPr>
        <w:t>en leveranciers</w:t>
      </w:r>
      <w:r>
        <w:rPr>
          <w:rFonts w:cstheme="minorHAnsi"/>
        </w:rPr>
        <w:t xml:space="preserve"> gaven aan</w:t>
      </w:r>
      <w:r w:rsidRPr="00D64523">
        <w:rPr>
          <w:rFonts w:cstheme="minorHAnsi"/>
        </w:rPr>
        <w:t xml:space="preserve"> dat er dringend behoefte is om te komen tot </w:t>
      </w:r>
      <w:r>
        <w:rPr>
          <w:rFonts w:cstheme="minorHAnsi"/>
        </w:rPr>
        <w:t xml:space="preserve">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w:t>
      </w:r>
      <w:r w:rsidRPr="00D64523">
        <w:rPr>
          <w:rFonts w:cstheme="minorHAnsi"/>
        </w:rPr>
        <w:t>verwerkersovereenkomst</w:t>
      </w:r>
      <w:r>
        <w:rPr>
          <w:rFonts w:cstheme="minorHAnsi"/>
        </w:rPr>
        <w:t xml:space="preserve"> (standaard VWO)</w:t>
      </w:r>
      <w:r w:rsidRPr="00D64523">
        <w:rPr>
          <w:rFonts w:cstheme="minorHAnsi"/>
        </w:rPr>
        <w:t xml:space="preserve"> waar zowel gemeenten als leveranciers zich aan committeren. </w:t>
      </w:r>
      <w:r>
        <w:rPr>
          <w:rFonts w:cstheme="minorHAnsi"/>
        </w:rPr>
        <w:t>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heldere kaders over de verwerking van persoonsgegevens.</w:t>
      </w:r>
    </w:p>
    <w:p w14:paraId="2DAA1609" w14:textId="77777777" w:rsidR="00DB763E" w:rsidRDefault="00DB763E" w:rsidP="00DB763E">
      <w:pPr>
        <w:spacing w:line="290" w:lineRule="auto"/>
        <w:ind w:right="295"/>
        <w:rPr>
          <w:rFonts w:asciiTheme="minorHAnsi" w:hAnsiTheme="minorHAnsi" w:cstheme="minorHAnsi"/>
          <w:sz w:val="18"/>
          <w:szCs w:val="18"/>
        </w:rPr>
      </w:pPr>
    </w:p>
    <w:p w14:paraId="711C3334" w14:textId="77777777" w:rsidR="00DB763E" w:rsidRPr="001E01E4" w:rsidRDefault="00DB763E" w:rsidP="00DB763E">
      <w:pPr>
        <w:pStyle w:val="Plattetekst"/>
      </w:pPr>
      <w:r>
        <w:t>Gemeenten moeten een eventuele afwijking van de standaard VWO in hun jaarrapportage vastleggen.</w:t>
      </w:r>
    </w:p>
    <w:p w14:paraId="61E54D39" w14:textId="77777777" w:rsidR="00DB763E" w:rsidRPr="001E01E4" w:rsidRDefault="00DB763E" w:rsidP="00DB763E">
      <w:pPr>
        <w:pStyle w:val="Plattetekst"/>
      </w:pPr>
    </w:p>
    <w:p w14:paraId="34D05CF3" w14:textId="77777777" w:rsidR="00DB763E" w:rsidRDefault="00DB763E" w:rsidP="00DB763E">
      <w:pPr>
        <w:pStyle w:val="Plattetekst"/>
        <w:rPr>
          <w:rFonts w:cstheme="minorHAnsi"/>
        </w:rPr>
      </w:pPr>
    </w:p>
    <w:p w14:paraId="388A9691" w14:textId="77777777" w:rsidR="00DB763E" w:rsidRDefault="00DB763E" w:rsidP="00DB763E">
      <w:pPr>
        <w:rPr>
          <w:rFonts w:asciiTheme="minorHAnsi" w:hAnsiTheme="minorHAnsi" w:cstheme="minorHAnsi"/>
          <w:b/>
          <w:color w:val="00B0F0"/>
          <w:sz w:val="24"/>
          <w:szCs w:val="24"/>
        </w:rPr>
      </w:pPr>
      <w:r>
        <w:rPr>
          <w:rFonts w:cstheme="minorHAnsi"/>
          <w:b/>
          <w:color w:val="00B0F0"/>
          <w:sz w:val="24"/>
          <w:szCs w:val="24"/>
        </w:rPr>
        <w:br w:type="page"/>
      </w:r>
    </w:p>
    <w:p w14:paraId="37BF0CAC" w14:textId="77777777" w:rsidR="00DB763E" w:rsidRPr="00BA3352" w:rsidRDefault="00DB763E" w:rsidP="00DB763E">
      <w:pPr>
        <w:pStyle w:val="Plattetekst"/>
        <w:rPr>
          <w:rFonts w:cstheme="minorHAnsi"/>
          <w:b/>
          <w:sz w:val="24"/>
          <w:szCs w:val="24"/>
        </w:rPr>
      </w:pPr>
      <w:r w:rsidRPr="00BA3352">
        <w:rPr>
          <w:rFonts w:cstheme="minorHAnsi"/>
          <w:b/>
          <w:color w:val="00B0F0"/>
          <w:sz w:val="24"/>
          <w:szCs w:val="24"/>
        </w:rPr>
        <w:lastRenderedPageBreak/>
        <w:t>Gemeenten èn leveranciers</w:t>
      </w:r>
    </w:p>
    <w:p w14:paraId="3755EDB7" w14:textId="77777777" w:rsidR="00DB763E" w:rsidRDefault="00DB763E" w:rsidP="00DB763E">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de Beheergroep VWO bestande uit vertegenwoordigers van 14 gemeenten (CISO’s, FG’s en inkopers). Het IBD-model van verwerkersovereenkomst diende als basis voor de standaard. Uit dit model zijn onderdelen verwijderd die zijn </w:t>
      </w:r>
      <w:r w:rsidRPr="00D64523">
        <w:rPr>
          <w:rFonts w:cstheme="minorHAnsi"/>
        </w:rPr>
        <w:t>geregeld i</w:t>
      </w:r>
      <w:r>
        <w:rPr>
          <w:rFonts w:cstheme="minorHAnsi"/>
        </w:rPr>
        <w:t>n</w:t>
      </w:r>
      <w:r w:rsidRPr="00D64523">
        <w:rPr>
          <w:rFonts w:cstheme="minorHAnsi"/>
        </w:rPr>
        <w:t xml:space="preserve"> </w:t>
      </w:r>
      <w:r>
        <w:rPr>
          <w:rFonts w:cstheme="minorHAnsi"/>
        </w:rPr>
        <w:t xml:space="preserve">de </w:t>
      </w:r>
      <w:r w:rsidRPr="00D64523">
        <w:rPr>
          <w:rFonts w:cstheme="minorHAnsi"/>
        </w:rPr>
        <w:t>A</w:t>
      </w:r>
      <w:r>
        <w:rPr>
          <w:rFonts w:cstheme="minorHAnsi"/>
        </w:rPr>
        <w:t>lgemene Verordening Gegevensbescherming</w:t>
      </w:r>
      <w:r w:rsidRPr="00D64523">
        <w:rPr>
          <w:rFonts w:cstheme="minorHAnsi"/>
        </w:rPr>
        <w:t xml:space="preserve"> (definities, inbreuken), het Burgerlijk Wetboek (ingebrekestelling, be</w:t>
      </w:r>
      <w:r>
        <w:rPr>
          <w:rFonts w:cstheme="minorHAnsi"/>
        </w:rPr>
        <w:t>ëindiging overeenkomst), of de h</w:t>
      </w:r>
      <w:r w:rsidRPr="00D64523">
        <w:rPr>
          <w:rFonts w:cstheme="minorHAnsi"/>
        </w:rPr>
        <w:t xml:space="preserve">oofdovereenkomst (meerwerk en vergoeding daarvan, aansprakelijkheid). </w:t>
      </w:r>
      <w:r>
        <w:rPr>
          <w:rFonts w:cstheme="minorHAnsi"/>
        </w:rPr>
        <w:t>Daarnaast is gewerkt om het document toegankelijker te maken voor de doelgroepen die de afspraken uitvoeren of daarop toezien. Het document bevat juridische taal waar nodig en een toegankelijke omschrijving waar dat kan.</w:t>
      </w:r>
    </w:p>
    <w:p w14:paraId="768D470A" w14:textId="77777777" w:rsidR="00DB763E" w:rsidRDefault="00DB763E" w:rsidP="00DB763E">
      <w:pPr>
        <w:pStyle w:val="Plattetekst"/>
        <w:rPr>
          <w:rFonts w:cstheme="minorHAnsi"/>
        </w:rPr>
      </w:pPr>
    </w:p>
    <w:p w14:paraId="24EB485D" w14:textId="77777777" w:rsidR="00DB763E" w:rsidRDefault="00DB763E" w:rsidP="00DB763E">
      <w:pPr>
        <w:rPr>
          <w:rFonts w:asciiTheme="minorHAnsi" w:hAnsiTheme="minorHAnsi" w:cstheme="minorHAnsi"/>
          <w:color w:val="0A4E8C"/>
          <w:sz w:val="36"/>
          <w:szCs w:val="60"/>
        </w:rPr>
      </w:pPr>
      <w:r>
        <w:rPr>
          <w:rFonts w:asciiTheme="minorHAnsi" w:hAnsiTheme="minorHAnsi" w:cstheme="minorHAnsi"/>
        </w:rPr>
        <w:br w:type="page"/>
      </w:r>
    </w:p>
    <w:p w14:paraId="7143E9D4" w14:textId="77777777" w:rsidR="00DB763E" w:rsidRPr="00996CD9" w:rsidRDefault="00DB763E" w:rsidP="00DB763E">
      <w:pPr>
        <w:pStyle w:val="Kop1"/>
        <w:numPr>
          <w:ilvl w:val="0"/>
          <w:numId w:val="3"/>
        </w:numPr>
        <w:rPr>
          <w:rFonts w:asciiTheme="minorHAnsi" w:hAnsiTheme="minorHAnsi" w:cstheme="minorHAnsi"/>
        </w:rPr>
      </w:pPr>
      <w:bookmarkStart w:id="6" w:name="_Toc26885949"/>
      <w:r>
        <w:rPr>
          <w:rFonts w:asciiTheme="minorHAnsi" w:hAnsiTheme="minorHAnsi" w:cstheme="minorHAnsi"/>
        </w:rPr>
        <w:lastRenderedPageBreak/>
        <w:t>Algemeen</w:t>
      </w:r>
      <w:bookmarkEnd w:id="6"/>
    </w:p>
    <w:p w14:paraId="556E663F" w14:textId="77777777" w:rsidR="00DB763E" w:rsidRPr="008C278B" w:rsidRDefault="00DB763E" w:rsidP="00DB763E">
      <w:pPr>
        <w:pStyle w:val="Kop2"/>
      </w:pPr>
      <w:bookmarkStart w:id="7" w:name="_Toc26885950"/>
      <w:r>
        <w:t>2.1</w:t>
      </w:r>
      <w:r>
        <w:tab/>
      </w:r>
      <w:r w:rsidRPr="008C278B">
        <w:t>Is er wel een verwerkersovereenkomst nodig?</w:t>
      </w:r>
      <w:bookmarkEnd w:id="7"/>
    </w:p>
    <w:p w14:paraId="07555F06" w14:textId="77777777" w:rsidR="00DB763E" w:rsidRPr="00D64523" w:rsidRDefault="00DB763E" w:rsidP="00DB763E">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Pr>
          <w:rFonts w:cstheme="minorHAnsi"/>
        </w:rPr>
        <w:t>-</w:t>
      </w:r>
      <w:r w:rsidRPr="00D64523">
        <w:rPr>
          <w:rFonts w:cstheme="minorHAnsi"/>
        </w:rPr>
        <w:t xml:space="preserve"> verwerker? </w:t>
      </w:r>
      <w:r>
        <w:rPr>
          <w:rFonts w:cstheme="minorHAnsi"/>
        </w:rPr>
        <w:t xml:space="preserve">Zo ja, dan maken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Pr>
          <w:rFonts w:cstheme="minorHAnsi"/>
        </w:rPr>
        <w:t xml:space="preserve"> naar de</w:t>
      </w:r>
      <w:r w:rsidRPr="00D64523">
        <w:rPr>
          <w:rFonts w:cstheme="minorHAnsi"/>
        </w:rPr>
        <w:t xml:space="preserve"> </w:t>
      </w:r>
      <w:hyperlink r:id="rId20" w:history="1">
        <w:r w:rsidRPr="00D4614A">
          <w:rPr>
            <w:rStyle w:val="Hyperlink"/>
            <w:rFonts w:cstheme="minorHAnsi"/>
          </w:rPr>
          <w:t>Factsheet Verwerkingsverantwoordelijke of verwerker.</w:t>
        </w:r>
      </w:hyperlink>
    </w:p>
    <w:p w14:paraId="712B1E60" w14:textId="77777777" w:rsidR="00DB763E" w:rsidRPr="00D64523" w:rsidRDefault="00DB763E" w:rsidP="00DB763E">
      <w:pPr>
        <w:pStyle w:val="Plattetekst"/>
        <w:rPr>
          <w:rFonts w:cstheme="minorHAnsi"/>
          <w:b/>
        </w:rPr>
      </w:pPr>
    </w:p>
    <w:p w14:paraId="1E3947BB" w14:textId="77777777" w:rsidR="00DB763E" w:rsidRPr="008C278B" w:rsidRDefault="00DB763E" w:rsidP="00DB763E">
      <w:pPr>
        <w:pStyle w:val="Kop2"/>
      </w:pPr>
      <w:bookmarkStart w:id="8" w:name="_Toc26885951"/>
      <w:r>
        <w:t>2.2</w:t>
      </w:r>
      <w:r>
        <w:tab/>
      </w:r>
      <w:r w:rsidRPr="008C278B">
        <w:t>Gezamenlijke verantwoordelijkheid en vertrouwen</w:t>
      </w:r>
      <w:bookmarkEnd w:id="8"/>
    </w:p>
    <w:p w14:paraId="16819858" w14:textId="77777777" w:rsidR="00DB763E" w:rsidRPr="00D64523" w:rsidRDefault="00DB763E" w:rsidP="00DB763E">
      <w:pPr>
        <w:pStyle w:val="Plattetekst"/>
        <w:rPr>
          <w:rFonts w:cstheme="minorHAnsi"/>
        </w:rPr>
      </w:pPr>
      <w:r w:rsidRPr="00D64523">
        <w:rPr>
          <w:rFonts w:cstheme="minorHAnsi"/>
        </w:rPr>
        <w:t>Ver</w:t>
      </w:r>
      <w:r>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Pr>
          <w:rFonts w:cstheme="minorHAnsi"/>
        </w:rPr>
        <w:t>Zodoende</w:t>
      </w:r>
      <w:r w:rsidRPr="00D64523">
        <w:rPr>
          <w:rFonts w:cstheme="minorHAnsi"/>
        </w:rPr>
        <w:t xml:space="preserve"> moet het echt de intentie van partijen zijn om de persoonsgegevens van betrokkenen zorgvuldig te verwerken en te beveiligen. Partijen m</w:t>
      </w:r>
      <w:r>
        <w:rPr>
          <w:rFonts w:cstheme="minorHAnsi"/>
        </w:rPr>
        <w:t>aken</w:t>
      </w:r>
      <w:r w:rsidRPr="00D64523">
        <w:rPr>
          <w:rFonts w:cstheme="minorHAnsi"/>
        </w:rPr>
        <w:t xml:space="preserve"> in aanvulling op de hoofdovereenkomst dan ook nadere afspraken over de verwerking van persoonsgegevens. Dat kan een </w:t>
      </w:r>
      <w:r>
        <w:rPr>
          <w:rFonts w:cstheme="minorHAnsi"/>
        </w:rPr>
        <w:t>verwerkers</w:t>
      </w:r>
      <w:r w:rsidRPr="00D64523">
        <w:rPr>
          <w:rFonts w:cstheme="minorHAnsi"/>
        </w:rPr>
        <w:t>overeenkomst zijn</w:t>
      </w:r>
      <w:r>
        <w:rPr>
          <w:rFonts w:cstheme="minorHAnsi"/>
        </w:rPr>
        <w:t>.</w:t>
      </w:r>
    </w:p>
    <w:p w14:paraId="04BE1F6B" w14:textId="77777777" w:rsidR="00DB763E" w:rsidRPr="00D64523" w:rsidRDefault="00DB763E" w:rsidP="00DB763E">
      <w:pPr>
        <w:pStyle w:val="Plattetekst"/>
        <w:rPr>
          <w:rFonts w:cstheme="minorHAnsi"/>
        </w:rPr>
      </w:pPr>
    </w:p>
    <w:p w14:paraId="0CC80F3C" w14:textId="77777777" w:rsidR="00DB763E" w:rsidRPr="008C278B" w:rsidRDefault="00DB763E" w:rsidP="00DB763E">
      <w:pPr>
        <w:pStyle w:val="Kop2"/>
      </w:pPr>
      <w:bookmarkStart w:id="9" w:name="_Toc26885952"/>
      <w:r>
        <w:t>2.3</w:t>
      </w:r>
      <w:r>
        <w:tab/>
      </w:r>
      <w:r w:rsidRPr="008C278B">
        <w:t>Over welke onderwerpen moeten afspraken gemaakt worden?</w:t>
      </w:r>
      <w:bookmarkEnd w:id="9"/>
    </w:p>
    <w:p w14:paraId="71FD2F96" w14:textId="77777777" w:rsidR="00DB763E" w:rsidRDefault="00DB763E" w:rsidP="00DB763E">
      <w:pPr>
        <w:pStyle w:val="Plattetekst"/>
        <w:rPr>
          <w:rFonts w:cstheme="minorHAnsi"/>
        </w:rPr>
      </w:pPr>
      <w:r>
        <w:rPr>
          <w:rFonts w:cstheme="minorHAnsi"/>
        </w:rPr>
        <w:t xml:space="preserve">Het is verplicht om afspraken te maken over de omgang met persoonsgegevens tussen verantwoordelijke en verwerker. </w:t>
      </w:r>
      <w:r w:rsidRPr="00D64523">
        <w:rPr>
          <w:rFonts w:cstheme="minorHAnsi"/>
        </w:rPr>
        <w:t xml:space="preserve">Het is </w:t>
      </w:r>
      <w:r>
        <w:rPr>
          <w:rFonts w:cstheme="minorHAnsi"/>
        </w:rPr>
        <w:t xml:space="preserve">echter </w:t>
      </w:r>
      <w:r w:rsidRPr="00D64523">
        <w:rPr>
          <w:rFonts w:cstheme="minorHAnsi"/>
        </w:rPr>
        <w:t>niet verplicht om een verwerkersovereenkoms</w:t>
      </w:r>
      <w:r>
        <w:rPr>
          <w:rFonts w:cstheme="minorHAnsi"/>
        </w:rPr>
        <w:t>t af te sluiten</w:t>
      </w:r>
      <w:r w:rsidRPr="00D64523">
        <w:rPr>
          <w:rFonts w:cstheme="minorHAnsi"/>
        </w:rPr>
        <w:t xml:space="preserve">, afspraken over hoe er wordt omgegaan met persoonsgegevens mogen bijvoorbeeld ook best in de hoofdovereenkomst worden vastgelegd. </w:t>
      </w:r>
      <w:r>
        <w:rPr>
          <w:rFonts w:cstheme="minorHAnsi"/>
        </w:rPr>
        <w:t xml:space="preserve">Er zijn </w:t>
      </w:r>
      <w:r w:rsidRPr="00D64523">
        <w:rPr>
          <w:rFonts w:cstheme="minorHAnsi"/>
        </w:rPr>
        <w:t>enkele onderwerpen waarover verplicht a</w:t>
      </w:r>
      <w:r>
        <w:rPr>
          <w:rFonts w:cstheme="minorHAnsi"/>
        </w:rPr>
        <w:t>fspraken gemaakt moeten worden. Deze onderwerpen staan ook in de standaard verwerkersovereenkomst:</w:t>
      </w:r>
    </w:p>
    <w:p w14:paraId="19176F93" w14:textId="77777777" w:rsidR="00DB763E" w:rsidRPr="00D64523" w:rsidRDefault="00DB763E" w:rsidP="00DB763E">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B763E" w:rsidRPr="00363301" w14:paraId="1C7C8875"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33202B67" w14:textId="77777777" w:rsidR="00DB763E" w:rsidRPr="00363301" w:rsidRDefault="00DB763E" w:rsidP="00E77B46">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742DCF74" w14:textId="77777777" w:rsidR="00DB763E" w:rsidRPr="00363301" w:rsidRDefault="00DB763E" w:rsidP="00E77B46">
            <w:pPr>
              <w:pStyle w:val="Plattetekst"/>
              <w:rPr>
                <w:rFonts w:cstheme="minorHAnsi"/>
                <w:b/>
                <w:sz w:val="18"/>
              </w:rPr>
            </w:pPr>
            <w:r w:rsidRPr="00363301">
              <w:rPr>
                <w:rFonts w:cstheme="minorHAnsi"/>
                <w:b/>
                <w:sz w:val="18"/>
              </w:rPr>
              <w:t>Waar geregeld in verwerkersovereenkomst</w:t>
            </w:r>
          </w:p>
        </w:tc>
      </w:tr>
      <w:tr w:rsidR="00DB763E" w:rsidRPr="00363301" w14:paraId="27D16D7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708BB8F5" w14:textId="77777777" w:rsidR="00DB763E" w:rsidRPr="00363301" w:rsidRDefault="00DB763E" w:rsidP="00E77B46">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B4381A5" w14:textId="77777777" w:rsidR="00DB763E" w:rsidRPr="00363301" w:rsidRDefault="00DB763E" w:rsidP="00E77B46">
            <w:pPr>
              <w:pStyle w:val="Plattetekst"/>
              <w:rPr>
                <w:rFonts w:cstheme="minorHAnsi"/>
                <w:sz w:val="18"/>
              </w:rPr>
            </w:pPr>
            <w:r w:rsidRPr="00363301">
              <w:rPr>
                <w:rFonts w:cstheme="minorHAnsi"/>
                <w:sz w:val="18"/>
              </w:rPr>
              <w:t>Artikel 3</w:t>
            </w:r>
          </w:p>
        </w:tc>
      </w:tr>
      <w:tr w:rsidR="00DB763E" w:rsidRPr="00363301" w14:paraId="011AE697"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28620005" w14:textId="77777777" w:rsidR="00DB763E" w:rsidRPr="00363301" w:rsidRDefault="00DB763E" w:rsidP="00E77B46">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52A78EB7" w14:textId="77777777" w:rsidR="00DB763E" w:rsidRPr="00363301" w:rsidRDefault="00DB763E" w:rsidP="00E77B46">
            <w:pPr>
              <w:pStyle w:val="Plattetekst"/>
              <w:rPr>
                <w:rFonts w:cstheme="minorHAnsi"/>
                <w:sz w:val="18"/>
              </w:rPr>
            </w:pPr>
            <w:r w:rsidRPr="00363301">
              <w:rPr>
                <w:rFonts w:cstheme="minorHAnsi"/>
                <w:sz w:val="18"/>
              </w:rPr>
              <w:t>Artikel 2</w:t>
            </w:r>
          </w:p>
        </w:tc>
      </w:tr>
      <w:tr w:rsidR="00DB763E" w:rsidRPr="00363301" w14:paraId="0B40907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000CD5BF" w14:textId="77777777" w:rsidR="00DB763E" w:rsidRPr="00363301" w:rsidRDefault="00DB763E" w:rsidP="00E77B46">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0770BE48" w14:textId="77777777" w:rsidR="00DB763E" w:rsidRPr="00363301" w:rsidRDefault="00DB763E" w:rsidP="00E77B46">
            <w:pPr>
              <w:pStyle w:val="Plattetekst"/>
              <w:rPr>
                <w:rFonts w:cstheme="minorHAnsi"/>
                <w:sz w:val="18"/>
              </w:rPr>
            </w:pPr>
            <w:r w:rsidRPr="00363301">
              <w:rPr>
                <w:rFonts w:cstheme="minorHAnsi"/>
                <w:sz w:val="18"/>
              </w:rPr>
              <w:t>Bijlage 1, tabel 1</w:t>
            </w:r>
          </w:p>
        </w:tc>
      </w:tr>
      <w:tr w:rsidR="00DB763E" w:rsidRPr="00363301" w14:paraId="332C4DA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6F39481" w14:textId="77777777" w:rsidR="00DB763E" w:rsidRPr="00363301" w:rsidRDefault="00DB763E" w:rsidP="00E77B46">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994F94A" w14:textId="77777777" w:rsidR="00DB763E" w:rsidRPr="00363301" w:rsidRDefault="00DB763E" w:rsidP="00E77B46">
            <w:pPr>
              <w:pStyle w:val="Plattetekst"/>
              <w:rPr>
                <w:rFonts w:cstheme="minorHAnsi"/>
                <w:sz w:val="18"/>
              </w:rPr>
            </w:pPr>
            <w:r w:rsidRPr="00363301">
              <w:rPr>
                <w:rFonts w:cstheme="minorHAnsi"/>
                <w:sz w:val="18"/>
              </w:rPr>
              <w:t>Bijlage 1, tabel 1</w:t>
            </w:r>
          </w:p>
        </w:tc>
      </w:tr>
      <w:tr w:rsidR="00DB763E" w:rsidRPr="00363301" w14:paraId="664E2F20"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5AC8564" w14:textId="77777777" w:rsidR="00DB763E" w:rsidRPr="00363301" w:rsidRDefault="00DB763E" w:rsidP="00E77B46">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0686393B" w14:textId="77777777" w:rsidR="00DB763E" w:rsidRPr="00363301" w:rsidRDefault="00DB763E" w:rsidP="00E77B46">
            <w:pPr>
              <w:pStyle w:val="Plattetekst"/>
              <w:rPr>
                <w:rFonts w:cstheme="minorHAnsi"/>
                <w:sz w:val="18"/>
              </w:rPr>
            </w:pPr>
            <w:r w:rsidRPr="00363301">
              <w:rPr>
                <w:rFonts w:cstheme="minorHAnsi"/>
                <w:sz w:val="18"/>
              </w:rPr>
              <w:t>Bijlage 1, tabel 1</w:t>
            </w:r>
          </w:p>
        </w:tc>
      </w:tr>
      <w:tr w:rsidR="00DB763E" w:rsidRPr="00363301" w14:paraId="2DE755BC"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6072BC49" w14:textId="77777777" w:rsidR="00DB763E" w:rsidRPr="00363301" w:rsidRDefault="00DB763E" w:rsidP="00E77B46">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2CAE184F" w14:textId="77777777" w:rsidR="00DB763E" w:rsidRPr="00363301" w:rsidRDefault="00DB763E" w:rsidP="00E77B46">
            <w:pPr>
              <w:pStyle w:val="Plattetekst"/>
              <w:rPr>
                <w:rFonts w:cstheme="minorHAnsi"/>
                <w:sz w:val="18"/>
              </w:rPr>
            </w:pPr>
            <w:r w:rsidRPr="00363301">
              <w:rPr>
                <w:rFonts w:cstheme="minorHAnsi"/>
                <w:sz w:val="18"/>
              </w:rPr>
              <w:t>Hele overeenkomst</w:t>
            </w:r>
          </w:p>
        </w:tc>
      </w:tr>
      <w:tr w:rsidR="00DB763E" w:rsidRPr="00363301" w14:paraId="6B497366"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1ED0C845" w14:textId="77777777" w:rsidR="00DB763E" w:rsidRPr="00363301" w:rsidRDefault="00DB763E" w:rsidP="00E77B46">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4A9FB0AB" w14:textId="77777777" w:rsidR="00DB763E" w:rsidRPr="00363301" w:rsidRDefault="00DB763E" w:rsidP="00E77B46">
            <w:pPr>
              <w:pStyle w:val="Plattetekst"/>
              <w:rPr>
                <w:rFonts w:cstheme="minorHAnsi"/>
                <w:sz w:val="18"/>
              </w:rPr>
            </w:pPr>
            <w:r w:rsidRPr="00363301">
              <w:rPr>
                <w:rFonts w:cstheme="minorHAnsi"/>
                <w:sz w:val="18"/>
              </w:rPr>
              <w:t>Art. 3.1</w:t>
            </w:r>
          </w:p>
        </w:tc>
      </w:tr>
      <w:tr w:rsidR="00DB763E" w:rsidRPr="00363301" w14:paraId="46B5F707"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7BDD03BE" w14:textId="77777777" w:rsidR="00DB763E" w:rsidRPr="00363301" w:rsidRDefault="00DB763E" w:rsidP="00E77B46">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8E57B3E" w14:textId="77777777" w:rsidR="00DB763E" w:rsidRPr="00363301" w:rsidRDefault="00DB763E" w:rsidP="00E77B46">
            <w:pPr>
              <w:pStyle w:val="Plattetekst"/>
              <w:rPr>
                <w:rFonts w:cstheme="minorHAnsi"/>
                <w:sz w:val="18"/>
              </w:rPr>
            </w:pPr>
            <w:r w:rsidRPr="00363301">
              <w:rPr>
                <w:rFonts w:cstheme="minorHAnsi"/>
                <w:sz w:val="18"/>
              </w:rPr>
              <w:t>Art. 4.3</w:t>
            </w:r>
          </w:p>
        </w:tc>
      </w:tr>
      <w:tr w:rsidR="00DB763E" w:rsidRPr="00363301" w14:paraId="786724EE"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DD2AAE6" w14:textId="77777777" w:rsidR="00DB763E" w:rsidRPr="00363301" w:rsidRDefault="00DB763E" w:rsidP="00E77B46">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25F30DDA" w14:textId="77777777" w:rsidR="00DB763E" w:rsidRPr="00363301" w:rsidRDefault="00DB763E" w:rsidP="00E77B46">
            <w:pPr>
              <w:pStyle w:val="Plattetekst"/>
              <w:rPr>
                <w:rFonts w:cstheme="minorHAnsi"/>
                <w:sz w:val="18"/>
              </w:rPr>
            </w:pPr>
            <w:r w:rsidRPr="00363301">
              <w:rPr>
                <w:rFonts w:cstheme="minorHAnsi"/>
                <w:sz w:val="18"/>
              </w:rPr>
              <w:t>Art. 4.4</w:t>
            </w:r>
          </w:p>
        </w:tc>
      </w:tr>
      <w:tr w:rsidR="00DB763E" w:rsidRPr="00363301" w14:paraId="153965B9"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2800BC44" w14:textId="77777777" w:rsidR="00DB763E" w:rsidRPr="00363301" w:rsidRDefault="00DB763E" w:rsidP="00E77B46">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3F4355A5" w14:textId="77777777" w:rsidR="00DB763E" w:rsidRPr="00363301" w:rsidRDefault="00DB763E" w:rsidP="00E77B46">
            <w:pPr>
              <w:pStyle w:val="Plattetekst"/>
              <w:rPr>
                <w:rFonts w:cstheme="minorHAnsi"/>
                <w:sz w:val="18"/>
              </w:rPr>
            </w:pPr>
            <w:r w:rsidRPr="00363301">
              <w:rPr>
                <w:rFonts w:cstheme="minorHAnsi"/>
                <w:sz w:val="18"/>
              </w:rPr>
              <w:t>Art. 4.1</w:t>
            </w:r>
          </w:p>
        </w:tc>
      </w:tr>
      <w:tr w:rsidR="00DB763E" w:rsidRPr="00363301" w14:paraId="2D75CAC0"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56002852" w14:textId="77777777" w:rsidR="00DB763E" w:rsidRPr="00363301" w:rsidRDefault="00DB763E" w:rsidP="00E77B46">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5F17C1E1" w14:textId="77777777" w:rsidR="00DB763E" w:rsidRPr="00363301" w:rsidRDefault="00DB763E" w:rsidP="00E77B46">
            <w:pPr>
              <w:pStyle w:val="Plattetekst"/>
              <w:rPr>
                <w:rFonts w:cstheme="minorHAnsi"/>
                <w:sz w:val="18"/>
              </w:rPr>
            </w:pPr>
            <w:r w:rsidRPr="00363301">
              <w:rPr>
                <w:rFonts w:cstheme="minorHAnsi"/>
                <w:sz w:val="18"/>
              </w:rPr>
              <w:t>Art. 4.5</w:t>
            </w:r>
          </w:p>
        </w:tc>
      </w:tr>
      <w:tr w:rsidR="00DB763E" w:rsidRPr="00363301" w14:paraId="55EF10BB"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1AF004D0" w14:textId="77777777" w:rsidR="00DB763E" w:rsidRPr="00363301" w:rsidRDefault="00DB763E" w:rsidP="00E77B46">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04F569F8" w14:textId="77777777" w:rsidR="00DB763E" w:rsidRPr="00363301" w:rsidRDefault="00DB763E" w:rsidP="00E77B46">
            <w:pPr>
              <w:pStyle w:val="Plattetekst"/>
              <w:rPr>
                <w:rFonts w:cstheme="minorHAnsi"/>
                <w:sz w:val="18"/>
              </w:rPr>
            </w:pPr>
            <w:r w:rsidRPr="00363301">
              <w:rPr>
                <w:rFonts w:cstheme="minorHAnsi"/>
                <w:sz w:val="18"/>
              </w:rPr>
              <w:t>Art. 4.6</w:t>
            </w:r>
          </w:p>
        </w:tc>
      </w:tr>
      <w:tr w:rsidR="00DB763E" w:rsidRPr="00363301" w14:paraId="23878EC7"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4F61B445" w14:textId="77777777" w:rsidR="00DB763E" w:rsidRPr="00363301" w:rsidRDefault="00DB763E" w:rsidP="00E77B46">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724D88D7" w14:textId="77777777" w:rsidR="00DB763E" w:rsidRPr="00363301" w:rsidRDefault="00DB763E" w:rsidP="00E77B46">
            <w:pPr>
              <w:pStyle w:val="Plattetekst"/>
              <w:rPr>
                <w:rFonts w:cstheme="minorHAnsi"/>
                <w:sz w:val="18"/>
              </w:rPr>
            </w:pPr>
            <w:r w:rsidRPr="00363301">
              <w:rPr>
                <w:rFonts w:cstheme="minorHAnsi"/>
                <w:sz w:val="18"/>
              </w:rPr>
              <w:t>Art. 4.1 / 5 / 4.7</w:t>
            </w:r>
          </w:p>
        </w:tc>
      </w:tr>
      <w:tr w:rsidR="00DB763E" w:rsidRPr="00363301" w14:paraId="3CB32F96" w14:textId="77777777" w:rsidTr="00E77B46">
        <w:tc>
          <w:tcPr>
            <w:tcW w:w="5245" w:type="dxa"/>
            <w:tcBorders>
              <w:top w:val="single" w:sz="4" w:space="0" w:color="auto"/>
              <w:left w:val="single" w:sz="4" w:space="0" w:color="auto"/>
              <w:bottom w:val="single" w:sz="4" w:space="0" w:color="auto"/>
              <w:right w:val="single" w:sz="4" w:space="0" w:color="auto"/>
            </w:tcBorders>
            <w:hideMark/>
          </w:tcPr>
          <w:p w14:paraId="227D26B6" w14:textId="77777777" w:rsidR="00DB763E" w:rsidRPr="00363301" w:rsidRDefault="00DB763E" w:rsidP="00E77B46">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3642D35C" w14:textId="77777777" w:rsidR="00DB763E" w:rsidRPr="00363301" w:rsidRDefault="00DB763E" w:rsidP="00E77B46">
            <w:pPr>
              <w:pStyle w:val="Plattetekst"/>
              <w:rPr>
                <w:rFonts w:cstheme="minorHAnsi"/>
                <w:sz w:val="18"/>
              </w:rPr>
            </w:pPr>
            <w:r w:rsidRPr="00363301">
              <w:rPr>
                <w:rFonts w:cstheme="minorHAnsi"/>
                <w:sz w:val="18"/>
              </w:rPr>
              <w:t>Art. 2.1 en 7.1</w:t>
            </w:r>
          </w:p>
        </w:tc>
      </w:tr>
    </w:tbl>
    <w:p w14:paraId="41356C0D" w14:textId="77777777" w:rsidR="00DB763E" w:rsidRDefault="00DB763E" w:rsidP="00DB763E">
      <w:pPr>
        <w:pStyle w:val="Plattetekst"/>
        <w:rPr>
          <w:rFonts w:cstheme="minorHAnsi"/>
        </w:rPr>
      </w:pPr>
    </w:p>
    <w:p w14:paraId="397F1167" w14:textId="77777777" w:rsidR="00DB763E" w:rsidRDefault="00DB763E" w:rsidP="00DB763E">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hoofdovereenkomst is, kunnen partijen er voor kiezen om deze afspraken te maken in een addendum bij de Standaard VWO.</w:t>
      </w:r>
    </w:p>
    <w:p w14:paraId="5ACB7EB9" w14:textId="77777777" w:rsidR="00DB763E" w:rsidRDefault="00DB763E" w:rsidP="00DB763E">
      <w:pPr>
        <w:rPr>
          <w:rFonts w:asciiTheme="minorHAnsi" w:hAnsiTheme="minorHAnsi" w:cstheme="minorHAnsi"/>
          <w:sz w:val="18"/>
          <w:szCs w:val="18"/>
        </w:rPr>
      </w:pPr>
    </w:p>
    <w:p w14:paraId="4BC96509" w14:textId="77777777" w:rsidR="00DB763E" w:rsidRPr="005253D0" w:rsidRDefault="00DB763E" w:rsidP="00DB763E">
      <w:pPr>
        <w:pStyle w:val="Kop2"/>
        <w:rPr>
          <w:sz w:val="18"/>
          <w:szCs w:val="18"/>
        </w:rPr>
      </w:pPr>
      <w:bookmarkStart w:id="10" w:name="_Toc26885953"/>
      <w:r>
        <w:lastRenderedPageBreak/>
        <w:t>2.4</w:t>
      </w:r>
      <w:r>
        <w:tab/>
      </w:r>
      <w:r w:rsidRPr="008C278B">
        <w:t>Artikelsgewijze</w:t>
      </w:r>
      <w:r w:rsidRPr="005253D0">
        <w:t xml:space="preserve"> </w:t>
      </w:r>
      <w:r w:rsidRPr="008C278B">
        <w:t>toelichting</w:t>
      </w:r>
      <w:bookmarkEnd w:id="10"/>
    </w:p>
    <w:p w14:paraId="0835DE58" w14:textId="77777777" w:rsidR="00DB763E" w:rsidRDefault="00DB763E" w:rsidP="00DB763E">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 xml:space="preserve">is echter het bestuursorgaan de verwerkingsverantwoordelijke. Dit kan de burgemeester, het college of de gemeenteraad zijn. Bij het sluiten van de verwerkersovereenkomst moet wel duidelijk zijn welk gemeentelijk bestuursorgaan de verwerkingsverantwoordelijk is. </w:t>
      </w:r>
    </w:p>
    <w:p w14:paraId="159F81CE" w14:textId="77777777" w:rsidR="00DB763E" w:rsidRPr="00F43F68" w:rsidRDefault="00DB763E" w:rsidP="00DB763E">
      <w:pPr>
        <w:pStyle w:val="Plattetekst"/>
      </w:pPr>
    </w:p>
    <w:p w14:paraId="23437947" w14:textId="77777777" w:rsidR="00DB763E" w:rsidRPr="00DE3049" w:rsidRDefault="00DB763E" w:rsidP="00DB763E">
      <w:pPr>
        <w:pStyle w:val="Kop3"/>
      </w:pPr>
      <w:r w:rsidRPr="008C278B">
        <w:t>Overwegingen</w:t>
      </w:r>
      <w:r w:rsidRPr="00DE3049">
        <w:t>:</w:t>
      </w:r>
    </w:p>
    <w:p w14:paraId="6E907088" w14:textId="77777777" w:rsidR="00DB763E" w:rsidRDefault="00DB763E" w:rsidP="00DB763E">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363A0625" w14:textId="77777777" w:rsidR="00DB763E" w:rsidRPr="00D64523" w:rsidRDefault="00DB763E" w:rsidP="00DB763E">
      <w:pPr>
        <w:pStyle w:val="Plattetekst"/>
        <w:ind w:left="360"/>
        <w:rPr>
          <w:rFonts w:cstheme="minorHAnsi"/>
        </w:rPr>
      </w:pPr>
    </w:p>
    <w:p w14:paraId="6B0A9347" w14:textId="77777777" w:rsidR="00DB763E" w:rsidRPr="00DE3049" w:rsidRDefault="00DB763E" w:rsidP="00DB763E">
      <w:pPr>
        <w:pStyle w:val="Kop3"/>
      </w:pPr>
      <w:r w:rsidRPr="008C278B">
        <w:t>Artikelen</w:t>
      </w:r>
      <w:r w:rsidRPr="00DE3049">
        <w:t>:</w:t>
      </w:r>
    </w:p>
    <w:p w14:paraId="0FC102D5" w14:textId="77777777" w:rsidR="00DB763E" w:rsidRPr="00D64523" w:rsidRDefault="00DB763E" w:rsidP="00DB763E">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A96588D" w14:textId="77777777" w:rsidR="00DB763E" w:rsidRDefault="00DB763E" w:rsidP="00DB763E">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74D01BBF" w14:textId="77777777" w:rsidR="00DB763E" w:rsidRDefault="00DB763E" w:rsidP="00DB763E">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EC55868" w14:textId="77777777" w:rsidR="00DB763E" w:rsidRPr="00D64523" w:rsidRDefault="00DB763E" w:rsidP="00DB763E">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23DD8EE2" w14:textId="77777777" w:rsidR="00DB763E" w:rsidRPr="00D64523" w:rsidRDefault="00DB763E" w:rsidP="00DB763E">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05BF4CBF" w14:textId="77777777" w:rsidR="00DB763E" w:rsidRPr="00D64523" w:rsidRDefault="00DB763E" w:rsidP="00DB763E">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16EFEA4B" w14:textId="77777777" w:rsidR="00DB763E" w:rsidRDefault="00DB763E" w:rsidP="00DB763E">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w:t>
      </w:r>
    </w:p>
    <w:p w14:paraId="0CFC0DD9" w14:textId="77777777" w:rsidR="00DB763E" w:rsidRDefault="00DB763E" w:rsidP="00DB763E">
      <w:pPr>
        <w:pStyle w:val="Plattetekst"/>
        <w:ind w:left="720"/>
      </w:pPr>
      <w:r>
        <w:t>Bij twijfel over de uitkomsten van de audit gaat de verwerkingsverantwoordelijke daarover in gesprek met de verwerker. Eventueel kan de verwerkingsverantwoordelijke zich wenden tot de auditor.</w:t>
      </w:r>
    </w:p>
    <w:p w14:paraId="3CAC0610" w14:textId="77777777" w:rsidR="00DB763E" w:rsidRDefault="00DB763E" w:rsidP="00DB763E">
      <w:pPr>
        <w:pStyle w:val="Plattetekst"/>
        <w:ind w:left="720"/>
      </w:pPr>
      <w:r>
        <w:rPr>
          <w:rFonts w:cstheme="minorHAnsi"/>
        </w:rPr>
        <w:t>Als DigiD wordt gebruikt bij de verwerking, moet de verwerker jaarlijks een TPM overleggen aan de verwerkingsverantwoordelijke.</w:t>
      </w:r>
    </w:p>
    <w:p w14:paraId="2E71718D" w14:textId="77777777" w:rsidR="00DB763E" w:rsidRDefault="00DB763E" w:rsidP="00DB763E">
      <w:pPr>
        <w:pStyle w:val="Plattetekst"/>
        <w:ind w:left="720"/>
        <w:rPr>
          <w:rFonts w:cstheme="minorHAnsi"/>
        </w:rPr>
      </w:pPr>
      <w:r>
        <w:rPr>
          <w:rFonts w:cstheme="minorHAnsi"/>
        </w:rPr>
        <w:t>NB: De kosten van de certificering zelf zijn voor rekening van de verwerker.</w:t>
      </w:r>
    </w:p>
    <w:p w14:paraId="511DEA9D" w14:textId="77777777" w:rsidR="00DB763E" w:rsidRDefault="00DB763E" w:rsidP="00DB763E">
      <w:pPr>
        <w:pStyle w:val="Plattetekst"/>
        <w:ind w:left="720" w:hanging="720"/>
        <w:rPr>
          <w:rFonts w:cstheme="minorHAnsi"/>
        </w:rPr>
      </w:pPr>
      <w:r>
        <w:rPr>
          <w:rFonts w:cstheme="minorHAnsi"/>
        </w:rPr>
        <w:t>4.3:</w:t>
      </w:r>
      <w:r>
        <w:rPr>
          <w:rFonts w:cstheme="minorHAnsi"/>
        </w:rPr>
        <w:tab/>
      </w:r>
      <w:r w:rsidRPr="005F3466">
        <w:rPr>
          <w:rFonts w:cstheme="minorHAnsi"/>
        </w:rPr>
        <w:t xml:space="preserve">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w:t>
      </w:r>
      <w:r w:rsidRPr="005F3466">
        <w:rPr>
          <w:rFonts w:cstheme="minorHAnsi"/>
        </w:rPr>
        <w:lastRenderedPageBreak/>
        <w:t>doeltreffende rechtsmiddelen beschikken, mag een verwerking van persoonsgegevens daar toch plaatsvinden (artikel 46 AVG). Als hieraan wordt voldaan op grond van de in artikel 46 AVG genoemde instrumenten is toestemming hiervoor door de verwerkingsverantwoordelijke ook niet vereist. Wel moet de verwerker de verwerkingsverantwoordelijke in alle gevallen vooraf op de hoogte stellen van een verwerking in een land buiten de EER, dan wel door een internationale organisatie.</w:t>
      </w:r>
    </w:p>
    <w:p w14:paraId="03BE7250" w14:textId="77777777" w:rsidR="00DB763E" w:rsidRPr="00D64523" w:rsidRDefault="00DB763E" w:rsidP="00DB763E">
      <w:pPr>
        <w:pStyle w:val="Plattetekst"/>
        <w:ind w:left="720" w:hanging="720"/>
        <w:rPr>
          <w:rFonts w:cstheme="minorHAnsi"/>
        </w:rPr>
      </w:pPr>
      <w:r>
        <w:rPr>
          <w:rFonts w:cstheme="minorHAnsi"/>
        </w:rPr>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3C342268" w14:textId="77777777" w:rsidR="00DB763E" w:rsidRDefault="00DB763E" w:rsidP="00DB763E">
      <w:pPr>
        <w:pStyle w:val="Plattetekst"/>
        <w:ind w:left="720" w:hanging="720"/>
        <w:rPr>
          <w:rFonts w:cstheme="minorHAnsi"/>
        </w:rPr>
      </w:pPr>
      <w:r>
        <w:rPr>
          <w:rFonts w:cstheme="minorHAnsi"/>
        </w:rPr>
        <w:t>4.5:</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subverwerker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subverwerker. </w:t>
      </w:r>
      <w:r>
        <w:rPr>
          <w:rFonts w:cstheme="minorHAnsi"/>
        </w:rPr>
        <w:t>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3718C43A" w14:textId="77777777" w:rsidR="00DB763E" w:rsidRDefault="00DB763E" w:rsidP="00DB763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4C2CB3BF" w14:textId="77777777" w:rsidR="00DB763E" w:rsidRPr="00D64523" w:rsidRDefault="00DB763E" w:rsidP="00DB763E">
      <w:pPr>
        <w:pStyle w:val="Plattetekst"/>
        <w:ind w:left="720" w:hanging="720"/>
        <w:rPr>
          <w:rFonts w:cstheme="minorHAnsi"/>
        </w:rPr>
      </w:pPr>
      <w:r>
        <w:rPr>
          <w:rFonts w:cstheme="minorHAnsi"/>
        </w:rPr>
        <w:t>4.6:</w:t>
      </w:r>
      <w:r>
        <w:rPr>
          <w:rFonts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69F87595" w14:textId="77777777" w:rsidR="00DB763E" w:rsidRPr="0064231A" w:rsidRDefault="00DB763E" w:rsidP="00DB763E">
      <w:pPr>
        <w:pStyle w:val="Plattetekst"/>
        <w:ind w:left="720" w:hanging="720"/>
        <w:rPr>
          <w:rFonts w:cstheme="minorHAnsi"/>
        </w:rPr>
      </w:pPr>
      <w:r w:rsidRPr="0064231A">
        <w:rPr>
          <w:rFonts w:cstheme="minorHAnsi"/>
        </w:rPr>
        <w:t>4.7:</w:t>
      </w:r>
      <w:r w:rsidRPr="0064231A">
        <w:rPr>
          <w:rFonts w:cstheme="minorHAnsi"/>
        </w:rPr>
        <w:tab/>
        <w:t>Partijen zullen in onderling overleg de gevolgen, de uitvoering, de termijn van uitvoering van de DPIA en de kosten die daarmee zijn gemoeid bepalen. Als partijen hier vooraf concrete afspraken over maken, nemen ze deze op in de hoofdovereenkomst.</w:t>
      </w:r>
    </w:p>
    <w:p w14:paraId="7BC3D51A" w14:textId="77777777" w:rsidR="00DB763E" w:rsidRDefault="00DB763E" w:rsidP="00DB763E">
      <w:pPr>
        <w:pStyle w:val="Plattetekst"/>
        <w:ind w:left="720" w:hanging="720"/>
        <w:rPr>
          <w:rFonts w:cstheme="minorHAnsi"/>
        </w:rPr>
      </w:pPr>
      <w:r w:rsidRPr="0064231A">
        <w:rPr>
          <w:rFonts w:cstheme="minorHAnsi"/>
        </w:rPr>
        <w:t>5.1:</w:t>
      </w:r>
      <w:r w:rsidRPr="0064231A">
        <w:rPr>
          <w:rFonts w:cstheme="minorHAnsi"/>
        </w:rPr>
        <w:tab/>
        <w:t>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r>
        <w:rPr>
          <w:rFonts w:cstheme="minorHAnsi"/>
        </w:rPr>
        <w:t xml:space="preserve"> </w:t>
      </w:r>
    </w:p>
    <w:p w14:paraId="22D34FF1" w14:textId="77777777" w:rsidR="00DB763E" w:rsidRDefault="00DB763E" w:rsidP="00DB763E">
      <w:pPr>
        <w:pStyle w:val="Plattetekst"/>
        <w:ind w:left="720"/>
        <w:rPr>
          <w:rFonts w:cstheme="minorHAnsi"/>
        </w:rPr>
      </w:pPr>
    </w:p>
    <w:p w14:paraId="1FAE9004" w14:textId="77777777" w:rsidR="00DB763E" w:rsidRPr="0064231A" w:rsidRDefault="00DB763E" w:rsidP="00DB763E">
      <w:pPr>
        <w:pStyle w:val="Plattetekst"/>
        <w:ind w:left="720"/>
        <w:rPr>
          <w:rFonts w:cstheme="minorHAnsi"/>
        </w:rPr>
      </w:pPr>
      <w:r w:rsidRPr="0064231A">
        <w:rPr>
          <w:rFonts w:cstheme="minorHAnsi"/>
        </w:rPr>
        <w:lastRenderedPageBreak/>
        <w:t>De termijn van 72 uur die de verwerkingsverantwoordelijke heeft om de inbreuk te melden bij de toezichthoudende autoriteit begint te lopen, zodra de verwerkingsverantwoordelijke kennis heeft genomen van de inbreuk. Zie hiervoor opinie 250 van de EDPB:</w:t>
      </w:r>
      <w:r w:rsidRPr="00180556">
        <w:rPr>
          <w:rFonts w:cstheme="minorHAnsi"/>
          <w:sz w:val="18"/>
        </w:rPr>
        <w:t xml:space="preserve"> </w:t>
      </w:r>
      <w:hyperlink r:id="rId21" w:tgtFrame="_blank" w:history="1">
        <w:r w:rsidRPr="00A23FCD">
          <w:rPr>
            <w:rStyle w:val="Hyperlink"/>
            <w:rFonts w:cstheme="minorHAnsi"/>
            <w:szCs w:val="20"/>
          </w:rPr>
          <w:t>https://ec.europa.eu/newsroom/article29/item-detail.cfm?item_id=612052</w:t>
        </w:r>
      </w:hyperlink>
      <w:r>
        <w:rPr>
          <w:rFonts w:cstheme="minorHAnsi"/>
          <w:sz w:val="18"/>
        </w:rPr>
        <w:t xml:space="preserve"> </w:t>
      </w:r>
      <w:r w:rsidRPr="0064231A">
        <w:rPr>
          <w:rFonts w:cstheme="minorHAnsi"/>
        </w:rPr>
        <w:t>(en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6D7BD87" w14:textId="77777777" w:rsidR="00DB763E" w:rsidRPr="0064231A" w:rsidRDefault="00DB763E" w:rsidP="00DB763E">
      <w:pPr>
        <w:spacing w:line="280" w:lineRule="exact"/>
        <w:ind w:left="720"/>
        <w:rPr>
          <w:rFonts w:asciiTheme="minorHAnsi" w:hAnsiTheme="minorHAnsi" w:cstheme="minorHAnsi"/>
          <w:sz w:val="20"/>
          <w:szCs w:val="18"/>
        </w:rPr>
      </w:pPr>
      <w:r w:rsidRPr="0064231A">
        <w:rPr>
          <w:rFonts w:asciiTheme="minorHAnsi" w:hAnsiTheme="minorHAnsi" w:cstheme="minorHAnsi"/>
          <w:sz w:val="20"/>
          <w:szCs w:val="18"/>
        </w:rPr>
        <w:t>Ten behoeve van de uiteindelijke melding aan de toezichthoudende autoriteit verstrekt de</w:t>
      </w:r>
      <w:r>
        <w:rPr>
          <w:rFonts w:asciiTheme="minorHAnsi" w:hAnsiTheme="minorHAnsi" w:cstheme="minorHAnsi"/>
          <w:sz w:val="18"/>
          <w:szCs w:val="18"/>
        </w:rPr>
        <w:t xml:space="preserve"> </w:t>
      </w:r>
      <w:r w:rsidRPr="0064231A">
        <w:rPr>
          <w:rFonts w:asciiTheme="minorHAnsi" w:hAnsiTheme="minorHAnsi" w:cstheme="minorHAnsi"/>
          <w:sz w:val="20"/>
          <w:szCs w:val="18"/>
        </w:rPr>
        <w:t>verwerker alle hem beschikbare informatie aan de Verwerkingsverantwoordelijke zoals vermeld op het formulier van</w:t>
      </w:r>
      <w:r w:rsidRPr="00224952">
        <w:rPr>
          <w:rFonts w:asciiTheme="minorHAnsi" w:hAnsiTheme="minorHAnsi" w:cstheme="minorHAnsi"/>
          <w:sz w:val="18"/>
          <w:szCs w:val="18"/>
        </w:rPr>
        <w:t xml:space="preserve"> </w:t>
      </w:r>
      <w:hyperlink r:id="rId22" w:history="1">
        <w:r w:rsidRPr="00A23FCD">
          <w:rPr>
            <w:rStyle w:val="Hyperlink"/>
            <w:rFonts w:asciiTheme="minorHAnsi" w:hAnsiTheme="minorHAnsi" w:cstheme="minorHAnsi"/>
            <w:sz w:val="20"/>
            <w:szCs w:val="20"/>
          </w:rPr>
          <w:t>Meldloket</w:t>
        </w:r>
      </w:hyperlink>
      <w:r w:rsidRPr="00224952">
        <w:rPr>
          <w:rFonts w:asciiTheme="minorHAnsi" w:hAnsiTheme="minorHAnsi" w:cstheme="minorHAnsi"/>
          <w:sz w:val="18"/>
          <w:szCs w:val="18"/>
        </w:rPr>
        <w:t xml:space="preserve"> </w:t>
      </w:r>
      <w:r w:rsidRPr="0064231A">
        <w:rPr>
          <w:rFonts w:asciiTheme="minorHAnsi" w:hAnsiTheme="minorHAnsi" w:cstheme="minorHAnsi"/>
          <w:sz w:val="20"/>
          <w:szCs w:val="18"/>
        </w:rPr>
        <w:t xml:space="preserve">van de Autoriteit Persoonsgegevens. </w:t>
      </w:r>
      <w:r w:rsidRPr="0064231A">
        <w:rPr>
          <w:rFonts w:asciiTheme="minorHAnsi" w:hAnsiTheme="minorHAnsi" w:cstheme="minorHAnsi"/>
          <w:b/>
          <w:sz w:val="20"/>
          <w:szCs w:val="18"/>
        </w:rPr>
        <w:t>Let op:</w:t>
      </w:r>
      <w:r w:rsidRPr="0064231A">
        <w:rPr>
          <w:rFonts w:asciiTheme="minorHAnsi" w:hAnsiTheme="minorHAnsi" w:cstheme="minorHAnsi"/>
          <w:sz w:val="20"/>
          <w:szCs w:val="18"/>
        </w:rPr>
        <w:t xml:space="preserve"> De verwerker doet nooit zelf een melding bij de AP.</w:t>
      </w:r>
    </w:p>
    <w:p w14:paraId="1D8E8FE1" w14:textId="77777777" w:rsidR="00DB763E" w:rsidRPr="00A626F0" w:rsidRDefault="00DB763E" w:rsidP="00DB763E">
      <w:pPr>
        <w:spacing w:line="280" w:lineRule="exact"/>
        <w:ind w:left="720"/>
        <w:rPr>
          <w:rFonts w:asciiTheme="minorHAnsi" w:hAnsiTheme="minorHAnsi" w:cstheme="minorHAnsi"/>
          <w:sz w:val="20"/>
          <w:szCs w:val="18"/>
        </w:rPr>
      </w:pPr>
      <w:r w:rsidRPr="0064231A">
        <w:rPr>
          <w:rFonts w:asciiTheme="minorHAnsi" w:hAnsiTheme="minorHAnsi" w:cstheme="minorHAnsi"/>
          <w:sz w:val="20"/>
          <w:szCs w:val="18"/>
        </w:rPr>
        <w:t>Verwerkingsverantwoordelijke moet zorgen voor een 24/7 bereikbaarheid om zo een melding via het afgesproken kanaal in ontvangst te kunnen nemen.</w:t>
      </w:r>
      <w:r>
        <w:rPr>
          <w:rFonts w:asciiTheme="minorHAnsi" w:hAnsiTheme="minorHAnsi" w:cstheme="minorHAnsi"/>
          <w:sz w:val="20"/>
          <w:szCs w:val="18"/>
        </w:rPr>
        <w:t xml:space="preserve"> </w:t>
      </w:r>
      <w:r w:rsidRPr="00A626F0">
        <w:rPr>
          <w:rFonts w:asciiTheme="minorHAnsi" w:hAnsiTheme="minorHAnsi" w:cstheme="minorHAnsi"/>
          <w:sz w:val="20"/>
          <w:szCs w:val="18"/>
        </w:rPr>
        <w:t>Als een verwerker is aangesloten bij de IBD, kan verwerker ervoor kiezen om een inbreuk ook te melden via IBD. De IBD is een CERT en is erop ingericht om in geval van een inbreuk direct alle betrokken gemeenten te informeren.</w:t>
      </w:r>
    </w:p>
    <w:p w14:paraId="0132682F" w14:textId="77777777" w:rsidR="00DB763E" w:rsidRPr="005C0EB3" w:rsidRDefault="00DB763E" w:rsidP="00DB763E">
      <w:pPr>
        <w:pStyle w:val="Plattetekst"/>
        <w:spacing w:line="280" w:lineRule="exact"/>
        <w:ind w:left="720" w:hanging="720"/>
        <w:rPr>
          <w:rFonts w:cstheme="minorHAnsi"/>
        </w:rPr>
      </w:pPr>
      <w:r w:rsidRPr="005C0EB3">
        <w:rPr>
          <w:rFonts w:cstheme="minorHAnsi"/>
        </w:rPr>
        <w:t>5.4</w:t>
      </w:r>
      <w:r>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05D38475" w14:textId="77777777" w:rsidR="00DB763E" w:rsidRDefault="00DB763E" w:rsidP="00DB763E">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(en ook t.a.v. de uitvoering van audits en de exit-strategie) </w:t>
      </w:r>
      <w:r w:rsidRPr="005C0EB3">
        <w:rPr>
          <w:rFonts w:cstheme="minorHAnsi"/>
        </w:rPr>
        <w:t xml:space="preserve">horen thuis in de hoofdovereenkomst. </w:t>
      </w:r>
      <w:r>
        <w:rPr>
          <w:rFonts w:cstheme="minorHAnsi"/>
        </w:rPr>
        <w:t>Als partijen daarin afspraken hebben gemaakt over beperking van de aansprakelijkheid dan gelden die ook voor de standaard VWO</w:t>
      </w:r>
      <w:r w:rsidRPr="005C0EB3">
        <w:rPr>
          <w:rFonts w:cstheme="minorHAnsi"/>
        </w:rPr>
        <w:t>.</w:t>
      </w:r>
      <w:r>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p>
    <w:p w14:paraId="1E8D2485" w14:textId="77777777" w:rsidR="00DB763E" w:rsidRDefault="00DB763E" w:rsidP="00DB763E">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(en ook t.a.v. de uitvoering van audits en de exit-strategie) </w:t>
      </w:r>
      <w:r w:rsidRPr="005C0EB3">
        <w:rPr>
          <w:rFonts w:cstheme="minorHAnsi"/>
        </w:rPr>
        <w:t xml:space="preserve">horen thuis in de hoofdovereenkomst. </w:t>
      </w:r>
      <w:r>
        <w:rPr>
          <w:rFonts w:cstheme="minorHAnsi"/>
        </w:rPr>
        <w:t>Als partijen daarin afspraken hebben gemaakt over beperking van de aansprakelijkheid dan gelden die ook voor de standaard VWO</w:t>
      </w:r>
      <w:r w:rsidRPr="005C0EB3">
        <w:rPr>
          <w:rFonts w:cstheme="minorHAnsi"/>
        </w:rPr>
        <w:t>.</w:t>
      </w:r>
      <w:r>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 Er zijn verschillende manieren waarop partijen de exit-strategie vorm kunnen geven. Artikel 22 van de GIBIT geeft onder andere een manier aan. Partijen kunnen er voor kiezen om deze exit-strategie te volgen.</w:t>
      </w:r>
    </w:p>
    <w:p w14:paraId="27BEC124" w14:textId="77777777" w:rsidR="00DB763E" w:rsidRPr="00536332" w:rsidRDefault="00DB763E" w:rsidP="00DB763E">
      <w:pPr>
        <w:rPr>
          <w:rFonts w:asciiTheme="minorHAnsi" w:hAnsiTheme="minorHAnsi" w:cstheme="minorHAnsi"/>
          <w:b/>
          <w:sz w:val="18"/>
        </w:rPr>
      </w:pPr>
    </w:p>
    <w:p w14:paraId="5C044CD1" w14:textId="77777777" w:rsidR="00DB763E" w:rsidRDefault="00DB763E" w:rsidP="00DB763E">
      <w:pPr>
        <w:rPr>
          <w:rFonts w:asciiTheme="minorHAnsi" w:hAnsiTheme="minorHAnsi"/>
          <w:b/>
          <w:bCs/>
          <w:color w:val="0C9DD8"/>
          <w:sz w:val="24"/>
          <w:szCs w:val="24"/>
        </w:rPr>
      </w:pPr>
      <w:bookmarkStart w:id="11" w:name="_Toc26885954"/>
      <w:r>
        <w:br w:type="page"/>
      </w:r>
    </w:p>
    <w:p w14:paraId="2C03E21B" w14:textId="77777777" w:rsidR="00DB763E" w:rsidRPr="00D9012B" w:rsidRDefault="00DB763E" w:rsidP="00DB763E">
      <w:pPr>
        <w:pStyle w:val="Kop2"/>
      </w:pPr>
      <w:r>
        <w:lastRenderedPageBreak/>
        <w:t>2.5</w:t>
      </w:r>
      <w:r>
        <w:tab/>
      </w:r>
      <w:r w:rsidRPr="00D9012B">
        <w:t>Toelichting bijlagen</w:t>
      </w:r>
      <w:bookmarkEnd w:id="11"/>
    </w:p>
    <w:p w14:paraId="2C05DE75" w14:textId="77777777" w:rsidR="00DB763E" w:rsidRDefault="00DB763E" w:rsidP="00DB763E">
      <w:pPr>
        <w:pStyle w:val="Plattetekst"/>
        <w:rPr>
          <w:rFonts w:cstheme="minorHAnsi"/>
          <w:b/>
        </w:rPr>
      </w:pPr>
    </w:p>
    <w:p w14:paraId="7833EE44" w14:textId="77777777" w:rsidR="00DB763E" w:rsidRDefault="00DB763E" w:rsidP="00DB763E">
      <w:pPr>
        <w:pStyle w:val="Plattetekst"/>
        <w:rPr>
          <w:rFonts w:cstheme="minorHAnsi"/>
          <w:b/>
        </w:rPr>
      </w:pPr>
      <w:r w:rsidRPr="001E01E4">
        <w:rPr>
          <w:rFonts w:cstheme="minorHAnsi"/>
          <w:b/>
        </w:rPr>
        <w:t>Bijlage 1:</w:t>
      </w:r>
    </w:p>
    <w:p w14:paraId="7B4896A5" w14:textId="77777777" w:rsidR="00DB763E" w:rsidRPr="00D64523" w:rsidRDefault="00DB763E" w:rsidP="00DB763E">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AC8202B" w14:textId="77777777" w:rsidR="00DB763E" w:rsidRPr="00D64523" w:rsidRDefault="00DB763E" w:rsidP="00DB763E">
      <w:pPr>
        <w:pStyle w:val="Plattetekst"/>
        <w:numPr>
          <w:ilvl w:val="0"/>
          <w:numId w:val="7"/>
        </w:numPr>
        <w:ind w:left="360" w:right="0"/>
        <w:rPr>
          <w:rFonts w:cstheme="minorHAnsi"/>
        </w:rPr>
      </w:pPr>
      <w:r w:rsidRPr="00D64523">
        <w:rPr>
          <w:rFonts w:cstheme="minorHAnsi"/>
        </w:rPr>
        <w:t>Welke verwerking</w:t>
      </w:r>
      <w:r>
        <w:rPr>
          <w:rFonts w:cstheme="minorHAnsi"/>
        </w:rPr>
        <w:t xml:space="preserve">: zie hiervoor: </w:t>
      </w:r>
      <w:r w:rsidRPr="00ED22B6">
        <w:rPr>
          <w:rFonts w:cstheme="minorHAnsi"/>
        </w:rPr>
        <w:t>https://www.informatiebeveiligingsdienst.nl/product/vooringevuld-verwerkingsregister-gemeenten/</w:t>
      </w:r>
      <w:r>
        <w:rPr>
          <w:rFonts w:cstheme="minorHAnsi"/>
        </w:rPr>
        <w:t xml:space="preserve">  Kolom ‘H’.</w:t>
      </w:r>
    </w:p>
    <w:p w14:paraId="5A86DE92" w14:textId="77777777" w:rsidR="00DB763E" w:rsidRDefault="00DB763E" w:rsidP="00DB763E">
      <w:pPr>
        <w:pStyle w:val="Plattetekst"/>
        <w:numPr>
          <w:ilvl w:val="0"/>
          <w:numId w:val="7"/>
        </w:numPr>
        <w:ind w:left="360" w:right="0"/>
        <w:rPr>
          <w:rFonts w:cstheme="minorHAnsi"/>
        </w:rPr>
      </w:pPr>
      <w:r w:rsidRPr="00D64523">
        <w:rPr>
          <w:rFonts w:cstheme="minorHAnsi"/>
        </w:rPr>
        <w:t>Verwerkingsdoeleinden</w:t>
      </w:r>
      <w:r>
        <w:rPr>
          <w:rFonts w:cstheme="minorHAnsi"/>
        </w:rPr>
        <w:t xml:space="preserve">, zie hiervoor: </w:t>
      </w:r>
      <w:hyperlink r:id="rId23" w:history="1">
        <w:r w:rsidRPr="00D8139D">
          <w:rPr>
            <w:rStyle w:val="Hyperlink"/>
            <w:rFonts w:cstheme="minorHAnsi"/>
          </w:rPr>
          <w:t>https://www.informatiebeveiligingsdienst.nl/product/vooringevuld-verwerkingsregister-gemeenten/</w:t>
        </w:r>
      </w:hyperlink>
      <w:r>
        <w:rPr>
          <w:rFonts w:cstheme="minorHAnsi"/>
        </w:rPr>
        <w:t xml:space="preserve">  Kolom ‘L’.</w:t>
      </w:r>
    </w:p>
    <w:p w14:paraId="031575CA" w14:textId="77777777" w:rsidR="00DB763E" w:rsidRDefault="00DB763E" w:rsidP="00DB763E">
      <w:pPr>
        <w:pStyle w:val="Plattetekst"/>
        <w:numPr>
          <w:ilvl w:val="0"/>
          <w:numId w:val="7"/>
        </w:numPr>
        <w:ind w:left="360" w:right="0"/>
        <w:rPr>
          <w:rFonts w:cstheme="minorHAnsi"/>
        </w:rPr>
      </w:pPr>
      <w:r w:rsidRPr="008C427C">
        <w:rPr>
          <w:rFonts w:cstheme="minorHAnsi"/>
        </w:rPr>
        <w:t xml:space="preserve">Categorieën van betrokkenen: dit zijn voorbeelden van categorieën van betrokkenen: </w:t>
      </w:r>
    </w:p>
    <w:p w14:paraId="69546553" w14:textId="77777777" w:rsidR="00DB763E" w:rsidRPr="0054259D" w:rsidRDefault="00DB763E" w:rsidP="00DB763E">
      <w:pPr>
        <w:pStyle w:val="Plattetekst"/>
        <w:numPr>
          <w:ilvl w:val="0"/>
          <w:numId w:val="7"/>
        </w:numPr>
        <w:ind w:left="723"/>
        <w:rPr>
          <w:rFonts w:cstheme="minorHAnsi"/>
        </w:rPr>
      </w:pPr>
      <w:r w:rsidRPr="0054259D">
        <w:rPr>
          <w:rFonts w:cstheme="minorHAnsi"/>
        </w:rPr>
        <w:t>Aanvragers/Indieners</w:t>
      </w:r>
    </w:p>
    <w:p w14:paraId="65C02208" w14:textId="77777777" w:rsidR="00DB763E" w:rsidRPr="0054259D" w:rsidRDefault="00DB763E" w:rsidP="00DB763E">
      <w:pPr>
        <w:pStyle w:val="Plattetekst"/>
        <w:numPr>
          <w:ilvl w:val="0"/>
          <w:numId w:val="7"/>
        </w:numPr>
        <w:ind w:left="723"/>
        <w:rPr>
          <w:rFonts w:cstheme="minorHAnsi"/>
        </w:rPr>
      </w:pPr>
      <w:r w:rsidRPr="0054259D">
        <w:rPr>
          <w:rFonts w:cstheme="minorHAnsi"/>
        </w:rPr>
        <w:t>Belanghebbenden</w:t>
      </w:r>
    </w:p>
    <w:p w14:paraId="16E66793" w14:textId="77777777" w:rsidR="00DB763E" w:rsidRPr="0054259D" w:rsidRDefault="00DB763E" w:rsidP="00DB763E">
      <w:pPr>
        <w:pStyle w:val="Plattetekst"/>
        <w:numPr>
          <w:ilvl w:val="0"/>
          <w:numId w:val="7"/>
        </w:numPr>
        <w:ind w:left="723"/>
        <w:rPr>
          <w:rFonts w:cstheme="minorHAnsi"/>
        </w:rPr>
      </w:pPr>
      <w:r w:rsidRPr="0054259D">
        <w:rPr>
          <w:rFonts w:cstheme="minorHAnsi"/>
        </w:rPr>
        <w:t>Bestuurders/Raadsleden</w:t>
      </w:r>
    </w:p>
    <w:p w14:paraId="20201DA3" w14:textId="77777777" w:rsidR="00DB763E" w:rsidRPr="0054259D" w:rsidRDefault="00DB763E" w:rsidP="00DB763E">
      <w:pPr>
        <w:pStyle w:val="Plattetekst"/>
        <w:numPr>
          <w:ilvl w:val="0"/>
          <w:numId w:val="7"/>
        </w:numPr>
        <w:ind w:left="723"/>
        <w:rPr>
          <w:rFonts w:cstheme="minorHAnsi"/>
        </w:rPr>
      </w:pPr>
      <w:r w:rsidRPr="0054259D">
        <w:rPr>
          <w:rFonts w:cstheme="minorHAnsi"/>
        </w:rPr>
        <w:t>Ambtenaren gemeente</w:t>
      </w:r>
    </w:p>
    <w:p w14:paraId="0B1DC8A4" w14:textId="77777777" w:rsidR="00DB763E" w:rsidRPr="0054259D" w:rsidRDefault="00DB763E" w:rsidP="00DB763E">
      <w:pPr>
        <w:pStyle w:val="Plattetekst"/>
        <w:numPr>
          <w:ilvl w:val="0"/>
          <w:numId w:val="7"/>
        </w:numPr>
        <w:ind w:left="723"/>
        <w:rPr>
          <w:rFonts w:cstheme="minorHAnsi"/>
        </w:rPr>
      </w:pPr>
      <w:r w:rsidRPr="0054259D">
        <w:rPr>
          <w:rFonts w:cstheme="minorHAnsi"/>
        </w:rPr>
        <w:t>Websitebezoekers</w:t>
      </w:r>
    </w:p>
    <w:p w14:paraId="10A6E790" w14:textId="77777777" w:rsidR="00DB763E" w:rsidRPr="0054259D" w:rsidRDefault="00DB763E" w:rsidP="00DB763E">
      <w:pPr>
        <w:pStyle w:val="Plattetekst"/>
        <w:numPr>
          <w:ilvl w:val="0"/>
          <w:numId w:val="7"/>
        </w:numPr>
        <w:ind w:left="723"/>
        <w:rPr>
          <w:rFonts w:cstheme="minorHAnsi"/>
        </w:rPr>
      </w:pPr>
      <w:r w:rsidRPr="0054259D">
        <w:rPr>
          <w:rFonts w:cstheme="minorHAnsi"/>
        </w:rPr>
        <w:t>Personeel leveranciers</w:t>
      </w:r>
    </w:p>
    <w:p w14:paraId="6E0E4AB0" w14:textId="77777777" w:rsidR="00DB763E" w:rsidRPr="0054259D" w:rsidRDefault="00DB763E" w:rsidP="00DB763E">
      <w:pPr>
        <w:pStyle w:val="Plattetekst"/>
        <w:numPr>
          <w:ilvl w:val="0"/>
          <w:numId w:val="7"/>
        </w:numPr>
        <w:ind w:left="723"/>
        <w:rPr>
          <w:rFonts w:cstheme="minorHAnsi"/>
        </w:rPr>
      </w:pPr>
      <w:r w:rsidRPr="0054259D">
        <w:rPr>
          <w:rFonts w:cstheme="minorHAnsi"/>
        </w:rPr>
        <w:t>Scholieren</w:t>
      </w:r>
    </w:p>
    <w:p w14:paraId="355437CD" w14:textId="77777777" w:rsidR="00DB763E" w:rsidRPr="0054259D" w:rsidRDefault="00DB763E" w:rsidP="00DB763E">
      <w:pPr>
        <w:pStyle w:val="Plattetekst"/>
        <w:numPr>
          <w:ilvl w:val="0"/>
          <w:numId w:val="7"/>
        </w:numPr>
        <w:ind w:left="723"/>
        <w:rPr>
          <w:rFonts w:cstheme="minorHAnsi"/>
        </w:rPr>
      </w:pPr>
      <w:r w:rsidRPr="0054259D">
        <w:rPr>
          <w:rFonts w:cstheme="minorHAnsi"/>
        </w:rPr>
        <w:t>Studenten</w:t>
      </w:r>
    </w:p>
    <w:p w14:paraId="7AED82AB" w14:textId="77777777" w:rsidR="00DB763E" w:rsidRPr="0054259D" w:rsidRDefault="00DB763E" w:rsidP="00DB763E">
      <w:pPr>
        <w:pStyle w:val="Plattetekst"/>
        <w:numPr>
          <w:ilvl w:val="0"/>
          <w:numId w:val="7"/>
        </w:numPr>
        <w:ind w:left="723"/>
        <w:rPr>
          <w:rFonts w:cstheme="minorHAnsi"/>
        </w:rPr>
      </w:pPr>
      <w:r w:rsidRPr="0054259D">
        <w:rPr>
          <w:rFonts w:cstheme="minorHAnsi"/>
        </w:rPr>
        <w:t>Ouderen</w:t>
      </w:r>
    </w:p>
    <w:p w14:paraId="04BADA1A" w14:textId="77777777" w:rsidR="00DB763E" w:rsidRPr="0054259D" w:rsidRDefault="00DB763E" w:rsidP="00DB763E">
      <w:pPr>
        <w:pStyle w:val="Plattetekst"/>
        <w:numPr>
          <w:ilvl w:val="0"/>
          <w:numId w:val="7"/>
        </w:numPr>
        <w:ind w:left="723"/>
        <w:rPr>
          <w:rFonts w:cstheme="minorHAnsi"/>
        </w:rPr>
      </w:pPr>
      <w:r w:rsidRPr="0054259D">
        <w:rPr>
          <w:rFonts w:cstheme="minorHAnsi"/>
        </w:rPr>
        <w:t>Gehandicapten</w:t>
      </w:r>
    </w:p>
    <w:p w14:paraId="0F4DD437" w14:textId="77777777" w:rsidR="00DB763E" w:rsidRPr="0054259D" w:rsidRDefault="00DB763E" w:rsidP="00DB763E">
      <w:pPr>
        <w:pStyle w:val="Plattetekst"/>
        <w:numPr>
          <w:ilvl w:val="0"/>
          <w:numId w:val="7"/>
        </w:numPr>
        <w:ind w:left="723"/>
        <w:rPr>
          <w:rFonts w:eastAsia="Times New Roman" w:cstheme="minorHAnsi"/>
          <w:b/>
        </w:rPr>
      </w:pPr>
      <w:r w:rsidRPr="0054259D">
        <w:rPr>
          <w:rFonts w:cstheme="minorHAnsi"/>
        </w:rPr>
        <w:t>Kinderen</w:t>
      </w:r>
    </w:p>
    <w:p w14:paraId="37D3015F" w14:textId="77777777" w:rsidR="00DB763E" w:rsidRPr="00466FA8" w:rsidRDefault="00DB763E" w:rsidP="00DB763E">
      <w:pPr>
        <w:pStyle w:val="Plattetekst"/>
        <w:numPr>
          <w:ilvl w:val="0"/>
          <w:numId w:val="7"/>
        </w:numPr>
        <w:ind w:left="360"/>
        <w:rPr>
          <w:rFonts w:eastAsia="Times New Roman" w:cstheme="minorHAnsi"/>
        </w:rPr>
      </w:pPr>
      <w:r w:rsidRPr="003614B4">
        <w:rPr>
          <w:rFonts w:cstheme="minorHAnsi"/>
        </w:rPr>
        <w:t>Soort persoonsgegevens: dit zijn voorbeelden van persoonsgegevens:</w:t>
      </w:r>
    </w:p>
    <w:p w14:paraId="34E8669D" w14:textId="77777777" w:rsidR="00DB763E" w:rsidRPr="00536332" w:rsidRDefault="00DB763E" w:rsidP="00DB763E">
      <w:pPr>
        <w:rPr>
          <w:rFonts w:asciiTheme="minorHAnsi" w:eastAsia="Times New Roman" w:hAnsiTheme="minorHAnsi" w:cstheme="minorHAnsi"/>
          <w:sz w:val="18"/>
          <w:szCs w:val="18"/>
        </w:rPr>
      </w:pPr>
    </w:p>
    <w:p w14:paraId="52B56B5A" w14:textId="77777777" w:rsidR="00DB763E" w:rsidRDefault="00DB763E" w:rsidP="00DB763E">
      <w:pPr>
        <w:rPr>
          <w:rFonts w:asciiTheme="minorHAnsi" w:eastAsia="Times New Roman" w:hAnsiTheme="minorHAnsi" w:cstheme="minorHAnsi"/>
          <w:b/>
          <w:bCs/>
          <w:sz w:val="20"/>
          <w:szCs w:val="20"/>
        </w:rPr>
      </w:pPr>
    </w:p>
    <w:p w14:paraId="14E43F21" w14:textId="77777777" w:rsidR="00DB763E" w:rsidRPr="00466FA8" w:rsidRDefault="00DB763E" w:rsidP="00DB763E">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DB763E" w14:paraId="3A88693B" w14:textId="77777777" w:rsidTr="00E77B46">
        <w:tc>
          <w:tcPr>
            <w:tcW w:w="3256" w:type="dxa"/>
          </w:tcPr>
          <w:p w14:paraId="135689E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79F4AC71"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DB763E" w14:paraId="2828A666" w14:textId="77777777" w:rsidTr="00E77B46">
        <w:tc>
          <w:tcPr>
            <w:tcW w:w="3256" w:type="dxa"/>
          </w:tcPr>
          <w:p w14:paraId="1E39D1C8"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2B3194DD"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DB763E" w14:paraId="43DF0D6C" w14:textId="77777777" w:rsidTr="00E77B46">
        <w:tc>
          <w:tcPr>
            <w:tcW w:w="3256" w:type="dxa"/>
          </w:tcPr>
          <w:p w14:paraId="3A844ECD"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00CFEDB6"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DB763E" w14:paraId="017D86CC" w14:textId="77777777" w:rsidTr="00E77B46">
        <w:tc>
          <w:tcPr>
            <w:tcW w:w="3256" w:type="dxa"/>
          </w:tcPr>
          <w:p w14:paraId="5F12CBD0"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6F21DF39"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DB763E" w14:paraId="1E38515B" w14:textId="77777777" w:rsidTr="00E77B46">
        <w:tc>
          <w:tcPr>
            <w:tcW w:w="3256" w:type="dxa"/>
          </w:tcPr>
          <w:p w14:paraId="47A8E19A"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34E3B23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DB763E" w14:paraId="0658D45A" w14:textId="77777777" w:rsidTr="00E77B46">
        <w:tc>
          <w:tcPr>
            <w:tcW w:w="3256" w:type="dxa"/>
          </w:tcPr>
          <w:p w14:paraId="7195C91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1A4FE6E0"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DB763E" w14:paraId="1E47EDEA" w14:textId="77777777" w:rsidTr="00E77B46">
        <w:tc>
          <w:tcPr>
            <w:tcW w:w="3256" w:type="dxa"/>
          </w:tcPr>
          <w:p w14:paraId="18D74449"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156351DB"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DB763E" w14:paraId="56B1C29F" w14:textId="77777777" w:rsidTr="00E77B46">
        <w:tc>
          <w:tcPr>
            <w:tcW w:w="3256" w:type="dxa"/>
          </w:tcPr>
          <w:p w14:paraId="487EFC0E"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A987AF4" w14:textId="77777777" w:rsidR="00DB763E" w:rsidRPr="00BA3352" w:rsidRDefault="00DB763E" w:rsidP="00E77B46">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7C8441BF" w14:textId="77777777" w:rsidR="00DB763E" w:rsidRPr="00536332" w:rsidRDefault="00DB763E" w:rsidP="00DB763E">
      <w:pPr>
        <w:rPr>
          <w:rFonts w:asciiTheme="minorHAnsi" w:eastAsia="Times New Roman" w:hAnsiTheme="minorHAnsi" w:cstheme="minorHAnsi"/>
        </w:rPr>
      </w:pPr>
    </w:p>
    <w:p w14:paraId="78DB437B" w14:textId="77777777" w:rsidR="00DB763E" w:rsidRPr="00BA3352" w:rsidRDefault="00DB763E" w:rsidP="00DB763E">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DB763E" w14:paraId="5EAC8851" w14:textId="77777777" w:rsidTr="00E77B46">
        <w:tc>
          <w:tcPr>
            <w:tcW w:w="8642" w:type="dxa"/>
          </w:tcPr>
          <w:p w14:paraId="0EB8B2B5" w14:textId="77777777" w:rsidR="00DB763E" w:rsidRDefault="00DB763E" w:rsidP="00E77B46">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DB763E" w14:paraId="5A71A704" w14:textId="77777777" w:rsidTr="00E77B46">
        <w:tc>
          <w:tcPr>
            <w:tcW w:w="8642" w:type="dxa"/>
          </w:tcPr>
          <w:p w14:paraId="1BF67EF8" w14:textId="77777777" w:rsidR="00DB763E" w:rsidRDefault="00DB763E" w:rsidP="00E77B46">
            <w:pPr>
              <w:pStyle w:val="Plattetekst"/>
              <w:rPr>
                <w:rFonts w:eastAsia="Times New Roman" w:cstheme="minorHAnsi"/>
              </w:rPr>
            </w:pPr>
            <w:r>
              <w:rPr>
                <w:rFonts w:eastAsia="Times New Roman" w:cstheme="minorHAnsi"/>
              </w:rPr>
              <w:t>BSN</w:t>
            </w:r>
          </w:p>
        </w:tc>
      </w:tr>
      <w:tr w:rsidR="00DB763E" w14:paraId="7365CB79" w14:textId="77777777" w:rsidTr="00E77B46">
        <w:tc>
          <w:tcPr>
            <w:tcW w:w="8642" w:type="dxa"/>
          </w:tcPr>
          <w:p w14:paraId="552123C3" w14:textId="77777777" w:rsidR="00DB763E" w:rsidRDefault="00DB763E" w:rsidP="00E77B46">
            <w:pPr>
              <w:pStyle w:val="Plattetekst"/>
              <w:rPr>
                <w:rFonts w:eastAsia="Times New Roman" w:cstheme="minorHAnsi"/>
              </w:rPr>
            </w:pPr>
            <w:r>
              <w:rPr>
                <w:rFonts w:eastAsia="Times New Roman" w:cstheme="minorHAnsi"/>
              </w:rPr>
              <w:t>Financiële gegevens</w:t>
            </w:r>
          </w:p>
        </w:tc>
      </w:tr>
      <w:tr w:rsidR="00DB763E" w14:paraId="4C114A04" w14:textId="77777777" w:rsidTr="00E77B46">
        <w:tc>
          <w:tcPr>
            <w:tcW w:w="8642" w:type="dxa"/>
          </w:tcPr>
          <w:p w14:paraId="233BE6C8" w14:textId="77777777" w:rsidR="00DB763E" w:rsidRDefault="00DB763E" w:rsidP="00E77B46">
            <w:pPr>
              <w:pStyle w:val="Plattetekst"/>
              <w:rPr>
                <w:rFonts w:eastAsia="Times New Roman" w:cstheme="minorHAnsi"/>
              </w:rPr>
            </w:pPr>
            <w:r>
              <w:rPr>
                <w:rFonts w:eastAsia="Times New Roman" w:cstheme="minorHAnsi"/>
              </w:rPr>
              <w:t>Genetische gegevens</w:t>
            </w:r>
          </w:p>
        </w:tc>
      </w:tr>
      <w:tr w:rsidR="00DB763E" w14:paraId="22F3FC64" w14:textId="77777777" w:rsidTr="00E77B46">
        <w:tc>
          <w:tcPr>
            <w:tcW w:w="8642" w:type="dxa"/>
          </w:tcPr>
          <w:p w14:paraId="4E51609B" w14:textId="77777777" w:rsidR="00DB763E" w:rsidRDefault="00DB763E" w:rsidP="00E77B46">
            <w:pPr>
              <w:pStyle w:val="Plattetekst"/>
              <w:rPr>
                <w:rFonts w:eastAsia="Times New Roman" w:cstheme="minorHAnsi"/>
              </w:rPr>
            </w:pPr>
            <w:r>
              <w:rPr>
                <w:rFonts w:eastAsia="Times New Roman" w:cstheme="minorHAnsi"/>
              </w:rPr>
              <w:t>Gezondheidsgegevens</w:t>
            </w:r>
          </w:p>
        </w:tc>
      </w:tr>
      <w:tr w:rsidR="00DB763E" w14:paraId="2B3ACCAF" w14:textId="77777777" w:rsidTr="00E77B46">
        <w:tc>
          <w:tcPr>
            <w:tcW w:w="8642" w:type="dxa"/>
          </w:tcPr>
          <w:p w14:paraId="05265941" w14:textId="77777777" w:rsidR="00DB763E" w:rsidRDefault="00DB763E" w:rsidP="00E77B46">
            <w:pPr>
              <w:pStyle w:val="Plattetekst"/>
              <w:rPr>
                <w:rFonts w:eastAsia="Times New Roman" w:cstheme="minorHAnsi"/>
              </w:rPr>
            </w:pPr>
            <w:r>
              <w:rPr>
                <w:rFonts w:eastAsia="Times New Roman" w:cstheme="minorHAnsi"/>
              </w:rPr>
              <w:t>Lidmaatschap van een vakbond</w:t>
            </w:r>
          </w:p>
        </w:tc>
      </w:tr>
      <w:tr w:rsidR="00DB763E" w14:paraId="5196764F" w14:textId="77777777" w:rsidTr="00E77B46">
        <w:tc>
          <w:tcPr>
            <w:tcW w:w="8642" w:type="dxa"/>
          </w:tcPr>
          <w:p w14:paraId="09CB26A6" w14:textId="77777777" w:rsidR="00DB763E" w:rsidRDefault="00DB763E" w:rsidP="00E77B46">
            <w:pPr>
              <w:pStyle w:val="Plattetekst"/>
              <w:rPr>
                <w:rFonts w:eastAsia="Times New Roman" w:cstheme="minorHAnsi"/>
              </w:rPr>
            </w:pPr>
            <w:r>
              <w:rPr>
                <w:rFonts w:eastAsia="Times New Roman" w:cstheme="minorHAnsi"/>
              </w:rPr>
              <w:t>Politieke opvattingen</w:t>
            </w:r>
          </w:p>
        </w:tc>
      </w:tr>
      <w:tr w:rsidR="00DB763E" w14:paraId="4EAD50F2" w14:textId="77777777" w:rsidTr="00E77B46">
        <w:tc>
          <w:tcPr>
            <w:tcW w:w="8642" w:type="dxa"/>
          </w:tcPr>
          <w:p w14:paraId="1445A3E5" w14:textId="77777777" w:rsidR="00DB763E" w:rsidRDefault="00DB763E" w:rsidP="00E77B46">
            <w:pPr>
              <w:pStyle w:val="Plattetekst"/>
              <w:rPr>
                <w:rFonts w:eastAsia="Times New Roman" w:cstheme="minorHAnsi"/>
              </w:rPr>
            </w:pPr>
            <w:r>
              <w:rPr>
                <w:rFonts w:eastAsia="Times New Roman" w:cstheme="minorHAnsi"/>
              </w:rPr>
              <w:t>Ras of etnische afkomst</w:t>
            </w:r>
          </w:p>
        </w:tc>
      </w:tr>
      <w:tr w:rsidR="00DB763E" w14:paraId="32981E16" w14:textId="77777777" w:rsidTr="00E77B46">
        <w:tc>
          <w:tcPr>
            <w:tcW w:w="8642" w:type="dxa"/>
          </w:tcPr>
          <w:p w14:paraId="6A073C10" w14:textId="77777777" w:rsidR="00DB763E" w:rsidRDefault="00DB763E" w:rsidP="00E77B46">
            <w:pPr>
              <w:pStyle w:val="Plattetekst"/>
              <w:rPr>
                <w:rFonts w:eastAsia="Times New Roman" w:cstheme="minorHAnsi"/>
              </w:rPr>
            </w:pPr>
            <w:r>
              <w:rPr>
                <w:rFonts w:eastAsia="Times New Roman" w:cstheme="minorHAnsi"/>
              </w:rPr>
              <w:t>Religieuze of levensbeschouwelijke overtuigingen</w:t>
            </w:r>
          </w:p>
        </w:tc>
      </w:tr>
      <w:tr w:rsidR="00DB763E" w14:paraId="3C12BF19" w14:textId="77777777" w:rsidTr="00E77B46">
        <w:tc>
          <w:tcPr>
            <w:tcW w:w="8642" w:type="dxa"/>
          </w:tcPr>
          <w:p w14:paraId="10C6F787" w14:textId="77777777" w:rsidR="00DB763E" w:rsidRDefault="00DB763E" w:rsidP="00E77B46">
            <w:pPr>
              <w:pStyle w:val="Plattetekst"/>
              <w:rPr>
                <w:rFonts w:eastAsia="Times New Roman" w:cstheme="minorHAnsi"/>
              </w:rPr>
            </w:pPr>
            <w:r>
              <w:rPr>
                <w:rFonts w:eastAsia="Times New Roman" w:cstheme="minorHAnsi"/>
              </w:rPr>
              <w:t>Seksueel gedrag of seksuele gerichtheid</w:t>
            </w:r>
          </w:p>
        </w:tc>
      </w:tr>
      <w:tr w:rsidR="00DB763E" w14:paraId="6A14F7CF" w14:textId="77777777" w:rsidTr="00E77B46">
        <w:tc>
          <w:tcPr>
            <w:tcW w:w="8642" w:type="dxa"/>
          </w:tcPr>
          <w:p w14:paraId="3639FFBE" w14:textId="77777777" w:rsidR="00DB763E" w:rsidRDefault="00DB763E" w:rsidP="00E77B46">
            <w:pPr>
              <w:pStyle w:val="Plattetekst"/>
              <w:rPr>
                <w:rFonts w:eastAsia="Times New Roman" w:cstheme="minorHAnsi"/>
              </w:rPr>
            </w:pPr>
            <w:r>
              <w:rPr>
                <w:rFonts w:eastAsia="Times New Roman" w:cstheme="minorHAnsi"/>
              </w:rPr>
              <w:t>Strafrechtelijke persoonsgegevens</w:t>
            </w:r>
          </w:p>
        </w:tc>
      </w:tr>
    </w:tbl>
    <w:p w14:paraId="4173AD98" w14:textId="77777777" w:rsidR="00DB763E" w:rsidRPr="000B2777" w:rsidRDefault="00DB763E" w:rsidP="00DB763E">
      <w:pPr>
        <w:pStyle w:val="Plattetekst"/>
        <w:rPr>
          <w:rFonts w:cstheme="minorHAnsi"/>
        </w:rPr>
      </w:pPr>
    </w:p>
    <w:p w14:paraId="0DD7818E" w14:textId="77777777" w:rsidR="00DB763E" w:rsidRPr="00D64523" w:rsidRDefault="00DB763E" w:rsidP="00DB763E">
      <w:pPr>
        <w:pStyle w:val="Plattetekst"/>
        <w:rPr>
          <w:rFonts w:cstheme="minorHAnsi"/>
        </w:rPr>
      </w:pPr>
      <w:r w:rsidRPr="00D64523">
        <w:rPr>
          <w:rFonts w:cstheme="minorHAnsi"/>
        </w:rPr>
        <w:t>Tabel 2: hier wordt ingevuld:</w:t>
      </w:r>
    </w:p>
    <w:p w14:paraId="1F91D631" w14:textId="77777777" w:rsidR="00DB763E" w:rsidRPr="00D64523" w:rsidRDefault="00DB763E" w:rsidP="00DB763E">
      <w:pPr>
        <w:pStyle w:val="Plattetekst"/>
        <w:numPr>
          <w:ilvl w:val="0"/>
          <w:numId w:val="7"/>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8D2D2B8" w14:textId="77777777" w:rsidR="00DB763E" w:rsidRDefault="00DB763E" w:rsidP="00DB763E">
      <w:pPr>
        <w:pStyle w:val="Plattetekst"/>
        <w:rPr>
          <w:rFonts w:cstheme="minorHAnsi"/>
        </w:rPr>
      </w:pPr>
    </w:p>
    <w:p w14:paraId="0AEAAA2C" w14:textId="77777777" w:rsidR="00DB763E" w:rsidRDefault="00DB763E" w:rsidP="00DB763E">
      <w:pPr>
        <w:pStyle w:val="Plattetekst"/>
        <w:rPr>
          <w:rFonts w:cstheme="minorHAnsi"/>
        </w:rPr>
      </w:pPr>
      <w:r w:rsidRPr="00D64523">
        <w:rPr>
          <w:rFonts w:cstheme="minorHAnsi"/>
        </w:rPr>
        <w:t>Tabel 3: hier wordt ingevuld:</w:t>
      </w:r>
    </w:p>
    <w:p w14:paraId="678F1ED7" w14:textId="77777777" w:rsidR="00DB763E" w:rsidRDefault="00DB763E" w:rsidP="00DB763E">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Pr>
          <w:rFonts w:cstheme="minorHAnsi"/>
        </w:rPr>
        <w:t>Verwerker zorgt dat vanaf de start van de verwerkersovereenkomst inzichtelijk is welke subverwerkers zijn ingeschakeld</w:t>
      </w:r>
      <w:r w:rsidRPr="00D64523">
        <w:rPr>
          <w:rFonts w:cstheme="minorHAnsi"/>
        </w:rPr>
        <w:t>.</w:t>
      </w:r>
    </w:p>
    <w:p w14:paraId="789F1B88" w14:textId="77777777" w:rsidR="00DB763E" w:rsidRDefault="00DB763E" w:rsidP="00DB763E">
      <w:pPr>
        <w:tabs>
          <w:tab w:val="left" w:pos="397"/>
        </w:tabs>
        <w:spacing w:after="120"/>
        <w:ind w:hanging="394"/>
        <w:rPr>
          <w:rFonts w:eastAsia="Verdana"/>
          <w:sz w:val="18"/>
          <w:szCs w:val="18"/>
        </w:rPr>
      </w:pPr>
    </w:p>
    <w:p w14:paraId="0AF03329" w14:textId="77777777" w:rsidR="00DB763E" w:rsidRPr="00712D86" w:rsidRDefault="00DB763E" w:rsidP="00DB763E">
      <w:pPr>
        <w:tabs>
          <w:tab w:val="left" w:pos="397"/>
        </w:tabs>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DB763E" w14:paraId="17000F62" w14:textId="77777777" w:rsidTr="00E77B46">
        <w:tc>
          <w:tcPr>
            <w:tcW w:w="1792" w:type="dxa"/>
          </w:tcPr>
          <w:p w14:paraId="3BE75E06"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360ED383"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71D51F6E"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1823ACCF"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BA93FC4" w14:textId="77777777" w:rsidR="00DB763E" w:rsidRPr="00712D86" w:rsidRDefault="00DB763E" w:rsidP="00E77B46">
            <w:pPr>
              <w:tabs>
                <w:tab w:val="left" w:pos="397"/>
              </w:tabs>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DB763E" w14:paraId="16A2DB38" w14:textId="77777777" w:rsidTr="00E77B46">
        <w:tc>
          <w:tcPr>
            <w:tcW w:w="1792" w:type="dxa"/>
          </w:tcPr>
          <w:p w14:paraId="785AD985"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057C8FD"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52C66D8C"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21657352"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4C05D400"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DB763E" w14:paraId="3B7B19C2" w14:textId="77777777" w:rsidTr="00E77B46">
        <w:tc>
          <w:tcPr>
            <w:tcW w:w="1792" w:type="dxa"/>
          </w:tcPr>
          <w:p w14:paraId="00C0B74F"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7C44FB81" w14:textId="77777777" w:rsidR="00DB763E" w:rsidRPr="00712D86" w:rsidRDefault="00DB763E" w:rsidP="00E77B46">
            <w:pPr>
              <w:tabs>
                <w:tab w:val="left" w:pos="397"/>
              </w:tabs>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7D7191B3" w14:textId="77777777" w:rsidR="00DB763E" w:rsidRPr="00712D86" w:rsidRDefault="00DB763E" w:rsidP="00E77B46">
            <w:pPr>
              <w:tabs>
                <w:tab w:val="left" w:pos="397"/>
              </w:tabs>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08EF85EE" w14:textId="77777777" w:rsidR="00DB763E" w:rsidRPr="00712D86" w:rsidRDefault="00DB763E" w:rsidP="00E77B46">
            <w:pPr>
              <w:tabs>
                <w:tab w:val="left" w:pos="397"/>
              </w:tabs>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67F19F59" w14:textId="77777777" w:rsidR="00DB763E" w:rsidRPr="00712D86" w:rsidRDefault="00DB763E" w:rsidP="00E77B46">
            <w:pPr>
              <w:tabs>
                <w:tab w:val="left" w:pos="397"/>
              </w:tabs>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7C980E0D" w14:textId="77777777" w:rsidR="00DB763E" w:rsidRPr="000F7149" w:rsidRDefault="00DB763E" w:rsidP="00DB763E">
      <w:pPr>
        <w:tabs>
          <w:tab w:val="left" w:pos="397"/>
        </w:tabs>
        <w:spacing w:after="120"/>
        <w:ind w:hanging="394"/>
        <w:rPr>
          <w:rFonts w:eastAsia="Verdana"/>
          <w:sz w:val="18"/>
          <w:szCs w:val="18"/>
        </w:rPr>
      </w:pPr>
    </w:p>
    <w:p w14:paraId="705FFC1C" w14:textId="77777777" w:rsidR="00DB763E" w:rsidRDefault="00DB763E" w:rsidP="00DB763E">
      <w:pPr>
        <w:rPr>
          <w:rFonts w:asciiTheme="minorHAnsi" w:hAnsiTheme="minorHAnsi" w:cstheme="minorHAnsi"/>
          <w:b/>
          <w:sz w:val="20"/>
          <w:szCs w:val="18"/>
        </w:rPr>
      </w:pPr>
      <w:r>
        <w:rPr>
          <w:rFonts w:cstheme="minorHAnsi"/>
          <w:b/>
        </w:rPr>
        <w:br w:type="page"/>
      </w:r>
    </w:p>
    <w:p w14:paraId="2D57B3E3" w14:textId="77777777" w:rsidR="00DB763E" w:rsidRPr="008B7BFF" w:rsidRDefault="00DB763E" w:rsidP="00DB763E">
      <w:pPr>
        <w:pStyle w:val="Plattetekst"/>
        <w:rPr>
          <w:rFonts w:cstheme="minorHAnsi"/>
          <w:b/>
        </w:rPr>
      </w:pPr>
      <w:r w:rsidRPr="008B7BFF">
        <w:rPr>
          <w:rFonts w:cstheme="minorHAnsi"/>
          <w:b/>
        </w:rPr>
        <w:lastRenderedPageBreak/>
        <w:t>Bijlage 2:</w:t>
      </w:r>
    </w:p>
    <w:p w14:paraId="189CCCBB" w14:textId="77777777" w:rsidR="00DB763E" w:rsidRDefault="00DB763E" w:rsidP="00DB763E">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5266DD6D" w14:textId="77777777" w:rsidR="00DB763E" w:rsidRDefault="00DB763E" w:rsidP="00DB763E">
      <w:pPr>
        <w:pStyle w:val="Plattetekst"/>
        <w:rPr>
          <w:rFonts w:cstheme="minorHAnsi"/>
        </w:rPr>
      </w:pPr>
    </w:p>
    <w:p w14:paraId="4F4980FA" w14:textId="77777777" w:rsidR="00DB763E" w:rsidRDefault="00DB763E" w:rsidP="00DB763E">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51E5E39E" w14:textId="77777777" w:rsidR="00DB763E" w:rsidRPr="00D64523" w:rsidRDefault="00DB763E" w:rsidP="00DB763E">
      <w:pPr>
        <w:pStyle w:val="Plattetekst"/>
        <w:rPr>
          <w:rFonts w:cstheme="minorHAnsi"/>
        </w:rPr>
      </w:pPr>
    </w:p>
    <w:p w14:paraId="7B59F458" w14:textId="77777777" w:rsidR="00DB763E" w:rsidRDefault="00DB763E" w:rsidP="00DB763E">
      <w:pPr>
        <w:pStyle w:val="Plattetekst"/>
        <w:rPr>
          <w:rFonts w:cstheme="minorHAnsi"/>
        </w:rPr>
      </w:pPr>
      <w:r>
        <w:rPr>
          <w:rFonts w:cstheme="minorHAnsi"/>
        </w:rPr>
        <w:t xml:space="preserve">Toereikendheid: </w:t>
      </w:r>
      <w:r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Pr>
          <w:rFonts w:cstheme="minorHAnsi"/>
        </w:rPr>
        <w:t xml:space="preserve">ook aan </w:t>
      </w:r>
      <w:r w:rsidRPr="00D64523">
        <w:rPr>
          <w:rFonts w:cstheme="minorHAnsi"/>
        </w:rPr>
        <w:t>ver</w:t>
      </w:r>
      <w:r>
        <w:rPr>
          <w:rFonts w:cstheme="minorHAnsi"/>
        </w:rPr>
        <w:t>werk</w:t>
      </w:r>
      <w:r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4" w:history="1">
        <w:r w:rsidRPr="00D64523">
          <w:rPr>
            <w:rStyle w:val="Hyperlink"/>
            <w:rFonts w:cstheme="minorHAnsi"/>
          </w:rPr>
          <w:t>assurance</w:t>
        </w:r>
      </w:hyperlink>
      <w:r w:rsidRPr="00D64523">
        <w:rPr>
          <w:rFonts w:cstheme="minorHAnsi"/>
        </w:rPr>
        <w:t xml:space="preserve"> lezen.</w:t>
      </w:r>
    </w:p>
    <w:p w14:paraId="44FFCCE7" w14:textId="77777777" w:rsidR="00DB763E" w:rsidRDefault="00DB763E" w:rsidP="00DB763E">
      <w:pPr>
        <w:pStyle w:val="Plattetekst"/>
        <w:rPr>
          <w:rFonts w:cstheme="minorHAnsi"/>
        </w:rPr>
      </w:pPr>
    </w:p>
    <w:p w14:paraId="24649A5A" w14:textId="77777777" w:rsidR="00DB763E" w:rsidRDefault="00DB763E" w:rsidP="00DB763E">
      <w:pPr>
        <w:pStyle w:val="Plattetekst"/>
        <w:rPr>
          <w:rFonts w:cstheme="minorHAnsi"/>
        </w:rPr>
      </w:pPr>
      <w:r>
        <w:rPr>
          <w:rFonts w:cstheme="minorHAnsi"/>
        </w:rPr>
        <w:t>Verder kan de verwerker aangeven of deze is aangesloten bij een goedgekeurde gedragscode.</w:t>
      </w:r>
    </w:p>
    <w:bookmarkEnd w:id="5"/>
    <w:p w14:paraId="74DAB292" w14:textId="277E3DB8" w:rsidR="008A62CC" w:rsidRPr="00DB763E" w:rsidRDefault="008A62CC" w:rsidP="00DB763E"/>
    <w:sectPr w:rsidR="008A62CC" w:rsidRPr="00DB763E" w:rsidSect="00363301">
      <w:footerReference w:type="default" r:id="rId2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C91BD" w14:textId="77777777" w:rsidR="00D418E0" w:rsidRDefault="00D418E0">
      <w:r>
        <w:separator/>
      </w:r>
    </w:p>
  </w:endnote>
  <w:endnote w:type="continuationSeparator" w:id="0">
    <w:p w14:paraId="2F42D847" w14:textId="77777777" w:rsidR="00D418E0" w:rsidRDefault="00D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C9BA1" w14:textId="4F7DEAD5" w:rsidR="00DB763E" w:rsidRPr="00A92708" w:rsidRDefault="00DB763E" w:rsidP="00A92708">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9C2C44">
      <w:rPr>
        <w:rFonts w:asciiTheme="minorHAnsi" w:hAnsiTheme="minorHAnsi"/>
        <w:sz w:val="18"/>
        <w:szCs w:val="18"/>
      </w:rPr>
      <w:t>Zaakgericht registeren, v0.1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5E986E27" w:rsidR="00D418E0" w:rsidRPr="00F970C9" w:rsidRDefault="00D418E0"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7</w:t>
        </w:r>
        <w:r w:rsidRPr="00F970C9">
          <w:rPr>
            <w:rStyle w:val="Paginanummer"/>
            <w:sz w:val="16"/>
          </w:rPr>
          <w:fldChar w:fldCharType="end"/>
        </w:r>
      </w:p>
    </w:sdtContent>
  </w:sdt>
  <w:p w14:paraId="467421F6" w14:textId="6EA012C3" w:rsidR="00D418E0" w:rsidRPr="00363301" w:rsidRDefault="00D418E0"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DC684" w14:textId="77777777" w:rsidR="00D418E0" w:rsidRDefault="00D418E0">
      <w:r>
        <w:separator/>
      </w:r>
    </w:p>
  </w:footnote>
  <w:footnote w:type="continuationSeparator" w:id="0">
    <w:p w14:paraId="78A1FCA1" w14:textId="77777777" w:rsidR="00D418E0" w:rsidRDefault="00D41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375F" w14:textId="77777777" w:rsidR="00DB763E" w:rsidRDefault="00DB763E" w:rsidP="002F0163">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D056EC"/>
    <w:multiLevelType w:val="hybridMultilevel"/>
    <w:tmpl w:val="6E32CE9E"/>
    <w:lvl w:ilvl="0" w:tplc="A21822B2">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11"/>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4"/>
  </w:num>
  <w:num w:numId="22">
    <w:abstractNumId w:val="15"/>
  </w:num>
  <w:num w:numId="23">
    <w:abstractNumId w:val="8"/>
  </w:num>
  <w:num w:numId="24">
    <w:abstractNumId w:val="4"/>
  </w:num>
  <w:num w:numId="25">
    <w:abstractNumId w:val="13"/>
  </w:num>
  <w:num w:numId="26">
    <w:abstractNumId w:val="13"/>
  </w:num>
  <w:num w:numId="2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40"/>
  <w:removePersonalInformation/>
  <w:removeDateAndTime/>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15330"/>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68A3"/>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0A00"/>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7263B"/>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1622"/>
    <w:rsid w:val="008341F1"/>
    <w:rsid w:val="008412FE"/>
    <w:rsid w:val="008550BA"/>
    <w:rsid w:val="00856B6A"/>
    <w:rsid w:val="008647B8"/>
    <w:rsid w:val="00872E55"/>
    <w:rsid w:val="00881D9C"/>
    <w:rsid w:val="00885AE2"/>
    <w:rsid w:val="0088666A"/>
    <w:rsid w:val="0089191E"/>
    <w:rsid w:val="008A22F7"/>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2C44"/>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3B29"/>
    <w:rsid w:val="00A55E72"/>
    <w:rsid w:val="00A57553"/>
    <w:rsid w:val="00A60670"/>
    <w:rsid w:val="00A6701C"/>
    <w:rsid w:val="00A704B2"/>
    <w:rsid w:val="00A7338A"/>
    <w:rsid w:val="00A91115"/>
    <w:rsid w:val="00A9185F"/>
    <w:rsid w:val="00A92708"/>
    <w:rsid w:val="00A970E8"/>
    <w:rsid w:val="00AA2461"/>
    <w:rsid w:val="00AA53DE"/>
    <w:rsid w:val="00AA6F18"/>
    <w:rsid w:val="00AB1B31"/>
    <w:rsid w:val="00AB5BA9"/>
    <w:rsid w:val="00AC08D7"/>
    <w:rsid w:val="00AC463A"/>
    <w:rsid w:val="00AC716A"/>
    <w:rsid w:val="00AC77E2"/>
    <w:rsid w:val="00AD36B4"/>
    <w:rsid w:val="00AD36E9"/>
    <w:rsid w:val="00AF5AC6"/>
    <w:rsid w:val="00B05E87"/>
    <w:rsid w:val="00B16DD0"/>
    <w:rsid w:val="00B202B2"/>
    <w:rsid w:val="00B21FDD"/>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6412"/>
    <w:rsid w:val="00D22454"/>
    <w:rsid w:val="00D3275B"/>
    <w:rsid w:val="00D33A83"/>
    <w:rsid w:val="00D356B3"/>
    <w:rsid w:val="00D418E0"/>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B763E"/>
    <w:rsid w:val="00DC47FF"/>
    <w:rsid w:val="00DC4A70"/>
    <w:rsid w:val="00DC563F"/>
    <w:rsid w:val="00DD089E"/>
    <w:rsid w:val="00DD39E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7451B"/>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396B"/>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 w:val="00FF1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numPr>
        <w:numId w:val="1"/>
      </w:numPr>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c.europa.eu/newsroom/article29/item-detail.cfm?item_id=612052"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rivacy@vng.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ormatiebeveiligingsdienst.nl/nieuws/factsheet-assurance-gepubliceerd/"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informatiebeveiligingsdienst.nl/product/vooringevuld-verwerkingsregister-gemeenten/" TargetMode="External"/><Relationship Id="rId10" Type="http://schemas.openxmlformats.org/officeDocument/2006/relationships/footnotes" Target="footnotes.xml"/><Relationship Id="rId19" Type="http://schemas.openxmlformats.org/officeDocument/2006/relationships/footer" Target="footer1.xml"/><Relationship Id="rId27"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http://creativecommons.org/licenses/by-nc-sa/4.0" TargetMode="External"/><Relationship Id="rId22" Type="http://schemas.openxmlformats.org/officeDocument/2006/relationships/hyperlink" Target="https://datalekken.autoriteitpersoonsgegevens.nl/actionpag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8551D0-4162-4D70-84C2-C187409B6DE1}">
  <ds:schemaRefs>
    <ds:schemaRef ds:uri="http://schemas.microsoft.com/sharepoint/v3/contenttype/forms"/>
  </ds:schemaRefs>
</ds:datastoreItem>
</file>

<file path=customXml/itemProps2.xml><?xml version="1.0" encoding="utf-8"?>
<ds:datastoreItem xmlns:ds="http://schemas.openxmlformats.org/officeDocument/2006/customXml" ds:itemID="{566491F4-3800-4CDF-A1E6-A07FC1E178D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5500ad-1ce0-47e5-b6bc-2aff6f918d02"/>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28F01E0-612F-47C1-867D-22F634956D2A}"/>
</file>

<file path=customXml/itemProps4.xml><?xml version="1.0" encoding="utf-8"?>
<ds:datastoreItem xmlns:ds="http://schemas.openxmlformats.org/officeDocument/2006/customXml" ds:itemID="{30D6ABF1-FE79-4C52-9106-7DBF3968CAB6}">
  <ds:schemaRefs>
    <ds:schemaRef ds:uri="http://schemas.microsoft.com/sharepoint/events"/>
  </ds:schemaRefs>
</ds:datastoreItem>
</file>

<file path=customXml/itemProps5.xml><?xml version="1.0" encoding="utf-8"?>
<ds:datastoreItem xmlns:ds="http://schemas.openxmlformats.org/officeDocument/2006/customXml" ds:itemID="{72C8EEED-3A91-4C70-9263-59BBE5D7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5985</Words>
  <Characters>32920</Characters>
  <Application>Microsoft Office Word</Application>
  <DocSecurity>2</DocSecurity>
  <Lines>274</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2020-12-28T15:04:00Z</dcterms:created>
  <dcterms:modified xsi:type="dcterms:W3CDTF">2020-12-28T15:06:00Z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_dlc_DocIdItemGuid">
    <vt:lpwstr>a987f928-9b9d-4bcc-815b-afff7d996cc1</vt:lpwstr>
  </property>
</Properties>
</file>