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DF182" w14:textId="1BDD2B3A" w:rsidR="00A9330D" w:rsidRPr="0078573E" w:rsidRDefault="00C36055" w:rsidP="0011357D">
      <w:pPr>
        <w:pStyle w:val="BodyText"/>
        <w:spacing w:line="276" w:lineRule="auto"/>
        <w:jc w:val="both"/>
        <w:rPr>
          <w:sz w:val="20"/>
          <w:lang w:val="en-GB"/>
        </w:rPr>
      </w:pPr>
      <w:r w:rsidRPr="0078573E">
        <w:rPr>
          <w:noProof/>
          <w:lang w:val="nl-NL" w:eastAsia="nl-NL"/>
        </w:rPr>
        <mc:AlternateContent>
          <mc:Choice Requires="wpg">
            <w:drawing>
              <wp:anchor distT="0" distB="0" distL="114300" distR="114300" simplePos="0" relativeHeight="251658240" behindDoc="1" locked="0" layoutInCell="1" allowOverlap="1" wp14:anchorId="43E747C9" wp14:editId="30682DD7">
                <wp:simplePos x="0" y="0"/>
                <wp:positionH relativeFrom="page">
                  <wp:align>right</wp:align>
                </wp:positionH>
                <wp:positionV relativeFrom="page">
                  <wp:posOffset>7952</wp:posOffset>
                </wp:positionV>
                <wp:extent cx="7560945" cy="4394835"/>
                <wp:effectExtent l="0" t="0" r="1905" b="571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4394835"/>
                          <a:chOff x="0" y="-1"/>
                          <a:chExt cx="11907" cy="6921"/>
                        </a:xfrm>
                      </wpg:grpSpPr>
                      <wps:wsp>
                        <wps:cNvPr id="4" name="Rectangle 8"/>
                        <wps:cNvSpPr>
                          <a:spLocks noChangeArrowheads="1"/>
                        </wps:cNvSpPr>
                        <wps:spPr bwMode="auto">
                          <a:xfrm>
                            <a:off x="0" y="-1"/>
                            <a:ext cx="11907" cy="6901"/>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7"/>
                        <wps:cNvSpPr>
                          <a:spLocks noChangeArrowheads="1"/>
                        </wps:cNvSpPr>
                        <wps:spPr bwMode="auto">
                          <a:xfrm>
                            <a:off x="0" y="6880"/>
                            <a:ext cx="11907" cy="40"/>
                          </a:xfrm>
                          <a:prstGeom prst="rect">
                            <a:avLst/>
                          </a:prstGeom>
                          <a:solidFill>
                            <a:srgbClr val="385D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020" y="58"/>
                            <a:ext cx="730" cy="221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5"/>
                        <wps:cNvSpPr txBox="1">
                          <a:spLocks noChangeArrowheads="1"/>
                        </wps:cNvSpPr>
                        <wps:spPr bwMode="auto">
                          <a:xfrm>
                            <a:off x="5928" y="1753"/>
                            <a:ext cx="5101"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E3340" w14:textId="4DBB7653" w:rsidR="00237F40" w:rsidRPr="00F33BA6" w:rsidRDefault="00237F40">
                              <w:pPr>
                                <w:spacing w:line="242" w:lineRule="exact"/>
                                <w:rPr>
                                  <w:b/>
                                  <w:color w:val="FFFFFF"/>
                                  <w:sz w:val="20"/>
                                  <w:lang w:val="nl-NL"/>
                                </w:rPr>
                              </w:pPr>
                              <w:r w:rsidRPr="00F33BA6">
                                <w:rPr>
                                  <w:b/>
                                  <w:color w:val="FFFFFF"/>
                                  <w:sz w:val="20"/>
                                  <w:lang w:val="nl-NL"/>
                                </w:rPr>
                                <w:t>Ministerie van Buitenlandse Zaken</w:t>
                              </w:r>
                            </w:p>
                          </w:txbxContent>
                        </wps:txbx>
                        <wps:bodyPr rot="0" vert="horz" wrap="square" lIns="0" tIns="0" rIns="0" bIns="0" anchor="t" anchorCtr="0" upright="1">
                          <a:noAutofit/>
                        </wps:bodyPr>
                      </wps:wsp>
                      <wps:wsp>
                        <wps:cNvPr id="8" name="Text Box 4"/>
                        <wps:cNvSpPr txBox="1">
                          <a:spLocks noChangeArrowheads="1"/>
                        </wps:cNvSpPr>
                        <wps:spPr bwMode="auto">
                          <a:xfrm>
                            <a:off x="5928" y="2674"/>
                            <a:ext cx="3843"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B75E4" w14:textId="12F7CD76" w:rsidR="00237F40" w:rsidRDefault="00237F40">
                              <w:pPr>
                                <w:spacing w:before="1"/>
                                <w:rPr>
                                  <w:b/>
                                  <w:sz w:val="28"/>
                                </w:rPr>
                              </w:pPr>
                            </w:p>
                          </w:txbxContent>
                        </wps:txbx>
                        <wps:bodyPr rot="0" vert="horz" wrap="square" lIns="0" tIns="0" rIns="0" bIns="0" anchor="t" anchorCtr="0" upright="1">
                          <a:noAutofit/>
                        </wps:bodyPr>
                      </wps:wsp>
                      <wps:wsp>
                        <wps:cNvPr id="9" name="Text Box 3"/>
                        <wps:cNvSpPr txBox="1">
                          <a:spLocks noChangeArrowheads="1"/>
                        </wps:cNvSpPr>
                        <wps:spPr bwMode="auto">
                          <a:xfrm>
                            <a:off x="5928" y="3455"/>
                            <a:ext cx="4605" cy="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5AB53" w14:textId="6EA34006" w:rsidR="00237F40" w:rsidRDefault="00237F40">
                              <w:pPr>
                                <w:ind w:right="2809"/>
                                <w:rPr>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E747C9" id="Group 2" o:spid="_x0000_s1026" style="position:absolute;left:0;text-align:left;margin-left:544.15pt;margin-top:.65pt;width:595.35pt;height:346.05pt;z-index:-251658240;mso-position-horizontal:right;mso-position-horizontal-relative:page;mso-position-vertical-relative:page" coordorigin=",-1" coordsize="11907,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">
                <v:rect id="Rectangle 8" o:spid="_x0000_s1027" style="position:absolute;top:-1;width:11907;height:6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" fillcolor="#4f81bd" stroked="f"/>
                <v:rect id="Rectangle 7" o:spid="_x0000_s1028" style="position:absolute;top:6880;width:11907;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" fillcolor="#385d8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5020;top:58;width:730;height:2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">
                  <v:imagedata r:id="rId12" o:title=""/>
                </v:shape>
                <v:shapetype id="_x0000_t202" coordsize="21600,21600" o:spt="202" path="m,l,21600r21600,l21600,xe">
                  <v:stroke joinstyle="miter"/>
                  <v:path gradientshapeok="t" o:connecttype="rect"/>
                </v:shapetype>
                <v:shape id="Text Box 5" o:spid="_x0000_s1030" type="#_x0000_t202" style="position:absolute;left:5928;top:1753;width:5101;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87E3340" w14:textId="4DBB7653" w:rsidR="00237F40" w:rsidRPr="00F33BA6" w:rsidRDefault="00237F40">
                        <w:pPr>
                          <w:spacing w:line="242" w:lineRule="exact"/>
                          <w:rPr>
                            <w:b/>
                            <w:color w:val="FFFFFF"/>
                            <w:sz w:val="20"/>
                            <w:lang w:val="nl-NL"/>
                          </w:rPr>
                        </w:pPr>
                        <w:r w:rsidRPr="00F33BA6">
                          <w:rPr>
                            <w:b/>
                            <w:color w:val="FFFFFF"/>
                            <w:sz w:val="20"/>
                            <w:lang w:val="nl-NL"/>
                          </w:rPr>
                          <w:t>Ministerie van Buitenlandse Zaken</w:t>
                        </w:r>
                      </w:p>
                    </w:txbxContent>
                  </v:textbox>
                </v:shape>
                <v:shape id="_x0000_s1031" type="#_x0000_t202" style="position:absolute;left:5928;top:2674;width:3843;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87B75E4" w14:textId="12F7CD76" w:rsidR="00237F40" w:rsidRDefault="00237F40">
                        <w:pPr>
                          <w:spacing w:before="1"/>
                          <w:rPr>
                            <w:b/>
                            <w:sz w:val="28"/>
                          </w:rPr>
                        </w:pPr>
                      </w:p>
                    </w:txbxContent>
                  </v:textbox>
                </v:shape>
                <v:shape id="Text Box 3" o:spid="_x0000_s1032" type="#_x0000_t202" style="position:absolute;left:5928;top:3455;width:460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CE5AB53" w14:textId="6EA34006" w:rsidR="00237F40" w:rsidRDefault="00237F40">
                        <w:pPr>
                          <w:ind w:right="2809"/>
                          <w:rPr>
                            <w:sz w:val="18"/>
                          </w:rPr>
                        </w:pPr>
                      </w:p>
                    </w:txbxContent>
                  </v:textbox>
                </v:shape>
                <w10:wrap anchorx="page" anchory="page"/>
              </v:group>
            </w:pict>
          </mc:Fallback>
        </mc:AlternateContent>
      </w:r>
    </w:p>
    <w:p w14:paraId="7106C07F" w14:textId="77777777" w:rsidR="00A9330D" w:rsidRPr="0078573E" w:rsidRDefault="00A9330D" w:rsidP="0011357D">
      <w:pPr>
        <w:pStyle w:val="BodyText"/>
        <w:spacing w:line="276" w:lineRule="auto"/>
        <w:jc w:val="both"/>
        <w:rPr>
          <w:sz w:val="20"/>
          <w:lang w:val="en-GB"/>
        </w:rPr>
      </w:pPr>
    </w:p>
    <w:p w14:paraId="2B13B1CA" w14:textId="769A6EE2" w:rsidR="00A9330D" w:rsidRPr="0078573E" w:rsidRDefault="00A9330D" w:rsidP="0011357D">
      <w:pPr>
        <w:pStyle w:val="BodyText"/>
        <w:spacing w:line="276" w:lineRule="auto"/>
        <w:jc w:val="both"/>
        <w:rPr>
          <w:sz w:val="20"/>
          <w:lang w:val="en-GB"/>
        </w:rPr>
      </w:pPr>
    </w:p>
    <w:p w14:paraId="2D984A5B" w14:textId="77777777" w:rsidR="00A9330D" w:rsidRPr="0078573E" w:rsidRDefault="00A9330D" w:rsidP="0011357D">
      <w:pPr>
        <w:pStyle w:val="BodyText"/>
        <w:spacing w:line="276" w:lineRule="auto"/>
        <w:jc w:val="both"/>
        <w:rPr>
          <w:sz w:val="20"/>
          <w:lang w:val="en-GB"/>
        </w:rPr>
      </w:pPr>
    </w:p>
    <w:p w14:paraId="466952D6" w14:textId="77777777" w:rsidR="00A9330D" w:rsidRPr="0078573E" w:rsidRDefault="00A9330D" w:rsidP="0011357D">
      <w:pPr>
        <w:pStyle w:val="BodyText"/>
        <w:spacing w:line="276" w:lineRule="auto"/>
        <w:jc w:val="both"/>
        <w:rPr>
          <w:sz w:val="20"/>
          <w:lang w:val="en-GB"/>
        </w:rPr>
      </w:pPr>
    </w:p>
    <w:p w14:paraId="519BA40C" w14:textId="613E1D48" w:rsidR="00A9330D" w:rsidRPr="0078573E" w:rsidRDefault="00A9330D" w:rsidP="0011357D">
      <w:pPr>
        <w:pStyle w:val="BodyText"/>
        <w:spacing w:line="276" w:lineRule="auto"/>
        <w:jc w:val="both"/>
        <w:rPr>
          <w:sz w:val="20"/>
          <w:lang w:val="en-GB"/>
        </w:rPr>
      </w:pPr>
    </w:p>
    <w:p w14:paraId="5AF14510" w14:textId="2ECFAB8B" w:rsidR="00A9330D" w:rsidRPr="0078573E" w:rsidRDefault="00A9330D" w:rsidP="0011357D">
      <w:pPr>
        <w:pStyle w:val="BodyText"/>
        <w:spacing w:line="276" w:lineRule="auto"/>
        <w:jc w:val="both"/>
        <w:rPr>
          <w:sz w:val="20"/>
          <w:lang w:val="en-GB"/>
        </w:rPr>
      </w:pPr>
    </w:p>
    <w:p w14:paraId="74F35572" w14:textId="71BF0C21" w:rsidR="00A9330D" w:rsidRPr="0078573E" w:rsidRDefault="00F33BA6" w:rsidP="0011357D">
      <w:pPr>
        <w:pStyle w:val="BodyText"/>
        <w:tabs>
          <w:tab w:val="left" w:pos="5447"/>
        </w:tabs>
        <w:spacing w:line="276" w:lineRule="auto"/>
        <w:jc w:val="both"/>
        <w:rPr>
          <w:sz w:val="20"/>
          <w:lang w:val="en-GB"/>
        </w:rPr>
      </w:pPr>
      <w:r w:rsidRPr="0078573E">
        <w:rPr>
          <w:sz w:val="20"/>
          <w:lang w:val="en-GB"/>
        </w:rPr>
        <w:tab/>
      </w:r>
    </w:p>
    <w:p w14:paraId="3621E010" w14:textId="61B572F0" w:rsidR="00A9330D" w:rsidRPr="0078573E" w:rsidRDefault="00A9330D" w:rsidP="0011357D">
      <w:pPr>
        <w:pStyle w:val="BodyText"/>
        <w:spacing w:line="276" w:lineRule="auto"/>
        <w:jc w:val="both"/>
        <w:rPr>
          <w:sz w:val="20"/>
          <w:lang w:val="en-GB"/>
        </w:rPr>
      </w:pPr>
    </w:p>
    <w:p w14:paraId="4C9DA426" w14:textId="4D00F415" w:rsidR="00A9330D" w:rsidRPr="0078573E" w:rsidRDefault="00A9330D" w:rsidP="0011357D">
      <w:pPr>
        <w:pStyle w:val="BodyText"/>
        <w:spacing w:line="276" w:lineRule="auto"/>
        <w:jc w:val="both"/>
        <w:rPr>
          <w:sz w:val="20"/>
          <w:lang w:val="en-GB"/>
        </w:rPr>
      </w:pPr>
    </w:p>
    <w:p w14:paraId="56AF1394" w14:textId="0ED02066" w:rsidR="00A9330D" w:rsidRPr="0078573E" w:rsidRDefault="00441218" w:rsidP="0011357D">
      <w:pPr>
        <w:pStyle w:val="BodyText"/>
        <w:spacing w:line="276" w:lineRule="auto"/>
        <w:jc w:val="both"/>
        <w:rPr>
          <w:sz w:val="20"/>
          <w:lang w:val="en-GB"/>
        </w:rPr>
      </w:pPr>
      <w:r w:rsidRPr="0078573E">
        <w:rPr>
          <w:noProof/>
          <w:lang w:val="nl-NL" w:eastAsia="nl-NL"/>
        </w:rPr>
        <mc:AlternateContent>
          <mc:Choice Requires="wps">
            <w:drawing>
              <wp:anchor distT="0" distB="0" distL="114300" distR="114300" simplePos="0" relativeHeight="251658241" behindDoc="0" locked="0" layoutInCell="1" allowOverlap="1" wp14:anchorId="5ABE3A51" wp14:editId="4B46E878">
                <wp:simplePos x="0" y="0"/>
                <wp:positionH relativeFrom="column">
                  <wp:posOffset>2913380</wp:posOffset>
                </wp:positionH>
                <wp:positionV relativeFrom="paragraph">
                  <wp:posOffset>48260</wp:posOffset>
                </wp:positionV>
                <wp:extent cx="3251200" cy="2392326"/>
                <wp:effectExtent l="0" t="0" r="6350" b="825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2392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10BEBED0" w14:textId="372CB9D3" w:rsidR="00237F40" w:rsidRPr="00BA5DEA" w:rsidRDefault="001E258A" w:rsidP="00441218">
                            <w:pPr>
                              <w:rPr>
                                <w:b/>
                                <w:color w:val="FFFFFF"/>
                                <w:sz w:val="24"/>
                                <w:szCs w:val="24"/>
                                <w:lang w:val="nl-NL"/>
                              </w:rPr>
                            </w:pPr>
                            <w:r w:rsidRPr="00BA5DEA">
                              <w:rPr>
                                <w:b/>
                                <w:color w:val="FFFFFF"/>
                                <w:sz w:val="24"/>
                                <w:szCs w:val="24"/>
                                <w:lang w:val="nl-NL"/>
                              </w:rPr>
                              <w:t xml:space="preserve">Preselectie </w:t>
                            </w:r>
                          </w:p>
                          <w:p w14:paraId="46005DAC" w14:textId="422EE1D1" w:rsidR="00237F40" w:rsidRPr="00BA5DEA" w:rsidRDefault="00237F40" w:rsidP="00441218">
                            <w:pPr>
                              <w:rPr>
                                <w:b/>
                                <w:color w:val="FFFFFF"/>
                                <w:sz w:val="24"/>
                                <w:szCs w:val="24"/>
                                <w:lang w:val="nl-NL"/>
                              </w:rPr>
                            </w:pPr>
                          </w:p>
                          <w:p w14:paraId="5FFA7F15" w14:textId="6E3D963E" w:rsidR="00237F40" w:rsidRPr="00BA5DEA" w:rsidRDefault="00237F40" w:rsidP="004066C6">
                            <w:pPr>
                              <w:rPr>
                                <w:b/>
                                <w:color w:val="FFFFFF" w:themeColor="background1"/>
                                <w:sz w:val="24"/>
                                <w:szCs w:val="24"/>
                                <w:lang w:val="nl-NL"/>
                              </w:rPr>
                            </w:pPr>
                            <w:r w:rsidRPr="00BA5DEA">
                              <w:rPr>
                                <w:b/>
                                <w:color w:val="FFFFFF" w:themeColor="background1"/>
                                <w:sz w:val="24"/>
                                <w:szCs w:val="24"/>
                                <w:lang w:val="nl-NL"/>
                              </w:rPr>
                              <w:t xml:space="preserve">Aanvullende activiteiten Internationaal </w:t>
                            </w:r>
                            <w:r w:rsidRPr="00BA5DEA">
                              <w:rPr>
                                <w:rFonts w:cs="Tahoma"/>
                                <w:b/>
                                <w:color w:val="FFFFFF" w:themeColor="background1"/>
                                <w:sz w:val="24"/>
                                <w:szCs w:val="24"/>
                                <w:lang w:val="nl-NL"/>
                              </w:rPr>
                              <w:t>Cultuurbeleid (ICB) 2021-2024</w:t>
                            </w:r>
                            <w:r w:rsidRPr="00BA5DEA">
                              <w:rPr>
                                <w:b/>
                                <w:color w:val="FFFFFF" w:themeColor="background1"/>
                                <w:sz w:val="24"/>
                                <w:szCs w:val="24"/>
                                <w:lang w:val="nl-NL"/>
                              </w:rPr>
                              <w:t xml:space="preserve"> </w:t>
                            </w:r>
                          </w:p>
                          <w:p w14:paraId="713A384A" w14:textId="48736FC2" w:rsidR="00237F40" w:rsidRPr="00BA5DEA" w:rsidRDefault="00237F40" w:rsidP="004066C6">
                            <w:pPr>
                              <w:rPr>
                                <w:b/>
                                <w:color w:val="FFFFFF" w:themeColor="background1"/>
                                <w:sz w:val="24"/>
                                <w:szCs w:val="24"/>
                                <w:lang w:val="nl-NL"/>
                              </w:rPr>
                            </w:pPr>
                          </w:p>
                          <w:p w14:paraId="0F933714" w14:textId="77777777" w:rsidR="00237F40" w:rsidRPr="00BA5DEA" w:rsidRDefault="00237F40" w:rsidP="004066C6">
                            <w:pPr>
                              <w:rPr>
                                <w:b/>
                                <w:color w:val="FFFFFF" w:themeColor="background1"/>
                                <w:sz w:val="18"/>
                                <w:szCs w:val="18"/>
                                <w:lang w:val="nl-NL"/>
                              </w:rPr>
                            </w:pPr>
                          </w:p>
                          <w:p w14:paraId="27EA338E" w14:textId="50CFDE57" w:rsidR="00237F40" w:rsidRDefault="00237F40" w:rsidP="004066C6">
                            <w:pPr>
                              <w:rPr>
                                <w:b/>
                                <w:color w:val="FFFFFF" w:themeColor="background1"/>
                                <w:sz w:val="24"/>
                                <w:szCs w:val="24"/>
                                <w:lang w:val="nl-NL"/>
                              </w:rPr>
                            </w:pPr>
                            <w:r w:rsidRPr="00BA5DEA">
                              <w:rPr>
                                <w:b/>
                                <w:color w:val="FFFFFF" w:themeColor="background1"/>
                                <w:sz w:val="24"/>
                                <w:szCs w:val="24"/>
                                <w:lang w:val="nl-NL"/>
                              </w:rPr>
                              <w:t xml:space="preserve">Kenmerk 941140 </w:t>
                            </w:r>
                          </w:p>
                          <w:p w14:paraId="51919642" w14:textId="24AE5677" w:rsidR="00BA5DEA" w:rsidRDefault="00BA5DEA" w:rsidP="004066C6">
                            <w:pPr>
                              <w:rPr>
                                <w:b/>
                                <w:color w:val="FFFFFF" w:themeColor="background1"/>
                                <w:sz w:val="24"/>
                                <w:szCs w:val="24"/>
                                <w:lang w:val="nl-NL"/>
                              </w:rPr>
                            </w:pPr>
                          </w:p>
                          <w:p w14:paraId="4F37DB63" w14:textId="2F1F8DCA" w:rsidR="00BA5DEA" w:rsidRPr="00BA5DEA" w:rsidRDefault="005C5E51" w:rsidP="004066C6">
                            <w:pPr>
                              <w:rPr>
                                <w:b/>
                                <w:color w:val="FFFFFF" w:themeColor="background1"/>
                                <w:sz w:val="24"/>
                                <w:szCs w:val="24"/>
                                <w:lang w:val="nl-NL"/>
                              </w:rPr>
                            </w:pPr>
                            <w:r>
                              <w:rPr>
                                <w:b/>
                                <w:color w:val="FFFFFF" w:themeColor="background1"/>
                                <w:sz w:val="24"/>
                                <w:szCs w:val="24"/>
                                <w:lang w:val="nl-NL"/>
                              </w:rPr>
                              <w:t xml:space="preserve">24 </w:t>
                            </w:r>
                            <w:r w:rsidR="00BA5DEA">
                              <w:rPr>
                                <w:b/>
                                <w:color w:val="FFFFFF" w:themeColor="background1"/>
                                <w:sz w:val="24"/>
                                <w:szCs w:val="24"/>
                                <w:lang w:val="nl-NL"/>
                              </w:rPr>
                              <w:t>december 2020</w:t>
                            </w:r>
                          </w:p>
                          <w:p w14:paraId="7E5D63A0" w14:textId="4E71D0DB" w:rsidR="00237F40" w:rsidRDefault="00237F40" w:rsidP="00441218">
                            <w:pPr>
                              <w:rPr>
                                <w:b/>
                                <w:color w:val="FFFFFF"/>
                                <w:sz w:val="18"/>
                                <w:szCs w:val="18"/>
                                <w:lang w:val="nl-NL"/>
                              </w:rPr>
                            </w:pPr>
                          </w:p>
                          <w:p w14:paraId="27E32572" w14:textId="77777777" w:rsidR="00237F40" w:rsidRPr="004066C6" w:rsidRDefault="00237F40" w:rsidP="00441218">
                            <w:pPr>
                              <w:rPr>
                                <w:sz w:val="16"/>
                                <w:szCs w:val="16"/>
                                <w:lang w:val="nl-NL"/>
                              </w:rPr>
                            </w:pPr>
                          </w:p>
                          <w:p w14:paraId="502052C4" w14:textId="77777777" w:rsidR="00237F40" w:rsidRPr="004066C6" w:rsidRDefault="00237F40" w:rsidP="00441218">
                            <w:pPr>
                              <w:rPr>
                                <w:b/>
                                <w:sz w:val="15"/>
                                <w:szCs w:val="15"/>
                                <w:lang w:val="nl-NL"/>
                              </w:rPr>
                            </w:pPr>
                          </w:p>
                          <w:p w14:paraId="03140691" w14:textId="77777777" w:rsidR="00237F40" w:rsidRPr="004066C6" w:rsidRDefault="00237F40" w:rsidP="00441218">
                            <w:pPr>
                              <w:rPr>
                                <w:sz w:val="15"/>
                                <w:szCs w:val="15"/>
                                <w:lang w:val="nl-NL"/>
                              </w:rPr>
                            </w:pPr>
                          </w:p>
                          <w:p w14:paraId="324CA897" w14:textId="77777777" w:rsidR="00237F40" w:rsidRPr="004066C6" w:rsidRDefault="00237F40" w:rsidP="00441218">
                            <w:pPr>
                              <w:rPr>
                                <w:lang w:val="nl-NL"/>
                              </w:rPr>
                            </w:pP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5ABE3A51" id="_x0000_t202" coordsize="21600,21600" o:spt="202" path="m,l,21600r21600,l21600,xe">
                <v:stroke joinstyle="miter"/>
                <v:path gradientshapeok="t" o:connecttype="rect"/>
              </v:shapetype>
              <v:shape id="Text Box 4" o:spid="_x0000_s1033" type="#_x0000_t202" style="position:absolute;left:0;text-align:left;margin-left:229.4pt;margin-top:3.8pt;width:256pt;height:188.3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" filled="f" stroked="f" strokecolor="#09f">
                <v:textbox inset="0,0,0,0">
                  <w:txbxContent>
                    <w:p w14:paraId="10BEBED0" w14:textId="372CB9D3" w:rsidR="00237F40" w:rsidRPr="00BA5DEA" w:rsidRDefault="001E258A" w:rsidP="00441218">
                      <w:pPr>
                        <w:rPr>
                          <w:b/>
                          <w:color w:val="FFFFFF"/>
                          <w:sz w:val="24"/>
                          <w:szCs w:val="24"/>
                          <w:lang w:val="nl-NL"/>
                        </w:rPr>
                      </w:pPr>
                      <w:r w:rsidRPr="00BA5DEA">
                        <w:rPr>
                          <w:b/>
                          <w:color w:val="FFFFFF"/>
                          <w:sz w:val="24"/>
                          <w:szCs w:val="24"/>
                          <w:lang w:val="nl-NL"/>
                        </w:rPr>
                        <w:t xml:space="preserve">Preselectie </w:t>
                      </w:r>
                    </w:p>
                    <w:p w14:paraId="46005DAC" w14:textId="422EE1D1" w:rsidR="00237F40" w:rsidRPr="00BA5DEA" w:rsidRDefault="00237F40" w:rsidP="00441218">
                      <w:pPr>
                        <w:rPr>
                          <w:b/>
                          <w:color w:val="FFFFFF"/>
                          <w:sz w:val="24"/>
                          <w:szCs w:val="24"/>
                          <w:lang w:val="nl-NL"/>
                        </w:rPr>
                      </w:pPr>
                    </w:p>
                    <w:p w14:paraId="5FFA7F15" w14:textId="6E3D963E" w:rsidR="00237F40" w:rsidRPr="00BA5DEA" w:rsidRDefault="00237F40" w:rsidP="004066C6">
                      <w:pPr>
                        <w:rPr>
                          <w:b/>
                          <w:color w:val="FFFFFF" w:themeColor="background1"/>
                          <w:sz w:val="24"/>
                          <w:szCs w:val="24"/>
                          <w:lang w:val="nl-NL"/>
                        </w:rPr>
                      </w:pPr>
                      <w:r w:rsidRPr="00BA5DEA">
                        <w:rPr>
                          <w:b/>
                          <w:color w:val="FFFFFF" w:themeColor="background1"/>
                          <w:sz w:val="24"/>
                          <w:szCs w:val="24"/>
                          <w:lang w:val="nl-NL"/>
                        </w:rPr>
                        <w:t xml:space="preserve">Aanvullende activiteiten Internationaal </w:t>
                      </w:r>
                      <w:r w:rsidRPr="00BA5DEA">
                        <w:rPr>
                          <w:rFonts w:cs="Tahoma"/>
                          <w:b/>
                          <w:color w:val="FFFFFF" w:themeColor="background1"/>
                          <w:sz w:val="24"/>
                          <w:szCs w:val="24"/>
                          <w:lang w:val="nl-NL"/>
                        </w:rPr>
                        <w:t>Cultuurbeleid (ICB) 2021-2024</w:t>
                      </w:r>
                      <w:r w:rsidRPr="00BA5DEA">
                        <w:rPr>
                          <w:b/>
                          <w:color w:val="FFFFFF" w:themeColor="background1"/>
                          <w:sz w:val="24"/>
                          <w:szCs w:val="24"/>
                          <w:lang w:val="nl-NL"/>
                        </w:rPr>
                        <w:t xml:space="preserve"> </w:t>
                      </w:r>
                    </w:p>
                    <w:p w14:paraId="713A384A" w14:textId="48736FC2" w:rsidR="00237F40" w:rsidRPr="00BA5DEA" w:rsidRDefault="00237F40" w:rsidP="004066C6">
                      <w:pPr>
                        <w:rPr>
                          <w:b/>
                          <w:color w:val="FFFFFF" w:themeColor="background1"/>
                          <w:sz w:val="24"/>
                          <w:szCs w:val="24"/>
                          <w:lang w:val="nl-NL"/>
                        </w:rPr>
                      </w:pPr>
                    </w:p>
                    <w:p w14:paraId="0F933714" w14:textId="77777777" w:rsidR="00237F40" w:rsidRPr="00BA5DEA" w:rsidRDefault="00237F40" w:rsidP="004066C6">
                      <w:pPr>
                        <w:rPr>
                          <w:b/>
                          <w:color w:val="FFFFFF" w:themeColor="background1"/>
                          <w:sz w:val="18"/>
                          <w:szCs w:val="18"/>
                          <w:lang w:val="nl-NL"/>
                        </w:rPr>
                      </w:pPr>
                    </w:p>
                    <w:p w14:paraId="27EA338E" w14:textId="50CFDE57" w:rsidR="00237F40" w:rsidRDefault="00237F40" w:rsidP="004066C6">
                      <w:pPr>
                        <w:rPr>
                          <w:b/>
                          <w:color w:val="FFFFFF" w:themeColor="background1"/>
                          <w:sz w:val="24"/>
                          <w:szCs w:val="24"/>
                          <w:lang w:val="nl-NL"/>
                        </w:rPr>
                      </w:pPr>
                      <w:r w:rsidRPr="00BA5DEA">
                        <w:rPr>
                          <w:b/>
                          <w:color w:val="FFFFFF" w:themeColor="background1"/>
                          <w:sz w:val="24"/>
                          <w:szCs w:val="24"/>
                          <w:lang w:val="nl-NL"/>
                        </w:rPr>
                        <w:t xml:space="preserve">Kenmerk 941140 </w:t>
                      </w:r>
                    </w:p>
                    <w:p w14:paraId="51919642" w14:textId="24AE5677" w:rsidR="00BA5DEA" w:rsidRDefault="00BA5DEA" w:rsidP="004066C6">
                      <w:pPr>
                        <w:rPr>
                          <w:b/>
                          <w:color w:val="FFFFFF" w:themeColor="background1"/>
                          <w:sz w:val="24"/>
                          <w:szCs w:val="24"/>
                          <w:lang w:val="nl-NL"/>
                        </w:rPr>
                      </w:pPr>
                    </w:p>
                    <w:p w14:paraId="4F37DB63" w14:textId="2F1F8DCA" w:rsidR="00BA5DEA" w:rsidRPr="00BA5DEA" w:rsidRDefault="005C5E51" w:rsidP="004066C6">
                      <w:pPr>
                        <w:rPr>
                          <w:b/>
                          <w:color w:val="FFFFFF" w:themeColor="background1"/>
                          <w:sz w:val="24"/>
                          <w:szCs w:val="24"/>
                          <w:lang w:val="nl-NL"/>
                        </w:rPr>
                      </w:pPr>
                      <w:r>
                        <w:rPr>
                          <w:b/>
                          <w:color w:val="FFFFFF" w:themeColor="background1"/>
                          <w:sz w:val="24"/>
                          <w:szCs w:val="24"/>
                          <w:lang w:val="nl-NL"/>
                        </w:rPr>
                        <w:t xml:space="preserve">24 </w:t>
                      </w:r>
                      <w:r w:rsidR="00BA5DEA">
                        <w:rPr>
                          <w:b/>
                          <w:color w:val="FFFFFF" w:themeColor="background1"/>
                          <w:sz w:val="24"/>
                          <w:szCs w:val="24"/>
                          <w:lang w:val="nl-NL"/>
                        </w:rPr>
                        <w:t>december 2020</w:t>
                      </w:r>
                    </w:p>
                    <w:p w14:paraId="7E5D63A0" w14:textId="4E71D0DB" w:rsidR="00237F40" w:rsidRDefault="00237F40" w:rsidP="00441218">
                      <w:pPr>
                        <w:rPr>
                          <w:b/>
                          <w:color w:val="FFFFFF"/>
                          <w:sz w:val="18"/>
                          <w:szCs w:val="18"/>
                          <w:lang w:val="nl-NL"/>
                        </w:rPr>
                      </w:pPr>
                    </w:p>
                    <w:p w14:paraId="27E32572" w14:textId="77777777" w:rsidR="00237F40" w:rsidRPr="004066C6" w:rsidRDefault="00237F40" w:rsidP="00441218">
                      <w:pPr>
                        <w:rPr>
                          <w:sz w:val="16"/>
                          <w:szCs w:val="16"/>
                          <w:lang w:val="nl-NL"/>
                        </w:rPr>
                      </w:pPr>
                    </w:p>
                    <w:p w14:paraId="502052C4" w14:textId="77777777" w:rsidR="00237F40" w:rsidRPr="004066C6" w:rsidRDefault="00237F40" w:rsidP="00441218">
                      <w:pPr>
                        <w:rPr>
                          <w:b/>
                          <w:sz w:val="15"/>
                          <w:szCs w:val="15"/>
                          <w:lang w:val="nl-NL"/>
                        </w:rPr>
                      </w:pPr>
                    </w:p>
                    <w:p w14:paraId="03140691" w14:textId="77777777" w:rsidR="00237F40" w:rsidRPr="004066C6" w:rsidRDefault="00237F40" w:rsidP="00441218">
                      <w:pPr>
                        <w:rPr>
                          <w:sz w:val="15"/>
                          <w:szCs w:val="15"/>
                          <w:lang w:val="nl-NL"/>
                        </w:rPr>
                      </w:pPr>
                    </w:p>
                    <w:p w14:paraId="324CA897" w14:textId="77777777" w:rsidR="00237F40" w:rsidRPr="004066C6" w:rsidRDefault="00237F40" w:rsidP="00441218">
                      <w:pPr>
                        <w:rPr>
                          <w:lang w:val="nl-NL"/>
                        </w:rPr>
                      </w:pPr>
                    </w:p>
                  </w:txbxContent>
                </v:textbox>
              </v:shape>
            </w:pict>
          </mc:Fallback>
        </mc:AlternateContent>
      </w:r>
    </w:p>
    <w:p w14:paraId="158F0370" w14:textId="77777777" w:rsidR="00A9330D" w:rsidRPr="0078573E" w:rsidRDefault="00A9330D" w:rsidP="0011357D">
      <w:pPr>
        <w:pStyle w:val="BodyText"/>
        <w:spacing w:line="276" w:lineRule="auto"/>
        <w:jc w:val="both"/>
        <w:rPr>
          <w:sz w:val="20"/>
          <w:lang w:val="en-GB"/>
        </w:rPr>
      </w:pPr>
    </w:p>
    <w:p w14:paraId="2A839E08" w14:textId="77777777" w:rsidR="00A9330D" w:rsidRPr="0078573E" w:rsidRDefault="00A9330D" w:rsidP="0011357D">
      <w:pPr>
        <w:pStyle w:val="BodyText"/>
        <w:spacing w:line="276" w:lineRule="auto"/>
        <w:jc w:val="both"/>
        <w:rPr>
          <w:sz w:val="20"/>
          <w:lang w:val="en-GB"/>
        </w:rPr>
      </w:pPr>
    </w:p>
    <w:p w14:paraId="1652512E" w14:textId="77777777" w:rsidR="00A9330D" w:rsidRPr="0078573E" w:rsidRDefault="00A9330D" w:rsidP="0011357D">
      <w:pPr>
        <w:pStyle w:val="BodyText"/>
        <w:spacing w:line="276" w:lineRule="auto"/>
        <w:jc w:val="both"/>
        <w:rPr>
          <w:sz w:val="20"/>
          <w:lang w:val="en-GB"/>
        </w:rPr>
      </w:pPr>
    </w:p>
    <w:p w14:paraId="6F0114FE" w14:textId="77777777" w:rsidR="00A9330D" w:rsidRPr="0078573E" w:rsidRDefault="00A9330D" w:rsidP="0011357D">
      <w:pPr>
        <w:pStyle w:val="BodyText"/>
        <w:spacing w:line="276" w:lineRule="auto"/>
        <w:jc w:val="both"/>
        <w:rPr>
          <w:sz w:val="20"/>
          <w:lang w:val="en-GB"/>
        </w:rPr>
      </w:pPr>
    </w:p>
    <w:p w14:paraId="178F58D3" w14:textId="77777777" w:rsidR="00A9330D" w:rsidRPr="0078573E" w:rsidRDefault="00A9330D" w:rsidP="0011357D">
      <w:pPr>
        <w:pStyle w:val="BodyText"/>
        <w:spacing w:line="276" w:lineRule="auto"/>
        <w:jc w:val="both"/>
        <w:rPr>
          <w:sz w:val="20"/>
          <w:lang w:val="en-GB"/>
        </w:rPr>
      </w:pPr>
    </w:p>
    <w:p w14:paraId="714F5690" w14:textId="77777777" w:rsidR="00A9330D" w:rsidRPr="0078573E" w:rsidRDefault="00A9330D" w:rsidP="0011357D">
      <w:pPr>
        <w:pStyle w:val="BodyText"/>
        <w:spacing w:line="276" w:lineRule="auto"/>
        <w:jc w:val="both"/>
        <w:rPr>
          <w:sz w:val="20"/>
          <w:lang w:val="en-GB"/>
        </w:rPr>
      </w:pPr>
    </w:p>
    <w:p w14:paraId="0BB8D032" w14:textId="77777777" w:rsidR="00A9330D" w:rsidRPr="0078573E" w:rsidRDefault="00A9330D" w:rsidP="0011357D">
      <w:pPr>
        <w:pStyle w:val="BodyText"/>
        <w:spacing w:line="276" w:lineRule="auto"/>
        <w:jc w:val="both"/>
        <w:rPr>
          <w:sz w:val="20"/>
          <w:lang w:val="en-GB"/>
        </w:rPr>
      </w:pPr>
    </w:p>
    <w:p w14:paraId="4C17C7A2" w14:textId="77777777" w:rsidR="00A9330D" w:rsidRPr="0078573E" w:rsidRDefault="00A9330D" w:rsidP="0011357D">
      <w:pPr>
        <w:pStyle w:val="BodyText"/>
        <w:spacing w:line="276" w:lineRule="auto"/>
        <w:jc w:val="both"/>
        <w:rPr>
          <w:sz w:val="20"/>
          <w:lang w:val="en-GB"/>
        </w:rPr>
      </w:pPr>
    </w:p>
    <w:p w14:paraId="475277E7" w14:textId="77777777" w:rsidR="00A9330D" w:rsidRPr="0078573E" w:rsidRDefault="00A9330D" w:rsidP="0011357D">
      <w:pPr>
        <w:pStyle w:val="BodyText"/>
        <w:spacing w:line="276" w:lineRule="auto"/>
        <w:jc w:val="both"/>
        <w:rPr>
          <w:sz w:val="20"/>
          <w:lang w:val="en-GB"/>
        </w:rPr>
      </w:pPr>
    </w:p>
    <w:p w14:paraId="41CEC1E5" w14:textId="77777777" w:rsidR="00A9330D" w:rsidRPr="0078573E" w:rsidRDefault="00A9330D" w:rsidP="0011357D">
      <w:pPr>
        <w:pStyle w:val="BodyText"/>
        <w:spacing w:line="276" w:lineRule="auto"/>
        <w:jc w:val="both"/>
        <w:rPr>
          <w:sz w:val="20"/>
          <w:lang w:val="en-GB"/>
        </w:rPr>
      </w:pPr>
    </w:p>
    <w:p w14:paraId="33F13407" w14:textId="77777777" w:rsidR="00A9330D" w:rsidRPr="0078573E" w:rsidRDefault="00A9330D" w:rsidP="0011357D">
      <w:pPr>
        <w:pStyle w:val="BodyText"/>
        <w:spacing w:line="276" w:lineRule="auto"/>
        <w:jc w:val="both"/>
        <w:rPr>
          <w:sz w:val="20"/>
          <w:lang w:val="en-GB"/>
        </w:rPr>
      </w:pPr>
    </w:p>
    <w:p w14:paraId="4765AF1C" w14:textId="77777777" w:rsidR="00A9330D" w:rsidRPr="0078573E" w:rsidRDefault="00A9330D" w:rsidP="0011357D">
      <w:pPr>
        <w:pStyle w:val="BodyText"/>
        <w:spacing w:line="276" w:lineRule="auto"/>
        <w:jc w:val="both"/>
        <w:rPr>
          <w:sz w:val="20"/>
          <w:lang w:val="en-GB"/>
        </w:rPr>
      </w:pPr>
    </w:p>
    <w:p w14:paraId="22FB925A" w14:textId="77777777" w:rsidR="00A9330D" w:rsidRPr="0078573E" w:rsidRDefault="00A9330D" w:rsidP="0011357D">
      <w:pPr>
        <w:pStyle w:val="BodyText"/>
        <w:spacing w:line="276" w:lineRule="auto"/>
        <w:jc w:val="both"/>
        <w:rPr>
          <w:sz w:val="20"/>
          <w:lang w:val="en-GB"/>
        </w:rPr>
      </w:pPr>
    </w:p>
    <w:p w14:paraId="282A3D9F" w14:textId="77777777" w:rsidR="00A9330D" w:rsidRPr="0078573E" w:rsidRDefault="00A9330D" w:rsidP="0011357D">
      <w:pPr>
        <w:pStyle w:val="BodyText"/>
        <w:spacing w:line="276" w:lineRule="auto"/>
        <w:jc w:val="both"/>
        <w:rPr>
          <w:sz w:val="20"/>
          <w:lang w:val="en-GB"/>
        </w:rPr>
      </w:pPr>
    </w:p>
    <w:p w14:paraId="778AB5B4" w14:textId="77777777" w:rsidR="00A9330D" w:rsidRPr="0078573E" w:rsidRDefault="00A9330D" w:rsidP="0011357D">
      <w:pPr>
        <w:pStyle w:val="BodyText"/>
        <w:spacing w:line="276" w:lineRule="auto"/>
        <w:jc w:val="both"/>
        <w:rPr>
          <w:sz w:val="20"/>
          <w:lang w:val="en-GB"/>
        </w:rPr>
      </w:pPr>
    </w:p>
    <w:p w14:paraId="1F69BC65" w14:textId="77777777" w:rsidR="00A9330D" w:rsidRPr="0078573E" w:rsidRDefault="00A9330D" w:rsidP="0011357D">
      <w:pPr>
        <w:pStyle w:val="BodyText"/>
        <w:spacing w:line="276" w:lineRule="auto"/>
        <w:jc w:val="both"/>
        <w:rPr>
          <w:sz w:val="20"/>
          <w:lang w:val="en-GB"/>
        </w:rPr>
      </w:pPr>
    </w:p>
    <w:p w14:paraId="366D27DD" w14:textId="77777777" w:rsidR="00A9330D" w:rsidRPr="0078573E" w:rsidRDefault="00A9330D" w:rsidP="0011357D">
      <w:pPr>
        <w:pStyle w:val="BodyText"/>
        <w:spacing w:line="276" w:lineRule="auto"/>
        <w:jc w:val="both"/>
        <w:rPr>
          <w:sz w:val="20"/>
          <w:lang w:val="en-GB"/>
        </w:rPr>
      </w:pPr>
    </w:p>
    <w:p w14:paraId="149F1378" w14:textId="77777777" w:rsidR="00A9330D" w:rsidRPr="0078573E" w:rsidRDefault="00A9330D" w:rsidP="0011357D">
      <w:pPr>
        <w:pStyle w:val="BodyText"/>
        <w:spacing w:line="276" w:lineRule="auto"/>
        <w:jc w:val="both"/>
        <w:rPr>
          <w:sz w:val="20"/>
          <w:lang w:val="en-GB"/>
        </w:rPr>
      </w:pPr>
    </w:p>
    <w:p w14:paraId="35BA8F54" w14:textId="77777777" w:rsidR="00A9330D" w:rsidRPr="0078573E" w:rsidRDefault="00A9330D" w:rsidP="0011357D">
      <w:pPr>
        <w:pStyle w:val="BodyText"/>
        <w:spacing w:line="276" w:lineRule="auto"/>
        <w:jc w:val="both"/>
        <w:rPr>
          <w:sz w:val="20"/>
          <w:lang w:val="en-GB"/>
        </w:rPr>
      </w:pPr>
    </w:p>
    <w:p w14:paraId="51194DD9" w14:textId="77777777" w:rsidR="00A9330D" w:rsidRPr="0078573E" w:rsidRDefault="00A9330D" w:rsidP="0011357D">
      <w:pPr>
        <w:pStyle w:val="BodyText"/>
        <w:spacing w:line="276" w:lineRule="auto"/>
        <w:jc w:val="both"/>
        <w:rPr>
          <w:sz w:val="20"/>
          <w:lang w:val="en-GB"/>
        </w:rPr>
      </w:pPr>
    </w:p>
    <w:p w14:paraId="123273A0" w14:textId="77777777" w:rsidR="00A9330D" w:rsidRPr="0078573E" w:rsidRDefault="00A9330D" w:rsidP="0011357D">
      <w:pPr>
        <w:pStyle w:val="BodyText"/>
        <w:spacing w:line="276" w:lineRule="auto"/>
        <w:jc w:val="both"/>
        <w:rPr>
          <w:sz w:val="20"/>
          <w:lang w:val="en-GB"/>
        </w:rPr>
      </w:pPr>
    </w:p>
    <w:p w14:paraId="348A8A7B" w14:textId="77777777" w:rsidR="00A9330D" w:rsidRPr="0078573E" w:rsidRDefault="00A9330D" w:rsidP="0011357D">
      <w:pPr>
        <w:pStyle w:val="BodyText"/>
        <w:spacing w:line="276" w:lineRule="auto"/>
        <w:jc w:val="both"/>
        <w:rPr>
          <w:sz w:val="20"/>
          <w:lang w:val="en-GB"/>
        </w:rPr>
      </w:pPr>
    </w:p>
    <w:p w14:paraId="41EF63DB" w14:textId="77777777" w:rsidR="00A9330D" w:rsidRPr="0078573E" w:rsidRDefault="00A9330D" w:rsidP="0011357D">
      <w:pPr>
        <w:pStyle w:val="BodyText"/>
        <w:spacing w:line="276" w:lineRule="auto"/>
        <w:jc w:val="both"/>
        <w:rPr>
          <w:sz w:val="20"/>
          <w:lang w:val="en-GB"/>
        </w:rPr>
      </w:pPr>
    </w:p>
    <w:p w14:paraId="17D693DD" w14:textId="77777777" w:rsidR="00A9330D" w:rsidRPr="0078573E" w:rsidRDefault="00A9330D" w:rsidP="0011357D">
      <w:pPr>
        <w:pStyle w:val="BodyText"/>
        <w:spacing w:line="276" w:lineRule="auto"/>
        <w:jc w:val="both"/>
        <w:rPr>
          <w:sz w:val="20"/>
          <w:lang w:val="en-GB"/>
        </w:rPr>
      </w:pPr>
    </w:p>
    <w:p w14:paraId="1DF34DD1" w14:textId="77777777" w:rsidR="00A9330D" w:rsidRPr="0078573E" w:rsidRDefault="00A9330D" w:rsidP="0011357D">
      <w:pPr>
        <w:pStyle w:val="BodyText"/>
        <w:spacing w:line="276" w:lineRule="auto"/>
        <w:jc w:val="both"/>
        <w:rPr>
          <w:sz w:val="20"/>
          <w:lang w:val="en-GB"/>
        </w:rPr>
      </w:pPr>
    </w:p>
    <w:p w14:paraId="19FD1E2C" w14:textId="77777777" w:rsidR="00A9330D" w:rsidRPr="0078573E" w:rsidRDefault="00A9330D" w:rsidP="0011357D">
      <w:pPr>
        <w:pStyle w:val="BodyText"/>
        <w:spacing w:line="276" w:lineRule="auto"/>
        <w:jc w:val="both"/>
        <w:rPr>
          <w:sz w:val="20"/>
          <w:lang w:val="en-GB"/>
        </w:rPr>
      </w:pPr>
    </w:p>
    <w:p w14:paraId="1E7B5042" w14:textId="77777777" w:rsidR="00A9330D" w:rsidRPr="0078573E" w:rsidRDefault="00A9330D" w:rsidP="0011357D">
      <w:pPr>
        <w:pStyle w:val="BodyText"/>
        <w:spacing w:line="276" w:lineRule="auto"/>
        <w:jc w:val="both"/>
        <w:rPr>
          <w:sz w:val="20"/>
          <w:lang w:val="en-GB"/>
        </w:rPr>
      </w:pPr>
    </w:p>
    <w:p w14:paraId="7BC2B862" w14:textId="77777777" w:rsidR="00A9330D" w:rsidRPr="0078573E" w:rsidRDefault="00A9330D" w:rsidP="0011357D">
      <w:pPr>
        <w:pStyle w:val="BodyText"/>
        <w:spacing w:line="276" w:lineRule="auto"/>
        <w:jc w:val="both"/>
        <w:rPr>
          <w:sz w:val="20"/>
          <w:lang w:val="en-GB"/>
        </w:rPr>
      </w:pPr>
    </w:p>
    <w:p w14:paraId="78288195" w14:textId="77777777" w:rsidR="00A9330D" w:rsidRPr="0078573E" w:rsidRDefault="00A9330D" w:rsidP="0011357D">
      <w:pPr>
        <w:pStyle w:val="BodyText"/>
        <w:spacing w:line="276" w:lineRule="auto"/>
        <w:jc w:val="both"/>
        <w:rPr>
          <w:sz w:val="20"/>
          <w:lang w:val="en-GB"/>
        </w:rPr>
      </w:pPr>
    </w:p>
    <w:p w14:paraId="4500263E" w14:textId="77777777" w:rsidR="00A9330D" w:rsidRPr="0078573E" w:rsidRDefault="00A9330D" w:rsidP="0011357D">
      <w:pPr>
        <w:pStyle w:val="BodyText"/>
        <w:spacing w:line="276" w:lineRule="auto"/>
        <w:jc w:val="both"/>
        <w:rPr>
          <w:sz w:val="20"/>
          <w:lang w:val="en-GB"/>
        </w:rPr>
      </w:pPr>
    </w:p>
    <w:p w14:paraId="31C7EEC4" w14:textId="77777777" w:rsidR="00A9330D" w:rsidRPr="0078573E" w:rsidRDefault="00A9330D" w:rsidP="0011357D">
      <w:pPr>
        <w:pStyle w:val="BodyText"/>
        <w:spacing w:line="276" w:lineRule="auto"/>
        <w:jc w:val="both"/>
        <w:rPr>
          <w:sz w:val="20"/>
          <w:lang w:val="en-GB"/>
        </w:rPr>
      </w:pPr>
    </w:p>
    <w:p w14:paraId="5E1FB1AA" w14:textId="77777777" w:rsidR="00A9330D" w:rsidRPr="0078573E" w:rsidRDefault="00A9330D" w:rsidP="0011357D">
      <w:pPr>
        <w:pStyle w:val="BodyText"/>
        <w:spacing w:line="276" w:lineRule="auto"/>
        <w:jc w:val="both"/>
        <w:rPr>
          <w:sz w:val="20"/>
          <w:lang w:val="en-GB"/>
        </w:rPr>
      </w:pPr>
    </w:p>
    <w:p w14:paraId="00EFA625" w14:textId="77777777" w:rsidR="00A9330D" w:rsidRPr="0078573E" w:rsidRDefault="00A9330D" w:rsidP="0011357D">
      <w:pPr>
        <w:pStyle w:val="BodyText"/>
        <w:spacing w:line="276" w:lineRule="auto"/>
        <w:jc w:val="both"/>
        <w:rPr>
          <w:sz w:val="20"/>
          <w:lang w:val="en-GB"/>
        </w:rPr>
      </w:pPr>
    </w:p>
    <w:p w14:paraId="04C595B0" w14:textId="77777777" w:rsidR="00A9330D" w:rsidRPr="0078573E" w:rsidRDefault="00A9330D" w:rsidP="0011357D">
      <w:pPr>
        <w:pStyle w:val="BodyText"/>
        <w:spacing w:line="276" w:lineRule="auto"/>
        <w:jc w:val="both"/>
        <w:rPr>
          <w:sz w:val="20"/>
          <w:lang w:val="en-GB"/>
        </w:rPr>
      </w:pPr>
    </w:p>
    <w:p w14:paraId="2B0C35EA" w14:textId="77777777" w:rsidR="00A9330D" w:rsidRPr="0078573E" w:rsidRDefault="00A9330D" w:rsidP="0011357D">
      <w:pPr>
        <w:pStyle w:val="BodyText"/>
        <w:spacing w:line="276" w:lineRule="auto"/>
        <w:jc w:val="both"/>
        <w:rPr>
          <w:sz w:val="20"/>
          <w:lang w:val="en-GB"/>
        </w:rPr>
      </w:pPr>
    </w:p>
    <w:p w14:paraId="0E7D2118" w14:textId="77777777" w:rsidR="00A9330D" w:rsidRPr="0078573E" w:rsidRDefault="00A9330D" w:rsidP="0011357D">
      <w:pPr>
        <w:pStyle w:val="BodyText"/>
        <w:spacing w:line="276" w:lineRule="auto"/>
        <w:jc w:val="both"/>
        <w:rPr>
          <w:sz w:val="20"/>
          <w:lang w:val="en-GB"/>
        </w:rPr>
      </w:pPr>
    </w:p>
    <w:p w14:paraId="716B4A0E" w14:textId="77777777" w:rsidR="00A9330D" w:rsidRPr="0078573E" w:rsidRDefault="00A9330D" w:rsidP="0011357D">
      <w:pPr>
        <w:pStyle w:val="BodyText"/>
        <w:spacing w:line="276" w:lineRule="auto"/>
        <w:jc w:val="both"/>
        <w:rPr>
          <w:sz w:val="20"/>
          <w:lang w:val="en-GB"/>
        </w:rPr>
      </w:pPr>
    </w:p>
    <w:p w14:paraId="3C04E359" w14:textId="77777777" w:rsidR="00A9330D" w:rsidRPr="0078573E" w:rsidRDefault="00A9330D" w:rsidP="0011357D">
      <w:pPr>
        <w:pStyle w:val="BodyText"/>
        <w:spacing w:line="276" w:lineRule="auto"/>
        <w:jc w:val="both"/>
        <w:rPr>
          <w:sz w:val="20"/>
          <w:lang w:val="en-GB"/>
        </w:rPr>
      </w:pPr>
    </w:p>
    <w:p w14:paraId="2292B0EA" w14:textId="77777777" w:rsidR="00A9330D" w:rsidRPr="0078573E" w:rsidRDefault="00A9330D" w:rsidP="0011357D">
      <w:pPr>
        <w:pStyle w:val="BodyText"/>
        <w:spacing w:line="276" w:lineRule="auto"/>
        <w:ind w:right="-24"/>
        <w:jc w:val="both"/>
        <w:rPr>
          <w:sz w:val="20"/>
          <w:lang w:val="en-GB"/>
        </w:rPr>
      </w:pPr>
    </w:p>
    <w:p w14:paraId="7099C3D7" w14:textId="77777777" w:rsidR="00A9330D" w:rsidRPr="0078573E" w:rsidRDefault="00A9330D" w:rsidP="0011357D">
      <w:pPr>
        <w:pStyle w:val="BodyText"/>
        <w:spacing w:line="276" w:lineRule="auto"/>
        <w:jc w:val="both"/>
        <w:rPr>
          <w:sz w:val="20"/>
          <w:lang w:val="en-GB"/>
        </w:rPr>
      </w:pPr>
    </w:p>
    <w:p w14:paraId="55FB1035" w14:textId="77777777" w:rsidR="00A9330D" w:rsidRPr="0078573E" w:rsidRDefault="00A9330D" w:rsidP="0011357D">
      <w:pPr>
        <w:pStyle w:val="BodyText"/>
        <w:spacing w:before="2" w:line="276" w:lineRule="auto"/>
        <w:jc w:val="both"/>
        <w:rPr>
          <w:sz w:val="26"/>
          <w:lang w:val="en-GB"/>
        </w:rPr>
      </w:pPr>
    </w:p>
    <w:p w14:paraId="5481BB75" w14:textId="055DE2A7" w:rsidR="00A9330D" w:rsidRPr="0078573E" w:rsidRDefault="00A9330D" w:rsidP="0011357D">
      <w:pPr>
        <w:tabs>
          <w:tab w:val="left" w:pos="4599"/>
        </w:tabs>
        <w:spacing w:before="93" w:line="276" w:lineRule="auto"/>
        <w:ind w:left="118"/>
        <w:jc w:val="both"/>
        <w:rPr>
          <w:sz w:val="20"/>
          <w:lang w:val="en-GB"/>
        </w:rPr>
        <w:sectPr w:rsidR="00A9330D" w:rsidRPr="0078573E" w:rsidSect="00441218">
          <w:type w:val="continuous"/>
          <w:pgSz w:w="11910" w:h="16840"/>
          <w:pgMar w:top="0" w:right="1562" w:bottom="280" w:left="1300" w:header="708" w:footer="708" w:gutter="0"/>
          <w:cols w:space="708"/>
        </w:sectPr>
      </w:pPr>
    </w:p>
    <w:p w14:paraId="0F486906" w14:textId="77777777" w:rsidR="00441218" w:rsidRPr="0078573E" w:rsidRDefault="00441218" w:rsidP="0011357D">
      <w:pPr>
        <w:spacing w:line="276" w:lineRule="auto"/>
        <w:jc w:val="both"/>
        <w:rPr>
          <w:b/>
          <w:bCs/>
          <w:snapToGrid w:val="0"/>
          <w:sz w:val="24"/>
          <w:szCs w:val="24"/>
          <w:lang w:eastAsia="nl-NL"/>
        </w:rPr>
      </w:pPr>
      <w:bookmarkStart w:id="0" w:name="1._General"/>
      <w:bookmarkEnd w:id="0"/>
      <w:r w:rsidRPr="0078573E">
        <w:rPr>
          <w:b/>
          <w:snapToGrid w:val="0"/>
          <w:sz w:val="24"/>
          <w:szCs w:val="24"/>
          <w:lang w:eastAsia="nl-NL"/>
        </w:rPr>
        <w:lastRenderedPageBreak/>
        <w:t>Inhoudsopgave</w:t>
      </w:r>
    </w:p>
    <w:sdt>
      <w:sdtPr>
        <w:rPr>
          <w:rFonts w:ascii="Verdana" w:eastAsia="Verdana" w:hAnsi="Verdana" w:cs="Verdana"/>
          <w:color w:val="auto"/>
          <w:sz w:val="20"/>
          <w:szCs w:val="20"/>
        </w:rPr>
        <w:id w:val="-969584106"/>
        <w:docPartObj>
          <w:docPartGallery w:val="Table of Contents"/>
          <w:docPartUnique/>
        </w:docPartObj>
      </w:sdtPr>
      <w:sdtEndPr>
        <w:rPr>
          <w:b/>
          <w:bCs/>
          <w:noProof/>
        </w:rPr>
      </w:sdtEndPr>
      <w:sdtContent>
        <w:p w14:paraId="67F1BE0E" w14:textId="77777777" w:rsidR="00441218" w:rsidRPr="0078573E" w:rsidRDefault="00441218" w:rsidP="0011357D">
          <w:pPr>
            <w:pStyle w:val="TOCHeading"/>
            <w:spacing w:line="276" w:lineRule="auto"/>
            <w:jc w:val="both"/>
            <w:rPr>
              <w:rFonts w:ascii="Verdana" w:hAnsi="Verdana"/>
              <w:sz w:val="18"/>
              <w:szCs w:val="18"/>
            </w:rPr>
          </w:pPr>
        </w:p>
        <w:p w14:paraId="131CB0C3" w14:textId="25E07141" w:rsidR="00C83EF8" w:rsidRDefault="00441218">
          <w:pPr>
            <w:pStyle w:val="TOC1"/>
            <w:rPr>
              <w:rFonts w:asciiTheme="minorHAnsi" w:eastAsiaTheme="minorEastAsia" w:hAnsiTheme="minorHAnsi" w:cstheme="minorBidi"/>
              <w:b w:val="0"/>
              <w:snapToGrid/>
              <w:kern w:val="0"/>
              <w:sz w:val="22"/>
              <w:szCs w:val="22"/>
            </w:rPr>
          </w:pPr>
          <w:r w:rsidRPr="0078573E">
            <w:rPr>
              <w:bCs/>
              <w:sz w:val="20"/>
              <w:szCs w:val="20"/>
            </w:rPr>
            <w:fldChar w:fldCharType="begin"/>
          </w:r>
          <w:r w:rsidRPr="0078573E">
            <w:rPr>
              <w:bCs/>
              <w:sz w:val="20"/>
              <w:szCs w:val="20"/>
            </w:rPr>
            <w:instrText xml:space="preserve"> TOC \o "1-3" \h \z \u </w:instrText>
          </w:r>
          <w:r w:rsidRPr="0078573E">
            <w:rPr>
              <w:bCs/>
              <w:sz w:val="20"/>
              <w:szCs w:val="20"/>
            </w:rPr>
            <w:fldChar w:fldCharType="separate"/>
          </w:r>
          <w:hyperlink w:anchor="_Toc59626631" w:history="1">
            <w:r w:rsidR="00C83EF8" w:rsidRPr="00AE1926">
              <w:rPr>
                <w:rStyle w:val="Hyperlink"/>
              </w:rPr>
              <w:t>1.</w:t>
            </w:r>
            <w:r w:rsidR="00C83EF8">
              <w:rPr>
                <w:rFonts w:asciiTheme="minorHAnsi" w:eastAsiaTheme="minorEastAsia" w:hAnsiTheme="minorHAnsi" w:cstheme="minorBidi"/>
                <w:b w:val="0"/>
                <w:snapToGrid/>
                <w:kern w:val="0"/>
                <w:sz w:val="22"/>
                <w:szCs w:val="22"/>
              </w:rPr>
              <w:tab/>
            </w:r>
            <w:r w:rsidR="00C83EF8" w:rsidRPr="00AE1926">
              <w:rPr>
                <w:rStyle w:val="Hyperlink"/>
              </w:rPr>
              <w:t>Introductie preselectie</w:t>
            </w:r>
            <w:r w:rsidR="00C83EF8">
              <w:rPr>
                <w:webHidden/>
              </w:rPr>
              <w:tab/>
            </w:r>
            <w:r w:rsidR="00C83EF8">
              <w:rPr>
                <w:webHidden/>
              </w:rPr>
              <w:fldChar w:fldCharType="begin"/>
            </w:r>
            <w:r w:rsidR="00C83EF8">
              <w:rPr>
                <w:webHidden/>
              </w:rPr>
              <w:instrText xml:space="preserve"> PAGEREF _Toc59626631 \h </w:instrText>
            </w:r>
            <w:r w:rsidR="00C83EF8">
              <w:rPr>
                <w:webHidden/>
              </w:rPr>
            </w:r>
            <w:r w:rsidR="00C83EF8">
              <w:rPr>
                <w:webHidden/>
              </w:rPr>
              <w:fldChar w:fldCharType="separate"/>
            </w:r>
            <w:r w:rsidR="00C83EF8">
              <w:rPr>
                <w:webHidden/>
              </w:rPr>
              <w:t>3</w:t>
            </w:r>
            <w:r w:rsidR="00C83EF8">
              <w:rPr>
                <w:webHidden/>
              </w:rPr>
              <w:fldChar w:fldCharType="end"/>
            </w:r>
          </w:hyperlink>
        </w:p>
        <w:p w14:paraId="4EB5F0EC" w14:textId="35DDB2D0" w:rsidR="00C83EF8" w:rsidRDefault="001526A4">
          <w:pPr>
            <w:pStyle w:val="TOC2"/>
            <w:tabs>
              <w:tab w:val="left" w:pos="880"/>
              <w:tab w:val="right" w:leader="dot" w:pos="8896"/>
            </w:tabs>
            <w:rPr>
              <w:rFonts w:eastAsiaTheme="minorEastAsia"/>
              <w:noProof/>
              <w:lang w:eastAsia="nl-NL"/>
            </w:rPr>
          </w:pPr>
          <w:hyperlink w:anchor="_Toc59626632" w:history="1">
            <w:r w:rsidR="00C83EF8" w:rsidRPr="00AE1926">
              <w:rPr>
                <w:rStyle w:val="Hyperlink"/>
                <w:rFonts w:ascii="Verdana" w:hAnsi="Verdana"/>
                <w:i/>
                <w:noProof/>
              </w:rPr>
              <w:t>1.1</w:t>
            </w:r>
            <w:r w:rsidR="00C83EF8">
              <w:rPr>
                <w:rFonts w:eastAsiaTheme="minorEastAsia"/>
                <w:noProof/>
                <w:lang w:eastAsia="nl-NL"/>
              </w:rPr>
              <w:tab/>
            </w:r>
            <w:r w:rsidR="00C83EF8" w:rsidRPr="00AE1926">
              <w:rPr>
                <w:rStyle w:val="Hyperlink"/>
                <w:rFonts w:ascii="Verdana" w:hAnsi="Verdana"/>
                <w:i/>
                <w:noProof/>
              </w:rPr>
              <w:t>Achtergrond</w:t>
            </w:r>
            <w:r w:rsidR="00C83EF8">
              <w:rPr>
                <w:noProof/>
                <w:webHidden/>
              </w:rPr>
              <w:tab/>
            </w:r>
            <w:r w:rsidR="00C83EF8">
              <w:rPr>
                <w:noProof/>
                <w:webHidden/>
              </w:rPr>
              <w:fldChar w:fldCharType="begin"/>
            </w:r>
            <w:r w:rsidR="00C83EF8">
              <w:rPr>
                <w:noProof/>
                <w:webHidden/>
              </w:rPr>
              <w:instrText xml:space="preserve"> PAGEREF _Toc59626632 \h </w:instrText>
            </w:r>
            <w:r w:rsidR="00C83EF8">
              <w:rPr>
                <w:noProof/>
                <w:webHidden/>
              </w:rPr>
            </w:r>
            <w:r w:rsidR="00C83EF8">
              <w:rPr>
                <w:noProof/>
                <w:webHidden/>
              </w:rPr>
              <w:fldChar w:fldCharType="separate"/>
            </w:r>
            <w:r w:rsidR="00C83EF8">
              <w:rPr>
                <w:noProof/>
                <w:webHidden/>
              </w:rPr>
              <w:t>3</w:t>
            </w:r>
            <w:r w:rsidR="00C83EF8">
              <w:rPr>
                <w:noProof/>
                <w:webHidden/>
              </w:rPr>
              <w:fldChar w:fldCharType="end"/>
            </w:r>
          </w:hyperlink>
        </w:p>
        <w:p w14:paraId="34E85D89" w14:textId="02EEA506" w:rsidR="00C83EF8" w:rsidRDefault="001526A4">
          <w:pPr>
            <w:pStyle w:val="TOC2"/>
            <w:tabs>
              <w:tab w:val="left" w:pos="880"/>
              <w:tab w:val="right" w:leader="dot" w:pos="8896"/>
            </w:tabs>
            <w:rPr>
              <w:rFonts w:eastAsiaTheme="minorEastAsia"/>
              <w:noProof/>
              <w:lang w:eastAsia="nl-NL"/>
            </w:rPr>
          </w:pPr>
          <w:hyperlink w:anchor="_Toc59626633" w:history="1">
            <w:r w:rsidR="00C83EF8" w:rsidRPr="00AE1926">
              <w:rPr>
                <w:rStyle w:val="Hyperlink"/>
                <w:rFonts w:ascii="Verdana" w:hAnsi="Verdana"/>
                <w:i/>
                <w:noProof/>
              </w:rPr>
              <w:t>1.2</w:t>
            </w:r>
            <w:r w:rsidR="00C83EF8">
              <w:rPr>
                <w:rFonts w:eastAsiaTheme="minorEastAsia"/>
                <w:noProof/>
                <w:lang w:eastAsia="nl-NL"/>
              </w:rPr>
              <w:tab/>
            </w:r>
            <w:r w:rsidR="00C83EF8" w:rsidRPr="00AE1926">
              <w:rPr>
                <w:rStyle w:val="Hyperlink"/>
                <w:rFonts w:ascii="Verdana" w:hAnsi="Verdana"/>
                <w:i/>
                <w:noProof/>
              </w:rPr>
              <w:t>Doel van preselectie</w:t>
            </w:r>
            <w:r w:rsidR="00C83EF8">
              <w:rPr>
                <w:noProof/>
                <w:webHidden/>
              </w:rPr>
              <w:tab/>
            </w:r>
            <w:r w:rsidR="00C83EF8">
              <w:rPr>
                <w:noProof/>
                <w:webHidden/>
              </w:rPr>
              <w:fldChar w:fldCharType="begin"/>
            </w:r>
            <w:r w:rsidR="00C83EF8">
              <w:rPr>
                <w:noProof/>
                <w:webHidden/>
              </w:rPr>
              <w:instrText xml:space="preserve"> PAGEREF _Toc59626633 \h </w:instrText>
            </w:r>
            <w:r w:rsidR="00C83EF8">
              <w:rPr>
                <w:noProof/>
                <w:webHidden/>
              </w:rPr>
            </w:r>
            <w:r w:rsidR="00C83EF8">
              <w:rPr>
                <w:noProof/>
                <w:webHidden/>
              </w:rPr>
              <w:fldChar w:fldCharType="separate"/>
            </w:r>
            <w:r w:rsidR="00C83EF8">
              <w:rPr>
                <w:noProof/>
                <w:webHidden/>
              </w:rPr>
              <w:t>3</w:t>
            </w:r>
            <w:r w:rsidR="00C83EF8">
              <w:rPr>
                <w:noProof/>
                <w:webHidden/>
              </w:rPr>
              <w:fldChar w:fldCharType="end"/>
            </w:r>
          </w:hyperlink>
        </w:p>
        <w:p w14:paraId="51591567" w14:textId="3C0CE66B" w:rsidR="00C83EF8" w:rsidRDefault="001526A4">
          <w:pPr>
            <w:pStyle w:val="TOC1"/>
            <w:rPr>
              <w:rFonts w:asciiTheme="minorHAnsi" w:eastAsiaTheme="minorEastAsia" w:hAnsiTheme="minorHAnsi" w:cstheme="minorBidi"/>
              <w:b w:val="0"/>
              <w:snapToGrid/>
              <w:kern w:val="0"/>
              <w:sz w:val="22"/>
              <w:szCs w:val="22"/>
            </w:rPr>
          </w:pPr>
          <w:hyperlink w:anchor="_Toc59626634" w:history="1">
            <w:r w:rsidR="00C83EF8" w:rsidRPr="00AE1926">
              <w:rPr>
                <w:rStyle w:val="Hyperlink"/>
              </w:rPr>
              <w:t>2.</w:t>
            </w:r>
            <w:r w:rsidR="00C83EF8">
              <w:rPr>
                <w:rFonts w:asciiTheme="minorHAnsi" w:eastAsiaTheme="minorEastAsia" w:hAnsiTheme="minorHAnsi" w:cstheme="minorBidi"/>
                <w:b w:val="0"/>
                <w:snapToGrid/>
                <w:kern w:val="0"/>
                <w:sz w:val="22"/>
                <w:szCs w:val="22"/>
              </w:rPr>
              <w:tab/>
            </w:r>
            <w:r w:rsidR="00C83EF8" w:rsidRPr="00AE1926">
              <w:rPr>
                <w:rStyle w:val="Hyperlink"/>
              </w:rPr>
              <w:t>Het project</w:t>
            </w:r>
            <w:r w:rsidR="00C83EF8">
              <w:rPr>
                <w:webHidden/>
              </w:rPr>
              <w:tab/>
            </w:r>
            <w:r w:rsidR="00C83EF8">
              <w:rPr>
                <w:webHidden/>
              </w:rPr>
              <w:fldChar w:fldCharType="begin"/>
            </w:r>
            <w:r w:rsidR="00C83EF8">
              <w:rPr>
                <w:webHidden/>
              </w:rPr>
              <w:instrText xml:space="preserve"> PAGEREF _Toc59626634 \h </w:instrText>
            </w:r>
            <w:r w:rsidR="00C83EF8">
              <w:rPr>
                <w:webHidden/>
              </w:rPr>
            </w:r>
            <w:r w:rsidR="00C83EF8">
              <w:rPr>
                <w:webHidden/>
              </w:rPr>
              <w:fldChar w:fldCharType="separate"/>
            </w:r>
            <w:r w:rsidR="00C83EF8">
              <w:rPr>
                <w:webHidden/>
              </w:rPr>
              <w:t>4</w:t>
            </w:r>
            <w:r w:rsidR="00C83EF8">
              <w:rPr>
                <w:webHidden/>
              </w:rPr>
              <w:fldChar w:fldCharType="end"/>
            </w:r>
          </w:hyperlink>
        </w:p>
        <w:p w14:paraId="6196F8F1" w14:textId="6A86F33B" w:rsidR="00C83EF8" w:rsidRDefault="001526A4">
          <w:pPr>
            <w:pStyle w:val="TOC2"/>
            <w:tabs>
              <w:tab w:val="left" w:pos="880"/>
              <w:tab w:val="right" w:leader="dot" w:pos="8896"/>
            </w:tabs>
            <w:rPr>
              <w:rFonts w:eastAsiaTheme="minorEastAsia"/>
              <w:noProof/>
              <w:lang w:eastAsia="nl-NL"/>
            </w:rPr>
          </w:pPr>
          <w:hyperlink w:anchor="_Toc59626635" w:history="1">
            <w:r w:rsidR="00C83EF8" w:rsidRPr="00AE1926">
              <w:rPr>
                <w:rStyle w:val="Hyperlink"/>
                <w:rFonts w:ascii="Verdana" w:hAnsi="Verdana"/>
                <w:i/>
                <w:noProof/>
              </w:rPr>
              <w:t>2.1</w:t>
            </w:r>
            <w:r w:rsidR="00C83EF8">
              <w:rPr>
                <w:rFonts w:eastAsiaTheme="minorEastAsia"/>
                <w:noProof/>
                <w:lang w:eastAsia="nl-NL"/>
              </w:rPr>
              <w:tab/>
            </w:r>
            <w:r w:rsidR="00C83EF8" w:rsidRPr="00AE1926">
              <w:rPr>
                <w:rStyle w:val="Hyperlink"/>
                <w:rFonts w:ascii="Verdana" w:hAnsi="Verdana"/>
                <w:i/>
                <w:noProof/>
              </w:rPr>
              <w:t>Projectbeschrijving</w:t>
            </w:r>
            <w:r w:rsidR="00C83EF8">
              <w:rPr>
                <w:noProof/>
                <w:webHidden/>
              </w:rPr>
              <w:tab/>
            </w:r>
            <w:r w:rsidR="00C83EF8">
              <w:rPr>
                <w:noProof/>
                <w:webHidden/>
              </w:rPr>
              <w:fldChar w:fldCharType="begin"/>
            </w:r>
            <w:r w:rsidR="00C83EF8">
              <w:rPr>
                <w:noProof/>
                <w:webHidden/>
              </w:rPr>
              <w:instrText xml:space="preserve"> PAGEREF _Toc59626635 \h </w:instrText>
            </w:r>
            <w:r w:rsidR="00C83EF8">
              <w:rPr>
                <w:noProof/>
                <w:webHidden/>
              </w:rPr>
            </w:r>
            <w:r w:rsidR="00C83EF8">
              <w:rPr>
                <w:noProof/>
                <w:webHidden/>
              </w:rPr>
              <w:fldChar w:fldCharType="separate"/>
            </w:r>
            <w:r w:rsidR="00C83EF8">
              <w:rPr>
                <w:noProof/>
                <w:webHidden/>
              </w:rPr>
              <w:t>4</w:t>
            </w:r>
            <w:r w:rsidR="00C83EF8">
              <w:rPr>
                <w:noProof/>
                <w:webHidden/>
              </w:rPr>
              <w:fldChar w:fldCharType="end"/>
            </w:r>
          </w:hyperlink>
        </w:p>
        <w:p w14:paraId="77D91E4C" w14:textId="3761C0A7" w:rsidR="00C83EF8" w:rsidRDefault="001526A4">
          <w:pPr>
            <w:pStyle w:val="TOC2"/>
            <w:tabs>
              <w:tab w:val="left" w:pos="880"/>
              <w:tab w:val="right" w:leader="dot" w:pos="8896"/>
            </w:tabs>
            <w:rPr>
              <w:rFonts w:eastAsiaTheme="minorEastAsia"/>
              <w:noProof/>
              <w:lang w:eastAsia="nl-NL"/>
            </w:rPr>
          </w:pPr>
          <w:hyperlink w:anchor="_Toc59626636" w:history="1">
            <w:r w:rsidR="00C83EF8" w:rsidRPr="00AE1926">
              <w:rPr>
                <w:rStyle w:val="Hyperlink"/>
                <w:rFonts w:ascii="Verdana" w:hAnsi="Verdana"/>
                <w:i/>
                <w:noProof/>
              </w:rPr>
              <w:t>2.2</w:t>
            </w:r>
            <w:r w:rsidR="00C83EF8">
              <w:rPr>
                <w:rFonts w:eastAsiaTheme="minorEastAsia"/>
                <w:noProof/>
                <w:lang w:eastAsia="nl-NL"/>
              </w:rPr>
              <w:tab/>
            </w:r>
            <w:r w:rsidR="00C83EF8" w:rsidRPr="00AE1926">
              <w:rPr>
                <w:rStyle w:val="Hyperlink"/>
                <w:rFonts w:ascii="Verdana" w:hAnsi="Verdana"/>
                <w:i/>
                <w:noProof/>
              </w:rPr>
              <w:t>De gevraagde dienstverlening</w:t>
            </w:r>
            <w:r w:rsidR="00C83EF8">
              <w:rPr>
                <w:noProof/>
                <w:webHidden/>
              </w:rPr>
              <w:tab/>
            </w:r>
            <w:r w:rsidR="00C83EF8">
              <w:rPr>
                <w:noProof/>
                <w:webHidden/>
              </w:rPr>
              <w:fldChar w:fldCharType="begin"/>
            </w:r>
            <w:r w:rsidR="00C83EF8">
              <w:rPr>
                <w:noProof/>
                <w:webHidden/>
              </w:rPr>
              <w:instrText xml:space="preserve"> PAGEREF _Toc59626636 \h </w:instrText>
            </w:r>
            <w:r w:rsidR="00C83EF8">
              <w:rPr>
                <w:noProof/>
                <w:webHidden/>
              </w:rPr>
            </w:r>
            <w:r w:rsidR="00C83EF8">
              <w:rPr>
                <w:noProof/>
                <w:webHidden/>
              </w:rPr>
              <w:fldChar w:fldCharType="separate"/>
            </w:r>
            <w:r w:rsidR="00C83EF8">
              <w:rPr>
                <w:noProof/>
                <w:webHidden/>
              </w:rPr>
              <w:t>4</w:t>
            </w:r>
            <w:r w:rsidR="00C83EF8">
              <w:rPr>
                <w:noProof/>
                <w:webHidden/>
              </w:rPr>
              <w:fldChar w:fldCharType="end"/>
            </w:r>
          </w:hyperlink>
        </w:p>
        <w:p w14:paraId="5F6C4743" w14:textId="35F9EC28" w:rsidR="00C83EF8" w:rsidRDefault="001526A4">
          <w:pPr>
            <w:pStyle w:val="TOC1"/>
            <w:rPr>
              <w:rFonts w:asciiTheme="minorHAnsi" w:eastAsiaTheme="minorEastAsia" w:hAnsiTheme="minorHAnsi" w:cstheme="minorBidi"/>
              <w:b w:val="0"/>
              <w:snapToGrid/>
              <w:kern w:val="0"/>
              <w:sz w:val="22"/>
              <w:szCs w:val="22"/>
            </w:rPr>
          </w:pPr>
          <w:hyperlink w:anchor="_Toc59626637" w:history="1">
            <w:r w:rsidR="00C83EF8" w:rsidRPr="00AE1926">
              <w:rPr>
                <w:rStyle w:val="Hyperlink"/>
              </w:rPr>
              <w:t>3.</w:t>
            </w:r>
            <w:r w:rsidR="00C83EF8">
              <w:rPr>
                <w:rFonts w:asciiTheme="minorHAnsi" w:eastAsiaTheme="minorEastAsia" w:hAnsiTheme="minorHAnsi" w:cstheme="minorBidi"/>
                <w:b w:val="0"/>
                <w:snapToGrid/>
                <w:kern w:val="0"/>
                <w:sz w:val="22"/>
                <w:szCs w:val="22"/>
              </w:rPr>
              <w:tab/>
            </w:r>
            <w:r w:rsidR="00C83EF8" w:rsidRPr="00AE1926">
              <w:rPr>
                <w:rStyle w:val="Hyperlink"/>
              </w:rPr>
              <w:t>Procedure</w:t>
            </w:r>
            <w:r w:rsidR="00C83EF8">
              <w:rPr>
                <w:webHidden/>
              </w:rPr>
              <w:tab/>
            </w:r>
            <w:r w:rsidR="00C83EF8">
              <w:rPr>
                <w:webHidden/>
              </w:rPr>
              <w:fldChar w:fldCharType="begin"/>
            </w:r>
            <w:r w:rsidR="00C83EF8">
              <w:rPr>
                <w:webHidden/>
              </w:rPr>
              <w:instrText xml:space="preserve"> PAGEREF _Toc59626637 \h </w:instrText>
            </w:r>
            <w:r w:rsidR="00C83EF8">
              <w:rPr>
                <w:webHidden/>
              </w:rPr>
            </w:r>
            <w:r w:rsidR="00C83EF8">
              <w:rPr>
                <w:webHidden/>
              </w:rPr>
              <w:fldChar w:fldCharType="separate"/>
            </w:r>
            <w:r w:rsidR="00C83EF8">
              <w:rPr>
                <w:webHidden/>
              </w:rPr>
              <w:t>5</w:t>
            </w:r>
            <w:r w:rsidR="00C83EF8">
              <w:rPr>
                <w:webHidden/>
              </w:rPr>
              <w:fldChar w:fldCharType="end"/>
            </w:r>
          </w:hyperlink>
        </w:p>
        <w:p w14:paraId="57F6C6B5" w14:textId="1E3B7C4C" w:rsidR="00C83EF8" w:rsidRDefault="001526A4">
          <w:pPr>
            <w:pStyle w:val="TOC2"/>
            <w:tabs>
              <w:tab w:val="left" w:pos="880"/>
              <w:tab w:val="right" w:leader="dot" w:pos="8896"/>
            </w:tabs>
            <w:rPr>
              <w:rFonts w:eastAsiaTheme="minorEastAsia"/>
              <w:noProof/>
              <w:lang w:eastAsia="nl-NL"/>
            </w:rPr>
          </w:pPr>
          <w:hyperlink w:anchor="_Toc59626638" w:history="1">
            <w:r w:rsidR="00C83EF8" w:rsidRPr="00AE1926">
              <w:rPr>
                <w:rStyle w:val="Hyperlink"/>
                <w:rFonts w:ascii="Verdana" w:hAnsi="Verdana"/>
                <w:i/>
                <w:noProof/>
              </w:rPr>
              <w:t>3.1</w:t>
            </w:r>
            <w:r w:rsidR="00C83EF8">
              <w:rPr>
                <w:rFonts w:eastAsiaTheme="minorEastAsia"/>
                <w:noProof/>
                <w:lang w:eastAsia="nl-NL"/>
              </w:rPr>
              <w:tab/>
            </w:r>
            <w:r w:rsidR="00C83EF8" w:rsidRPr="00AE1926">
              <w:rPr>
                <w:rStyle w:val="Hyperlink"/>
                <w:rFonts w:ascii="Verdana" w:hAnsi="Verdana"/>
                <w:i/>
                <w:noProof/>
              </w:rPr>
              <w:t>Uitvoering</w:t>
            </w:r>
            <w:r w:rsidR="00C83EF8">
              <w:rPr>
                <w:noProof/>
                <w:webHidden/>
              </w:rPr>
              <w:tab/>
            </w:r>
            <w:r w:rsidR="00C83EF8">
              <w:rPr>
                <w:noProof/>
                <w:webHidden/>
              </w:rPr>
              <w:fldChar w:fldCharType="begin"/>
            </w:r>
            <w:r w:rsidR="00C83EF8">
              <w:rPr>
                <w:noProof/>
                <w:webHidden/>
              </w:rPr>
              <w:instrText xml:space="preserve"> PAGEREF _Toc59626638 \h </w:instrText>
            </w:r>
            <w:r w:rsidR="00C83EF8">
              <w:rPr>
                <w:noProof/>
                <w:webHidden/>
              </w:rPr>
            </w:r>
            <w:r w:rsidR="00C83EF8">
              <w:rPr>
                <w:noProof/>
                <w:webHidden/>
              </w:rPr>
              <w:fldChar w:fldCharType="separate"/>
            </w:r>
            <w:r w:rsidR="00C83EF8">
              <w:rPr>
                <w:noProof/>
                <w:webHidden/>
              </w:rPr>
              <w:t>5</w:t>
            </w:r>
            <w:r w:rsidR="00C83EF8">
              <w:rPr>
                <w:noProof/>
                <w:webHidden/>
              </w:rPr>
              <w:fldChar w:fldCharType="end"/>
            </w:r>
          </w:hyperlink>
        </w:p>
        <w:p w14:paraId="3131E0C7" w14:textId="75B5745F" w:rsidR="00C83EF8" w:rsidRDefault="001526A4">
          <w:pPr>
            <w:pStyle w:val="TOC2"/>
            <w:tabs>
              <w:tab w:val="left" w:pos="880"/>
              <w:tab w:val="right" w:leader="dot" w:pos="8896"/>
            </w:tabs>
            <w:rPr>
              <w:rFonts w:eastAsiaTheme="minorEastAsia"/>
              <w:noProof/>
              <w:lang w:eastAsia="nl-NL"/>
            </w:rPr>
          </w:pPr>
          <w:hyperlink w:anchor="_Toc59626639" w:history="1">
            <w:r w:rsidR="00C83EF8" w:rsidRPr="00AE1926">
              <w:rPr>
                <w:rStyle w:val="Hyperlink"/>
                <w:rFonts w:ascii="Verdana" w:hAnsi="Verdana"/>
                <w:i/>
                <w:noProof/>
              </w:rPr>
              <w:t>3.2</w:t>
            </w:r>
            <w:r w:rsidR="00C83EF8">
              <w:rPr>
                <w:rFonts w:eastAsiaTheme="minorEastAsia"/>
                <w:noProof/>
                <w:lang w:eastAsia="nl-NL"/>
              </w:rPr>
              <w:tab/>
            </w:r>
            <w:r w:rsidR="00C83EF8" w:rsidRPr="00AE1926">
              <w:rPr>
                <w:rStyle w:val="Hyperlink"/>
                <w:rFonts w:ascii="Verdana" w:hAnsi="Verdana"/>
                <w:i/>
                <w:noProof/>
              </w:rPr>
              <w:t>Planning</w:t>
            </w:r>
            <w:r w:rsidR="00C83EF8">
              <w:rPr>
                <w:noProof/>
                <w:webHidden/>
              </w:rPr>
              <w:tab/>
            </w:r>
            <w:r w:rsidR="00C83EF8">
              <w:rPr>
                <w:noProof/>
                <w:webHidden/>
              </w:rPr>
              <w:fldChar w:fldCharType="begin"/>
            </w:r>
            <w:r w:rsidR="00C83EF8">
              <w:rPr>
                <w:noProof/>
                <w:webHidden/>
              </w:rPr>
              <w:instrText xml:space="preserve"> PAGEREF _Toc59626639 \h </w:instrText>
            </w:r>
            <w:r w:rsidR="00C83EF8">
              <w:rPr>
                <w:noProof/>
                <w:webHidden/>
              </w:rPr>
            </w:r>
            <w:r w:rsidR="00C83EF8">
              <w:rPr>
                <w:noProof/>
                <w:webHidden/>
              </w:rPr>
              <w:fldChar w:fldCharType="separate"/>
            </w:r>
            <w:r w:rsidR="00C83EF8">
              <w:rPr>
                <w:noProof/>
                <w:webHidden/>
              </w:rPr>
              <w:t>5</w:t>
            </w:r>
            <w:r w:rsidR="00C83EF8">
              <w:rPr>
                <w:noProof/>
                <w:webHidden/>
              </w:rPr>
              <w:fldChar w:fldCharType="end"/>
            </w:r>
          </w:hyperlink>
        </w:p>
        <w:p w14:paraId="6188EFA8" w14:textId="1DC9FF4D" w:rsidR="00C83EF8" w:rsidRDefault="001526A4">
          <w:pPr>
            <w:pStyle w:val="TOC2"/>
            <w:tabs>
              <w:tab w:val="left" w:pos="880"/>
              <w:tab w:val="right" w:leader="dot" w:pos="8896"/>
            </w:tabs>
            <w:rPr>
              <w:rFonts w:eastAsiaTheme="minorEastAsia"/>
              <w:noProof/>
              <w:lang w:eastAsia="nl-NL"/>
            </w:rPr>
          </w:pPr>
          <w:hyperlink w:anchor="_Toc59626640" w:history="1">
            <w:r w:rsidR="00C83EF8" w:rsidRPr="00AE1926">
              <w:rPr>
                <w:rStyle w:val="Hyperlink"/>
                <w:rFonts w:ascii="Verdana" w:hAnsi="Verdana"/>
                <w:i/>
                <w:noProof/>
              </w:rPr>
              <w:t xml:space="preserve">3.3 </w:t>
            </w:r>
            <w:r w:rsidR="00C83EF8">
              <w:rPr>
                <w:rFonts w:eastAsiaTheme="minorEastAsia"/>
                <w:noProof/>
                <w:lang w:eastAsia="nl-NL"/>
              </w:rPr>
              <w:tab/>
            </w:r>
            <w:r w:rsidR="00C83EF8" w:rsidRPr="00AE1926">
              <w:rPr>
                <w:rStyle w:val="Hyperlink"/>
                <w:rFonts w:ascii="Verdana" w:hAnsi="Verdana"/>
                <w:i/>
                <w:noProof/>
              </w:rPr>
              <w:t>Algemeen</w:t>
            </w:r>
            <w:r w:rsidR="00C83EF8">
              <w:rPr>
                <w:noProof/>
                <w:webHidden/>
              </w:rPr>
              <w:tab/>
            </w:r>
            <w:r w:rsidR="00C83EF8">
              <w:rPr>
                <w:noProof/>
                <w:webHidden/>
              </w:rPr>
              <w:fldChar w:fldCharType="begin"/>
            </w:r>
            <w:r w:rsidR="00C83EF8">
              <w:rPr>
                <w:noProof/>
                <w:webHidden/>
              </w:rPr>
              <w:instrText xml:space="preserve"> PAGEREF _Toc59626640 \h </w:instrText>
            </w:r>
            <w:r w:rsidR="00C83EF8">
              <w:rPr>
                <w:noProof/>
                <w:webHidden/>
              </w:rPr>
            </w:r>
            <w:r w:rsidR="00C83EF8">
              <w:rPr>
                <w:noProof/>
                <w:webHidden/>
              </w:rPr>
              <w:fldChar w:fldCharType="separate"/>
            </w:r>
            <w:r w:rsidR="00C83EF8">
              <w:rPr>
                <w:noProof/>
                <w:webHidden/>
              </w:rPr>
              <w:t>5</w:t>
            </w:r>
            <w:r w:rsidR="00C83EF8">
              <w:rPr>
                <w:noProof/>
                <w:webHidden/>
              </w:rPr>
              <w:fldChar w:fldCharType="end"/>
            </w:r>
          </w:hyperlink>
        </w:p>
        <w:p w14:paraId="5D5EF72A" w14:textId="6D20C69A" w:rsidR="00C83EF8" w:rsidRDefault="001526A4">
          <w:pPr>
            <w:pStyle w:val="TOC3"/>
            <w:tabs>
              <w:tab w:val="right" w:leader="dot" w:pos="8896"/>
            </w:tabs>
            <w:rPr>
              <w:rFonts w:asciiTheme="minorHAnsi" w:eastAsiaTheme="minorEastAsia" w:hAnsiTheme="minorHAnsi" w:cstheme="minorBidi"/>
              <w:noProof/>
              <w:lang w:val="nl-NL" w:eastAsia="nl-NL"/>
            </w:rPr>
          </w:pPr>
          <w:hyperlink w:anchor="_Toc59626641" w:history="1">
            <w:r w:rsidR="00C83EF8" w:rsidRPr="00AE1926">
              <w:rPr>
                <w:rStyle w:val="Hyperlink"/>
                <w:noProof/>
                <w:lang w:val="nl-NL"/>
              </w:rPr>
              <w:t>Deelnemende gegadigden</w:t>
            </w:r>
            <w:r w:rsidR="00C83EF8">
              <w:rPr>
                <w:noProof/>
                <w:webHidden/>
              </w:rPr>
              <w:tab/>
            </w:r>
            <w:r w:rsidR="00C83EF8">
              <w:rPr>
                <w:noProof/>
                <w:webHidden/>
              </w:rPr>
              <w:fldChar w:fldCharType="begin"/>
            </w:r>
            <w:r w:rsidR="00C83EF8">
              <w:rPr>
                <w:noProof/>
                <w:webHidden/>
              </w:rPr>
              <w:instrText xml:space="preserve"> PAGEREF _Toc59626641 \h </w:instrText>
            </w:r>
            <w:r w:rsidR="00C83EF8">
              <w:rPr>
                <w:noProof/>
                <w:webHidden/>
              </w:rPr>
            </w:r>
            <w:r w:rsidR="00C83EF8">
              <w:rPr>
                <w:noProof/>
                <w:webHidden/>
              </w:rPr>
              <w:fldChar w:fldCharType="separate"/>
            </w:r>
            <w:r w:rsidR="00C83EF8">
              <w:rPr>
                <w:noProof/>
                <w:webHidden/>
              </w:rPr>
              <w:t>5</w:t>
            </w:r>
            <w:r w:rsidR="00C83EF8">
              <w:rPr>
                <w:noProof/>
                <w:webHidden/>
              </w:rPr>
              <w:fldChar w:fldCharType="end"/>
            </w:r>
          </w:hyperlink>
        </w:p>
        <w:p w14:paraId="1F3CFF1F" w14:textId="4B2813AC" w:rsidR="00C83EF8" w:rsidRDefault="001526A4">
          <w:pPr>
            <w:pStyle w:val="TOC3"/>
            <w:tabs>
              <w:tab w:val="right" w:leader="dot" w:pos="8896"/>
            </w:tabs>
            <w:rPr>
              <w:rFonts w:asciiTheme="minorHAnsi" w:eastAsiaTheme="minorEastAsia" w:hAnsiTheme="minorHAnsi" w:cstheme="minorBidi"/>
              <w:noProof/>
              <w:lang w:val="nl-NL" w:eastAsia="nl-NL"/>
            </w:rPr>
          </w:pPr>
          <w:hyperlink w:anchor="_Toc59626642" w:history="1">
            <w:r w:rsidR="00C83EF8" w:rsidRPr="00AE1926">
              <w:rPr>
                <w:rStyle w:val="Hyperlink"/>
                <w:noProof/>
                <w:lang w:val="nl-NL"/>
              </w:rPr>
              <w:t>Beoordeling van de vragenlijst</w:t>
            </w:r>
            <w:r w:rsidR="00C83EF8">
              <w:rPr>
                <w:noProof/>
                <w:webHidden/>
              </w:rPr>
              <w:tab/>
            </w:r>
            <w:r w:rsidR="00C83EF8">
              <w:rPr>
                <w:noProof/>
                <w:webHidden/>
              </w:rPr>
              <w:fldChar w:fldCharType="begin"/>
            </w:r>
            <w:r w:rsidR="00C83EF8">
              <w:rPr>
                <w:noProof/>
                <w:webHidden/>
              </w:rPr>
              <w:instrText xml:space="preserve"> PAGEREF _Toc59626642 \h </w:instrText>
            </w:r>
            <w:r w:rsidR="00C83EF8">
              <w:rPr>
                <w:noProof/>
                <w:webHidden/>
              </w:rPr>
            </w:r>
            <w:r w:rsidR="00C83EF8">
              <w:rPr>
                <w:noProof/>
                <w:webHidden/>
              </w:rPr>
              <w:fldChar w:fldCharType="separate"/>
            </w:r>
            <w:r w:rsidR="00C83EF8">
              <w:rPr>
                <w:noProof/>
                <w:webHidden/>
              </w:rPr>
              <w:t>6</w:t>
            </w:r>
            <w:r w:rsidR="00C83EF8">
              <w:rPr>
                <w:noProof/>
                <w:webHidden/>
              </w:rPr>
              <w:fldChar w:fldCharType="end"/>
            </w:r>
          </w:hyperlink>
        </w:p>
        <w:p w14:paraId="0213FB38" w14:textId="3F830757" w:rsidR="00C83EF8" w:rsidRDefault="001526A4">
          <w:pPr>
            <w:pStyle w:val="TOC3"/>
            <w:tabs>
              <w:tab w:val="right" w:leader="dot" w:pos="8896"/>
            </w:tabs>
            <w:rPr>
              <w:rFonts w:asciiTheme="minorHAnsi" w:eastAsiaTheme="minorEastAsia" w:hAnsiTheme="minorHAnsi" w:cstheme="minorBidi"/>
              <w:noProof/>
              <w:lang w:val="nl-NL" w:eastAsia="nl-NL"/>
            </w:rPr>
          </w:pPr>
          <w:hyperlink w:anchor="_Toc59626643" w:history="1">
            <w:r w:rsidR="00C83EF8" w:rsidRPr="00AE1926">
              <w:rPr>
                <w:rStyle w:val="Hyperlink"/>
                <w:noProof/>
                <w:lang w:val="nl-NL"/>
              </w:rPr>
              <w:t>Verificatie</w:t>
            </w:r>
            <w:r w:rsidR="00C83EF8">
              <w:rPr>
                <w:noProof/>
                <w:webHidden/>
              </w:rPr>
              <w:tab/>
            </w:r>
            <w:r w:rsidR="00C83EF8">
              <w:rPr>
                <w:noProof/>
                <w:webHidden/>
              </w:rPr>
              <w:fldChar w:fldCharType="begin"/>
            </w:r>
            <w:r w:rsidR="00C83EF8">
              <w:rPr>
                <w:noProof/>
                <w:webHidden/>
              </w:rPr>
              <w:instrText xml:space="preserve"> PAGEREF _Toc59626643 \h </w:instrText>
            </w:r>
            <w:r w:rsidR="00C83EF8">
              <w:rPr>
                <w:noProof/>
                <w:webHidden/>
              </w:rPr>
            </w:r>
            <w:r w:rsidR="00C83EF8">
              <w:rPr>
                <w:noProof/>
                <w:webHidden/>
              </w:rPr>
              <w:fldChar w:fldCharType="separate"/>
            </w:r>
            <w:r w:rsidR="00C83EF8">
              <w:rPr>
                <w:noProof/>
                <w:webHidden/>
              </w:rPr>
              <w:t>6</w:t>
            </w:r>
            <w:r w:rsidR="00C83EF8">
              <w:rPr>
                <w:noProof/>
                <w:webHidden/>
              </w:rPr>
              <w:fldChar w:fldCharType="end"/>
            </w:r>
          </w:hyperlink>
        </w:p>
        <w:p w14:paraId="5399343D" w14:textId="3B88123A" w:rsidR="00C83EF8" w:rsidRDefault="001526A4">
          <w:pPr>
            <w:pStyle w:val="TOC3"/>
            <w:tabs>
              <w:tab w:val="right" w:leader="dot" w:pos="8896"/>
            </w:tabs>
            <w:rPr>
              <w:rFonts w:asciiTheme="minorHAnsi" w:eastAsiaTheme="minorEastAsia" w:hAnsiTheme="minorHAnsi" w:cstheme="minorBidi"/>
              <w:noProof/>
              <w:lang w:val="nl-NL" w:eastAsia="nl-NL"/>
            </w:rPr>
          </w:pPr>
          <w:hyperlink w:anchor="_Toc59626644" w:history="1">
            <w:r w:rsidR="00C83EF8" w:rsidRPr="00AE1926">
              <w:rPr>
                <w:rStyle w:val="Hyperlink"/>
                <w:noProof/>
                <w:lang w:val="nl-NL"/>
              </w:rPr>
              <w:t>Vervolgstappen</w:t>
            </w:r>
            <w:r w:rsidR="00C83EF8">
              <w:rPr>
                <w:noProof/>
                <w:webHidden/>
              </w:rPr>
              <w:tab/>
            </w:r>
            <w:r w:rsidR="00C83EF8">
              <w:rPr>
                <w:noProof/>
                <w:webHidden/>
              </w:rPr>
              <w:fldChar w:fldCharType="begin"/>
            </w:r>
            <w:r w:rsidR="00C83EF8">
              <w:rPr>
                <w:noProof/>
                <w:webHidden/>
              </w:rPr>
              <w:instrText xml:space="preserve"> PAGEREF _Toc59626644 \h </w:instrText>
            </w:r>
            <w:r w:rsidR="00C83EF8">
              <w:rPr>
                <w:noProof/>
                <w:webHidden/>
              </w:rPr>
            </w:r>
            <w:r w:rsidR="00C83EF8">
              <w:rPr>
                <w:noProof/>
                <w:webHidden/>
              </w:rPr>
              <w:fldChar w:fldCharType="separate"/>
            </w:r>
            <w:r w:rsidR="00C83EF8">
              <w:rPr>
                <w:noProof/>
                <w:webHidden/>
              </w:rPr>
              <w:t>6</w:t>
            </w:r>
            <w:r w:rsidR="00C83EF8">
              <w:rPr>
                <w:noProof/>
                <w:webHidden/>
              </w:rPr>
              <w:fldChar w:fldCharType="end"/>
            </w:r>
          </w:hyperlink>
        </w:p>
        <w:p w14:paraId="3775D809" w14:textId="018D1C23" w:rsidR="00C83EF8" w:rsidRDefault="001526A4">
          <w:pPr>
            <w:pStyle w:val="TOC3"/>
            <w:tabs>
              <w:tab w:val="right" w:leader="dot" w:pos="8896"/>
            </w:tabs>
            <w:rPr>
              <w:rFonts w:asciiTheme="minorHAnsi" w:eastAsiaTheme="minorEastAsia" w:hAnsiTheme="minorHAnsi" w:cstheme="minorBidi"/>
              <w:noProof/>
              <w:lang w:val="nl-NL" w:eastAsia="nl-NL"/>
            </w:rPr>
          </w:pPr>
          <w:hyperlink w:anchor="_Toc59626645" w:history="1">
            <w:r w:rsidR="00C83EF8" w:rsidRPr="00AE1926">
              <w:rPr>
                <w:rStyle w:val="Hyperlink"/>
                <w:noProof/>
                <w:lang w:val="nl-NL"/>
              </w:rPr>
              <w:t>Bezwaar</w:t>
            </w:r>
            <w:r w:rsidR="00C83EF8">
              <w:rPr>
                <w:noProof/>
                <w:webHidden/>
              </w:rPr>
              <w:tab/>
            </w:r>
            <w:r w:rsidR="00C83EF8">
              <w:rPr>
                <w:noProof/>
                <w:webHidden/>
              </w:rPr>
              <w:fldChar w:fldCharType="begin"/>
            </w:r>
            <w:r w:rsidR="00C83EF8">
              <w:rPr>
                <w:noProof/>
                <w:webHidden/>
              </w:rPr>
              <w:instrText xml:space="preserve"> PAGEREF _Toc59626645 \h </w:instrText>
            </w:r>
            <w:r w:rsidR="00C83EF8">
              <w:rPr>
                <w:noProof/>
                <w:webHidden/>
              </w:rPr>
            </w:r>
            <w:r w:rsidR="00C83EF8">
              <w:rPr>
                <w:noProof/>
                <w:webHidden/>
              </w:rPr>
              <w:fldChar w:fldCharType="separate"/>
            </w:r>
            <w:r w:rsidR="00C83EF8">
              <w:rPr>
                <w:noProof/>
                <w:webHidden/>
              </w:rPr>
              <w:t>7</w:t>
            </w:r>
            <w:r w:rsidR="00C83EF8">
              <w:rPr>
                <w:noProof/>
                <w:webHidden/>
              </w:rPr>
              <w:fldChar w:fldCharType="end"/>
            </w:r>
          </w:hyperlink>
        </w:p>
        <w:p w14:paraId="3EEDB3E0" w14:textId="2AC6CDEE" w:rsidR="00C83EF8" w:rsidRDefault="001526A4">
          <w:pPr>
            <w:pStyle w:val="TOC1"/>
            <w:rPr>
              <w:rFonts w:asciiTheme="minorHAnsi" w:eastAsiaTheme="minorEastAsia" w:hAnsiTheme="minorHAnsi" w:cstheme="minorBidi"/>
              <w:b w:val="0"/>
              <w:snapToGrid/>
              <w:kern w:val="0"/>
              <w:sz w:val="22"/>
              <w:szCs w:val="22"/>
            </w:rPr>
          </w:pPr>
          <w:hyperlink w:anchor="_Toc59626646" w:history="1">
            <w:r w:rsidR="00C83EF8" w:rsidRPr="00AE1926">
              <w:rPr>
                <w:rStyle w:val="Hyperlink"/>
              </w:rPr>
              <w:t>4.</w:t>
            </w:r>
            <w:r w:rsidR="00C83EF8">
              <w:rPr>
                <w:rFonts w:asciiTheme="minorHAnsi" w:eastAsiaTheme="minorEastAsia" w:hAnsiTheme="minorHAnsi" w:cstheme="minorBidi"/>
                <w:b w:val="0"/>
                <w:snapToGrid/>
                <w:kern w:val="0"/>
                <w:sz w:val="22"/>
                <w:szCs w:val="22"/>
              </w:rPr>
              <w:tab/>
            </w:r>
            <w:r w:rsidR="00C83EF8" w:rsidRPr="00AE1926">
              <w:rPr>
                <w:rStyle w:val="Hyperlink"/>
              </w:rPr>
              <w:t>Voorwaarden</w:t>
            </w:r>
            <w:r w:rsidR="00C83EF8">
              <w:rPr>
                <w:webHidden/>
              </w:rPr>
              <w:tab/>
            </w:r>
            <w:r w:rsidR="00C83EF8">
              <w:rPr>
                <w:webHidden/>
              </w:rPr>
              <w:fldChar w:fldCharType="begin"/>
            </w:r>
            <w:r w:rsidR="00C83EF8">
              <w:rPr>
                <w:webHidden/>
              </w:rPr>
              <w:instrText xml:space="preserve"> PAGEREF _Toc59626646 \h </w:instrText>
            </w:r>
            <w:r w:rsidR="00C83EF8">
              <w:rPr>
                <w:webHidden/>
              </w:rPr>
            </w:r>
            <w:r w:rsidR="00C83EF8">
              <w:rPr>
                <w:webHidden/>
              </w:rPr>
              <w:fldChar w:fldCharType="separate"/>
            </w:r>
            <w:r w:rsidR="00C83EF8">
              <w:rPr>
                <w:webHidden/>
              </w:rPr>
              <w:t>7</w:t>
            </w:r>
            <w:r w:rsidR="00C83EF8">
              <w:rPr>
                <w:webHidden/>
              </w:rPr>
              <w:fldChar w:fldCharType="end"/>
            </w:r>
          </w:hyperlink>
        </w:p>
        <w:p w14:paraId="401A73B7" w14:textId="6DC9190E" w:rsidR="00C83EF8" w:rsidRDefault="001526A4">
          <w:pPr>
            <w:pStyle w:val="TOC2"/>
            <w:tabs>
              <w:tab w:val="left" w:pos="880"/>
              <w:tab w:val="right" w:leader="dot" w:pos="8896"/>
            </w:tabs>
            <w:rPr>
              <w:rFonts w:eastAsiaTheme="minorEastAsia"/>
              <w:noProof/>
              <w:lang w:eastAsia="nl-NL"/>
            </w:rPr>
          </w:pPr>
          <w:hyperlink w:anchor="_Toc59626647" w:history="1">
            <w:r w:rsidR="00C83EF8" w:rsidRPr="00AE1926">
              <w:rPr>
                <w:rStyle w:val="Hyperlink"/>
                <w:rFonts w:ascii="Verdana" w:hAnsi="Verdana"/>
                <w:i/>
                <w:noProof/>
              </w:rPr>
              <w:t>4.1</w:t>
            </w:r>
            <w:r w:rsidR="00C83EF8">
              <w:rPr>
                <w:rFonts w:eastAsiaTheme="minorEastAsia"/>
                <w:noProof/>
                <w:lang w:eastAsia="nl-NL"/>
              </w:rPr>
              <w:tab/>
            </w:r>
            <w:r w:rsidR="00C83EF8" w:rsidRPr="00AE1926">
              <w:rPr>
                <w:rStyle w:val="Hyperlink"/>
                <w:rFonts w:ascii="Verdana" w:hAnsi="Verdana"/>
                <w:i/>
                <w:noProof/>
              </w:rPr>
              <w:t>Grondbeginselen</w:t>
            </w:r>
            <w:r w:rsidR="00C83EF8">
              <w:rPr>
                <w:noProof/>
                <w:webHidden/>
              </w:rPr>
              <w:tab/>
            </w:r>
            <w:r w:rsidR="00C83EF8">
              <w:rPr>
                <w:noProof/>
                <w:webHidden/>
              </w:rPr>
              <w:fldChar w:fldCharType="begin"/>
            </w:r>
            <w:r w:rsidR="00C83EF8">
              <w:rPr>
                <w:noProof/>
                <w:webHidden/>
              </w:rPr>
              <w:instrText xml:space="preserve"> PAGEREF _Toc59626647 \h </w:instrText>
            </w:r>
            <w:r w:rsidR="00C83EF8">
              <w:rPr>
                <w:noProof/>
                <w:webHidden/>
              </w:rPr>
            </w:r>
            <w:r w:rsidR="00C83EF8">
              <w:rPr>
                <w:noProof/>
                <w:webHidden/>
              </w:rPr>
              <w:fldChar w:fldCharType="separate"/>
            </w:r>
            <w:r w:rsidR="00C83EF8">
              <w:rPr>
                <w:noProof/>
                <w:webHidden/>
              </w:rPr>
              <w:t>7</w:t>
            </w:r>
            <w:r w:rsidR="00C83EF8">
              <w:rPr>
                <w:noProof/>
                <w:webHidden/>
              </w:rPr>
              <w:fldChar w:fldCharType="end"/>
            </w:r>
          </w:hyperlink>
        </w:p>
        <w:p w14:paraId="51D5F711" w14:textId="7D5A3A9D" w:rsidR="00C83EF8" w:rsidRDefault="001526A4">
          <w:pPr>
            <w:pStyle w:val="TOC2"/>
            <w:tabs>
              <w:tab w:val="left" w:pos="880"/>
              <w:tab w:val="right" w:leader="dot" w:pos="8896"/>
            </w:tabs>
            <w:rPr>
              <w:rFonts w:eastAsiaTheme="minorEastAsia"/>
              <w:noProof/>
              <w:lang w:eastAsia="nl-NL"/>
            </w:rPr>
          </w:pPr>
          <w:hyperlink w:anchor="_Toc59626648" w:history="1">
            <w:r w:rsidR="00C83EF8" w:rsidRPr="00AE1926">
              <w:rPr>
                <w:rStyle w:val="Hyperlink"/>
                <w:rFonts w:ascii="Verdana" w:hAnsi="Verdana"/>
                <w:i/>
                <w:noProof/>
              </w:rPr>
              <w:t>4.2</w:t>
            </w:r>
            <w:r w:rsidR="00C83EF8">
              <w:rPr>
                <w:rFonts w:eastAsiaTheme="minorEastAsia"/>
                <w:noProof/>
                <w:lang w:eastAsia="nl-NL"/>
              </w:rPr>
              <w:tab/>
            </w:r>
            <w:r w:rsidR="00C83EF8" w:rsidRPr="00AE1926">
              <w:rPr>
                <w:rStyle w:val="Hyperlink"/>
                <w:rFonts w:ascii="Verdana" w:hAnsi="Verdana"/>
                <w:i/>
                <w:noProof/>
              </w:rPr>
              <w:t>Vertrouwelijkheid</w:t>
            </w:r>
            <w:r w:rsidR="00C83EF8">
              <w:rPr>
                <w:noProof/>
                <w:webHidden/>
              </w:rPr>
              <w:tab/>
            </w:r>
            <w:r w:rsidR="00C83EF8">
              <w:rPr>
                <w:noProof/>
                <w:webHidden/>
              </w:rPr>
              <w:fldChar w:fldCharType="begin"/>
            </w:r>
            <w:r w:rsidR="00C83EF8">
              <w:rPr>
                <w:noProof/>
                <w:webHidden/>
              </w:rPr>
              <w:instrText xml:space="preserve"> PAGEREF _Toc59626648 \h </w:instrText>
            </w:r>
            <w:r w:rsidR="00C83EF8">
              <w:rPr>
                <w:noProof/>
                <w:webHidden/>
              </w:rPr>
            </w:r>
            <w:r w:rsidR="00C83EF8">
              <w:rPr>
                <w:noProof/>
                <w:webHidden/>
              </w:rPr>
              <w:fldChar w:fldCharType="separate"/>
            </w:r>
            <w:r w:rsidR="00C83EF8">
              <w:rPr>
                <w:noProof/>
                <w:webHidden/>
              </w:rPr>
              <w:t>7</w:t>
            </w:r>
            <w:r w:rsidR="00C83EF8">
              <w:rPr>
                <w:noProof/>
                <w:webHidden/>
              </w:rPr>
              <w:fldChar w:fldCharType="end"/>
            </w:r>
          </w:hyperlink>
        </w:p>
        <w:p w14:paraId="18741AE0" w14:textId="178B2AF9" w:rsidR="00C83EF8" w:rsidRDefault="001526A4">
          <w:pPr>
            <w:pStyle w:val="TOC2"/>
            <w:tabs>
              <w:tab w:val="left" w:pos="880"/>
              <w:tab w:val="right" w:leader="dot" w:pos="8896"/>
            </w:tabs>
            <w:rPr>
              <w:rFonts w:eastAsiaTheme="minorEastAsia"/>
              <w:noProof/>
              <w:lang w:eastAsia="nl-NL"/>
            </w:rPr>
          </w:pPr>
          <w:hyperlink w:anchor="_Toc59626649" w:history="1">
            <w:r w:rsidR="00C83EF8" w:rsidRPr="00AE1926">
              <w:rPr>
                <w:rStyle w:val="Hyperlink"/>
                <w:rFonts w:ascii="Verdana" w:hAnsi="Verdana"/>
                <w:i/>
                <w:noProof/>
              </w:rPr>
              <w:t>4.3</w:t>
            </w:r>
            <w:r w:rsidR="00C83EF8">
              <w:rPr>
                <w:rFonts w:eastAsiaTheme="minorEastAsia"/>
                <w:noProof/>
                <w:lang w:eastAsia="nl-NL"/>
              </w:rPr>
              <w:tab/>
            </w:r>
            <w:r w:rsidR="00C83EF8" w:rsidRPr="00AE1926">
              <w:rPr>
                <w:rStyle w:val="Hyperlink"/>
                <w:rFonts w:ascii="Verdana" w:hAnsi="Verdana"/>
                <w:i/>
                <w:noProof/>
              </w:rPr>
              <w:t>Status van informatie</w:t>
            </w:r>
            <w:r w:rsidR="00C83EF8">
              <w:rPr>
                <w:noProof/>
                <w:webHidden/>
              </w:rPr>
              <w:tab/>
            </w:r>
            <w:r w:rsidR="00C83EF8">
              <w:rPr>
                <w:noProof/>
                <w:webHidden/>
              </w:rPr>
              <w:fldChar w:fldCharType="begin"/>
            </w:r>
            <w:r w:rsidR="00C83EF8">
              <w:rPr>
                <w:noProof/>
                <w:webHidden/>
              </w:rPr>
              <w:instrText xml:space="preserve"> PAGEREF _Toc59626649 \h </w:instrText>
            </w:r>
            <w:r w:rsidR="00C83EF8">
              <w:rPr>
                <w:noProof/>
                <w:webHidden/>
              </w:rPr>
            </w:r>
            <w:r w:rsidR="00C83EF8">
              <w:rPr>
                <w:noProof/>
                <w:webHidden/>
              </w:rPr>
              <w:fldChar w:fldCharType="separate"/>
            </w:r>
            <w:r w:rsidR="00C83EF8">
              <w:rPr>
                <w:noProof/>
                <w:webHidden/>
              </w:rPr>
              <w:t>7</w:t>
            </w:r>
            <w:r w:rsidR="00C83EF8">
              <w:rPr>
                <w:noProof/>
                <w:webHidden/>
              </w:rPr>
              <w:fldChar w:fldCharType="end"/>
            </w:r>
          </w:hyperlink>
        </w:p>
        <w:p w14:paraId="3937B2BB" w14:textId="2A0F8A4A" w:rsidR="00C83EF8" w:rsidRDefault="001526A4">
          <w:pPr>
            <w:pStyle w:val="TOC2"/>
            <w:tabs>
              <w:tab w:val="left" w:pos="880"/>
              <w:tab w:val="right" w:leader="dot" w:pos="8896"/>
            </w:tabs>
            <w:rPr>
              <w:rFonts w:eastAsiaTheme="minorEastAsia"/>
              <w:noProof/>
              <w:lang w:eastAsia="nl-NL"/>
            </w:rPr>
          </w:pPr>
          <w:hyperlink w:anchor="_Toc59626650" w:history="1">
            <w:r w:rsidR="00C83EF8" w:rsidRPr="00AE1926">
              <w:rPr>
                <w:rStyle w:val="Hyperlink"/>
                <w:rFonts w:ascii="Verdana" w:hAnsi="Verdana"/>
                <w:i/>
                <w:noProof/>
              </w:rPr>
              <w:t>4.4</w:t>
            </w:r>
            <w:r w:rsidR="00C83EF8">
              <w:rPr>
                <w:rFonts w:eastAsiaTheme="minorEastAsia"/>
                <w:noProof/>
                <w:lang w:eastAsia="nl-NL"/>
              </w:rPr>
              <w:tab/>
            </w:r>
            <w:r w:rsidR="00C83EF8" w:rsidRPr="00AE1926">
              <w:rPr>
                <w:rStyle w:val="Hyperlink"/>
                <w:rFonts w:ascii="Verdana" w:hAnsi="Verdana"/>
                <w:i/>
                <w:noProof/>
              </w:rPr>
              <w:t>Melding onregelmatigheden</w:t>
            </w:r>
            <w:r w:rsidR="00C83EF8">
              <w:rPr>
                <w:noProof/>
                <w:webHidden/>
              </w:rPr>
              <w:tab/>
            </w:r>
            <w:r w:rsidR="00C83EF8">
              <w:rPr>
                <w:noProof/>
                <w:webHidden/>
              </w:rPr>
              <w:fldChar w:fldCharType="begin"/>
            </w:r>
            <w:r w:rsidR="00C83EF8">
              <w:rPr>
                <w:noProof/>
                <w:webHidden/>
              </w:rPr>
              <w:instrText xml:space="preserve"> PAGEREF _Toc59626650 \h </w:instrText>
            </w:r>
            <w:r w:rsidR="00C83EF8">
              <w:rPr>
                <w:noProof/>
                <w:webHidden/>
              </w:rPr>
            </w:r>
            <w:r w:rsidR="00C83EF8">
              <w:rPr>
                <w:noProof/>
                <w:webHidden/>
              </w:rPr>
              <w:fldChar w:fldCharType="separate"/>
            </w:r>
            <w:r w:rsidR="00C83EF8">
              <w:rPr>
                <w:noProof/>
                <w:webHidden/>
              </w:rPr>
              <w:t>7</w:t>
            </w:r>
            <w:r w:rsidR="00C83EF8">
              <w:rPr>
                <w:noProof/>
                <w:webHidden/>
              </w:rPr>
              <w:fldChar w:fldCharType="end"/>
            </w:r>
          </w:hyperlink>
        </w:p>
        <w:p w14:paraId="3AD28517" w14:textId="6825F45E" w:rsidR="00441218" w:rsidRPr="0078573E" w:rsidRDefault="00441218" w:rsidP="0011357D">
          <w:pPr>
            <w:spacing w:line="276" w:lineRule="auto"/>
            <w:jc w:val="both"/>
            <w:rPr>
              <w:sz w:val="20"/>
              <w:szCs w:val="20"/>
            </w:rPr>
          </w:pPr>
          <w:r w:rsidRPr="0078573E">
            <w:rPr>
              <w:b/>
              <w:bCs/>
              <w:noProof/>
              <w:sz w:val="20"/>
              <w:szCs w:val="20"/>
            </w:rPr>
            <w:fldChar w:fldCharType="end"/>
          </w:r>
        </w:p>
      </w:sdtContent>
    </w:sdt>
    <w:p w14:paraId="394897A7" w14:textId="77777777" w:rsidR="00441218" w:rsidRPr="0078573E" w:rsidRDefault="00441218" w:rsidP="0011357D">
      <w:pPr>
        <w:spacing w:line="276" w:lineRule="auto"/>
        <w:jc w:val="both"/>
        <w:rPr>
          <w:sz w:val="20"/>
          <w:szCs w:val="20"/>
        </w:rPr>
      </w:pPr>
      <w:r w:rsidRPr="0078573E">
        <w:rPr>
          <w:sz w:val="20"/>
          <w:szCs w:val="20"/>
        </w:rPr>
        <w:br w:type="page"/>
      </w:r>
    </w:p>
    <w:p w14:paraId="30EEA268" w14:textId="0DB60F34" w:rsidR="00441218" w:rsidRPr="0078573E" w:rsidRDefault="00441218" w:rsidP="0011357D">
      <w:pPr>
        <w:pStyle w:val="Heading1"/>
        <w:keepNext/>
        <w:widowControl/>
        <w:tabs>
          <w:tab w:val="num" w:pos="432"/>
        </w:tabs>
        <w:autoSpaceDE/>
        <w:autoSpaceDN/>
        <w:spacing w:before="240" w:after="60" w:line="276" w:lineRule="auto"/>
        <w:ind w:left="432"/>
        <w:jc w:val="both"/>
        <w:rPr>
          <w:rFonts w:eastAsia="Times New Roman" w:cs="Arial"/>
          <w:snapToGrid w:val="0"/>
          <w:kern w:val="32"/>
          <w:sz w:val="24"/>
          <w:szCs w:val="24"/>
          <w:lang w:val="nl-NL" w:eastAsia="nl-NL"/>
        </w:rPr>
      </w:pPr>
      <w:bookmarkStart w:id="1" w:name="_Toc59626631"/>
      <w:r w:rsidRPr="0078573E">
        <w:rPr>
          <w:rFonts w:eastAsia="Times New Roman" w:cs="Arial"/>
          <w:snapToGrid w:val="0"/>
          <w:kern w:val="32"/>
          <w:sz w:val="24"/>
          <w:szCs w:val="24"/>
          <w:lang w:val="nl-NL" w:eastAsia="nl-NL"/>
        </w:rPr>
        <w:lastRenderedPageBreak/>
        <w:t>1.</w:t>
      </w:r>
      <w:r w:rsidRPr="0078573E">
        <w:rPr>
          <w:rFonts w:eastAsia="Times New Roman" w:cs="Arial"/>
          <w:snapToGrid w:val="0"/>
          <w:kern w:val="32"/>
          <w:sz w:val="24"/>
          <w:szCs w:val="24"/>
          <w:lang w:val="nl-NL" w:eastAsia="nl-NL"/>
        </w:rPr>
        <w:tab/>
        <w:t xml:space="preserve">Introductie </w:t>
      </w:r>
      <w:r w:rsidR="00BA179E" w:rsidRPr="0078573E">
        <w:rPr>
          <w:rFonts w:eastAsia="Times New Roman" w:cs="Arial"/>
          <w:snapToGrid w:val="0"/>
          <w:kern w:val="32"/>
          <w:sz w:val="24"/>
          <w:szCs w:val="24"/>
          <w:lang w:val="nl-NL" w:eastAsia="nl-NL"/>
        </w:rPr>
        <w:t>preselectie</w:t>
      </w:r>
      <w:bookmarkEnd w:id="1"/>
    </w:p>
    <w:p w14:paraId="5ADFC0B6" w14:textId="77777777" w:rsidR="00624632" w:rsidRPr="0078573E" w:rsidRDefault="00624632" w:rsidP="0011357D">
      <w:pPr>
        <w:spacing w:line="276" w:lineRule="auto"/>
        <w:jc w:val="both"/>
        <w:rPr>
          <w:sz w:val="18"/>
          <w:szCs w:val="18"/>
          <w:lang w:val="nl-NL"/>
        </w:rPr>
      </w:pPr>
    </w:p>
    <w:p w14:paraId="202488C6" w14:textId="77777777" w:rsidR="00961893" w:rsidRPr="009D3BBD" w:rsidRDefault="00961893" w:rsidP="00961893">
      <w:pPr>
        <w:spacing w:line="276" w:lineRule="auto"/>
        <w:jc w:val="both"/>
        <w:rPr>
          <w:rFonts w:eastAsia="Times New Roman" w:cs="Times New Roman"/>
          <w:iCs/>
          <w:sz w:val="20"/>
          <w:szCs w:val="20"/>
          <w:lang w:val="nl-NL" w:eastAsia="nl-NL"/>
        </w:rPr>
      </w:pPr>
      <w:r w:rsidRPr="009D3BBD">
        <w:rPr>
          <w:rFonts w:eastAsia="Times New Roman" w:cs="Times New Roman"/>
          <w:iCs/>
          <w:sz w:val="20"/>
          <w:szCs w:val="20"/>
          <w:lang w:val="nl-NL" w:eastAsia="nl-NL"/>
        </w:rPr>
        <w:t xml:space="preserve">Alle communicatie voor deze voorselectie verloopt na uploaden in TenderNed, via de contactpersoon van de Aanbestedende dienst (Miraida Lourens en via </w:t>
      </w:r>
      <w:hyperlink r:id="rId13" w:history="1">
        <w:r w:rsidRPr="008104A6">
          <w:rPr>
            <w:rFonts w:eastAsia="Times New Roman" w:cs="Times New Roman"/>
            <w:iCs/>
            <w:sz w:val="20"/>
            <w:szCs w:val="20"/>
            <w:lang w:val="nl-NL" w:eastAsia="nl-NL"/>
          </w:rPr>
          <w:t>FSO-Tendering@minbuza.nl</w:t>
        </w:r>
      </w:hyperlink>
      <w:r w:rsidRPr="009D3BBD">
        <w:rPr>
          <w:rFonts w:eastAsia="Times New Roman" w:cs="Times New Roman"/>
          <w:iCs/>
          <w:sz w:val="20"/>
          <w:szCs w:val="20"/>
          <w:lang w:val="nl-NL" w:eastAsia="nl-NL"/>
        </w:rPr>
        <w:t xml:space="preserve">). </w:t>
      </w:r>
    </w:p>
    <w:p w14:paraId="3D81951D" w14:textId="797FA4E6" w:rsidR="00F5284C" w:rsidRPr="0078573E" w:rsidRDefault="00F5284C" w:rsidP="0011357D">
      <w:pPr>
        <w:widowControl/>
        <w:autoSpaceDE/>
        <w:autoSpaceDN/>
        <w:spacing w:before="100" w:beforeAutospacing="1" w:after="100" w:afterAutospacing="1" w:line="276" w:lineRule="auto"/>
        <w:jc w:val="both"/>
        <w:rPr>
          <w:sz w:val="18"/>
          <w:szCs w:val="18"/>
          <w:lang w:val="nl-NL"/>
        </w:rPr>
      </w:pPr>
      <w:r w:rsidRPr="0078573E">
        <w:rPr>
          <w:sz w:val="18"/>
          <w:szCs w:val="18"/>
          <w:lang w:val="nl-NL"/>
        </w:rPr>
        <w:t xml:space="preserve">Indien u beschikt over de vereiste kennis en ervaring en u heeft interesse, kunt u deel nemen aan een eventuele aanbestedingsprocedure. Indien u op voorhand niet beschikt over de eisen inzake de vereiste kennis en ervaring voor deze opdracht dan kunt u niet deelnemen aan een eventuele aanbestedingsprocedure. </w:t>
      </w:r>
    </w:p>
    <w:p w14:paraId="2813458E" w14:textId="77777777" w:rsidR="00624632" w:rsidRPr="0078573E" w:rsidRDefault="00624632" w:rsidP="0011357D">
      <w:pPr>
        <w:spacing w:line="276" w:lineRule="auto"/>
        <w:jc w:val="both"/>
        <w:rPr>
          <w:rFonts w:eastAsiaTheme="minorHAnsi" w:cstheme="minorBidi"/>
          <w:i/>
          <w:sz w:val="18"/>
          <w:szCs w:val="18"/>
          <w:lang w:val="nl-NL"/>
        </w:rPr>
      </w:pPr>
      <w:r w:rsidRPr="0078573E">
        <w:rPr>
          <w:rFonts w:eastAsiaTheme="minorHAnsi" w:cstheme="minorBidi"/>
          <w:i/>
          <w:sz w:val="18"/>
          <w:szCs w:val="18"/>
          <w:lang w:val="nl-NL"/>
        </w:rPr>
        <w:t>De context van de opdracht</w:t>
      </w:r>
    </w:p>
    <w:p w14:paraId="46CB33BD" w14:textId="13CE7658" w:rsidR="00523415" w:rsidRPr="0078573E" w:rsidRDefault="00624632" w:rsidP="0011357D">
      <w:pPr>
        <w:spacing w:line="276" w:lineRule="auto"/>
        <w:jc w:val="both"/>
        <w:rPr>
          <w:sz w:val="18"/>
          <w:szCs w:val="18"/>
          <w:lang w:val="nl-NL"/>
        </w:rPr>
      </w:pPr>
      <w:r w:rsidRPr="0078573E">
        <w:rPr>
          <w:sz w:val="18"/>
          <w:szCs w:val="18"/>
          <w:lang w:val="nl-NL"/>
        </w:rPr>
        <w:t xml:space="preserve">In </w:t>
      </w:r>
      <w:r w:rsidR="00395BA4" w:rsidRPr="0078573E">
        <w:rPr>
          <w:sz w:val="18"/>
          <w:szCs w:val="18"/>
          <w:lang w:val="nl-NL"/>
        </w:rPr>
        <w:t>hoof</w:t>
      </w:r>
      <w:r w:rsidR="00F21D2A" w:rsidRPr="0078573E">
        <w:rPr>
          <w:sz w:val="18"/>
          <w:szCs w:val="18"/>
          <w:lang w:val="nl-NL"/>
        </w:rPr>
        <w:t>d</w:t>
      </w:r>
      <w:r w:rsidR="00395BA4" w:rsidRPr="0078573E">
        <w:rPr>
          <w:sz w:val="18"/>
          <w:szCs w:val="18"/>
          <w:lang w:val="nl-NL"/>
        </w:rPr>
        <w:t xml:space="preserve">stuk 2 </w:t>
      </w:r>
      <w:r w:rsidRPr="0078573E">
        <w:rPr>
          <w:sz w:val="18"/>
          <w:szCs w:val="18"/>
          <w:lang w:val="nl-NL"/>
        </w:rPr>
        <w:t xml:space="preserve">treft u een globale beschrijving van de gevraagde dienstverlening. </w:t>
      </w:r>
    </w:p>
    <w:p w14:paraId="465E077B" w14:textId="0A53606D" w:rsidR="00333697" w:rsidRPr="0078573E" w:rsidRDefault="00333697" w:rsidP="0011357D">
      <w:pPr>
        <w:pStyle w:val="Heading2"/>
        <w:tabs>
          <w:tab w:val="num" w:pos="860"/>
        </w:tabs>
        <w:spacing w:line="276" w:lineRule="auto"/>
        <w:ind w:left="0" w:firstLine="0"/>
        <w:jc w:val="both"/>
        <w:rPr>
          <w:rFonts w:ascii="Verdana" w:hAnsi="Verdana"/>
          <w:sz w:val="20"/>
          <w:szCs w:val="20"/>
          <w:lang w:val="nl-NL"/>
        </w:rPr>
      </w:pPr>
    </w:p>
    <w:p w14:paraId="5572DD37" w14:textId="07F32A4E" w:rsidR="00441218" w:rsidRPr="0078573E" w:rsidRDefault="00441218" w:rsidP="0011357D">
      <w:pPr>
        <w:pStyle w:val="Heading2"/>
        <w:tabs>
          <w:tab w:val="num" w:pos="860"/>
        </w:tabs>
        <w:spacing w:line="276" w:lineRule="auto"/>
        <w:ind w:left="860" w:hanging="860"/>
        <w:jc w:val="both"/>
        <w:rPr>
          <w:rFonts w:ascii="Verdana" w:hAnsi="Verdana"/>
          <w:i/>
          <w:sz w:val="20"/>
          <w:szCs w:val="20"/>
          <w:lang w:val="nl-NL"/>
        </w:rPr>
      </w:pPr>
      <w:bookmarkStart w:id="2" w:name="_Toc59626632"/>
      <w:r w:rsidRPr="0078573E">
        <w:rPr>
          <w:rFonts w:ascii="Verdana" w:hAnsi="Verdana"/>
          <w:i/>
          <w:sz w:val="20"/>
          <w:szCs w:val="20"/>
          <w:lang w:val="nl-NL"/>
        </w:rPr>
        <w:t>1.1</w:t>
      </w:r>
      <w:r w:rsidRPr="0078573E">
        <w:rPr>
          <w:rFonts w:ascii="Verdana" w:hAnsi="Verdana"/>
          <w:i/>
          <w:sz w:val="20"/>
          <w:szCs w:val="20"/>
          <w:lang w:val="nl-NL"/>
        </w:rPr>
        <w:tab/>
        <w:t>Achtergrond</w:t>
      </w:r>
      <w:bookmarkEnd w:id="2"/>
    </w:p>
    <w:p w14:paraId="329D76B3" w14:textId="1711FD5B" w:rsidR="00441218" w:rsidRPr="0078573E" w:rsidRDefault="00441218" w:rsidP="0011357D">
      <w:pPr>
        <w:spacing w:line="276" w:lineRule="auto"/>
        <w:jc w:val="both"/>
        <w:rPr>
          <w:sz w:val="18"/>
          <w:szCs w:val="18"/>
          <w:lang w:val="nl-NL"/>
        </w:rPr>
      </w:pPr>
      <w:r w:rsidRPr="0078573E">
        <w:rPr>
          <w:sz w:val="18"/>
          <w:szCs w:val="18"/>
          <w:lang w:val="nl-NL"/>
        </w:rPr>
        <w:t>Het ministerie van Buitenlandse Zaken is</w:t>
      </w:r>
      <w:r w:rsidR="00E306F6" w:rsidRPr="0078573E">
        <w:rPr>
          <w:sz w:val="18"/>
          <w:szCs w:val="18"/>
          <w:lang w:val="nl-NL"/>
        </w:rPr>
        <w:t>, in gezamenlijkheid met het ministerie van Onderwijs, Cultuur en Wetenschap,</w:t>
      </w:r>
      <w:r w:rsidRPr="0078573E">
        <w:rPr>
          <w:sz w:val="18"/>
          <w:szCs w:val="18"/>
          <w:lang w:val="nl-NL"/>
        </w:rPr>
        <w:t xml:space="preserve"> verantwoordelijk voor de coördinatie en uitvoering van het Nederlands buitenlands beleid. Nederland is in een groot aantal landen en bij vele internationale organisaties vertegenwoordigd, hetgeen zich vertaalt in een uitgebreid netwerk van ambassades, permanente vertegenwoordigingen en consulaten-generaal in het buitenland. Deze posten vertegenwoordigen het Koninkrijk der Nederlanden en daarmee de overheid in al haar geledingen. Het ministerie bevindt zich in een sterk veranderend en complex politiek werkveld. Door de economische situatie en de taakstellingen vanuit de politiek is een verandering in de organisatie gedurende de looptijd van de Overeenkomst niet uit te sluiten. </w:t>
      </w:r>
      <w:r w:rsidR="00E306F6" w:rsidRPr="0078573E">
        <w:rPr>
          <w:sz w:val="18"/>
          <w:szCs w:val="18"/>
          <w:lang w:val="nl-NL"/>
        </w:rPr>
        <w:t>M</w:t>
      </w:r>
      <w:r w:rsidRPr="0078573E">
        <w:rPr>
          <w:sz w:val="18"/>
          <w:szCs w:val="18"/>
          <w:lang w:val="nl-NL"/>
        </w:rPr>
        <w:t xml:space="preserve">eer informatie </w:t>
      </w:r>
      <w:r w:rsidR="00E306F6" w:rsidRPr="0078573E">
        <w:rPr>
          <w:sz w:val="18"/>
          <w:szCs w:val="18"/>
          <w:lang w:val="nl-NL"/>
        </w:rPr>
        <w:t xml:space="preserve">vindt </w:t>
      </w:r>
      <w:r w:rsidRPr="0078573E">
        <w:rPr>
          <w:sz w:val="18"/>
          <w:szCs w:val="18"/>
          <w:lang w:val="nl-NL"/>
        </w:rPr>
        <w:t xml:space="preserve">u </w:t>
      </w:r>
      <w:r w:rsidR="00E306F6" w:rsidRPr="0078573E">
        <w:rPr>
          <w:sz w:val="18"/>
          <w:szCs w:val="18"/>
          <w:lang w:val="nl-NL"/>
        </w:rPr>
        <w:t xml:space="preserve">op de </w:t>
      </w:r>
      <w:hyperlink r:id="rId14" w:history="1">
        <w:r w:rsidR="00E306F6" w:rsidRPr="0078573E">
          <w:rPr>
            <w:rStyle w:val="Hyperlink"/>
            <w:sz w:val="18"/>
            <w:szCs w:val="18"/>
            <w:lang w:val="nl-NL"/>
          </w:rPr>
          <w:t>website</w:t>
        </w:r>
      </w:hyperlink>
      <w:r w:rsidR="00E306F6" w:rsidRPr="0078573E">
        <w:rPr>
          <w:sz w:val="18"/>
          <w:szCs w:val="18"/>
          <w:lang w:val="nl-NL"/>
        </w:rPr>
        <w:t xml:space="preserve"> van het Ministerie van </w:t>
      </w:r>
      <w:r w:rsidR="006655C7" w:rsidRPr="0078573E">
        <w:rPr>
          <w:sz w:val="18"/>
          <w:szCs w:val="18"/>
          <w:lang w:val="nl-NL"/>
        </w:rPr>
        <w:t>BZ</w:t>
      </w:r>
      <w:r w:rsidR="001A665D" w:rsidRPr="0078573E">
        <w:rPr>
          <w:sz w:val="18"/>
          <w:szCs w:val="18"/>
          <w:lang w:val="nl-NL"/>
        </w:rPr>
        <w:t xml:space="preserve">. </w:t>
      </w:r>
    </w:p>
    <w:p w14:paraId="2526FF10" w14:textId="5078C8FD" w:rsidR="00AB0D76" w:rsidRPr="0078573E" w:rsidRDefault="00AB0D76" w:rsidP="0011357D">
      <w:pPr>
        <w:pStyle w:val="NormalWeb"/>
        <w:shd w:val="clear" w:color="auto" w:fill="FFFFFF"/>
        <w:spacing w:before="240" w:after="240" w:line="276" w:lineRule="auto"/>
        <w:jc w:val="both"/>
        <w:textAlignment w:val="baseline"/>
        <w:rPr>
          <w:rFonts w:ascii="Verdana" w:eastAsiaTheme="minorHAnsi" w:hAnsi="Verdana" w:cs="Tahoma"/>
          <w:sz w:val="18"/>
          <w:szCs w:val="18"/>
          <w:lang w:eastAsia="en-US"/>
        </w:rPr>
      </w:pPr>
      <w:r w:rsidRPr="0078573E">
        <w:rPr>
          <w:rFonts w:ascii="Verdana" w:eastAsiaTheme="minorHAnsi" w:hAnsi="Verdana" w:cs="Tahoma"/>
          <w:sz w:val="18"/>
          <w:szCs w:val="18"/>
          <w:lang w:eastAsia="en-US"/>
        </w:rPr>
        <w:t>De</w:t>
      </w:r>
      <w:r w:rsidR="00333697" w:rsidRPr="0078573E">
        <w:rPr>
          <w:rFonts w:ascii="Verdana" w:eastAsiaTheme="minorHAnsi" w:hAnsi="Verdana" w:cs="Tahoma"/>
          <w:sz w:val="18"/>
          <w:szCs w:val="18"/>
          <w:lang w:eastAsia="en-US"/>
        </w:rPr>
        <w:t xml:space="preserve"> Eenheid</w:t>
      </w:r>
      <w:r w:rsidRPr="0078573E">
        <w:rPr>
          <w:rFonts w:ascii="Verdana" w:eastAsiaTheme="minorHAnsi" w:hAnsi="Verdana" w:cs="Tahoma"/>
          <w:sz w:val="18"/>
          <w:szCs w:val="18"/>
          <w:lang w:eastAsia="en-US"/>
        </w:rPr>
        <w:t xml:space="preserve"> Internationa</w:t>
      </w:r>
      <w:r w:rsidR="00333697" w:rsidRPr="0078573E">
        <w:rPr>
          <w:rFonts w:ascii="Verdana" w:eastAsiaTheme="minorHAnsi" w:hAnsi="Verdana" w:cs="Tahoma"/>
          <w:sz w:val="18"/>
          <w:szCs w:val="18"/>
          <w:lang w:eastAsia="en-US"/>
        </w:rPr>
        <w:t>a</w:t>
      </w:r>
      <w:r w:rsidRPr="0078573E">
        <w:rPr>
          <w:rFonts w:ascii="Verdana" w:eastAsiaTheme="minorHAnsi" w:hAnsi="Verdana" w:cs="Tahoma"/>
          <w:sz w:val="18"/>
          <w:szCs w:val="18"/>
          <w:lang w:eastAsia="en-US"/>
        </w:rPr>
        <w:t>l Cultuur</w:t>
      </w:r>
      <w:r w:rsidR="00333697" w:rsidRPr="0078573E">
        <w:rPr>
          <w:rFonts w:ascii="Verdana" w:eastAsiaTheme="minorHAnsi" w:hAnsi="Verdana" w:cs="Tahoma"/>
          <w:sz w:val="18"/>
          <w:szCs w:val="18"/>
          <w:lang w:eastAsia="en-US"/>
        </w:rPr>
        <w:t>beleid</w:t>
      </w:r>
      <w:r w:rsidRPr="0078573E">
        <w:rPr>
          <w:rFonts w:ascii="Verdana" w:eastAsiaTheme="minorHAnsi" w:hAnsi="Verdana" w:cs="Tahoma"/>
          <w:sz w:val="18"/>
          <w:szCs w:val="18"/>
          <w:lang w:eastAsia="en-US"/>
        </w:rPr>
        <w:t xml:space="preserve"> (ICE) is </w:t>
      </w:r>
      <w:r w:rsidR="00E306F6" w:rsidRPr="0078573E">
        <w:rPr>
          <w:rFonts w:ascii="Verdana" w:eastAsiaTheme="minorHAnsi" w:hAnsi="Verdana" w:cs="Tahoma"/>
          <w:sz w:val="18"/>
          <w:szCs w:val="18"/>
          <w:lang w:eastAsia="en-US"/>
        </w:rPr>
        <w:t xml:space="preserve">bij BZ </w:t>
      </w:r>
      <w:r w:rsidRPr="0078573E">
        <w:rPr>
          <w:rFonts w:ascii="Verdana" w:eastAsiaTheme="minorHAnsi" w:hAnsi="Verdana" w:cs="Tahoma"/>
          <w:sz w:val="18"/>
          <w:szCs w:val="18"/>
          <w:lang w:eastAsia="en-US"/>
        </w:rPr>
        <w:t>verantwoordelijk voor het internationa</w:t>
      </w:r>
      <w:r w:rsidR="00333697" w:rsidRPr="0078573E">
        <w:rPr>
          <w:rFonts w:ascii="Verdana" w:eastAsiaTheme="minorHAnsi" w:hAnsi="Verdana" w:cs="Tahoma"/>
          <w:sz w:val="18"/>
          <w:szCs w:val="18"/>
          <w:lang w:eastAsia="en-US"/>
        </w:rPr>
        <w:t>al</w:t>
      </w:r>
      <w:r w:rsidRPr="0078573E">
        <w:rPr>
          <w:rFonts w:ascii="Verdana" w:eastAsiaTheme="minorHAnsi" w:hAnsi="Verdana" w:cs="Tahoma"/>
          <w:sz w:val="18"/>
          <w:szCs w:val="18"/>
          <w:lang w:eastAsia="en-US"/>
        </w:rPr>
        <w:t xml:space="preserve"> cultuurbeleid (ICB), inclusief het gemeenschappelijk cultureel erfgoed. De </w:t>
      </w:r>
      <w:r w:rsidR="00333697" w:rsidRPr="0078573E">
        <w:rPr>
          <w:rFonts w:ascii="Verdana" w:eastAsiaTheme="minorHAnsi" w:hAnsi="Verdana" w:cs="Tahoma"/>
          <w:sz w:val="18"/>
          <w:szCs w:val="18"/>
          <w:lang w:eastAsia="en-US"/>
        </w:rPr>
        <w:t>eenheid</w:t>
      </w:r>
      <w:r w:rsidRPr="0078573E">
        <w:rPr>
          <w:rFonts w:ascii="Verdana" w:eastAsiaTheme="minorHAnsi" w:hAnsi="Verdana" w:cs="Tahoma"/>
          <w:sz w:val="18"/>
          <w:szCs w:val="18"/>
          <w:lang w:eastAsia="en-US"/>
        </w:rPr>
        <w:t xml:space="preserve"> opereert binnen een breed netwerk van de overheid, directies binnen BZ, OCW, culturele fondsen, ambassades en grote steden. En met de internationaal actieve spelers uit de culturele sector en de creatieve industrie.</w:t>
      </w:r>
    </w:p>
    <w:p w14:paraId="6413D816" w14:textId="28D656FF" w:rsidR="00AB0D76" w:rsidRPr="0078573E" w:rsidRDefault="00AB0D76" w:rsidP="0011357D">
      <w:pPr>
        <w:pStyle w:val="NoSpacing"/>
        <w:spacing w:line="276" w:lineRule="auto"/>
        <w:jc w:val="both"/>
        <w:rPr>
          <w:rFonts w:ascii="Verdana" w:hAnsi="Verdana"/>
          <w:sz w:val="18"/>
          <w:szCs w:val="18"/>
          <w:lang w:val="nl-NL"/>
        </w:rPr>
      </w:pPr>
      <w:r w:rsidRPr="0078573E">
        <w:rPr>
          <w:rFonts w:ascii="Verdana" w:eastAsia="Times New Roman" w:hAnsi="Verdana" w:cs="Times New Roman"/>
          <w:color w:val="000000"/>
          <w:sz w:val="18"/>
          <w:szCs w:val="18"/>
          <w:lang w:val="nl-NL" w:eastAsia="nl-NL"/>
        </w:rPr>
        <w:t>B</w:t>
      </w:r>
      <w:r w:rsidRPr="0078573E">
        <w:rPr>
          <w:rFonts w:ascii="Verdana" w:hAnsi="Verdana"/>
          <w:sz w:val="18"/>
          <w:szCs w:val="18"/>
          <w:lang w:val="nl-NL"/>
        </w:rPr>
        <w:t xml:space="preserve">innen het internationaal cultuurbeleid </w:t>
      </w:r>
      <w:r w:rsidR="002E313F" w:rsidRPr="0078573E">
        <w:rPr>
          <w:rFonts w:ascii="Verdana" w:hAnsi="Verdana"/>
          <w:sz w:val="18"/>
          <w:szCs w:val="18"/>
          <w:lang w:val="nl-NL"/>
        </w:rPr>
        <w:t xml:space="preserve">2021-2024 </w:t>
      </w:r>
      <w:r w:rsidRPr="0078573E">
        <w:rPr>
          <w:rFonts w:ascii="Verdana" w:hAnsi="Verdana"/>
          <w:sz w:val="18"/>
          <w:szCs w:val="18"/>
          <w:lang w:val="nl-NL"/>
        </w:rPr>
        <w:t>zet Nederland in op de volgende doelen:</w:t>
      </w:r>
    </w:p>
    <w:p w14:paraId="41EAA03B" w14:textId="77777777" w:rsidR="002E313F" w:rsidRPr="0078573E" w:rsidRDefault="002E313F" w:rsidP="0011357D">
      <w:pPr>
        <w:pStyle w:val="ListParagraph"/>
        <w:numPr>
          <w:ilvl w:val="0"/>
          <w:numId w:val="15"/>
        </w:numPr>
        <w:spacing w:line="276" w:lineRule="auto"/>
        <w:jc w:val="both"/>
        <w:rPr>
          <w:sz w:val="18"/>
          <w:szCs w:val="18"/>
          <w:lang w:val="nl-NL"/>
        </w:rPr>
      </w:pPr>
      <w:r w:rsidRPr="0078573E">
        <w:rPr>
          <w:sz w:val="18"/>
          <w:szCs w:val="18"/>
          <w:lang w:val="nl-NL"/>
        </w:rPr>
        <w:t xml:space="preserve">Een sterke positie van de Nederlandse culturele sector in het buitenland door zichtbaarheid, uitwisseling en duurzame samenwerking; </w:t>
      </w:r>
    </w:p>
    <w:p w14:paraId="6111C49C" w14:textId="77777777" w:rsidR="002E313F" w:rsidRPr="0078573E" w:rsidRDefault="002E313F" w:rsidP="0011357D">
      <w:pPr>
        <w:pStyle w:val="ListParagraph"/>
        <w:numPr>
          <w:ilvl w:val="0"/>
          <w:numId w:val="15"/>
        </w:numPr>
        <w:spacing w:line="276" w:lineRule="auto"/>
        <w:jc w:val="both"/>
        <w:rPr>
          <w:sz w:val="18"/>
          <w:szCs w:val="18"/>
          <w:lang w:val="nl-NL"/>
        </w:rPr>
      </w:pPr>
      <w:r w:rsidRPr="0078573E">
        <w:rPr>
          <w:sz w:val="18"/>
          <w:szCs w:val="18"/>
          <w:lang w:val="nl-NL"/>
        </w:rPr>
        <w:t xml:space="preserve">Het met Nederlandse cultuuruitingen ondersteunen van de bilaterale relaties met andere landen; </w:t>
      </w:r>
    </w:p>
    <w:p w14:paraId="6621D0AC" w14:textId="285D59F1" w:rsidR="002E313F" w:rsidRPr="0078573E" w:rsidRDefault="002E313F" w:rsidP="0011357D">
      <w:pPr>
        <w:pStyle w:val="ListParagraph"/>
        <w:numPr>
          <w:ilvl w:val="0"/>
          <w:numId w:val="15"/>
        </w:numPr>
        <w:spacing w:line="276" w:lineRule="auto"/>
        <w:jc w:val="both"/>
        <w:rPr>
          <w:b/>
          <w:sz w:val="18"/>
          <w:szCs w:val="18"/>
          <w:lang w:val="nl-NL"/>
        </w:rPr>
      </w:pPr>
      <w:r w:rsidRPr="0078573E">
        <w:rPr>
          <w:sz w:val="18"/>
          <w:szCs w:val="18"/>
          <w:lang w:val="nl-NL"/>
        </w:rPr>
        <w:t xml:space="preserve">Het benutten van de kracht van de culturele sector en creatieve industrie voor de Sustainable Development Goals (SDG’s), m.n. in de verbinding met de BHOS-agenda in de focusregio’s. </w:t>
      </w:r>
    </w:p>
    <w:p w14:paraId="523617AA" w14:textId="77777777" w:rsidR="004D0E55" w:rsidRPr="0078573E" w:rsidRDefault="004D0E55" w:rsidP="0011357D">
      <w:pPr>
        <w:pStyle w:val="Heading2"/>
        <w:tabs>
          <w:tab w:val="num" w:pos="860"/>
        </w:tabs>
        <w:spacing w:line="276" w:lineRule="auto"/>
        <w:ind w:left="0" w:firstLine="0"/>
        <w:jc w:val="both"/>
        <w:rPr>
          <w:rFonts w:ascii="Verdana" w:hAnsi="Verdana"/>
          <w:sz w:val="20"/>
          <w:szCs w:val="20"/>
          <w:lang w:val="nl-NL"/>
        </w:rPr>
      </w:pPr>
    </w:p>
    <w:p w14:paraId="5578C340" w14:textId="133EFBC7" w:rsidR="004D0E55" w:rsidRPr="0078573E" w:rsidRDefault="004D0E55" w:rsidP="0011357D">
      <w:pPr>
        <w:pStyle w:val="Heading2"/>
        <w:tabs>
          <w:tab w:val="num" w:pos="860"/>
        </w:tabs>
        <w:spacing w:line="276" w:lineRule="auto"/>
        <w:ind w:left="860" w:hanging="860"/>
        <w:jc w:val="both"/>
        <w:rPr>
          <w:rFonts w:ascii="Verdana" w:hAnsi="Verdana"/>
          <w:i/>
          <w:sz w:val="20"/>
          <w:szCs w:val="20"/>
          <w:lang w:val="nl-NL"/>
        </w:rPr>
      </w:pPr>
      <w:bookmarkStart w:id="3" w:name="_Toc59626633"/>
      <w:bookmarkStart w:id="4" w:name="_Toc54863397"/>
      <w:r w:rsidRPr="0078573E">
        <w:rPr>
          <w:rFonts w:ascii="Verdana" w:hAnsi="Verdana"/>
          <w:i/>
          <w:sz w:val="20"/>
          <w:szCs w:val="20"/>
          <w:lang w:val="nl-NL"/>
        </w:rPr>
        <w:t>1.2</w:t>
      </w:r>
      <w:r w:rsidR="00F5284C" w:rsidRPr="0078573E">
        <w:rPr>
          <w:rFonts w:ascii="Verdana" w:hAnsi="Verdana"/>
          <w:i/>
          <w:sz w:val="20"/>
          <w:szCs w:val="20"/>
          <w:lang w:val="nl-NL"/>
        </w:rPr>
        <w:tab/>
        <w:t>Doel van preselectie</w:t>
      </w:r>
      <w:bookmarkEnd w:id="3"/>
      <w:r w:rsidR="00F5284C" w:rsidRPr="0078573E">
        <w:rPr>
          <w:rFonts w:ascii="Verdana" w:hAnsi="Verdana"/>
          <w:i/>
          <w:sz w:val="20"/>
          <w:szCs w:val="20"/>
          <w:lang w:val="nl-NL"/>
        </w:rPr>
        <w:t xml:space="preserve"> </w:t>
      </w:r>
      <w:bookmarkEnd w:id="4"/>
    </w:p>
    <w:p w14:paraId="14E74937" w14:textId="7798F3A8" w:rsidR="004D0E55" w:rsidRPr="0078573E" w:rsidRDefault="004D0E55" w:rsidP="0011357D">
      <w:pPr>
        <w:spacing w:line="276" w:lineRule="auto"/>
        <w:jc w:val="both"/>
        <w:rPr>
          <w:sz w:val="18"/>
          <w:szCs w:val="18"/>
          <w:lang w:val="nl-NL"/>
        </w:rPr>
      </w:pPr>
      <w:r w:rsidRPr="0078573E">
        <w:rPr>
          <w:sz w:val="18"/>
          <w:szCs w:val="18"/>
          <w:lang w:val="nl-NL"/>
        </w:rPr>
        <w:t xml:space="preserve">Het ministerie van Buitenlandse Zaken </w:t>
      </w:r>
      <w:r w:rsidRPr="0078573E">
        <w:rPr>
          <w:rFonts w:cstheme="minorBidi"/>
          <w:sz w:val="18"/>
          <w:szCs w:val="18"/>
          <w:lang w:val="nl-NL"/>
        </w:rPr>
        <w:t>heeft behoefte aan</w:t>
      </w:r>
      <w:r w:rsidRPr="0078573E">
        <w:rPr>
          <w:sz w:val="18"/>
          <w:szCs w:val="18"/>
          <w:lang w:val="nl-NL"/>
        </w:rPr>
        <w:t xml:space="preserve"> actuele kennis van de markt ten behoeve van het vormgeven van een uitvraag. </w:t>
      </w:r>
      <w:r w:rsidRPr="0078573E">
        <w:rPr>
          <w:rFonts w:cstheme="minorBidi"/>
          <w:sz w:val="18"/>
          <w:szCs w:val="18"/>
          <w:lang w:val="nl-NL"/>
        </w:rPr>
        <w:t>We maken in deze fase graag gebruik van expertise, ervaring en visie van de markt. Gelet op de aard en omvang van de opdracht is besloten dit via een preselectie plaats te laten vinden. Marktpartijen die bereid zijn kennis, ervaring en visie te delen</w:t>
      </w:r>
      <w:r w:rsidRPr="0078573E">
        <w:rPr>
          <w:sz w:val="18"/>
          <w:szCs w:val="18"/>
          <w:lang w:val="nl-NL"/>
        </w:rPr>
        <w:t xml:space="preserve"> vragen we enkele vragen te beantwoorden.</w:t>
      </w:r>
    </w:p>
    <w:p w14:paraId="07F08A17" w14:textId="5270FBEA" w:rsidR="004D0E55" w:rsidRPr="0078573E" w:rsidRDefault="0078573E" w:rsidP="0011357D">
      <w:pPr>
        <w:tabs>
          <w:tab w:val="left" w:pos="3919"/>
        </w:tabs>
        <w:spacing w:line="276" w:lineRule="auto"/>
        <w:jc w:val="both"/>
        <w:rPr>
          <w:sz w:val="18"/>
          <w:szCs w:val="18"/>
          <w:lang w:val="nl-NL"/>
        </w:rPr>
      </w:pPr>
      <w:r>
        <w:rPr>
          <w:sz w:val="18"/>
          <w:szCs w:val="18"/>
          <w:lang w:val="nl-NL"/>
        </w:rPr>
        <w:tab/>
      </w:r>
    </w:p>
    <w:p w14:paraId="0EB35A5A" w14:textId="3A26981F" w:rsidR="00BA2558" w:rsidRPr="0078573E" w:rsidRDefault="004D0E55" w:rsidP="0011357D">
      <w:pPr>
        <w:pStyle w:val="NoSpacing"/>
        <w:spacing w:line="276" w:lineRule="auto"/>
        <w:jc w:val="both"/>
        <w:rPr>
          <w:rFonts w:ascii="Verdana" w:eastAsia="Verdana" w:hAnsi="Verdana" w:cs="Verdana"/>
          <w:sz w:val="18"/>
          <w:szCs w:val="18"/>
          <w:lang w:val="nl-NL"/>
        </w:rPr>
      </w:pPr>
      <w:r w:rsidRPr="0078573E">
        <w:rPr>
          <w:rFonts w:ascii="Verdana" w:eastAsia="Verdana" w:hAnsi="Verdana" w:cs="Verdana"/>
          <w:sz w:val="18"/>
          <w:szCs w:val="18"/>
          <w:lang w:val="nl-NL"/>
        </w:rPr>
        <w:t xml:space="preserve">Mede op basis van de aangeleverde antwoorden, ideeën en suggesties ontwikkelt </w:t>
      </w:r>
      <w:r w:rsidR="006655C7" w:rsidRPr="0078573E">
        <w:rPr>
          <w:rFonts w:ascii="Verdana" w:eastAsia="Verdana" w:hAnsi="Verdana" w:cs="Verdana"/>
          <w:sz w:val="18"/>
          <w:szCs w:val="18"/>
          <w:lang w:val="nl-NL"/>
        </w:rPr>
        <w:t>BZ</w:t>
      </w:r>
      <w:r w:rsidRPr="0078573E">
        <w:rPr>
          <w:rFonts w:ascii="Verdana" w:eastAsia="Verdana" w:hAnsi="Verdana" w:cs="Verdana"/>
          <w:sz w:val="18"/>
          <w:szCs w:val="18"/>
          <w:lang w:val="nl-NL"/>
        </w:rPr>
        <w:t xml:space="preserve"> zijn eigen visie die moet leiden tot een marktbenadering die recht doet aan hetgeen marktpartijen kunnen leveren. De antwoorden worden uitsluitend gebruikt om de optimale marktbenadering te bepalen. </w:t>
      </w:r>
    </w:p>
    <w:p w14:paraId="12253636" w14:textId="77777777" w:rsidR="00BA2558" w:rsidRPr="0078573E" w:rsidRDefault="00BA2558" w:rsidP="0011357D">
      <w:pPr>
        <w:pStyle w:val="NoSpacing"/>
        <w:spacing w:line="276" w:lineRule="auto"/>
        <w:jc w:val="both"/>
        <w:rPr>
          <w:rFonts w:ascii="Verdana" w:hAnsi="Verdana"/>
          <w:lang w:val="nl-NL"/>
        </w:rPr>
      </w:pPr>
    </w:p>
    <w:p w14:paraId="4477F3FA" w14:textId="77777777" w:rsidR="001D6D45" w:rsidRPr="001D6D45" w:rsidRDefault="001D6D45">
      <w:pPr>
        <w:rPr>
          <w:rFonts w:eastAsiaTheme="minorHAnsi" w:cstheme="minorBidi"/>
          <w:sz w:val="18"/>
          <w:szCs w:val="18"/>
          <w:lang w:val="nl-NL"/>
        </w:rPr>
      </w:pPr>
      <w:r w:rsidRPr="001D6D45">
        <w:rPr>
          <w:sz w:val="18"/>
          <w:szCs w:val="18"/>
          <w:lang w:val="nl-NL"/>
        </w:rPr>
        <w:br w:type="page"/>
      </w:r>
    </w:p>
    <w:p w14:paraId="66021205" w14:textId="31848891" w:rsidR="00BA2558" w:rsidRPr="00D34F72" w:rsidRDefault="00BA2558" w:rsidP="0011357D">
      <w:pPr>
        <w:pStyle w:val="NoSpacing"/>
        <w:spacing w:line="276" w:lineRule="auto"/>
        <w:jc w:val="both"/>
        <w:rPr>
          <w:rFonts w:ascii="Verdana" w:hAnsi="Verdana"/>
          <w:i/>
          <w:sz w:val="18"/>
          <w:szCs w:val="18"/>
          <w:lang w:val="nl-NL"/>
        </w:rPr>
      </w:pPr>
      <w:r w:rsidRPr="00D34F72">
        <w:rPr>
          <w:rFonts w:ascii="Verdana" w:hAnsi="Verdana"/>
          <w:i/>
          <w:sz w:val="18"/>
          <w:szCs w:val="18"/>
          <w:lang w:val="nl-NL"/>
        </w:rPr>
        <w:lastRenderedPageBreak/>
        <w:t>Voor een aantal activiteiten mist het ministerie de expertise</w:t>
      </w:r>
      <w:r w:rsidR="0078573E" w:rsidRPr="00D34F72">
        <w:rPr>
          <w:rFonts w:ascii="Verdana" w:hAnsi="Verdana"/>
          <w:i/>
          <w:sz w:val="18"/>
          <w:szCs w:val="18"/>
          <w:lang w:val="nl-NL"/>
        </w:rPr>
        <w:t xml:space="preserve"> en capaciteit</w:t>
      </w:r>
      <w:r w:rsidRPr="00D34F72">
        <w:rPr>
          <w:rFonts w:ascii="Verdana" w:hAnsi="Verdana"/>
          <w:i/>
          <w:sz w:val="18"/>
          <w:szCs w:val="18"/>
          <w:lang w:val="nl-NL"/>
        </w:rPr>
        <w:t xml:space="preserve">: </w:t>
      </w:r>
    </w:p>
    <w:p w14:paraId="787A26F3" w14:textId="735C6E27" w:rsidR="00BA2558" w:rsidRPr="0078573E" w:rsidRDefault="006655C7" w:rsidP="0011357D">
      <w:pPr>
        <w:pStyle w:val="ListParagraph"/>
        <w:numPr>
          <w:ilvl w:val="0"/>
          <w:numId w:val="19"/>
        </w:numPr>
        <w:spacing w:line="276" w:lineRule="auto"/>
        <w:jc w:val="both"/>
        <w:rPr>
          <w:sz w:val="18"/>
          <w:szCs w:val="18"/>
          <w:lang w:val="nl-NL"/>
        </w:rPr>
      </w:pPr>
      <w:r w:rsidRPr="0078573E">
        <w:rPr>
          <w:sz w:val="18"/>
          <w:szCs w:val="18"/>
          <w:lang w:val="nl-NL"/>
        </w:rPr>
        <w:t>Cultureel inwerkprogramma’s voor nieuwe collega’s</w:t>
      </w:r>
      <w:r w:rsidR="00BA2558" w:rsidRPr="0078573E">
        <w:rPr>
          <w:sz w:val="18"/>
          <w:szCs w:val="18"/>
          <w:lang w:val="nl-NL"/>
        </w:rPr>
        <w:t xml:space="preserve">;  </w:t>
      </w:r>
    </w:p>
    <w:p w14:paraId="31EE564B" w14:textId="5E1458FD" w:rsidR="004D0E55" w:rsidRPr="0078573E" w:rsidRDefault="00BA2558" w:rsidP="0011357D">
      <w:pPr>
        <w:pStyle w:val="ListParagraph"/>
        <w:numPr>
          <w:ilvl w:val="0"/>
          <w:numId w:val="19"/>
        </w:numPr>
        <w:spacing w:line="276" w:lineRule="auto"/>
        <w:jc w:val="both"/>
        <w:rPr>
          <w:sz w:val="18"/>
          <w:szCs w:val="18"/>
          <w:lang w:val="nl-NL"/>
        </w:rPr>
      </w:pPr>
      <w:r w:rsidRPr="0078573E">
        <w:rPr>
          <w:sz w:val="18"/>
          <w:szCs w:val="18"/>
          <w:lang w:val="nl-NL"/>
        </w:rPr>
        <w:t xml:space="preserve">Organisatie en invulling van de jaarlijkse terugkomdagen cultuur; </w:t>
      </w:r>
    </w:p>
    <w:p w14:paraId="4DA6C557" w14:textId="439BD5A4" w:rsidR="006655C7" w:rsidRPr="0078573E" w:rsidRDefault="006655C7" w:rsidP="0011357D">
      <w:pPr>
        <w:pStyle w:val="ListParagraph"/>
        <w:numPr>
          <w:ilvl w:val="0"/>
          <w:numId w:val="19"/>
        </w:numPr>
        <w:spacing w:line="276" w:lineRule="auto"/>
        <w:jc w:val="both"/>
        <w:rPr>
          <w:sz w:val="18"/>
          <w:szCs w:val="18"/>
          <w:lang w:val="nl-NL"/>
        </w:rPr>
      </w:pPr>
      <w:r w:rsidRPr="0078573E">
        <w:rPr>
          <w:sz w:val="18"/>
          <w:szCs w:val="18"/>
          <w:lang w:val="nl-NL"/>
        </w:rPr>
        <w:t>Verzorgen</w:t>
      </w:r>
      <w:r w:rsidR="00DE005F" w:rsidRPr="0078573E">
        <w:rPr>
          <w:sz w:val="18"/>
          <w:szCs w:val="18"/>
          <w:lang w:val="nl-NL"/>
        </w:rPr>
        <w:t xml:space="preserve"> van</w:t>
      </w:r>
      <w:r w:rsidRPr="0078573E">
        <w:rPr>
          <w:sz w:val="18"/>
          <w:szCs w:val="18"/>
          <w:lang w:val="nl-NL"/>
        </w:rPr>
        <w:t xml:space="preserve"> digitale content t.b.v. kennisverdieping en </w:t>
      </w:r>
      <w:r w:rsidR="00DE005F" w:rsidRPr="0078573E">
        <w:rPr>
          <w:sz w:val="18"/>
          <w:szCs w:val="18"/>
          <w:lang w:val="nl-NL"/>
        </w:rPr>
        <w:t>inspiratie van collega’s</w:t>
      </w:r>
      <w:r w:rsidRPr="0078573E">
        <w:rPr>
          <w:sz w:val="18"/>
          <w:szCs w:val="18"/>
          <w:lang w:val="nl-NL"/>
        </w:rPr>
        <w:t>.</w:t>
      </w:r>
    </w:p>
    <w:p w14:paraId="1F714F18" w14:textId="77777777" w:rsidR="004D0E55" w:rsidRPr="0078573E" w:rsidRDefault="004D0E55" w:rsidP="0011357D">
      <w:pPr>
        <w:spacing w:line="276" w:lineRule="auto"/>
        <w:jc w:val="both"/>
        <w:rPr>
          <w:rFonts w:cstheme="minorBidi"/>
          <w:sz w:val="20"/>
          <w:szCs w:val="20"/>
          <w:lang w:val="nl-NL"/>
        </w:rPr>
      </w:pPr>
    </w:p>
    <w:p w14:paraId="761E02E3" w14:textId="016B7ECB" w:rsidR="0095119D" w:rsidRPr="0078573E" w:rsidRDefault="0095119D" w:rsidP="0011357D">
      <w:pPr>
        <w:pStyle w:val="Heading1"/>
        <w:keepNext/>
        <w:widowControl/>
        <w:tabs>
          <w:tab w:val="num" w:pos="432"/>
        </w:tabs>
        <w:autoSpaceDE/>
        <w:autoSpaceDN/>
        <w:spacing w:before="240" w:after="60" w:line="276" w:lineRule="auto"/>
        <w:ind w:left="0" w:firstLine="0"/>
        <w:jc w:val="both"/>
        <w:rPr>
          <w:rFonts w:eastAsia="Times New Roman" w:cs="Arial"/>
          <w:snapToGrid w:val="0"/>
          <w:kern w:val="32"/>
          <w:sz w:val="24"/>
          <w:szCs w:val="24"/>
          <w:lang w:val="nl-NL" w:eastAsia="nl-NL"/>
        </w:rPr>
      </w:pPr>
      <w:bookmarkStart w:id="5" w:name="_Toc59626634"/>
      <w:r w:rsidRPr="0078573E">
        <w:rPr>
          <w:rFonts w:eastAsia="Times New Roman" w:cs="Arial"/>
          <w:snapToGrid w:val="0"/>
          <w:kern w:val="32"/>
          <w:sz w:val="24"/>
          <w:szCs w:val="24"/>
          <w:lang w:val="nl-NL" w:eastAsia="nl-NL"/>
        </w:rPr>
        <w:t>2.</w:t>
      </w:r>
      <w:r w:rsidRPr="0078573E">
        <w:rPr>
          <w:rFonts w:eastAsia="Times New Roman" w:cs="Arial"/>
          <w:snapToGrid w:val="0"/>
          <w:kern w:val="32"/>
          <w:sz w:val="24"/>
          <w:szCs w:val="24"/>
          <w:lang w:val="nl-NL" w:eastAsia="nl-NL"/>
        </w:rPr>
        <w:tab/>
        <w:t>Het project</w:t>
      </w:r>
      <w:bookmarkEnd w:id="5"/>
    </w:p>
    <w:p w14:paraId="7861A57D" w14:textId="77777777" w:rsidR="0095119D" w:rsidRPr="0078573E" w:rsidRDefault="0095119D" w:rsidP="0011357D">
      <w:pPr>
        <w:spacing w:line="276" w:lineRule="auto"/>
        <w:jc w:val="both"/>
        <w:rPr>
          <w:sz w:val="20"/>
          <w:szCs w:val="20"/>
          <w:lang w:val="nl-NL"/>
        </w:rPr>
      </w:pPr>
    </w:p>
    <w:p w14:paraId="5516A352" w14:textId="257C85E5" w:rsidR="0095119D" w:rsidRPr="0078573E" w:rsidRDefault="0095119D" w:rsidP="0011357D">
      <w:pPr>
        <w:pStyle w:val="Heading2"/>
        <w:tabs>
          <w:tab w:val="num" w:pos="860"/>
        </w:tabs>
        <w:spacing w:line="276" w:lineRule="auto"/>
        <w:ind w:left="860" w:hanging="860"/>
        <w:jc w:val="both"/>
        <w:rPr>
          <w:rFonts w:ascii="Verdana" w:hAnsi="Verdana"/>
          <w:i/>
          <w:sz w:val="20"/>
          <w:szCs w:val="20"/>
          <w:lang w:val="nl-NL"/>
        </w:rPr>
      </w:pPr>
      <w:bookmarkStart w:id="6" w:name="_Toc59626635"/>
      <w:r w:rsidRPr="0078573E">
        <w:rPr>
          <w:rFonts w:ascii="Verdana" w:hAnsi="Verdana"/>
          <w:i/>
          <w:sz w:val="20"/>
          <w:szCs w:val="20"/>
          <w:lang w:val="nl-NL"/>
        </w:rPr>
        <w:t>2.1</w:t>
      </w:r>
      <w:r w:rsidRPr="0078573E">
        <w:rPr>
          <w:rFonts w:ascii="Verdana" w:hAnsi="Verdana"/>
          <w:i/>
          <w:sz w:val="20"/>
          <w:szCs w:val="20"/>
          <w:lang w:val="nl-NL"/>
        </w:rPr>
        <w:tab/>
        <w:t>Projectbeschrijving</w:t>
      </w:r>
      <w:bookmarkEnd w:id="6"/>
    </w:p>
    <w:p w14:paraId="608464D1" w14:textId="37185713" w:rsidR="0095119D" w:rsidRPr="0078573E" w:rsidRDefault="0095119D" w:rsidP="0011357D">
      <w:pPr>
        <w:spacing w:line="276" w:lineRule="auto"/>
        <w:jc w:val="both"/>
        <w:rPr>
          <w:sz w:val="18"/>
          <w:szCs w:val="18"/>
          <w:lang w:val="nl-NL"/>
        </w:rPr>
      </w:pPr>
      <w:r w:rsidRPr="0078573E">
        <w:rPr>
          <w:sz w:val="18"/>
          <w:szCs w:val="18"/>
          <w:lang w:val="nl-NL"/>
        </w:rPr>
        <w:t xml:space="preserve">In deze paragraaf geeft het </w:t>
      </w:r>
      <w:r w:rsidR="006655C7" w:rsidRPr="0078573E">
        <w:rPr>
          <w:sz w:val="18"/>
          <w:szCs w:val="18"/>
          <w:lang w:val="nl-NL"/>
        </w:rPr>
        <w:t>M</w:t>
      </w:r>
      <w:r w:rsidRPr="0078573E">
        <w:rPr>
          <w:sz w:val="18"/>
          <w:szCs w:val="18"/>
          <w:lang w:val="nl-NL"/>
        </w:rPr>
        <w:t xml:space="preserve">inisterie van Buitenlandse Zaken een beknopte beschrijving hoe de gevraagde dienstverlening er uit komt te zien. In de latere aanbestedingsdocumentatie volgt een uitgebreide beschrijving. </w:t>
      </w:r>
    </w:p>
    <w:p w14:paraId="521C9292" w14:textId="77777777" w:rsidR="0095119D" w:rsidRPr="0078573E" w:rsidRDefault="0095119D" w:rsidP="0011357D">
      <w:pPr>
        <w:spacing w:line="276" w:lineRule="auto"/>
        <w:jc w:val="both"/>
        <w:rPr>
          <w:sz w:val="18"/>
          <w:szCs w:val="18"/>
          <w:lang w:val="nl-NL"/>
        </w:rPr>
      </w:pPr>
    </w:p>
    <w:p w14:paraId="2D2FD36A" w14:textId="13B4C27D" w:rsidR="0095119D" w:rsidRPr="0078573E" w:rsidRDefault="0095119D" w:rsidP="0011357D">
      <w:pPr>
        <w:spacing w:line="276" w:lineRule="auto"/>
        <w:jc w:val="both"/>
        <w:rPr>
          <w:sz w:val="18"/>
          <w:szCs w:val="18"/>
          <w:lang w:val="nl-NL"/>
        </w:rPr>
      </w:pPr>
      <w:r w:rsidRPr="0078573E">
        <w:rPr>
          <w:sz w:val="18"/>
          <w:szCs w:val="18"/>
          <w:lang w:val="nl-NL"/>
        </w:rPr>
        <w:t xml:space="preserve">ICE is </w:t>
      </w:r>
      <w:r w:rsidR="00E306F6" w:rsidRPr="0078573E">
        <w:rPr>
          <w:sz w:val="18"/>
          <w:szCs w:val="18"/>
          <w:lang w:val="nl-NL"/>
        </w:rPr>
        <w:t xml:space="preserve">bij BZ </w:t>
      </w:r>
      <w:r w:rsidRPr="0078573E">
        <w:rPr>
          <w:sz w:val="18"/>
          <w:szCs w:val="18"/>
          <w:lang w:val="nl-NL"/>
        </w:rPr>
        <w:t>verantwoordelijk voor de coördinatie van uitvoering van het internationaal cultuurbeleid (ICB), inclusief het beleid over gedeeld cultureel erfgoed.</w:t>
      </w:r>
      <w:r w:rsidRPr="0078573E">
        <w:rPr>
          <w:sz w:val="17"/>
          <w:szCs w:val="17"/>
          <w:shd w:val="clear" w:color="auto" w:fill="FFFFFF"/>
          <w:lang w:val="nl-NL"/>
        </w:rPr>
        <w:t xml:space="preserve"> </w:t>
      </w:r>
      <w:r w:rsidRPr="0078573E">
        <w:rPr>
          <w:sz w:val="18"/>
          <w:szCs w:val="18"/>
          <w:lang w:val="nl-NL"/>
        </w:rPr>
        <w:t xml:space="preserve">Het internationaal cultuurbeleid richt zich op de versterking van de cultuur door internationalisering, maar ook op de benutting van de kracht van cultuur voor bilaterale diplomatie en oplossing van spanningen en conflicten. </w:t>
      </w:r>
    </w:p>
    <w:p w14:paraId="1ECE6453" w14:textId="77777777" w:rsidR="0095119D" w:rsidRPr="0078573E" w:rsidRDefault="0095119D" w:rsidP="0011357D">
      <w:pPr>
        <w:spacing w:line="276" w:lineRule="auto"/>
        <w:jc w:val="both"/>
        <w:rPr>
          <w:sz w:val="18"/>
          <w:szCs w:val="18"/>
          <w:lang w:val="nl-NL"/>
        </w:rPr>
      </w:pPr>
    </w:p>
    <w:p w14:paraId="6EEB7D52" w14:textId="6182668F" w:rsidR="0095119D" w:rsidRPr="0078573E" w:rsidRDefault="0095119D" w:rsidP="0011357D">
      <w:pPr>
        <w:spacing w:line="276" w:lineRule="auto"/>
        <w:jc w:val="both"/>
        <w:rPr>
          <w:sz w:val="18"/>
          <w:szCs w:val="18"/>
          <w:lang w:val="nl-NL"/>
        </w:rPr>
      </w:pPr>
      <w:r w:rsidRPr="0078573E">
        <w:rPr>
          <w:sz w:val="18"/>
          <w:szCs w:val="18"/>
          <w:lang w:val="nl-NL"/>
        </w:rPr>
        <w:t>Het cultuurbeleid wordt uitgevoerd in samenwerking met</w:t>
      </w:r>
      <w:r w:rsidR="0078573E">
        <w:rPr>
          <w:sz w:val="18"/>
          <w:szCs w:val="18"/>
          <w:lang w:val="nl-NL"/>
        </w:rPr>
        <w:t xml:space="preserve"> OCW,</w:t>
      </w:r>
      <w:r w:rsidRPr="0078573E">
        <w:rPr>
          <w:sz w:val="18"/>
          <w:szCs w:val="18"/>
          <w:lang w:val="nl-NL"/>
        </w:rPr>
        <w:t xml:space="preserve"> uitvoeringspartners in Nederland en collega’s werkzaam op de Nederlandse ambassades</w:t>
      </w:r>
      <w:r w:rsidR="006655C7" w:rsidRPr="0078573E">
        <w:rPr>
          <w:sz w:val="18"/>
          <w:szCs w:val="18"/>
          <w:lang w:val="nl-NL"/>
        </w:rPr>
        <w:t>, met name</w:t>
      </w:r>
      <w:r w:rsidRPr="0078573E">
        <w:rPr>
          <w:sz w:val="18"/>
          <w:szCs w:val="18"/>
          <w:lang w:val="nl-NL"/>
        </w:rPr>
        <w:t xml:space="preserve"> in de 23 doellanden van het ICB. Uitvoerings</w:t>
      </w:r>
      <w:r w:rsidR="003D26FB">
        <w:rPr>
          <w:sz w:val="18"/>
          <w:szCs w:val="18"/>
          <w:lang w:val="nl-NL"/>
        </w:rPr>
        <w:t xml:space="preserve">partners in Nederland betreffen </w:t>
      </w:r>
      <w:r w:rsidRPr="0078573E">
        <w:rPr>
          <w:sz w:val="18"/>
          <w:szCs w:val="18"/>
          <w:lang w:val="nl-NL"/>
        </w:rPr>
        <w:t>de Rijkscultuurfondsen</w:t>
      </w:r>
      <w:r w:rsidR="003D26FB">
        <w:rPr>
          <w:sz w:val="18"/>
          <w:szCs w:val="18"/>
          <w:lang w:val="nl-NL"/>
        </w:rPr>
        <w:t xml:space="preserve"> en</w:t>
      </w:r>
      <w:r w:rsidRPr="0078573E">
        <w:rPr>
          <w:sz w:val="18"/>
          <w:szCs w:val="18"/>
          <w:lang w:val="nl-NL"/>
        </w:rPr>
        <w:t xml:space="preserve"> een aantal instellingen met specifieke expertise. </w:t>
      </w:r>
    </w:p>
    <w:p w14:paraId="5B33A354" w14:textId="77777777" w:rsidR="0095119D" w:rsidRPr="0078573E" w:rsidRDefault="0095119D" w:rsidP="0011357D">
      <w:pPr>
        <w:spacing w:line="276" w:lineRule="auto"/>
        <w:jc w:val="both"/>
        <w:rPr>
          <w:sz w:val="18"/>
          <w:szCs w:val="18"/>
          <w:lang w:val="nl-NL"/>
        </w:rPr>
      </w:pPr>
    </w:p>
    <w:p w14:paraId="670DC71F" w14:textId="77777777" w:rsidR="0095119D" w:rsidRPr="0078573E" w:rsidRDefault="0095119D" w:rsidP="0011357D">
      <w:pPr>
        <w:spacing w:line="276" w:lineRule="auto"/>
        <w:jc w:val="both"/>
        <w:rPr>
          <w:sz w:val="18"/>
          <w:szCs w:val="18"/>
          <w:lang w:val="nl-NL"/>
        </w:rPr>
      </w:pPr>
      <w:r w:rsidRPr="0078573E">
        <w:rPr>
          <w:sz w:val="18"/>
          <w:szCs w:val="18"/>
          <w:lang w:val="nl-NL"/>
        </w:rPr>
        <w:t>Aanvullend op de reeds belegde taakverdeling in de uitvoering van het ICB, vragen een aantal specifieke en afgebakende activiteiten om uitvoering. Deze activiteiten worden gebundeld in één opdracht.</w:t>
      </w:r>
    </w:p>
    <w:p w14:paraId="169CE8E6" w14:textId="77777777" w:rsidR="0095119D" w:rsidRPr="0078573E" w:rsidRDefault="0095119D" w:rsidP="0011357D">
      <w:pPr>
        <w:spacing w:line="276" w:lineRule="auto"/>
        <w:jc w:val="both"/>
        <w:rPr>
          <w:sz w:val="18"/>
          <w:szCs w:val="18"/>
          <w:lang w:val="nl-NL"/>
        </w:rPr>
      </w:pPr>
    </w:p>
    <w:p w14:paraId="1C9F83F7" w14:textId="3F86C6B0" w:rsidR="0095119D" w:rsidRPr="0078573E" w:rsidRDefault="00CC7E98" w:rsidP="0011357D">
      <w:pPr>
        <w:pStyle w:val="Heading2"/>
        <w:tabs>
          <w:tab w:val="num" w:pos="860"/>
        </w:tabs>
        <w:spacing w:line="276" w:lineRule="auto"/>
        <w:ind w:left="860" w:hanging="860"/>
        <w:jc w:val="both"/>
        <w:rPr>
          <w:rFonts w:ascii="Verdana" w:hAnsi="Verdana"/>
          <w:i/>
          <w:sz w:val="20"/>
          <w:szCs w:val="20"/>
          <w:lang w:val="nl-NL"/>
        </w:rPr>
      </w:pPr>
      <w:bookmarkStart w:id="7" w:name="_Toc59626636"/>
      <w:r w:rsidRPr="0078573E">
        <w:rPr>
          <w:rFonts w:ascii="Verdana" w:hAnsi="Verdana"/>
          <w:i/>
          <w:sz w:val="20"/>
          <w:szCs w:val="20"/>
          <w:lang w:val="nl-NL"/>
        </w:rPr>
        <w:t>2.2</w:t>
      </w:r>
      <w:r w:rsidRPr="0078573E">
        <w:rPr>
          <w:rFonts w:ascii="Verdana" w:hAnsi="Verdana"/>
          <w:i/>
          <w:sz w:val="20"/>
          <w:szCs w:val="20"/>
          <w:lang w:val="nl-NL"/>
        </w:rPr>
        <w:tab/>
      </w:r>
      <w:r w:rsidR="0095119D" w:rsidRPr="0078573E">
        <w:rPr>
          <w:rFonts w:ascii="Verdana" w:hAnsi="Verdana"/>
          <w:i/>
          <w:sz w:val="20"/>
          <w:szCs w:val="20"/>
          <w:lang w:val="nl-NL"/>
        </w:rPr>
        <w:t>De gevraagde dienstverlening</w:t>
      </w:r>
      <w:bookmarkEnd w:id="7"/>
      <w:r w:rsidR="0095119D" w:rsidRPr="0078573E">
        <w:rPr>
          <w:rFonts w:ascii="Verdana" w:hAnsi="Verdana"/>
          <w:i/>
          <w:sz w:val="20"/>
          <w:szCs w:val="20"/>
          <w:lang w:val="nl-NL"/>
        </w:rPr>
        <w:t xml:space="preserve">  </w:t>
      </w:r>
    </w:p>
    <w:p w14:paraId="2E966E5A" w14:textId="70469455" w:rsidR="0095119D" w:rsidRPr="0078573E" w:rsidRDefault="0095119D" w:rsidP="0011357D">
      <w:pPr>
        <w:pStyle w:val="NoSpacing"/>
        <w:spacing w:line="276" w:lineRule="auto"/>
        <w:jc w:val="both"/>
        <w:rPr>
          <w:rFonts w:ascii="Verdana" w:hAnsi="Verdana"/>
          <w:sz w:val="18"/>
          <w:szCs w:val="18"/>
          <w:lang w:val="nl-NL"/>
        </w:rPr>
      </w:pPr>
      <w:r w:rsidRPr="0078573E">
        <w:rPr>
          <w:rFonts w:ascii="Verdana" w:hAnsi="Verdana"/>
          <w:sz w:val="18"/>
          <w:szCs w:val="18"/>
          <w:lang w:val="nl-NL"/>
        </w:rPr>
        <w:t>ICE beoogt voor de periode 2021-2024 een opdracht te verstrekken</w:t>
      </w:r>
      <w:r w:rsidRPr="0078573E">
        <w:rPr>
          <w:rFonts w:ascii="Verdana" w:hAnsi="Verdana" w:cs="Tahoma"/>
          <w:sz w:val="18"/>
          <w:szCs w:val="18"/>
          <w:lang w:val="nl-NL"/>
        </w:rPr>
        <w:t xml:space="preserve"> in het kader van de uitvoering van het </w:t>
      </w:r>
      <w:r w:rsidR="001A665D" w:rsidRPr="0078573E">
        <w:rPr>
          <w:rFonts w:ascii="Verdana" w:hAnsi="Verdana" w:cs="Tahoma"/>
          <w:sz w:val="18"/>
          <w:szCs w:val="18"/>
          <w:lang w:val="nl-NL"/>
        </w:rPr>
        <w:t>Internationaal Cultuurbeleid 2021-2024</w:t>
      </w:r>
      <w:r w:rsidRPr="0078573E">
        <w:rPr>
          <w:rFonts w:ascii="Verdana" w:hAnsi="Verdana" w:cs="Tahoma"/>
          <w:sz w:val="18"/>
          <w:szCs w:val="18"/>
          <w:lang w:val="nl-NL"/>
        </w:rPr>
        <w:t>.</w:t>
      </w:r>
    </w:p>
    <w:p w14:paraId="5C144172" w14:textId="171A028B" w:rsidR="0095119D" w:rsidRPr="0078573E" w:rsidRDefault="0078573E" w:rsidP="0011357D">
      <w:pPr>
        <w:pStyle w:val="NoSpacing"/>
        <w:tabs>
          <w:tab w:val="left" w:pos="3226"/>
        </w:tabs>
        <w:spacing w:line="276" w:lineRule="auto"/>
        <w:jc w:val="both"/>
        <w:rPr>
          <w:rFonts w:ascii="Verdana" w:hAnsi="Verdana"/>
          <w:sz w:val="18"/>
          <w:lang w:val="nl-NL"/>
        </w:rPr>
      </w:pPr>
      <w:r>
        <w:rPr>
          <w:rFonts w:ascii="Verdana" w:hAnsi="Verdana"/>
          <w:sz w:val="18"/>
          <w:lang w:val="nl-NL"/>
        </w:rPr>
        <w:tab/>
      </w:r>
    </w:p>
    <w:p w14:paraId="101F8896" w14:textId="77777777" w:rsidR="0095119D" w:rsidRPr="0078573E" w:rsidRDefault="0095119D" w:rsidP="0011357D">
      <w:pPr>
        <w:pStyle w:val="NoSpacing"/>
        <w:spacing w:line="276" w:lineRule="auto"/>
        <w:jc w:val="both"/>
        <w:rPr>
          <w:rFonts w:ascii="Verdana" w:eastAsia="Verdana" w:hAnsi="Verdana" w:cs="Verdana"/>
          <w:sz w:val="18"/>
          <w:szCs w:val="18"/>
          <w:lang w:val="nl-NL"/>
        </w:rPr>
      </w:pPr>
      <w:r w:rsidRPr="0078573E">
        <w:rPr>
          <w:rFonts w:ascii="Verdana" w:eastAsia="Verdana" w:hAnsi="Verdana" w:cs="Verdana"/>
          <w:sz w:val="18"/>
          <w:szCs w:val="18"/>
          <w:lang w:val="nl-NL"/>
        </w:rPr>
        <w:t xml:space="preserve">De opdracht omvat een aantal specifieke activiteiten, allen ter ondersteuning van de uitvoering van het internationaal cultuurbeleid. De activiteiten zijn met name en vooral bedoeld ter (directe) ondersteuning van de collega’s werkzaam op de ambassades in de 23 doellanden van het ICB. </w:t>
      </w:r>
    </w:p>
    <w:p w14:paraId="24C791A0" w14:textId="77777777" w:rsidR="0095119D" w:rsidRPr="0078573E" w:rsidRDefault="0095119D" w:rsidP="0011357D">
      <w:pPr>
        <w:pStyle w:val="NoSpacing"/>
        <w:spacing w:line="276" w:lineRule="auto"/>
        <w:jc w:val="both"/>
        <w:rPr>
          <w:rFonts w:ascii="Verdana" w:eastAsia="Verdana" w:hAnsi="Verdana" w:cs="Verdana"/>
          <w:sz w:val="18"/>
          <w:szCs w:val="18"/>
          <w:lang w:val="nl-NL"/>
        </w:rPr>
      </w:pPr>
    </w:p>
    <w:p w14:paraId="172A6445" w14:textId="77777777" w:rsidR="0095119D" w:rsidRPr="0078573E" w:rsidRDefault="0095119D" w:rsidP="0011357D">
      <w:pPr>
        <w:pStyle w:val="NoSpacing"/>
        <w:spacing w:line="276" w:lineRule="auto"/>
        <w:jc w:val="both"/>
        <w:rPr>
          <w:rFonts w:ascii="Verdana" w:eastAsia="Verdana" w:hAnsi="Verdana" w:cs="Verdana"/>
          <w:sz w:val="18"/>
          <w:szCs w:val="18"/>
          <w:lang w:val="nl-NL"/>
        </w:rPr>
      </w:pPr>
      <w:r w:rsidRPr="0078573E">
        <w:rPr>
          <w:rFonts w:ascii="Verdana" w:eastAsia="Verdana" w:hAnsi="Verdana" w:cs="Verdana"/>
          <w:sz w:val="18"/>
          <w:szCs w:val="18"/>
          <w:lang w:val="nl-NL"/>
        </w:rPr>
        <w:t>Het gaat om de volgende activiteiten:</w:t>
      </w:r>
    </w:p>
    <w:p w14:paraId="505566EF" w14:textId="77777777" w:rsidR="0095119D" w:rsidRPr="0078573E" w:rsidRDefault="0095119D" w:rsidP="0011357D">
      <w:pPr>
        <w:pStyle w:val="NoSpacing"/>
        <w:spacing w:line="276" w:lineRule="auto"/>
        <w:jc w:val="both"/>
        <w:rPr>
          <w:rFonts w:ascii="Verdana" w:hAnsi="Verdana" w:cs="Tahoma"/>
          <w:sz w:val="18"/>
          <w:szCs w:val="18"/>
          <w:lang w:val="nl-NL"/>
        </w:rPr>
      </w:pPr>
    </w:p>
    <w:p w14:paraId="775ABDAE" w14:textId="5BD43C38" w:rsidR="0095119D" w:rsidRPr="0078573E" w:rsidRDefault="00E306F6" w:rsidP="0011357D">
      <w:pPr>
        <w:pStyle w:val="NoSpacing"/>
        <w:numPr>
          <w:ilvl w:val="0"/>
          <w:numId w:val="14"/>
        </w:numPr>
        <w:spacing w:line="276" w:lineRule="auto"/>
        <w:ind w:left="360"/>
        <w:jc w:val="both"/>
        <w:rPr>
          <w:rFonts w:ascii="Verdana" w:hAnsi="Verdana"/>
          <w:i/>
          <w:sz w:val="18"/>
          <w:szCs w:val="18"/>
          <w:lang w:val="nl-NL"/>
        </w:rPr>
      </w:pPr>
      <w:r w:rsidRPr="0078573E">
        <w:rPr>
          <w:rFonts w:ascii="Verdana" w:hAnsi="Verdana"/>
          <w:i/>
          <w:sz w:val="18"/>
          <w:szCs w:val="18"/>
          <w:lang w:val="nl-NL"/>
        </w:rPr>
        <w:t>O</w:t>
      </w:r>
      <w:r w:rsidR="00DE005F" w:rsidRPr="0078573E">
        <w:rPr>
          <w:rFonts w:ascii="Verdana" w:hAnsi="Verdana"/>
          <w:i/>
          <w:sz w:val="18"/>
          <w:szCs w:val="18"/>
          <w:lang w:val="nl-NL"/>
        </w:rPr>
        <w:t xml:space="preserve">rganisatie en invulling van </w:t>
      </w:r>
      <w:r w:rsidRPr="0078573E">
        <w:rPr>
          <w:rFonts w:ascii="Verdana" w:hAnsi="Verdana"/>
          <w:i/>
          <w:sz w:val="18"/>
          <w:szCs w:val="18"/>
          <w:lang w:val="nl-NL"/>
        </w:rPr>
        <w:t>c</w:t>
      </w:r>
      <w:r w:rsidR="0095119D" w:rsidRPr="0078573E">
        <w:rPr>
          <w:rFonts w:ascii="Verdana" w:hAnsi="Verdana"/>
          <w:i/>
          <w:sz w:val="18"/>
          <w:szCs w:val="18"/>
          <w:lang w:val="nl-NL"/>
        </w:rPr>
        <w:t>ulturel</w:t>
      </w:r>
      <w:r w:rsidR="00DE005F" w:rsidRPr="0078573E">
        <w:rPr>
          <w:rFonts w:ascii="Verdana" w:hAnsi="Verdana"/>
          <w:i/>
          <w:sz w:val="18"/>
          <w:szCs w:val="18"/>
          <w:lang w:val="nl-NL"/>
        </w:rPr>
        <w:t>e</w:t>
      </w:r>
      <w:r w:rsidR="0095119D" w:rsidRPr="0078573E">
        <w:rPr>
          <w:rFonts w:ascii="Verdana" w:hAnsi="Verdana"/>
          <w:i/>
          <w:sz w:val="18"/>
          <w:szCs w:val="18"/>
          <w:lang w:val="nl-NL"/>
        </w:rPr>
        <w:t xml:space="preserve"> </w:t>
      </w:r>
      <w:r w:rsidR="00127831" w:rsidRPr="0078573E">
        <w:rPr>
          <w:rFonts w:ascii="Verdana" w:hAnsi="Verdana"/>
          <w:i/>
          <w:sz w:val="18"/>
          <w:szCs w:val="18"/>
          <w:lang w:val="nl-NL"/>
        </w:rPr>
        <w:t>inwerkprogramma’s voor collega’s</w:t>
      </w:r>
    </w:p>
    <w:p w14:paraId="6F2BBAC3" w14:textId="17F9BDE4" w:rsidR="0095119D" w:rsidRPr="0078573E" w:rsidRDefault="005D4989" w:rsidP="0011357D">
      <w:pPr>
        <w:pStyle w:val="NoSpacing"/>
        <w:spacing w:line="276" w:lineRule="auto"/>
        <w:ind w:left="360"/>
        <w:jc w:val="both"/>
        <w:rPr>
          <w:rFonts w:ascii="Verdana" w:hAnsi="Verdana"/>
          <w:sz w:val="18"/>
          <w:szCs w:val="18"/>
          <w:lang w:val="nl-NL"/>
        </w:rPr>
      </w:pPr>
      <w:r w:rsidRPr="0078573E">
        <w:rPr>
          <w:rFonts w:ascii="Verdana" w:hAnsi="Verdana"/>
          <w:sz w:val="18"/>
          <w:szCs w:val="18"/>
          <w:lang w:val="nl-NL"/>
        </w:rPr>
        <w:t>Regelmatig hebben medewerkers van BZ of OCW behoefte</w:t>
      </w:r>
      <w:r w:rsidR="0095119D" w:rsidRPr="0078573E">
        <w:rPr>
          <w:rFonts w:ascii="Verdana" w:hAnsi="Verdana"/>
          <w:sz w:val="18"/>
          <w:szCs w:val="18"/>
          <w:lang w:val="nl-NL"/>
        </w:rPr>
        <w:t xml:space="preserve"> aan een inhoudelijk cultureel inwerkprogramma. Gedurende dit inwerkprogramma maakt de collega in kwestie kennis met alle voor de uitvoering van het ICB relevante culturele instellingen</w:t>
      </w:r>
      <w:r w:rsidRPr="0078573E">
        <w:rPr>
          <w:rFonts w:ascii="Verdana" w:hAnsi="Verdana"/>
          <w:sz w:val="18"/>
          <w:szCs w:val="18"/>
          <w:lang w:val="nl-NL"/>
        </w:rPr>
        <w:t xml:space="preserve">, doet kennis op over het NL culturele veld en de sterke punten van de sector. Behoefte: jaarlijks 5-10 programma’s van enkele dagen. </w:t>
      </w:r>
      <w:r w:rsidR="0095119D" w:rsidRPr="0078573E">
        <w:rPr>
          <w:rFonts w:ascii="Verdana" w:hAnsi="Verdana"/>
          <w:sz w:val="18"/>
          <w:szCs w:val="18"/>
          <w:lang w:val="nl-NL"/>
        </w:rPr>
        <w:t xml:space="preserve"> </w:t>
      </w:r>
    </w:p>
    <w:p w14:paraId="7BA8C319" w14:textId="77777777" w:rsidR="0095119D" w:rsidRPr="0078573E" w:rsidRDefault="0095119D" w:rsidP="0011357D">
      <w:pPr>
        <w:pStyle w:val="NoSpacing"/>
        <w:spacing w:line="276" w:lineRule="auto"/>
        <w:ind w:left="360"/>
        <w:jc w:val="both"/>
        <w:rPr>
          <w:rFonts w:ascii="Verdana" w:hAnsi="Verdana"/>
          <w:color w:val="00B050"/>
          <w:sz w:val="18"/>
          <w:szCs w:val="18"/>
          <w:lang w:val="nl-NL"/>
        </w:rPr>
      </w:pPr>
    </w:p>
    <w:p w14:paraId="14518474" w14:textId="77777777" w:rsidR="0095119D" w:rsidRPr="0078573E" w:rsidRDefault="0095119D" w:rsidP="0011357D">
      <w:pPr>
        <w:pStyle w:val="NoSpacing"/>
        <w:numPr>
          <w:ilvl w:val="0"/>
          <w:numId w:val="14"/>
        </w:numPr>
        <w:spacing w:line="276" w:lineRule="auto"/>
        <w:ind w:left="360"/>
        <w:jc w:val="both"/>
        <w:rPr>
          <w:rFonts w:ascii="Verdana" w:hAnsi="Verdana"/>
          <w:i/>
          <w:sz w:val="18"/>
          <w:szCs w:val="18"/>
          <w:lang w:val="nl-NL"/>
        </w:rPr>
      </w:pPr>
      <w:r w:rsidRPr="0078573E">
        <w:rPr>
          <w:rFonts w:ascii="Verdana" w:hAnsi="Verdana"/>
          <w:i/>
          <w:sz w:val="18"/>
          <w:szCs w:val="18"/>
          <w:lang w:val="nl-NL"/>
        </w:rPr>
        <w:t>Organisatie en invulling van de jaarlijkse terugkomdagen cultuur</w:t>
      </w:r>
    </w:p>
    <w:p w14:paraId="10F48E81" w14:textId="6948B93F" w:rsidR="00127831" w:rsidRPr="0078573E" w:rsidRDefault="0095119D" w:rsidP="0011357D">
      <w:pPr>
        <w:pStyle w:val="NoSpacing"/>
        <w:spacing w:line="276" w:lineRule="auto"/>
        <w:ind w:left="360"/>
        <w:jc w:val="both"/>
        <w:rPr>
          <w:rFonts w:ascii="Verdana" w:hAnsi="Verdana"/>
          <w:sz w:val="18"/>
          <w:szCs w:val="18"/>
          <w:lang w:val="nl-NL"/>
        </w:rPr>
      </w:pPr>
      <w:r w:rsidRPr="0078573E">
        <w:rPr>
          <w:rFonts w:ascii="Verdana" w:hAnsi="Verdana"/>
          <w:sz w:val="18"/>
          <w:szCs w:val="18"/>
          <w:lang w:val="nl-NL"/>
        </w:rPr>
        <w:t xml:space="preserve">Jaarlijks </w:t>
      </w:r>
      <w:r w:rsidR="00127831" w:rsidRPr="0078573E">
        <w:rPr>
          <w:rFonts w:ascii="Verdana" w:hAnsi="Verdana"/>
          <w:sz w:val="18"/>
          <w:szCs w:val="18"/>
          <w:lang w:val="nl-NL"/>
        </w:rPr>
        <w:t xml:space="preserve">worden </w:t>
      </w:r>
      <w:r w:rsidRPr="0078573E">
        <w:rPr>
          <w:rFonts w:ascii="Verdana" w:hAnsi="Verdana"/>
          <w:sz w:val="18"/>
          <w:szCs w:val="18"/>
          <w:lang w:val="nl-NL"/>
        </w:rPr>
        <w:t xml:space="preserve">voor de </w:t>
      </w:r>
      <w:r w:rsidR="005D4989" w:rsidRPr="0078573E">
        <w:rPr>
          <w:rFonts w:ascii="Verdana" w:hAnsi="Verdana"/>
          <w:sz w:val="18"/>
          <w:szCs w:val="18"/>
          <w:lang w:val="nl-NL"/>
        </w:rPr>
        <w:t>medewerkers cultuur van</w:t>
      </w:r>
      <w:r w:rsidRPr="0078573E">
        <w:rPr>
          <w:rFonts w:ascii="Verdana" w:hAnsi="Verdana"/>
          <w:sz w:val="18"/>
          <w:szCs w:val="18"/>
          <w:lang w:val="nl-NL"/>
        </w:rPr>
        <w:t xml:space="preserve"> de ambassades in de </w:t>
      </w:r>
      <w:r w:rsidR="005D4989" w:rsidRPr="0078573E">
        <w:rPr>
          <w:rFonts w:ascii="Verdana" w:hAnsi="Verdana"/>
          <w:sz w:val="18"/>
          <w:szCs w:val="18"/>
          <w:lang w:val="nl-NL"/>
        </w:rPr>
        <w:t xml:space="preserve">23 </w:t>
      </w:r>
      <w:r w:rsidRPr="0078573E">
        <w:rPr>
          <w:rFonts w:ascii="Verdana" w:hAnsi="Verdana"/>
          <w:sz w:val="18"/>
          <w:szCs w:val="18"/>
          <w:lang w:val="nl-NL"/>
        </w:rPr>
        <w:t>doellanden</w:t>
      </w:r>
      <w:r w:rsidR="00570B0B" w:rsidRPr="0078573E">
        <w:rPr>
          <w:rFonts w:ascii="Verdana" w:hAnsi="Verdana"/>
          <w:sz w:val="18"/>
          <w:szCs w:val="18"/>
          <w:lang w:val="nl-NL"/>
        </w:rPr>
        <w:t xml:space="preserve"> </w:t>
      </w:r>
      <w:r w:rsidR="00127831" w:rsidRPr="0078573E">
        <w:rPr>
          <w:rFonts w:ascii="Verdana" w:hAnsi="Verdana"/>
          <w:sz w:val="18"/>
          <w:szCs w:val="18"/>
          <w:lang w:val="nl-NL"/>
        </w:rPr>
        <w:t>t</w:t>
      </w:r>
      <w:r w:rsidRPr="0078573E">
        <w:rPr>
          <w:rFonts w:ascii="Verdana" w:hAnsi="Verdana"/>
          <w:sz w:val="18"/>
          <w:szCs w:val="18"/>
          <w:lang w:val="nl-NL"/>
        </w:rPr>
        <w:t xml:space="preserve">erugkomdagen </w:t>
      </w:r>
      <w:r w:rsidR="00127831" w:rsidRPr="0078573E">
        <w:rPr>
          <w:rFonts w:ascii="Verdana" w:hAnsi="Verdana"/>
          <w:sz w:val="18"/>
          <w:szCs w:val="18"/>
          <w:lang w:val="nl-NL"/>
        </w:rPr>
        <w:t>georganiseerd</w:t>
      </w:r>
      <w:r w:rsidRPr="0078573E">
        <w:rPr>
          <w:rFonts w:ascii="Verdana" w:hAnsi="Verdana"/>
          <w:sz w:val="18"/>
          <w:szCs w:val="18"/>
          <w:lang w:val="nl-NL"/>
        </w:rPr>
        <w:t xml:space="preserve">. </w:t>
      </w:r>
      <w:r w:rsidR="005D4989" w:rsidRPr="0078573E">
        <w:rPr>
          <w:rFonts w:ascii="Verdana" w:hAnsi="Verdana"/>
          <w:sz w:val="18"/>
          <w:szCs w:val="18"/>
          <w:lang w:val="nl-NL"/>
        </w:rPr>
        <w:t xml:space="preserve">Gedurende dit meerdaagse evenement worden beleidsvraagstukken besproken, is ruimte voor uitwisseling en inspiratie en </w:t>
      </w:r>
      <w:r w:rsidR="00127831" w:rsidRPr="0078573E">
        <w:rPr>
          <w:rFonts w:ascii="Verdana" w:hAnsi="Verdana"/>
          <w:sz w:val="18"/>
          <w:szCs w:val="18"/>
          <w:lang w:val="nl-NL"/>
        </w:rPr>
        <w:t>vindt uitwisseling met de culturele sector plaats. Mits de omstandigheden het toelaten streven we ernaar om vanaf 2021 jaarlijks een fysieke conferent</w:t>
      </w:r>
      <w:r w:rsidR="0078573E" w:rsidRPr="0078573E">
        <w:rPr>
          <w:rFonts w:ascii="Verdana" w:hAnsi="Verdana"/>
          <w:sz w:val="18"/>
          <w:szCs w:val="18"/>
          <w:lang w:val="nl-NL"/>
        </w:rPr>
        <w:t xml:space="preserve">ie in Nederland te organiseren. Alternatief is een digitale conferentie. </w:t>
      </w:r>
    </w:p>
    <w:p w14:paraId="735F970D" w14:textId="72D0C528" w:rsidR="006655C7" w:rsidRPr="0078573E" w:rsidRDefault="006655C7" w:rsidP="0011357D">
      <w:pPr>
        <w:pStyle w:val="NoSpacing"/>
        <w:spacing w:line="276" w:lineRule="auto"/>
        <w:ind w:left="360"/>
        <w:jc w:val="both"/>
        <w:rPr>
          <w:rFonts w:ascii="Verdana" w:hAnsi="Verdana"/>
          <w:color w:val="00B050"/>
          <w:sz w:val="18"/>
          <w:szCs w:val="18"/>
          <w:lang w:val="nl-NL"/>
        </w:rPr>
      </w:pPr>
    </w:p>
    <w:p w14:paraId="5554D206" w14:textId="4E3E4F8E" w:rsidR="006655C7" w:rsidRPr="0078573E" w:rsidRDefault="00DE005F" w:rsidP="0011357D">
      <w:pPr>
        <w:pStyle w:val="NoSpacing"/>
        <w:numPr>
          <w:ilvl w:val="0"/>
          <w:numId w:val="14"/>
        </w:numPr>
        <w:spacing w:line="276" w:lineRule="auto"/>
        <w:ind w:left="360"/>
        <w:jc w:val="both"/>
        <w:rPr>
          <w:rFonts w:ascii="Verdana" w:hAnsi="Verdana"/>
          <w:i/>
          <w:sz w:val="18"/>
          <w:szCs w:val="18"/>
          <w:lang w:val="nl-NL"/>
        </w:rPr>
      </w:pPr>
      <w:r w:rsidRPr="0078573E">
        <w:rPr>
          <w:rFonts w:ascii="Verdana" w:hAnsi="Verdana"/>
          <w:i/>
          <w:sz w:val="18"/>
          <w:szCs w:val="18"/>
          <w:lang w:val="nl-NL"/>
        </w:rPr>
        <w:t>Verzorgen van digitale content t.b.v. kennisverdieping en inspiratie</w:t>
      </w:r>
    </w:p>
    <w:p w14:paraId="477ECE0E" w14:textId="2803F7DE" w:rsidR="00DE005F" w:rsidRPr="0078573E" w:rsidRDefault="00127831" w:rsidP="0011357D">
      <w:pPr>
        <w:pStyle w:val="NoSpacing"/>
        <w:spacing w:line="276" w:lineRule="auto"/>
        <w:ind w:left="360"/>
        <w:jc w:val="both"/>
        <w:rPr>
          <w:rFonts w:ascii="Verdana" w:hAnsi="Verdana"/>
          <w:sz w:val="18"/>
          <w:szCs w:val="18"/>
          <w:lang w:val="nl-NL"/>
        </w:rPr>
      </w:pPr>
      <w:r w:rsidRPr="0078573E">
        <w:rPr>
          <w:rFonts w:ascii="Verdana" w:hAnsi="Verdana"/>
          <w:sz w:val="18"/>
          <w:szCs w:val="18"/>
          <w:lang w:val="nl-NL"/>
        </w:rPr>
        <w:t xml:space="preserve">Naast de genoemde 23 doellanden van het ICB, zijn medewerkers ook in andere landen actief op het gebied van culturele samenwerking. Om hen in staat te stellen dit werk goed uit te </w:t>
      </w:r>
      <w:r w:rsidRPr="0078573E">
        <w:rPr>
          <w:rFonts w:ascii="Verdana" w:hAnsi="Verdana"/>
          <w:sz w:val="18"/>
          <w:szCs w:val="18"/>
          <w:lang w:val="nl-NL"/>
        </w:rPr>
        <w:lastRenderedPageBreak/>
        <w:t xml:space="preserve">voeren bieden we jaarlijks digitale content aan. Doel is kennisverdieping, kennisdelen en inspiratie, waarbij het zwaartepunt </w:t>
      </w:r>
      <w:r w:rsidR="0078573E">
        <w:rPr>
          <w:rFonts w:ascii="Verdana" w:hAnsi="Verdana"/>
          <w:sz w:val="18"/>
          <w:szCs w:val="18"/>
          <w:lang w:val="nl-NL"/>
        </w:rPr>
        <w:t xml:space="preserve">ligt bij </w:t>
      </w:r>
      <w:r w:rsidRPr="0078573E">
        <w:rPr>
          <w:rFonts w:ascii="Verdana" w:hAnsi="Verdana"/>
          <w:sz w:val="18"/>
          <w:szCs w:val="18"/>
          <w:lang w:val="nl-NL"/>
        </w:rPr>
        <w:t xml:space="preserve">kennisvergaring over de </w:t>
      </w:r>
      <w:r w:rsidR="0078573E">
        <w:rPr>
          <w:rFonts w:ascii="Verdana" w:hAnsi="Verdana"/>
          <w:sz w:val="18"/>
          <w:szCs w:val="18"/>
          <w:lang w:val="nl-NL"/>
        </w:rPr>
        <w:t>Nederlandse</w:t>
      </w:r>
      <w:r w:rsidRPr="0078573E">
        <w:rPr>
          <w:rFonts w:ascii="Verdana" w:hAnsi="Verdana"/>
          <w:sz w:val="18"/>
          <w:szCs w:val="18"/>
          <w:lang w:val="nl-NL"/>
        </w:rPr>
        <w:t xml:space="preserve"> culturele sector. </w:t>
      </w:r>
    </w:p>
    <w:p w14:paraId="473AE960" w14:textId="377F9025" w:rsidR="0095119D" w:rsidRPr="0078573E" w:rsidRDefault="0095119D" w:rsidP="0011357D">
      <w:pPr>
        <w:pStyle w:val="NoSpacing"/>
        <w:spacing w:line="276" w:lineRule="auto"/>
        <w:jc w:val="both"/>
        <w:rPr>
          <w:rFonts w:ascii="Verdana" w:hAnsi="Verdana" w:cs="Tahoma"/>
          <w:b/>
          <w:sz w:val="18"/>
          <w:szCs w:val="18"/>
          <w:lang w:val="nl-NL"/>
        </w:rPr>
      </w:pPr>
    </w:p>
    <w:p w14:paraId="3A17DAF9" w14:textId="77777777" w:rsidR="0095119D" w:rsidRPr="0078573E" w:rsidRDefault="0095119D" w:rsidP="0011357D">
      <w:pPr>
        <w:spacing w:line="276" w:lineRule="auto"/>
        <w:jc w:val="both"/>
        <w:rPr>
          <w:rFonts w:eastAsiaTheme="minorHAnsi" w:cs="Tahoma"/>
          <w:i/>
          <w:sz w:val="18"/>
          <w:szCs w:val="18"/>
          <w:lang w:val="nl-NL"/>
        </w:rPr>
      </w:pPr>
      <w:r w:rsidRPr="0078573E">
        <w:rPr>
          <w:rFonts w:eastAsiaTheme="minorHAnsi" w:cs="Tahoma"/>
          <w:i/>
          <w:sz w:val="18"/>
          <w:szCs w:val="18"/>
          <w:lang w:val="nl-NL"/>
        </w:rPr>
        <w:t>Situatie tot eind 2020</w:t>
      </w:r>
    </w:p>
    <w:p w14:paraId="403846CB" w14:textId="79D8CCCE" w:rsidR="0095119D" w:rsidRPr="0078573E" w:rsidRDefault="0095119D" w:rsidP="0011357D">
      <w:pPr>
        <w:pStyle w:val="NoSpacing"/>
        <w:spacing w:line="276" w:lineRule="auto"/>
        <w:jc w:val="both"/>
        <w:rPr>
          <w:rFonts w:ascii="Verdana" w:hAnsi="Verdana"/>
          <w:sz w:val="18"/>
          <w:szCs w:val="18"/>
          <w:lang w:val="nl-NL"/>
        </w:rPr>
      </w:pPr>
      <w:r w:rsidRPr="0078573E">
        <w:rPr>
          <w:rFonts w:ascii="Verdana" w:hAnsi="Verdana"/>
          <w:sz w:val="18"/>
          <w:szCs w:val="18"/>
          <w:lang w:val="nl-NL"/>
        </w:rPr>
        <w:t xml:space="preserve">Afgelopen beleidsperiode werden </w:t>
      </w:r>
      <w:r w:rsidR="003C26F9" w:rsidRPr="0078573E">
        <w:rPr>
          <w:rFonts w:ascii="Verdana" w:hAnsi="Verdana"/>
          <w:sz w:val="18"/>
          <w:szCs w:val="18"/>
          <w:lang w:val="nl-NL"/>
        </w:rPr>
        <w:t xml:space="preserve">2 van de genoemde activiteiten </w:t>
      </w:r>
      <w:r w:rsidRPr="0078573E">
        <w:rPr>
          <w:rFonts w:ascii="Verdana" w:hAnsi="Verdana"/>
          <w:sz w:val="18"/>
          <w:szCs w:val="18"/>
          <w:lang w:val="nl-NL"/>
        </w:rPr>
        <w:t xml:space="preserve">door </w:t>
      </w:r>
      <w:r w:rsidR="003C26F9" w:rsidRPr="0078573E">
        <w:rPr>
          <w:rFonts w:ascii="Verdana" w:hAnsi="Verdana"/>
          <w:sz w:val="18"/>
          <w:szCs w:val="18"/>
          <w:lang w:val="nl-NL"/>
        </w:rPr>
        <w:t xml:space="preserve">een van onze </w:t>
      </w:r>
      <w:r w:rsidRPr="0078573E">
        <w:rPr>
          <w:rFonts w:ascii="Verdana" w:hAnsi="Verdana"/>
          <w:sz w:val="18"/>
          <w:szCs w:val="18"/>
          <w:lang w:val="nl-NL"/>
        </w:rPr>
        <w:t>partner</w:t>
      </w:r>
      <w:r w:rsidR="003C26F9" w:rsidRPr="0078573E">
        <w:rPr>
          <w:rFonts w:ascii="Verdana" w:hAnsi="Verdana"/>
          <w:sz w:val="18"/>
          <w:szCs w:val="18"/>
          <w:lang w:val="nl-NL"/>
        </w:rPr>
        <w:t>s</w:t>
      </w:r>
      <w:r w:rsidRPr="0078573E">
        <w:rPr>
          <w:rFonts w:ascii="Verdana" w:hAnsi="Verdana"/>
          <w:sz w:val="18"/>
          <w:szCs w:val="18"/>
          <w:lang w:val="nl-NL"/>
        </w:rPr>
        <w:t xml:space="preserve"> verzorgd. </w:t>
      </w:r>
      <w:r w:rsidR="003C26F9" w:rsidRPr="0078573E">
        <w:rPr>
          <w:rFonts w:ascii="Verdana" w:hAnsi="Verdana"/>
          <w:sz w:val="18"/>
          <w:szCs w:val="18"/>
          <w:lang w:val="nl-NL"/>
        </w:rPr>
        <w:t>Voor</w:t>
      </w:r>
      <w:r w:rsidRPr="0078573E">
        <w:rPr>
          <w:rFonts w:ascii="Verdana" w:hAnsi="Verdana"/>
          <w:sz w:val="18"/>
          <w:szCs w:val="18"/>
          <w:lang w:val="nl-NL"/>
        </w:rPr>
        <w:t xml:space="preserve"> komende beleidsperiode zoeken we een partner die </w:t>
      </w:r>
      <w:r w:rsidR="00A53B40" w:rsidRPr="0078573E">
        <w:rPr>
          <w:rFonts w:ascii="Verdana" w:hAnsi="Verdana"/>
          <w:sz w:val="18"/>
          <w:szCs w:val="18"/>
          <w:lang w:val="nl-NL"/>
        </w:rPr>
        <w:t>de 3 genoemde activiteiten</w:t>
      </w:r>
      <w:r w:rsidRPr="0078573E">
        <w:rPr>
          <w:rFonts w:ascii="Verdana" w:hAnsi="Verdana"/>
          <w:sz w:val="18"/>
          <w:szCs w:val="18"/>
          <w:lang w:val="nl-NL"/>
        </w:rPr>
        <w:t xml:space="preserve"> voor ons kan en wil uitvoeren. </w:t>
      </w:r>
    </w:p>
    <w:p w14:paraId="4A00A666" w14:textId="77777777" w:rsidR="0095119D" w:rsidRPr="0078573E" w:rsidRDefault="0095119D" w:rsidP="0011357D">
      <w:pPr>
        <w:spacing w:line="276" w:lineRule="auto"/>
        <w:jc w:val="both"/>
        <w:rPr>
          <w:rFonts w:eastAsiaTheme="minorHAnsi" w:cs="Tahoma"/>
          <w:i/>
          <w:sz w:val="18"/>
          <w:szCs w:val="18"/>
          <w:lang w:val="nl-NL"/>
        </w:rPr>
      </w:pPr>
    </w:p>
    <w:p w14:paraId="15FC69EE" w14:textId="77777777" w:rsidR="0095119D" w:rsidRPr="0078573E" w:rsidRDefault="0095119D" w:rsidP="0011357D">
      <w:pPr>
        <w:spacing w:line="276" w:lineRule="auto"/>
        <w:jc w:val="both"/>
        <w:rPr>
          <w:rFonts w:eastAsiaTheme="minorHAnsi" w:cs="Tahoma"/>
          <w:i/>
          <w:sz w:val="18"/>
          <w:szCs w:val="18"/>
          <w:lang w:val="nl-NL"/>
        </w:rPr>
      </w:pPr>
      <w:r w:rsidRPr="0078573E">
        <w:rPr>
          <w:rFonts w:eastAsiaTheme="minorHAnsi" w:cs="Tahoma"/>
          <w:i/>
          <w:sz w:val="18"/>
          <w:szCs w:val="18"/>
          <w:lang w:val="nl-NL"/>
        </w:rPr>
        <w:t xml:space="preserve">Doelstellingen van het project </w:t>
      </w:r>
    </w:p>
    <w:p w14:paraId="0F787EE5" w14:textId="3918EE9B" w:rsidR="0095119D" w:rsidRPr="0078573E" w:rsidRDefault="0095119D" w:rsidP="0011357D">
      <w:pPr>
        <w:pStyle w:val="NoSpacing"/>
        <w:spacing w:line="276" w:lineRule="auto"/>
        <w:jc w:val="both"/>
        <w:rPr>
          <w:rFonts w:ascii="Verdana" w:hAnsi="Verdana"/>
          <w:sz w:val="18"/>
          <w:szCs w:val="18"/>
          <w:lang w:val="nl-NL"/>
        </w:rPr>
      </w:pPr>
      <w:r w:rsidRPr="0078573E">
        <w:rPr>
          <w:rFonts w:ascii="Verdana" w:hAnsi="Verdana"/>
          <w:sz w:val="18"/>
          <w:szCs w:val="18"/>
          <w:lang w:val="nl-NL"/>
        </w:rPr>
        <w:t xml:space="preserve">Ondersteunen van </w:t>
      </w:r>
      <w:r w:rsidR="00A53B40" w:rsidRPr="0078573E">
        <w:rPr>
          <w:rFonts w:ascii="Verdana" w:hAnsi="Verdana"/>
          <w:sz w:val="18"/>
          <w:szCs w:val="18"/>
          <w:lang w:val="nl-NL"/>
        </w:rPr>
        <w:t xml:space="preserve">BZ en OCW </w:t>
      </w:r>
      <w:r w:rsidRPr="0078573E">
        <w:rPr>
          <w:rFonts w:ascii="Verdana" w:hAnsi="Verdana"/>
          <w:sz w:val="18"/>
          <w:szCs w:val="18"/>
          <w:lang w:val="nl-NL"/>
        </w:rPr>
        <w:t>en</w:t>
      </w:r>
      <w:r w:rsidR="00A53B40" w:rsidRPr="0078573E">
        <w:rPr>
          <w:rFonts w:ascii="Verdana" w:hAnsi="Verdana"/>
          <w:sz w:val="18"/>
          <w:szCs w:val="18"/>
          <w:lang w:val="nl-NL"/>
        </w:rPr>
        <w:t xml:space="preserve"> </w:t>
      </w:r>
      <w:r w:rsidRPr="0078573E">
        <w:rPr>
          <w:rFonts w:ascii="Verdana" w:hAnsi="Verdana"/>
          <w:sz w:val="18"/>
          <w:szCs w:val="18"/>
          <w:lang w:val="nl-NL"/>
        </w:rPr>
        <w:t xml:space="preserve">de cultureel medewerkers en attachés op de posten in het zo goed en effectief mogelijk uitvoeren van het internationaal cultuurbeleid. </w:t>
      </w:r>
    </w:p>
    <w:p w14:paraId="1CA8C9D8" w14:textId="77777777" w:rsidR="0095119D" w:rsidRPr="0078573E" w:rsidRDefault="0095119D" w:rsidP="0011357D">
      <w:pPr>
        <w:spacing w:line="276" w:lineRule="auto"/>
        <w:jc w:val="both"/>
        <w:rPr>
          <w:rFonts w:eastAsiaTheme="minorHAnsi" w:cs="Tahoma"/>
          <w:i/>
          <w:sz w:val="18"/>
          <w:szCs w:val="18"/>
          <w:lang w:val="nl-NL"/>
        </w:rPr>
      </w:pPr>
    </w:p>
    <w:p w14:paraId="12543538" w14:textId="77777777" w:rsidR="0095119D" w:rsidRPr="0078573E" w:rsidRDefault="0095119D" w:rsidP="0011357D">
      <w:pPr>
        <w:spacing w:line="276" w:lineRule="auto"/>
        <w:jc w:val="both"/>
        <w:rPr>
          <w:rFonts w:eastAsiaTheme="minorHAnsi" w:cs="Tahoma"/>
          <w:i/>
          <w:sz w:val="18"/>
          <w:szCs w:val="18"/>
          <w:lang w:val="nl-NL"/>
        </w:rPr>
      </w:pPr>
      <w:r w:rsidRPr="0078573E">
        <w:rPr>
          <w:rFonts w:eastAsiaTheme="minorHAnsi" w:cs="Tahoma"/>
          <w:i/>
          <w:sz w:val="18"/>
          <w:szCs w:val="18"/>
          <w:lang w:val="nl-NL"/>
        </w:rPr>
        <w:t>Doelgroep</w:t>
      </w:r>
    </w:p>
    <w:p w14:paraId="438A5F57" w14:textId="77777777" w:rsidR="0095119D" w:rsidRPr="0078573E" w:rsidRDefault="0095119D" w:rsidP="0011357D">
      <w:pPr>
        <w:pStyle w:val="NoSpacing"/>
        <w:numPr>
          <w:ilvl w:val="0"/>
          <w:numId w:val="11"/>
        </w:numPr>
        <w:spacing w:line="276" w:lineRule="auto"/>
        <w:jc w:val="both"/>
        <w:rPr>
          <w:rFonts w:ascii="Verdana" w:hAnsi="Verdana"/>
          <w:sz w:val="18"/>
          <w:szCs w:val="18"/>
          <w:lang w:val="nl-NL"/>
        </w:rPr>
      </w:pPr>
      <w:r w:rsidRPr="0078573E">
        <w:rPr>
          <w:rFonts w:ascii="Verdana" w:hAnsi="Verdana"/>
          <w:sz w:val="18"/>
          <w:szCs w:val="18"/>
          <w:lang w:val="nl-NL"/>
        </w:rPr>
        <w:t>Medewerkers van BZ en OCW;</w:t>
      </w:r>
    </w:p>
    <w:p w14:paraId="2E7856B6" w14:textId="77777777" w:rsidR="0095119D" w:rsidRPr="0078573E" w:rsidRDefault="0095119D" w:rsidP="0011357D">
      <w:pPr>
        <w:pStyle w:val="NoSpacing"/>
        <w:numPr>
          <w:ilvl w:val="0"/>
          <w:numId w:val="11"/>
        </w:numPr>
        <w:spacing w:line="276" w:lineRule="auto"/>
        <w:jc w:val="both"/>
        <w:rPr>
          <w:rFonts w:ascii="Verdana" w:hAnsi="Verdana"/>
          <w:sz w:val="18"/>
          <w:szCs w:val="18"/>
          <w:lang w:val="nl-NL"/>
        </w:rPr>
      </w:pPr>
      <w:r w:rsidRPr="0078573E">
        <w:rPr>
          <w:rFonts w:ascii="Verdana" w:hAnsi="Verdana"/>
          <w:sz w:val="18"/>
          <w:szCs w:val="18"/>
          <w:lang w:val="nl-NL"/>
        </w:rPr>
        <w:t xml:space="preserve">Medewerkers van instellingen in de cultuursector;  </w:t>
      </w:r>
    </w:p>
    <w:p w14:paraId="59A3503E" w14:textId="77777777" w:rsidR="0095119D" w:rsidRPr="0078573E" w:rsidRDefault="0095119D" w:rsidP="0011357D">
      <w:pPr>
        <w:pStyle w:val="NoSpacing"/>
        <w:numPr>
          <w:ilvl w:val="0"/>
          <w:numId w:val="11"/>
        </w:numPr>
        <w:spacing w:line="276" w:lineRule="auto"/>
        <w:jc w:val="both"/>
        <w:rPr>
          <w:rFonts w:ascii="Verdana" w:hAnsi="Verdana"/>
          <w:sz w:val="18"/>
          <w:szCs w:val="18"/>
          <w:lang w:val="nl-NL"/>
        </w:rPr>
      </w:pPr>
      <w:r w:rsidRPr="0078573E">
        <w:rPr>
          <w:rFonts w:ascii="Verdana" w:hAnsi="Verdana"/>
          <w:sz w:val="18"/>
          <w:szCs w:val="18"/>
          <w:lang w:val="nl-NL"/>
        </w:rPr>
        <w:t xml:space="preserve">Anderen, op aanwijzing van de opdrachtgever. </w:t>
      </w:r>
    </w:p>
    <w:p w14:paraId="694A4957" w14:textId="77777777" w:rsidR="0095119D" w:rsidRPr="0078573E" w:rsidRDefault="0095119D" w:rsidP="0011357D">
      <w:pPr>
        <w:spacing w:line="276" w:lineRule="auto"/>
        <w:jc w:val="both"/>
        <w:rPr>
          <w:sz w:val="18"/>
          <w:szCs w:val="18"/>
          <w:highlight w:val="lightGray"/>
          <w:lang w:val="nl-NL"/>
        </w:rPr>
      </w:pPr>
    </w:p>
    <w:p w14:paraId="61EC813E" w14:textId="5F6894B2" w:rsidR="0095119D" w:rsidRPr="0078573E" w:rsidRDefault="0095119D" w:rsidP="0011357D">
      <w:pPr>
        <w:spacing w:line="276" w:lineRule="auto"/>
        <w:jc w:val="both"/>
        <w:rPr>
          <w:rFonts w:eastAsiaTheme="minorHAnsi" w:cs="Tahoma"/>
          <w:i/>
          <w:sz w:val="18"/>
          <w:szCs w:val="18"/>
          <w:lang w:val="nl-NL"/>
        </w:rPr>
      </w:pPr>
      <w:r w:rsidRPr="0078573E">
        <w:rPr>
          <w:rFonts w:eastAsiaTheme="minorHAnsi" w:cs="Tahoma"/>
          <w:i/>
          <w:sz w:val="18"/>
          <w:szCs w:val="18"/>
          <w:lang w:val="nl-NL"/>
        </w:rPr>
        <w:t>Indicatie van de omvang</w:t>
      </w:r>
    </w:p>
    <w:p w14:paraId="49272447" w14:textId="5DCFA7BA" w:rsidR="0095119D" w:rsidRPr="0078573E" w:rsidRDefault="0095119D" w:rsidP="0011357D">
      <w:pPr>
        <w:spacing w:line="276" w:lineRule="auto"/>
        <w:jc w:val="both"/>
        <w:rPr>
          <w:sz w:val="18"/>
          <w:szCs w:val="18"/>
          <w:lang w:val="nl-NL"/>
        </w:rPr>
      </w:pPr>
      <w:r w:rsidRPr="0078573E">
        <w:rPr>
          <w:sz w:val="18"/>
          <w:szCs w:val="18"/>
          <w:lang w:val="nl-NL"/>
        </w:rPr>
        <w:t xml:space="preserve">De totale waarde per jaar begroten we op maximaal € </w:t>
      </w:r>
      <w:r w:rsidR="00A53B40" w:rsidRPr="0078573E">
        <w:rPr>
          <w:sz w:val="18"/>
          <w:szCs w:val="18"/>
          <w:lang w:val="nl-NL"/>
        </w:rPr>
        <w:t>90</w:t>
      </w:r>
      <w:r w:rsidRPr="0078573E">
        <w:rPr>
          <w:sz w:val="18"/>
          <w:szCs w:val="18"/>
          <w:lang w:val="nl-NL"/>
        </w:rPr>
        <w:t xml:space="preserve">.000 per jaar, de duur </w:t>
      </w:r>
      <w:r w:rsidR="001A665D" w:rsidRPr="0078573E">
        <w:rPr>
          <w:sz w:val="18"/>
          <w:szCs w:val="18"/>
          <w:lang w:val="nl-NL"/>
        </w:rPr>
        <w:t>van de opdracht is 4 jaar en de</w:t>
      </w:r>
      <w:r w:rsidRPr="0078573E">
        <w:rPr>
          <w:sz w:val="18"/>
          <w:szCs w:val="18"/>
          <w:lang w:val="nl-NL"/>
        </w:rPr>
        <w:t xml:space="preserve"> totale omvang opdracht dus maximaal € 3</w:t>
      </w:r>
      <w:r w:rsidR="00A53B40" w:rsidRPr="0078573E">
        <w:rPr>
          <w:sz w:val="18"/>
          <w:szCs w:val="18"/>
          <w:lang w:val="nl-NL"/>
        </w:rPr>
        <w:t>60</w:t>
      </w:r>
      <w:r w:rsidRPr="0078573E">
        <w:rPr>
          <w:sz w:val="18"/>
          <w:szCs w:val="18"/>
          <w:lang w:val="nl-NL"/>
        </w:rPr>
        <w:t>.000).   </w:t>
      </w:r>
    </w:p>
    <w:p w14:paraId="68147E6F" w14:textId="77777777" w:rsidR="001D6D45" w:rsidRDefault="001D6D45" w:rsidP="001D6D45">
      <w:pPr>
        <w:spacing w:line="276" w:lineRule="auto"/>
        <w:jc w:val="both"/>
        <w:rPr>
          <w:rFonts w:cs="Tahoma"/>
          <w:b/>
          <w:sz w:val="18"/>
          <w:szCs w:val="18"/>
          <w:lang w:val="nl-NL"/>
        </w:rPr>
      </w:pPr>
    </w:p>
    <w:p w14:paraId="3A9B2A2E" w14:textId="349A6C91" w:rsidR="00441218" w:rsidRPr="001D6D45" w:rsidRDefault="0095119D" w:rsidP="001D6D45">
      <w:pPr>
        <w:pStyle w:val="Heading1"/>
        <w:keepNext/>
        <w:widowControl/>
        <w:tabs>
          <w:tab w:val="num" w:pos="432"/>
        </w:tabs>
        <w:autoSpaceDE/>
        <w:autoSpaceDN/>
        <w:spacing w:before="240" w:after="60" w:line="276" w:lineRule="auto"/>
        <w:ind w:left="0" w:firstLine="0"/>
        <w:jc w:val="both"/>
        <w:rPr>
          <w:rFonts w:eastAsia="Times New Roman" w:cs="Arial"/>
          <w:snapToGrid w:val="0"/>
          <w:kern w:val="32"/>
          <w:sz w:val="24"/>
          <w:szCs w:val="24"/>
          <w:lang w:val="nl-NL" w:eastAsia="nl-NL"/>
        </w:rPr>
      </w:pPr>
      <w:bookmarkStart w:id="8" w:name="_Toc59626637"/>
      <w:r w:rsidRPr="0078573E">
        <w:rPr>
          <w:rFonts w:eastAsia="Times New Roman" w:cs="Arial"/>
          <w:snapToGrid w:val="0"/>
          <w:kern w:val="32"/>
          <w:sz w:val="24"/>
          <w:szCs w:val="24"/>
          <w:lang w:val="nl-NL" w:eastAsia="nl-NL"/>
        </w:rPr>
        <w:t>3</w:t>
      </w:r>
      <w:r w:rsidR="00441218" w:rsidRPr="0078573E">
        <w:rPr>
          <w:rFonts w:eastAsia="Times New Roman" w:cs="Arial"/>
          <w:snapToGrid w:val="0"/>
          <w:kern w:val="32"/>
          <w:sz w:val="24"/>
          <w:szCs w:val="24"/>
          <w:lang w:val="nl-NL" w:eastAsia="nl-NL"/>
        </w:rPr>
        <w:t>.</w:t>
      </w:r>
      <w:r w:rsidR="00441218" w:rsidRPr="0078573E">
        <w:rPr>
          <w:rFonts w:eastAsia="Times New Roman" w:cs="Arial"/>
          <w:snapToGrid w:val="0"/>
          <w:kern w:val="32"/>
          <w:sz w:val="24"/>
          <w:szCs w:val="24"/>
          <w:lang w:val="nl-NL" w:eastAsia="nl-NL"/>
        </w:rPr>
        <w:tab/>
      </w:r>
      <w:r w:rsidR="00D3779A" w:rsidRPr="0078573E">
        <w:rPr>
          <w:rFonts w:eastAsia="Times New Roman" w:cs="Arial"/>
          <w:snapToGrid w:val="0"/>
          <w:kern w:val="32"/>
          <w:sz w:val="24"/>
          <w:szCs w:val="24"/>
          <w:lang w:val="nl-NL" w:eastAsia="nl-NL"/>
        </w:rPr>
        <w:t>Procedure</w:t>
      </w:r>
      <w:bookmarkEnd w:id="8"/>
      <w:r w:rsidR="00D3779A" w:rsidRPr="0078573E">
        <w:rPr>
          <w:rFonts w:eastAsia="Times New Roman" w:cs="Arial"/>
          <w:snapToGrid w:val="0"/>
          <w:kern w:val="32"/>
          <w:sz w:val="24"/>
          <w:szCs w:val="24"/>
          <w:lang w:val="nl-NL" w:eastAsia="nl-NL"/>
        </w:rPr>
        <w:t xml:space="preserve"> </w:t>
      </w:r>
    </w:p>
    <w:p w14:paraId="6DAE00F4" w14:textId="77777777" w:rsidR="00441218" w:rsidRPr="0078573E" w:rsidRDefault="00441218" w:rsidP="0011357D">
      <w:pPr>
        <w:spacing w:line="276" w:lineRule="auto"/>
        <w:jc w:val="both"/>
        <w:rPr>
          <w:sz w:val="20"/>
          <w:szCs w:val="20"/>
          <w:lang w:val="nl-NL"/>
        </w:rPr>
      </w:pPr>
    </w:p>
    <w:p w14:paraId="47679437" w14:textId="63F2CF7A" w:rsidR="00441218" w:rsidRPr="0078573E" w:rsidRDefault="0095119D" w:rsidP="0011357D">
      <w:pPr>
        <w:pStyle w:val="Heading2"/>
        <w:tabs>
          <w:tab w:val="num" w:pos="860"/>
        </w:tabs>
        <w:spacing w:line="276" w:lineRule="auto"/>
        <w:ind w:left="860" w:hanging="860"/>
        <w:jc w:val="both"/>
        <w:rPr>
          <w:rFonts w:ascii="Verdana" w:hAnsi="Verdana"/>
          <w:i/>
          <w:sz w:val="20"/>
          <w:szCs w:val="20"/>
          <w:lang w:val="nl-NL"/>
        </w:rPr>
      </w:pPr>
      <w:bookmarkStart w:id="9" w:name="_Toc59626638"/>
      <w:r w:rsidRPr="0078573E">
        <w:rPr>
          <w:rFonts w:ascii="Verdana" w:hAnsi="Verdana"/>
          <w:i/>
          <w:sz w:val="20"/>
          <w:szCs w:val="20"/>
          <w:lang w:val="nl-NL"/>
        </w:rPr>
        <w:t>3</w:t>
      </w:r>
      <w:r w:rsidR="00441218" w:rsidRPr="0078573E">
        <w:rPr>
          <w:rFonts w:ascii="Verdana" w:hAnsi="Verdana"/>
          <w:i/>
          <w:sz w:val="20"/>
          <w:szCs w:val="20"/>
          <w:lang w:val="nl-NL"/>
        </w:rPr>
        <w:t>.1</w:t>
      </w:r>
      <w:r w:rsidR="00441218" w:rsidRPr="0078573E">
        <w:rPr>
          <w:rFonts w:ascii="Verdana" w:hAnsi="Verdana"/>
          <w:i/>
          <w:sz w:val="20"/>
          <w:szCs w:val="20"/>
          <w:lang w:val="nl-NL"/>
        </w:rPr>
        <w:tab/>
        <w:t>Uitvoering</w:t>
      </w:r>
      <w:bookmarkEnd w:id="9"/>
      <w:r w:rsidR="00441218" w:rsidRPr="0078573E">
        <w:rPr>
          <w:rFonts w:ascii="Verdana" w:hAnsi="Verdana"/>
          <w:i/>
          <w:sz w:val="20"/>
          <w:szCs w:val="20"/>
          <w:lang w:val="nl-NL"/>
        </w:rPr>
        <w:t xml:space="preserve"> </w:t>
      </w:r>
    </w:p>
    <w:p w14:paraId="6BADDA52" w14:textId="018944B0" w:rsidR="00441218" w:rsidRPr="0078573E" w:rsidRDefault="00441218" w:rsidP="0011357D">
      <w:pPr>
        <w:spacing w:line="276" w:lineRule="auto"/>
        <w:jc w:val="both"/>
        <w:rPr>
          <w:sz w:val="18"/>
          <w:szCs w:val="18"/>
          <w:lang w:val="nl-NL"/>
        </w:rPr>
      </w:pPr>
      <w:r w:rsidRPr="0078573E">
        <w:rPr>
          <w:sz w:val="18"/>
          <w:szCs w:val="18"/>
          <w:lang w:val="nl-NL"/>
        </w:rPr>
        <w:t xml:space="preserve">De </w:t>
      </w:r>
      <w:r w:rsidR="00BA179E" w:rsidRPr="0078573E">
        <w:rPr>
          <w:sz w:val="18"/>
          <w:szCs w:val="18"/>
          <w:lang w:val="nl-NL"/>
        </w:rPr>
        <w:t>preselectie</w:t>
      </w:r>
      <w:r w:rsidRPr="0078573E">
        <w:rPr>
          <w:sz w:val="18"/>
          <w:szCs w:val="18"/>
          <w:lang w:val="nl-NL"/>
        </w:rPr>
        <w:t xml:space="preserve"> is aangekondigd op TenderNed</w:t>
      </w:r>
      <w:r w:rsidR="007225B4" w:rsidRPr="0078573E">
        <w:rPr>
          <w:sz w:val="18"/>
          <w:szCs w:val="18"/>
          <w:lang w:val="nl-NL"/>
        </w:rPr>
        <w:t>.</w:t>
      </w:r>
    </w:p>
    <w:p w14:paraId="0A1CCEAF" w14:textId="51ADF24A" w:rsidR="00D3779A" w:rsidRPr="0078573E" w:rsidRDefault="00D3779A" w:rsidP="0011357D">
      <w:pPr>
        <w:spacing w:line="276" w:lineRule="auto"/>
        <w:jc w:val="both"/>
        <w:rPr>
          <w:sz w:val="18"/>
          <w:szCs w:val="18"/>
          <w:lang w:val="nl-NL"/>
        </w:rPr>
      </w:pPr>
    </w:p>
    <w:p w14:paraId="5DDB5CDF" w14:textId="77777777" w:rsidR="00D3779A" w:rsidRPr="0078573E" w:rsidRDefault="00D3779A" w:rsidP="0011357D">
      <w:pPr>
        <w:pStyle w:val="NoSpacing"/>
        <w:spacing w:line="276" w:lineRule="auto"/>
        <w:jc w:val="both"/>
        <w:rPr>
          <w:rFonts w:ascii="Verdana" w:hAnsi="Verdana"/>
          <w:i/>
          <w:sz w:val="18"/>
          <w:szCs w:val="18"/>
          <w:lang w:val="nl-NL"/>
        </w:rPr>
      </w:pPr>
      <w:r w:rsidRPr="0078573E">
        <w:rPr>
          <w:rFonts w:ascii="Verdana" w:hAnsi="Verdana"/>
          <w:i/>
          <w:sz w:val="18"/>
          <w:szCs w:val="18"/>
          <w:lang w:val="nl-NL"/>
        </w:rPr>
        <w:t>Contactpersoon</w:t>
      </w:r>
    </w:p>
    <w:p w14:paraId="4386BE43" w14:textId="3DEBBCA2" w:rsidR="00D3779A" w:rsidRPr="0078573E" w:rsidRDefault="00D3779A" w:rsidP="0011357D">
      <w:pPr>
        <w:spacing w:line="276" w:lineRule="auto"/>
        <w:jc w:val="both"/>
        <w:rPr>
          <w:rFonts w:cstheme="minorBidi"/>
          <w:sz w:val="18"/>
          <w:szCs w:val="18"/>
          <w:lang w:val="nl-NL"/>
        </w:rPr>
      </w:pPr>
      <w:r w:rsidRPr="0078573E">
        <w:rPr>
          <w:rFonts w:cstheme="minorBidi"/>
          <w:sz w:val="18"/>
          <w:szCs w:val="18"/>
          <w:lang w:val="nl-NL"/>
        </w:rPr>
        <w:t xml:space="preserve">Alle communicatie voor deze voorselectie verloopt </w:t>
      </w:r>
      <w:r w:rsidR="00CC7E98" w:rsidRPr="0078573E">
        <w:rPr>
          <w:rFonts w:cstheme="minorBidi"/>
          <w:sz w:val="18"/>
          <w:szCs w:val="18"/>
          <w:lang w:val="nl-NL"/>
        </w:rPr>
        <w:t xml:space="preserve">na </w:t>
      </w:r>
      <w:r w:rsidR="0078573E">
        <w:rPr>
          <w:rFonts w:cstheme="minorBidi"/>
          <w:sz w:val="18"/>
          <w:szCs w:val="18"/>
          <w:lang w:val="nl-NL"/>
        </w:rPr>
        <w:t>uploaden</w:t>
      </w:r>
      <w:r w:rsidR="00F35E9C" w:rsidRPr="0078573E">
        <w:rPr>
          <w:rFonts w:cstheme="minorBidi"/>
          <w:sz w:val="18"/>
          <w:szCs w:val="18"/>
          <w:lang w:val="nl-NL"/>
        </w:rPr>
        <w:t xml:space="preserve"> in </w:t>
      </w:r>
      <w:r w:rsidR="00CC7E98" w:rsidRPr="0078573E">
        <w:rPr>
          <w:rFonts w:cstheme="minorBidi"/>
          <w:sz w:val="18"/>
          <w:szCs w:val="18"/>
          <w:lang w:val="nl-NL"/>
        </w:rPr>
        <w:t xml:space="preserve">TenderNed, </w:t>
      </w:r>
      <w:r w:rsidRPr="0078573E">
        <w:rPr>
          <w:rFonts w:cstheme="minorBidi"/>
          <w:sz w:val="18"/>
          <w:szCs w:val="18"/>
          <w:lang w:val="nl-NL"/>
        </w:rPr>
        <w:t>via de conta</w:t>
      </w:r>
      <w:r w:rsidR="0078573E">
        <w:rPr>
          <w:rFonts w:cstheme="minorBidi"/>
          <w:sz w:val="18"/>
          <w:szCs w:val="18"/>
          <w:lang w:val="nl-NL"/>
        </w:rPr>
        <w:t>ctpersoon van de Aanbestedende d</w:t>
      </w:r>
      <w:r w:rsidRPr="0078573E">
        <w:rPr>
          <w:rFonts w:cstheme="minorBidi"/>
          <w:sz w:val="18"/>
          <w:szCs w:val="18"/>
          <w:lang w:val="nl-NL"/>
        </w:rPr>
        <w:t xml:space="preserve">ienst (Miraida Lourens en via </w:t>
      </w:r>
      <w:hyperlink r:id="rId15" w:history="1">
        <w:r w:rsidRPr="0078573E">
          <w:rPr>
            <w:rStyle w:val="Hyperlink"/>
            <w:rFonts w:cstheme="minorBidi"/>
            <w:color w:val="auto"/>
            <w:sz w:val="18"/>
            <w:szCs w:val="18"/>
            <w:lang w:val="nl-NL"/>
          </w:rPr>
          <w:t>FSO-Tendering@minbuza.nl</w:t>
        </w:r>
      </w:hyperlink>
      <w:r w:rsidRPr="0078573E">
        <w:rPr>
          <w:rFonts w:cstheme="minorBidi"/>
          <w:sz w:val="18"/>
          <w:szCs w:val="18"/>
          <w:lang w:val="nl-NL"/>
        </w:rPr>
        <w:t xml:space="preserve">). </w:t>
      </w:r>
    </w:p>
    <w:p w14:paraId="6F813EC4" w14:textId="77777777" w:rsidR="00D3779A" w:rsidRPr="0078573E" w:rsidRDefault="00D3779A" w:rsidP="0011357D">
      <w:pPr>
        <w:spacing w:line="276" w:lineRule="auto"/>
        <w:jc w:val="both"/>
        <w:rPr>
          <w:rFonts w:cstheme="minorBidi"/>
          <w:sz w:val="18"/>
          <w:szCs w:val="18"/>
          <w:lang w:val="nl-NL"/>
        </w:rPr>
      </w:pPr>
    </w:p>
    <w:p w14:paraId="077C1AE2" w14:textId="6138983D" w:rsidR="00441218" w:rsidRPr="0078573E" w:rsidRDefault="00D3779A" w:rsidP="0011357D">
      <w:pPr>
        <w:spacing w:line="276" w:lineRule="auto"/>
        <w:jc w:val="both"/>
        <w:rPr>
          <w:rFonts w:cstheme="minorBidi"/>
          <w:sz w:val="18"/>
          <w:szCs w:val="18"/>
          <w:lang w:val="nl-NL"/>
        </w:rPr>
      </w:pPr>
      <w:r w:rsidRPr="0078573E">
        <w:rPr>
          <w:rFonts w:cstheme="minorBidi"/>
          <w:sz w:val="18"/>
          <w:szCs w:val="18"/>
          <w:lang w:val="nl-NL"/>
        </w:rPr>
        <w:t>Het is niet toegestaan andere functionarissen van de Aanbestedende dienst (rechtstreeks) te benaderen met betrekking tot deze voorselectie. Elke poging tot positieve of negatieve beïnvloeding, op welke manier dan ook, van de bij de procedure betrokken medewerk(st)ers kan leiden tot uitsluiting van deelname.</w:t>
      </w:r>
    </w:p>
    <w:p w14:paraId="15560B0E" w14:textId="77777777" w:rsidR="005E6FCD" w:rsidRPr="0078573E" w:rsidRDefault="005E6FCD" w:rsidP="0011357D">
      <w:pPr>
        <w:spacing w:line="276" w:lineRule="auto"/>
        <w:jc w:val="both"/>
        <w:rPr>
          <w:sz w:val="20"/>
          <w:szCs w:val="20"/>
          <w:lang w:val="nl-NL"/>
        </w:rPr>
      </w:pPr>
    </w:p>
    <w:p w14:paraId="20C8AA10" w14:textId="2BAFCBD7" w:rsidR="00390C38" w:rsidRPr="0078573E" w:rsidRDefault="0095119D" w:rsidP="0011357D">
      <w:pPr>
        <w:pStyle w:val="Heading2"/>
        <w:tabs>
          <w:tab w:val="num" w:pos="860"/>
        </w:tabs>
        <w:spacing w:line="276" w:lineRule="auto"/>
        <w:ind w:left="860" w:hanging="860"/>
        <w:jc w:val="both"/>
        <w:rPr>
          <w:rFonts w:ascii="Verdana" w:hAnsi="Verdana"/>
          <w:i/>
          <w:sz w:val="20"/>
          <w:szCs w:val="20"/>
          <w:lang w:val="nl-NL"/>
        </w:rPr>
      </w:pPr>
      <w:bookmarkStart w:id="10" w:name="_Toc59626639"/>
      <w:r w:rsidRPr="0078573E">
        <w:rPr>
          <w:rFonts w:ascii="Verdana" w:hAnsi="Verdana"/>
          <w:i/>
          <w:sz w:val="20"/>
          <w:szCs w:val="20"/>
          <w:lang w:val="nl-NL"/>
        </w:rPr>
        <w:t>3</w:t>
      </w:r>
      <w:r w:rsidR="00441218" w:rsidRPr="0078573E">
        <w:rPr>
          <w:rFonts w:ascii="Verdana" w:hAnsi="Verdana"/>
          <w:i/>
          <w:sz w:val="20"/>
          <w:szCs w:val="20"/>
          <w:lang w:val="nl-NL"/>
        </w:rPr>
        <w:t>.2</w:t>
      </w:r>
      <w:r w:rsidR="00441218" w:rsidRPr="0078573E">
        <w:rPr>
          <w:rFonts w:ascii="Verdana" w:hAnsi="Verdana"/>
          <w:i/>
          <w:sz w:val="20"/>
          <w:szCs w:val="20"/>
          <w:lang w:val="nl-NL"/>
        </w:rPr>
        <w:tab/>
        <w:t>Planning</w:t>
      </w:r>
      <w:bookmarkEnd w:id="10"/>
      <w:r w:rsidR="00441218" w:rsidRPr="0078573E">
        <w:rPr>
          <w:rFonts w:ascii="Verdana" w:hAnsi="Verdana"/>
          <w:i/>
          <w:sz w:val="20"/>
          <w:szCs w:val="20"/>
          <w:lang w:val="nl-NL"/>
        </w:rPr>
        <w:t xml:space="preserve"> </w:t>
      </w:r>
    </w:p>
    <w:p w14:paraId="7BB4D6A8" w14:textId="372CC236" w:rsidR="00441218" w:rsidRPr="0078573E" w:rsidRDefault="00441218" w:rsidP="0011357D">
      <w:pPr>
        <w:spacing w:line="276" w:lineRule="auto"/>
        <w:jc w:val="both"/>
        <w:rPr>
          <w:sz w:val="18"/>
          <w:szCs w:val="18"/>
          <w:lang w:val="nl-NL"/>
        </w:rPr>
      </w:pPr>
      <w:r w:rsidRPr="0078573E">
        <w:rPr>
          <w:sz w:val="18"/>
          <w:szCs w:val="18"/>
          <w:lang w:val="nl-NL"/>
        </w:rPr>
        <w:t xml:space="preserve">De planning van de </w:t>
      </w:r>
      <w:r w:rsidR="00BA179E" w:rsidRPr="0078573E">
        <w:rPr>
          <w:sz w:val="18"/>
          <w:szCs w:val="18"/>
          <w:lang w:val="nl-NL"/>
        </w:rPr>
        <w:t>preselectie</w:t>
      </w:r>
      <w:r w:rsidRPr="0078573E">
        <w:rPr>
          <w:sz w:val="18"/>
          <w:szCs w:val="18"/>
          <w:lang w:val="nl-NL"/>
        </w:rPr>
        <w:t xml:space="preserve"> is </w:t>
      </w:r>
      <w:r w:rsidR="001F3B9A" w:rsidRPr="0078573E">
        <w:rPr>
          <w:sz w:val="18"/>
          <w:szCs w:val="18"/>
          <w:lang w:val="nl-NL"/>
        </w:rPr>
        <w:t>als volgt:</w:t>
      </w:r>
    </w:p>
    <w:p w14:paraId="7CB69BB5" w14:textId="1221EFA9" w:rsidR="001F3B9A" w:rsidRPr="0078573E" w:rsidRDefault="001F3B9A" w:rsidP="0011357D">
      <w:pPr>
        <w:spacing w:line="276" w:lineRule="auto"/>
        <w:jc w:val="both"/>
        <w:rPr>
          <w:sz w:val="18"/>
          <w:szCs w:val="18"/>
          <w:lang w:val="nl-NL"/>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3566"/>
      </w:tblGrid>
      <w:tr w:rsidR="001F3B9A" w:rsidRPr="0078573E" w14:paraId="326B4B62" w14:textId="77777777" w:rsidTr="009F54E4">
        <w:trPr>
          <w:jc w:val="center"/>
        </w:trPr>
        <w:tc>
          <w:tcPr>
            <w:tcW w:w="2836" w:type="pct"/>
            <w:shd w:val="clear" w:color="auto" w:fill="DBE5F1" w:themeFill="accent1" w:themeFillTint="33"/>
          </w:tcPr>
          <w:p w14:paraId="660554A2" w14:textId="06946864" w:rsidR="001F3B9A" w:rsidRPr="0078573E" w:rsidRDefault="00FB05A8" w:rsidP="0011357D">
            <w:pPr>
              <w:spacing w:line="276" w:lineRule="auto"/>
              <w:jc w:val="both"/>
              <w:rPr>
                <w:b/>
                <w:sz w:val="18"/>
                <w:szCs w:val="18"/>
              </w:rPr>
            </w:pPr>
            <w:r w:rsidRPr="0078573E">
              <w:rPr>
                <w:b/>
                <w:sz w:val="18"/>
                <w:szCs w:val="18"/>
              </w:rPr>
              <w:t>Planning</w:t>
            </w:r>
          </w:p>
        </w:tc>
        <w:tc>
          <w:tcPr>
            <w:tcW w:w="2164" w:type="pct"/>
            <w:shd w:val="clear" w:color="auto" w:fill="DBE5F1" w:themeFill="accent1" w:themeFillTint="33"/>
          </w:tcPr>
          <w:p w14:paraId="758CB792" w14:textId="440B8FA2" w:rsidR="001F3B9A" w:rsidRPr="0078573E" w:rsidRDefault="002A4460" w:rsidP="0011357D">
            <w:pPr>
              <w:spacing w:line="276" w:lineRule="auto"/>
              <w:jc w:val="both"/>
              <w:rPr>
                <w:b/>
                <w:sz w:val="18"/>
                <w:szCs w:val="18"/>
              </w:rPr>
            </w:pPr>
            <w:r w:rsidRPr="0078573E">
              <w:rPr>
                <w:b/>
                <w:sz w:val="18"/>
                <w:szCs w:val="18"/>
              </w:rPr>
              <w:t>D</w:t>
            </w:r>
            <w:r w:rsidR="001F3B9A" w:rsidRPr="0078573E">
              <w:rPr>
                <w:b/>
                <w:sz w:val="18"/>
                <w:szCs w:val="18"/>
              </w:rPr>
              <w:t>atum</w:t>
            </w:r>
          </w:p>
        </w:tc>
      </w:tr>
      <w:tr w:rsidR="001F3B9A" w:rsidRPr="0078573E" w14:paraId="17EACEF9" w14:textId="77777777" w:rsidTr="009F54E4">
        <w:trPr>
          <w:jc w:val="center"/>
        </w:trPr>
        <w:tc>
          <w:tcPr>
            <w:tcW w:w="2836" w:type="pct"/>
          </w:tcPr>
          <w:p w14:paraId="5937C571" w14:textId="264CC495" w:rsidR="001F3B9A" w:rsidRPr="0078573E" w:rsidRDefault="001F3B9A" w:rsidP="0011357D">
            <w:pPr>
              <w:spacing w:line="276" w:lineRule="auto"/>
              <w:jc w:val="both"/>
              <w:rPr>
                <w:sz w:val="18"/>
                <w:szCs w:val="18"/>
                <w:lang w:val="nl-NL"/>
              </w:rPr>
            </w:pPr>
            <w:r w:rsidRPr="0078573E">
              <w:rPr>
                <w:sz w:val="18"/>
                <w:szCs w:val="18"/>
                <w:lang w:val="nl-NL"/>
              </w:rPr>
              <w:t xml:space="preserve">Publiceren van </w:t>
            </w:r>
            <w:r w:rsidR="00BA179E" w:rsidRPr="0078573E">
              <w:rPr>
                <w:sz w:val="18"/>
                <w:szCs w:val="18"/>
                <w:lang w:val="nl-NL"/>
              </w:rPr>
              <w:t>preselectie</w:t>
            </w:r>
            <w:r w:rsidR="009B22FC" w:rsidRPr="0078573E">
              <w:rPr>
                <w:sz w:val="18"/>
                <w:szCs w:val="18"/>
                <w:lang w:val="nl-NL"/>
              </w:rPr>
              <w:t xml:space="preserve"> op TenderNed</w:t>
            </w:r>
          </w:p>
        </w:tc>
        <w:tc>
          <w:tcPr>
            <w:tcW w:w="2164" w:type="pct"/>
          </w:tcPr>
          <w:p w14:paraId="4B9E6DE5" w14:textId="0E9B4625" w:rsidR="001F3B9A" w:rsidRPr="0078573E" w:rsidRDefault="00063AEB" w:rsidP="005C5E51">
            <w:pPr>
              <w:spacing w:line="276" w:lineRule="auto"/>
              <w:jc w:val="both"/>
              <w:rPr>
                <w:color w:val="000000" w:themeColor="text1"/>
                <w:sz w:val="18"/>
                <w:szCs w:val="18"/>
                <w:lang w:val="nl-NL"/>
              </w:rPr>
            </w:pPr>
            <w:r w:rsidRPr="0078573E">
              <w:rPr>
                <w:bCs/>
                <w:color w:val="000000" w:themeColor="text1"/>
                <w:sz w:val="18"/>
                <w:szCs w:val="18"/>
                <w:lang w:val="nl-NL"/>
              </w:rPr>
              <w:t>2</w:t>
            </w:r>
            <w:r w:rsidR="005C5E51">
              <w:rPr>
                <w:bCs/>
                <w:color w:val="000000" w:themeColor="text1"/>
                <w:sz w:val="18"/>
                <w:szCs w:val="18"/>
                <w:lang w:val="nl-NL"/>
              </w:rPr>
              <w:t>4</w:t>
            </w:r>
            <w:bookmarkStart w:id="11" w:name="_GoBack"/>
            <w:bookmarkEnd w:id="11"/>
            <w:r w:rsidRPr="0078573E">
              <w:rPr>
                <w:bCs/>
                <w:color w:val="000000" w:themeColor="text1"/>
                <w:sz w:val="18"/>
                <w:szCs w:val="18"/>
                <w:lang w:val="nl-NL"/>
              </w:rPr>
              <w:t xml:space="preserve"> december </w:t>
            </w:r>
            <w:r w:rsidR="007225B4" w:rsidRPr="0078573E">
              <w:rPr>
                <w:bCs/>
                <w:color w:val="000000" w:themeColor="text1"/>
                <w:sz w:val="18"/>
                <w:szCs w:val="18"/>
                <w:lang w:val="nl-NL"/>
              </w:rPr>
              <w:t>2020</w:t>
            </w:r>
          </w:p>
        </w:tc>
      </w:tr>
      <w:tr w:rsidR="009B22FC" w:rsidRPr="0078573E" w14:paraId="759DDBAB" w14:textId="77777777" w:rsidTr="009F54E4">
        <w:trPr>
          <w:jc w:val="center"/>
        </w:trPr>
        <w:tc>
          <w:tcPr>
            <w:tcW w:w="2836" w:type="pct"/>
          </w:tcPr>
          <w:p w14:paraId="7A819C7E" w14:textId="0F5D11BD" w:rsidR="009B22FC" w:rsidRPr="0078573E" w:rsidRDefault="009B22FC" w:rsidP="0011357D">
            <w:pPr>
              <w:spacing w:line="276" w:lineRule="auto"/>
              <w:jc w:val="both"/>
              <w:rPr>
                <w:sz w:val="18"/>
                <w:szCs w:val="18"/>
                <w:lang w:val="nl-NL"/>
              </w:rPr>
            </w:pPr>
            <w:r w:rsidRPr="0078573E">
              <w:rPr>
                <w:sz w:val="18"/>
                <w:szCs w:val="18"/>
                <w:lang w:val="nl-NL"/>
              </w:rPr>
              <w:t xml:space="preserve">Indienen verzoek tot deelneming </w:t>
            </w:r>
            <w:r w:rsidR="005737EF" w:rsidRPr="0078573E">
              <w:rPr>
                <w:sz w:val="18"/>
                <w:szCs w:val="18"/>
                <w:lang w:val="nl-NL"/>
              </w:rPr>
              <w:t>via TenderNed</w:t>
            </w:r>
          </w:p>
        </w:tc>
        <w:tc>
          <w:tcPr>
            <w:tcW w:w="2164" w:type="pct"/>
          </w:tcPr>
          <w:p w14:paraId="595D9159" w14:textId="6BB15EA7" w:rsidR="009B22FC" w:rsidRPr="0078573E" w:rsidRDefault="00063AEB" w:rsidP="0011357D">
            <w:pPr>
              <w:spacing w:line="276" w:lineRule="auto"/>
              <w:jc w:val="both"/>
              <w:rPr>
                <w:bCs/>
                <w:color w:val="000000" w:themeColor="text1"/>
                <w:sz w:val="18"/>
                <w:szCs w:val="18"/>
                <w:lang w:val="nl-NL"/>
              </w:rPr>
            </w:pPr>
            <w:r w:rsidRPr="0078573E">
              <w:rPr>
                <w:bCs/>
                <w:color w:val="000000" w:themeColor="text1"/>
                <w:sz w:val="18"/>
                <w:szCs w:val="18"/>
                <w:lang w:val="nl-NL"/>
              </w:rPr>
              <w:t xml:space="preserve">18 januari 2021 </w:t>
            </w:r>
            <w:r w:rsidR="009B22FC" w:rsidRPr="0078573E">
              <w:rPr>
                <w:bCs/>
                <w:color w:val="000000" w:themeColor="text1"/>
                <w:sz w:val="18"/>
                <w:szCs w:val="18"/>
                <w:lang w:val="nl-NL"/>
              </w:rPr>
              <w:t>uiterlijk 1</w:t>
            </w:r>
            <w:r w:rsidRPr="0078573E">
              <w:rPr>
                <w:bCs/>
                <w:color w:val="000000" w:themeColor="text1"/>
                <w:sz w:val="18"/>
                <w:szCs w:val="18"/>
                <w:lang w:val="nl-NL"/>
              </w:rPr>
              <w:t>2</w:t>
            </w:r>
            <w:r w:rsidR="009B22FC" w:rsidRPr="0078573E">
              <w:rPr>
                <w:bCs/>
                <w:color w:val="000000" w:themeColor="text1"/>
                <w:sz w:val="18"/>
                <w:szCs w:val="18"/>
                <w:lang w:val="nl-NL"/>
              </w:rPr>
              <w:t>.00 uur</w:t>
            </w:r>
          </w:p>
        </w:tc>
      </w:tr>
      <w:tr w:rsidR="009B22FC" w:rsidRPr="0078573E" w14:paraId="5C1DD3E2" w14:textId="77777777" w:rsidTr="009F54E4">
        <w:trPr>
          <w:jc w:val="center"/>
        </w:trPr>
        <w:tc>
          <w:tcPr>
            <w:tcW w:w="2836" w:type="pct"/>
          </w:tcPr>
          <w:p w14:paraId="5DA158E9" w14:textId="4A8752C8" w:rsidR="009B22FC" w:rsidRPr="0078573E" w:rsidRDefault="009B22FC" w:rsidP="0011357D">
            <w:pPr>
              <w:spacing w:line="276" w:lineRule="auto"/>
              <w:jc w:val="both"/>
              <w:rPr>
                <w:sz w:val="18"/>
                <w:szCs w:val="18"/>
                <w:lang w:val="nl-NL"/>
              </w:rPr>
            </w:pPr>
            <w:r w:rsidRPr="0078573E">
              <w:rPr>
                <w:sz w:val="18"/>
                <w:szCs w:val="18"/>
                <w:lang w:val="nl-NL"/>
              </w:rPr>
              <w:t>Communiceren van preselectieresultaat</w:t>
            </w:r>
          </w:p>
        </w:tc>
        <w:tc>
          <w:tcPr>
            <w:tcW w:w="2164" w:type="pct"/>
          </w:tcPr>
          <w:p w14:paraId="11DCBBD0" w14:textId="41A4046A" w:rsidR="009B22FC" w:rsidRPr="0078573E" w:rsidRDefault="00D86F27" w:rsidP="0011357D">
            <w:pPr>
              <w:spacing w:line="276" w:lineRule="auto"/>
              <w:jc w:val="both"/>
              <w:rPr>
                <w:color w:val="000000" w:themeColor="text1"/>
                <w:sz w:val="18"/>
                <w:szCs w:val="18"/>
              </w:rPr>
            </w:pPr>
            <w:r w:rsidRPr="0078573E">
              <w:rPr>
                <w:bCs/>
                <w:color w:val="000000" w:themeColor="text1"/>
                <w:sz w:val="18"/>
                <w:szCs w:val="18"/>
                <w:lang w:val="nl-NL"/>
              </w:rPr>
              <w:t>1 februari 2021</w:t>
            </w:r>
          </w:p>
        </w:tc>
      </w:tr>
    </w:tbl>
    <w:p w14:paraId="3AF3DDFE" w14:textId="1132B38B" w:rsidR="001F3B9A" w:rsidRPr="0078573E" w:rsidRDefault="001F3B9A" w:rsidP="0011357D">
      <w:pPr>
        <w:spacing w:line="276" w:lineRule="auto"/>
        <w:jc w:val="both"/>
        <w:rPr>
          <w:sz w:val="20"/>
          <w:szCs w:val="20"/>
        </w:rPr>
      </w:pPr>
    </w:p>
    <w:p w14:paraId="611E9198" w14:textId="77777777" w:rsidR="004D0E55" w:rsidRPr="0078573E" w:rsidRDefault="004D0E55" w:rsidP="0011357D">
      <w:pPr>
        <w:spacing w:line="276" w:lineRule="auto"/>
        <w:jc w:val="both"/>
        <w:rPr>
          <w:sz w:val="20"/>
          <w:szCs w:val="20"/>
        </w:rPr>
      </w:pPr>
    </w:p>
    <w:p w14:paraId="688C1FC4" w14:textId="71307B04" w:rsidR="004D0E55" w:rsidRPr="0078573E" w:rsidRDefault="00390C38" w:rsidP="0011357D">
      <w:pPr>
        <w:pStyle w:val="Heading2"/>
        <w:tabs>
          <w:tab w:val="num" w:pos="860"/>
        </w:tabs>
        <w:spacing w:line="276" w:lineRule="auto"/>
        <w:ind w:left="860" w:hanging="860"/>
        <w:jc w:val="both"/>
        <w:rPr>
          <w:rFonts w:ascii="Verdana" w:hAnsi="Verdana"/>
          <w:i/>
          <w:sz w:val="20"/>
          <w:szCs w:val="20"/>
          <w:lang w:val="nl-NL"/>
        </w:rPr>
      </w:pPr>
      <w:bookmarkStart w:id="12" w:name="_Toc17452214"/>
      <w:bookmarkStart w:id="13" w:name="_Toc59626640"/>
      <w:r w:rsidRPr="0078573E">
        <w:rPr>
          <w:rFonts w:ascii="Verdana" w:hAnsi="Verdana"/>
          <w:i/>
          <w:sz w:val="20"/>
          <w:szCs w:val="20"/>
          <w:lang w:val="nl-NL"/>
        </w:rPr>
        <w:t xml:space="preserve">3.3 </w:t>
      </w:r>
      <w:r w:rsidRPr="0078573E">
        <w:rPr>
          <w:rFonts w:ascii="Verdana" w:hAnsi="Verdana"/>
          <w:i/>
          <w:sz w:val="20"/>
          <w:szCs w:val="20"/>
          <w:lang w:val="nl-NL"/>
        </w:rPr>
        <w:tab/>
      </w:r>
      <w:r w:rsidR="0095119D" w:rsidRPr="0078573E">
        <w:rPr>
          <w:rFonts w:ascii="Verdana" w:hAnsi="Verdana"/>
          <w:i/>
          <w:sz w:val="20"/>
          <w:szCs w:val="20"/>
          <w:lang w:val="nl-NL"/>
        </w:rPr>
        <w:t>Algemeen</w:t>
      </w:r>
      <w:bookmarkEnd w:id="12"/>
      <w:bookmarkEnd w:id="13"/>
    </w:p>
    <w:p w14:paraId="2E61E640" w14:textId="77777777" w:rsidR="0095119D" w:rsidRPr="0078573E" w:rsidRDefault="0095119D" w:rsidP="0011357D">
      <w:pPr>
        <w:suppressAutoHyphens/>
        <w:spacing w:line="276" w:lineRule="auto"/>
        <w:ind w:right="72"/>
        <w:jc w:val="both"/>
        <w:rPr>
          <w:sz w:val="18"/>
          <w:szCs w:val="18"/>
          <w:lang w:val="nl-NL"/>
        </w:rPr>
      </w:pPr>
      <w:r w:rsidRPr="0078573E">
        <w:rPr>
          <w:sz w:val="18"/>
          <w:szCs w:val="18"/>
          <w:lang w:val="nl-NL"/>
        </w:rPr>
        <w:t xml:space="preserve">De ontvangen voorstellen moeten voldoen aan de knock-out eisen (eisen waarop met Ja of Nee geantwoord dient te worden) en bij de selectiecriteria zal worden beoordeeld in welke mate aanbiedingen voldoen aan de selectiecriteria doordat hiervoor punten kunnen worden gescoord (zie bijlage 1). </w:t>
      </w:r>
    </w:p>
    <w:p w14:paraId="6AFA4267" w14:textId="77777777" w:rsidR="001B526C" w:rsidRPr="0078573E" w:rsidRDefault="001B526C" w:rsidP="0011357D">
      <w:pPr>
        <w:pStyle w:val="Heading3"/>
        <w:widowControl/>
        <w:spacing w:after="60" w:line="276" w:lineRule="auto"/>
        <w:ind w:left="0" w:firstLine="0"/>
        <w:jc w:val="both"/>
        <w:rPr>
          <w:sz w:val="18"/>
          <w:szCs w:val="18"/>
          <w:lang w:val="nl-NL"/>
        </w:rPr>
      </w:pPr>
      <w:bookmarkStart w:id="14" w:name="_Toc17452216"/>
    </w:p>
    <w:p w14:paraId="0FB4E90B" w14:textId="5963F6A7" w:rsidR="0095119D" w:rsidRPr="0078573E" w:rsidRDefault="0095119D" w:rsidP="0011357D">
      <w:pPr>
        <w:pStyle w:val="Heading3"/>
        <w:widowControl/>
        <w:spacing w:after="60" w:line="276" w:lineRule="auto"/>
        <w:ind w:left="0" w:firstLine="0"/>
        <w:jc w:val="both"/>
        <w:rPr>
          <w:b w:val="0"/>
          <w:sz w:val="18"/>
          <w:szCs w:val="18"/>
          <w:lang w:val="nl-NL"/>
        </w:rPr>
      </w:pPr>
      <w:bookmarkStart w:id="15" w:name="_Toc59626641"/>
      <w:r w:rsidRPr="0078573E">
        <w:rPr>
          <w:b w:val="0"/>
          <w:sz w:val="18"/>
          <w:szCs w:val="18"/>
          <w:lang w:val="nl-NL"/>
        </w:rPr>
        <w:t xml:space="preserve">Deelnemende </w:t>
      </w:r>
      <w:bookmarkEnd w:id="14"/>
      <w:r w:rsidRPr="0078573E">
        <w:rPr>
          <w:b w:val="0"/>
          <w:sz w:val="18"/>
          <w:szCs w:val="18"/>
          <w:lang w:val="nl-NL"/>
        </w:rPr>
        <w:t>gegadigden</w:t>
      </w:r>
      <w:bookmarkEnd w:id="15"/>
    </w:p>
    <w:p w14:paraId="2A5D07C4" w14:textId="78DE51D1" w:rsidR="0095119D" w:rsidRPr="0078573E" w:rsidRDefault="0095119D" w:rsidP="0011357D">
      <w:pPr>
        <w:spacing w:line="276" w:lineRule="auto"/>
        <w:jc w:val="both"/>
        <w:rPr>
          <w:sz w:val="18"/>
          <w:szCs w:val="18"/>
          <w:lang w:val="nl-NL"/>
        </w:rPr>
      </w:pPr>
      <w:r w:rsidRPr="0078573E">
        <w:rPr>
          <w:sz w:val="18"/>
          <w:szCs w:val="18"/>
          <w:lang w:val="nl-NL"/>
        </w:rPr>
        <w:t>Alle gegadigden wordt verzocht het ‘invulformulier organisa</w:t>
      </w:r>
      <w:r w:rsidR="0078573E">
        <w:rPr>
          <w:sz w:val="18"/>
          <w:szCs w:val="18"/>
          <w:lang w:val="nl-NL"/>
        </w:rPr>
        <w:t>tiegegevens en selectiecriteria’</w:t>
      </w:r>
      <w:r w:rsidRPr="0078573E">
        <w:rPr>
          <w:sz w:val="18"/>
          <w:szCs w:val="18"/>
          <w:lang w:val="nl-NL"/>
        </w:rPr>
        <w:t xml:space="preserve"> (zijnde </w:t>
      </w:r>
      <w:r w:rsidRPr="0078573E">
        <w:rPr>
          <w:sz w:val="18"/>
          <w:szCs w:val="18"/>
          <w:lang w:val="nl-NL"/>
        </w:rPr>
        <w:lastRenderedPageBreak/>
        <w:t xml:space="preserve">de aanmelding, zie bijlage 1) uiterlijk op </w:t>
      </w:r>
      <w:r w:rsidR="009E77EE" w:rsidRPr="0078573E">
        <w:rPr>
          <w:sz w:val="18"/>
          <w:szCs w:val="18"/>
          <w:lang w:val="nl-NL"/>
        </w:rPr>
        <w:t>18 januari 2021</w:t>
      </w:r>
      <w:r w:rsidRPr="0078573E">
        <w:rPr>
          <w:sz w:val="18"/>
          <w:szCs w:val="18"/>
          <w:lang w:val="nl-NL"/>
        </w:rPr>
        <w:t xml:space="preserve"> uiterlijk </w:t>
      </w:r>
      <w:r w:rsidR="009E77EE" w:rsidRPr="0078573E">
        <w:rPr>
          <w:sz w:val="18"/>
          <w:szCs w:val="18"/>
          <w:lang w:val="nl-NL"/>
        </w:rPr>
        <w:t>12</w:t>
      </w:r>
      <w:r w:rsidRPr="0078573E">
        <w:rPr>
          <w:sz w:val="18"/>
          <w:szCs w:val="18"/>
          <w:lang w:val="nl-NL"/>
        </w:rPr>
        <w:t>:00 uur</w:t>
      </w:r>
      <w:r w:rsidRPr="0078573E" w:rsidDel="00593CE7">
        <w:rPr>
          <w:sz w:val="18"/>
          <w:szCs w:val="18"/>
          <w:lang w:val="nl-NL"/>
        </w:rPr>
        <w:t xml:space="preserve"> </w:t>
      </w:r>
      <w:r w:rsidRPr="0078573E">
        <w:rPr>
          <w:sz w:val="18"/>
          <w:szCs w:val="18"/>
          <w:lang w:val="nl-NL"/>
        </w:rPr>
        <w:t xml:space="preserve">ingevuld en ondertekend </w:t>
      </w:r>
      <w:r w:rsidR="005737EF" w:rsidRPr="0078573E">
        <w:rPr>
          <w:sz w:val="18"/>
          <w:szCs w:val="18"/>
          <w:lang w:val="nl-NL"/>
        </w:rPr>
        <w:t xml:space="preserve">te </w:t>
      </w:r>
      <w:r w:rsidR="00CC187E" w:rsidRPr="0078573E">
        <w:rPr>
          <w:sz w:val="18"/>
          <w:szCs w:val="18"/>
          <w:lang w:val="nl-NL"/>
        </w:rPr>
        <w:t>uploaden</w:t>
      </w:r>
      <w:r w:rsidR="005737EF" w:rsidRPr="0078573E">
        <w:rPr>
          <w:sz w:val="18"/>
          <w:szCs w:val="18"/>
          <w:lang w:val="nl-NL"/>
        </w:rPr>
        <w:t xml:space="preserve"> via TenderNed.</w:t>
      </w:r>
      <w:r w:rsidRPr="0078573E">
        <w:rPr>
          <w:sz w:val="18"/>
          <w:szCs w:val="18"/>
          <w:lang w:val="nl-NL"/>
        </w:rPr>
        <w:t xml:space="preserve"> De </w:t>
      </w:r>
      <w:r w:rsidR="00EA7FBE" w:rsidRPr="0078573E">
        <w:rPr>
          <w:sz w:val="18"/>
          <w:szCs w:val="18"/>
          <w:lang w:val="nl-NL"/>
        </w:rPr>
        <w:t>preselectie wordt beoordeeld door een beoordelingsteam van minimaal drie mat</w:t>
      </w:r>
      <w:r w:rsidR="0078573E">
        <w:rPr>
          <w:sz w:val="18"/>
          <w:szCs w:val="18"/>
          <w:lang w:val="nl-NL"/>
        </w:rPr>
        <w:t xml:space="preserve">eriedeskundigen. Daarna wordt </w:t>
      </w:r>
      <w:r w:rsidR="00EA7FBE" w:rsidRPr="0078573E">
        <w:rPr>
          <w:sz w:val="18"/>
          <w:szCs w:val="18"/>
          <w:lang w:val="nl-NL"/>
        </w:rPr>
        <w:t>op 1 februari 2021 gecommuniceerd over</w:t>
      </w:r>
      <w:r w:rsidR="0078573E">
        <w:rPr>
          <w:sz w:val="18"/>
          <w:szCs w:val="18"/>
          <w:lang w:val="nl-NL"/>
        </w:rPr>
        <w:t xml:space="preserve"> het pre</w:t>
      </w:r>
      <w:r w:rsidR="009E77EE" w:rsidRPr="0078573E">
        <w:rPr>
          <w:sz w:val="18"/>
          <w:szCs w:val="18"/>
          <w:lang w:val="nl-NL"/>
        </w:rPr>
        <w:t>selectieresultaat</w:t>
      </w:r>
      <w:r w:rsidRPr="0078573E">
        <w:rPr>
          <w:sz w:val="18"/>
          <w:szCs w:val="18"/>
          <w:lang w:val="nl-NL"/>
        </w:rPr>
        <w:t>.</w:t>
      </w:r>
    </w:p>
    <w:p w14:paraId="0B2140C2" w14:textId="77777777" w:rsidR="00E83BEF" w:rsidRPr="0078573E" w:rsidRDefault="00E83BEF" w:rsidP="0011357D">
      <w:pPr>
        <w:pStyle w:val="Heading3"/>
        <w:widowControl/>
        <w:spacing w:after="60" w:line="276" w:lineRule="auto"/>
        <w:ind w:left="0" w:firstLine="0"/>
        <w:jc w:val="both"/>
        <w:rPr>
          <w:sz w:val="18"/>
          <w:szCs w:val="18"/>
          <w:lang w:val="nl-NL"/>
        </w:rPr>
      </w:pPr>
      <w:bookmarkStart w:id="16" w:name="_Toc17452217"/>
    </w:p>
    <w:p w14:paraId="537E951B" w14:textId="77777777" w:rsidR="0095119D" w:rsidRPr="0078573E" w:rsidRDefault="0095119D" w:rsidP="0011357D">
      <w:pPr>
        <w:pStyle w:val="Heading3"/>
        <w:widowControl/>
        <w:spacing w:after="60" w:line="276" w:lineRule="auto"/>
        <w:ind w:left="0" w:firstLine="0"/>
        <w:jc w:val="both"/>
        <w:rPr>
          <w:b w:val="0"/>
          <w:sz w:val="18"/>
          <w:szCs w:val="18"/>
          <w:lang w:val="nl-NL"/>
        </w:rPr>
      </w:pPr>
      <w:bookmarkStart w:id="17" w:name="_Toc59626642"/>
      <w:bookmarkEnd w:id="16"/>
      <w:r w:rsidRPr="0078573E">
        <w:rPr>
          <w:b w:val="0"/>
          <w:sz w:val="18"/>
          <w:szCs w:val="18"/>
          <w:lang w:val="nl-NL"/>
        </w:rPr>
        <w:t>Beoordeling van de vragenlijst</w:t>
      </w:r>
      <w:bookmarkEnd w:id="17"/>
    </w:p>
    <w:p w14:paraId="3A2B103D" w14:textId="20754B7B" w:rsidR="0095119D" w:rsidRPr="0078573E" w:rsidRDefault="0078573E" w:rsidP="0011357D">
      <w:pPr>
        <w:spacing w:line="276" w:lineRule="auto"/>
        <w:jc w:val="both"/>
        <w:rPr>
          <w:sz w:val="18"/>
          <w:szCs w:val="18"/>
          <w:lang w:val="nl-NL"/>
        </w:rPr>
      </w:pPr>
      <w:r>
        <w:rPr>
          <w:sz w:val="18"/>
          <w:szCs w:val="18"/>
          <w:lang w:val="nl-NL"/>
        </w:rPr>
        <w:t xml:space="preserve">BZ </w:t>
      </w:r>
      <w:r w:rsidR="0095119D" w:rsidRPr="0078573E">
        <w:rPr>
          <w:sz w:val="18"/>
          <w:szCs w:val="18"/>
          <w:lang w:val="nl-NL"/>
        </w:rPr>
        <w:t>beoordeelt de vragenlijst in overeenstemming met de selectiecriteri</w:t>
      </w:r>
      <w:r w:rsidR="00F365DE" w:rsidRPr="0078573E">
        <w:rPr>
          <w:sz w:val="18"/>
          <w:szCs w:val="18"/>
          <w:lang w:val="nl-NL"/>
        </w:rPr>
        <w:t>a zoals beschreven in bijlage 1</w:t>
      </w:r>
      <w:r w:rsidR="0095119D" w:rsidRPr="0078573E">
        <w:rPr>
          <w:sz w:val="18"/>
          <w:szCs w:val="18"/>
          <w:lang w:val="nl-NL"/>
        </w:rPr>
        <w:t xml:space="preserve">. Het ministerie beoordeelt en selecteert maximaal vijf (5) gegadigden die op basis van de verstrekte antwoorden als beste zijn gerankt. </w:t>
      </w:r>
    </w:p>
    <w:p w14:paraId="211ACF6D" w14:textId="77777777" w:rsidR="0095119D" w:rsidRPr="0078573E" w:rsidRDefault="0095119D" w:rsidP="0011357D">
      <w:pPr>
        <w:spacing w:line="276" w:lineRule="auto"/>
        <w:jc w:val="both"/>
        <w:rPr>
          <w:sz w:val="18"/>
          <w:szCs w:val="18"/>
          <w:lang w:val="nl-NL"/>
        </w:rPr>
      </w:pPr>
    </w:p>
    <w:p w14:paraId="1C944538" w14:textId="1EEE8D15" w:rsidR="0095119D" w:rsidRPr="0078573E" w:rsidRDefault="0095119D" w:rsidP="0011357D">
      <w:pPr>
        <w:spacing w:line="276" w:lineRule="auto"/>
        <w:jc w:val="both"/>
        <w:rPr>
          <w:i/>
          <w:sz w:val="18"/>
          <w:szCs w:val="18"/>
          <w:lang w:val="nl-NL"/>
        </w:rPr>
      </w:pPr>
      <w:r w:rsidRPr="0078573E">
        <w:rPr>
          <w:i/>
          <w:sz w:val="18"/>
          <w:szCs w:val="18"/>
          <w:lang w:val="nl-NL"/>
        </w:rPr>
        <w:t>Beoordelingsmethodiek ten aanzien van knock-out eisen</w:t>
      </w:r>
    </w:p>
    <w:p w14:paraId="7F3026CB" w14:textId="77777777" w:rsidR="0095119D" w:rsidRPr="0078573E" w:rsidRDefault="0095119D" w:rsidP="0011357D">
      <w:pPr>
        <w:spacing w:line="276" w:lineRule="auto"/>
        <w:jc w:val="both"/>
        <w:rPr>
          <w:sz w:val="18"/>
          <w:szCs w:val="18"/>
          <w:lang w:val="nl-NL"/>
        </w:rPr>
      </w:pPr>
      <w:r w:rsidRPr="0078573E">
        <w:rPr>
          <w:sz w:val="18"/>
          <w:szCs w:val="18"/>
          <w:lang w:val="nl-NL"/>
        </w:rPr>
        <w:t>Indien aanmelder niet aan alle knock-out eisen voldoet of te wel een ‘Nee’ op één of meerdere knock-out eisen heeft ingevuld dan wordt deze aanmelding terzijde geschoven.</w:t>
      </w:r>
    </w:p>
    <w:p w14:paraId="754D3573" w14:textId="77777777" w:rsidR="0095119D" w:rsidRPr="0078573E" w:rsidRDefault="0095119D" w:rsidP="0011357D">
      <w:pPr>
        <w:spacing w:line="276" w:lineRule="auto"/>
        <w:jc w:val="both"/>
        <w:rPr>
          <w:sz w:val="18"/>
          <w:szCs w:val="18"/>
          <w:lang w:val="nl-NL"/>
        </w:rPr>
      </w:pPr>
    </w:p>
    <w:p w14:paraId="2E0878C9" w14:textId="77777777" w:rsidR="0095119D" w:rsidRPr="0078573E" w:rsidRDefault="0095119D" w:rsidP="0011357D">
      <w:pPr>
        <w:spacing w:line="276" w:lineRule="auto"/>
        <w:jc w:val="both"/>
        <w:rPr>
          <w:sz w:val="18"/>
          <w:szCs w:val="18"/>
          <w:lang w:val="nl-NL"/>
        </w:rPr>
      </w:pPr>
      <w:r w:rsidRPr="0078573E">
        <w:rPr>
          <w:sz w:val="18"/>
          <w:szCs w:val="18"/>
          <w:lang w:val="nl-NL"/>
        </w:rPr>
        <w:t>Zijn alle knock-out eisen met ‘Ja’ beantwoord, maar toont aanmelder niet of slechts deels aan te voldoen aan de K.O. eis dan zal deze ‘Ja’ naar Nee worden aangepast – met een onderbouwing vanuit de beoordelingscommissie - en volgt eveneens terzijdelegging van de aanmelding.</w:t>
      </w:r>
    </w:p>
    <w:p w14:paraId="160E822D" w14:textId="77777777" w:rsidR="0095119D" w:rsidRPr="0078573E" w:rsidRDefault="0095119D" w:rsidP="0011357D">
      <w:pPr>
        <w:spacing w:line="276" w:lineRule="auto"/>
        <w:jc w:val="both"/>
        <w:rPr>
          <w:sz w:val="18"/>
          <w:szCs w:val="18"/>
          <w:lang w:val="nl-NL"/>
        </w:rPr>
      </w:pPr>
      <w:r w:rsidRPr="0078573E">
        <w:rPr>
          <w:sz w:val="18"/>
          <w:szCs w:val="18"/>
          <w:lang w:val="nl-NL"/>
        </w:rPr>
        <w:t>In beide gevallen komt een aanmelder niet meer in aanmerking voor verdere beoordeling.</w:t>
      </w:r>
    </w:p>
    <w:p w14:paraId="45A4B2F1" w14:textId="77777777" w:rsidR="0095119D" w:rsidRPr="0078573E" w:rsidRDefault="0095119D" w:rsidP="0011357D">
      <w:pPr>
        <w:spacing w:line="276" w:lineRule="auto"/>
        <w:jc w:val="both"/>
        <w:rPr>
          <w:sz w:val="18"/>
          <w:szCs w:val="18"/>
          <w:lang w:val="nl-NL"/>
        </w:rPr>
      </w:pPr>
    </w:p>
    <w:p w14:paraId="5A71A309" w14:textId="77777777" w:rsidR="0095119D" w:rsidRPr="0078573E" w:rsidRDefault="0095119D" w:rsidP="0011357D">
      <w:pPr>
        <w:spacing w:line="276" w:lineRule="auto"/>
        <w:jc w:val="both"/>
        <w:rPr>
          <w:i/>
          <w:sz w:val="18"/>
          <w:szCs w:val="18"/>
          <w:lang w:val="nl-NL"/>
        </w:rPr>
      </w:pPr>
      <w:r w:rsidRPr="0078573E">
        <w:rPr>
          <w:i/>
          <w:sz w:val="18"/>
          <w:szCs w:val="18"/>
          <w:lang w:val="nl-NL"/>
        </w:rPr>
        <w:t>Beoordelingsmethodiek ten aanzien van selectiecriteria</w:t>
      </w:r>
    </w:p>
    <w:p w14:paraId="54888827" w14:textId="4E86349D" w:rsidR="0095119D" w:rsidRPr="0078573E" w:rsidRDefault="0095119D" w:rsidP="0011357D">
      <w:pPr>
        <w:spacing w:line="276" w:lineRule="auto"/>
        <w:jc w:val="both"/>
        <w:rPr>
          <w:sz w:val="18"/>
          <w:szCs w:val="18"/>
          <w:lang w:val="nl-NL"/>
        </w:rPr>
      </w:pPr>
      <w:r w:rsidRPr="0078573E">
        <w:rPr>
          <w:sz w:val="18"/>
          <w:szCs w:val="18"/>
          <w:lang w:val="nl-NL"/>
        </w:rPr>
        <w:t>Is een aanmelding niet terzijde gelegd op grond van de knock-out eisen, dan volgt beoordeling van de selectiecriteria. Per selectiecriterium zijn punten te behalen</w:t>
      </w:r>
      <w:r w:rsidR="00F35E9C" w:rsidRPr="0078573E">
        <w:rPr>
          <w:sz w:val="18"/>
          <w:szCs w:val="18"/>
          <w:lang w:val="nl-NL"/>
        </w:rPr>
        <w:t>, h</w:t>
      </w:r>
      <w:r w:rsidRPr="0078573E">
        <w:rPr>
          <w:sz w:val="18"/>
          <w:szCs w:val="18"/>
          <w:lang w:val="nl-NL"/>
        </w:rPr>
        <w:t>ierbij geldt hoe hoger de totaalscore (meer punten behaald), hoe hoger gegadigde zich plaatst in de ranking.</w:t>
      </w:r>
    </w:p>
    <w:p w14:paraId="14DC31FD" w14:textId="77777777" w:rsidR="0095119D" w:rsidRPr="0078573E" w:rsidRDefault="0095119D" w:rsidP="0011357D">
      <w:pPr>
        <w:spacing w:line="276" w:lineRule="auto"/>
        <w:jc w:val="both"/>
        <w:rPr>
          <w:sz w:val="18"/>
          <w:szCs w:val="18"/>
          <w:lang w:val="nl-NL"/>
        </w:rPr>
      </w:pPr>
      <w:r w:rsidRPr="0078573E">
        <w:rPr>
          <w:sz w:val="18"/>
          <w:szCs w:val="18"/>
          <w:lang w:val="nl-NL"/>
        </w:rPr>
        <w:t xml:space="preserve">De beste vijf gegadigden zullen worden uitgenodigd voor de aanbestedingsprocedure. </w:t>
      </w:r>
    </w:p>
    <w:p w14:paraId="5E766703" w14:textId="77777777" w:rsidR="0095119D" w:rsidRPr="0078573E" w:rsidRDefault="0095119D" w:rsidP="0011357D">
      <w:pPr>
        <w:spacing w:line="276" w:lineRule="auto"/>
        <w:jc w:val="both"/>
        <w:rPr>
          <w:sz w:val="18"/>
          <w:szCs w:val="18"/>
          <w:lang w:val="nl-NL"/>
        </w:rPr>
      </w:pPr>
    </w:p>
    <w:p w14:paraId="7F5ACF74" w14:textId="62B643E9" w:rsidR="0095119D" w:rsidRPr="0078573E" w:rsidRDefault="0095119D" w:rsidP="0011357D">
      <w:pPr>
        <w:spacing w:line="276" w:lineRule="auto"/>
        <w:jc w:val="both"/>
        <w:rPr>
          <w:i/>
          <w:sz w:val="18"/>
          <w:szCs w:val="18"/>
          <w:lang w:val="nl-NL"/>
        </w:rPr>
      </w:pPr>
      <w:r w:rsidRPr="0078573E">
        <w:rPr>
          <w:i/>
          <w:sz w:val="18"/>
          <w:szCs w:val="18"/>
          <w:lang w:val="nl-NL"/>
        </w:rPr>
        <w:t>Indien er echter meerdere gegadigden als vijfde zijnde gerankt, zal de rangorde worden bepaald op de volgende wijze.</w:t>
      </w:r>
    </w:p>
    <w:p w14:paraId="59D58E86" w14:textId="382F3CBF" w:rsidR="0095119D" w:rsidRPr="0078573E" w:rsidRDefault="0095119D" w:rsidP="0011357D">
      <w:pPr>
        <w:spacing w:line="276" w:lineRule="auto"/>
        <w:jc w:val="both"/>
        <w:rPr>
          <w:sz w:val="18"/>
          <w:szCs w:val="18"/>
          <w:lang w:val="nl-NL"/>
        </w:rPr>
      </w:pPr>
      <w:r w:rsidRPr="0078573E">
        <w:rPr>
          <w:sz w:val="18"/>
          <w:szCs w:val="18"/>
          <w:lang w:val="nl-NL"/>
        </w:rPr>
        <w:t>De vier gegadigden met de hoogste totaalscore (ranking 1 tot en met 4) worden sowieso uitgenodigd voor de aanbestedingsprocedure.</w:t>
      </w:r>
    </w:p>
    <w:p w14:paraId="073A351F" w14:textId="77777777" w:rsidR="00EC5FDF" w:rsidRPr="0078573E" w:rsidRDefault="00EC5FDF" w:rsidP="0011357D">
      <w:pPr>
        <w:spacing w:line="276" w:lineRule="auto"/>
        <w:jc w:val="both"/>
        <w:rPr>
          <w:sz w:val="18"/>
          <w:szCs w:val="18"/>
          <w:lang w:val="nl-NL"/>
        </w:rPr>
      </w:pPr>
    </w:p>
    <w:p w14:paraId="7F6922EA" w14:textId="7A470F3E" w:rsidR="0095119D" w:rsidRPr="0078573E" w:rsidRDefault="0095119D" w:rsidP="0011357D">
      <w:pPr>
        <w:spacing w:line="276" w:lineRule="auto"/>
        <w:jc w:val="both"/>
        <w:rPr>
          <w:sz w:val="18"/>
          <w:szCs w:val="18"/>
          <w:lang w:val="nl-NL"/>
        </w:rPr>
      </w:pPr>
      <w:r w:rsidRPr="0078573E">
        <w:rPr>
          <w:sz w:val="18"/>
          <w:szCs w:val="18"/>
          <w:lang w:val="nl-NL"/>
        </w:rPr>
        <w:t xml:space="preserve">In het geval twee of meer gegadigden op plaats 5 zijn gerankt, dan wordt de gegadigde met de hoogste puntenscore </w:t>
      </w:r>
      <w:r w:rsidRPr="0078573E">
        <w:rPr>
          <w:color w:val="000000" w:themeColor="text1"/>
          <w:sz w:val="18"/>
          <w:szCs w:val="18"/>
          <w:lang w:val="nl-NL"/>
        </w:rPr>
        <w:t xml:space="preserve">op selectiecriterium 1 uitgenodigd </w:t>
      </w:r>
      <w:r w:rsidR="0078573E">
        <w:rPr>
          <w:sz w:val="18"/>
          <w:szCs w:val="18"/>
          <w:lang w:val="nl-NL"/>
        </w:rPr>
        <w:t xml:space="preserve">voor de aanbestedingsprocedure. </w:t>
      </w:r>
      <w:r w:rsidRPr="0078573E">
        <w:rPr>
          <w:sz w:val="18"/>
          <w:szCs w:val="18"/>
          <w:lang w:val="nl-NL"/>
        </w:rPr>
        <w:t>Indien echter voor deze groep (de op de vijfde plaats geëindigde gegadigden) wederom meerdere gegadigden een gelijke (hoogste score) hebben behaald dan gaat de gegadigde met de hoogste puntenscore op selectiecriterium 2 door naar de aanbestedingsprocedure.</w:t>
      </w:r>
      <w:r w:rsidR="0078573E">
        <w:rPr>
          <w:sz w:val="18"/>
          <w:szCs w:val="18"/>
          <w:lang w:val="nl-NL"/>
        </w:rPr>
        <w:t xml:space="preserve"> </w:t>
      </w:r>
      <w:r w:rsidRPr="0078573E">
        <w:rPr>
          <w:sz w:val="18"/>
          <w:szCs w:val="18"/>
          <w:lang w:val="nl-NL"/>
        </w:rPr>
        <w:t>Indien wederom meerdere gegadigden die op de vijfde plaats zijn gerankt ook op selectiecriterium 2 een gelijke hoogste score hebben behaald dan zal door middel van loting worden bepaald welke gegadigde in aanmerking komt voor deelname aan de aanbestedingsprocedure. Verdere info over de eventueel te houden noodzakelijke loting zal te zijner tijd bekend worden gemaakt.</w:t>
      </w:r>
    </w:p>
    <w:p w14:paraId="1F2239F2" w14:textId="47AC7578" w:rsidR="00560CC3" w:rsidRPr="0078573E" w:rsidRDefault="00560CC3" w:rsidP="0011357D">
      <w:pPr>
        <w:pStyle w:val="Heading3"/>
        <w:widowControl/>
        <w:spacing w:after="60" w:line="276" w:lineRule="auto"/>
        <w:ind w:left="0" w:firstLine="0"/>
        <w:jc w:val="both"/>
        <w:rPr>
          <w:sz w:val="18"/>
          <w:szCs w:val="18"/>
          <w:lang w:val="nl-NL"/>
        </w:rPr>
      </w:pPr>
    </w:p>
    <w:p w14:paraId="5BC9C2B6" w14:textId="10FEEEF7" w:rsidR="0095119D" w:rsidRPr="0078573E" w:rsidRDefault="0095119D" w:rsidP="0011357D">
      <w:pPr>
        <w:pStyle w:val="Heading3"/>
        <w:widowControl/>
        <w:spacing w:after="60" w:line="276" w:lineRule="auto"/>
        <w:ind w:left="0" w:firstLine="0"/>
        <w:jc w:val="both"/>
        <w:rPr>
          <w:sz w:val="18"/>
          <w:szCs w:val="18"/>
          <w:lang w:val="nl-NL"/>
        </w:rPr>
      </w:pPr>
      <w:bookmarkStart w:id="18" w:name="_Toc59626643"/>
      <w:r w:rsidRPr="0078573E">
        <w:rPr>
          <w:sz w:val="18"/>
          <w:szCs w:val="18"/>
          <w:lang w:val="nl-NL"/>
        </w:rPr>
        <w:t>Verificatie</w:t>
      </w:r>
      <w:bookmarkEnd w:id="18"/>
    </w:p>
    <w:p w14:paraId="663FB9F3" w14:textId="031CD6C3" w:rsidR="0095119D" w:rsidRPr="0078573E" w:rsidRDefault="0095119D" w:rsidP="0011357D">
      <w:pPr>
        <w:spacing w:line="276" w:lineRule="auto"/>
        <w:jc w:val="both"/>
        <w:rPr>
          <w:sz w:val="18"/>
          <w:szCs w:val="18"/>
          <w:lang w:val="nl-NL"/>
        </w:rPr>
      </w:pPr>
      <w:r w:rsidRPr="0078573E">
        <w:rPr>
          <w:sz w:val="18"/>
          <w:szCs w:val="18"/>
          <w:lang w:val="nl-NL"/>
        </w:rPr>
        <w:t xml:space="preserve">Voordat </w:t>
      </w:r>
      <w:r w:rsidR="0078573E">
        <w:rPr>
          <w:sz w:val="18"/>
          <w:szCs w:val="18"/>
          <w:lang w:val="nl-NL"/>
        </w:rPr>
        <w:t>BZ</w:t>
      </w:r>
      <w:r w:rsidRPr="0078573E">
        <w:rPr>
          <w:sz w:val="18"/>
          <w:szCs w:val="18"/>
          <w:lang w:val="nl-NL"/>
        </w:rPr>
        <w:t xml:space="preserve"> zijn voorgenomen besluit meedeelt, kan </w:t>
      </w:r>
      <w:r w:rsidR="0078573E">
        <w:rPr>
          <w:sz w:val="18"/>
          <w:szCs w:val="18"/>
          <w:lang w:val="nl-NL"/>
        </w:rPr>
        <w:t>het ministerie</w:t>
      </w:r>
      <w:r w:rsidRPr="0078573E">
        <w:rPr>
          <w:sz w:val="18"/>
          <w:szCs w:val="18"/>
          <w:lang w:val="nl-NL"/>
        </w:rPr>
        <w:t xml:space="preserve"> de informatie van de gegadigden verifiëren.</w:t>
      </w:r>
    </w:p>
    <w:p w14:paraId="35CD8674" w14:textId="77777777" w:rsidR="0095119D" w:rsidRPr="0078573E" w:rsidRDefault="0095119D" w:rsidP="0011357D">
      <w:pPr>
        <w:spacing w:line="276" w:lineRule="auto"/>
        <w:jc w:val="both"/>
        <w:rPr>
          <w:sz w:val="18"/>
          <w:szCs w:val="18"/>
          <w:lang w:val="nl-NL"/>
        </w:rPr>
      </w:pPr>
    </w:p>
    <w:p w14:paraId="28ABEE8D" w14:textId="77777777" w:rsidR="0095119D" w:rsidRPr="0078573E" w:rsidRDefault="0095119D" w:rsidP="0011357D">
      <w:pPr>
        <w:spacing w:line="276" w:lineRule="auto"/>
        <w:jc w:val="both"/>
        <w:rPr>
          <w:sz w:val="18"/>
          <w:szCs w:val="18"/>
          <w:lang w:val="nl-NL"/>
        </w:rPr>
      </w:pPr>
      <w:r w:rsidRPr="0078573E">
        <w:rPr>
          <w:sz w:val="18"/>
          <w:szCs w:val="18"/>
          <w:lang w:val="nl-NL"/>
        </w:rPr>
        <w:t>Mocht na verificatie blijken dat de verstrekte bewijsstukken niet overeenkomen met de gegevens zoals vermeld in de ingediende documenten, dan wordt gegadigde uitgesloten. Vervolgens zullen de gegevens van de op de tweede plaats geëindigde gegadigde worden geverifieerd, etc.</w:t>
      </w:r>
    </w:p>
    <w:p w14:paraId="40C43720" w14:textId="77777777" w:rsidR="00395BA4" w:rsidRPr="0078573E" w:rsidRDefault="00395BA4" w:rsidP="0011357D">
      <w:pPr>
        <w:pStyle w:val="Heading3"/>
        <w:widowControl/>
        <w:spacing w:after="60" w:line="276" w:lineRule="auto"/>
        <w:ind w:left="0" w:firstLine="0"/>
        <w:jc w:val="both"/>
        <w:rPr>
          <w:sz w:val="18"/>
          <w:szCs w:val="18"/>
          <w:lang w:val="nl-NL"/>
        </w:rPr>
      </w:pPr>
    </w:p>
    <w:p w14:paraId="66EB6BF7" w14:textId="361E3AD8" w:rsidR="0095119D" w:rsidRPr="0078573E" w:rsidRDefault="0095119D" w:rsidP="0011357D">
      <w:pPr>
        <w:pStyle w:val="Heading3"/>
        <w:widowControl/>
        <w:spacing w:after="60" w:line="276" w:lineRule="auto"/>
        <w:ind w:left="0" w:firstLine="0"/>
        <w:jc w:val="both"/>
        <w:rPr>
          <w:sz w:val="18"/>
          <w:szCs w:val="18"/>
          <w:lang w:val="nl-NL"/>
        </w:rPr>
      </w:pPr>
      <w:bookmarkStart w:id="19" w:name="_Toc59626644"/>
      <w:r w:rsidRPr="0078573E">
        <w:rPr>
          <w:sz w:val="18"/>
          <w:szCs w:val="18"/>
          <w:lang w:val="nl-NL"/>
        </w:rPr>
        <w:t>Vervolgstappen</w:t>
      </w:r>
      <w:bookmarkEnd w:id="19"/>
    </w:p>
    <w:p w14:paraId="7099CD47" w14:textId="749D89ED" w:rsidR="0095119D" w:rsidRPr="0078573E" w:rsidRDefault="0095119D" w:rsidP="0011357D">
      <w:pPr>
        <w:spacing w:line="276" w:lineRule="auto"/>
        <w:jc w:val="both"/>
        <w:rPr>
          <w:sz w:val="18"/>
          <w:szCs w:val="18"/>
          <w:lang w:val="nl-NL"/>
        </w:rPr>
      </w:pPr>
      <w:r w:rsidRPr="0078573E">
        <w:rPr>
          <w:sz w:val="18"/>
          <w:szCs w:val="18"/>
          <w:lang w:val="nl-NL"/>
        </w:rPr>
        <w:t>Nadat de preselectie heeft plaatsgevonden, stelt het ministerie de maximaal vijf (5) geselecteerde gegadigden op de hoogte en zal hen uitnodigen deel te nemen aan de aanbestedingsprocedure. Gegadigden die niet worden uitgenodigd voor de aanbestedingsprocedure ontvangen via mail een gemotiveerde reactie van afwijzing.</w:t>
      </w:r>
    </w:p>
    <w:p w14:paraId="576501DF" w14:textId="77777777" w:rsidR="0095119D" w:rsidRPr="0078573E" w:rsidRDefault="0095119D" w:rsidP="0011357D">
      <w:pPr>
        <w:spacing w:line="276" w:lineRule="auto"/>
        <w:jc w:val="both"/>
        <w:rPr>
          <w:sz w:val="18"/>
          <w:szCs w:val="18"/>
          <w:lang w:val="nl-NL"/>
        </w:rPr>
      </w:pPr>
    </w:p>
    <w:p w14:paraId="5905A333" w14:textId="77777777" w:rsidR="0095119D" w:rsidRPr="0078573E" w:rsidRDefault="0095119D" w:rsidP="0011357D">
      <w:pPr>
        <w:pStyle w:val="Heading3"/>
        <w:widowControl/>
        <w:spacing w:after="60" w:line="276" w:lineRule="auto"/>
        <w:ind w:left="0" w:firstLine="0"/>
        <w:jc w:val="both"/>
        <w:rPr>
          <w:sz w:val="18"/>
          <w:szCs w:val="18"/>
          <w:lang w:val="nl-NL"/>
        </w:rPr>
      </w:pPr>
      <w:bookmarkStart w:id="20" w:name="_Toc59626645"/>
      <w:r w:rsidRPr="0078573E">
        <w:rPr>
          <w:sz w:val="18"/>
          <w:szCs w:val="18"/>
          <w:lang w:val="nl-NL"/>
        </w:rPr>
        <w:lastRenderedPageBreak/>
        <w:t>Bezwaar</w:t>
      </w:r>
      <w:bookmarkEnd w:id="20"/>
    </w:p>
    <w:p w14:paraId="4852B78A" w14:textId="7A9C074F" w:rsidR="0095119D" w:rsidRPr="0078573E" w:rsidRDefault="0095119D" w:rsidP="0011357D">
      <w:pPr>
        <w:spacing w:line="276" w:lineRule="auto"/>
        <w:jc w:val="both"/>
        <w:rPr>
          <w:sz w:val="18"/>
          <w:szCs w:val="18"/>
          <w:lang w:val="nl-NL"/>
        </w:rPr>
      </w:pPr>
      <w:r w:rsidRPr="0078573E">
        <w:rPr>
          <w:sz w:val="18"/>
          <w:szCs w:val="18"/>
          <w:lang w:val="nl-NL"/>
        </w:rPr>
        <w:t>Gegadigde kan zijn bezwaren naar a</w:t>
      </w:r>
      <w:r w:rsidR="0078573E">
        <w:rPr>
          <w:sz w:val="18"/>
          <w:szCs w:val="18"/>
          <w:lang w:val="nl-NL"/>
        </w:rPr>
        <w:t>anleiding van het besluit van de Aa</w:t>
      </w:r>
      <w:r w:rsidRPr="0078573E">
        <w:rPr>
          <w:sz w:val="18"/>
          <w:szCs w:val="18"/>
          <w:lang w:val="nl-NL"/>
        </w:rPr>
        <w:t>nbestedende dienst kenbaar maken aan de contactpersoon van deze aanbesteding binnen drie werkdagen na de dag van verzending van het besluit. Het ministerie zal vervolgens bezien of er aanleiding is om aan de bezwaren tegemoet te komen.</w:t>
      </w:r>
    </w:p>
    <w:p w14:paraId="28580512" w14:textId="77777777" w:rsidR="0095119D" w:rsidRPr="0078573E" w:rsidRDefault="0095119D" w:rsidP="0011357D">
      <w:pPr>
        <w:spacing w:line="276" w:lineRule="auto"/>
        <w:jc w:val="both"/>
        <w:rPr>
          <w:sz w:val="18"/>
          <w:szCs w:val="18"/>
          <w:lang w:val="nl-NL"/>
        </w:rPr>
      </w:pPr>
    </w:p>
    <w:p w14:paraId="53C75882" w14:textId="06CC2079" w:rsidR="0095119D" w:rsidRPr="0078573E" w:rsidRDefault="0095119D" w:rsidP="0011357D">
      <w:pPr>
        <w:spacing w:line="276" w:lineRule="auto"/>
        <w:jc w:val="both"/>
        <w:rPr>
          <w:sz w:val="18"/>
          <w:szCs w:val="18"/>
          <w:lang w:val="nl-NL"/>
        </w:rPr>
      </w:pPr>
      <w:r w:rsidRPr="0078573E">
        <w:rPr>
          <w:sz w:val="18"/>
          <w:szCs w:val="18"/>
          <w:lang w:val="nl-NL"/>
        </w:rPr>
        <w:t xml:space="preserve">Als gegadigde niet tijdig een bezwaar kenbaar maakt staat het </w:t>
      </w:r>
      <w:r w:rsidR="0011357D">
        <w:rPr>
          <w:sz w:val="18"/>
          <w:szCs w:val="18"/>
          <w:lang w:val="nl-NL"/>
        </w:rPr>
        <w:t>BZ</w:t>
      </w:r>
      <w:r w:rsidRPr="0078573E">
        <w:rPr>
          <w:sz w:val="18"/>
          <w:szCs w:val="18"/>
          <w:lang w:val="nl-NL"/>
        </w:rPr>
        <w:t xml:space="preserve"> vrij om de geselecteerde gegadigde</w:t>
      </w:r>
      <w:r w:rsidR="00094728">
        <w:rPr>
          <w:sz w:val="18"/>
          <w:szCs w:val="18"/>
          <w:lang w:val="nl-NL"/>
        </w:rPr>
        <w:t>n</w:t>
      </w:r>
      <w:r w:rsidRPr="0078573E">
        <w:rPr>
          <w:sz w:val="18"/>
          <w:szCs w:val="18"/>
          <w:lang w:val="nl-NL"/>
        </w:rPr>
        <w:t xml:space="preserve"> een offerteaanvraag toe te sturen.</w:t>
      </w:r>
    </w:p>
    <w:p w14:paraId="5A2828A7" w14:textId="77777777" w:rsidR="0095119D" w:rsidRPr="0078573E" w:rsidRDefault="0095119D" w:rsidP="0011357D">
      <w:pPr>
        <w:spacing w:line="276" w:lineRule="auto"/>
        <w:jc w:val="both"/>
        <w:rPr>
          <w:sz w:val="18"/>
          <w:szCs w:val="18"/>
          <w:lang w:val="nl-NL"/>
        </w:rPr>
      </w:pPr>
    </w:p>
    <w:p w14:paraId="2760AF94" w14:textId="77777777" w:rsidR="0095119D" w:rsidRPr="0078573E" w:rsidRDefault="0095119D" w:rsidP="0011357D">
      <w:pPr>
        <w:spacing w:line="276" w:lineRule="auto"/>
        <w:jc w:val="both"/>
        <w:rPr>
          <w:i/>
          <w:sz w:val="18"/>
          <w:szCs w:val="18"/>
          <w:lang w:val="nl-NL"/>
        </w:rPr>
      </w:pPr>
      <w:r w:rsidRPr="0078573E">
        <w:rPr>
          <w:i/>
          <w:sz w:val="18"/>
          <w:szCs w:val="18"/>
          <w:lang w:val="nl-NL"/>
        </w:rPr>
        <w:t>Het verzoek aan uw organisatie</w:t>
      </w:r>
    </w:p>
    <w:p w14:paraId="433C9236" w14:textId="39BD6DED" w:rsidR="0095119D" w:rsidRPr="0078573E" w:rsidRDefault="0095119D" w:rsidP="0011357D">
      <w:pPr>
        <w:spacing w:line="276" w:lineRule="auto"/>
        <w:jc w:val="both"/>
        <w:rPr>
          <w:sz w:val="18"/>
          <w:szCs w:val="18"/>
          <w:lang w:val="nl-NL"/>
        </w:rPr>
      </w:pPr>
      <w:r w:rsidRPr="0078573E">
        <w:rPr>
          <w:sz w:val="18"/>
          <w:szCs w:val="18"/>
          <w:lang w:val="nl-NL"/>
        </w:rPr>
        <w:t xml:space="preserve">Het ministerie verzoekt u antwoord te geven op vragen in Bijlage 1.  </w:t>
      </w:r>
    </w:p>
    <w:p w14:paraId="05C20C78" w14:textId="77777777" w:rsidR="0095119D" w:rsidRPr="0078573E" w:rsidRDefault="0095119D" w:rsidP="0011357D">
      <w:pPr>
        <w:spacing w:line="276" w:lineRule="auto"/>
        <w:jc w:val="both"/>
        <w:rPr>
          <w:sz w:val="18"/>
          <w:szCs w:val="18"/>
          <w:lang w:val="nl-NL"/>
        </w:rPr>
      </w:pPr>
      <w:r w:rsidRPr="0078573E">
        <w:rPr>
          <w:sz w:val="18"/>
          <w:szCs w:val="18"/>
          <w:lang w:val="nl-NL"/>
        </w:rPr>
        <w:t>We hebben in bijlage 1 van dit document een invulformulier opgenomen, waarin u de antwoorden op de vragen kunt opnemen.</w:t>
      </w:r>
    </w:p>
    <w:p w14:paraId="3E5279CA" w14:textId="4A8D2BB3" w:rsidR="005E6FCD" w:rsidRPr="0078573E" w:rsidRDefault="005E6FCD" w:rsidP="0011357D">
      <w:pPr>
        <w:spacing w:line="276" w:lineRule="auto"/>
        <w:jc w:val="both"/>
        <w:rPr>
          <w:sz w:val="20"/>
          <w:szCs w:val="20"/>
          <w:lang w:val="nl-NL"/>
        </w:rPr>
      </w:pPr>
    </w:p>
    <w:p w14:paraId="074C56C3" w14:textId="25484E41" w:rsidR="00441218" w:rsidRPr="0078573E" w:rsidRDefault="00441218" w:rsidP="0011357D">
      <w:pPr>
        <w:pStyle w:val="Heading1"/>
        <w:keepNext/>
        <w:widowControl/>
        <w:tabs>
          <w:tab w:val="num" w:pos="432"/>
        </w:tabs>
        <w:autoSpaceDE/>
        <w:autoSpaceDN/>
        <w:spacing w:before="240" w:after="60" w:line="276" w:lineRule="auto"/>
        <w:ind w:left="432"/>
        <w:jc w:val="both"/>
        <w:rPr>
          <w:rFonts w:eastAsia="Times New Roman" w:cs="Arial"/>
          <w:snapToGrid w:val="0"/>
          <w:kern w:val="32"/>
          <w:sz w:val="24"/>
          <w:szCs w:val="24"/>
          <w:lang w:val="nl-NL" w:eastAsia="nl-NL"/>
        </w:rPr>
      </w:pPr>
      <w:bookmarkStart w:id="21" w:name="_Toc59626646"/>
      <w:r w:rsidRPr="0078573E">
        <w:rPr>
          <w:rFonts w:eastAsia="Times New Roman" w:cs="Arial"/>
          <w:snapToGrid w:val="0"/>
          <w:kern w:val="32"/>
          <w:sz w:val="24"/>
          <w:szCs w:val="24"/>
          <w:lang w:val="nl-NL" w:eastAsia="nl-NL"/>
        </w:rPr>
        <w:t>4.</w:t>
      </w:r>
      <w:r w:rsidRPr="0078573E">
        <w:rPr>
          <w:rFonts w:eastAsia="Times New Roman" w:cs="Arial"/>
          <w:snapToGrid w:val="0"/>
          <w:kern w:val="32"/>
          <w:sz w:val="24"/>
          <w:szCs w:val="24"/>
          <w:lang w:val="nl-NL" w:eastAsia="nl-NL"/>
        </w:rPr>
        <w:tab/>
        <w:t>Voorwaarden</w:t>
      </w:r>
      <w:bookmarkEnd w:id="21"/>
    </w:p>
    <w:p w14:paraId="16A92479" w14:textId="0362D105" w:rsidR="00441218" w:rsidRPr="0078573E" w:rsidRDefault="00441218" w:rsidP="0011357D">
      <w:pPr>
        <w:spacing w:line="276" w:lineRule="auto"/>
        <w:jc w:val="both"/>
        <w:rPr>
          <w:sz w:val="18"/>
          <w:szCs w:val="18"/>
          <w:lang w:val="nl-NL"/>
        </w:rPr>
      </w:pPr>
      <w:r w:rsidRPr="0078573E">
        <w:rPr>
          <w:sz w:val="18"/>
          <w:szCs w:val="18"/>
          <w:lang w:val="nl-NL"/>
        </w:rPr>
        <w:t xml:space="preserve">Met de deelname aan de </w:t>
      </w:r>
      <w:r w:rsidR="00BA179E" w:rsidRPr="0078573E">
        <w:rPr>
          <w:sz w:val="18"/>
          <w:szCs w:val="18"/>
          <w:lang w:val="nl-NL"/>
        </w:rPr>
        <w:t>preselectie</w:t>
      </w:r>
      <w:r w:rsidRPr="0078573E">
        <w:rPr>
          <w:sz w:val="18"/>
          <w:szCs w:val="18"/>
          <w:lang w:val="nl-NL"/>
        </w:rPr>
        <w:t xml:space="preserve"> verklaart uw organisatie akkoord te zijn met de voorwaarden in dit </w:t>
      </w:r>
      <w:r w:rsidR="00BA179E" w:rsidRPr="0078573E">
        <w:rPr>
          <w:sz w:val="18"/>
          <w:szCs w:val="18"/>
          <w:lang w:val="nl-NL"/>
        </w:rPr>
        <w:t>preselectie</w:t>
      </w:r>
      <w:r w:rsidRPr="0078573E">
        <w:rPr>
          <w:sz w:val="18"/>
          <w:szCs w:val="18"/>
          <w:lang w:val="nl-NL"/>
        </w:rPr>
        <w:t>document.</w:t>
      </w:r>
    </w:p>
    <w:p w14:paraId="28A8ED54" w14:textId="77777777" w:rsidR="005E6FCD" w:rsidRPr="0078573E" w:rsidRDefault="005E6FCD" w:rsidP="0011357D">
      <w:pPr>
        <w:spacing w:line="276" w:lineRule="auto"/>
        <w:jc w:val="both"/>
        <w:rPr>
          <w:sz w:val="20"/>
          <w:szCs w:val="20"/>
          <w:lang w:val="nl-NL"/>
        </w:rPr>
      </w:pPr>
    </w:p>
    <w:p w14:paraId="71E9012F" w14:textId="466A7A40" w:rsidR="00441218" w:rsidRPr="0078573E" w:rsidRDefault="00441218" w:rsidP="0011357D">
      <w:pPr>
        <w:pStyle w:val="Heading2"/>
        <w:tabs>
          <w:tab w:val="num" w:pos="860"/>
        </w:tabs>
        <w:spacing w:line="276" w:lineRule="auto"/>
        <w:ind w:left="860" w:hanging="860"/>
        <w:jc w:val="both"/>
        <w:rPr>
          <w:rFonts w:ascii="Verdana" w:hAnsi="Verdana"/>
          <w:i/>
          <w:sz w:val="20"/>
          <w:szCs w:val="20"/>
          <w:lang w:val="nl-NL"/>
        </w:rPr>
      </w:pPr>
      <w:bookmarkStart w:id="22" w:name="_Toc59626647"/>
      <w:r w:rsidRPr="0078573E">
        <w:rPr>
          <w:rFonts w:ascii="Verdana" w:hAnsi="Verdana"/>
          <w:i/>
          <w:sz w:val="20"/>
          <w:szCs w:val="20"/>
          <w:lang w:val="nl-NL"/>
        </w:rPr>
        <w:t>4.1</w:t>
      </w:r>
      <w:r w:rsidRPr="0078573E">
        <w:rPr>
          <w:rFonts w:ascii="Verdana" w:hAnsi="Verdana"/>
          <w:i/>
          <w:sz w:val="20"/>
          <w:szCs w:val="20"/>
          <w:lang w:val="nl-NL"/>
        </w:rPr>
        <w:tab/>
        <w:t>Grondbeginselen</w:t>
      </w:r>
      <w:bookmarkEnd w:id="22"/>
      <w:r w:rsidRPr="0078573E">
        <w:rPr>
          <w:rFonts w:ascii="Verdana" w:hAnsi="Verdana"/>
          <w:i/>
          <w:sz w:val="20"/>
          <w:szCs w:val="20"/>
          <w:lang w:val="nl-NL"/>
        </w:rPr>
        <w:t xml:space="preserve"> </w:t>
      </w:r>
    </w:p>
    <w:p w14:paraId="12DF5001" w14:textId="0449EBF5" w:rsidR="00441218" w:rsidRPr="0078573E" w:rsidRDefault="00441218" w:rsidP="0011357D">
      <w:pPr>
        <w:spacing w:line="276" w:lineRule="auto"/>
        <w:jc w:val="both"/>
        <w:rPr>
          <w:sz w:val="18"/>
          <w:szCs w:val="18"/>
          <w:lang w:val="nl-NL"/>
        </w:rPr>
      </w:pPr>
      <w:r w:rsidRPr="0078573E">
        <w:rPr>
          <w:sz w:val="18"/>
          <w:szCs w:val="18"/>
          <w:lang w:val="nl-NL"/>
        </w:rPr>
        <w:t xml:space="preserve">Het ministerie neemt bij deze </w:t>
      </w:r>
      <w:r w:rsidR="00BA179E" w:rsidRPr="0078573E">
        <w:rPr>
          <w:sz w:val="18"/>
          <w:szCs w:val="18"/>
          <w:lang w:val="nl-NL"/>
        </w:rPr>
        <w:t>preselectie</w:t>
      </w:r>
      <w:r w:rsidRPr="0078573E">
        <w:rPr>
          <w:sz w:val="18"/>
          <w:szCs w:val="18"/>
          <w:lang w:val="nl-NL"/>
        </w:rPr>
        <w:t xml:space="preserve"> de objectiviteit, transparantie, gelijke behandeling en non-discriminatie in acht. Dit betekent onder meer dat:</w:t>
      </w:r>
    </w:p>
    <w:p w14:paraId="1C0CE772" w14:textId="703301EC" w:rsidR="00441218" w:rsidRPr="0078573E" w:rsidRDefault="00FE597C" w:rsidP="0011357D">
      <w:pPr>
        <w:pStyle w:val="ListParagraph"/>
        <w:widowControl/>
        <w:numPr>
          <w:ilvl w:val="0"/>
          <w:numId w:val="6"/>
        </w:numPr>
        <w:autoSpaceDE/>
        <w:autoSpaceDN/>
        <w:spacing w:after="160" w:line="276" w:lineRule="auto"/>
        <w:contextualSpacing/>
        <w:jc w:val="both"/>
        <w:rPr>
          <w:sz w:val="18"/>
          <w:szCs w:val="18"/>
          <w:lang w:val="nl-NL"/>
        </w:rPr>
      </w:pPr>
      <w:r w:rsidRPr="0078573E">
        <w:rPr>
          <w:sz w:val="18"/>
          <w:szCs w:val="18"/>
          <w:lang w:val="nl-NL"/>
        </w:rPr>
        <w:t>marktpartijen</w:t>
      </w:r>
      <w:r w:rsidR="00441218" w:rsidRPr="0078573E">
        <w:rPr>
          <w:sz w:val="18"/>
          <w:szCs w:val="18"/>
          <w:lang w:val="nl-NL"/>
        </w:rPr>
        <w:t xml:space="preserve"> niet verplicht zijn mee te werken aan deze </w:t>
      </w:r>
      <w:r w:rsidR="00BA179E" w:rsidRPr="0078573E">
        <w:rPr>
          <w:sz w:val="18"/>
          <w:szCs w:val="18"/>
          <w:lang w:val="nl-NL"/>
        </w:rPr>
        <w:t>preselectie</w:t>
      </w:r>
      <w:r w:rsidR="00441218" w:rsidRPr="0078573E">
        <w:rPr>
          <w:sz w:val="18"/>
          <w:szCs w:val="18"/>
          <w:lang w:val="nl-NL"/>
        </w:rPr>
        <w:t>;</w:t>
      </w:r>
    </w:p>
    <w:p w14:paraId="73689313" w14:textId="769695FA" w:rsidR="005E6FCD" w:rsidRPr="0011357D" w:rsidRDefault="00441218" w:rsidP="0011357D">
      <w:pPr>
        <w:pStyle w:val="ListParagraph"/>
        <w:widowControl/>
        <w:numPr>
          <w:ilvl w:val="0"/>
          <w:numId w:val="6"/>
        </w:numPr>
        <w:autoSpaceDE/>
        <w:autoSpaceDN/>
        <w:spacing w:after="160" w:line="276" w:lineRule="auto"/>
        <w:contextualSpacing/>
        <w:jc w:val="both"/>
        <w:rPr>
          <w:sz w:val="18"/>
          <w:szCs w:val="18"/>
          <w:lang w:val="nl-NL"/>
        </w:rPr>
      </w:pPr>
      <w:r w:rsidRPr="0078573E">
        <w:rPr>
          <w:sz w:val="18"/>
          <w:szCs w:val="18"/>
          <w:lang w:val="nl-NL"/>
        </w:rPr>
        <w:t xml:space="preserve">participatie aan deze </w:t>
      </w:r>
      <w:r w:rsidR="00BA179E" w:rsidRPr="0078573E">
        <w:rPr>
          <w:sz w:val="18"/>
          <w:szCs w:val="18"/>
          <w:lang w:val="nl-NL"/>
        </w:rPr>
        <w:t>preselectie</w:t>
      </w:r>
      <w:r w:rsidRPr="0078573E">
        <w:rPr>
          <w:sz w:val="18"/>
          <w:szCs w:val="18"/>
          <w:lang w:val="nl-NL"/>
        </w:rPr>
        <w:t xml:space="preserve"> en de kwaliteit van de antwoorden van deelnemende organisatie op geen enkele wijze de positie van de betreffende organisatie beïnvloeden tijdens de aanbesteding</w:t>
      </w:r>
      <w:r w:rsidR="0011357D">
        <w:rPr>
          <w:sz w:val="18"/>
          <w:szCs w:val="18"/>
          <w:lang w:val="nl-NL"/>
        </w:rPr>
        <w:t xml:space="preserve">. </w:t>
      </w:r>
    </w:p>
    <w:p w14:paraId="5FC8BE4F" w14:textId="56BB03B4" w:rsidR="00441218" w:rsidRPr="0078573E" w:rsidRDefault="004D0E55" w:rsidP="0011357D">
      <w:pPr>
        <w:pStyle w:val="Heading2"/>
        <w:tabs>
          <w:tab w:val="num" w:pos="860"/>
        </w:tabs>
        <w:spacing w:line="276" w:lineRule="auto"/>
        <w:ind w:left="860" w:hanging="860"/>
        <w:jc w:val="both"/>
        <w:rPr>
          <w:rFonts w:ascii="Verdana" w:hAnsi="Verdana"/>
          <w:i/>
          <w:sz w:val="20"/>
          <w:szCs w:val="20"/>
          <w:lang w:val="nl-NL"/>
        </w:rPr>
      </w:pPr>
      <w:bookmarkStart w:id="23" w:name="_Toc59626648"/>
      <w:r w:rsidRPr="0078573E">
        <w:rPr>
          <w:rFonts w:ascii="Verdana" w:hAnsi="Verdana"/>
          <w:i/>
          <w:sz w:val="20"/>
          <w:szCs w:val="20"/>
          <w:lang w:val="nl-NL"/>
        </w:rPr>
        <w:t>4.2</w:t>
      </w:r>
      <w:r w:rsidR="00441218" w:rsidRPr="0078573E">
        <w:rPr>
          <w:rFonts w:ascii="Verdana" w:hAnsi="Verdana"/>
          <w:i/>
          <w:sz w:val="20"/>
          <w:szCs w:val="20"/>
          <w:lang w:val="nl-NL"/>
        </w:rPr>
        <w:tab/>
        <w:t>Vertrouwelijkheid</w:t>
      </w:r>
      <w:bookmarkEnd w:id="23"/>
      <w:r w:rsidR="00441218" w:rsidRPr="0078573E">
        <w:rPr>
          <w:rFonts w:ascii="Verdana" w:hAnsi="Verdana"/>
          <w:i/>
          <w:sz w:val="20"/>
          <w:szCs w:val="20"/>
          <w:lang w:val="nl-NL"/>
        </w:rPr>
        <w:t xml:space="preserve"> </w:t>
      </w:r>
    </w:p>
    <w:p w14:paraId="0B250D92" w14:textId="260ED120" w:rsidR="005E6FCD" w:rsidRPr="0078573E" w:rsidRDefault="00441218" w:rsidP="0011357D">
      <w:pPr>
        <w:spacing w:line="276" w:lineRule="auto"/>
        <w:jc w:val="both"/>
        <w:rPr>
          <w:sz w:val="20"/>
          <w:szCs w:val="20"/>
          <w:lang w:val="nl-NL"/>
        </w:rPr>
      </w:pPr>
      <w:r w:rsidRPr="0078573E">
        <w:rPr>
          <w:sz w:val="18"/>
          <w:szCs w:val="18"/>
          <w:lang w:val="nl-NL"/>
        </w:rPr>
        <w:t xml:space="preserve">De ontvangen </w:t>
      </w:r>
      <w:r w:rsidR="00234905" w:rsidRPr="0078573E">
        <w:rPr>
          <w:sz w:val="18"/>
          <w:szCs w:val="18"/>
          <w:lang w:val="nl-NL"/>
        </w:rPr>
        <w:t xml:space="preserve">informatie </w:t>
      </w:r>
      <w:r w:rsidRPr="0078573E">
        <w:rPr>
          <w:sz w:val="18"/>
          <w:szCs w:val="18"/>
          <w:lang w:val="nl-NL"/>
        </w:rPr>
        <w:t>van deelneme</w:t>
      </w:r>
      <w:r w:rsidR="00234905" w:rsidRPr="0078573E">
        <w:rPr>
          <w:sz w:val="18"/>
          <w:szCs w:val="18"/>
          <w:lang w:val="nl-NL"/>
        </w:rPr>
        <w:t xml:space="preserve">rs </w:t>
      </w:r>
      <w:r w:rsidRPr="0078573E">
        <w:rPr>
          <w:sz w:val="18"/>
          <w:szCs w:val="18"/>
          <w:lang w:val="nl-NL"/>
        </w:rPr>
        <w:t xml:space="preserve">zal vertrouwelijk worden behandeld. Het ministerie zal deze informatie uitsluitend tonen aan medewerkers en adviseurs die direct bij de </w:t>
      </w:r>
      <w:r w:rsidR="00BA179E" w:rsidRPr="0078573E">
        <w:rPr>
          <w:sz w:val="18"/>
          <w:szCs w:val="18"/>
          <w:lang w:val="nl-NL"/>
        </w:rPr>
        <w:t>preselectie</w:t>
      </w:r>
      <w:r w:rsidRPr="0078573E">
        <w:rPr>
          <w:sz w:val="18"/>
          <w:szCs w:val="18"/>
          <w:lang w:val="nl-NL"/>
        </w:rPr>
        <w:t xml:space="preserve"> en/of bij de</w:t>
      </w:r>
      <w:r w:rsidR="00234905" w:rsidRPr="0078573E">
        <w:rPr>
          <w:sz w:val="18"/>
          <w:szCs w:val="18"/>
          <w:lang w:val="nl-NL"/>
        </w:rPr>
        <w:t xml:space="preserve"> toekomstige</w:t>
      </w:r>
      <w:r w:rsidRPr="0078573E">
        <w:rPr>
          <w:sz w:val="18"/>
          <w:szCs w:val="18"/>
          <w:lang w:val="nl-NL"/>
        </w:rPr>
        <w:t xml:space="preserve"> aanbesteding zijn betrokken, tenzij het ministerie op grond van wettelijke voorschriften gehouden is tot verdergaande bekendmaking. </w:t>
      </w:r>
    </w:p>
    <w:p w14:paraId="26DDCA60" w14:textId="65C65894" w:rsidR="005E6FCD" w:rsidRPr="0078573E" w:rsidRDefault="005E6FCD" w:rsidP="0011357D">
      <w:pPr>
        <w:spacing w:line="276" w:lineRule="auto"/>
        <w:jc w:val="both"/>
        <w:rPr>
          <w:sz w:val="20"/>
          <w:szCs w:val="20"/>
          <w:lang w:val="nl-NL"/>
        </w:rPr>
      </w:pPr>
    </w:p>
    <w:p w14:paraId="5D001045" w14:textId="77777777" w:rsidR="004D0E55" w:rsidRPr="0078573E" w:rsidRDefault="004D0E55" w:rsidP="0011357D">
      <w:pPr>
        <w:pStyle w:val="Heading2"/>
        <w:tabs>
          <w:tab w:val="num" w:pos="860"/>
        </w:tabs>
        <w:spacing w:line="276" w:lineRule="auto"/>
        <w:ind w:left="860" w:hanging="860"/>
        <w:jc w:val="both"/>
        <w:rPr>
          <w:rFonts w:ascii="Verdana" w:hAnsi="Verdana"/>
          <w:i/>
          <w:sz w:val="20"/>
          <w:szCs w:val="20"/>
          <w:lang w:val="nl-NL"/>
        </w:rPr>
      </w:pPr>
      <w:bookmarkStart w:id="24" w:name="_Toc54863410"/>
      <w:bookmarkStart w:id="25" w:name="_Toc59626649"/>
      <w:r w:rsidRPr="0078573E">
        <w:rPr>
          <w:rFonts w:ascii="Verdana" w:hAnsi="Verdana"/>
          <w:i/>
          <w:sz w:val="20"/>
          <w:szCs w:val="20"/>
          <w:lang w:val="nl-NL"/>
        </w:rPr>
        <w:t>4.3</w:t>
      </w:r>
      <w:r w:rsidRPr="0078573E">
        <w:rPr>
          <w:rFonts w:ascii="Verdana" w:hAnsi="Verdana"/>
          <w:i/>
          <w:sz w:val="20"/>
          <w:szCs w:val="20"/>
          <w:lang w:val="nl-NL"/>
        </w:rPr>
        <w:tab/>
        <w:t>Status van informatie</w:t>
      </w:r>
      <w:bookmarkEnd w:id="24"/>
      <w:bookmarkEnd w:id="25"/>
    </w:p>
    <w:p w14:paraId="05411E08" w14:textId="265823F9" w:rsidR="004D0E55" w:rsidRPr="0011357D" w:rsidRDefault="004D0E55" w:rsidP="0011357D">
      <w:pPr>
        <w:spacing w:line="276" w:lineRule="auto"/>
        <w:jc w:val="both"/>
        <w:rPr>
          <w:sz w:val="18"/>
          <w:szCs w:val="18"/>
          <w:lang w:val="nl-NL"/>
        </w:rPr>
      </w:pPr>
      <w:r w:rsidRPr="0078573E">
        <w:rPr>
          <w:sz w:val="18"/>
          <w:szCs w:val="18"/>
          <w:lang w:val="nl-NL"/>
        </w:rPr>
        <w:t>Er kan geen enkel recht worden ontleend aan de informatie die wordt verstrekt in de context van de preselectie. De schriftelijke documentatie, evenals eventuele mondelinge overleggen, moeten worden gezien als algemene mogelijkheden/richtingen voor de aanbesteding. Het ministerie wijst iedere aansprakelijkheid voor de onjuistheid en/of onvolledigheid</w:t>
      </w:r>
      <w:r w:rsidR="0011357D">
        <w:rPr>
          <w:sz w:val="18"/>
          <w:szCs w:val="18"/>
          <w:lang w:val="nl-NL"/>
        </w:rPr>
        <w:t xml:space="preserve"> van de informatie van de hand.</w:t>
      </w:r>
    </w:p>
    <w:p w14:paraId="635E3A2F" w14:textId="77777777" w:rsidR="00BA179E" w:rsidRPr="0078573E" w:rsidRDefault="00BA179E" w:rsidP="0011357D">
      <w:pPr>
        <w:spacing w:line="276" w:lineRule="auto"/>
        <w:jc w:val="both"/>
        <w:rPr>
          <w:sz w:val="20"/>
          <w:szCs w:val="20"/>
          <w:lang w:val="nl-NL"/>
        </w:rPr>
      </w:pPr>
    </w:p>
    <w:p w14:paraId="4099831C" w14:textId="765A9D35" w:rsidR="00441218" w:rsidRPr="0078573E" w:rsidRDefault="00441218" w:rsidP="0011357D">
      <w:pPr>
        <w:pStyle w:val="Heading2"/>
        <w:tabs>
          <w:tab w:val="num" w:pos="860"/>
        </w:tabs>
        <w:spacing w:line="276" w:lineRule="auto"/>
        <w:ind w:left="860" w:hanging="860"/>
        <w:jc w:val="both"/>
        <w:rPr>
          <w:rFonts w:ascii="Verdana" w:hAnsi="Verdana"/>
          <w:i/>
          <w:sz w:val="20"/>
          <w:szCs w:val="20"/>
          <w:lang w:val="nl-NL"/>
        </w:rPr>
      </w:pPr>
      <w:bookmarkStart w:id="26" w:name="_Toc59626650"/>
      <w:r w:rsidRPr="0078573E">
        <w:rPr>
          <w:rFonts w:ascii="Verdana" w:hAnsi="Verdana"/>
          <w:i/>
          <w:sz w:val="20"/>
          <w:szCs w:val="20"/>
          <w:lang w:val="nl-NL"/>
        </w:rPr>
        <w:t>4.</w:t>
      </w:r>
      <w:r w:rsidR="004D0E55" w:rsidRPr="0078573E">
        <w:rPr>
          <w:rFonts w:ascii="Verdana" w:hAnsi="Verdana"/>
          <w:i/>
          <w:sz w:val="20"/>
          <w:szCs w:val="20"/>
          <w:lang w:val="nl-NL"/>
        </w:rPr>
        <w:t>4</w:t>
      </w:r>
      <w:r w:rsidRPr="0078573E">
        <w:rPr>
          <w:rFonts w:ascii="Verdana" w:hAnsi="Verdana"/>
          <w:i/>
          <w:sz w:val="20"/>
          <w:szCs w:val="20"/>
          <w:lang w:val="nl-NL"/>
        </w:rPr>
        <w:tab/>
        <w:t>Melding onregelmatigheden</w:t>
      </w:r>
      <w:bookmarkEnd w:id="26"/>
    </w:p>
    <w:p w14:paraId="5C479B71" w14:textId="085B617A" w:rsidR="00441218" w:rsidRPr="0078573E" w:rsidRDefault="00441218" w:rsidP="0011357D">
      <w:pPr>
        <w:spacing w:line="276" w:lineRule="auto"/>
        <w:jc w:val="both"/>
        <w:rPr>
          <w:sz w:val="18"/>
          <w:szCs w:val="18"/>
          <w:lang w:val="nl-NL"/>
        </w:rPr>
      </w:pPr>
      <w:r w:rsidRPr="0078573E">
        <w:rPr>
          <w:sz w:val="18"/>
          <w:szCs w:val="18"/>
          <w:lang w:val="nl-NL"/>
        </w:rPr>
        <w:t xml:space="preserve">Indien een </w:t>
      </w:r>
      <w:r w:rsidR="00FE597C" w:rsidRPr="0078573E">
        <w:rPr>
          <w:sz w:val="18"/>
          <w:szCs w:val="18"/>
          <w:lang w:val="nl-NL"/>
        </w:rPr>
        <w:t>marktpartij</w:t>
      </w:r>
      <w:r w:rsidRPr="0078573E">
        <w:rPr>
          <w:sz w:val="18"/>
          <w:szCs w:val="18"/>
          <w:lang w:val="nl-NL"/>
        </w:rPr>
        <w:t xml:space="preserve"> meent dat informatie in dit </w:t>
      </w:r>
      <w:r w:rsidR="00BA179E" w:rsidRPr="0078573E">
        <w:rPr>
          <w:sz w:val="18"/>
          <w:szCs w:val="18"/>
          <w:lang w:val="nl-NL"/>
        </w:rPr>
        <w:t>preselectie</w:t>
      </w:r>
      <w:r w:rsidRPr="0078573E">
        <w:rPr>
          <w:sz w:val="18"/>
          <w:szCs w:val="18"/>
          <w:lang w:val="nl-NL"/>
        </w:rPr>
        <w:t xml:space="preserve">document en/of andere documenten onjuist, onrechtmatig of op andere wijze onregelmatig is, dient de organisatie </w:t>
      </w:r>
      <w:r w:rsidR="00F33BA6" w:rsidRPr="0078573E">
        <w:rPr>
          <w:sz w:val="18"/>
          <w:szCs w:val="18"/>
          <w:lang w:val="nl-NL"/>
        </w:rPr>
        <w:t xml:space="preserve">zo spoedig mogelijk </w:t>
      </w:r>
      <w:r w:rsidRPr="0078573E">
        <w:rPr>
          <w:sz w:val="18"/>
          <w:szCs w:val="18"/>
          <w:lang w:val="nl-NL"/>
        </w:rPr>
        <w:t xml:space="preserve"> na ontvangst van het betreffende document het ministerie schriftelijk hierop te attenderen. Als een </w:t>
      </w:r>
      <w:r w:rsidR="00FE597C" w:rsidRPr="0078573E">
        <w:rPr>
          <w:sz w:val="18"/>
          <w:szCs w:val="18"/>
          <w:lang w:val="nl-NL"/>
        </w:rPr>
        <w:t>marktpartij</w:t>
      </w:r>
      <w:r w:rsidRPr="0078573E">
        <w:rPr>
          <w:sz w:val="18"/>
          <w:szCs w:val="18"/>
          <w:lang w:val="nl-NL"/>
        </w:rPr>
        <w:t xml:space="preserve"> niet tijdig op de voorgeschreven wijze de contactpersoon attendeert, vervalt ieder recht van</w:t>
      </w:r>
      <w:r w:rsidR="00FE597C" w:rsidRPr="0078573E">
        <w:rPr>
          <w:sz w:val="18"/>
          <w:szCs w:val="18"/>
          <w:lang w:val="nl-NL"/>
        </w:rPr>
        <w:t xml:space="preserve"> de marktpartij</w:t>
      </w:r>
      <w:r w:rsidRPr="0078573E">
        <w:rPr>
          <w:sz w:val="18"/>
          <w:szCs w:val="18"/>
          <w:lang w:val="nl-NL"/>
        </w:rPr>
        <w:t xml:space="preserve"> jegens het ministerie voor zover verband houdende met de vermeende onjuistheid, onrechtmatigheid of onregelmatigheid.</w:t>
      </w:r>
    </w:p>
    <w:p w14:paraId="4B8A4E20" w14:textId="77777777" w:rsidR="00BA179E" w:rsidRPr="0078573E" w:rsidRDefault="00BA179E" w:rsidP="0011357D">
      <w:pPr>
        <w:spacing w:line="276" w:lineRule="auto"/>
        <w:jc w:val="both"/>
        <w:rPr>
          <w:sz w:val="18"/>
          <w:szCs w:val="18"/>
          <w:lang w:val="nl-NL"/>
        </w:rPr>
      </w:pPr>
    </w:p>
    <w:p w14:paraId="5EF04DD8" w14:textId="77777777" w:rsidR="00963258" w:rsidRPr="0078573E" w:rsidRDefault="00963258" w:rsidP="0011357D">
      <w:pPr>
        <w:spacing w:line="276" w:lineRule="auto"/>
        <w:jc w:val="both"/>
        <w:rPr>
          <w:sz w:val="18"/>
          <w:szCs w:val="18"/>
          <w:lang w:val="nl-NL"/>
        </w:rPr>
      </w:pPr>
    </w:p>
    <w:sectPr w:rsidR="00963258" w:rsidRPr="0078573E" w:rsidSect="00441218">
      <w:footerReference w:type="default" r:id="rId16"/>
      <w:pgSz w:w="11910" w:h="16840"/>
      <w:pgMar w:top="1320" w:right="1704" w:bottom="1340" w:left="1300" w:header="0" w:footer="11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9F689" w14:textId="77777777" w:rsidR="001526A4" w:rsidRDefault="001526A4">
      <w:r>
        <w:separator/>
      </w:r>
    </w:p>
  </w:endnote>
  <w:endnote w:type="continuationSeparator" w:id="0">
    <w:p w14:paraId="32BD85C5" w14:textId="77777777" w:rsidR="001526A4" w:rsidRDefault="001526A4">
      <w:r>
        <w:continuationSeparator/>
      </w:r>
    </w:p>
  </w:endnote>
  <w:endnote w:type="continuationNotice" w:id="1">
    <w:p w14:paraId="3E7CEFC4" w14:textId="77777777" w:rsidR="001526A4" w:rsidRDefault="001526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558254261"/>
      <w:docPartObj>
        <w:docPartGallery w:val="Page Numbers (Bottom of Page)"/>
        <w:docPartUnique/>
      </w:docPartObj>
    </w:sdtPr>
    <w:sdtEndPr/>
    <w:sdtContent>
      <w:p w14:paraId="38887837" w14:textId="0F5E3B0F" w:rsidR="00FF04F6" w:rsidRPr="00FF04F6" w:rsidRDefault="00FF04F6">
        <w:pPr>
          <w:pStyle w:val="Footer"/>
          <w:jc w:val="right"/>
          <w:rPr>
            <w:sz w:val="18"/>
            <w:szCs w:val="18"/>
          </w:rPr>
        </w:pPr>
        <w:r w:rsidRPr="00FF04F6">
          <w:rPr>
            <w:sz w:val="18"/>
            <w:szCs w:val="18"/>
          </w:rPr>
          <w:fldChar w:fldCharType="begin"/>
        </w:r>
        <w:r w:rsidRPr="00FF04F6">
          <w:rPr>
            <w:sz w:val="18"/>
            <w:szCs w:val="18"/>
          </w:rPr>
          <w:instrText>PAGE   \* MERGEFORMAT</w:instrText>
        </w:r>
        <w:r w:rsidRPr="00FF04F6">
          <w:rPr>
            <w:sz w:val="18"/>
            <w:szCs w:val="18"/>
          </w:rPr>
          <w:fldChar w:fldCharType="separate"/>
        </w:r>
        <w:r w:rsidR="005C5E51" w:rsidRPr="005C5E51">
          <w:rPr>
            <w:noProof/>
            <w:sz w:val="18"/>
            <w:szCs w:val="18"/>
            <w:lang w:val="nl-NL"/>
          </w:rPr>
          <w:t>6</w:t>
        </w:r>
        <w:r w:rsidRPr="00FF04F6">
          <w:rPr>
            <w:sz w:val="18"/>
            <w:szCs w:val="18"/>
          </w:rPr>
          <w:fldChar w:fldCharType="end"/>
        </w:r>
      </w:p>
    </w:sdtContent>
  </w:sdt>
  <w:p w14:paraId="1DDFDED8" w14:textId="2D83E8D8" w:rsidR="00237F40" w:rsidRDefault="00237F4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5A286" w14:textId="77777777" w:rsidR="001526A4" w:rsidRDefault="001526A4">
      <w:r>
        <w:separator/>
      </w:r>
    </w:p>
  </w:footnote>
  <w:footnote w:type="continuationSeparator" w:id="0">
    <w:p w14:paraId="560F3628" w14:textId="77777777" w:rsidR="001526A4" w:rsidRDefault="001526A4">
      <w:r>
        <w:continuationSeparator/>
      </w:r>
    </w:p>
  </w:footnote>
  <w:footnote w:type="continuationNotice" w:id="1">
    <w:p w14:paraId="55C435CF" w14:textId="77777777" w:rsidR="001526A4" w:rsidRDefault="001526A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056B"/>
    <w:multiLevelType w:val="hybridMultilevel"/>
    <w:tmpl w:val="16308716"/>
    <w:lvl w:ilvl="0" w:tplc="078A75A6">
      <w:start w:val="13"/>
      <w:numFmt w:val="bullet"/>
      <w:lvlText w:val="-"/>
      <w:lvlJc w:val="left"/>
      <w:pPr>
        <w:ind w:left="360" w:hanging="360"/>
      </w:pPr>
      <w:rPr>
        <w:rFonts w:ascii="Calibri" w:eastAsia="Calibr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CC17CA"/>
    <w:multiLevelType w:val="hybridMultilevel"/>
    <w:tmpl w:val="F1E6C1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F523D3"/>
    <w:multiLevelType w:val="hybridMultilevel"/>
    <w:tmpl w:val="3AA89950"/>
    <w:lvl w:ilvl="0" w:tplc="FA4A7746">
      <w:start w:val="1"/>
      <w:numFmt w:val="decimal"/>
      <w:lvlText w:val="%1."/>
      <w:lvlJc w:val="left"/>
      <w:pPr>
        <w:ind w:left="478" w:hanging="339"/>
      </w:pPr>
      <w:rPr>
        <w:rFonts w:ascii="Verdana" w:eastAsia="Verdana" w:hAnsi="Verdana" w:cs="Verdana" w:hint="default"/>
        <w:spacing w:val="-3"/>
        <w:w w:val="99"/>
        <w:sz w:val="18"/>
        <w:szCs w:val="18"/>
      </w:rPr>
    </w:lvl>
    <w:lvl w:ilvl="1" w:tplc="3C74A84C">
      <w:numFmt w:val="decimal"/>
      <w:lvlText w:val="%2."/>
      <w:lvlJc w:val="left"/>
      <w:pPr>
        <w:ind w:left="838" w:hanging="360"/>
        <w:jc w:val="right"/>
      </w:pPr>
      <w:rPr>
        <w:rFonts w:ascii="Times New Roman" w:eastAsia="Times New Roman" w:hAnsi="Times New Roman" w:cs="Times New Roman" w:hint="default"/>
        <w:b/>
        <w:bCs/>
        <w:w w:val="100"/>
        <w:sz w:val="22"/>
        <w:szCs w:val="22"/>
      </w:rPr>
    </w:lvl>
    <w:lvl w:ilvl="2" w:tplc="EEC6C04A">
      <w:numFmt w:val="bullet"/>
      <w:lvlText w:val="•"/>
      <w:lvlJc w:val="left"/>
      <w:pPr>
        <w:ind w:left="1867" w:hanging="360"/>
      </w:pPr>
      <w:rPr>
        <w:rFonts w:hint="default"/>
      </w:rPr>
    </w:lvl>
    <w:lvl w:ilvl="3" w:tplc="4A540AB4">
      <w:numFmt w:val="bullet"/>
      <w:lvlText w:val="•"/>
      <w:lvlJc w:val="left"/>
      <w:pPr>
        <w:ind w:left="2894" w:hanging="360"/>
      </w:pPr>
      <w:rPr>
        <w:rFonts w:hint="default"/>
      </w:rPr>
    </w:lvl>
    <w:lvl w:ilvl="4" w:tplc="F9D87E6C">
      <w:numFmt w:val="bullet"/>
      <w:lvlText w:val="•"/>
      <w:lvlJc w:val="left"/>
      <w:pPr>
        <w:ind w:left="3922" w:hanging="360"/>
      </w:pPr>
      <w:rPr>
        <w:rFonts w:hint="default"/>
      </w:rPr>
    </w:lvl>
    <w:lvl w:ilvl="5" w:tplc="9BFA5B32">
      <w:numFmt w:val="bullet"/>
      <w:lvlText w:val="•"/>
      <w:lvlJc w:val="left"/>
      <w:pPr>
        <w:ind w:left="4949" w:hanging="360"/>
      </w:pPr>
      <w:rPr>
        <w:rFonts w:hint="default"/>
      </w:rPr>
    </w:lvl>
    <w:lvl w:ilvl="6" w:tplc="1548E4C2">
      <w:numFmt w:val="bullet"/>
      <w:lvlText w:val="•"/>
      <w:lvlJc w:val="left"/>
      <w:pPr>
        <w:ind w:left="5976" w:hanging="360"/>
      </w:pPr>
      <w:rPr>
        <w:rFonts w:hint="default"/>
      </w:rPr>
    </w:lvl>
    <w:lvl w:ilvl="7" w:tplc="83CCB102">
      <w:numFmt w:val="bullet"/>
      <w:lvlText w:val="•"/>
      <w:lvlJc w:val="left"/>
      <w:pPr>
        <w:ind w:left="7004" w:hanging="360"/>
      </w:pPr>
      <w:rPr>
        <w:rFonts w:hint="default"/>
      </w:rPr>
    </w:lvl>
    <w:lvl w:ilvl="8" w:tplc="3CFC1150">
      <w:numFmt w:val="bullet"/>
      <w:lvlText w:val="•"/>
      <w:lvlJc w:val="left"/>
      <w:pPr>
        <w:ind w:left="8031" w:hanging="360"/>
      </w:pPr>
      <w:rPr>
        <w:rFonts w:hint="default"/>
      </w:rPr>
    </w:lvl>
  </w:abstractNum>
  <w:abstractNum w:abstractNumId="3" w15:restartNumberingAfterBreak="0">
    <w:nsid w:val="1B815551"/>
    <w:multiLevelType w:val="hybridMultilevel"/>
    <w:tmpl w:val="83F85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93B0E"/>
    <w:multiLevelType w:val="hybridMultilevel"/>
    <w:tmpl w:val="9B42CA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D4065C5"/>
    <w:multiLevelType w:val="hybridMultilevel"/>
    <w:tmpl w:val="299A8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506F3A"/>
    <w:multiLevelType w:val="hybridMultilevel"/>
    <w:tmpl w:val="963C254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AA95DC8"/>
    <w:multiLevelType w:val="hybridMultilevel"/>
    <w:tmpl w:val="FF5040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C352AF6"/>
    <w:multiLevelType w:val="hybridMultilevel"/>
    <w:tmpl w:val="ACDE3F64"/>
    <w:lvl w:ilvl="0" w:tplc="59BAC2A8">
      <w:numFmt w:val="bullet"/>
      <w:lvlText w:val="o"/>
      <w:lvlJc w:val="left"/>
      <w:pPr>
        <w:ind w:left="478" w:hanging="360"/>
      </w:pPr>
      <w:rPr>
        <w:rFonts w:ascii="Courier New" w:eastAsia="Courier New" w:hAnsi="Courier New" w:cs="Courier New" w:hint="default"/>
        <w:w w:val="99"/>
        <w:sz w:val="18"/>
        <w:szCs w:val="18"/>
      </w:rPr>
    </w:lvl>
    <w:lvl w:ilvl="1" w:tplc="4EDCD248">
      <w:numFmt w:val="bullet"/>
      <w:lvlText w:val="•"/>
      <w:lvlJc w:val="left"/>
      <w:pPr>
        <w:ind w:left="1440" w:hanging="360"/>
      </w:pPr>
      <w:rPr>
        <w:rFonts w:hint="default"/>
      </w:rPr>
    </w:lvl>
    <w:lvl w:ilvl="2" w:tplc="D376E0D4">
      <w:numFmt w:val="bullet"/>
      <w:lvlText w:val="•"/>
      <w:lvlJc w:val="left"/>
      <w:pPr>
        <w:ind w:left="2401" w:hanging="360"/>
      </w:pPr>
      <w:rPr>
        <w:rFonts w:hint="default"/>
      </w:rPr>
    </w:lvl>
    <w:lvl w:ilvl="3" w:tplc="E3363148">
      <w:numFmt w:val="bullet"/>
      <w:lvlText w:val="•"/>
      <w:lvlJc w:val="left"/>
      <w:pPr>
        <w:ind w:left="3361" w:hanging="360"/>
      </w:pPr>
      <w:rPr>
        <w:rFonts w:hint="default"/>
      </w:rPr>
    </w:lvl>
    <w:lvl w:ilvl="4" w:tplc="204EB1B4">
      <w:numFmt w:val="bullet"/>
      <w:lvlText w:val="•"/>
      <w:lvlJc w:val="left"/>
      <w:pPr>
        <w:ind w:left="4322" w:hanging="360"/>
      </w:pPr>
      <w:rPr>
        <w:rFonts w:hint="default"/>
      </w:rPr>
    </w:lvl>
    <w:lvl w:ilvl="5" w:tplc="CDC0EF6C">
      <w:numFmt w:val="bullet"/>
      <w:lvlText w:val="•"/>
      <w:lvlJc w:val="left"/>
      <w:pPr>
        <w:ind w:left="5283" w:hanging="360"/>
      </w:pPr>
      <w:rPr>
        <w:rFonts w:hint="default"/>
      </w:rPr>
    </w:lvl>
    <w:lvl w:ilvl="6" w:tplc="9A648F2C">
      <w:numFmt w:val="bullet"/>
      <w:lvlText w:val="•"/>
      <w:lvlJc w:val="left"/>
      <w:pPr>
        <w:ind w:left="6243" w:hanging="360"/>
      </w:pPr>
      <w:rPr>
        <w:rFonts w:hint="default"/>
      </w:rPr>
    </w:lvl>
    <w:lvl w:ilvl="7" w:tplc="33C0A9EE">
      <w:numFmt w:val="bullet"/>
      <w:lvlText w:val="•"/>
      <w:lvlJc w:val="left"/>
      <w:pPr>
        <w:ind w:left="7204" w:hanging="360"/>
      </w:pPr>
      <w:rPr>
        <w:rFonts w:hint="default"/>
      </w:rPr>
    </w:lvl>
    <w:lvl w:ilvl="8" w:tplc="7962027C">
      <w:numFmt w:val="bullet"/>
      <w:lvlText w:val="•"/>
      <w:lvlJc w:val="left"/>
      <w:pPr>
        <w:ind w:left="8165" w:hanging="360"/>
      </w:pPr>
      <w:rPr>
        <w:rFonts w:hint="default"/>
      </w:rPr>
    </w:lvl>
  </w:abstractNum>
  <w:abstractNum w:abstractNumId="9" w15:restartNumberingAfterBreak="0">
    <w:nsid w:val="30A42DF8"/>
    <w:multiLevelType w:val="hybridMultilevel"/>
    <w:tmpl w:val="9D9628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1832BD4"/>
    <w:multiLevelType w:val="hybridMultilevel"/>
    <w:tmpl w:val="2850E1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2D55255"/>
    <w:multiLevelType w:val="hybridMultilevel"/>
    <w:tmpl w:val="4A82AB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35E3024"/>
    <w:multiLevelType w:val="hybridMultilevel"/>
    <w:tmpl w:val="22DCD9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B132C9"/>
    <w:multiLevelType w:val="multilevel"/>
    <w:tmpl w:val="91561D32"/>
    <w:lvl w:ilvl="0">
      <w:start w:val="1"/>
      <w:numFmt w:val="decimal"/>
      <w:lvlText w:val="%1."/>
      <w:lvlJc w:val="left"/>
      <w:pPr>
        <w:ind w:left="550" w:hanging="432"/>
      </w:pPr>
      <w:rPr>
        <w:rFonts w:ascii="Verdana" w:eastAsia="Verdana" w:hAnsi="Verdana" w:cs="Verdana" w:hint="default"/>
        <w:b/>
        <w:bCs/>
        <w:spacing w:val="-1"/>
        <w:w w:val="100"/>
        <w:sz w:val="28"/>
        <w:szCs w:val="28"/>
      </w:rPr>
    </w:lvl>
    <w:lvl w:ilvl="1">
      <w:start w:val="1"/>
      <w:numFmt w:val="decimal"/>
      <w:lvlText w:val="%1.%2."/>
      <w:lvlJc w:val="left"/>
      <w:pPr>
        <w:ind w:left="977" w:hanging="577"/>
      </w:pPr>
      <w:rPr>
        <w:rFonts w:ascii="Verdana" w:eastAsia="Verdana" w:hAnsi="Verdana" w:cs="Verdana" w:hint="default"/>
        <w:b/>
        <w:bCs/>
        <w:i/>
        <w:w w:val="99"/>
        <w:sz w:val="20"/>
        <w:szCs w:val="20"/>
      </w:rPr>
    </w:lvl>
    <w:lvl w:ilvl="2">
      <w:numFmt w:val="bullet"/>
      <w:lvlText w:val="•"/>
      <w:lvlJc w:val="left"/>
      <w:pPr>
        <w:ind w:left="1991" w:hanging="577"/>
      </w:pPr>
      <w:rPr>
        <w:rFonts w:hint="default"/>
      </w:rPr>
    </w:lvl>
    <w:lvl w:ilvl="3">
      <w:numFmt w:val="bullet"/>
      <w:lvlText w:val="•"/>
      <w:lvlJc w:val="left"/>
      <w:pPr>
        <w:ind w:left="3003" w:hanging="577"/>
      </w:pPr>
      <w:rPr>
        <w:rFonts w:hint="default"/>
      </w:rPr>
    </w:lvl>
    <w:lvl w:ilvl="4">
      <w:numFmt w:val="bullet"/>
      <w:lvlText w:val="•"/>
      <w:lvlJc w:val="left"/>
      <w:pPr>
        <w:ind w:left="4015" w:hanging="577"/>
      </w:pPr>
      <w:rPr>
        <w:rFonts w:hint="default"/>
      </w:rPr>
    </w:lvl>
    <w:lvl w:ilvl="5">
      <w:numFmt w:val="bullet"/>
      <w:lvlText w:val="•"/>
      <w:lvlJc w:val="left"/>
      <w:pPr>
        <w:ind w:left="5027" w:hanging="577"/>
      </w:pPr>
      <w:rPr>
        <w:rFonts w:hint="default"/>
      </w:rPr>
    </w:lvl>
    <w:lvl w:ilvl="6">
      <w:numFmt w:val="bullet"/>
      <w:lvlText w:val="•"/>
      <w:lvlJc w:val="left"/>
      <w:pPr>
        <w:ind w:left="6039" w:hanging="577"/>
      </w:pPr>
      <w:rPr>
        <w:rFonts w:hint="default"/>
      </w:rPr>
    </w:lvl>
    <w:lvl w:ilvl="7">
      <w:numFmt w:val="bullet"/>
      <w:lvlText w:val="•"/>
      <w:lvlJc w:val="left"/>
      <w:pPr>
        <w:ind w:left="7050" w:hanging="577"/>
      </w:pPr>
      <w:rPr>
        <w:rFonts w:hint="default"/>
      </w:rPr>
    </w:lvl>
    <w:lvl w:ilvl="8">
      <w:numFmt w:val="bullet"/>
      <w:lvlText w:val="•"/>
      <w:lvlJc w:val="left"/>
      <w:pPr>
        <w:ind w:left="8062" w:hanging="577"/>
      </w:pPr>
      <w:rPr>
        <w:rFonts w:hint="default"/>
      </w:rPr>
    </w:lvl>
  </w:abstractNum>
  <w:abstractNum w:abstractNumId="14" w15:restartNumberingAfterBreak="0">
    <w:nsid w:val="53325A68"/>
    <w:multiLevelType w:val="hybridMultilevel"/>
    <w:tmpl w:val="373C42CC"/>
    <w:lvl w:ilvl="0" w:tplc="0EA4089A">
      <w:numFmt w:val="bullet"/>
      <w:lvlText w:val="-"/>
      <w:lvlJc w:val="left"/>
      <w:pPr>
        <w:ind w:left="468" w:hanging="360"/>
      </w:pPr>
      <w:rPr>
        <w:rFonts w:ascii="Times New Roman" w:eastAsia="Times New Roman" w:hAnsi="Times New Roman" w:cs="Times New Roman" w:hint="default"/>
        <w:spacing w:val="-2"/>
        <w:w w:val="99"/>
        <w:sz w:val="18"/>
        <w:szCs w:val="18"/>
      </w:rPr>
    </w:lvl>
    <w:lvl w:ilvl="1" w:tplc="644C4B38">
      <w:numFmt w:val="bullet"/>
      <w:lvlText w:val="•"/>
      <w:lvlJc w:val="left"/>
      <w:pPr>
        <w:ind w:left="1169" w:hanging="360"/>
      </w:pPr>
      <w:rPr>
        <w:rFonts w:hint="default"/>
      </w:rPr>
    </w:lvl>
    <w:lvl w:ilvl="2" w:tplc="28A6CFBE">
      <w:numFmt w:val="bullet"/>
      <w:lvlText w:val="•"/>
      <w:lvlJc w:val="left"/>
      <w:pPr>
        <w:ind w:left="1879" w:hanging="360"/>
      </w:pPr>
      <w:rPr>
        <w:rFonts w:hint="default"/>
      </w:rPr>
    </w:lvl>
    <w:lvl w:ilvl="3" w:tplc="410E2ADC">
      <w:numFmt w:val="bullet"/>
      <w:lvlText w:val="•"/>
      <w:lvlJc w:val="left"/>
      <w:pPr>
        <w:ind w:left="2589" w:hanging="360"/>
      </w:pPr>
      <w:rPr>
        <w:rFonts w:hint="default"/>
      </w:rPr>
    </w:lvl>
    <w:lvl w:ilvl="4" w:tplc="83E2F680">
      <w:numFmt w:val="bullet"/>
      <w:lvlText w:val="•"/>
      <w:lvlJc w:val="left"/>
      <w:pPr>
        <w:ind w:left="3298" w:hanging="360"/>
      </w:pPr>
      <w:rPr>
        <w:rFonts w:hint="default"/>
      </w:rPr>
    </w:lvl>
    <w:lvl w:ilvl="5" w:tplc="4DC03546">
      <w:numFmt w:val="bullet"/>
      <w:lvlText w:val="•"/>
      <w:lvlJc w:val="left"/>
      <w:pPr>
        <w:ind w:left="4008" w:hanging="360"/>
      </w:pPr>
      <w:rPr>
        <w:rFonts w:hint="default"/>
      </w:rPr>
    </w:lvl>
    <w:lvl w:ilvl="6" w:tplc="2188E486">
      <w:numFmt w:val="bullet"/>
      <w:lvlText w:val="•"/>
      <w:lvlJc w:val="left"/>
      <w:pPr>
        <w:ind w:left="4718" w:hanging="360"/>
      </w:pPr>
      <w:rPr>
        <w:rFonts w:hint="default"/>
      </w:rPr>
    </w:lvl>
    <w:lvl w:ilvl="7" w:tplc="A1908300">
      <w:numFmt w:val="bullet"/>
      <w:lvlText w:val="•"/>
      <w:lvlJc w:val="left"/>
      <w:pPr>
        <w:ind w:left="5427" w:hanging="360"/>
      </w:pPr>
      <w:rPr>
        <w:rFonts w:hint="default"/>
      </w:rPr>
    </w:lvl>
    <w:lvl w:ilvl="8" w:tplc="3F16826E">
      <w:numFmt w:val="bullet"/>
      <w:lvlText w:val="•"/>
      <w:lvlJc w:val="left"/>
      <w:pPr>
        <w:ind w:left="6137" w:hanging="360"/>
      </w:pPr>
      <w:rPr>
        <w:rFonts w:hint="default"/>
      </w:rPr>
    </w:lvl>
  </w:abstractNum>
  <w:abstractNum w:abstractNumId="15" w15:restartNumberingAfterBreak="0">
    <w:nsid w:val="53B80E3C"/>
    <w:multiLevelType w:val="hybridMultilevel"/>
    <w:tmpl w:val="696A878E"/>
    <w:lvl w:ilvl="0" w:tplc="DBA4C7FE">
      <w:start w:val="1"/>
      <w:numFmt w:val="decimal"/>
      <w:lvlText w:val="%1."/>
      <w:lvlJc w:val="left"/>
      <w:pPr>
        <w:ind w:left="478" w:hanging="360"/>
      </w:pPr>
      <w:rPr>
        <w:rFonts w:hint="default"/>
        <w:spacing w:val="-11"/>
        <w:w w:val="99"/>
      </w:rPr>
    </w:lvl>
    <w:lvl w:ilvl="1" w:tplc="FA203592">
      <w:numFmt w:val="bullet"/>
      <w:lvlText w:val="•"/>
      <w:lvlJc w:val="left"/>
      <w:pPr>
        <w:ind w:left="1440" w:hanging="360"/>
      </w:pPr>
      <w:rPr>
        <w:rFonts w:hint="default"/>
      </w:rPr>
    </w:lvl>
    <w:lvl w:ilvl="2" w:tplc="92F2D494">
      <w:numFmt w:val="bullet"/>
      <w:lvlText w:val="•"/>
      <w:lvlJc w:val="left"/>
      <w:pPr>
        <w:ind w:left="2401" w:hanging="360"/>
      </w:pPr>
      <w:rPr>
        <w:rFonts w:hint="default"/>
      </w:rPr>
    </w:lvl>
    <w:lvl w:ilvl="3" w:tplc="C6821D88">
      <w:numFmt w:val="bullet"/>
      <w:lvlText w:val="•"/>
      <w:lvlJc w:val="left"/>
      <w:pPr>
        <w:ind w:left="3361" w:hanging="360"/>
      </w:pPr>
      <w:rPr>
        <w:rFonts w:hint="default"/>
      </w:rPr>
    </w:lvl>
    <w:lvl w:ilvl="4" w:tplc="5F26AC22">
      <w:numFmt w:val="bullet"/>
      <w:lvlText w:val="•"/>
      <w:lvlJc w:val="left"/>
      <w:pPr>
        <w:ind w:left="4322" w:hanging="360"/>
      </w:pPr>
      <w:rPr>
        <w:rFonts w:hint="default"/>
      </w:rPr>
    </w:lvl>
    <w:lvl w:ilvl="5" w:tplc="465A5008">
      <w:numFmt w:val="bullet"/>
      <w:lvlText w:val="•"/>
      <w:lvlJc w:val="left"/>
      <w:pPr>
        <w:ind w:left="5283" w:hanging="360"/>
      </w:pPr>
      <w:rPr>
        <w:rFonts w:hint="default"/>
      </w:rPr>
    </w:lvl>
    <w:lvl w:ilvl="6" w:tplc="D82C9138">
      <w:numFmt w:val="bullet"/>
      <w:lvlText w:val="•"/>
      <w:lvlJc w:val="left"/>
      <w:pPr>
        <w:ind w:left="6243" w:hanging="360"/>
      </w:pPr>
      <w:rPr>
        <w:rFonts w:hint="default"/>
      </w:rPr>
    </w:lvl>
    <w:lvl w:ilvl="7" w:tplc="7374C6EA">
      <w:numFmt w:val="bullet"/>
      <w:lvlText w:val="•"/>
      <w:lvlJc w:val="left"/>
      <w:pPr>
        <w:ind w:left="7204" w:hanging="360"/>
      </w:pPr>
      <w:rPr>
        <w:rFonts w:hint="default"/>
      </w:rPr>
    </w:lvl>
    <w:lvl w:ilvl="8" w:tplc="94EED476">
      <w:numFmt w:val="bullet"/>
      <w:lvlText w:val="•"/>
      <w:lvlJc w:val="left"/>
      <w:pPr>
        <w:ind w:left="8165" w:hanging="360"/>
      </w:pPr>
      <w:rPr>
        <w:rFonts w:hint="default"/>
      </w:rPr>
    </w:lvl>
  </w:abstractNum>
  <w:abstractNum w:abstractNumId="16" w15:restartNumberingAfterBreak="0">
    <w:nsid w:val="5D30337F"/>
    <w:multiLevelType w:val="hybridMultilevel"/>
    <w:tmpl w:val="58BECC62"/>
    <w:lvl w:ilvl="0" w:tplc="A89C1726">
      <w:numFmt w:val="bullet"/>
      <w:lvlText w:val="-"/>
      <w:lvlJc w:val="left"/>
      <w:pPr>
        <w:ind w:left="1800" w:hanging="360"/>
      </w:pPr>
      <w:rPr>
        <w:rFonts w:ascii="Tahoma" w:eastAsiaTheme="minorHAnsi" w:hAnsi="Tahoma" w:cs="Tahoma" w:hint="default"/>
        <w:b w:val="0"/>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5DD168EE"/>
    <w:multiLevelType w:val="multilevel"/>
    <w:tmpl w:val="BC7A3676"/>
    <w:lvl w:ilvl="0">
      <w:start w:val="1"/>
      <w:numFmt w:val="decimal"/>
      <w:lvlText w:val="%1."/>
      <w:lvlJc w:val="left"/>
      <w:pPr>
        <w:ind w:left="720" w:hanging="360"/>
      </w:pPr>
      <w:rPr>
        <w:i/>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0597707"/>
    <w:multiLevelType w:val="hybridMultilevel"/>
    <w:tmpl w:val="B00C3362"/>
    <w:lvl w:ilvl="0" w:tplc="0046DC80">
      <w:numFmt w:val="bullet"/>
      <w:lvlText w:val="•"/>
      <w:lvlJc w:val="left"/>
      <w:pPr>
        <w:ind w:left="710" w:hanging="71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4"/>
  </w:num>
  <w:num w:numId="2">
    <w:abstractNumId w:val="2"/>
  </w:num>
  <w:num w:numId="3">
    <w:abstractNumId w:val="15"/>
  </w:num>
  <w:num w:numId="4">
    <w:abstractNumId w:val="8"/>
  </w:num>
  <w:num w:numId="5">
    <w:abstractNumId w:val="13"/>
  </w:num>
  <w:num w:numId="6">
    <w:abstractNumId w:val="18"/>
  </w:num>
  <w:num w:numId="7">
    <w:abstractNumId w:val="5"/>
  </w:num>
  <w:num w:numId="8">
    <w:abstractNumId w:val="12"/>
  </w:num>
  <w:num w:numId="9">
    <w:abstractNumId w:val="1"/>
  </w:num>
  <w:num w:numId="10">
    <w:abstractNumId w:val="0"/>
  </w:num>
  <w:num w:numId="11">
    <w:abstractNumId w:val="4"/>
  </w:num>
  <w:num w:numId="12">
    <w:abstractNumId w:val="3"/>
  </w:num>
  <w:num w:numId="13">
    <w:abstractNumId w:val="7"/>
  </w:num>
  <w:num w:numId="14">
    <w:abstractNumId w:val="17"/>
  </w:num>
  <w:num w:numId="15">
    <w:abstractNumId w:val="10"/>
  </w:num>
  <w:num w:numId="16">
    <w:abstractNumId w:val="6"/>
  </w:num>
  <w:num w:numId="17">
    <w:abstractNumId w:val="16"/>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30D"/>
    <w:rsid w:val="000032CB"/>
    <w:rsid w:val="000126FD"/>
    <w:rsid w:val="000278C2"/>
    <w:rsid w:val="00034DA7"/>
    <w:rsid w:val="00063AEB"/>
    <w:rsid w:val="00071F4A"/>
    <w:rsid w:val="00094728"/>
    <w:rsid w:val="00095311"/>
    <w:rsid w:val="000E2884"/>
    <w:rsid w:val="000E4C3A"/>
    <w:rsid w:val="000F0652"/>
    <w:rsid w:val="0011357D"/>
    <w:rsid w:val="00115EFC"/>
    <w:rsid w:val="0012781F"/>
    <w:rsid w:val="00127831"/>
    <w:rsid w:val="001521A2"/>
    <w:rsid w:val="001526A4"/>
    <w:rsid w:val="00152CA2"/>
    <w:rsid w:val="00154D32"/>
    <w:rsid w:val="0016119B"/>
    <w:rsid w:val="0017427B"/>
    <w:rsid w:val="00192ABA"/>
    <w:rsid w:val="001A665D"/>
    <w:rsid w:val="001B526C"/>
    <w:rsid w:val="001C1E92"/>
    <w:rsid w:val="001D20D0"/>
    <w:rsid w:val="001D6D45"/>
    <w:rsid w:val="001E258A"/>
    <w:rsid w:val="001F3B9A"/>
    <w:rsid w:val="001F3EE1"/>
    <w:rsid w:val="0020347A"/>
    <w:rsid w:val="00234905"/>
    <w:rsid w:val="00234E3F"/>
    <w:rsid w:val="00235BFC"/>
    <w:rsid w:val="00236BC7"/>
    <w:rsid w:val="00236CB3"/>
    <w:rsid w:val="00237F40"/>
    <w:rsid w:val="0027511D"/>
    <w:rsid w:val="00286613"/>
    <w:rsid w:val="00292A98"/>
    <w:rsid w:val="00293CE3"/>
    <w:rsid w:val="002A4460"/>
    <w:rsid w:val="002B7F0E"/>
    <w:rsid w:val="002C26C6"/>
    <w:rsid w:val="002D0ABD"/>
    <w:rsid w:val="002E313F"/>
    <w:rsid w:val="002E37B0"/>
    <w:rsid w:val="00333697"/>
    <w:rsid w:val="003440A5"/>
    <w:rsid w:val="00355D9B"/>
    <w:rsid w:val="00390C38"/>
    <w:rsid w:val="00395BA4"/>
    <w:rsid w:val="00396731"/>
    <w:rsid w:val="003A633C"/>
    <w:rsid w:val="003C26F9"/>
    <w:rsid w:val="003D008E"/>
    <w:rsid w:val="003D26FB"/>
    <w:rsid w:val="003E41CC"/>
    <w:rsid w:val="003F0FC2"/>
    <w:rsid w:val="004066C6"/>
    <w:rsid w:val="00432D7A"/>
    <w:rsid w:val="00441218"/>
    <w:rsid w:val="00442AAF"/>
    <w:rsid w:val="0044614D"/>
    <w:rsid w:val="00466671"/>
    <w:rsid w:val="00467ACC"/>
    <w:rsid w:val="00480013"/>
    <w:rsid w:val="00490CB2"/>
    <w:rsid w:val="004D0E55"/>
    <w:rsid w:val="004D523D"/>
    <w:rsid w:val="004E1435"/>
    <w:rsid w:val="00523415"/>
    <w:rsid w:val="0054149C"/>
    <w:rsid w:val="00560CC3"/>
    <w:rsid w:val="00570B0B"/>
    <w:rsid w:val="005737EF"/>
    <w:rsid w:val="00591749"/>
    <w:rsid w:val="005B48FE"/>
    <w:rsid w:val="005C5E51"/>
    <w:rsid w:val="005D4989"/>
    <w:rsid w:val="005D742D"/>
    <w:rsid w:val="005E6FCD"/>
    <w:rsid w:val="005F5B10"/>
    <w:rsid w:val="00611FCC"/>
    <w:rsid w:val="00624632"/>
    <w:rsid w:val="006655C7"/>
    <w:rsid w:val="006A6BD0"/>
    <w:rsid w:val="006B36A0"/>
    <w:rsid w:val="006B3D9D"/>
    <w:rsid w:val="006E1DE2"/>
    <w:rsid w:val="006E40FA"/>
    <w:rsid w:val="007225B4"/>
    <w:rsid w:val="00743249"/>
    <w:rsid w:val="00775CD5"/>
    <w:rsid w:val="0078573A"/>
    <w:rsid w:val="0078573E"/>
    <w:rsid w:val="00796110"/>
    <w:rsid w:val="007C7535"/>
    <w:rsid w:val="007E693D"/>
    <w:rsid w:val="007F01AB"/>
    <w:rsid w:val="007F6C9C"/>
    <w:rsid w:val="008104A6"/>
    <w:rsid w:val="00865387"/>
    <w:rsid w:val="008738D7"/>
    <w:rsid w:val="008A0D66"/>
    <w:rsid w:val="008C772F"/>
    <w:rsid w:val="008F35EF"/>
    <w:rsid w:val="00921416"/>
    <w:rsid w:val="0095119D"/>
    <w:rsid w:val="00961893"/>
    <w:rsid w:val="00963258"/>
    <w:rsid w:val="00970A5F"/>
    <w:rsid w:val="0097651C"/>
    <w:rsid w:val="009848A0"/>
    <w:rsid w:val="00984C39"/>
    <w:rsid w:val="00990347"/>
    <w:rsid w:val="009B22FC"/>
    <w:rsid w:val="009B576A"/>
    <w:rsid w:val="009C140D"/>
    <w:rsid w:val="009C2012"/>
    <w:rsid w:val="009E5054"/>
    <w:rsid w:val="009E77EE"/>
    <w:rsid w:val="009F0EBE"/>
    <w:rsid w:val="009F4669"/>
    <w:rsid w:val="009F54E4"/>
    <w:rsid w:val="00A04454"/>
    <w:rsid w:val="00A31393"/>
    <w:rsid w:val="00A32778"/>
    <w:rsid w:val="00A41B42"/>
    <w:rsid w:val="00A427D5"/>
    <w:rsid w:val="00A53B40"/>
    <w:rsid w:val="00A6475D"/>
    <w:rsid w:val="00A84523"/>
    <w:rsid w:val="00A92930"/>
    <w:rsid w:val="00A9330D"/>
    <w:rsid w:val="00AA4506"/>
    <w:rsid w:val="00AB0D76"/>
    <w:rsid w:val="00AB6F9D"/>
    <w:rsid w:val="00AC0911"/>
    <w:rsid w:val="00AC56BD"/>
    <w:rsid w:val="00AC670F"/>
    <w:rsid w:val="00AD051D"/>
    <w:rsid w:val="00B0437D"/>
    <w:rsid w:val="00B125E9"/>
    <w:rsid w:val="00B20E3A"/>
    <w:rsid w:val="00B355CA"/>
    <w:rsid w:val="00B65ECE"/>
    <w:rsid w:val="00B66DA6"/>
    <w:rsid w:val="00B8351C"/>
    <w:rsid w:val="00B92AE5"/>
    <w:rsid w:val="00B95B92"/>
    <w:rsid w:val="00B9602A"/>
    <w:rsid w:val="00BA179E"/>
    <w:rsid w:val="00BA2558"/>
    <w:rsid w:val="00BA5B85"/>
    <w:rsid w:val="00BA5DEA"/>
    <w:rsid w:val="00BA7967"/>
    <w:rsid w:val="00BA7FD8"/>
    <w:rsid w:val="00BC07EB"/>
    <w:rsid w:val="00C36055"/>
    <w:rsid w:val="00C36C36"/>
    <w:rsid w:val="00C5783B"/>
    <w:rsid w:val="00C61286"/>
    <w:rsid w:val="00C70AAC"/>
    <w:rsid w:val="00C74947"/>
    <w:rsid w:val="00C80D96"/>
    <w:rsid w:val="00C83EF8"/>
    <w:rsid w:val="00C910E9"/>
    <w:rsid w:val="00C927D8"/>
    <w:rsid w:val="00CC187E"/>
    <w:rsid w:val="00CC7E98"/>
    <w:rsid w:val="00CD3256"/>
    <w:rsid w:val="00D06693"/>
    <w:rsid w:val="00D07058"/>
    <w:rsid w:val="00D23DBB"/>
    <w:rsid w:val="00D31956"/>
    <w:rsid w:val="00D34F72"/>
    <w:rsid w:val="00D3779A"/>
    <w:rsid w:val="00D4466A"/>
    <w:rsid w:val="00D77A76"/>
    <w:rsid w:val="00D86F27"/>
    <w:rsid w:val="00D91E41"/>
    <w:rsid w:val="00DA652A"/>
    <w:rsid w:val="00DD1AD7"/>
    <w:rsid w:val="00DD2144"/>
    <w:rsid w:val="00DE005F"/>
    <w:rsid w:val="00DE2276"/>
    <w:rsid w:val="00DE61AD"/>
    <w:rsid w:val="00DF3189"/>
    <w:rsid w:val="00DF5816"/>
    <w:rsid w:val="00E306F6"/>
    <w:rsid w:val="00E44C49"/>
    <w:rsid w:val="00E53D29"/>
    <w:rsid w:val="00E56662"/>
    <w:rsid w:val="00E71332"/>
    <w:rsid w:val="00E83BEF"/>
    <w:rsid w:val="00EA5378"/>
    <w:rsid w:val="00EA7FBE"/>
    <w:rsid w:val="00EB0537"/>
    <w:rsid w:val="00EB2222"/>
    <w:rsid w:val="00EC5FDF"/>
    <w:rsid w:val="00F165F9"/>
    <w:rsid w:val="00F21D2A"/>
    <w:rsid w:val="00F33BA6"/>
    <w:rsid w:val="00F35E9C"/>
    <w:rsid w:val="00F365DE"/>
    <w:rsid w:val="00F5284C"/>
    <w:rsid w:val="00F66423"/>
    <w:rsid w:val="00F8576B"/>
    <w:rsid w:val="00FB05A8"/>
    <w:rsid w:val="00FB1607"/>
    <w:rsid w:val="00FD76F5"/>
    <w:rsid w:val="00FE597C"/>
    <w:rsid w:val="00FE7751"/>
    <w:rsid w:val="00FF04F6"/>
    <w:rsid w:val="00FF3476"/>
    <w:rsid w:val="00FF6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A6BDB"/>
  <w15:docId w15:val="{53E5F0AB-188B-48CF-9A89-D524D9F8D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link w:val="Heading1Char"/>
    <w:qFormat/>
    <w:pPr>
      <w:spacing w:before="101"/>
      <w:ind w:left="550" w:hanging="432"/>
      <w:outlineLvl w:val="0"/>
    </w:pPr>
    <w:rPr>
      <w:b/>
      <w:bCs/>
      <w:sz w:val="28"/>
      <w:szCs w:val="28"/>
    </w:rPr>
  </w:style>
  <w:style w:type="paragraph" w:styleId="Heading2">
    <w:name w:val="heading 2"/>
    <w:basedOn w:val="Normal"/>
    <w:uiPriority w:val="1"/>
    <w:qFormat/>
    <w:pPr>
      <w:ind w:left="502" w:hanging="360"/>
      <w:outlineLvl w:val="1"/>
    </w:pPr>
    <w:rPr>
      <w:rFonts w:ascii="Times New Roman" w:eastAsia="Times New Roman" w:hAnsi="Times New Roman" w:cs="Times New Roman"/>
      <w:b/>
      <w:bCs/>
    </w:rPr>
  </w:style>
  <w:style w:type="paragraph" w:styleId="Heading3">
    <w:name w:val="heading 3"/>
    <w:basedOn w:val="Normal"/>
    <w:uiPriority w:val="1"/>
    <w:qFormat/>
    <w:pPr>
      <w:ind w:left="977" w:hanging="576"/>
      <w:outlineLvl w:val="2"/>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478" w:hanging="360"/>
    </w:pPr>
  </w:style>
  <w:style w:type="paragraph" w:customStyle="1" w:styleId="TableParagraph">
    <w:name w:val="Table Paragraph"/>
    <w:basedOn w:val="Normal"/>
    <w:uiPriority w:val="1"/>
    <w:qFormat/>
    <w:pPr>
      <w:spacing w:before="1"/>
      <w:ind w:left="108"/>
    </w:pPr>
  </w:style>
  <w:style w:type="character" w:styleId="Hyperlink">
    <w:name w:val="Hyperlink"/>
    <w:basedOn w:val="DefaultParagraphFont"/>
    <w:uiPriority w:val="99"/>
    <w:unhideWhenUsed/>
    <w:rsid w:val="00DE2276"/>
    <w:rPr>
      <w:color w:val="0000FF" w:themeColor="hyperlink"/>
      <w:u w:val="single"/>
    </w:rPr>
  </w:style>
  <w:style w:type="paragraph" w:styleId="Header">
    <w:name w:val="header"/>
    <w:basedOn w:val="Normal"/>
    <w:link w:val="HeaderChar"/>
    <w:uiPriority w:val="99"/>
    <w:unhideWhenUsed/>
    <w:rsid w:val="00DE2276"/>
    <w:pPr>
      <w:tabs>
        <w:tab w:val="center" w:pos="4513"/>
        <w:tab w:val="right" w:pos="9026"/>
      </w:tabs>
    </w:pPr>
  </w:style>
  <w:style w:type="character" w:customStyle="1" w:styleId="HeaderChar">
    <w:name w:val="Header Char"/>
    <w:basedOn w:val="DefaultParagraphFont"/>
    <w:link w:val="Header"/>
    <w:uiPriority w:val="99"/>
    <w:rsid w:val="00DE2276"/>
    <w:rPr>
      <w:rFonts w:ascii="Verdana" w:eastAsia="Verdana" w:hAnsi="Verdana" w:cs="Verdana"/>
    </w:rPr>
  </w:style>
  <w:style w:type="paragraph" w:styleId="Footer">
    <w:name w:val="footer"/>
    <w:basedOn w:val="Normal"/>
    <w:link w:val="FooterChar"/>
    <w:uiPriority w:val="99"/>
    <w:unhideWhenUsed/>
    <w:rsid w:val="00DE2276"/>
    <w:pPr>
      <w:tabs>
        <w:tab w:val="center" w:pos="4513"/>
        <w:tab w:val="right" w:pos="9026"/>
      </w:tabs>
    </w:pPr>
  </w:style>
  <w:style w:type="character" w:customStyle="1" w:styleId="FooterChar">
    <w:name w:val="Footer Char"/>
    <w:basedOn w:val="DefaultParagraphFont"/>
    <w:link w:val="Footer"/>
    <w:uiPriority w:val="99"/>
    <w:rsid w:val="00DE2276"/>
    <w:rPr>
      <w:rFonts w:ascii="Verdana" w:eastAsia="Verdana" w:hAnsi="Verdana" w:cs="Verdana"/>
    </w:rPr>
  </w:style>
  <w:style w:type="paragraph" w:styleId="BalloonText">
    <w:name w:val="Balloon Text"/>
    <w:basedOn w:val="Normal"/>
    <w:link w:val="BalloonTextChar"/>
    <w:uiPriority w:val="99"/>
    <w:semiHidden/>
    <w:unhideWhenUsed/>
    <w:rsid w:val="000032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2CB"/>
    <w:rPr>
      <w:rFonts w:ascii="Segoe UI" w:eastAsia="Verdana" w:hAnsi="Segoe UI" w:cs="Segoe UI"/>
      <w:sz w:val="18"/>
      <w:szCs w:val="18"/>
    </w:rPr>
  </w:style>
  <w:style w:type="character" w:styleId="CommentReference">
    <w:name w:val="annotation reference"/>
    <w:basedOn w:val="DefaultParagraphFont"/>
    <w:uiPriority w:val="99"/>
    <w:unhideWhenUsed/>
    <w:rsid w:val="000032CB"/>
    <w:rPr>
      <w:sz w:val="16"/>
      <w:szCs w:val="16"/>
    </w:rPr>
  </w:style>
  <w:style w:type="paragraph" w:styleId="CommentText">
    <w:name w:val="annotation text"/>
    <w:basedOn w:val="Normal"/>
    <w:link w:val="CommentTextChar"/>
    <w:uiPriority w:val="99"/>
    <w:unhideWhenUsed/>
    <w:rsid w:val="000032CB"/>
    <w:rPr>
      <w:sz w:val="20"/>
      <w:szCs w:val="20"/>
    </w:rPr>
  </w:style>
  <w:style w:type="character" w:customStyle="1" w:styleId="CommentTextChar">
    <w:name w:val="Comment Text Char"/>
    <w:basedOn w:val="DefaultParagraphFont"/>
    <w:link w:val="CommentText"/>
    <w:uiPriority w:val="99"/>
    <w:rsid w:val="000032CB"/>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0032CB"/>
    <w:rPr>
      <w:b/>
      <w:bCs/>
    </w:rPr>
  </w:style>
  <w:style w:type="character" w:customStyle="1" w:styleId="CommentSubjectChar">
    <w:name w:val="Comment Subject Char"/>
    <w:basedOn w:val="CommentTextChar"/>
    <w:link w:val="CommentSubject"/>
    <w:uiPriority w:val="99"/>
    <w:semiHidden/>
    <w:rsid w:val="000032CB"/>
    <w:rPr>
      <w:rFonts w:ascii="Verdana" w:eastAsia="Verdana" w:hAnsi="Verdana" w:cs="Verdana"/>
      <w:b/>
      <w:bCs/>
      <w:sz w:val="20"/>
      <w:szCs w:val="20"/>
    </w:rPr>
  </w:style>
  <w:style w:type="paragraph" w:styleId="TOCHeading">
    <w:name w:val="TOC Heading"/>
    <w:basedOn w:val="Heading1"/>
    <w:next w:val="Normal"/>
    <w:uiPriority w:val="39"/>
    <w:unhideWhenUsed/>
    <w:qFormat/>
    <w:rsid w:val="0044121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9848A0"/>
    <w:pPr>
      <w:widowControl/>
      <w:tabs>
        <w:tab w:val="left" w:pos="440"/>
        <w:tab w:val="right" w:leader="dot" w:pos="8896"/>
      </w:tabs>
      <w:autoSpaceDE/>
      <w:autoSpaceDN/>
      <w:spacing w:after="100" w:line="259" w:lineRule="auto"/>
    </w:pPr>
    <w:rPr>
      <w:rFonts w:eastAsia="Times New Roman" w:cs="Arial"/>
      <w:b/>
      <w:noProof/>
      <w:snapToGrid w:val="0"/>
      <w:kern w:val="32"/>
      <w:sz w:val="24"/>
      <w:szCs w:val="24"/>
      <w:lang w:val="nl-NL" w:eastAsia="nl-NL"/>
    </w:rPr>
  </w:style>
  <w:style w:type="paragraph" w:styleId="TOC2">
    <w:name w:val="toc 2"/>
    <w:basedOn w:val="Normal"/>
    <w:next w:val="Normal"/>
    <w:autoRedefine/>
    <w:uiPriority w:val="39"/>
    <w:unhideWhenUsed/>
    <w:rsid w:val="00441218"/>
    <w:pPr>
      <w:widowControl/>
      <w:autoSpaceDE/>
      <w:autoSpaceDN/>
      <w:spacing w:after="100" w:line="259" w:lineRule="auto"/>
      <w:ind w:left="220"/>
    </w:pPr>
    <w:rPr>
      <w:rFonts w:asciiTheme="minorHAnsi" w:eastAsiaTheme="minorHAnsi" w:hAnsiTheme="minorHAnsi" w:cstheme="minorBidi"/>
      <w:lang w:val="nl-NL"/>
    </w:rPr>
  </w:style>
  <w:style w:type="character" w:customStyle="1" w:styleId="Heading1Char">
    <w:name w:val="Heading 1 Char"/>
    <w:basedOn w:val="DefaultParagraphFont"/>
    <w:link w:val="Heading1"/>
    <w:rsid w:val="00441218"/>
    <w:rPr>
      <w:rFonts w:ascii="Verdana" w:eastAsia="Verdana" w:hAnsi="Verdana" w:cs="Verdana"/>
      <w:b/>
      <w:bCs/>
      <w:sz w:val="28"/>
      <w:szCs w:val="28"/>
    </w:rPr>
  </w:style>
  <w:style w:type="character" w:styleId="FollowedHyperlink">
    <w:name w:val="FollowedHyperlink"/>
    <w:basedOn w:val="DefaultParagraphFont"/>
    <w:uiPriority w:val="99"/>
    <w:semiHidden/>
    <w:unhideWhenUsed/>
    <w:rsid w:val="00D91E41"/>
    <w:rPr>
      <w:color w:val="800080" w:themeColor="followedHyperlink"/>
      <w:u w:val="single"/>
    </w:rPr>
  </w:style>
  <w:style w:type="paragraph" w:styleId="NoSpacing">
    <w:name w:val="No Spacing"/>
    <w:uiPriority w:val="1"/>
    <w:qFormat/>
    <w:rsid w:val="00AB0D76"/>
    <w:pPr>
      <w:widowControl/>
      <w:autoSpaceDE/>
      <w:autoSpaceDN/>
    </w:pPr>
  </w:style>
  <w:style w:type="paragraph" w:styleId="NormalWeb">
    <w:name w:val="Normal (Web)"/>
    <w:basedOn w:val="Normal"/>
    <w:uiPriority w:val="99"/>
    <w:unhideWhenUsed/>
    <w:rsid w:val="00AB0D76"/>
    <w:pPr>
      <w:widowControl/>
      <w:autoSpaceDE/>
      <w:autoSpaceDN/>
      <w:spacing w:before="100" w:beforeAutospacing="1" w:after="100" w:afterAutospacing="1"/>
    </w:pPr>
    <w:rPr>
      <w:rFonts w:ascii="Times New Roman" w:eastAsia="Times New Roman" w:hAnsi="Times New Roman" w:cs="Times New Roman"/>
      <w:sz w:val="24"/>
      <w:szCs w:val="24"/>
      <w:lang w:val="nl-NL" w:eastAsia="nl-NL"/>
    </w:rPr>
  </w:style>
  <w:style w:type="table" w:styleId="TableGrid">
    <w:name w:val="Table Grid"/>
    <w:basedOn w:val="TableNormal"/>
    <w:rsid w:val="0012781F"/>
    <w:pPr>
      <w:widowControl/>
      <w:autoSpaceDE/>
      <w:autoSpaceDN/>
      <w:spacing w:line="240" w:lineRule="atLeas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F04F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45267">
      <w:bodyDiv w:val="1"/>
      <w:marLeft w:val="0"/>
      <w:marRight w:val="0"/>
      <w:marTop w:val="0"/>
      <w:marBottom w:val="0"/>
      <w:divBdr>
        <w:top w:val="none" w:sz="0" w:space="0" w:color="auto"/>
        <w:left w:val="none" w:sz="0" w:space="0" w:color="auto"/>
        <w:bottom w:val="none" w:sz="0" w:space="0" w:color="auto"/>
        <w:right w:val="none" w:sz="0" w:space="0" w:color="auto"/>
      </w:divBdr>
    </w:div>
    <w:div w:id="340550985">
      <w:bodyDiv w:val="1"/>
      <w:marLeft w:val="0"/>
      <w:marRight w:val="0"/>
      <w:marTop w:val="0"/>
      <w:marBottom w:val="0"/>
      <w:divBdr>
        <w:top w:val="none" w:sz="0" w:space="0" w:color="auto"/>
        <w:left w:val="none" w:sz="0" w:space="0" w:color="auto"/>
        <w:bottom w:val="none" w:sz="0" w:space="0" w:color="auto"/>
        <w:right w:val="none" w:sz="0" w:space="0" w:color="auto"/>
      </w:divBdr>
    </w:div>
    <w:div w:id="199521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SO-Tendering@minbuza.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FSO-Tendering@minbuza.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overheid.nl/ministeries/ministerie-van-buitenlandse-zak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F81F55E00592B1429CF7016A421D6DCF" ma:contentTypeVersion="15" ma:contentTypeDescription="The base content type which holds the minimum set of metadata required within BZ" ma:contentTypeScope="" ma:versionID="24fbcdc2227bfec2b4f4753e880178a6">
  <xsd:schema xmlns:xsd="http://www.w3.org/2001/XMLSchema" xmlns:xs="http://www.w3.org/2001/XMLSchema" xmlns:p="http://schemas.microsoft.com/office/2006/metadata/properties" xmlns:ns2="67c27b8e-c00d-405c-ad29-3204d3935650" targetNamespace="http://schemas.microsoft.com/office/2006/metadata/properties" ma:root="true" ma:fieldsID="5c46af9ef3371e29ab648058048d3ae2" ns2:_="">
    <xsd:import namespace="67c27b8e-c00d-405c-ad29-3204d3935650"/>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27b8e-c00d-405c-ad29-3204d393565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83454380-81c9-4e17-9f5c-626092e0ae8e}" ma:internalName="TaxCatchAll" ma:showField="CatchAllData" ma:web="67c27b8e-c00d-405c-ad29-3204d3935650">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83454380-81c9-4e17-9f5c-626092e0ae8e}" ma:internalName="TaxCatchAllLabel" ma:readOnly="true" ma:showField="CatchAllDataLabel" ma:web="67c27b8e-c00d-405c-ad29-3204d3935650">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c27b8e-c00d-405c-ad29-3204d3935650">
      <Value>6</Value>
      <Value>3</Value>
      <Value>2</Value>
      <Value>1</Value>
    </TaxCatchAll>
    <a45510494d1a450e9cee6905c7ad8168 xmlns="67c27b8e-c00d-405c-ad29-3204d3935650">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67c27b8e-c00d-405c-ad29-3204d3935650">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nf4434b3fae540fe847866e45672fb3a xmlns="67c27b8e-c00d-405c-ad29-3204d3935650">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ga509c7afcac4f5cb939db754ffece25 xmlns="67c27b8e-c00d-405c-ad29-3204d3935650">
      <Terms xmlns="http://schemas.microsoft.com/office/infopath/2007/PartnerControls">
        <TermInfo xmlns="http://schemas.microsoft.com/office/infopath/2007/PartnerControls">
          <TermName xmlns="http://schemas.microsoft.com/office/infopath/2007/PartnerControls">NLD RESTRICTED (Dep.V)</TermName>
          <TermId xmlns="http://schemas.microsoft.com/office/infopath/2007/PartnerControls">44c5317c-4070-428a-ab5b-3ea8ac7ad9f3</TermId>
        </TermInfo>
      </Terms>
    </ga509c7afcac4f5cb939db754ffece25>
    <c1eb3b42714749d7a1da5dfa3e8d3bcc xmlns="67c27b8e-c00d-405c-ad29-3204d3935650">
      <Terms xmlns="http://schemas.microsoft.com/office/infopath/2007/PartnerControls"/>
    </c1eb3b42714749d7a1da5dfa3e8d3bc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314F8-4C2D-49A8-AB21-E3CF5C018E27}">
  <ds:schemaRefs>
    <ds:schemaRef ds:uri="http://schemas.microsoft.com/sharepoint/v3/contenttype/forms"/>
  </ds:schemaRefs>
</ds:datastoreItem>
</file>

<file path=customXml/itemProps2.xml><?xml version="1.0" encoding="utf-8"?>
<ds:datastoreItem xmlns:ds="http://schemas.openxmlformats.org/officeDocument/2006/customXml" ds:itemID="{818DA255-8472-4D10-8C02-29CE6E957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27b8e-c00d-405c-ad29-3204d3935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E8E5F-5771-4DEB-BAF3-6F410EBB6975}">
  <ds:schemaRefs>
    <ds:schemaRef ds:uri="http://schemas.microsoft.com/office/2006/metadata/properties"/>
    <ds:schemaRef ds:uri="http://schemas.microsoft.com/office/infopath/2007/PartnerControls"/>
    <ds:schemaRef ds:uri="67c27b8e-c00d-405c-ad29-3204d3935650"/>
  </ds:schemaRefs>
</ds:datastoreItem>
</file>

<file path=customXml/itemProps4.xml><?xml version="1.0" encoding="utf-8"?>
<ds:datastoreItem xmlns:ds="http://schemas.openxmlformats.org/officeDocument/2006/customXml" ds:itemID="{10D97850-E38F-441D-A243-F4C14774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2532</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&lt;Naam aanbesteding&gt;</vt:lpstr>
    </vt:vector>
  </TitlesOfParts>
  <Company>Ministerie van Buitenlandse Zaken</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subject>Planetary Security Initiative</dc:subject>
  <dc:creator>Lourens, MR</dc:creator>
  <cp:keywords>354102</cp:keywords>
  <dc:description/>
  <cp:lastModifiedBy>Lourens, MR</cp:lastModifiedBy>
  <cp:revision>4</cp:revision>
  <dcterms:created xsi:type="dcterms:W3CDTF">2020-12-23T13:46:00Z</dcterms:created>
  <dcterms:modified xsi:type="dcterms:W3CDTF">2020-12-24T10:27:00Z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Acrobat PDFMaker 18 for Word</vt:lpwstr>
  </property>
  <property fmtid="{D5CDD505-2E9C-101B-9397-08002B2CF9AE}" pid="4" name="LastSaved">
    <vt:filetime>2018-12-05T00:00:00Z</vt:filetime>
  </property>
  <property fmtid="{D5CDD505-2E9C-101B-9397-08002B2CF9AE}" pid="5" name="ContentTypeId">
    <vt:lpwstr>0x0101009C7CE436063D44E9BE7DC0259EF7C32F006EB9F9836A634AE58B6169785FD3936F00F81F55E00592B1429CF7016A421D6DCF</vt:lpwstr>
  </property>
  <property fmtid="{D5CDD505-2E9C-101B-9397-08002B2CF9AE}" pid="6" name="BZ_Country">
    <vt:lpwstr>2;#The Netherlands|7f69a7bb-478c-499d-a6cf-5869916dfee4</vt:lpwstr>
  </property>
  <property fmtid="{D5CDD505-2E9C-101B-9397-08002B2CF9AE}" pid="7" name="BZ_Classification">
    <vt:lpwstr>6;#NLD RESTRICTED (Dep.V)|44c5317c-4070-428a-ab5b-3ea8ac7ad9f3</vt:lpwstr>
  </property>
  <property fmtid="{D5CDD505-2E9C-101B-9397-08002B2CF9AE}" pid="8" name="BZ_Forum">
    <vt:lpwstr>3;#Not applicable|0049e722-bfb1-4a3f-9d08-af7366a9af40</vt:lpwstr>
  </property>
  <property fmtid="{D5CDD505-2E9C-101B-9397-08002B2CF9AE}" pid="9" name="BZ_Theme">
    <vt:lpwstr>1;#Procurement and tendering|fc14aec2-b498-47df-aba9-0040a2703f98</vt:lpwstr>
  </property>
  <property fmtid="{D5CDD505-2E9C-101B-9397-08002B2CF9AE}" pid="10" name="BZ_CategorieTenders">
    <vt:lpwstr/>
  </property>
</Properties>
</file>