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408D" w:rsidRDefault="00D6408D" w:rsidP="00D6408D">
      <w:pPr>
        <w:spacing w:line="280" w:lineRule="atLeast"/>
      </w:pPr>
      <w:r>
        <w:t xml:space="preserve">Conceptovereenkomst </w:t>
      </w:r>
    </w:p>
    <w:p w:rsidR="00D6408D" w:rsidRDefault="00D6408D" w:rsidP="00D6408D">
      <w:pPr>
        <w:spacing w:line="280" w:lineRule="atLeast"/>
      </w:pPr>
      <w:r>
        <w:t>Partijen:</w:t>
      </w:r>
    </w:p>
    <w:p w:rsidR="00D6408D" w:rsidRDefault="00D6408D" w:rsidP="00D6408D">
      <w:pPr>
        <w:spacing w:line="280" w:lineRule="atLeast"/>
      </w:pPr>
    </w:p>
    <w:p w:rsidR="00D6408D" w:rsidRDefault="00343BEF" w:rsidP="00D6408D">
      <w:pPr>
        <w:spacing w:line="280" w:lineRule="atLeast"/>
      </w:pPr>
      <w:r>
        <w:t>De gemeente Heusden</w:t>
      </w:r>
      <w:r w:rsidR="00D6408D">
        <w:t>, te dezen rechtsgeldig vertegenwoo</w:t>
      </w:r>
      <w:r w:rsidR="00591095">
        <w:t>rdigd door haar burgemeester, ……</w:t>
      </w:r>
      <w:r w:rsidR="00D6408D">
        <w:t xml:space="preserve">, hierna te noemen opdrachtgever, </w:t>
      </w:r>
    </w:p>
    <w:p w:rsidR="00D6408D" w:rsidRDefault="00D6408D" w:rsidP="00D6408D">
      <w:pPr>
        <w:spacing w:line="280" w:lineRule="atLeast"/>
      </w:pPr>
    </w:p>
    <w:p w:rsidR="00D6408D" w:rsidRDefault="00D6408D" w:rsidP="00D6408D">
      <w:pPr>
        <w:spacing w:line="280" w:lineRule="atLeast"/>
      </w:pPr>
      <w:r>
        <w:t xml:space="preserve">en </w:t>
      </w:r>
    </w:p>
    <w:p w:rsidR="00D6408D" w:rsidRDefault="00D6408D" w:rsidP="00D6408D">
      <w:pPr>
        <w:spacing w:line="280" w:lineRule="atLeast"/>
      </w:pPr>
    </w:p>
    <w:p w:rsidR="00D6408D" w:rsidRDefault="00D6408D" w:rsidP="00D6408D">
      <w:pPr>
        <w:spacing w:line="280" w:lineRule="atLeast"/>
      </w:pPr>
      <w:r>
        <w:t>[naam organisatie] gevestigd te [vestigingsplaats], te dezen rechtsgeldig vertegenwoordigd door [naam vertegenwoordiger organisatie], hierna te noemen opdrachtnemer,</w:t>
      </w:r>
    </w:p>
    <w:p w:rsidR="00D6408D" w:rsidRDefault="00D6408D" w:rsidP="00D6408D">
      <w:pPr>
        <w:spacing w:line="280" w:lineRule="atLeast"/>
      </w:pPr>
    </w:p>
    <w:p w:rsidR="00D6408D" w:rsidRDefault="00D6408D" w:rsidP="00D6408D">
      <w:pPr>
        <w:spacing w:line="280" w:lineRule="atLeast"/>
      </w:pPr>
      <w:r>
        <w:t>Nemen in aanmerking dat:</w:t>
      </w:r>
    </w:p>
    <w:p w:rsidR="00D6408D" w:rsidRDefault="00D6408D" w:rsidP="00D6408D">
      <w:pPr>
        <w:pStyle w:val="Lijstalinea"/>
        <w:numPr>
          <w:ilvl w:val="0"/>
          <w:numId w:val="2"/>
        </w:numPr>
        <w:spacing w:line="280" w:lineRule="atLeast"/>
      </w:pPr>
      <w:r>
        <w:t xml:space="preserve">Opdrachtgever voornemens is onderhavige overeenkomst te laten uitvoeren door opdrachtnemer; </w:t>
      </w:r>
    </w:p>
    <w:p w:rsidR="00D6408D" w:rsidRDefault="00D6408D" w:rsidP="00D6408D">
      <w:pPr>
        <w:pStyle w:val="Lijstalinea"/>
        <w:numPr>
          <w:ilvl w:val="0"/>
          <w:numId w:val="2"/>
        </w:numPr>
        <w:spacing w:line="280" w:lineRule="atLeast"/>
      </w:pPr>
      <w:r>
        <w:t>Opdrachtgever een aanbestedingsprocedure heeft gevolgd conform de Europese openbare aanbestedingsprocedure;</w:t>
      </w:r>
    </w:p>
    <w:p w:rsidR="00D6408D" w:rsidRDefault="00D6408D" w:rsidP="00D6408D">
      <w:pPr>
        <w:pStyle w:val="Lijstalinea"/>
        <w:numPr>
          <w:ilvl w:val="0"/>
          <w:numId w:val="2"/>
        </w:numPr>
        <w:spacing w:line="280" w:lineRule="atLeast"/>
      </w:pPr>
      <w:r>
        <w:t>Opdrachtgever het doel en het verloop van deze aanbestedingsprocedure heeft beschreven in het beschrijvend document behorende bij onderhavige opdra</w:t>
      </w:r>
      <w:r w:rsidR="00343BEF">
        <w:t>cht met referentienummer 1040684</w:t>
      </w:r>
      <w:r>
        <w:t xml:space="preserve">; </w:t>
      </w:r>
    </w:p>
    <w:p w:rsidR="00D6408D" w:rsidRDefault="00D6408D" w:rsidP="00D6408D">
      <w:pPr>
        <w:pStyle w:val="Lijstalinea"/>
        <w:numPr>
          <w:ilvl w:val="0"/>
          <w:numId w:val="2"/>
        </w:numPr>
        <w:spacing w:line="280" w:lineRule="atLeast"/>
      </w:pPr>
      <w:r>
        <w:t xml:space="preserve">Opdrachtgever voornemens is de onderhavige overeenkomst te gunnen op basis van het gunningscriterium beste prijs-kwaliteitverhouding; </w:t>
      </w:r>
    </w:p>
    <w:p w:rsidR="00D6408D" w:rsidRDefault="00D6408D" w:rsidP="00D6408D">
      <w:pPr>
        <w:pStyle w:val="Lijstalinea"/>
        <w:numPr>
          <w:ilvl w:val="0"/>
          <w:numId w:val="2"/>
        </w:numPr>
        <w:spacing w:line="280" w:lineRule="atLeast"/>
      </w:pPr>
      <w:r>
        <w:t xml:space="preserve">Opdrachtnemer in het kader van die aanbestedingsprocedure een inschrijving met kenmerk […..], datum [..…] aan opdrachtgever heeft gedaan. </w:t>
      </w:r>
    </w:p>
    <w:p w:rsidR="00D6408D" w:rsidRDefault="00D6408D" w:rsidP="00D6408D">
      <w:pPr>
        <w:pStyle w:val="Lijstalinea"/>
        <w:numPr>
          <w:ilvl w:val="0"/>
          <w:numId w:val="2"/>
        </w:numPr>
        <w:spacing w:line="280" w:lineRule="atLeast"/>
      </w:pPr>
      <w:r>
        <w:t>Opdrachtgever na beoordeling van de inschrijvingen de inschrijving van opdrachtnemer heeft aangemerkt als zijnde de inschrijving met de beste prijs-kwaliteitverhouding;</w:t>
      </w:r>
    </w:p>
    <w:p w:rsidR="00D6408D" w:rsidRDefault="00D6408D" w:rsidP="00D6408D">
      <w:pPr>
        <w:pStyle w:val="Lijstalinea"/>
        <w:numPr>
          <w:ilvl w:val="0"/>
          <w:numId w:val="2"/>
        </w:numPr>
        <w:spacing w:line="280" w:lineRule="atLeast"/>
      </w:pPr>
      <w:r>
        <w:t xml:space="preserve">Opdrachtnemer, gelet op de inschrijving van de opdrachtnemer, voornemens is de overeenkomst op te dragen aan opdrachtnemer; </w:t>
      </w:r>
    </w:p>
    <w:p w:rsidR="00D6408D" w:rsidRDefault="00D6408D" w:rsidP="00D6408D">
      <w:pPr>
        <w:pStyle w:val="Lijstalinea"/>
        <w:numPr>
          <w:ilvl w:val="0"/>
          <w:numId w:val="2"/>
        </w:numPr>
        <w:spacing w:line="280" w:lineRule="atLeast"/>
      </w:pPr>
      <w:r>
        <w:t xml:space="preserve">Partijen de voorwaarden waaronder de werkzaamheden voortvloeiend uit de overeenkomst wensen vast te leggen. </w:t>
      </w:r>
    </w:p>
    <w:p w:rsidR="00D6408D" w:rsidRDefault="00D6408D" w:rsidP="00D6408D">
      <w:pPr>
        <w:spacing w:line="280" w:lineRule="atLeast"/>
        <w:ind w:left="360"/>
      </w:pPr>
    </w:p>
    <w:p w:rsidR="00D6408D" w:rsidRDefault="00D6408D" w:rsidP="00D6408D">
      <w:pPr>
        <w:spacing w:line="280" w:lineRule="atLeast"/>
        <w:ind w:left="360"/>
      </w:pPr>
      <w:r>
        <w:t>EN KOMEN ALS VOLGT OVEREEN:</w:t>
      </w:r>
    </w:p>
    <w:p w:rsidR="00D6408D" w:rsidRDefault="00D6408D" w:rsidP="00D6408D">
      <w:pPr>
        <w:spacing w:line="280" w:lineRule="atLeast"/>
        <w:ind w:left="360"/>
      </w:pPr>
    </w:p>
    <w:p w:rsidR="00D6408D" w:rsidRDefault="00D6408D" w:rsidP="00D6408D">
      <w:pPr>
        <w:spacing w:line="280" w:lineRule="atLeast"/>
        <w:ind w:left="360"/>
      </w:pPr>
      <w:r>
        <w:t>Artikel 1: Aard van de overeenkomst</w:t>
      </w:r>
    </w:p>
    <w:p w:rsidR="00D6408D" w:rsidRDefault="00343BEF" w:rsidP="00343BEF">
      <w:pPr>
        <w:spacing w:line="280" w:lineRule="atLeast"/>
        <w:ind w:left="1134" w:hanging="774"/>
      </w:pPr>
      <w:r>
        <w:t xml:space="preserve">1.1 </w:t>
      </w:r>
      <w:r>
        <w:tab/>
      </w:r>
      <w:r w:rsidR="00D6408D">
        <w:t xml:space="preserve">Gedurende de looptijd van deze overeenkomst zal opdrachtnemer voor opdrachtgever de accountantsdiensten, overeenkomstig de aanbestedingsdocumenten en overeenkomstig de voorwaarden en bepalingen van deze overeenkomst, inclusief de bijlagen, alsmede overeenkomstig hetgeen door opdrachtnemer in haar inschrijving is aangeboden en beschreven, uitvoeren. </w:t>
      </w:r>
    </w:p>
    <w:p w:rsidR="00D6408D" w:rsidRDefault="00343BEF" w:rsidP="00343BEF">
      <w:pPr>
        <w:spacing w:line="280" w:lineRule="atLeast"/>
        <w:ind w:left="1134" w:hanging="774"/>
      </w:pPr>
      <w:r>
        <w:t>1.2</w:t>
      </w:r>
      <w:r>
        <w:tab/>
      </w:r>
      <w:r w:rsidR="00D6408D">
        <w:t xml:space="preserve">Voor zover de overeenkomst in tegenspraak is met het beschrijvend document en de inschrijving, geldt bij de interpretatie van de overeenkomst de navolgende rangorde: </w:t>
      </w:r>
    </w:p>
    <w:p w:rsidR="00D6408D" w:rsidRDefault="00D6408D" w:rsidP="00343BEF">
      <w:pPr>
        <w:spacing w:line="280" w:lineRule="atLeast"/>
        <w:ind w:left="1134"/>
      </w:pPr>
      <w:r>
        <w:t xml:space="preserve">1. de overeenkomst; </w:t>
      </w:r>
    </w:p>
    <w:p w:rsidR="00D6408D" w:rsidRDefault="00D6408D" w:rsidP="00343BEF">
      <w:pPr>
        <w:spacing w:line="280" w:lineRule="atLeast"/>
        <w:ind w:left="1134"/>
      </w:pPr>
      <w:r>
        <w:lastRenderedPageBreak/>
        <w:t xml:space="preserve">2. de nota </w:t>
      </w:r>
      <w:r w:rsidR="00343BEF">
        <w:t>van inlichtingen d.d. […..] 2020</w:t>
      </w:r>
      <w:r>
        <w:t xml:space="preserve">; </w:t>
      </w:r>
    </w:p>
    <w:p w:rsidR="00D6408D" w:rsidRDefault="00343BEF" w:rsidP="00343BEF">
      <w:pPr>
        <w:spacing w:line="280" w:lineRule="atLeast"/>
        <w:ind w:left="1134"/>
      </w:pPr>
      <w:r>
        <w:t>3. beschrijvend document d.d. 16-12-2020</w:t>
      </w:r>
      <w:r w:rsidR="00D6408D">
        <w:t>, inclusief bijla</w:t>
      </w:r>
      <w:r>
        <w:t>gen met referentienummer 1040684</w:t>
      </w:r>
      <w:r w:rsidR="00D6408D">
        <w:t xml:space="preserve">; </w:t>
      </w:r>
    </w:p>
    <w:p w:rsidR="00D6408D" w:rsidRDefault="00D6408D" w:rsidP="00343BEF">
      <w:pPr>
        <w:spacing w:line="280" w:lineRule="atLeast"/>
        <w:ind w:firstLine="1134"/>
      </w:pPr>
      <w:r>
        <w:t>4. algemene i</w:t>
      </w:r>
      <w:r w:rsidR="00591095">
        <w:t>nkoopvoorwaarden gemeente Heusden</w:t>
      </w:r>
      <w:r>
        <w:t>;</w:t>
      </w:r>
    </w:p>
    <w:p w:rsidR="00F53673" w:rsidRDefault="00D6408D" w:rsidP="00343BEF">
      <w:pPr>
        <w:spacing w:line="280" w:lineRule="atLeast"/>
        <w:ind w:left="1134" w:firstLine="276"/>
      </w:pPr>
      <w:r>
        <w:t>5. de inschrijving v</w:t>
      </w:r>
      <w:r w:rsidR="00F53673">
        <w:t>an opdrachtnemer d.d. […..] 2021</w:t>
      </w:r>
      <w:r>
        <w:t xml:space="preserve">; </w:t>
      </w:r>
    </w:p>
    <w:p w:rsidR="00F53673" w:rsidRDefault="00F53673" w:rsidP="00F53673">
      <w:pPr>
        <w:spacing w:line="280" w:lineRule="atLeast"/>
      </w:pPr>
    </w:p>
    <w:p w:rsidR="00D6408D" w:rsidRDefault="00D6408D" w:rsidP="00F53673">
      <w:pPr>
        <w:spacing w:line="280" w:lineRule="atLeast"/>
        <w:ind w:left="1134" w:hanging="1134"/>
      </w:pPr>
      <w:r>
        <w:t xml:space="preserve">1.3 </w:t>
      </w:r>
      <w:r w:rsidR="00F53673">
        <w:tab/>
      </w:r>
      <w:r>
        <w:t xml:space="preserve">De onder 1.2 opgenomen documenten maken integraal onderdeel uit van onderhavige overeenkomst. </w:t>
      </w:r>
    </w:p>
    <w:p w:rsidR="00D6408D" w:rsidRDefault="00D6408D" w:rsidP="00D6408D">
      <w:pPr>
        <w:spacing w:line="280" w:lineRule="atLeast"/>
      </w:pPr>
    </w:p>
    <w:p w:rsidR="00D6408D" w:rsidRDefault="00D6408D" w:rsidP="00D6408D">
      <w:pPr>
        <w:spacing w:line="280" w:lineRule="atLeast"/>
      </w:pPr>
      <w:r>
        <w:t xml:space="preserve">Artikel 2: Duur van de overeenkomst </w:t>
      </w:r>
    </w:p>
    <w:p w:rsidR="00D6408D" w:rsidRDefault="00F53673" w:rsidP="00F53673">
      <w:pPr>
        <w:spacing w:line="280" w:lineRule="atLeast"/>
        <w:ind w:left="851" w:hanging="851"/>
      </w:pPr>
      <w:r>
        <w:t xml:space="preserve">2.1 </w:t>
      </w:r>
      <w:r>
        <w:tab/>
        <w:t xml:space="preserve">Deze overeenkomst heeft </w:t>
      </w:r>
      <w:r w:rsidR="00D6408D">
        <w:t>betrekking op de werkzaamheden</w:t>
      </w:r>
      <w:r>
        <w:t xml:space="preserve"> voortvloeiend uit boekjaar 2021</w:t>
      </w:r>
      <w:r w:rsidR="00D6408D">
        <w:t xml:space="preserve"> t/m 202</w:t>
      </w:r>
      <w:r w:rsidR="00135D9F">
        <w:t>2</w:t>
      </w:r>
      <w:r w:rsidR="00D6408D">
        <w:t xml:space="preserve">. </w:t>
      </w:r>
    </w:p>
    <w:p w:rsidR="00D6408D" w:rsidRDefault="00D6408D" w:rsidP="00F53673">
      <w:pPr>
        <w:spacing w:line="280" w:lineRule="atLeast"/>
        <w:ind w:left="851" w:hanging="851"/>
      </w:pPr>
      <w:r>
        <w:t xml:space="preserve">2.2 </w:t>
      </w:r>
      <w:r>
        <w:tab/>
        <w:t xml:space="preserve">Met wederzijdse overeenstemming kan de overeenkomst met twee boekjaren worden verlengd. </w:t>
      </w:r>
      <w:r w:rsidR="00135D9F">
        <w:t>Uiterlijk 3 maanden voor het verlopen van de overeenkomst wordt de opdrachtnemer hierover geïnformeerd.</w:t>
      </w:r>
    </w:p>
    <w:p w:rsidR="00D6408D" w:rsidRDefault="00D6408D" w:rsidP="00F53673">
      <w:pPr>
        <w:spacing w:line="280" w:lineRule="atLeast"/>
        <w:ind w:left="851" w:hanging="851"/>
      </w:pPr>
      <w:r>
        <w:t xml:space="preserve">2.3 </w:t>
      </w:r>
      <w:r>
        <w:tab/>
        <w:t xml:space="preserve">Wanneer uit evaluatie van de geleverde diensten blijkt dat opdrachtnemer onvoldoende presteert, behoudt opdrachtgever het recht om zonder verplichtingen de overeenkomst na 1 jaar dan wel na 2 jaar tussentijds te beëindigen. </w:t>
      </w:r>
    </w:p>
    <w:p w:rsidR="00D6408D" w:rsidRDefault="00D6408D" w:rsidP="00F53673">
      <w:pPr>
        <w:spacing w:line="280" w:lineRule="atLeast"/>
        <w:ind w:left="851" w:hanging="851"/>
      </w:pPr>
      <w:r>
        <w:t xml:space="preserve">2.4 </w:t>
      </w:r>
      <w:r>
        <w:tab/>
        <w:t>Wanneer zich een situatie voordo</w:t>
      </w:r>
      <w:r w:rsidR="00591095">
        <w:t>et als genoemd in lid 3</w:t>
      </w:r>
      <w:r>
        <w:t xml:space="preserve">, heeft opdrachtnemer het recht om een overeenkomst aan te gaan met de eerstvolgende economisch meest voordelige inschrijving. </w:t>
      </w:r>
    </w:p>
    <w:p w:rsidR="00D6408D" w:rsidRDefault="00D6408D" w:rsidP="00D6408D">
      <w:pPr>
        <w:spacing w:line="280" w:lineRule="atLeast"/>
        <w:ind w:left="705" w:hanging="705"/>
      </w:pPr>
    </w:p>
    <w:p w:rsidR="00D6408D" w:rsidRDefault="00D6408D" w:rsidP="00D6408D">
      <w:pPr>
        <w:spacing w:line="280" w:lineRule="atLeast"/>
        <w:ind w:left="705" w:hanging="705"/>
      </w:pPr>
      <w:r>
        <w:t xml:space="preserve">Artikel 3: Prijzen en betaling </w:t>
      </w:r>
    </w:p>
    <w:p w:rsidR="00D6408D" w:rsidRDefault="00D6408D" w:rsidP="000F3B5E">
      <w:pPr>
        <w:spacing w:line="280" w:lineRule="atLeast"/>
        <w:ind w:left="851" w:hanging="851"/>
      </w:pPr>
      <w:r>
        <w:t>3.1</w:t>
      </w:r>
      <w:r>
        <w:tab/>
        <w:t xml:space="preserve">De opdracht wordt uitgevoerd voor de in Annex A bij deze overeenkomst opgenomen prijzen. </w:t>
      </w:r>
    </w:p>
    <w:p w:rsidR="00D6408D" w:rsidRDefault="00D6408D" w:rsidP="000F3B5E">
      <w:pPr>
        <w:spacing w:line="280" w:lineRule="atLeast"/>
        <w:ind w:left="851" w:hanging="851"/>
      </w:pPr>
      <w:r>
        <w:t xml:space="preserve">3.2 </w:t>
      </w:r>
      <w:r>
        <w:tab/>
        <w:t>Tarieven zijn all-in, inhouden dat alle kosten welke noodzakelijk zijn voor de uitvoering van de onderhavige opdracht zijn inbegrepen in de in Annex A opgenomen tariefstelling.</w:t>
      </w:r>
    </w:p>
    <w:p w:rsidR="00D6408D" w:rsidRDefault="00D6408D" w:rsidP="000F3B5E">
      <w:pPr>
        <w:spacing w:line="280" w:lineRule="atLeast"/>
        <w:ind w:left="851" w:hanging="851"/>
      </w:pPr>
      <w:r>
        <w:t xml:space="preserve">3.3 </w:t>
      </w:r>
      <w:r>
        <w:tab/>
        <w:t xml:space="preserve">De geoffreerde prijzen </w:t>
      </w:r>
      <w:r w:rsidR="000F3B5E">
        <w:t>zijn vast tot en met boekjaar 2022</w:t>
      </w:r>
      <w:r>
        <w:t xml:space="preserve">. </w:t>
      </w:r>
    </w:p>
    <w:p w:rsidR="00D6408D" w:rsidRDefault="00D6408D" w:rsidP="000F3B5E">
      <w:pPr>
        <w:spacing w:line="280" w:lineRule="atLeast"/>
        <w:ind w:left="851" w:hanging="851"/>
      </w:pPr>
      <w:r>
        <w:t>3.4</w:t>
      </w:r>
      <w:r>
        <w:tab/>
        <w:t xml:space="preserve">Meer- en of minderwerk wordt uitsluitend uitgevoerd dan wel worden nagelaten na schriftelijke opdracht door de hiervoor aangewezen contactpersoon van opdrachtgever en wordt uitsluitend in rekening gebracht wanneer de aangewezen contactpersoon van opdrachtgever hiervoor schriftelijk opdracht heeft verstrekt. </w:t>
      </w:r>
    </w:p>
    <w:p w:rsidR="00D6408D" w:rsidRDefault="00D6408D" w:rsidP="000F3B5E">
      <w:pPr>
        <w:spacing w:line="280" w:lineRule="atLeast"/>
        <w:ind w:left="851" w:hanging="851"/>
      </w:pPr>
      <w:r>
        <w:t>3.5</w:t>
      </w:r>
      <w:r>
        <w:tab/>
        <w:t>Indien opdrachtnemer zijn verbintenissen voortvloeiend uit de overeenkomst niet geheel of niet behoorlijk is nagekomen, heeft opdrachtgever het recht de betaling op te schorten.</w:t>
      </w:r>
    </w:p>
    <w:p w:rsidR="00D6408D" w:rsidRDefault="00D6408D" w:rsidP="00D6408D">
      <w:pPr>
        <w:spacing w:line="280" w:lineRule="atLeast"/>
        <w:ind w:left="705" w:hanging="705"/>
      </w:pPr>
    </w:p>
    <w:p w:rsidR="00D6408D" w:rsidRDefault="00D6408D" w:rsidP="00D6408D">
      <w:pPr>
        <w:spacing w:line="280" w:lineRule="atLeast"/>
        <w:ind w:left="705" w:hanging="705"/>
      </w:pPr>
      <w:r>
        <w:t xml:space="preserve">Artikel 4: Uitvoering en evaluatie </w:t>
      </w:r>
    </w:p>
    <w:p w:rsidR="00D6408D" w:rsidRDefault="00D6408D" w:rsidP="000F3B5E">
      <w:pPr>
        <w:spacing w:line="280" w:lineRule="atLeast"/>
        <w:ind w:left="851" w:hanging="851"/>
      </w:pPr>
      <w:r>
        <w:t>4.1</w:t>
      </w:r>
      <w:r>
        <w:tab/>
        <w:t>Uitgangspunt is, naast tussentijdse afstemmingsmomenten, in elk geval één maal per jaar een evaluatie te organiseren om de voortgang te bespreken met de auditcommissie.</w:t>
      </w:r>
    </w:p>
    <w:p w:rsidR="00D6408D" w:rsidRDefault="00D6408D" w:rsidP="000F3B5E">
      <w:pPr>
        <w:spacing w:line="280" w:lineRule="atLeast"/>
        <w:ind w:left="851" w:hanging="851"/>
      </w:pPr>
      <w:r>
        <w:lastRenderedPageBreak/>
        <w:t xml:space="preserve">4.2 </w:t>
      </w:r>
      <w:r>
        <w:tab/>
        <w:t>Wanneer uit de evaluaties blijkt dat opdrachtnemer twee (2) maal onvoldoende presteert, behoudt opdrachtgever het recht om zonder verplichtingen de overeenkomst tussentijds te beëindigen, waarbij</w:t>
      </w:r>
      <w:r w:rsidR="00135D9F">
        <w:t xml:space="preserve"> een opzegtermijn geldt van drie (3</w:t>
      </w:r>
      <w:r>
        <w:t xml:space="preserve">) maanden. </w:t>
      </w:r>
    </w:p>
    <w:p w:rsidR="00135D9F" w:rsidRDefault="00135D9F" w:rsidP="000F3B5E">
      <w:pPr>
        <w:spacing w:line="280" w:lineRule="atLeast"/>
        <w:ind w:left="851" w:hanging="851"/>
      </w:pPr>
    </w:p>
    <w:p w:rsidR="00D6408D" w:rsidRDefault="00D6408D" w:rsidP="00D6408D">
      <w:pPr>
        <w:spacing w:line="280" w:lineRule="atLeast"/>
        <w:ind w:left="705" w:hanging="705"/>
      </w:pPr>
      <w:r>
        <w:t xml:space="preserve">Artikel 5. Algemeen </w:t>
      </w:r>
    </w:p>
    <w:p w:rsidR="00D6408D" w:rsidRDefault="000F3B5E" w:rsidP="00D6408D">
      <w:pPr>
        <w:spacing w:line="280" w:lineRule="atLeast"/>
        <w:ind w:left="705" w:hanging="705"/>
      </w:pPr>
      <w:r>
        <w:t>5.1</w:t>
      </w:r>
      <w:r>
        <w:tab/>
      </w:r>
      <w:r w:rsidR="00D6408D">
        <w:t>De algemene inkoopvoorwa</w:t>
      </w:r>
      <w:r>
        <w:t>arden van de gemeente Heusden</w:t>
      </w:r>
      <w:r w:rsidR="00D6408D">
        <w:t xml:space="preserve"> zijn van toepassing op deze overeenkomst. De algemene leverings- en betalingsvoorwaarden van de opdrachtnemer zijn niet van toepassing en worden expliciet afgewezen. </w:t>
      </w:r>
    </w:p>
    <w:p w:rsidR="00D6408D" w:rsidRDefault="00D6408D" w:rsidP="00D6408D">
      <w:pPr>
        <w:spacing w:line="280" w:lineRule="atLeast"/>
        <w:ind w:left="705" w:hanging="705"/>
      </w:pPr>
      <w:bookmarkStart w:id="0" w:name="_GoBack"/>
      <w:bookmarkEnd w:id="0"/>
    </w:p>
    <w:p w:rsidR="00D6408D" w:rsidRDefault="00D6408D" w:rsidP="00D6408D">
      <w:pPr>
        <w:spacing w:line="280" w:lineRule="atLeast"/>
        <w:ind w:left="705" w:hanging="705"/>
      </w:pPr>
      <w:r>
        <w:t>Aldus overeengekomen en onder</w:t>
      </w:r>
      <w:r w:rsidR="000F3B5E">
        <w:t>tekend in tweevoud te Heusden</w:t>
      </w:r>
      <w:r>
        <w:t xml:space="preserve"> op. </w:t>
      </w:r>
    </w:p>
    <w:p w:rsidR="00D6408D" w:rsidRDefault="00D6408D" w:rsidP="00D6408D">
      <w:pPr>
        <w:spacing w:line="280" w:lineRule="atLeast"/>
        <w:ind w:left="705" w:hanging="705"/>
      </w:pPr>
    </w:p>
    <w:p w:rsidR="00D6408D" w:rsidRDefault="00D6408D" w:rsidP="00D6408D">
      <w:pPr>
        <w:spacing w:line="280" w:lineRule="atLeast"/>
        <w:ind w:left="705" w:hanging="705"/>
      </w:pPr>
      <w:r>
        <w:t xml:space="preserve">Datum: </w:t>
      </w:r>
      <w:r>
        <w:tab/>
      </w:r>
      <w:r>
        <w:tab/>
      </w:r>
      <w:r>
        <w:tab/>
      </w:r>
      <w:r>
        <w:tab/>
      </w:r>
      <w:r>
        <w:tab/>
      </w:r>
      <w:r>
        <w:tab/>
      </w:r>
      <w:r>
        <w:tab/>
      </w:r>
      <w:r>
        <w:tab/>
      </w:r>
      <w:r>
        <w:tab/>
        <w:t xml:space="preserve">Datum: </w:t>
      </w:r>
    </w:p>
    <w:p w:rsidR="00D6408D" w:rsidRDefault="00D6408D" w:rsidP="00D6408D">
      <w:pPr>
        <w:spacing w:line="280" w:lineRule="atLeast"/>
        <w:ind w:left="705" w:hanging="705"/>
      </w:pPr>
      <w:r>
        <w:t>Plaats:</w:t>
      </w:r>
      <w:r>
        <w:tab/>
      </w:r>
      <w:r>
        <w:tab/>
      </w:r>
      <w:r>
        <w:tab/>
      </w:r>
      <w:r>
        <w:tab/>
      </w:r>
      <w:r>
        <w:tab/>
      </w:r>
      <w:r>
        <w:tab/>
      </w:r>
      <w:r>
        <w:tab/>
      </w:r>
      <w:r>
        <w:tab/>
      </w:r>
      <w:r>
        <w:tab/>
        <w:t>Plaats:</w:t>
      </w:r>
    </w:p>
    <w:p w:rsidR="00D6408D" w:rsidRDefault="00D6408D" w:rsidP="00D6408D">
      <w:pPr>
        <w:spacing w:line="280" w:lineRule="atLeast"/>
        <w:ind w:left="705" w:hanging="705"/>
      </w:pPr>
    </w:p>
    <w:p w:rsidR="00D6408D" w:rsidRDefault="00D6408D" w:rsidP="00D6408D">
      <w:pPr>
        <w:spacing w:line="280" w:lineRule="atLeast"/>
        <w:ind w:left="705" w:hanging="705"/>
      </w:pPr>
    </w:p>
    <w:p w:rsidR="00D6408D" w:rsidRDefault="00D6408D" w:rsidP="00D6408D">
      <w:pPr>
        <w:spacing w:line="280" w:lineRule="atLeast"/>
        <w:ind w:left="705" w:hanging="705"/>
      </w:pPr>
    </w:p>
    <w:p w:rsidR="00D6408D" w:rsidRDefault="000F3B5E" w:rsidP="00D6408D">
      <w:pPr>
        <w:spacing w:line="280" w:lineRule="atLeast"/>
        <w:ind w:left="705" w:hanging="705"/>
      </w:pPr>
      <w:r>
        <w:t>Namens gemeente Heusden</w:t>
      </w:r>
      <w:r w:rsidR="00D6408D">
        <w:t>,</w:t>
      </w:r>
      <w:r>
        <w:tab/>
      </w:r>
      <w:r w:rsidR="00D6408D">
        <w:t xml:space="preserve"> </w:t>
      </w:r>
      <w:r w:rsidR="00D6408D">
        <w:tab/>
      </w:r>
      <w:r w:rsidR="00D6408D">
        <w:tab/>
      </w:r>
      <w:r w:rsidR="00D6408D">
        <w:tab/>
      </w:r>
      <w:r w:rsidR="00D6408D">
        <w:tab/>
        <w:t xml:space="preserve">Namens [opdrachtnemer], </w:t>
      </w:r>
    </w:p>
    <w:p w:rsidR="00637170" w:rsidRPr="000A1920" w:rsidRDefault="000F3B5E" w:rsidP="00D6408D">
      <w:pPr>
        <w:spacing w:line="280" w:lineRule="atLeast"/>
        <w:ind w:left="705" w:hanging="705"/>
      </w:pPr>
      <w:r>
        <w:tab/>
      </w:r>
      <w:r>
        <w:tab/>
      </w:r>
      <w:r w:rsidR="00D6408D">
        <w:tab/>
      </w:r>
      <w:r w:rsidR="00D6408D">
        <w:tab/>
      </w:r>
      <w:r w:rsidR="00D6408D">
        <w:tab/>
      </w:r>
      <w:r w:rsidR="00D6408D">
        <w:tab/>
      </w:r>
      <w:r w:rsidR="00D6408D">
        <w:tab/>
      </w:r>
      <w:r w:rsidR="00D6408D">
        <w:tab/>
      </w:r>
      <w:r w:rsidR="00D6408D">
        <w:tab/>
        <w:t>[Naam] [Functie]</w:t>
      </w:r>
    </w:p>
    <w:sectPr w:rsidR="00637170" w:rsidRPr="000A1920" w:rsidSect="0087531D">
      <w:headerReference w:type="even" r:id="rId11"/>
      <w:headerReference w:type="default" r:id="rId12"/>
      <w:footerReference w:type="even" r:id="rId13"/>
      <w:footerReference w:type="default" r:id="rId14"/>
      <w:headerReference w:type="first" r:id="rId15"/>
      <w:footerReference w:type="first" r:id="rId16"/>
      <w:pgSz w:w="11906" w:h="16838" w:code="9"/>
      <w:pgMar w:top="2835" w:right="1134" w:bottom="1701" w:left="2211" w:header="709" w:footer="57" w:gutter="0"/>
      <w:pgNumType w:start="1"/>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08D" w:rsidRDefault="00D6408D" w:rsidP="0033396D">
      <w:pPr>
        <w:spacing w:line="240" w:lineRule="auto"/>
      </w:pPr>
      <w:r>
        <w:separator/>
      </w:r>
    </w:p>
  </w:endnote>
  <w:endnote w:type="continuationSeparator" w:id="0">
    <w:p w:rsidR="00D6408D" w:rsidRDefault="00D6408D" w:rsidP="003339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08D" w:rsidRDefault="00D6408D">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08D" w:rsidRDefault="00D6408D">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70" w:type="dxa"/>
        <w:right w:w="70" w:type="dxa"/>
      </w:tblCellMar>
      <w:tblLook w:val="0000" w:firstRow="0" w:lastRow="0" w:firstColumn="0" w:lastColumn="0" w:noHBand="0" w:noVBand="0"/>
    </w:tblPr>
    <w:tblGrid>
      <w:gridCol w:w="8701"/>
    </w:tblGrid>
    <w:tr w:rsidR="005112E7" w:rsidRPr="00D33B2A" w:rsidTr="00AE1366">
      <w:trPr>
        <w:trHeight w:hRule="exact" w:val="57"/>
      </w:trPr>
      <w:tc>
        <w:tcPr>
          <w:tcW w:w="8701" w:type="dxa"/>
        </w:tcPr>
        <w:p w:rsidR="005112E7" w:rsidRPr="00D33B2A" w:rsidRDefault="005112E7">
          <w:pPr>
            <w:pStyle w:val="Voettekst"/>
            <w:rPr>
              <w:sz w:val="2"/>
            </w:rPr>
          </w:pPr>
        </w:p>
      </w:tc>
    </w:tr>
    <w:tr w:rsidR="005112E7" w:rsidRPr="00D33B2A" w:rsidTr="00AE1366">
      <w:tc>
        <w:tcPr>
          <w:tcW w:w="8701" w:type="dxa"/>
          <w:vAlign w:val="center"/>
        </w:tcPr>
        <w:p w:rsidR="005112E7" w:rsidRPr="00D33B2A" w:rsidRDefault="005112E7" w:rsidP="00520BCA">
          <w:pPr>
            <w:pStyle w:val="Koptekst"/>
            <w:jc w:val="right"/>
          </w:pPr>
        </w:p>
      </w:tc>
    </w:tr>
  </w:tbl>
  <w:p w:rsidR="005112E7" w:rsidRDefault="005112E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08D" w:rsidRDefault="00D6408D" w:rsidP="0033396D">
      <w:pPr>
        <w:spacing w:line="240" w:lineRule="auto"/>
      </w:pPr>
      <w:r>
        <w:separator/>
      </w:r>
    </w:p>
  </w:footnote>
  <w:footnote w:type="continuationSeparator" w:id="0">
    <w:p w:rsidR="00D6408D" w:rsidRDefault="00D6408D" w:rsidP="0033396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08D" w:rsidRDefault="00D6408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08D" w:rsidRDefault="00D6408D">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E19" w:rsidRPr="00936E19" w:rsidRDefault="00936E19">
    <w:pPr>
      <w:pStyle w:val="Koptekst"/>
      <w:rPr>
        <w:vanish/>
        <w:color w:val="FFFFFF"/>
      </w:rPr>
    </w:pPr>
    <w:r w:rsidRPr="00936E19">
      <w:rPr>
        <w:vanish/>
        <w:color w:val="FFFFFF"/>
      </w:rPr>
      <w:fldChar w:fldCharType="begin" w:fldLock="1"/>
    </w:r>
    <w:r w:rsidRPr="00936E19">
      <w:rPr>
        <w:vanish/>
        <w:color w:val="FFFFFF"/>
      </w:rPr>
      <w:instrText xml:space="preserve"> mitRef REFNUMBER \* MERGEFORMAT </w:instrText>
    </w:r>
    <w:r w:rsidRPr="00936E19">
      <w:rPr>
        <w:vanish/>
        <w:color w:val="FFFFFF"/>
      </w:rPr>
      <w:fldChar w:fldCharType="separate"/>
    </w:r>
    <w:r w:rsidR="00D6408D">
      <w:rPr>
        <w:bCs/>
        <w:noProof/>
        <w:vanish/>
        <w:color w:val="FFFFFF"/>
      </w:rPr>
      <w:t>CONCEPT</w:t>
    </w:r>
    <w:r w:rsidRPr="00936E19">
      <w:rPr>
        <w:vanish/>
        <w:color w:val="FFFFFF"/>
      </w:rPr>
      <w:fldChar w:fldCharType="end"/>
    </w:r>
  </w:p>
  <w:p w:rsidR="0027398C" w:rsidRPr="0027398C" w:rsidRDefault="0027398C">
    <w:pPr>
      <w:pStyle w:val="Koptekst"/>
      <w:rPr>
        <w:vanish/>
        <w:color w:val="FFFFFF"/>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B31349"/>
    <w:multiLevelType w:val="hybridMultilevel"/>
    <w:tmpl w:val="CADAB8CE"/>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4A603EF"/>
    <w:multiLevelType w:val="hybridMultilevel"/>
    <w:tmpl w:val="D23E1940"/>
    <w:lvl w:ilvl="0" w:tplc="9DE262E2">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Author" w:val="mit office"/>
    <w:docVar w:name="DocDuplex" w:val="DUPLEX_DEFAULT"/>
    <w:docVar w:name="DocIndex" w:val="0000"/>
    <w:docVar w:name="DocPrinter" w:val="\\Hsdprs03\HoofdPrinter"/>
    <w:docVar w:name="DocReg" w:val="0"/>
    <w:docVar w:name="DocType" w:val="UIT"/>
    <w:docVar w:name="DocumentLanguage" w:val="nl-NL"/>
    <w:docVar w:name="IW_Generated" w:val="True"/>
    <w:docVar w:name="mitFileNames" w:val="P:\Huisstijl_mit_office\Sjabloon\Informatievoorziening\Reserversjablonen\Goede ZaakSysteemBlancoBrief.dot|"/>
    <w:docVar w:name="mitStyleTemplates" w:val="Algemene opmaak|"/>
    <w:docVar w:name="tblDiffers" w:val="&lt;ZaakDto&gt;_x000d__x000a_  &lt;Id&gt;00000000-0000-0000-0000-000000000000&lt;/Id&gt;_x000d__x000a_  &lt;ZaakContacts&gt;_x000d__x000a_    &lt;ZaakContactDto&gt;_x000d__x000a_      &lt;Id&gt;00000000-0000-0000-0000-000000000000&lt;/Id&gt;_x000d__x000a_      &lt;IsLinkedToContactTable&gt;false&lt;/IsLinkedToContactTable&gt;_x000d__x000a_      &lt;IsLinkedToGegevensMagazijn&gt;false&lt;/IsLinkedToGegevensMagazijn&gt;_x000d__x000a_      &lt;NatuurlijkePersoon&gt;false&lt;/NatuurlijkePersoon&gt;_x000d__x000a_      &lt;Bsn /&gt;_x000d__x000a_      &lt;Kvk /&gt;_x000d__x000a_      &lt;Achternaam /&gt;_x000d__x000a_      &lt;Voornaam /&gt;_x000d__x000a_      &lt;Tussenvoegsel /&gt;_x000d__x000a_      &lt;Voorletters /&gt;_x000d__x000a_      &lt;GeboorteDatum /&gt;_x000d__x000a_      &lt;Geslacht /&gt;_x000d__x000a_      &lt;BuitenlandsAdres&gt;false&lt;/BuitenlandsAdres&gt;_x000d__x000a_      &lt;BuitenlandsAdresRegel1 /&gt;_x000d__x000a_      &lt;BuitenlandsAdresRegel2 /&gt;_x000d__x000a_      &lt;BuitenlandsAdresRegel3 /&gt;_x000d__x000a_      &lt;StraatNaam /&gt;_x000d__x000a_      &lt;StraatNummer /&gt;_x000d__x000a_      &lt;StraatNummerToev /&gt;_x000d__x000a_      &lt;Postcode /&gt;_x000d__x000a_      &lt;Postbus /&gt;_x000d__x000a_      &lt;PostbusPostcode /&gt;_x000d__x000a_      &lt;GemeenteCode /&gt;_x000d__x000a_      &lt;Gemeente /&gt;_x000d__x000a_      &lt;Land /&gt;_x000d__x000a_      &lt;Telefoon /&gt;_x000d__x000a_      &lt;Mobiel /&gt;_x000d__x000a_      &lt;Fax /&gt;_x000d__x000a_      &lt;Email /&gt;_x000d__x000a_      &lt;GeintereseerdStatuswijziging /&gt;_x000d__x000a_      &lt;DatumOprichting /&gt;_x000d__x000a_      &lt;Handelsnaam /&gt;_x000d__x000a_      &lt;StatutaireNaam /&gt;_x000d__x000a_      &lt;FunctieContactpersoon /&gt;_x000d__x000a_      &lt;TypeRelatie /&gt;_x000d__x000a_    &lt;/ZaakContactDto&gt;_x000d__x000a_  &lt;/ZaakContacts&gt;_x000d__x000a_  &lt;ZaakBehandelstapen&gt;_x000d__x000a_    &lt;ZaakBehandelStapDto&gt;_x000d__x000a_      &lt;Id&gt;00000000-0000-0000-0000-000000000000&lt;/Id&gt;_x000d__x000a_      &lt;BehandelstapNaam /&gt;_x000d__x000a_      &lt;LooptijdTaakTot /&gt;_x000d__x000a_      &lt;TaakStatus /&gt;_x000d__x000a_      &lt;ToegekeendOp /&gt;_x000d__x000a_      &lt;AfgehandeldOp /&gt;_x000d__x000a_      &lt;Opmerking /&gt;_x000d__x000a_      &lt;BehandelaarGroep /&gt;_x000d__x000a_      &lt;Behandelaar /&gt;_x000d__x000a_      &lt;BehandelaarNaam /&gt;_x000d__x000a_      &lt;SystemUpdateOnly&gt;false&lt;/SystemUpdateOnly&gt;_x000d__x000a_      &lt;ZsWorkflowInstanceTaskId /&gt;_x000d__x000a_    &lt;/ZaakBehandelStapDto&gt;_x000d__x000a_  &lt;/ZaakBehandelstapen&gt;_x000d__x000a_  &lt;GemeenteCode /&gt;_x000d__x000a_  &lt;ZaakNummer /&gt;_x000d__x000a_  &lt;Naam /&gt;_x000d__x000a_  &lt;ZaaktypeNaam /&gt;_x000d__x000a_  &lt;Zaaktype&gt;_x000d__x000a_    &lt;CategorieNaam /&gt;_x000d__x000a_    &lt;Naam /&gt;_x000d__x000a_    &lt;Versie /&gt;_x000d__x000a_    &lt;VersieOpmerkingen /&gt;_x000d__x000a_    &lt;Actief&gt;false&lt;/Actief&gt;_x000d__x000a_    &lt;Beschrijving /&gt;_x000d__x000a_    &lt;BenamingVoorBurger /&gt;_x000d__x000a_    &lt;BeschrijvingVoorBurger /&gt;_x000d__x000a_    &lt;ProcesEigenaar /&gt;_x000d__x000a_    &lt;EigenaarGroep /&gt;_x000d__x000a_    &lt;PublicatieNaarPip&gt;false&lt;/PublicatieNaarPip&gt;_x000d__x000a_    &lt;Project&gt;false&lt;/Project&gt;_x000d__x000a_    &lt;InternExtern /&gt;_x000d__x000a_    &lt;LegesBetalenVerplicht&gt;false&lt;/LegesBetalenVerplicht&gt;_x000d__x000a_    &lt;ClassificatieNummer /&gt;_x000d__x000a_    &lt;Trefwoorden /&gt;_x000d__x000a_    &lt;LaatsteWijziging /&gt;_x000d__x000a_    &lt;DoorlooptijdGewenstDagen /&gt;_x000d__x000a_    &lt;DoorlooptijdVereistDagen /&gt;_x000d__x000a_    &lt;Rubricering /&gt;_x000d__x000a_    &lt;GroupsRubricering&gt;false&lt;/GroupsRubricering&gt;_x000d__x000a_    &lt;Prioriteit /&gt;_x000d__x000a_    &lt;Wkpb&gt;false&lt;/Wkpb&gt;_x000d__x000a_    &lt;PublicatieIndicatie&gt;false&lt;/PublicatieIndicatie&gt;_x000d__x000a_    &lt;PublicatieTekst /&gt;_x000d__x000a_    &lt;PublicatieOpInternet /&gt;_x000d__x000a_    &lt;IsBezwaarMogelijk&gt;false&lt;/IsBezwaarMogelijk&gt;_x000d__x000a_    &lt;WachtPeriodeBezwaarDagen /&gt;_x000d__x000a_    &lt;StandardWachtPeriodeDagen /&gt;_x000d__x000a_    &lt;VertrouwelijkheidInHetArchief /&gt;_x000d__x000a_    &lt;SelectielijstGemeente /&gt;_x000d__x000a_    &lt;Bac /&gt;_x000d__x000a_    &lt;WettelijkeGrondslag /&gt;_x000d__x000a_    &lt;AutomatischeArchiveren&gt;false&lt;/AutomatischeArchiveren&gt;_x000d__x000a_    &lt;AutomatischeVernietigen&gt;false&lt;/AutomatischeVernietigen&gt;_x000d__x000a_    &lt;GeplandeProcedureVoorVernietigen /&gt;_x000d__x000a_    &lt;DocumentFolderStructure /&gt;_x000d__x000a_    &lt;VoorleggenVoorVernietigingAanTeamleider /&gt;_x000d__x000a_    &lt;VoorleggenVoorVernietigingAanGriffie /&gt;_x000d__x000a_    &lt;VoorleggenVoorVernietigingAanGemeentesecretaris /&gt;_x000d__x000a_    &lt;VoorleggenVoorVernietigingAanArchieftoezicht /&gt;_x000d__x000a_  &lt;/Zaaktype&gt;_x000d__x000a_  &lt;StatusIntern /&gt;_x000d__x000a_  &lt;StatusNaarBurger /&gt;_x000d__x000a_  &lt;IsVertrouwelijkOfBeperktVertrouwelijk&gt;false&lt;/IsVertrouwelijkOfBeperktVertrouwelijk&gt;_x000d__x000a_  &lt;Eigenaar /&gt;_x000d__x000a_  &lt;EigenaarNaam /&gt;_x000d__x000a_  &lt;Rubricering /&gt;_x000d__x000a_  &lt;GroepsRubricering&gt;false&lt;/GroepsRubricering&gt;_x000d__x000a_  &lt;StartDatumAfhandeling /&gt;_x000d__x000a_  &lt;Prioriteit /&gt;_x000d__x000a_  &lt;Project&gt;false&lt;/Project&gt;_x000d__x000a_  &lt;ProjectUrl /&gt;_x000d__x000a_  &lt;RegistratieDatum&gt;0001-01-01T00:00:00&lt;/RegistratieDatum&gt;_x000d__x000a_  &lt;GeregistreerDoorGroep /&gt;_x000d__x000a_  &lt;DatumAfhandeling /&gt;_x000d__x000a_  &lt;LaatsteKlantcontact /&gt;_x000d__x000a_  &lt;StartBehandeling /&gt;_x000d__x000a_  &lt;StreefDatumAfhandeling&gt;0001-01-01T00:00:00&lt;/StreefDatumAfhandeling&gt;_x000d__x000a_  &lt;Opgeschort&gt;false&lt;/Opgeschort&gt;_x000d__x000a_  &lt;OpschortenTot /&gt;_x000d__x000a_  &lt;RedenVoorOpschorten /&gt;_x000d__x000a_  &lt;RedenVoorBuitenBehandelingStellen /&gt;_x000d__x000a_  &lt;Afgehandeld&gt;false&lt;/Afgehandeld&gt;_x000d__x000a_  &lt;AfgehandeldOp /&gt;_x000d__x000a_  &lt;LaatsteStatusWijzigingOp&gt;0001-01-01T00:00:00&lt;/LaatsteStatusWijzigingOp&gt;_x000d__x000a_  &lt;Opmerkingen /&gt;_x000d__x000a_  &lt;DatumVanBesluit /&gt;_x000d__x000a_  &lt;Betaald /&gt;_x000d__x000a_  &lt;VerplichtNummer /&gt;_x000d__x000a_  &lt;IngangsDatum /&gt;_x000d__x000a_  &lt;VervalDatum /&gt;_x000d__x000a_  &lt;Wkpb&gt;false&lt;/Wkpb&gt;_x000d__x000a_  &lt;Gepubliceerd&gt;false&lt;/Gepubliceerd&gt;_x000d__x000a_  &lt;IsPublicatie&gt;false&lt;/IsPublicatie&gt;_x000d__x000a_  &lt;PublicatieVerzondenOp /&gt;_x000d__x000a_  &lt;PublicatieDatum /&gt;_x000d__x000a_  &lt;PublicatiedatumZaak /&gt;_x000d__x000a_  &lt;UiterlijkeReactieDatum /&gt;_x000d__x000a_  &lt;IntrekkingDatum /&gt;_x000d__x000a_  &lt;Vervalreden /&gt;_x000d__x000a_  &lt;Toelichting /&gt;_x000d__x000a_  &lt;OverdrachtBewaarTermijn&gt;false&lt;/OverdrachtBewaarTermijn&gt;_x000d__x000a_  &lt;VertrouwelijkheidInHetArchief /&gt;_x000d__x000a_  &lt;OvernameBewaarTermijn&gt;false&lt;/OvernameBewaarTermijn&gt;_x000d__x000a_  &lt;AutomatischArchiveren&gt;false&lt;/AutomatischArchiveren&gt;_x000d__x000a_  &lt;ArchiveringsDatum /&gt;_x000d__x000a_  &lt;GearchiveerdDoor /&gt;_x000d__x000a_  &lt;BewarenTot /&gt;_x000d__x000a_  &lt;AutomatischVernietigen&gt;false&lt;/AutomatischVernietigen&gt;_x000d__x000a_  &lt;GeplandeProcedureVoorVernietiging /&gt;_x000d__x000a_  &lt;VoorleggenVoorVernietigingAan /&gt;_x000d__x000a_  &lt;SelectielijstGemeente /&gt;_x000d__x000a_  &lt;Bac /&gt;_x000d__x000a_  &lt;LocatieFysiekDossier /&gt;_x000d__x000a_  &lt;OverigeArchiefkenmerken /&gt;_x000d__x000a_  &lt;WorkflowInstanceId&gt;00000000-0000-0000-0000-000000000000&lt;/WorkflowInstanceId&gt;_x000d__x000a_  &lt;SpecifiekProcesLocatieList&gt;_x000d__x000a_    &lt;SpecifiekProcesLocatieDto&gt;_x000d__x000a_      &lt;Id&gt;00000000-0000-0000-0000-000000000000&lt;/Id&gt;_x000d__x000a_      &lt;Straatnaam /&gt;_x000d__x000a_      &lt;StraatNummer /&gt;_x000d__x000a_      &lt;StraatNummerAanduiding /&gt;_x000d__x000a_      &lt;StraatNummerLetter /&gt;_x000d__x000a_      &lt;StraatNummerToev /&gt;_x000d__x000a_      &lt;Postcode /&gt;_x000d__x000a_      &lt;Woonplaats /&gt;_x000d__x000a_      &lt;LocatieAanduiding /&gt;_x000d__x000a_      &lt;LocatieOmschrijving /&gt;_x000d__x000a_      &lt;Kenmerk /&gt;_x000d__x000a_      &lt;KenmerkBron /&gt;_x000d__x000a_      &lt;FullAddress /&gt;_x000d__x000a_    &lt;/SpecifiekProcesLocatieDto&gt;_x000d__x000a_  &lt;/SpecifiekProcesLocatieList&gt;_x000d__x000a_  &lt;SpecifiekProcesWmoDto&gt;_x000d__x000a_    &lt;Id&gt;00000000-0000-0000-0000-000000000000&lt;/Id&gt;_x000d__x000a_    &lt;VervolgProcedure /&gt;_x000d__x000a_    &lt;AdviesWelzorg&gt;false&lt;/AdviesWelzorg&gt;_x000d__x000a_    &lt;AdviesCIZ /&gt;_x000d__x000a_    &lt;AdviesChambers /&gt;_x000d__x000a_    &lt;VerklaringControle /&gt;_x000d__x000a_    &lt;VoorzieningDisplayString /&gt;_x000d__x000a_    &lt;VoorzieningOmschrijving /&gt;_x000d__x000a_    &lt;Exported&gt;false&lt;/Exported&gt;_x000d__x000a_  &lt;/SpecifiekProcesWmoDto&gt;_x000d__x000a_  &lt;SpecifiekProcesBezwaarWozDto&gt;_x000d__x000a_    &lt;Id&gt;00000000-0000-0000-0000-000000000000&lt;/Id&gt;_x000d__x000a_    &lt;Belastingjaar /&gt;_x000d__x000a_    &lt;Aanslagnummer /&gt;_x000d__x000a_    &lt;Beschikkingsnummer /&gt;_x000d__x000a_    &lt;Dagtekening /&gt;_x000d__x000a_    &lt;BinnenTermijn /&gt;_x000d__x000a_    &lt;Gemotiveerd /&gt;_x000d__x000a_    &lt;Afhandeling /&gt;_x000d__x000a_    &lt;WozObjectnummer /&gt;_x000d__x000a_    &lt;KadastraleAanduiding /&gt;_x000d__x000a_    &lt;Objectsoort /&gt;_x000d__x000a_    &lt;VastgesteldeWaarde /&gt;_x000d__x000a_    &lt;BedragOpAanslag /&gt;_x000d__x000a_    &lt;OmschrijvingLocatie /&gt;_x000d__x000a_    &lt;ObjectAdres /&gt;_x000d__x000a_  &lt;/SpecifiekProcesBezwaarWozDto&gt;_x000d__x000a_  &lt;SpecifiekProcesIntakeBezwaarDto&gt;_x000d__x000a_    &lt;Id&gt;00000000-0000-0000-0000-000000000000&lt;/Id&gt;_x000d__x000a_    &lt;BehandelendTeam /&gt;_x000d__x000a_    &lt;VerzoekRechtstreeksBeroep&gt;false&lt;/VerzoekRechtstreeksBeroep&gt;_x000d__x000a_    &lt;VerzoekVoorlopigeVoorziening&gt;false&lt;/VerzoekVoorlopigeVoorziening&gt;_x000d__x000a_    &lt;UitspraakVoorlopigeVoorziening /&gt;_x000d__x000a_    &lt;DatumBestredenBesluit /&gt;_x000d__x000a_    &lt;VerzenddatumBestredenBesluit /&gt;_x000d__x000a_    &lt;Ondertekend&gt;false&lt;/Ondertekend&gt;_x000d__x000a_    &lt;Gemotiveerd&gt;false&lt;/Gemotiveerd&gt;_x000d__x000a_    &lt;DatumVerstrijken /&gt;_x000d__x000a_    &lt;BinnenTermijn&gt;false&lt;/BinnenTermijn&gt;_x000d__x000a_    &lt;Bevoegd&gt;false&lt;/Bevoegd&gt;_x000d__x000a_    &lt;Belanghebbende&gt;false&lt;/Belanghebbende&gt;_x000d__x000a_    &lt;AwbBesluit&gt;false&lt;/AwbBesluit&gt;_x000d__x000a_    &lt;ContactBezwaarmaker&gt;false&lt;/ContactBezwaarmaker&gt;_x000d__x000a_    &lt;Ontvangstbevestiging&gt;false&lt;/Ontvangstbevestiging&gt;_x000d__x000a_    &lt;BelanghebbendeIngelicht&gt;false&lt;/BelanghebbendeIngelicht&gt;_x000d__x000a_    &lt;Besluit /&gt;_x000d__x000a_  &lt;/SpecifiekProcesIntakeBezwaarDto&gt;_x000d__x000a_  &lt;SpecifiekProcesUittrekselDto&gt;_x000d__x000a_    &lt;Id&gt;00000000-0000-0000-0000-000000000000&lt;/Id&gt;_x000d__x000a_    &lt;TypeUittreksel /&gt;_x000d__x000a_    &lt;SoortAanvrager /&gt;_x000d__x000a_    &lt;VerstrekkenWeigeren /&gt;_x000d__x000a_    &lt;Internationaal&gt;false&lt;/Internationaal&gt;_x000d__x000a_    &lt;GbaReden /&gt;_x000d__x000a_    &lt;GbaSoortAfschrift /&gt;_x000d__x000a_    &lt;GbaLeges&gt;false&lt;/GbaLeges&gt;_x000d__x000a_    &lt;GbaIdentiteitVastgesteld&gt;false&lt;/GbaIdentiteitVastgesteld&gt;_x000d__x000a_    &lt;GbaAfschriftAanvrager&gt;false&lt;/GbaAfschriftAanvrager&gt;_x000d__x000a_    &lt;GbaIdentiteitsbewijsAanvrager&gt;false&lt;/GbaIdentiteitsbewijsAanvrager&gt;_x000d__x000a_    &lt;GbaAanvragerZelfdeAdres&gt;false&lt;/GbaAanvragerZelfdeAdres&gt;_x000d__x000a_    &lt;GbaMachtiging&gt;false&lt;/GbaMachtiging&gt;_x000d__x000a_    &lt;BsSoortAkte /&gt;_x000d__x000a_    &lt;BetalingViaInternet&gt;false&lt;/BetalingViaInternet&gt;_x000d__x000a_    &lt;Leges /&gt;_x000d__x000a_    &lt;Betaalmethode /&gt;_x000d__x000a_  &lt;/SpecifiekProcesUittrekselDto&gt;_x000d__x000a_  &lt;SpecifiekProcesBouwvergunningDto&gt;_x000d__x000a_    &lt;Id&gt;00000000-0000-0000-0000-000000000000&lt;/Id&gt;_x000d__x000a_    &lt;BouwvergunningLegesList&gt;_x000d__x000a_      &lt;SpecifiekProcesBouwvergunningLegesDto&gt;_x000d__x000a_        &lt;Id&gt;00000000-0000-0000-0000-000000000000&lt;/Id&gt;_x000d__x000a_        &lt;ItemCode /&gt;_x000d__x000a_        &lt;Omschrijving /&gt;_x000d__x000a_        &lt;Leges /&gt;_x000d__x000a_      &lt;/SpecifiekProcesBouwvergunningLegesDto&gt;_x000d__x000a_    &lt;/BouwvergunningLegesList&gt;_x000d__x000a_    &lt;WaveNummer /&gt;_x000d__x000a_    &lt;FactuurGemaakt&gt;false&lt;/FactuurGemaakt&gt;_x000d__x000a_    &lt;Geincasseerd&gt;false&lt;/Geincasseerd&gt;_x000d__x000a_    &lt;AantalControles /&gt;_x000d__x000a_    &lt;PercentageGereed /&gt;_x000d__x000a_    &lt;Besluittype /&gt;_x000d__x000a_    &lt;BesluitDatum /&gt;_x000d__x000a_    &lt;SoortAanvraag /&gt;_x000d__x000a_    &lt;HuisnummerToekenning&gt;false&lt;/HuisnummerToekenning&gt;_x000d__x000a_    &lt;SoortMonument /&gt;_x000d__x000a_    &lt;LegesVergunning /&gt;_x000d__x000a_    &lt;LegesVrijstelling /&gt;_x000d__x000a_    &lt;LegesPublicatieVrijstelling /&gt;_x000d__x000a_    &lt;WaveBesluitDatum /&gt;_x000d__x000a_    &lt;WaveVerzenddatumBesluit /&gt;_x000d__x000a_  &lt;/SpecifiekProcesBouwvergunningDto&gt;_x000d__x000a_  &lt;SpecifiekProcesVerhuizingDto&gt;_x000d__x000a_    &lt;Id&gt;00000000-0000-0000-0000-000000000000&lt;/Id&gt;_x000d__x000a_    &lt;AfwijkendeProcedure /&gt;_x000d__x000a_    &lt;OudAdres /&gt;_x000d__x000a_    &lt;WeigeringArtikel83&gt;false&lt;/WeigeringArtikel83&gt;_x000d__x000a_    &lt;DatumVerhuizing /&gt;_x000d__x000a_    &lt;AanvraagOndertekend&gt;false&lt;/AanvraagOndertekend&gt;_x000d__x000a_    &lt;AangeverAangiftebevoegd&gt;false&lt;/AangeverAangiftebevoegd&gt;_x000d__x000a_    &lt;BestaandAdres&gt;false&lt;/BestaandAdres&gt;_x000d__x000a_    &lt;BriefAdres&gt;false&lt;/BriefAdres&gt;_x000d__x000a_  &lt;/SpecifiekProcesVerhuizingDto&gt;_x000d__x000a_  &lt;SpecifiekProcesHoorzittingList&gt;_x000d__x000a_    &lt;SpecifiekProcesHoorzittingDto&gt;_x000d__x000a_      &lt;Id&gt;00000000-0000-0000-0000-000000000000&lt;/Id&gt;_x000d__x000a_      &lt;Secretaris /&gt;_x000d__x000a_      &lt;DatumHoorzitting /&gt;_x000d__x000a_      &lt;DatumBeraad /&gt;_x000d__x000a_      &lt;UitnodigingVerstuurd /&gt;_x000d__x000a_      &lt;VoorlichtingGemeld /&gt;_x000d__x000a_      &lt;DatumAdvies /&gt;_x000d__x000a_    &lt;/SpecifiekProcesHoorzittingDto&gt;_x000d__x000a_  &lt;/SpecifiekProcesHoorzittingList&gt;_x000d__x000a_  &lt;SpecifiekProcesMeldingList&gt;_x000d__x000a_    &lt;SpecifiekProcesMeldingDto&gt;_x000d__x000a_      &lt;Id&gt;00000000-0000-0000-0000-000000000000&lt;/Id&gt;_x000d__x000a_      &lt;Urgent&gt;false&lt;/Urgent&gt;_x000d__x000a_      &lt;Categorie /&gt;_x000d__x000a_      &lt;TerugmeldingGewenst&gt;false&lt;/TerugmeldingGewenst&gt;_x000d__x000a_      &lt;TerugmeldingVia /&gt;_x000d__x000a_      &lt;Teruggemeld&gt;false&lt;/Teruggemeld&gt;_x000d__x000a_      &lt;Schade /&gt;_x000d__x000a_      &lt;Vandalisme&gt;false&lt;/Vandalisme&gt;_x000d__x000a_      &lt;ProcesVerbaal&gt;false&lt;/ProcesVerbaal&gt;_x000d__x000a_      &lt;CategorieDossier /&gt;_x000d__x000a_      &lt;CategorieMelding /&gt;_x000d__x000a_      &lt;CategorieProbleem /&gt;_x000d__x000a_    &lt;/SpecifiekProcesMeldingDto&gt;_x000d__x000a_  &lt;/SpecifiekProcesMeldingList&gt;_x000d__x000a_  &lt;SpecifiekProcesVoorstelList&gt;_x000d__x000a_    &lt;SpecifiekProcesVoorstelDto&gt;_x000d__x000a_      &lt;Id&gt;00000000-0000-0000-0000-000000000000&lt;/Id&gt;_x000d__x000a_      &lt;Zaaknummer /&gt;_x000d__x000a_      &lt;Zaaknaam /&gt;_x000d__x000a_      &lt;Eigenaarteam /&gt;_x000d__x000a_      &lt;Steller /&gt;_x000d__x000a_      &lt;StellerGroep /&gt;_x000d__x000a_      &lt;Bevoegdheid /&gt;_x000d__x000a_      &lt;Portefeuillehouder /&gt;_x000d__x000a_      &lt;DatumOverlegPortefeuillehouder /&gt;_x000d__x000a_      &lt;AdviesOr /&gt;_x000d__x000a_      &lt;DecentraleRegelgeving&gt;false&lt;/DecentraleRegelgeving&gt;_x000d__x000a_    &lt;/SpecifiekProcesVoorstelDto&gt;_x000d__x000a_  &lt;/SpecifiekProcesVoorstelList&gt;_x000d__x000a_  &lt;SpecifiekProcesBesluitvormingList&gt;_x000d__x000a_    &lt;SpecifiekProcesBesluitvormingDto&gt;_x000d__x000a_      &lt;Id&gt;00000000-0000-0000-0000-000000000000&lt;/Id&gt;_x000d__x000a_      &lt;Orgaan /&gt;_x000d__x000a_      &lt;Onderwerp /&gt;_x000d__x000a_      &lt;VoorgenomenBesluit /&gt;_x000d__x000a_      &lt;Openbaarheid /&gt;_x000d__x000a_      &lt;TotaalBesluit /&gt;_x000d__x000a_      &lt;BesluitDoorgevoerdOp /&gt;_x000d__x000a_      &lt;ToelichtingBesluit /&gt;_x000d__x000a_      &lt;BesluitDoorVergaderingTeruggestuurd&gt;false&lt;/BesluitDoorVergaderingTeruggestuurd&gt;_x000d__x000a_      &lt;Geannuleerd&gt;false&lt;/Geannuleerd&gt;_x000d__x000a_      &lt;RedenAnnuleren /&gt;_x000d__x000a_      &lt;BesluitvormingVerwerkt&gt;false&lt;/BesluitvormingVerwerkt&gt;_x000d__x000a_      &lt;VerwerkDatum /&gt;_x000d__x000a_    &lt;/SpecifiekProcesBesluitvormingDto&gt;_x000d__x000a_  &lt;/SpecifiekProcesBesluitvormingList&gt;_x000d__x000a_  &lt;SpecifiekProcesVergaderingRondeList&gt;_x000d__x000a_    &lt;SpecifiekProcesVergaderingRondeDto&gt;_x000d__x000a_      &lt;Id&gt;00000000-0000-0000-0000-000000000000&lt;/Id&gt;_x000d__x000a_      &lt;FkZaak&gt;00000000-0000-0000-0000-000000000000&lt;/FkZaak&gt;_x000d__x000a_      &lt;Omschrijving /&gt;_x000d__x000a_    &lt;/SpecifiekProcesVergaderingRondeDto&gt;_x000d__x000a_  &lt;/SpecifiekProcesVergaderingRondeList&gt;_x000d__x000a_  &lt;SpecifiekProcesVergaderingList&gt;_x000d__x000a_    &lt;SpecifiekProcesVergaderingDto&gt;_x000d__x000a_      &lt;Id&gt;00000000-0000-0000-0000-000000000000&lt;/Id&gt;_x000d__x000a_      &lt;Orgaan /&gt;_x000d__x000a_      &lt;Omschrijving /&gt;_x000d__x000a_      &lt;Vergaderdatum /&gt;_x000d__x000a_      &lt;Voorstelzaken&gt;_x000d__x000a_        &lt;SpecifiekProcesVergaderingBesluitvormingDto&gt;_x000d__x000a_          &lt;Id&gt;00000000-0000-0000-0000-000000000000&lt;/Id&gt;_x000d__x000a_          &lt;Besluit /&gt;_x000d__x000a_          &lt;DatumBesluit /&gt;_x000d__x000a_        &lt;/SpecifiekProcesVergaderingBesluitvormingDto&gt;_x000d__x000a_      &lt;/Voorstelzaken&gt;_x000d__x000a_    &lt;/SpecifiekProcesVergaderingDto&gt;_x000d__x000a_  &lt;/SpecifiekProcesVergaderingList&gt;_x000d__x000a_  &lt;SpecifiekProcesInkoopfactuurList&gt;_x000d__x000a_    &lt;SpecifiekProcesInkoopfactuurDto&gt;_x000d__x000a_      &lt;Id&gt;00000000-0000-0000-0000-000000000000&lt;/Id&gt;_x000d__x000a_      &lt;Verplichtingnummer /&gt;_x000d__x000a_      &lt;Crediteurnummer /&gt;_x000d__x000a_      &lt;BankrekeningNummer /&gt;_x000d__x000a_      &lt;FactuurIngevoerd&gt;false&lt;/FactuurIngevoerd&gt;_x000d__x000a_      &lt;FactuurGefiatteerd&gt;false&lt;/FactuurGefiatteerd&gt;_x000d__x000a_      &lt;ExternFactuurnummer /&gt;_x000d__x000a_      &lt;FactuurDatum /&gt;_x000d__x000a_      &lt;FactuurBedrag /&gt;_x000d__x000a_      &lt;BtwHoog /&gt;_x000d__x000a_      &lt;BtwLaag /&gt;_x000d__x000a_      &lt;BtwHoogNietVerhaalbaar /&gt;_x000d__x000a_      &lt;BtwLaagNietVerhaalbaar /&gt;_x000d__x000a_      &lt;Status /&gt;_x000d__x000a_      &lt;ExternDebiteurnummer /&gt;_x000d__x000a_      &lt;DueDate /&gt;_x000d__x000a_    &lt;/SpecifiekProcesInkoopfactuurDto&gt;_x000d__x000a_  &lt;/SpecifiekProcesInkoopfactuurList&gt;_x000d__x000a_  &lt;LastDocumentAddedOn /&gt;_x000d__x000a_  &lt;LastDocumentModifiedOn /&gt;_x000d__x000a_  &lt;GeregistreerDoorPersoonNaam /&gt;_x000d__x000a_  &lt;Besluit /&gt;_x000d__x000a_  &lt;Resultaat /&gt;_x000d__x000a_  &lt;ResultaatBesluitOmschrijving /&gt;_x000d__x000a_  &lt;BewarenVernietigen /&gt;_x000d__x000a_  &lt;VernietigenTermijn /&gt;_x000d__x000a_  &lt;VernietigenTermijnIngangsdatum /&gt;_x000d__x000a_  &lt;VoorleggenVoorVernietigingAanTeamleider /&gt;_x000d__x000a_  &lt;VoorleggenVoorVernietigingAanGriffie /&gt;_x000d__x000a_  &lt;VoorleggenVoorVernietigingAanGemeentesecretaris /&gt;_x000d__x000a_  &lt;VoorleggenVoorVernietigingAanArchieftoezicht /&gt;_x000d__x000a_  &lt;FkEigenaarGroup /&gt;_x000d__x000a_  &lt;FkEigenaarUser /&gt;_x000d__x000a_  &lt;ZaakKlantcontacten&gt;_x000d__x000a_    &lt;ZaakKlantcontactDto&gt;_x000d__x000a_      &lt;Id&gt;00000000-0000-0000-0000-000000000000&lt;/Id&gt;_x000d__x000a_      &lt;Datum /&gt;_x000d__x000a_      &lt;Medewerker /&gt;_x000d__x000a_      &lt;Omschrijving /&gt;_x000d__x000a_    &lt;/ZaakKlantcontactDto&gt;_x000d__x000a_  &lt;/ZaakKlantcontacten&gt;_x000d__x000a_&lt;/ZaakDto&gt;"/>
    <w:docVar w:name="tblField" w:val="&lt;xml xmlns:s='uuid:BDC6E3F0-6DA3-11d1-A2A3-00AA00C14882'_x000d__x000a__x0009_xmlns:dt='uuid:C2F41010-65B3-11d1-A29F-00AA00C14882'_x000d__x000a__x0009_xmlns:rs='urn:schemas-microsoft-com:rowset'_x000d__x000a__x0009_xmlns:z='#RowsetSchema'&gt;_x000d__x000a_&lt;s:Schema id='RowsetSchema'&gt;_x000d__x000a__x0009_&lt;s:ElementType name='row' content='eltOnly' rs:updatable='true'&gt;_x000d__x000a__x0009__x0009_&lt;s:AttributeType name='fldFieldID' rs:number='1' rs:write='true'&gt;_x000d__x000a__x0009__x0009__x0009_&lt;s:datatype dt:type='string' dt:maxLength='80' rs:precision='0'_x000d__x000a__x0009__x0009__x0009_ rs:maybenull='false'/&gt;_x000d__x000a__x0009__x0009_&lt;/s:AttributeType&gt;_x000d__x000a__x0009__x0009_&lt;s:AttributeType name='fldFieldName' rs:number='2' rs:write='true'&gt;_x000d__x000a__x0009__x0009__x0009_&lt;s:datatype dt:type='string' dt:maxLength='150' rs:precision='0'_x000d__x000a__x0009__x0009__x0009_ rs:maybenull='false'/&gt;_x000d__x000a__x0009__x0009_&lt;/s:AttributeType&gt;_x000d__x000a__x0009__x0009_&lt;s:AttributeType name='fldFieldDescription' rs:number='3'_x000d__x000a__x0009__x0009__x0009_ rs:nullable='true' rs:write='true'&gt;_x000d__x000a__x0009__x0009__x0009_&lt;s:datatype dt:type='string' dt:maxLength='800' rs:precision='0'_x000d__x000a__x0009__x0009__x0009_ rs:long='true' rs:maybenull='false'/&gt;_x000d__x000a__x0009__x0009_&lt;/s:AttributeType&gt;_x000d__x000a__x0009__x0009_&lt;s:AttributeType name='fldFieldIndex' rs:number='4'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Prompt' rs:number='5'_x000d__x000a__x0009__x0009__x0009_ rs:write='true'&gt;_x000d__x000a__x0009__x0009__x0009_&lt;s:datatype dt:type='string' dt:maxLength='100' rs:precision='0'_x000d__x000a__x0009__x0009__x0009_ rs:maybenull='false'/&gt;_x000d__x000a__x0009__x0009_&lt;/s:AttributeType&gt;_x000d__x000a__x0009__x0009_&lt;s:AttributeType name='fldFieldTip' rs:number='6' rs:nullable='true'_x000d__x000a__x0009__x0009__x0009_ rs:write='true'&gt;_x000d__x000a__x0009__x0009__x0009_&lt;s:datatype dt:type='string' dt:maxLength='255' rs:precision='0'_x000d__x000a__x0009__x0009__x0009_ rs:maybenull='false'/&gt;_x000d__x000a__x0009__x0009_&lt;/s:AttributeType&gt;_x000d__x000a__x0009__x0009_&lt;s:AttributeType name='fldFieldDataType' rs:number='7'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Format' rs:number='8'_x000d__x000a__x0009__x0009__x0009_ rs:nullable='true' rs:write='true'&gt;_x000d__x000a__x0009__x0009__x0009_&lt;s:datatype dt:type='string' dt:maxLength='255' rs:precision='0'_x000d__x000a__x0009__x0009__x0009_ rs:maybenull='false'/&gt;_x000d__x000a__x0009__x0009_&lt;/s:AttributeType&gt;_x000d__x000a__x0009__x0009_&lt;s:AttributeType name='fldFieldDefault' rs:number='9'_x000d__x000a__x0009__x0009__x0009_ rs:write='true'&gt;_x000d__x000a__x0009__x0009__x0009_&lt;s:datatype dt:type='string' dt:maxLength='32767' rs:precision='0'_x000d__x000a__x0009__x0009__x0009_ rs:long='true' rs:maybenull='false'/&gt;_x000d__x000a__x0009__x0009_&lt;/s:AttributeType&gt;_x000d__x000a__x0009__x0009_&lt;s:AttributeType name='fldFieldDocProp' rs:number='10'_x000d__x000a__x0009__x0009__x0009_ rs:write='true'&gt;_x000d__x000a__x0009__x0009__x0009_&lt;s:datatype dt:type='string' dt:maxLength='100' rs:precision='0'_x000d__x000a__x0009__x0009__x0009_ rs:maybenull='false'/&gt;_x000d__x000a__x0009__x0009_&lt;/s:AttributeType&gt;_x000d__x000a__x0009__x0009_&lt;s:AttributeType name='fldFieldRequired' rs:number='11'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DataSource' rs:number='12'_x000d__x000a__x0009__x0009__x0009_ rs:nullable='true' rs:write='true'&gt;_x000d__x000a__x0009__x0009__x0009_&lt;s:datatype dt:type='string' dt:maxLength='255' rs:precision='0'_x000d__x000a__x0009__x0009__x0009_ rs:maybenull='false'/&gt;_x000d__x000a__x0009__x0009_&lt;/s:AttributeType&gt;_x000d__x000a__x0009__x0009_&lt;s:AttributeType name='fldFieldDialogRelation' rs:number='13'_x000d__x000a__x0009__x0009__x0009_ rs:write='true'&gt;_x000d__x000a__x0009__x0009__x0009_&lt;s:datatype dt:type='string' dt:maxLength='80' rs:precision='0'_x000d__x000a__x0009__x0009__x0009_ rs:maybenull='false'/&gt;_x000d__x000a__x0009__x0009_&lt;/s:AttributeType&gt;_x000d__x000a__x0009__x0009_&lt;s:AttributeType name='fldFieldList' rs:number='14'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Run' rs:number='15' rs:nullable='true'_x000d__x000a__x0009__x0009__x0009_ rs:write='true'&gt;_x000d__x000a__x0009__x0009__x0009_&lt;s:datatype dt:type='string' dt:maxLength='255' rs:precision='0'_x000d__x000a__x0009__x0009__x0009_ rs:maybenull='false'/&gt;_x000d__x000a__x0009__x0009_&lt;/s:AttributeType&gt;_x000d__x000a__x0009__x0009_&lt;s:AttributeType name='fldFieldMerge' rs:number='16'_x000d__x000a__x0009__x0009__x0009_ rs:write='true'&gt;_x000d__x000a__x0009__x0009__x0009_&lt;s:datatype dt:type='boolean' dt:maxLength='2' rs:precision='0'_x000d__x000a__x0009__x0009__x0009_ rs:fixedlength='true' rs:maybenull='false'/&gt;_x000d__x000a__x0009__x0009_&lt;/s:AttributeType&gt;_x000d__x000a__x0009__x0009_&lt;s:AttributeType name='fldFieldHidden' rs:number='17'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Len' rs:number='18' rs:write='true'&gt;_x000d__x000a__x0009__x0009__x0009_&lt;s:datatype dt:type='int' dt:maxLength='4' rs:precision='0'_x000d__x000a__x0009__x0009__x0009_ rs:fixedlength='true' rs:maybenull='false'/&gt;_x000d__x000a__x0009__x0009_&lt;/s:AttributeType&gt;_x000d__x000a__x0009__x0009_&lt;s:AttributeType name='fldFieldHelp' rs:number='19'_x000d__x000a__x0009__x0009__x0009_ rs:write='true'&gt;_x000d__x000a__x0009__x0009__x0009_&lt;s:datatype dt:type='string' dt:maxLength='32767' rs:precision='0'_x000d__x000a__x0009__x0009__x0009_ rs:long='true' rs:maybenull='false'/&gt;_x000d__x000a__x0009__x0009_&lt;/s:AttributeType&gt;_x000d__x000a__x0009__x0009_&lt;s:AttributeType name='fldFieldXpath' rs:number='20'_x000d__x000a__x0009__x0009__x0009_ rs:write='true'&gt;_x000d__x000a__x0009__x0009__x0009_&lt;s:datatype dt:type='string' dt:maxLength='32767' rs:precision='0'_x000d__x000a__x0009__x0009__x0009_ rs:long='true' rs:maybenull='false'/&gt;_x000d__x000a__x0009__x0009_&lt;/s:AttributeType&gt;_x000d__x000a__x0009__x0009_&lt;s:AttributeType name='fldFieldLinkedProp' rs:number='21'_x000d__x000a__x0009__x0009__x0009_ rs:write='true'&gt;_x000d__x000a__x0009__x0009__x0009_&lt;s:datatype dt:type='string' dt:maxLength='32767' rs:precision='0'_x000d__x000a__x0009__x0009__x0009_ rs:long='true' rs:maybenull='false'/&gt;_x000d__x000a__x0009__x0009_&lt;/s:AttributeType&gt;_x000d__x000a__x0009__x0009_&lt;s:extends type='rs:rowbase'/&gt;_x000d__x000a__x0009_&lt;/s:ElementType&gt;_x000d__x000a_&lt;/s:Schema&gt;_x000d__x000a_&lt;rs:data&gt;_x000d__x000a_&lt;/rs:data&gt;_x000d__x000a_&lt;/xml&gt;"/>
    <w:docVar w:name="tblGroup" w:val="&lt;xml xmlns:s='uuid:BDC6E3F0-6DA3-11d1-A2A3-00AA00C14882'_x000d__x000a__x0009_xmlns:dt='uuid:C2F41010-65B3-11d1-A29F-00AA00C14882'_x000d__x000a__x0009_xmlns:rs='urn:schemas-microsoft-com:rowset'_x000d__x000a__x0009_xmlns:z='#RowsetSchema'&gt;_x000d__x000a_&lt;s:Schema id='RowsetSchema'&gt;_x000d__x000a__x0009_&lt;s:ElementType name='row' content='eltOnly' rs:updatable='true'&gt;_x000d__x000a__x0009__x0009_&lt;s:AttributeType name='fldGroupID' rs:number='1' rs:write='true'&gt;_x000d__x000a__x0009__x0009__x0009_&lt;s:datatype dt:type='string' dt:maxLength='80' rs:precision='0'_x000d__x000a__x0009__x0009__x0009_ rs:maybenull='false'/&gt;_x000d__x000a__x0009__x0009_&lt;/s:AttributeType&gt;_x000d__x000a__x0009__x0009_&lt;s:AttributeType name='fldGroupName' rs:number='2' rs:write='true'&gt;_x000d__x000a__x0009__x0009__x0009_&lt;s:datatype dt:type='string' dt:maxLength='150' rs:precision='0'_x000d__x000a__x0009__x0009__x0009_ rs:maybenull='false'/&gt;_x000d__x000a__x0009__x0009_&lt;/s:AttributeType&gt;_x000d__x000a__x0009__x0009_&lt;s:AttributeType name='fldGroupDescription' rs:number='3'_x000d__x000a__x0009__x0009__x0009_ rs:nullable='true' rs:write='true'&gt;_x000d__x000a__x0009__x0009__x0009_&lt;s:datatype dt:type='string' dt:maxLength='800' rs:precision='0'_x000d__x000a__x0009__x0009__x0009_ rs:long='true' rs:maybenull='false'/&gt;_x000d__x000a__x0009__x0009_&lt;/s:AttributeType&gt;_x000d__x000a__x0009__x0009_&lt;s:AttributeType name='fldGroupIndex' rs:number='4'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extends type='rs:rowbase'/&gt;_x000d__x000a__x0009_&lt;/s:ElementType&gt;_x000d__x000a_&lt;/s:Schema&gt;_x000d__x000a_&lt;rs:data&gt;_x000d__x000a_&lt;/rs:data&gt;_x000d__x000a_&lt;/xml&gt;"/>
    <w:docVar w:name="tblValue" w:val="&lt;xml xmlns:s='uuid:BDC6E3F0-6DA3-11d1-A2A3-00AA00C14882'_x000d__x000a__x0009_xmlns:dt='uuid:C2F41010-65B3-11d1-A29F-00AA00C14882'_x000d__x000a__x0009_xmlns:rs='urn:schemas-microsoft-com:rowset'_x000d__x000a__x0009_xmlns:z='#RowsetSchema'&gt;_x000d__x000a_&lt;s:Schema id='RowsetSchema'&gt;_x000d__x000a__x0009_&lt;s:ElementType name='row' content='eltOnly' rs:updatable='true'&gt;_x000d__x000a__x0009__x0009_&lt;s:AttributeType name='fldValueID' rs:number='1' rs:write='true'&gt;_x000d__x000a__x0009__x0009__x0009_&lt;s:datatype dt:type='string' dt:maxLength='80' rs:precision='0'_x000d__x000a__x0009__x0009__x0009_ rs:maybenull='false'/&gt;_x000d__x000a__x0009__x0009_&lt;/s:AttributeType&gt;_x000d__x000a__x0009__x0009_&lt;s:AttributeType name='fldValueParentID' rs:number='2'_x000d__x000a__x0009__x0009__x0009_ rs:write='true'&gt;_x000d__x000a__x0009__x0009__x0009_&lt;s:datatype dt:type='string' dt:maxLength='80' rs:precision='0'_x000d__x000a__x0009__x0009__x0009_ rs:maybenull='false'/&gt;_x000d__x000a__x0009__x0009_&lt;/s:AttributeType&gt;_x000d__x000a__x0009__x0009_&lt;s:AttributeType name='fldValueName' rs:number='3' rs:write='true'&gt;_x000d__x000a__x0009__x0009__x0009_&lt;s:datatype dt:type='string' dt:maxLength='32767' rs:precision='0'_x000d__x000a__x0009__x0009__x0009_ rs:long='true' rs:maybenull='false'/&gt;_x000d__x000a__x0009__x0009_&lt;/s:AttributeType&gt;_x000d__x000a__x0009__x0009_&lt;s:AttributeType name='fldValueExValue' rs:number='4'_x000d__x000a__x0009__x0009__x0009_ rs:nullable='true' rs:write='true'&gt;_x000d__x000a__x0009__x0009__x0009_&lt;s:datatype dt:type='string' dt:maxLength='800' rs:precision='0'_x000d__x000a__x0009__x0009__x0009_ rs:long='true' rs:maybenull='false'/&gt;_x000d__x000a__x0009__x0009_&lt;/s:AttributeType&gt;_x000d__x000a__x0009__x0009_&lt;s:AttributeType name='fldValueIndex' rs:number='5'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ValueType' rs:number='6' rs:write='true'&gt;_x000d__x000a__x0009__x0009__x0009_&lt;s:datatype dt:type='int' dt:maxLength='4' rs:precision='0'_x000d__x000a__x0009__x0009__x0009_ rs:fixedlength='true' rs:maybenull='false'/&gt;_x000d__x000a__x0009__x0009_&lt;/s:AttributeType&gt;_x000d__x000a__x0009__x0009_&lt;s:extends type='rs:rowbase'/&gt;_x000d__x000a__x0009_&lt;/s:ElementType&gt;_x000d__x000a_&lt;/s:Schema&gt;_x000d__x000a_&lt;rs:data&gt;_x000d__x000a__x0009_&lt;z:row fldValueID='CBDB9440DDA53048943C5517D9330259~1'_x000d__x000a__x0009__x0009_ fldValueParentID='VVB9A5B42B8B80EC4BB6464C86B91AFE97'_x000d__x000a__x0009__x0009_ fldValueName='RWlnZW4gbmFhbQ==' fldValueExValue='SU5DTFVERSAiUDpcXEh1aXNzdGlqbF9taXRfb2ZmaWNlXFxTamFibG9vblxcQWxnZW1lZW5cXEJvdXdzdGVuZW5cXE9uZGVydGVrZW5pbmdlblxcRWlnZW4gbmFhbS5kb3QiIFwqIE1FUkdFRk9STUFU'_x000d__x000a__x0009__x0009_ fldValueIndex='1' fldValueType='1'/&gt;_x000d__x000a__x0009_&lt;z:row fldValueID='D050CC49C8E11045BCE1FAD76922654E~1'_x000d__x000a__x0009__x0009_ fldValueParentID='VVB9A5B42B8B80EC4BB6464C86B91AFE97'_x000d__x000a__x0009__x0009_ fldValueName='TmFtZW5zIHRlYW1tYW5hZ2VyIChlaWdlbiBuYWFtKQ=='_x000d__x000a__x0009__x0009_ fldValueExValue='SU5DTFVERSAiUDpcXEh1aXNzdGlqbF9taXRfb2ZmaWNlXFxTamFibG9vblxcQWxnZW1lZW5cXEJvdXdzdGVuZW5cXE9uZGVydGVrZW5pbmdlblxcTmFtZW5zIHRlYW1tYW5hZ2VyIChlaWdlbiBuYWFtKS5kb3QiIFwqIE1FUkdFRk9STUFU'_x000d__x000a__x0009__x0009_ fldValueIndex='2' fldValueType='1'/&gt;_x000d__x000a__x0009_&lt;z:row fldValueID='CDF17695D1166D449B7DEC10CF30FE61~1'_x000d__x000a__x0009__x0009_ fldValueParentID='VVB9A5B42B8B80EC4BB6464C86B91AFE97'_x000d__x000a__x0009__x0009_ fldValueName='bmFtZW5zIGhldCBjb2xsZWdlIHZhbiBIZXVzZGVuIChlaWdlbiBuYWFtKQ=='_x000d__x000a__x0009__x0009_ fldValueExValue='SU5DTFVERSAiUDpcXEh1aXNzdGlqbF9taXRfb2ZmaWNlXFxTamFibG9vblxcQWxnZW1lZW5cXEJvdXdzdGVuZW5cXE9uZGVydGVrZW5pbmdlblxcbmFtZW5zIGhldCBjb2xsZWdlIHZhbiBIZXVzZGVuIChlaWdlbiBuYWFtKS5kb3QiIFwqIE1FUkdFRk9STUFU'_x000d__x000a__x0009__x0009_ fldValueIndex='3' fldValueType='1'/&gt;_x000d__x000a__x0009_&lt;z:row fldValueID='A6B221C5239A594FAAD139B7DF30F237~1'_x000d__x000a__x0009__x0009_ fldValueParentID='VVB9A5B42B8B80EC4BB6464C86B91AFE97'_x000d__x000a__x0009__x0009_ fldValueName='VGVhbW1hbmFnZXIgKG5hbWVucyBoZXQgY29sbGVnZSk='_x000d__x000a__x0009__x0009_ fldValueExValue='SU5DTFVERSAiUDpcXEh1aXNzdGlqbF9taXRfb2ZmaWNlXFxTamFibG9vblxcQWxnZW1lZW5cXEJvdXdzdGVuZW5cXE9uZGVydGVrZW5pbmdlblxcVGVhbW1hbmFnZXIgKG5hbWVucyBoZXQgY29sbGVnZSkuZG90IiBcKiBNRVJHRUZPUk1BVA=='_x000d__x000a__x0009__x0009_ fldValueIndex='4' fldValueType='1'/&gt;_x000d__x000a__x0009_&lt;z:row fldValueID='910FEAD97A47EE43A782C706463C8B3F~1'_x000d__x000a__x0009__x0009_ fldValueParentID='VVB9A5B42B8B80EC4BB6464C86B91AFE97'_x000d__x000a__x0009__x0009_ fldValueName='VGVhbW1hbmFnZXI=' fldValueExValue='SU5DTFVERSAiUDpcXEh1aXNzdGlqbF9taXRfb2ZmaWNlXFxTamFibG9vblxcQWxnZW1lZW5cXEJvdXdzdGVuZW5cXE9uZGVydGVrZW5pbmdlblxcVGVhbW1hbmFnZXIuZG90IiBcKiBNRVJHRUZPUk1BVA=='_x000d__x000a__x0009__x0009_ fldValueIndex='5' fldValueType='1'/&gt;_x000d__x000a__x0009_&lt;z:row fldValueID='3420350B4BFD674AAE6457C7487DE5C3~1'_x000d__x000a__x0009__x0009_ fldValueParentID='VVB9A5B42B8B80EC4BB6464C86B91AFE97'_x000d__x000a__x0009__x0009_ fldValueName='VGVhbm1hbmFnZXIga3dhbGl0ZWl0c2NvbnRyb2xl'_x000d__x000a__x0009__x0009_ fldValueExValue='SU5DTFVERSAiUDpcXEh1aXNzdGlqbF9taXRfb2ZmaWNlXFxTamFibG9vblxcQWxnZW1lZW5cXEJvdXdzdGVuZW5cXE9uZGVydGVrZW5pbmdlblxcVGVhbm1hbmFnZXIga3dhbGl0ZWl0c2NvbnRyb2xlLmRvdCIgXCogTUVSR0VGT1JNQVQ='_x000d__x000a__x0009__x0009_ fldValueIndex='6' fldValueType='1'/&gt;_x000d__x000a__x0009_&lt;z:row fldValueID='58A085BE8E7F8C4DA72C8D1CB0ECE14F~1'_x000d__x000a__x0009__x0009_ fldValueParentID='VVB9A5B42B8B80EC4BB6464C86B91AFE97'_x000d__x000a__x0009__x0009_ fldValueName='SGV0IGNvbGxlZ2UgdmFuIEhldXNkZW4=' fldValueExValue='SU5DTFVERSAiUDpcXEh1aXNzdGlqbF9taXRfb2ZmaWNlXFxTamFibG9vblxcQWxnZW1lZW5cXEJvdXdzdGVuZW5cXE9uZGVydGVrZW5pbmdlblxcSGV0IGNvbGxlZ2UgdmFuIEhldXNkZW4uZG90IiBcKiBNRVJHRUZPUk1BVA=='_x000d__x000a__x0009__x0009_ fldValueIndex='7' fldValueType='1'/&gt;_x000d__x000a__x0009_&lt;z:row fldValueID='DDD296882483534B90F1C16CE4F4603D~1'_x000d__x000a__x0009__x0009_ fldValueParentID='VVB9A5B42B8B80EC4BB6464C86B91AFE97'_x000d__x000a__x0009__x0009_ fldValueName='QWxnZW1lZW4gZGlyZWN0ZXVy' fldValueExValue='SU5DTFVERSAiUDpcXEh1aXNzdGlqbF9taXRfb2ZmaWNlXFxTamFibG9vblxcQWxnZW1lZW5cXEJvdXdzdGVuZW5cXE9uZGVydGVrZW5pbmdlblxcQWxnZW1lZW4gZGlyZWN0ZXVyLmRvdCIgXCogTUVSR0VGT1JNQVQ='_x000d__x000a__x0009__x0009_ fldValueIndex='8' fldValueType='1'/&gt;_x000d__x000a__x0009_&lt;z:row fldValueID='7EB7B336839BAD4FB71047569F8C9CBA~1'_x000d__x000a__x0009__x0009_ fldValueParentID='VVB9A5B42B8B80EC4BB6464C86B91AFE97'_x000d__x000a__x0009__x0009_ fldValueName='RGUgYnVyZ2VtZWVzdGVy' fldValueExValue='SU5DTFVERSAiUDpcXEh1aXNzdGlqbF9taXRfb2ZmaWNlXFxTamFibG9vblxcQWxnZW1lZW5cXEJvdXdzdGVuZW5cXE9uZGVydGVrZW5pbmdlblxcRGUgYnVyZ2VtZWVzdGVyLmRvdCIgXCogTUVSR0VGT1JNQVQ='_x000d__x000a__x0009__x0009_ fldValueIndex='9' fldValueType='1'/&gt;_x000d__x000a__x0009_&lt;z:row fldValueID='40AED779ECB797418F0DE6BB2CE2B218~1'_x000d__x000a__x0009__x0009_ fldValueParentID='VVB9A5B42B8B80EC4BB6464C86B91AFE97'_x000d__x000a__x0009__x0009_ fldValueName='U2VjcmV0YXJpcw==' fldValueExValue='SU5DTFVERSAiUDpcXEh1aXNzdGlqbF9taXRfb2ZmaWNlXFxTamFibG9vblxcQWxnZW1lZW5cXEJvdXdzdGVuZW5cXE9uZGVydGVrZW5pbmdlblxcU2VjcmV0YXJpcy5kb3QiIFwqIE1FUkdFRk9STUFU'_x000d__x000a__x0009__x0009_ fldValueIndex='10' fldValueType='1'/&gt;_x000d__x000a__x0009_&lt;z:row fldValueID='BC5595E3E337484E84AF52693D16CDE8~1'_x000d__x000a__x0009__x0009_ fldValueParentID='VVB9A5B42B8B80EC4BB6464C86B91AFE97'_x000d__x000a__x0009__x0009_ fldValueName='RGUgd2V0aG91ZGVy' fldValueExValue='SU5DTFVERSAiUDpcXEh1aXNzdGlqbF9taXRfb2ZmaWNlXFxTamFibG9vblxcQWxnZW1lZW5cXEJvdXdzdGVuZW5cXE9uZGVydGVrZW5pbmdlblxcRGUgd2V0aG91ZGVyLmRvdCIgXCogTUVSR0VGT1JNQVQ='_x000d__x000a__x0009__x0009_ fldValueIndex='11' fldValueType='1'/&gt;_x000d__x000a__x0009_&lt;z:row fldValueID='5F770E5DB2006C408A04A7E7AB7BBE84~1'_x000d__x000a__x0009__x0009_ fldValueParentID='VVB9A5B42B8B80EC4BB6464C86B91AFE97'_x000d__x000a__x0009__x0009_ fldValueName='RGUgZ2VtZWVudGVyYWFk' fldValueExValue='SU5DTFVERSAiUDpcXEh1aXNzdGlqbF9taXRfb2ZmaWNlXFxTamFibG9vblxcQWxnZW1lZW5cXEJvdXdzdGVuZW5cXE9uZGVydGVrZW5pbmdlblxcR2VtZWVudGVyYWFkLmRvdCIgXCogTUVSR0VGT1JNQVQ='_x000d__x000a__x0009__x0009_ fldValueIndex='12' fldValueType='1'/&gt;_x000d__x000a__x0009_&lt;z:row fldValueID='895D72D81398A045A22ADB056FF248AD~1'_x000d__x000a__x0009__x0009_ fldValueParentID='VVB9A5B42B8B80EC4BB6464C86B91AFE97'_x000d__x000a__x0009__x0009_ fldValueName='QmVzdHV1cnNzZWNyZXRhcmlhYXQ=' fldValueExValue='SU5DTFVERSAiUDpcXEh1aXNzdGlqbF9taXRfb2ZmaWNlXFxTamFibG9vblxcQWxnZW1lZW5cXEJvdXdzdGVuZW5cXE9uZGVydGVrZW5pbmdlblxcQmVzdHV1cnNzZWNyZXRhcmlhYXQuZG90IiBcKiBNRVJHRUZPUk1BVA=='_x000d__x000a__x0009__x0009_ fldValueIndex='13' fldValueType='1'/&gt;_x000d__x000a__x0009_&lt;z:row fldValueID='1D6346142F55414BA9176F45A537378D~1'_x000d__x000a__x0009__x0009_ fldValueParentID='VVB9A5B42B8B80EC4BB6464C86B91AFE97'_x000d__x000a__x0009__x0009_ fldValueName='QmVsYXN0aW5nZGV1cndhYXJkZQ==' fldValueExValue='SU5DTFVERSAiUDpcXEh1aXNzdGlqbF9taXRfb2ZmaWNlXFxTamFibG9vblxcQWxnZW1lZW5cXEJvdXdzdGVuZW5cXE9uZGVydGVrZW5pbmdlblxcQmVsYXN0aW5nZGV1cndhYXJkZS5kb3QiIFwqIE1FUkdFRk9STUFU'_x000d__x000a__x0009__x0009_ fldValueIndex='14' fldValueType='1'/&gt;_x000d__x000a__x0009_&lt;z:row fldValueID='B1AC5FFBFD12A746AC82E727747B90E9~1'_x000d__x000a__x0009__x0009_ fldValueParentID='VVB9A5B42B8B80EC4BB6464C86B91AFE97'_x000d__x000a__x0009__x0009_ fldValueName='TmFtZW5zIGRlIGludm9yZGVyaW5nc2FtYnRlbmFhcg=='_x000d__x000a__x0009__x0009_ fldValueExValue='SU5DTFVERSAiUDpcXEh1aXNzdGlqbF9taXRfb2ZmaWNlXFxTamFibG9vblxcQWxnZW1lZW5cXEJvdXdzdGVuZW5cXE9uZGVydGVrZW5pbmdlblxcTmFtZW5zIGRlIGludm9yZGVyaW5nc2FtYnRlbmFhci5kb3QiIFwqIE1FUkdFRk9STUFU'_x000d__x000a__x0009__x0009_ fldValueIndex='15' fldValueType='1'/&gt;_x000d__x000a__x0009_&lt;z:row fldValueID='186B5C1F96DAE248A40B6D8396B14348~1'_x000d__x000a__x0009__x0009_ fldValueParentID='VVB9A5B42B8B80EC4BB6464C86B91AFE97'_x000d__x000a__x0009__x0009_ fldValueName='Q2/2cmRpbmF0b3IgV01P' fldValueExValue='SU5DTFVERSAiUDpcXEh1aXNzdGlqbF9taXRfb2ZmaWNlXFxTamFibG9vblxcQWxnZW1lZW5cXEJvdXdzdGVuZW5cXE9uZGVydGVrZW5pbmdlblxcQ2/2cmRpbmF0b3IgV01PLmRvdCIgXCogTUVSR0VGT1JNQVQ='_x000d__x000a__x0009__x0009_ fldValueIndex='16' fldValueType='1'/&gt;_x000d__x000a__x0009_&lt;z:row fldValueID='E126BDCE1AB61E418E0D8820B8A0096B~1'_x000d__x000a__x0009__x0009_ fldValueParentID='VVB9A5B42B8B80EC4BB6464C86B91AFE97'_x000d__x000a__x0009__x0009_ fldValueName='Q29sbGVnZQ==' fldValueExValue='SU5DTFVERSAiUDpcXEh1aXNzdGlqbF9taXRfb2ZmaWNlXFxTamFibG9vblxcQWxnZW1lZW5cXEJvdXdzdGVuZW5cXE9uZGVydGVrZW5pbmdlblxcQ29sbGVnZS5kb3QiIFwqIE1FUkdFRk9STUFU'_x000d__x000a__x0009__x0009_ fldValueIndex='17' fldValueType='1'/&gt;_x000d__x000a__x0009_&lt;z:row fldValueID='2FCF957C7A754B47B2C18D6163171854~1'_x000d__x000a__x0009__x0009_ fldValueParentID='VVB9A5B42B8B80EC4BB6464C86B91AFE97'_x000d__x000a__x0009__x0009_ fldValueName='TmFtZW5zIGRlIGhlZmZpbmdzYW1idGVuYWFy' fldValueExValue='SU5DTFVERSAiUDpcXEh1aXNzdGlqbF9taXRfb2ZmaWNlXFxTamFibG9vblxcQWxnZW1lZW5cXEJvdXdzdGVuZW5cXE9uZGVydGVrZW5pbmdlblxcTmVtYW5zIGRlIGhlZmZpbmdzYW1idGVuYWFyLmRvdCIgXCogTUVSR0VGT1JNQVQ='_x000d__x000a__x0009__x0009_ fldValueIndex='18' fldValueType='1'/&gt;_x000d__x000a__x0009_&lt;z:row fldValueID='3F8A6A6282D3E144ACC7EF7DE0FDDCA0~1'_x000d__x000a__x0009__x0009_ fldValueParentID='VVB9A5B42B8B80EC4BB6464C86B91AFE97'_x000d__x000a__x0009__x0009_ fldValueName='Q29tbWlzc2llIGJlendhYXJzY2hyaWZ0ZW4=' fldValueExValue='IElOQ0xVREUgIlA6XFxIdWlzc3RpamxfbWl0X29mZmljZVxcU2phYmxvb25cXEFsZ2VtZWVuXFxCb3V3c3RlbmVuXFxPbmRlcnRla2VuaW5nZW5cXENvbW1pc3NpZSBiZXp3YWFyc2NocmlmdGVuLmRvdCIgXCogTUVSR0VGT1JNQVQg'_x000d__x000a__x0009__x0009_ fldValueIndex='19' fldValueType='1'/&gt;_x000d__x000a_&lt;/rs:data&gt;_x000d__x000a_&lt;/xml&gt;"/>
    <w:docVar w:name="thumbnailPath" w:val="C:\Users\HBertens\AppData\Local\Temp\7\tmp291.png"/>
  </w:docVars>
  <w:rsids>
    <w:rsidRoot w:val="00D6408D"/>
    <w:rsid w:val="0000656B"/>
    <w:rsid w:val="00006C71"/>
    <w:rsid w:val="00052F60"/>
    <w:rsid w:val="00060D26"/>
    <w:rsid w:val="00062508"/>
    <w:rsid w:val="00090622"/>
    <w:rsid w:val="000A1920"/>
    <w:rsid w:val="000A73AC"/>
    <w:rsid w:val="000C5EDB"/>
    <w:rsid w:val="000F068C"/>
    <w:rsid w:val="000F3B5E"/>
    <w:rsid w:val="00105BB6"/>
    <w:rsid w:val="00113744"/>
    <w:rsid w:val="00127F5E"/>
    <w:rsid w:val="0013014C"/>
    <w:rsid w:val="00134EBB"/>
    <w:rsid w:val="00135D9F"/>
    <w:rsid w:val="00166501"/>
    <w:rsid w:val="0018328F"/>
    <w:rsid w:val="00194443"/>
    <w:rsid w:val="001D6B4F"/>
    <w:rsid w:val="001D6FBF"/>
    <w:rsid w:val="001F0BF6"/>
    <w:rsid w:val="00272DA5"/>
    <w:rsid w:val="0027398C"/>
    <w:rsid w:val="0028316A"/>
    <w:rsid w:val="002A45B1"/>
    <w:rsid w:val="002D5E8E"/>
    <w:rsid w:val="00312790"/>
    <w:rsid w:val="00330707"/>
    <w:rsid w:val="0033396D"/>
    <w:rsid w:val="00343BEF"/>
    <w:rsid w:val="00354452"/>
    <w:rsid w:val="00361196"/>
    <w:rsid w:val="00383EB6"/>
    <w:rsid w:val="00396F4B"/>
    <w:rsid w:val="003A72B3"/>
    <w:rsid w:val="0045386C"/>
    <w:rsid w:val="0046715C"/>
    <w:rsid w:val="00473A39"/>
    <w:rsid w:val="00490285"/>
    <w:rsid w:val="004A03B1"/>
    <w:rsid w:val="004B78AC"/>
    <w:rsid w:val="004C34D5"/>
    <w:rsid w:val="004D7213"/>
    <w:rsid w:val="004E6723"/>
    <w:rsid w:val="005112E7"/>
    <w:rsid w:val="00520BCA"/>
    <w:rsid w:val="00591095"/>
    <w:rsid w:val="00591D61"/>
    <w:rsid w:val="005A4021"/>
    <w:rsid w:val="005A5958"/>
    <w:rsid w:val="005B12B6"/>
    <w:rsid w:val="005C1962"/>
    <w:rsid w:val="00613A61"/>
    <w:rsid w:val="00637170"/>
    <w:rsid w:val="006666FC"/>
    <w:rsid w:val="006E73F7"/>
    <w:rsid w:val="00717CEC"/>
    <w:rsid w:val="007369DF"/>
    <w:rsid w:val="007769BC"/>
    <w:rsid w:val="00781073"/>
    <w:rsid w:val="00781CE0"/>
    <w:rsid w:val="007C09F4"/>
    <w:rsid w:val="008202B6"/>
    <w:rsid w:val="00855453"/>
    <w:rsid w:val="00863B18"/>
    <w:rsid w:val="0087531D"/>
    <w:rsid w:val="008A101C"/>
    <w:rsid w:val="008B05F4"/>
    <w:rsid w:val="008C4314"/>
    <w:rsid w:val="008D3830"/>
    <w:rsid w:val="008D6246"/>
    <w:rsid w:val="00913EBE"/>
    <w:rsid w:val="009147E7"/>
    <w:rsid w:val="00936E19"/>
    <w:rsid w:val="00952512"/>
    <w:rsid w:val="00957D10"/>
    <w:rsid w:val="009A1F81"/>
    <w:rsid w:val="009B46E8"/>
    <w:rsid w:val="009F5DC5"/>
    <w:rsid w:val="00A56E73"/>
    <w:rsid w:val="00A61F9B"/>
    <w:rsid w:val="00A7622A"/>
    <w:rsid w:val="00AA3FD7"/>
    <w:rsid w:val="00AE1366"/>
    <w:rsid w:val="00B02A8A"/>
    <w:rsid w:val="00B31BCB"/>
    <w:rsid w:val="00B33D0B"/>
    <w:rsid w:val="00BA6EB1"/>
    <w:rsid w:val="00BD27BF"/>
    <w:rsid w:val="00C07ED1"/>
    <w:rsid w:val="00C44B7D"/>
    <w:rsid w:val="00C657DE"/>
    <w:rsid w:val="00CB2BC1"/>
    <w:rsid w:val="00CE4FC8"/>
    <w:rsid w:val="00CE5143"/>
    <w:rsid w:val="00D33B2A"/>
    <w:rsid w:val="00D40738"/>
    <w:rsid w:val="00D5269E"/>
    <w:rsid w:val="00D6408D"/>
    <w:rsid w:val="00D67BAC"/>
    <w:rsid w:val="00D72C76"/>
    <w:rsid w:val="00D770E7"/>
    <w:rsid w:val="00D8055F"/>
    <w:rsid w:val="00DC7681"/>
    <w:rsid w:val="00E0093C"/>
    <w:rsid w:val="00E13633"/>
    <w:rsid w:val="00E14808"/>
    <w:rsid w:val="00E4612B"/>
    <w:rsid w:val="00EC1486"/>
    <w:rsid w:val="00F004D1"/>
    <w:rsid w:val="00F13544"/>
    <w:rsid w:val="00F178C6"/>
    <w:rsid w:val="00F51B36"/>
    <w:rsid w:val="00F53673"/>
    <w:rsid w:val="00F82906"/>
    <w:rsid w:val="00F97BB9"/>
    <w:rsid w:val="00FE0F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5D62D33D-81B4-4295-8B25-47D33051F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52512"/>
    <w:pPr>
      <w:spacing w:line="276" w:lineRule="auto"/>
    </w:pPr>
    <w:rPr>
      <w:rFonts w:cs="Times New Roman"/>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3396D"/>
    <w:pPr>
      <w:tabs>
        <w:tab w:val="center" w:pos="4536"/>
        <w:tab w:val="right" w:pos="9072"/>
      </w:tabs>
    </w:pPr>
  </w:style>
  <w:style w:type="character" w:customStyle="1" w:styleId="KoptekstChar">
    <w:name w:val="Koptekst Char"/>
    <w:basedOn w:val="Standaardalinea-lettertype"/>
    <w:link w:val="Koptekst"/>
    <w:uiPriority w:val="99"/>
    <w:rsid w:val="0033396D"/>
    <w:rPr>
      <w:sz w:val="22"/>
      <w:szCs w:val="22"/>
    </w:rPr>
  </w:style>
  <w:style w:type="paragraph" w:styleId="Voettekst">
    <w:name w:val="footer"/>
    <w:basedOn w:val="Standaard"/>
    <w:link w:val="VoettekstChar"/>
    <w:unhideWhenUsed/>
    <w:rsid w:val="0033396D"/>
    <w:pPr>
      <w:tabs>
        <w:tab w:val="center" w:pos="4536"/>
        <w:tab w:val="right" w:pos="9072"/>
      </w:tabs>
    </w:pPr>
  </w:style>
  <w:style w:type="character" w:customStyle="1" w:styleId="VoettekstChar">
    <w:name w:val="Voettekst Char"/>
    <w:basedOn w:val="Standaardalinea-lettertype"/>
    <w:link w:val="Voettekst"/>
    <w:uiPriority w:val="99"/>
    <w:rsid w:val="0033396D"/>
    <w:rPr>
      <w:sz w:val="22"/>
      <w:szCs w:val="22"/>
    </w:rPr>
  </w:style>
  <w:style w:type="paragraph" w:customStyle="1" w:styleId="VasteTekst">
    <w:name w:val="VasteTekst"/>
    <w:basedOn w:val="Standaard"/>
    <w:rsid w:val="001F0BF6"/>
    <w:pPr>
      <w:spacing w:line="260" w:lineRule="exact"/>
      <w:jc w:val="right"/>
    </w:pPr>
    <w:rPr>
      <w:sz w:val="16"/>
      <w:szCs w:val="20"/>
    </w:rPr>
  </w:style>
  <w:style w:type="paragraph" w:styleId="Ballontekst">
    <w:name w:val="Balloon Text"/>
    <w:basedOn w:val="Standaard"/>
    <w:link w:val="BallontekstChar"/>
    <w:uiPriority w:val="99"/>
    <w:semiHidden/>
    <w:unhideWhenUsed/>
    <w:rsid w:val="00936E19"/>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36E19"/>
    <w:rPr>
      <w:rFonts w:ascii="Tahoma" w:hAnsi="Tahoma" w:cs="Tahoma"/>
      <w:sz w:val="16"/>
      <w:szCs w:val="16"/>
    </w:rPr>
  </w:style>
  <w:style w:type="paragraph" w:styleId="Lijstalinea">
    <w:name w:val="List Paragraph"/>
    <w:basedOn w:val="Standaard"/>
    <w:uiPriority w:val="34"/>
    <w:qFormat/>
    <w:rsid w:val="00D640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mo xmlns="d4ea1b34-cbbf-43dc-98f3-8494161bd24f" xsi:nil="true"/>
    <Steller xmlns="d4ea1b34-cbbf-43dc-98f3-8494161bd24f" xsi:nil="true"/>
    <Aanvraag_x0020_Zaaktypenaam xmlns="d4ea1b34-cbbf-43dc-98f3-8494161bd24f" xsi:nil="true"/>
    <Aanvraag_x0020_Zaakeigenaar xmlns="d4ea1b34-cbbf-43dc-98f3-8494161bd24f" xsi:nil="true"/>
    <ZaakNummer xmlns="d4ea1b34-cbbf-43dc-98f3-8494161bd24f" xsi:nil="true"/>
    <Vertrouwelijkheid xmlns="d4ea1b34-cbbf-43dc-98f3-8494161bd24f">Openbaar</Vertrouwelijkheid>
    <Ontvangstdatum xmlns="d4ea1b34-cbbf-43dc-98f3-8494161bd24f" xsi:nil="true"/>
    <Verzenddatum xmlns="d4ea1b34-cbbf-43dc-98f3-8494161bd24f" xsi:nil="true"/>
    <Batchnummer xmlns="d4ea1b34-cbbf-43dc-98f3-8494161bd24f" xsi:nil="true"/>
    <Aanvraag_x0020_ZaaktypeId xmlns="d4ea1b34-cbbf-43dc-98f3-8494161bd24f" xsi:nil="true"/>
    <PIP_x0020_Publicatie xmlns="d4ea1b34-cbbf-43dc-98f3-8494161bd24f">false</PIP_x0020_Publicatie>
    <Internet_x0020_Publicatie xmlns="d4ea1b34-cbbf-43dc-98f3-8494161bd24f">false</Internet_x0020_Publicatie>
    <Document_x0020_status xmlns="d4ea1b34-cbbf-43dc-98f3-8494161bd24f" xsi:nil="true"/>
    <Registratiedatum xmlns="d4ea1b34-cbbf-43dc-98f3-8494161bd24f" xsi:nil="true"/>
    <Kanaal xmlns="d4ea1b34-cbbf-43dc-98f3-8494161bd24f">Post</Kanaal>
    <Aanvraag_x0020_Zaaknaam xmlns="d4ea1b34-cbbf-43dc-98f3-8494161bd24f" xsi:nil="true"/>
    <Datum_x0020_brief xmlns="d4ea1b34-cbbf-43dc-98f3-8494161bd24f" xsi:nil="true"/>
    <Registratienummer xmlns="d4ea1b34-cbbf-43dc-98f3-8494161bd24f">002199962</Registratienummer>
    <Richting xmlns="d4ea1b34-cbbf-43dc-98f3-8494161bd24f">Inkomend</Richting>
    <Is_x0020_Gepubliceerd xmlns="d4ea1b34-cbbf-43dc-98f3-8494161bd24f">false</Is_x0020_Gepubliceerd>
    <Documenttype xmlns="d4ea1b34-cbbf-43dc-98f3-8494161bd24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Zaak document" ma:contentTypeID="0x01010081E9AF242ABF344488438EE2DF1AB53E00E85C28FF2C91B94B9B8AFB2ECE991436" ma:contentTypeVersion="23" ma:contentTypeDescription="Een nieuw document maken." ma:contentTypeScope="" ma:versionID="e13b844005ba5b70967c6fbe3bdc1ba9">
  <xsd:schema xmlns:xsd="http://www.w3.org/2001/XMLSchema" xmlns:p="http://schemas.microsoft.com/office/2006/metadata/properties" xmlns:ns1="http://schemas.microsoft.com/sharepoint/v3" xmlns:ns2="d4ea1b34-cbbf-43dc-98f3-8494161bd24f" targetNamespace="http://schemas.microsoft.com/office/2006/metadata/properties" ma:root="true" ma:fieldsID="d5d2538fe52c679290b9d9c94b35d0e9" ns1:_="" ns2:_="">
    <xsd:import namespace="http://schemas.microsoft.com/sharepoint/v3"/>
    <xsd:import namespace="d4ea1b34-cbbf-43dc-98f3-8494161bd24f"/>
    <xsd:element name="properties">
      <xsd:complexType>
        <xsd:sequence>
          <xsd:element name="documentManagement">
            <xsd:complexType>
              <xsd:all>
                <xsd:element ref="ns2:ZaakNummer" minOccurs="0"/>
                <xsd:element ref="ns2:Registratienummer" minOccurs="0"/>
                <xsd:element ref="ns2:Batchnummer" minOccurs="0"/>
                <xsd:element ref="ns2:Documenttype" minOccurs="0"/>
                <xsd:element ref="ns2:Datum_x0020_brief" minOccurs="0"/>
                <xsd:element ref="ns2:Kanaal" minOccurs="0"/>
                <xsd:element ref="ns2:Richting" minOccurs="0"/>
                <xsd:element ref="ns2:Document_x0020_status" minOccurs="0"/>
                <xsd:element ref="ns2:Memo" minOccurs="0"/>
                <xsd:element ref="ns2:Vertrouwelijkheid" minOccurs="0"/>
                <xsd:element ref="ns1:_UIVersionString" minOccurs="0"/>
                <xsd:element ref="ns2:Ontvangstdatum" minOccurs="0"/>
                <xsd:element ref="ns2:Verzenddatum" minOccurs="0"/>
                <xsd:element ref="ns2:Steller" minOccurs="0"/>
                <xsd:element ref="ns2:PIP_x0020_Publicatie"/>
                <xsd:element ref="ns2:Internet_x0020_Publicatie"/>
                <xsd:element ref="ns2:Is_x0020_Gepubliceerd"/>
                <xsd:element ref="ns2:Aanvraag_x0020_Zaaktypenaam" minOccurs="0"/>
                <xsd:element ref="ns2:Aanvraag_x0020_ZaaktypeId" minOccurs="0"/>
                <xsd:element ref="ns2:Aanvraag_x0020_Zaaknaam" minOccurs="0"/>
                <xsd:element ref="ns2:Aanvraag_x0020_Zaakeigenaar" minOccurs="0"/>
                <xsd:element ref="ns2:Registratiedatum"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_UIVersionString" ma:index="18" nillable="true" ma:displayName="Versie" ma:internalName="_UIVersionString" ma:readOnly="true">
      <xsd:simpleType>
        <xsd:restriction base="dms:Text"/>
      </xsd:simpleType>
    </xsd:element>
  </xsd:schema>
  <xsd:schema xmlns:xsd="http://www.w3.org/2001/XMLSchema" xmlns:dms="http://schemas.microsoft.com/office/2006/documentManagement/types" targetNamespace="d4ea1b34-cbbf-43dc-98f3-8494161bd24f" elementFormDefault="qualified">
    <xsd:import namespace="http://schemas.microsoft.com/office/2006/documentManagement/types"/>
    <xsd:element name="ZaakNummer" ma:index="8" nillable="true" ma:displayName="ZaakNummer" ma:default="" ma:internalName="ZaakNummer">
      <xsd:simpleType>
        <xsd:restriction base="dms:Text"/>
      </xsd:simpleType>
    </xsd:element>
    <xsd:element name="Registratienummer" ma:index="9" nillable="true" ma:displayName="Registratienummer" ma:default="" ma:internalName="Registratienummer">
      <xsd:simpleType>
        <xsd:restriction base="dms:Text"/>
      </xsd:simpleType>
    </xsd:element>
    <xsd:element name="Batchnummer" ma:index="10" nillable="true" ma:displayName="Batchnummer" ma:default="" ma:internalName="Batchnummer">
      <xsd:simpleType>
        <xsd:restriction base="dms:Text"/>
      </xsd:simpleType>
    </xsd:element>
    <xsd:element name="Documenttype" ma:index="11" nillable="true" ma:displayName="Documenttype" ma:default="" ma:internalName="Documenttype">
      <xsd:simpleType>
        <xsd:restriction base="dms:Text"/>
      </xsd:simpleType>
    </xsd:element>
    <xsd:element name="Datum_x0020_brief" ma:index="12" nillable="true" ma:displayName="Datum brief" ma:format="DateOnly" ma:internalName="Datum_x0020_brief">
      <xsd:simpleType>
        <xsd:restriction base="dms:DateTime"/>
      </xsd:simpleType>
    </xsd:element>
    <xsd:element name="Kanaal" ma:index="13" nillable="true" ma:displayName="Kanaal" ma:default="Post" ma:internalName="Kanaal">
      <xsd:simpleType>
        <xsd:restriction base="dms:Choice">
          <xsd:enumeration value="Post"/>
          <xsd:enumeration value="Balie"/>
          <xsd:enumeration value="Telefoon"/>
          <xsd:enumeration value="Web"/>
        </xsd:restriction>
      </xsd:simpleType>
    </xsd:element>
    <xsd:element name="Richting" ma:index="14" nillable="true" ma:displayName="Richting" ma:default="Inkomend" ma:internalName="Richting">
      <xsd:simpleType>
        <xsd:restriction base="dms:Choice">
          <xsd:enumeration value="Inkomend"/>
          <xsd:enumeration value="Uitgaand"/>
          <xsd:enumeration value="Intern"/>
        </xsd:restriction>
      </xsd:simpleType>
    </xsd:element>
    <xsd:element name="Document_x0020_status" ma:index="15" nillable="true" ma:displayName="Document status" ma:default="" ma:internalName="Document_x0020_status">
      <xsd:simpleType>
        <xsd:restriction base="dms:Choice">
          <xsd:enumeration value="Concept"/>
          <xsd:enumeration value="Definitief"/>
        </xsd:restriction>
      </xsd:simpleType>
    </xsd:element>
    <xsd:element name="Memo" ma:index="16" nillable="true" ma:displayName="Memo" ma:default="" ma:internalName="Memo">
      <xsd:simpleType>
        <xsd:restriction base="dms:Note"/>
      </xsd:simpleType>
    </xsd:element>
    <xsd:element name="Vertrouwelijkheid" ma:index="17" nillable="true" ma:displayName="Vertrouwelijkheid" ma:default="Openbaar" ma:internalName="Vertrouwelijkheid">
      <xsd:simpleType>
        <xsd:restriction base="dms:Choice">
          <xsd:enumeration value="Openbaar"/>
          <xsd:enumeration value="Vertrouwelijk"/>
        </xsd:restriction>
      </xsd:simpleType>
    </xsd:element>
    <xsd:element name="Ontvangstdatum" ma:index="19" nillable="true" ma:displayName="Ontvangstdatum" ma:format="DateOnly" ma:internalName="Ontvangstdatum">
      <xsd:simpleType>
        <xsd:restriction base="dms:DateTime"/>
      </xsd:simpleType>
    </xsd:element>
    <xsd:element name="Verzenddatum" ma:index="20" nillable="true" ma:displayName="Verzenddatum" ma:format="DateOnly" ma:internalName="Verzenddatum">
      <xsd:simpleType>
        <xsd:restriction base="dms:DateTime"/>
      </xsd:simpleType>
    </xsd:element>
    <xsd:element name="Steller" ma:index="21" nillable="true" ma:displayName="Steller" ma:default="" ma:internalName="Steller">
      <xsd:simpleType>
        <xsd:restriction base="dms:Text"/>
      </xsd:simpleType>
    </xsd:element>
    <xsd:element name="PIP_x0020_Publicatie" ma:index="22" ma:displayName="PIP Publicatie" ma:default="False" ma:internalName="PIP_x0020_Publicatie">
      <xsd:simpleType>
        <xsd:restriction base="dms:Boolean"/>
      </xsd:simpleType>
    </xsd:element>
    <xsd:element name="Internet_x0020_Publicatie" ma:index="23" ma:displayName="Internet Publicatie" ma:default="False" ma:internalName="Internet_x0020_Publicatie">
      <xsd:simpleType>
        <xsd:restriction base="dms:Boolean"/>
      </xsd:simpleType>
    </xsd:element>
    <xsd:element name="Is_x0020_Gepubliceerd" ma:index="24" ma:displayName="Is Gepubliceerd" ma:default="False" ma:internalName="Is_x0020_Gepubliceerd">
      <xsd:simpleType>
        <xsd:restriction base="dms:Boolean"/>
      </xsd:simpleType>
    </xsd:element>
    <xsd:element name="Aanvraag_x0020_Zaaktypenaam" ma:index="25" nillable="true" ma:displayName="Aanvraag Zaaktypenaam" ma:default="" ma:internalName="Aanvraag_x0020_Zaaktypenaam">
      <xsd:simpleType>
        <xsd:restriction base="dms:Text"/>
      </xsd:simpleType>
    </xsd:element>
    <xsd:element name="Aanvraag_x0020_ZaaktypeId" ma:index="26" nillable="true" ma:displayName="Aanvraag ZaaktypeId" ma:default="" ma:internalName="Aanvraag_x0020_ZaaktypeId">
      <xsd:simpleType>
        <xsd:restriction base="dms:Text"/>
      </xsd:simpleType>
    </xsd:element>
    <xsd:element name="Aanvraag_x0020_Zaaknaam" ma:index="27" nillable="true" ma:displayName="Aanvraag Zaaknaam" ma:default="" ma:internalName="Aanvraag_x0020_Zaaknaam">
      <xsd:simpleType>
        <xsd:restriction base="dms:Text"/>
      </xsd:simpleType>
    </xsd:element>
    <xsd:element name="Aanvraag_x0020_Zaakeigenaar" ma:index="28" nillable="true" ma:displayName="Aanvraag Zaakeigenaar" ma:default="" ma:internalName="Aanvraag_x0020_Zaakeigenaar">
      <xsd:simpleType>
        <xsd:restriction base="dms:Text"/>
      </xsd:simpleType>
    </xsd:element>
    <xsd:element name="Registratiedatum" ma:index="29" nillable="true" ma:displayName="Registratiedatum" ma:format="DateOnly" ma:internalName="Registratiedatum">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6F447-DF11-492E-8B0B-4EA4EB8B3BEE}">
  <ds:schemaRefs>
    <ds:schemaRef ds:uri="http://purl.org/dc/elements/1.1/"/>
    <ds:schemaRef ds:uri="http://schemas.microsoft.com/sharepoint/v3"/>
    <ds:schemaRef ds:uri="http://purl.org/dc/terms/"/>
    <ds:schemaRef ds:uri="http://www.w3.org/XML/1998/namespace"/>
    <ds:schemaRef ds:uri="http://schemas.microsoft.com/office/2006/documentManagement/types"/>
    <ds:schemaRef ds:uri="http://schemas.openxmlformats.org/package/2006/metadata/core-properties"/>
    <ds:schemaRef ds:uri="d4ea1b34-cbbf-43dc-98f3-8494161bd24f"/>
    <ds:schemaRef ds:uri="http://schemas.microsoft.com/office/2006/metadata/properties"/>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2A0592A0-BC0A-40E5-9FF4-717C6FFBFE23}">
  <ds:schemaRefs>
    <ds:schemaRef ds:uri="http://schemas.microsoft.com/sharepoint/v3/contenttype/forms"/>
  </ds:schemaRefs>
</ds:datastoreItem>
</file>

<file path=customXml/itemProps3.xml><?xml version="1.0" encoding="utf-8"?>
<ds:datastoreItem xmlns:ds="http://schemas.openxmlformats.org/officeDocument/2006/customXml" ds:itemID="{583C1301-890D-4847-80E2-3BE549A361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ea1b34-cbbf-43dc-98f3-8494161bd24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778D391-AD6A-454C-B879-D5F21A0D1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4B915BAD</Template>
  <TotalTime>163</TotalTime>
  <Pages>3</Pages>
  <Words>753</Words>
  <Characters>4143</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Gemeente Heusden</Company>
  <LinksUpToDate>false</LinksUpToDate>
  <CharactersWithSpaces>4887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Debby Bruurmijn</dc:creator>
  <cp:keywords/>
  <dc:description/>
  <cp:lastModifiedBy>Debby Bruurmijn</cp:lastModifiedBy>
  <cp:revision>3</cp:revision>
  <dcterms:created xsi:type="dcterms:W3CDTF">2020-12-14T15:52:00Z</dcterms:created>
  <dcterms:modified xsi:type="dcterms:W3CDTF">2020-12-17T09:40:00Z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0x01010081E9AF242ABF344488438EE2DF1AB53E00E85C28FF2C91B94B9B8AFB2ECE991436</vt:lpwstr>
  </property>
</Properties>
</file>