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4062F1" w14:textId="77777777" w:rsidR="00B116A3" w:rsidRDefault="00B116A3" w:rsidP="0088532D">
      <w:pPr>
        <w:pStyle w:val="Bijlagegenummerd"/>
      </w:pPr>
      <w:bookmarkStart w:id="0" w:name="_Toc512924345"/>
      <w:bookmarkStart w:id="1" w:name="_Toc512950830"/>
      <w:bookmarkStart w:id="2" w:name="_Toc515364298"/>
      <w:bookmarkStart w:id="3" w:name="_Toc200163759"/>
      <w:bookmarkStart w:id="4" w:name="_Toc200164208"/>
      <w:bookmarkStart w:id="5" w:name="_Toc200530486"/>
      <w:bookmarkStart w:id="6" w:name="_Toc58856281"/>
      <w:r>
        <w:t>R</w:t>
      </w:r>
      <w:r w:rsidRPr="00D10A01">
        <w:t>eferentie</w:t>
      </w:r>
      <w:r>
        <w:t>verklaring</w:t>
      </w:r>
      <w:bookmarkEnd w:id="0"/>
      <w:bookmarkEnd w:id="1"/>
      <w:bookmarkEnd w:id="2"/>
      <w:bookmarkEnd w:id="6"/>
    </w:p>
    <w:bookmarkEnd w:id="3"/>
    <w:bookmarkEnd w:id="4"/>
    <w:bookmarkEnd w:id="5"/>
    <w:p w14:paraId="7420A1DF" w14:textId="77777777" w:rsidR="003B4FA0" w:rsidRDefault="003B4FA0" w:rsidP="003B4FA0">
      <w:pPr>
        <w:rPr>
          <w:rFonts w:cs="Arial"/>
        </w:rPr>
      </w:pPr>
      <w:r>
        <w:rPr>
          <w:rFonts w:cs="Arial"/>
        </w:rPr>
        <w:t xml:space="preserve">Door de Aanbesteder zijn in hoofdstuk </w:t>
      </w:r>
      <w:r w:rsidR="00EF35E6">
        <w:rPr>
          <w:rFonts w:cs="Arial"/>
        </w:rPr>
        <w:t>3</w:t>
      </w:r>
      <w:r>
        <w:rPr>
          <w:rFonts w:cs="Arial"/>
        </w:rPr>
        <w:t xml:space="preserve"> kerncompetenties vastgesteld. </w:t>
      </w:r>
      <w:r w:rsidR="00570FD6">
        <w:rPr>
          <w:rFonts w:cs="Arial"/>
        </w:rPr>
        <w:t>Gegadigde</w:t>
      </w:r>
      <w:r>
        <w:rPr>
          <w:rFonts w:cs="Arial"/>
        </w:rPr>
        <w:t xml:space="preserve"> dient zijn ervaring te onderbouwen door het geven van één referentieopdracht per genoemde kerncompetentie die voldoet aan de gestelde eisen</w:t>
      </w:r>
      <w:r w:rsidR="00FC76F4">
        <w:rPr>
          <w:rFonts w:cs="Arial"/>
        </w:rPr>
        <w:t>.</w:t>
      </w:r>
    </w:p>
    <w:p w14:paraId="6D5A8C3B" w14:textId="77777777" w:rsidR="00DE53DB" w:rsidRDefault="00DE53DB" w:rsidP="00DE53DB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267"/>
        <w:gridCol w:w="2267"/>
        <w:gridCol w:w="1981"/>
      </w:tblGrid>
      <w:tr w:rsidR="00DE53DB" w14:paraId="572DA016" w14:textId="77777777" w:rsidTr="00826836">
        <w:trPr>
          <w:trHeight w:val="34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5C2A480" w14:textId="77777777" w:rsidR="00DE53DB" w:rsidRDefault="00DE53DB" w:rsidP="00826836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Kerncompetentie KC 1 / KC2 / KC 3                                    Selectiecriterium SC 1 / SC 2 / SC 3</w:t>
            </w:r>
          </w:p>
        </w:tc>
      </w:tr>
      <w:tr w:rsidR="00DE53DB" w14:paraId="40D1EB70" w14:textId="77777777" w:rsidTr="00826836">
        <w:trPr>
          <w:trHeight w:val="34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340D1" w14:textId="77777777" w:rsidR="00DE53DB" w:rsidRDefault="00DE53DB" w:rsidP="00826836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Opdracht / project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A36B7" w14:textId="77777777" w:rsidR="00DE53DB" w:rsidRDefault="00DE53DB" w:rsidP="00826836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DE53DB" w14:paraId="558E8477" w14:textId="77777777" w:rsidTr="00826836">
        <w:trPr>
          <w:trHeight w:val="373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2032D" w14:textId="77777777" w:rsidR="00DE53DB" w:rsidRDefault="00DE53DB" w:rsidP="00826836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Opdrachtgever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A6DF" w14:textId="77777777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DE53DB" w14:paraId="2D2242EE" w14:textId="77777777" w:rsidTr="00826836">
        <w:trPr>
          <w:trHeight w:val="421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C9FB2" w14:textId="77777777" w:rsidR="00DE53DB" w:rsidRDefault="00DE53DB" w:rsidP="00826836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6107" w14:textId="77777777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DE53DB" w14:paraId="36BAB658" w14:textId="77777777" w:rsidTr="00826836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E61D4" w14:textId="77777777" w:rsidR="00DE53DB" w:rsidRDefault="00DE53DB" w:rsidP="00826836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Contactpersoon (referent)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D2CA" w14:textId="77777777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61E2" w14:textId="77777777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CE0D" w14:textId="77777777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DE53DB" w14:paraId="4EDB339E" w14:textId="77777777" w:rsidTr="00826836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1DD8" w14:textId="77777777" w:rsidR="00DE53DB" w:rsidRDefault="00DE53DB" w:rsidP="00826836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Oppervlakte (</w:t>
            </w:r>
            <w:proofErr w:type="spellStart"/>
            <w:r>
              <w:rPr>
                <w:rFonts w:cs="Arial"/>
                <w:lang w:eastAsia="en-US"/>
              </w:rPr>
              <w:t>bvo</w:t>
            </w:r>
            <w:proofErr w:type="spellEnd"/>
            <w:r>
              <w:rPr>
                <w:rFonts w:cs="Arial"/>
                <w:lang w:eastAsia="en-US"/>
              </w:rPr>
              <w:t>)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B312" w14:textId="77777777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9DF1" w14:textId="77777777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Bouwkosten excl. btw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0FAD" w14:textId="77777777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€ </w:t>
            </w:r>
          </w:p>
        </w:tc>
      </w:tr>
      <w:tr w:rsidR="00DE53DB" w14:paraId="59F27185" w14:textId="77777777" w:rsidTr="00826836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1116" w14:textId="77777777" w:rsidR="00DE53DB" w:rsidRDefault="00DE53DB" w:rsidP="00826836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Datum afronding ontwerp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46EB" w14:textId="77777777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7B9D" w14:textId="77777777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Datum start uitvoering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1280" w14:textId="77777777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DE53DB" w14:paraId="6F6E4D1A" w14:textId="77777777" w:rsidTr="00826836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9DDEC" w14:textId="77777777" w:rsidR="00DE53DB" w:rsidRDefault="00DE53DB" w:rsidP="00826836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 zelfstandig uitgevoerd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38212" w14:textId="77777777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8D58D8">
              <w:rPr>
                <w:lang w:eastAsia="en-US"/>
              </w:rPr>
            </w:r>
            <w:r w:rsidR="008D58D8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</w:p>
          <w:p w14:paraId="2761D67D" w14:textId="77777777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8D58D8">
              <w:rPr>
                <w:lang w:eastAsia="en-US"/>
              </w:rPr>
            </w:r>
            <w:r w:rsidR="008D58D8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 (aangeven in toelichtingsblok wie wat heeft uitgevoerd)</w:t>
            </w:r>
          </w:p>
        </w:tc>
      </w:tr>
      <w:tr w:rsidR="00DE53DB" w14:paraId="0823ED09" w14:textId="77777777" w:rsidTr="00826836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0DA86" w14:textId="77777777" w:rsidR="00DE53DB" w:rsidRDefault="00DE53DB" w:rsidP="00826836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Architect</w:t>
            </w:r>
          </w:p>
          <w:p w14:paraId="511C3F17" w14:textId="77777777" w:rsidR="00DE53DB" w:rsidRDefault="00DE53DB" w:rsidP="00826836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Installatieadviseur</w:t>
            </w:r>
          </w:p>
          <w:p w14:paraId="43AD2B4C" w14:textId="77777777" w:rsidR="00DE53DB" w:rsidRDefault="00DE53DB" w:rsidP="00826836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Constructieadviseur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2E98F" w14:textId="77777777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1EA702D2" w14:textId="77777777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DE53DB" w14:paraId="448FC729" w14:textId="77777777" w:rsidTr="00826836"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93554" w14:textId="77777777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Beschrijving / toelichting van referentieopdracht met de gevraagde kerncompetentie en/of selectiecriterium (max. 1 A4):</w:t>
            </w:r>
          </w:p>
        </w:tc>
      </w:tr>
      <w:tr w:rsidR="00DE53DB" w14:paraId="10CDF273" w14:textId="77777777" w:rsidTr="00826836">
        <w:trPr>
          <w:trHeight w:val="370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3C18" w14:textId="77777777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34865A82" w14:textId="77777777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214AF562" w14:textId="77777777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53B4875E" w14:textId="77777777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4FBA0806" w14:textId="77777777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2ED2B715" w14:textId="77777777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64C65F7E" w14:textId="77777777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294A4DD3" w14:textId="77777777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22986475" w14:textId="77777777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4B5296F3" w14:textId="77777777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3A75B5D4" w14:textId="77777777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50CD5FC7" w14:textId="77777777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71E0465B" w14:textId="77777777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43F814EF" w14:textId="77777777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1F47E2AD" w14:textId="77777777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23CFD620" w14:textId="77777777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775643D7" w14:textId="4EE782B3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228DEF7C" w14:textId="3A293573" w:rsidR="00016617" w:rsidRDefault="00016617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59F4489B" w14:textId="0B923542" w:rsidR="00016617" w:rsidRDefault="00016617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0311DB61" w14:textId="5F19C6C4" w:rsidR="00016617" w:rsidRDefault="00016617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7AEB45B0" w14:textId="77777777" w:rsidR="00016617" w:rsidRDefault="00016617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28B975EC" w14:textId="77777777" w:rsidR="00DE53DB" w:rsidRDefault="00DE53DB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5316B95A" w14:textId="77777777" w:rsidR="00016617" w:rsidRDefault="00016617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661F613C" w14:textId="77777777" w:rsidR="00016617" w:rsidRDefault="00016617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4375947A" w14:textId="29D18671" w:rsidR="00016617" w:rsidRDefault="00016617" w:rsidP="0082683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bookmarkStart w:id="7" w:name="_GoBack"/>
            <w:bookmarkEnd w:id="7"/>
          </w:p>
        </w:tc>
      </w:tr>
    </w:tbl>
    <w:p w14:paraId="47DAEF5B" w14:textId="77777777" w:rsidR="00DE53DB" w:rsidRDefault="00DE53DB" w:rsidP="00DE53DB">
      <w:pPr>
        <w:rPr>
          <w:rFonts w:cs="Arial"/>
        </w:rPr>
      </w:pPr>
    </w:p>
    <w:p w14:paraId="539E707E" w14:textId="2EDD64C7" w:rsidR="009E348A" w:rsidRDefault="003B4FA0" w:rsidP="004B721E">
      <w:pPr>
        <w:rPr>
          <w:rFonts w:cs="Arial"/>
          <w:i/>
        </w:rPr>
      </w:pPr>
      <w:r>
        <w:rPr>
          <w:rFonts w:cs="Arial"/>
          <w:i/>
        </w:rPr>
        <w:t>Dit model dient zo vaak als nodig te worden gekopieerd voor meerdere op te geven referenties.</w:t>
      </w:r>
    </w:p>
    <w:sectPr w:rsidR="009E348A" w:rsidSect="00C479E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307D75" w16cex:dateUtc="2020-04-02T13:04:00Z"/>
  <w16cex:commentExtensible w16cex:durableId="22307DDE" w16cex:dateUtc="2020-04-02T13:06:00Z"/>
  <w16cex:commentExtensible w16cex:durableId="22307DD3" w16cex:dateUtc="2020-04-02T13:05:00Z"/>
  <w16cex:commentExtensible w16cex:durableId="22307E31" w16cex:dateUtc="2020-04-02T13:0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7A2C7B" w14:textId="77777777" w:rsidR="008D58D8" w:rsidRDefault="008D58D8" w:rsidP="00A1184E">
      <w:pPr>
        <w:spacing w:line="240" w:lineRule="auto"/>
      </w:pPr>
      <w:r>
        <w:separator/>
      </w:r>
    </w:p>
  </w:endnote>
  <w:endnote w:type="continuationSeparator" w:id="0">
    <w:p w14:paraId="4512E2D5" w14:textId="77777777" w:rsidR="008D58D8" w:rsidRDefault="008D58D8" w:rsidP="00A118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630B1B" w14:textId="77777777" w:rsidR="00396724" w:rsidRDefault="0039672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5E7534" w14:textId="77777777" w:rsidR="008D58D8" w:rsidRDefault="008D58D8" w:rsidP="00A1184E">
    <w:pPr>
      <w:pStyle w:val="Voettekst"/>
      <w:jc w:val="right"/>
      <w:rPr>
        <w:sz w:val="14"/>
        <w:szCs w:val="14"/>
        <w:vertAlign w:val="superscript"/>
        <w:lang w:val="en-US"/>
      </w:rPr>
    </w:pPr>
    <w:proofErr w:type="spellStart"/>
    <w:r>
      <w:rPr>
        <w:szCs w:val="16"/>
        <w:lang w:val="en-US"/>
      </w:rPr>
      <w:t>Gemeente</w:t>
    </w:r>
    <w:proofErr w:type="spellEnd"/>
    <w:r>
      <w:rPr>
        <w:szCs w:val="16"/>
        <w:lang w:val="en-US"/>
      </w:rPr>
      <w:t xml:space="preserve"> Den Haag © 2020</w:t>
    </w:r>
  </w:p>
  <w:tbl>
    <w:tblPr>
      <w:tblW w:w="0" w:type="auto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1985"/>
      <w:gridCol w:w="3574"/>
    </w:tblGrid>
    <w:tr w:rsidR="008D58D8" w:rsidRPr="008D58D8" w14:paraId="2C7E87A8" w14:textId="77777777" w:rsidTr="00097A8A">
      <w:trPr>
        <w:trHeight w:val="567"/>
      </w:trPr>
      <w:tc>
        <w:tcPr>
          <w:tcW w:w="3652" w:type="dxa"/>
          <w:shd w:val="clear" w:color="auto" w:fill="FFFFFF" w:themeFill="background1"/>
        </w:tcPr>
        <w:p w14:paraId="3DDEFED3" w14:textId="77777777" w:rsidR="008D58D8" w:rsidRPr="00097A8A" w:rsidRDefault="008D58D8" w:rsidP="00097A8A">
          <w:pPr>
            <w:pStyle w:val="Voettekst"/>
            <w:shd w:val="clear" w:color="auto" w:fill="FFFFFF" w:themeFill="background1"/>
            <w:jc w:val="left"/>
            <w:rPr>
              <w:rFonts w:ascii="Arial" w:hAnsi="Arial"/>
              <w:szCs w:val="16"/>
            </w:rPr>
          </w:pPr>
          <w:r w:rsidRPr="00097A8A">
            <w:rPr>
              <w:rFonts w:ascii="Arial" w:hAnsi="Arial"/>
              <w:szCs w:val="16"/>
              <w:shd w:val="clear" w:color="auto" w:fill="FFFFFF" w:themeFill="background1"/>
            </w:rPr>
            <w:t>Europese Niet-openbare Aanbesteding</w:t>
          </w:r>
          <w:r w:rsidRPr="00097A8A">
            <w:rPr>
              <w:rFonts w:ascii="Arial" w:hAnsi="Arial"/>
              <w:szCs w:val="16"/>
            </w:rPr>
            <w:t xml:space="preserve">  Integrale ontwerpopdracht</w:t>
          </w:r>
        </w:p>
        <w:p w14:paraId="134CE501" w14:textId="4ABE6470" w:rsidR="008D58D8" w:rsidRPr="00097A8A" w:rsidRDefault="008D58D8" w:rsidP="00097A8A">
          <w:pPr>
            <w:pStyle w:val="Voettekst"/>
            <w:shd w:val="clear" w:color="auto" w:fill="FFFFFF" w:themeFill="background1"/>
            <w:jc w:val="left"/>
            <w:rPr>
              <w:rFonts w:ascii="Arial" w:hAnsi="Arial"/>
              <w:szCs w:val="16"/>
            </w:rPr>
          </w:pPr>
          <w:r w:rsidRPr="00097A8A">
            <w:rPr>
              <w:rFonts w:ascii="Arial" w:hAnsi="Arial"/>
              <w:szCs w:val="16"/>
            </w:rPr>
            <w:t>Vissershavenstraat 2-4 Den Haag</w:t>
          </w:r>
        </w:p>
        <w:p w14:paraId="07FA10C3" w14:textId="77777777" w:rsidR="008D58D8" w:rsidRPr="00097A8A" w:rsidRDefault="008D58D8">
          <w:pPr>
            <w:pStyle w:val="Voettekst"/>
            <w:jc w:val="left"/>
            <w:rPr>
              <w:rFonts w:ascii="Arial" w:hAnsi="Arial"/>
              <w:szCs w:val="16"/>
            </w:rPr>
          </w:pPr>
        </w:p>
      </w:tc>
      <w:tc>
        <w:tcPr>
          <w:tcW w:w="1985" w:type="dxa"/>
          <w:shd w:val="clear" w:color="auto" w:fill="auto"/>
          <w:vAlign w:val="center"/>
        </w:tcPr>
        <w:p w14:paraId="1F61C190" w14:textId="77777777" w:rsidR="008D58D8" w:rsidRPr="00097A8A" w:rsidRDefault="008D58D8">
          <w:pPr>
            <w:pStyle w:val="Voettekst"/>
            <w:rPr>
              <w:rFonts w:ascii="Arial" w:hAnsi="Arial"/>
              <w:szCs w:val="16"/>
            </w:rPr>
          </w:pPr>
        </w:p>
      </w:tc>
      <w:tc>
        <w:tcPr>
          <w:tcW w:w="3574" w:type="dxa"/>
          <w:shd w:val="clear" w:color="auto" w:fill="auto"/>
          <w:hideMark/>
        </w:tcPr>
        <w:p w14:paraId="044B780C" w14:textId="6884E546" w:rsidR="008D58D8" w:rsidRPr="008D58D8" w:rsidRDefault="008D58D8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proofErr w:type="spellStart"/>
          <w:r w:rsidRPr="008D58D8">
            <w:rPr>
              <w:rFonts w:ascii="Arial" w:hAnsi="Arial"/>
              <w:szCs w:val="16"/>
              <w:lang w:val="de-DE"/>
            </w:rPr>
            <w:t>Versie</w:t>
          </w:r>
          <w:proofErr w:type="spellEnd"/>
          <w:r w:rsidRPr="008D58D8">
            <w:rPr>
              <w:rFonts w:ascii="Arial" w:hAnsi="Arial"/>
              <w:szCs w:val="16"/>
              <w:lang w:val="de-DE"/>
            </w:rPr>
            <w:t>: 1.0</w:t>
          </w:r>
        </w:p>
        <w:p w14:paraId="5E4929D1" w14:textId="7767F13C" w:rsidR="008D58D8" w:rsidRPr="008D58D8" w:rsidRDefault="008D58D8">
          <w:pPr>
            <w:pStyle w:val="Voettekst"/>
            <w:tabs>
              <w:tab w:val="left" w:pos="840"/>
              <w:tab w:val="right" w:pos="3358"/>
            </w:tabs>
            <w:jc w:val="left"/>
            <w:rPr>
              <w:rFonts w:ascii="Arial" w:hAnsi="Arial"/>
              <w:szCs w:val="16"/>
              <w:lang w:val="de-DE"/>
            </w:rPr>
          </w:pPr>
          <w:r w:rsidRPr="008D58D8">
            <w:rPr>
              <w:rFonts w:ascii="Arial" w:hAnsi="Arial"/>
              <w:szCs w:val="16"/>
              <w:lang w:val="de-DE"/>
            </w:rPr>
            <w:tab/>
          </w:r>
          <w:r w:rsidRPr="008D58D8">
            <w:rPr>
              <w:rFonts w:ascii="Arial" w:hAnsi="Arial"/>
              <w:szCs w:val="16"/>
              <w:lang w:val="de-DE"/>
            </w:rPr>
            <w:tab/>
            <w:t>Datum: 14-12-2020</w:t>
          </w:r>
        </w:p>
        <w:p w14:paraId="37D61F60" w14:textId="1AE3CB53" w:rsidR="008D58D8" w:rsidRPr="008D58D8" w:rsidRDefault="008D58D8" w:rsidP="00C25691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r w:rsidRPr="008D58D8">
            <w:rPr>
              <w:rFonts w:ascii="Arial" w:hAnsi="Arial"/>
              <w:szCs w:val="16"/>
              <w:lang w:val="de-DE"/>
            </w:rPr>
            <w:t>Referentie:190035</w:t>
          </w:r>
        </w:p>
      </w:tc>
    </w:tr>
  </w:tbl>
  <w:p w14:paraId="0D271372" w14:textId="77777777" w:rsidR="008D58D8" w:rsidRPr="00A240E3" w:rsidRDefault="008D58D8">
    <w:pPr>
      <w:pStyle w:val="Voettekst"/>
      <w:jc w:val="right"/>
      <w:rPr>
        <w:lang w:val="de-DE"/>
      </w:rPr>
    </w:pPr>
  </w:p>
  <w:p w14:paraId="2F21C6F8" w14:textId="77777777" w:rsidR="008D58D8" w:rsidRPr="00A240E3" w:rsidRDefault="008D58D8">
    <w:pPr>
      <w:pStyle w:val="Voettekst"/>
      <w:rPr>
        <w:lang w:val="de-D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90396B" w14:textId="77777777" w:rsidR="00396724" w:rsidRDefault="0039672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A6A538" w14:textId="77777777" w:rsidR="008D58D8" w:rsidRDefault="008D58D8" w:rsidP="00A1184E">
      <w:pPr>
        <w:spacing w:line="240" w:lineRule="auto"/>
      </w:pPr>
      <w:r>
        <w:separator/>
      </w:r>
    </w:p>
  </w:footnote>
  <w:footnote w:type="continuationSeparator" w:id="0">
    <w:p w14:paraId="7E64236B" w14:textId="77777777" w:rsidR="008D58D8" w:rsidRDefault="008D58D8" w:rsidP="00A118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7E03CC" w14:textId="77777777" w:rsidR="00396724" w:rsidRDefault="0039672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7648756"/>
      <w:docPartObj>
        <w:docPartGallery w:val="Page Numbers (Top of Page)"/>
        <w:docPartUnique/>
      </w:docPartObj>
    </w:sdtPr>
    <w:sdtContent>
      <w:p w14:paraId="680832C0" w14:textId="77777777" w:rsidR="008D58D8" w:rsidRDefault="008D58D8">
        <w:pPr>
          <w:pStyle w:val="Koptekst"/>
          <w:jc w:val="right"/>
        </w:pPr>
        <w:r>
          <w:t xml:space="preserve">Pagina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29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1D8FD79B" w14:textId="77777777" w:rsidR="008D58D8" w:rsidRDefault="008D58D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35DF03" w14:textId="77777777" w:rsidR="00396724" w:rsidRDefault="0039672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473C2E"/>
    <w:multiLevelType w:val="hybridMultilevel"/>
    <w:tmpl w:val="EBA266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A4472"/>
    <w:multiLevelType w:val="hybridMultilevel"/>
    <w:tmpl w:val="1BD04D5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520C1E"/>
    <w:multiLevelType w:val="hybridMultilevel"/>
    <w:tmpl w:val="048A68F4"/>
    <w:lvl w:ilvl="0" w:tplc="0BDEB4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14AEE"/>
    <w:multiLevelType w:val="hybridMultilevel"/>
    <w:tmpl w:val="96E40E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7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9" w15:restartNumberingAfterBreak="0">
    <w:nsid w:val="248C4A65"/>
    <w:multiLevelType w:val="hybridMultilevel"/>
    <w:tmpl w:val="F76215A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806783"/>
    <w:multiLevelType w:val="multilevel"/>
    <w:tmpl w:val="FC4EDC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A7173C3"/>
    <w:multiLevelType w:val="hybridMultilevel"/>
    <w:tmpl w:val="961ACC9A"/>
    <w:lvl w:ilvl="0" w:tplc="EC480980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810946"/>
    <w:multiLevelType w:val="hybridMultilevel"/>
    <w:tmpl w:val="0F0E081C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5946C2"/>
    <w:multiLevelType w:val="singleLevel"/>
    <w:tmpl w:val="0413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5" w15:restartNumberingAfterBreak="0">
    <w:nsid w:val="36FA5734"/>
    <w:multiLevelType w:val="hybridMultilevel"/>
    <w:tmpl w:val="5C769F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D85ABA"/>
    <w:multiLevelType w:val="hybridMultilevel"/>
    <w:tmpl w:val="B6B017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F22D5D"/>
    <w:multiLevelType w:val="hybridMultilevel"/>
    <w:tmpl w:val="1BD04D5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102A6E"/>
    <w:multiLevelType w:val="hybridMultilevel"/>
    <w:tmpl w:val="10B086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553BFE"/>
    <w:multiLevelType w:val="hybridMultilevel"/>
    <w:tmpl w:val="804EAB4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2D65124"/>
    <w:multiLevelType w:val="hybridMultilevel"/>
    <w:tmpl w:val="4904963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2" w15:restartNumberingAfterBreak="0">
    <w:nsid w:val="4EA43B1A"/>
    <w:multiLevelType w:val="hybridMultilevel"/>
    <w:tmpl w:val="05D057DC"/>
    <w:lvl w:ilvl="0" w:tplc="C0CCD8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066DDA"/>
    <w:multiLevelType w:val="hybridMultilevel"/>
    <w:tmpl w:val="42AC2CD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25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0FB41DE"/>
    <w:multiLevelType w:val="hybridMultilevel"/>
    <w:tmpl w:val="C6AC554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7F7BC9"/>
    <w:multiLevelType w:val="hybridMultilevel"/>
    <w:tmpl w:val="1E226196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649567B4"/>
    <w:multiLevelType w:val="hybridMultilevel"/>
    <w:tmpl w:val="C6BA766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700C58"/>
    <w:multiLevelType w:val="hybridMultilevel"/>
    <w:tmpl w:val="5B0683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81D604F"/>
    <w:multiLevelType w:val="hybridMultilevel"/>
    <w:tmpl w:val="F6F0D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C653D3"/>
    <w:multiLevelType w:val="hybridMultilevel"/>
    <w:tmpl w:val="03507826"/>
    <w:lvl w:ilvl="0" w:tplc="EC480980">
      <w:numFmt w:val="bullet"/>
      <w:lvlText w:val="-"/>
      <w:lvlJc w:val="left"/>
      <w:pPr>
        <w:ind w:left="360" w:hanging="360"/>
      </w:pPr>
      <w:rPr>
        <w:rFonts w:ascii="Corbel" w:eastAsia="Times New Roman" w:hAnsi="Corbel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C1D6D7D"/>
    <w:multiLevelType w:val="multilevel"/>
    <w:tmpl w:val="04C661EC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4" w:hanging="113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6D966B48"/>
    <w:multiLevelType w:val="hybridMultilevel"/>
    <w:tmpl w:val="4B1E1958"/>
    <w:lvl w:ilvl="0" w:tplc="B386B370">
      <w:start w:val="6"/>
      <w:numFmt w:val="decimal"/>
      <w:pStyle w:val="Bijlagegenummerd"/>
      <w:lvlText w:val="Bijlage %1."/>
      <w:lvlJc w:val="left"/>
      <w:pPr>
        <w:ind w:left="4897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903E2C"/>
    <w:multiLevelType w:val="hybridMultilevel"/>
    <w:tmpl w:val="4548585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126901"/>
    <w:multiLevelType w:val="hybridMultilevel"/>
    <w:tmpl w:val="E2C2DF3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40" w15:restartNumberingAfterBreak="0">
    <w:nsid w:val="79E179B6"/>
    <w:multiLevelType w:val="hybridMultilevel"/>
    <w:tmpl w:val="448C02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6338BC"/>
    <w:multiLevelType w:val="hybridMultilevel"/>
    <w:tmpl w:val="AD7A9A8C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E0E2CC4"/>
    <w:multiLevelType w:val="hybridMultilevel"/>
    <w:tmpl w:val="0F0E081C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4"/>
  </w:num>
  <w:num w:numId="3">
    <w:abstractNumId w:val="6"/>
  </w:num>
  <w:num w:numId="4">
    <w:abstractNumId w:val="21"/>
  </w:num>
  <w:num w:numId="5">
    <w:abstractNumId w:val="43"/>
  </w:num>
  <w:num w:numId="6">
    <w:abstractNumId w:val="28"/>
  </w:num>
  <w:num w:numId="7">
    <w:abstractNumId w:val="7"/>
  </w:num>
  <w:num w:numId="8">
    <w:abstractNumId w:val="10"/>
  </w:num>
  <w:num w:numId="9">
    <w:abstractNumId w:val="8"/>
  </w:num>
  <w:num w:numId="10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1">
    <w:abstractNumId w:val="39"/>
  </w:num>
  <w:num w:numId="12">
    <w:abstractNumId w:val="12"/>
  </w:num>
  <w:num w:numId="13">
    <w:abstractNumId w:val="4"/>
  </w:num>
  <w:num w:numId="14">
    <w:abstractNumId w:val="23"/>
  </w:num>
  <w:num w:numId="15">
    <w:abstractNumId w:val="9"/>
  </w:num>
  <w:num w:numId="16">
    <w:abstractNumId w:val="36"/>
  </w:num>
  <w:num w:numId="17">
    <w:abstractNumId w:val="13"/>
  </w:num>
  <w:num w:numId="18">
    <w:abstractNumId w:val="25"/>
  </w:num>
  <w:num w:numId="19">
    <w:abstractNumId w:val="16"/>
  </w:num>
  <w:num w:numId="2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30"/>
  </w:num>
  <w:num w:numId="23">
    <w:abstractNumId w:val="27"/>
  </w:num>
  <w:num w:numId="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19"/>
  </w:num>
  <w:num w:numId="27">
    <w:abstractNumId w:val="22"/>
  </w:num>
  <w:num w:numId="28">
    <w:abstractNumId w:val="20"/>
  </w:num>
  <w:num w:numId="29">
    <w:abstractNumId w:val="34"/>
  </w:num>
  <w:num w:numId="3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</w:num>
  <w:num w:numId="32">
    <w:abstractNumId w:val="18"/>
  </w:num>
  <w:num w:numId="33">
    <w:abstractNumId w:val="33"/>
  </w:num>
  <w:num w:numId="34">
    <w:abstractNumId w:val="44"/>
  </w:num>
  <w:num w:numId="35">
    <w:abstractNumId w:val="35"/>
  </w:num>
  <w:num w:numId="36">
    <w:abstractNumId w:val="37"/>
  </w:num>
  <w:num w:numId="37">
    <w:abstractNumId w:val="26"/>
  </w:num>
  <w:num w:numId="38">
    <w:abstractNumId w:val="41"/>
  </w:num>
  <w:num w:numId="39">
    <w:abstractNumId w:val="40"/>
  </w:num>
  <w:num w:numId="40">
    <w:abstractNumId w:val="38"/>
  </w:num>
  <w:num w:numId="41">
    <w:abstractNumId w:val="3"/>
  </w:num>
  <w:num w:numId="42">
    <w:abstractNumId w:val="29"/>
  </w:num>
  <w:num w:numId="43">
    <w:abstractNumId w:val="36"/>
  </w:num>
  <w:num w:numId="44">
    <w:abstractNumId w:val="7"/>
  </w:num>
  <w:num w:numId="45">
    <w:abstractNumId w:val="7"/>
  </w:num>
  <w:num w:numId="46">
    <w:abstractNumId w:val="2"/>
  </w:num>
  <w:num w:numId="47">
    <w:abstractNumId w:val="17"/>
  </w:num>
  <w:num w:numId="48">
    <w:abstractNumId w:val="14"/>
  </w:num>
  <w:num w:numId="49">
    <w:abstractNumId w:val="11"/>
  </w:num>
  <w:num w:numId="50">
    <w:abstractNumId w:val="32"/>
  </w:num>
  <w:num w:numId="51">
    <w:abstractNumId w:val="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1F0"/>
    <w:rsid w:val="000018C9"/>
    <w:rsid w:val="00001BEC"/>
    <w:rsid w:val="000032E4"/>
    <w:rsid w:val="00005FEE"/>
    <w:rsid w:val="00012BC6"/>
    <w:rsid w:val="00013EAA"/>
    <w:rsid w:val="00016617"/>
    <w:rsid w:val="000168A4"/>
    <w:rsid w:val="0001769C"/>
    <w:rsid w:val="00017AE8"/>
    <w:rsid w:val="00017E7E"/>
    <w:rsid w:val="00021725"/>
    <w:rsid w:val="00021778"/>
    <w:rsid w:val="00021D12"/>
    <w:rsid w:val="00022CC5"/>
    <w:rsid w:val="00024D30"/>
    <w:rsid w:val="0002767E"/>
    <w:rsid w:val="00031123"/>
    <w:rsid w:val="000320DB"/>
    <w:rsid w:val="00037768"/>
    <w:rsid w:val="000402D9"/>
    <w:rsid w:val="000429E5"/>
    <w:rsid w:val="00043E4A"/>
    <w:rsid w:val="00043FE8"/>
    <w:rsid w:val="000447C3"/>
    <w:rsid w:val="0004573A"/>
    <w:rsid w:val="00045D0C"/>
    <w:rsid w:val="000521E4"/>
    <w:rsid w:val="0005621F"/>
    <w:rsid w:val="00061152"/>
    <w:rsid w:val="00062A57"/>
    <w:rsid w:val="000650A5"/>
    <w:rsid w:val="00065526"/>
    <w:rsid w:val="000662C8"/>
    <w:rsid w:val="0006724A"/>
    <w:rsid w:val="00067810"/>
    <w:rsid w:val="0007182D"/>
    <w:rsid w:val="000726BB"/>
    <w:rsid w:val="00073EF6"/>
    <w:rsid w:val="00075320"/>
    <w:rsid w:val="000756A4"/>
    <w:rsid w:val="0007635D"/>
    <w:rsid w:val="000872EC"/>
    <w:rsid w:val="00095470"/>
    <w:rsid w:val="00095A05"/>
    <w:rsid w:val="00097A8A"/>
    <w:rsid w:val="000A1DDB"/>
    <w:rsid w:val="000A1F4B"/>
    <w:rsid w:val="000A6478"/>
    <w:rsid w:val="000A697B"/>
    <w:rsid w:val="000A6C12"/>
    <w:rsid w:val="000A6C87"/>
    <w:rsid w:val="000A6F3D"/>
    <w:rsid w:val="000A79DA"/>
    <w:rsid w:val="000A7CDF"/>
    <w:rsid w:val="000B26F0"/>
    <w:rsid w:val="000B70A2"/>
    <w:rsid w:val="000B7FC0"/>
    <w:rsid w:val="000C29D3"/>
    <w:rsid w:val="000C7678"/>
    <w:rsid w:val="000C79A4"/>
    <w:rsid w:val="000D4BFE"/>
    <w:rsid w:val="000D5288"/>
    <w:rsid w:val="000D5A08"/>
    <w:rsid w:val="000E4039"/>
    <w:rsid w:val="000E53EB"/>
    <w:rsid w:val="000E6589"/>
    <w:rsid w:val="000F17DC"/>
    <w:rsid w:val="00101C50"/>
    <w:rsid w:val="00101D6E"/>
    <w:rsid w:val="00105537"/>
    <w:rsid w:val="00110D0D"/>
    <w:rsid w:val="0011111E"/>
    <w:rsid w:val="00117CD5"/>
    <w:rsid w:val="0012223B"/>
    <w:rsid w:val="00123CDA"/>
    <w:rsid w:val="00127101"/>
    <w:rsid w:val="00127BB7"/>
    <w:rsid w:val="00133EF6"/>
    <w:rsid w:val="00134148"/>
    <w:rsid w:val="001366EC"/>
    <w:rsid w:val="0013786B"/>
    <w:rsid w:val="00140D53"/>
    <w:rsid w:val="00141AEE"/>
    <w:rsid w:val="0014310A"/>
    <w:rsid w:val="00143BF2"/>
    <w:rsid w:val="00150628"/>
    <w:rsid w:val="001528FD"/>
    <w:rsid w:val="001557DE"/>
    <w:rsid w:val="00161CA6"/>
    <w:rsid w:val="00162C2F"/>
    <w:rsid w:val="00162DD8"/>
    <w:rsid w:val="001726CB"/>
    <w:rsid w:val="001735C3"/>
    <w:rsid w:val="00174660"/>
    <w:rsid w:val="001749C8"/>
    <w:rsid w:val="001812CF"/>
    <w:rsid w:val="001828CE"/>
    <w:rsid w:val="00183563"/>
    <w:rsid w:val="0018528C"/>
    <w:rsid w:val="0019414E"/>
    <w:rsid w:val="00194FC5"/>
    <w:rsid w:val="001A3BD7"/>
    <w:rsid w:val="001A3CE4"/>
    <w:rsid w:val="001B05B6"/>
    <w:rsid w:val="001B0F11"/>
    <w:rsid w:val="001B6361"/>
    <w:rsid w:val="001C2DBF"/>
    <w:rsid w:val="001C6E13"/>
    <w:rsid w:val="001C7605"/>
    <w:rsid w:val="001D31B1"/>
    <w:rsid w:val="001D4515"/>
    <w:rsid w:val="001D4E6B"/>
    <w:rsid w:val="001E1F63"/>
    <w:rsid w:val="001E4FEC"/>
    <w:rsid w:val="001F2BF1"/>
    <w:rsid w:val="001F3CEB"/>
    <w:rsid w:val="001F4895"/>
    <w:rsid w:val="001F5A12"/>
    <w:rsid w:val="00206B8F"/>
    <w:rsid w:val="00207C9F"/>
    <w:rsid w:val="00210C9B"/>
    <w:rsid w:val="00213383"/>
    <w:rsid w:val="002218E5"/>
    <w:rsid w:val="00221D22"/>
    <w:rsid w:val="00225F5C"/>
    <w:rsid w:val="00226C57"/>
    <w:rsid w:val="00230CB5"/>
    <w:rsid w:val="00235569"/>
    <w:rsid w:val="00240C31"/>
    <w:rsid w:val="002436E7"/>
    <w:rsid w:val="00245B01"/>
    <w:rsid w:val="00254B9B"/>
    <w:rsid w:val="00254F73"/>
    <w:rsid w:val="00256142"/>
    <w:rsid w:val="002574F3"/>
    <w:rsid w:val="00257DAD"/>
    <w:rsid w:val="002605B4"/>
    <w:rsid w:val="00262BE6"/>
    <w:rsid w:val="0026453A"/>
    <w:rsid w:val="0027054A"/>
    <w:rsid w:val="002749C3"/>
    <w:rsid w:val="002A04F6"/>
    <w:rsid w:val="002A5B95"/>
    <w:rsid w:val="002A69D4"/>
    <w:rsid w:val="002A7D01"/>
    <w:rsid w:val="002B4F19"/>
    <w:rsid w:val="002B51EB"/>
    <w:rsid w:val="002B5BD3"/>
    <w:rsid w:val="002B64E5"/>
    <w:rsid w:val="002D0127"/>
    <w:rsid w:val="002D5C7E"/>
    <w:rsid w:val="002D7D4D"/>
    <w:rsid w:val="002E0A04"/>
    <w:rsid w:val="002E31CB"/>
    <w:rsid w:val="002F0A2F"/>
    <w:rsid w:val="002F5C33"/>
    <w:rsid w:val="003041C0"/>
    <w:rsid w:val="00305D83"/>
    <w:rsid w:val="00310D6C"/>
    <w:rsid w:val="003201D1"/>
    <w:rsid w:val="00320546"/>
    <w:rsid w:val="00325385"/>
    <w:rsid w:val="00325B3B"/>
    <w:rsid w:val="00325BAF"/>
    <w:rsid w:val="00326B0E"/>
    <w:rsid w:val="00331C9E"/>
    <w:rsid w:val="00334DD5"/>
    <w:rsid w:val="00335703"/>
    <w:rsid w:val="003412DA"/>
    <w:rsid w:val="0034725C"/>
    <w:rsid w:val="00347FE2"/>
    <w:rsid w:val="003554CD"/>
    <w:rsid w:val="003558B2"/>
    <w:rsid w:val="00362806"/>
    <w:rsid w:val="00363474"/>
    <w:rsid w:val="0036439D"/>
    <w:rsid w:val="00367F23"/>
    <w:rsid w:val="00367F52"/>
    <w:rsid w:val="003729FF"/>
    <w:rsid w:val="00376460"/>
    <w:rsid w:val="003802AE"/>
    <w:rsid w:val="00380DC6"/>
    <w:rsid w:val="0038250E"/>
    <w:rsid w:val="00386F10"/>
    <w:rsid w:val="0039351A"/>
    <w:rsid w:val="00396724"/>
    <w:rsid w:val="0039723E"/>
    <w:rsid w:val="003A039A"/>
    <w:rsid w:val="003A1D43"/>
    <w:rsid w:val="003A23AD"/>
    <w:rsid w:val="003A3836"/>
    <w:rsid w:val="003A450F"/>
    <w:rsid w:val="003A5C1D"/>
    <w:rsid w:val="003A6232"/>
    <w:rsid w:val="003A6F54"/>
    <w:rsid w:val="003A75FB"/>
    <w:rsid w:val="003B4FA0"/>
    <w:rsid w:val="003B5329"/>
    <w:rsid w:val="003C5DFF"/>
    <w:rsid w:val="003C6892"/>
    <w:rsid w:val="003D772E"/>
    <w:rsid w:val="003D7E3E"/>
    <w:rsid w:val="003E1469"/>
    <w:rsid w:val="003E23FE"/>
    <w:rsid w:val="003E3A4F"/>
    <w:rsid w:val="003E7426"/>
    <w:rsid w:val="003F2DB7"/>
    <w:rsid w:val="003F2DC2"/>
    <w:rsid w:val="003F5B09"/>
    <w:rsid w:val="003F5ECA"/>
    <w:rsid w:val="003F691E"/>
    <w:rsid w:val="0040184F"/>
    <w:rsid w:val="00403637"/>
    <w:rsid w:val="004107CF"/>
    <w:rsid w:val="00410C11"/>
    <w:rsid w:val="00411840"/>
    <w:rsid w:val="004121F7"/>
    <w:rsid w:val="0041298A"/>
    <w:rsid w:val="00414529"/>
    <w:rsid w:val="00415DD0"/>
    <w:rsid w:val="00427A2D"/>
    <w:rsid w:val="00427D84"/>
    <w:rsid w:val="00434300"/>
    <w:rsid w:val="004439D0"/>
    <w:rsid w:val="00445B3D"/>
    <w:rsid w:val="00447961"/>
    <w:rsid w:val="00450CED"/>
    <w:rsid w:val="00452A5A"/>
    <w:rsid w:val="004532A4"/>
    <w:rsid w:val="00455F12"/>
    <w:rsid w:val="00456383"/>
    <w:rsid w:val="00456473"/>
    <w:rsid w:val="004643D9"/>
    <w:rsid w:val="00465DA5"/>
    <w:rsid w:val="0046667B"/>
    <w:rsid w:val="00467AA7"/>
    <w:rsid w:val="00471323"/>
    <w:rsid w:val="00471DF8"/>
    <w:rsid w:val="00471E16"/>
    <w:rsid w:val="004730B3"/>
    <w:rsid w:val="00473137"/>
    <w:rsid w:val="004815C9"/>
    <w:rsid w:val="00485C53"/>
    <w:rsid w:val="00486008"/>
    <w:rsid w:val="00486E22"/>
    <w:rsid w:val="004A1555"/>
    <w:rsid w:val="004A18F8"/>
    <w:rsid w:val="004A3A41"/>
    <w:rsid w:val="004B5984"/>
    <w:rsid w:val="004B721E"/>
    <w:rsid w:val="004C4A99"/>
    <w:rsid w:val="004C767D"/>
    <w:rsid w:val="004D1BF9"/>
    <w:rsid w:val="004D3477"/>
    <w:rsid w:val="004D428E"/>
    <w:rsid w:val="004E0763"/>
    <w:rsid w:val="004E2B82"/>
    <w:rsid w:val="004E3842"/>
    <w:rsid w:val="004E630D"/>
    <w:rsid w:val="0050016E"/>
    <w:rsid w:val="005134BA"/>
    <w:rsid w:val="00513911"/>
    <w:rsid w:val="00520040"/>
    <w:rsid w:val="00522404"/>
    <w:rsid w:val="005236C4"/>
    <w:rsid w:val="0052464F"/>
    <w:rsid w:val="00525A20"/>
    <w:rsid w:val="00531932"/>
    <w:rsid w:val="00543559"/>
    <w:rsid w:val="0055102D"/>
    <w:rsid w:val="00552A31"/>
    <w:rsid w:val="00552BCB"/>
    <w:rsid w:val="00552DE4"/>
    <w:rsid w:val="00560D58"/>
    <w:rsid w:val="005635BB"/>
    <w:rsid w:val="00566398"/>
    <w:rsid w:val="00570FD6"/>
    <w:rsid w:val="00574B55"/>
    <w:rsid w:val="0057565C"/>
    <w:rsid w:val="005827A5"/>
    <w:rsid w:val="00582884"/>
    <w:rsid w:val="00586E52"/>
    <w:rsid w:val="005912D1"/>
    <w:rsid w:val="00591A02"/>
    <w:rsid w:val="00592628"/>
    <w:rsid w:val="00592A3D"/>
    <w:rsid w:val="005B6FE0"/>
    <w:rsid w:val="005C0577"/>
    <w:rsid w:val="005C10EE"/>
    <w:rsid w:val="005C38A1"/>
    <w:rsid w:val="005C43E3"/>
    <w:rsid w:val="005C57CC"/>
    <w:rsid w:val="005D0E83"/>
    <w:rsid w:val="005D485E"/>
    <w:rsid w:val="005D7E52"/>
    <w:rsid w:val="005E0DDB"/>
    <w:rsid w:val="005F345C"/>
    <w:rsid w:val="005F56BB"/>
    <w:rsid w:val="005F5FCC"/>
    <w:rsid w:val="005F6185"/>
    <w:rsid w:val="0060216A"/>
    <w:rsid w:val="0060671B"/>
    <w:rsid w:val="00613F29"/>
    <w:rsid w:val="006150C0"/>
    <w:rsid w:val="00616F66"/>
    <w:rsid w:val="00620902"/>
    <w:rsid w:val="00631E1E"/>
    <w:rsid w:val="00632E7A"/>
    <w:rsid w:val="00633C1E"/>
    <w:rsid w:val="006346B9"/>
    <w:rsid w:val="00635024"/>
    <w:rsid w:val="00635C75"/>
    <w:rsid w:val="00636CAE"/>
    <w:rsid w:val="006411AC"/>
    <w:rsid w:val="00642701"/>
    <w:rsid w:val="00654CB4"/>
    <w:rsid w:val="006554B6"/>
    <w:rsid w:val="00660F92"/>
    <w:rsid w:val="0066105A"/>
    <w:rsid w:val="00661540"/>
    <w:rsid w:val="00662E4E"/>
    <w:rsid w:val="006633E3"/>
    <w:rsid w:val="00665361"/>
    <w:rsid w:val="00667479"/>
    <w:rsid w:val="00670A53"/>
    <w:rsid w:val="006739DD"/>
    <w:rsid w:val="00680777"/>
    <w:rsid w:val="006825C1"/>
    <w:rsid w:val="00683A9D"/>
    <w:rsid w:val="006869CA"/>
    <w:rsid w:val="00692DB7"/>
    <w:rsid w:val="0069342F"/>
    <w:rsid w:val="0069437C"/>
    <w:rsid w:val="00694C6B"/>
    <w:rsid w:val="0069602A"/>
    <w:rsid w:val="006A1DCF"/>
    <w:rsid w:val="006A2F58"/>
    <w:rsid w:val="006A3F1D"/>
    <w:rsid w:val="006B3B99"/>
    <w:rsid w:val="006B42E1"/>
    <w:rsid w:val="006C23B1"/>
    <w:rsid w:val="006C3616"/>
    <w:rsid w:val="006C4745"/>
    <w:rsid w:val="006C715D"/>
    <w:rsid w:val="006C7B32"/>
    <w:rsid w:val="006D2576"/>
    <w:rsid w:val="006D4529"/>
    <w:rsid w:val="006D7792"/>
    <w:rsid w:val="006D7A62"/>
    <w:rsid w:val="006E237C"/>
    <w:rsid w:val="006E4A65"/>
    <w:rsid w:val="006E6183"/>
    <w:rsid w:val="006F281E"/>
    <w:rsid w:val="006F4E62"/>
    <w:rsid w:val="00701824"/>
    <w:rsid w:val="00701A59"/>
    <w:rsid w:val="00701BC7"/>
    <w:rsid w:val="00704C66"/>
    <w:rsid w:val="0070563A"/>
    <w:rsid w:val="00706114"/>
    <w:rsid w:val="00707F80"/>
    <w:rsid w:val="007117E0"/>
    <w:rsid w:val="00720D10"/>
    <w:rsid w:val="007251F0"/>
    <w:rsid w:val="00727BB6"/>
    <w:rsid w:val="00734227"/>
    <w:rsid w:val="0073740C"/>
    <w:rsid w:val="007375B2"/>
    <w:rsid w:val="00747ECB"/>
    <w:rsid w:val="00750295"/>
    <w:rsid w:val="00760119"/>
    <w:rsid w:val="007657C6"/>
    <w:rsid w:val="00767345"/>
    <w:rsid w:val="007705B0"/>
    <w:rsid w:val="00770DF9"/>
    <w:rsid w:val="007838AC"/>
    <w:rsid w:val="00784242"/>
    <w:rsid w:val="0078461A"/>
    <w:rsid w:val="007854E5"/>
    <w:rsid w:val="00790567"/>
    <w:rsid w:val="00797136"/>
    <w:rsid w:val="007A0BBD"/>
    <w:rsid w:val="007A59FE"/>
    <w:rsid w:val="007A7102"/>
    <w:rsid w:val="007B3FED"/>
    <w:rsid w:val="007B58D7"/>
    <w:rsid w:val="007B7D6D"/>
    <w:rsid w:val="007C1190"/>
    <w:rsid w:val="007C4A7D"/>
    <w:rsid w:val="007C56E7"/>
    <w:rsid w:val="007D3FA6"/>
    <w:rsid w:val="007E23A2"/>
    <w:rsid w:val="007E2D18"/>
    <w:rsid w:val="007E641E"/>
    <w:rsid w:val="007F1704"/>
    <w:rsid w:val="007F21CE"/>
    <w:rsid w:val="007F2B1A"/>
    <w:rsid w:val="007F3F0E"/>
    <w:rsid w:val="007F56A4"/>
    <w:rsid w:val="007F6B12"/>
    <w:rsid w:val="008003D4"/>
    <w:rsid w:val="008011FB"/>
    <w:rsid w:val="008040B8"/>
    <w:rsid w:val="00804F22"/>
    <w:rsid w:val="008055E5"/>
    <w:rsid w:val="00805DBC"/>
    <w:rsid w:val="008113BA"/>
    <w:rsid w:val="00812C44"/>
    <w:rsid w:val="008130BD"/>
    <w:rsid w:val="008134ED"/>
    <w:rsid w:val="00826836"/>
    <w:rsid w:val="0083754F"/>
    <w:rsid w:val="00840058"/>
    <w:rsid w:val="0084149F"/>
    <w:rsid w:val="00841FA8"/>
    <w:rsid w:val="00842D90"/>
    <w:rsid w:val="008455D4"/>
    <w:rsid w:val="0084627E"/>
    <w:rsid w:val="00846383"/>
    <w:rsid w:val="00850129"/>
    <w:rsid w:val="00850A69"/>
    <w:rsid w:val="00851A65"/>
    <w:rsid w:val="008557BD"/>
    <w:rsid w:val="008573CE"/>
    <w:rsid w:val="00861EC0"/>
    <w:rsid w:val="00864F1E"/>
    <w:rsid w:val="0086599E"/>
    <w:rsid w:val="00866DED"/>
    <w:rsid w:val="00867CF7"/>
    <w:rsid w:val="00870466"/>
    <w:rsid w:val="0087417B"/>
    <w:rsid w:val="00877F61"/>
    <w:rsid w:val="008803C5"/>
    <w:rsid w:val="0088135B"/>
    <w:rsid w:val="0088292B"/>
    <w:rsid w:val="0088532D"/>
    <w:rsid w:val="0088571F"/>
    <w:rsid w:val="00892F05"/>
    <w:rsid w:val="008941A7"/>
    <w:rsid w:val="0089510C"/>
    <w:rsid w:val="00897263"/>
    <w:rsid w:val="008B3C6B"/>
    <w:rsid w:val="008B5D93"/>
    <w:rsid w:val="008C1E2C"/>
    <w:rsid w:val="008C27B9"/>
    <w:rsid w:val="008C5605"/>
    <w:rsid w:val="008C69F7"/>
    <w:rsid w:val="008D1902"/>
    <w:rsid w:val="008D224D"/>
    <w:rsid w:val="008D2E91"/>
    <w:rsid w:val="008D4816"/>
    <w:rsid w:val="008D51E6"/>
    <w:rsid w:val="008D58D8"/>
    <w:rsid w:val="008D7865"/>
    <w:rsid w:val="008F2127"/>
    <w:rsid w:val="008F31D4"/>
    <w:rsid w:val="008F3825"/>
    <w:rsid w:val="008F5643"/>
    <w:rsid w:val="009019DE"/>
    <w:rsid w:val="00902C48"/>
    <w:rsid w:val="00905115"/>
    <w:rsid w:val="00905CAF"/>
    <w:rsid w:val="00905CF4"/>
    <w:rsid w:val="00906831"/>
    <w:rsid w:val="009144C4"/>
    <w:rsid w:val="00916E9C"/>
    <w:rsid w:val="009176FD"/>
    <w:rsid w:val="00923C55"/>
    <w:rsid w:val="00924905"/>
    <w:rsid w:val="00925A0B"/>
    <w:rsid w:val="00925CD5"/>
    <w:rsid w:val="009267CC"/>
    <w:rsid w:val="00930C8A"/>
    <w:rsid w:val="00933AF6"/>
    <w:rsid w:val="009358BD"/>
    <w:rsid w:val="0094188C"/>
    <w:rsid w:val="00942588"/>
    <w:rsid w:val="00946AAC"/>
    <w:rsid w:val="00946AFE"/>
    <w:rsid w:val="00947273"/>
    <w:rsid w:val="00950BDB"/>
    <w:rsid w:val="00950CC8"/>
    <w:rsid w:val="00951D45"/>
    <w:rsid w:val="00953AB6"/>
    <w:rsid w:val="00954CB1"/>
    <w:rsid w:val="00957A63"/>
    <w:rsid w:val="00960782"/>
    <w:rsid w:val="00961403"/>
    <w:rsid w:val="009629CC"/>
    <w:rsid w:val="009633F5"/>
    <w:rsid w:val="0096485E"/>
    <w:rsid w:val="00967004"/>
    <w:rsid w:val="00967F2E"/>
    <w:rsid w:val="00970E6D"/>
    <w:rsid w:val="009845C3"/>
    <w:rsid w:val="00991DD9"/>
    <w:rsid w:val="0099296C"/>
    <w:rsid w:val="00992B76"/>
    <w:rsid w:val="00993E83"/>
    <w:rsid w:val="00996BF8"/>
    <w:rsid w:val="009A0747"/>
    <w:rsid w:val="009A18C3"/>
    <w:rsid w:val="009A3E47"/>
    <w:rsid w:val="009A42C0"/>
    <w:rsid w:val="009B3A43"/>
    <w:rsid w:val="009B4806"/>
    <w:rsid w:val="009C0A69"/>
    <w:rsid w:val="009C64AE"/>
    <w:rsid w:val="009C67AA"/>
    <w:rsid w:val="009D6D5E"/>
    <w:rsid w:val="009E05CC"/>
    <w:rsid w:val="009E28CC"/>
    <w:rsid w:val="009E348A"/>
    <w:rsid w:val="009E7D33"/>
    <w:rsid w:val="009F3C3E"/>
    <w:rsid w:val="00A069C5"/>
    <w:rsid w:val="00A10167"/>
    <w:rsid w:val="00A1099D"/>
    <w:rsid w:val="00A1184E"/>
    <w:rsid w:val="00A144D2"/>
    <w:rsid w:val="00A17CC7"/>
    <w:rsid w:val="00A20904"/>
    <w:rsid w:val="00A240E3"/>
    <w:rsid w:val="00A240FD"/>
    <w:rsid w:val="00A24416"/>
    <w:rsid w:val="00A307A9"/>
    <w:rsid w:val="00A308AB"/>
    <w:rsid w:val="00A32853"/>
    <w:rsid w:val="00A33AAF"/>
    <w:rsid w:val="00A33F9A"/>
    <w:rsid w:val="00A360F9"/>
    <w:rsid w:val="00A421DB"/>
    <w:rsid w:val="00A50898"/>
    <w:rsid w:val="00A5660D"/>
    <w:rsid w:val="00A56932"/>
    <w:rsid w:val="00A6167E"/>
    <w:rsid w:val="00A639C0"/>
    <w:rsid w:val="00A675A7"/>
    <w:rsid w:val="00A6786C"/>
    <w:rsid w:val="00A71DEF"/>
    <w:rsid w:val="00A72440"/>
    <w:rsid w:val="00A85E08"/>
    <w:rsid w:val="00A91A49"/>
    <w:rsid w:val="00A935B6"/>
    <w:rsid w:val="00A93DC3"/>
    <w:rsid w:val="00A93EC2"/>
    <w:rsid w:val="00A95704"/>
    <w:rsid w:val="00A96605"/>
    <w:rsid w:val="00AA4885"/>
    <w:rsid w:val="00AA5143"/>
    <w:rsid w:val="00AA5BFE"/>
    <w:rsid w:val="00AA7227"/>
    <w:rsid w:val="00AA756F"/>
    <w:rsid w:val="00AB2C63"/>
    <w:rsid w:val="00AC0881"/>
    <w:rsid w:val="00AC3800"/>
    <w:rsid w:val="00AC461F"/>
    <w:rsid w:val="00AC6A8E"/>
    <w:rsid w:val="00AC6B6E"/>
    <w:rsid w:val="00AD1286"/>
    <w:rsid w:val="00AD22B0"/>
    <w:rsid w:val="00AD476E"/>
    <w:rsid w:val="00AD55DB"/>
    <w:rsid w:val="00AE104B"/>
    <w:rsid w:val="00AE1837"/>
    <w:rsid w:val="00AE4756"/>
    <w:rsid w:val="00AE529A"/>
    <w:rsid w:val="00AE642B"/>
    <w:rsid w:val="00AF070F"/>
    <w:rsid w:val="00AF1AFF"/>
    <w:rsid w:val="00AF5DFF"/>
    <w:rsid w:val="00AF5FF5"/>
    <w:rsid w:val="00B030EE"/>
    <w:rsid w:val="00B0368F"/>
    <w:rsid w:val="00B0626C"/>
    <w:rsid w:val="00B11182"/>
    <w:rsid w:val="00B116A3"/>
    <w:rsid w:val="00B120A7"/>
    <w:rsid w:val="00B12385"/>
    <w:rsid w:val="00B14410"/>
    <w:rsid w:val="00B16C7F"/>
    <w:rsid w:val="00B22EDD"/>
    <w:rsid w:val="00B24382"/>
    <w:rsid w:val="00B27351"/>
    <w:rsid w:val="00B354FF"/>
    <w:rsid w:val="00B420C3"/>
    <w:rsid w:val="00B4589D"/>
    <w:rsid w:val="00B460FD"/>
    <w:rsid w:val="00B47038"/>
    <w:rsid w:val="00B509E5"/>
    <w:rsid w:val="00B51E48"/>
    <w:rsid w:val="00B53E37"/>
    <w:rsid w:val="00B56F34"/>
    <w:rsid w:val="00B60426"/>
    <w:rsid w:val="00B608EC"/>
    <w:rsid w:val="00B60ADA"/>
    <w:rsid w:val="00B6129A"/>
    <w:rsid w:val="00B624F6"/>
    <w:rsid w:val="00B70079"/>
    <w:rsid w:val="00B71BD6"/>
    <w:rsid w:val="00B74B1D"/>
    <w:rsid w:val="00B75063"/>
    <w:rsid w:val="00B7693C"/>
    <w:rsid w:val="00B776C1"/>
    <w:rsid w:val="00B804B1"/>
    <w:rsid w:val="00B81C8C"/>
    <w:rsid w:val="00B82913"/>
    <w:rsid w:val="00B82DD1"/>
    <w:rsid w:val="00B83481"/>
    <w:rsid w:val="00B84563"/>
    <w:rsid w:val="00B858CE"/>
    <w:rsid w:val="00B85A1B"/>
    <w:rsid w:val="00B86036"/>
    <w:rsid w:val="00B9023A"/>
    <w:rsid w:val="00B90293"/>
    <w:rsid w:val="00B91614"/>
    <w:rsid w:val="00B92FCC"/>
    <w:rsid w:val="00B93BE2"/>
    <w:rsid w:val="00B93F43"/>
    <w:rsid w:val="00B952DD"/>
    <w:rsid w:val="00B96C72"/>
    <w:rsid w:val="00B9795B"/>
    <w:rsid w:val="00BA0DD7"/>
    <w:rsid w:val="00BA19C0"/>
    <w:rsid w:val="00BB30B2"/>
    <w:rsid w:val="00BB4344"/>
    <w:rsid w:val="00BB718F"/>
    <w:rsid w:val="00BC0B08"/>
    <w:rsid w:val="00BC14B2"/>
    <w:rsid w:val="00BC3458"/>
    <w:rsid w:val="00BC4A90"/>
    <w:rsid w:val="00BC50BE"/>
    <w:rsid w:val="00BC5BDF"/>
    <w:rsid w:val="00BD4C4E"/>
    <w:rsid w:val="00BD61B1"/>
    <w:rsid w:val="00BD6AC9"/>
    <w:rsid w:val="00BE1CF6"/>
    <w:rsid w:val="00BE76DD"/>
    <w:rsid w:val="00BE786D"/>
    <w:rsid w:val="00BF3BC1"/>
    <w:rsid w:val="00BF3FFE"/>
    <w:rsid w:val="00BF7F8C"/>
    <w:rsid w:val="00C0169C"/>
    <w:rsid w:val="00C042CE"/>
    <w:rsid w:val="00C06628"/>
    <w:rsid w:val="00C118B3"/>
    <w:rsid w:val="00C13C1F"/>
    <w:rsid w:val="00C15423"/>
    <w:rsid w:val="00C15F0C"/>
    <w:rsid w:val="00C1693D"/>
    <w:rsid w:val="00C20217"/>
    <w:rsid w:val="00C231F3"/>
    <w:rsid w:val="00C25691"/>
    <w:rsid w:val="00C30E4D"/>
    <w:rsid w:val="00C32726"/>
    <w:rsid w:val="00C33A26"/>
    <w:rsid w:val="00C3402B"/>
    <w:rsid w:val="00C34051"/>
    <w:rsid w:val="00C3490A"/>
    <w:rsid w:val="00C34F13"/>
    <w:rsid w:val="00C358DF"/>
    <w:rsid w:val="00C3669D"/>
    <w:rsid w:val="00C3741F"/>
    <w:rsid w:val="00C37738"/>
    <w:rsid w:val="00C4256B"/>
    <w:rsid w:val="00C425F2"/>
    <w:rsid w:val="00C42AC6"/>
    <w:rsid w:val="00C439B8"/>
    <w:rsid w:val="00C449D8"/>
    <w:rsid w:val="00C44C0C"/>
    <w:rsid w:val="00C46FD0"/>
    <w:rsid w:val="00C4723C"/>
    <w:rsid w:val="00C477A1"/>
    <w:rsid w:val="00C479E8"/>
    <w:rsid w:val="00C53108"/>
    <w:rsid w:val="00C5555C"/>
    <w:rsid w:val="00C55A35"/>
    <w:rsid w:val="00C62102"/>
    <w:rsid w:val="00C642F3"/>
    <w:rsid w:val="00C6568D"/>
    <w:rsid w:val="00C6582C"/>
    <w:rsid w:val="00C71283"/>
    <w:rsid w:val="00C734BA"/>
    <w:rsid w:val="00C75081"/>
    <w:rsid w:val="00C77279"/>
    <w:rsid w:val="00CA1CE0"/>
    <w:rsid w:val="00CA3091"/>
    <w:rsid w:val="00CA3F49"/>
    <w:rsid w:val="00CA4155"/>
    <w:rsid w:val="00CB7112"/>
    <w:rsid w:val="00CC212B"/>
    <w:rsid w:val="00CC68C8"/>
    <w:rsid w:val="00CC6EFF"/>
    <w:rsid w:val="00CD074B"/>
    <w:rsid w:val="00CD0826"/>
    <w:rsid w:val="00CD4500"/>
    <w:rsid w:val="00CE1AE3"/>
    <w:rsid w:val="00CE3B36"/>
    <w:rsid w:val="00CF5D79"/>
    <w:rsid w:val="00CF64CA"/>
    <w:rsid w:val="00CF6B53"/>
    <w:rsid w:val="00CF7C94"/>
    <w:rsid w:val="00D008BD"/>
    <w:rsid w:val="00D01E21"/>
    <w:rsid w:val="00D051F8"/>
    <w:rsid w:val="00D06369"/>
    <w:rsid w:val="00D12B07"/>
    <w:rsid w:val="00D144FD"/>
    <w:rsid w:val="00D2000A"/>
    <w:rsid w:val="00D20024"/>
    <w:rsid w:val="00D20EC3"/>
    <w:rsid w:val="00D237B5"/>
    <w:rsid w:val="00D32250"/>
    <w:rsid w:val="00D32395"/>
    <w:rsid w:val="00D36AE9"/>
    <w:rsid w:val="00D4163C"/>
    <w:rsid w:val="00D458CA"/>
    <w:rsid w:val="00D50AC9"/>
    <w:rsid w:val="00D55419"/>
    <w:rsid w:val="00D6174F"/>
    <w:rsid w:val="00D65202"/>
    <w:rsid w:val="00D67232"/>
    <w:rsid w:val="00D70CD2"/>
    <w:rsid w:val="00D742AA"/>
    <w:rsid w:val="00D7717B"/>
    <w:rsid w:val="00D80147"/>
    <w:rsid w:val="00D83C42"/>
    <w:rsid w:val="00D879AF"/>
    <w:rsid w:val="00D87CD6"/>
    <w:rsid w:val="00D90531"/>
    <w:rsid w:val="00D90E03"/>
    <w:rsid w:val="00D961DE"/>
    <w:rsid w:val="00DA0A58"/>
    <w:rsid w:val="00DA0DB0"/>
    <w:rsid w:val="00DA11F7"/>
    <w:rsid w:val="00DA1A82"/>
    <w:rsid w:val="00DA697C"/>
    <w:rsid w:val="00DC04D0"/>
    <w:rsid w:val="00DC311F"/>
    <w:rsid w:val="00DC65B0"/>
    <w:rsid w:val="00DD3B8E"/>
    <w:rsid w:val="00DD4F58"/>
    <w:rsid w:val="00DD67DD"/>
    <w:rsid w:val="00DE53DB"/>
    <w:rsid w:val="00DE729B"/>
    <w:rsid w:val="00DE76E2"/>
    <w:rsid w:val="00DF322B"/>
    <w:rsid w:val="00DF5951"/>
    <w:rsid w:val="00DF7579"/>
    <w:rsid w:val="00DF7F56"/>
    <w:rsid w:val="00E0190A"/>
    <w:rsid w:val="00E02684"/>
    <w:rsid w:val="00E03701"/>
    <w:rsid w:val="00E06491"/>
    <w:rsid w:val="00E103D8"/>
    <w:rsid w:val="00E10B34"/>
    <w:rsid w:val="00E14E4E"/>
    <w:rsid w:val="00E1799C"/>
    <w:rsid w:val="00E17DDE"/>
    <w:rsid w:val="00E2105F"/>
    <w:rsid w:val="00E21B2A"/>
    <w:rsid w:val="00E23215"/>
    <w:rsid w:val="00E254E3"/>
    <w:rsid w:val="00E25832"/>
    <w:rsid w:val="00E25913"/>
    <w:rsid w:val="00E272D6"/>
    <w:rsid w:val="00E31A0E"/>
    <w:rsid w:val="00E33E36"/>
    <w:rsid w:val="00E3595E"/>
    <w:rsid w:val="00E35CD3"/>
    <w:rsid w:val="00E365B6"/>
    <w:rsid w:val="00E37E2D"/>
    <w:rsid w:val="00E40E30"/>
    <w:rsid w:val="00E42881"/>
    <w:rsid w:val="00E42E85"/>
    <w:rsid w:val="00E452E8"/>
    <w:rsid w:val="00E466E6"/>
    <w:rsid w:val="00E477D6"/>
    <w:rsid w:val="00E52212"/>
    <w:rsid w:val="00E5372C"/>
    <w:rsid w:val="00E543B1"/>
    <w:rsid w:val="00E55A7E"/>
    <w:rsid w:val="00E6176E"/>
    <w:rsid w:val="00E629BD"/>
    <w:rsid w:val="00E64629"/>
    <w:rsid w:val="00E6512E"/>
    <w:rsid w:val="00E65C8B"/>
    <w:rsid w:val="00E664D8"/>
    <w:rsid w:val="00E74854"/>
    <w:rsid w:val="00E76953"/>
    <w:rsid w:val="00E77F70"/>
    <w:rsid w:val="00E857DB"/>
    <w:rsid w:val="00E91999"/>
    <w:rsid w:val="00E92AF1"/>
    <w:rsid w:val="00EA13CD"/>
    <w:rsid w:val="00EB073A"/>
    <w:rsid w:val="00EB11A6"/>
    <w:rsid w:val="00EB1490"/>
    <w:rsid w:val="00EB3688"/>
    <w:rsid w:val="00EB4615"/>
    <w:rsid w:val="00EB4F24"/>
    <w:rsid w:val="00EB61E2"/>
    <w:rsid w:val="00EB79BB"/>
    <w:rsid w:val="00EC0404"/>
    <w:rsid w:val="00EC275A"/>
    <w:rsid w:val="00EC4469"/>
    <w:rsid w:val="00ED1C50"/>
    <w:rsid w:val="00ED28C2"/>
    <w:rsid w:val="00ED3A1D"/>
    <w:rsid w:val="00ED4268"/>
    <w:rsid w:val="00ED4308"/>
    <w:rsid w:val="00EE11DD"/>
    <w:rsid w:val="00EE1843"/>
    <w:rsid w:val="00EE4D1E"/>
    <w:rsid w:val="00EE7395"/>
    <w:rsid w:val="00EE762A"/>
    <w:rsid w:val="00EF35E6"/>
    <w:rsid w:val="00EF6CE1"/>
    <w:rsid w:val="00F00B91"/>
    <w:rsid w:val="00F00C3D"/>
    <w:rsid w:val="00F0596E"/>
    <w:rsid w:val="00F07CEF"/>
    <w:rsid w:val="00F117F3"/>
    <w:rsid w:val="00F16589"/>
    <w:rsid w:val="00F2057F"/>
    <w:rsid w:val="00F224D6"/>
    <w:rsid w:val="00F27029"/>
    <w:rsid w:val="00F30ABC"/>
    <w:rsid w:val="00F32047"/>
    <w:rsid w:val="00F34252"/>
    <w:rsid w:val="00F37AD1"/>
    <w:rsid w:val="00F37E44"/>
    <w:rsid w:val="00F409DE"/>
    <w:rsid w:val="00F43AEC"/>
    <w:rsid w:val="00F44C06"/>
    <w:rsid w:val="00F45016"/>
    <w:rsid w:val="00F50B0C"/>
    <w:rsid w:val="00F51198"/>
    <w:rsid w:val="00F5237E"/>
    <w:rsid w:val="00F54E59"/>
    <w:rsid w:val="00F561F8"/>
    <w:rsid w:val="00F571AC"/>
    <w:rsid w:val="00F572B6"/>
    <w:rsid w:val="00F61243"/>
    <w:rsid w:val="00F619D5"/>
    <w:rsid w:val="00F61E99"/>
    <w:rsid w:val="00F76B99"/>
    <w:rsid w:val="00F7718C"/>
    <w:rsid w:val="00F805FF"/>
    <w:rsid w:val="00F85A94"/>
    <w:rsid w:val="00F86330"/>
    <w:rsid w:val="00F86ED2"/>
    <w:rsid w:val="00F8748C"/>
    <w:rsid w:val="00F90D22"/>
    <w:rsid w:val="00F939FA"/>
    <w:rsid w:val="00F93FE1"/>
    <w:rsid w:val="00F94EC2"/>
    <w:rsid w:val="00F96E7E"/>
    <w:rsid w:val="00FA35B1"/>
    <w:rsid w:val="00FA5ADF"/>
    <w:rsid w:val="00FA657A"/>
    <w:rsid w:val="00FB1718"/>
    <w:rsid w:val="00FB1E40"/>
    <w:rsid w:val="00FB2496"/>
    <w:rsid w:val="00FB2AFF"/>
    <w:rsid w:val="00FC391B"/>
    <w:rsid w:val="00FC475B"/>
    <w:rsid w:val="00FC4BF9"/>
    <w:rsid w:val="00FC54E5"/>
    <w:rsid w:val="00FC5D41"/>
    <w:rsid w:val="00FC70CA"/>
    <w:rsid w:val="00FC76F4"/>
    <w:rsid w:val="00FD1A20"/>
    <w:rsid w:val="00FD51A9"/>
    <w:rsid w:val="00FD53E8"/>
    <w:rsid w:val="00FD6F6F"/>
    <w:rsid w:val="00FD7F0A"/>
    <w:rsid w:val="00FE04F8"/>
    <w:rsid w:val="00FE0B3F"/>
    <w:rsid w:val="00FE208C"/>
    <w:rsid w:val="00FE367B"/>
    <w:rsid w:val="00FE6AEF"/>
    <w:rsid w:val="00FF7B78"/>
    <w:rsid w:val="093AC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50D8969E"/>
  <w15:docId w15:val="{AF4B5140-FA47-48B7-9D8E-4090E9058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51F0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7251F0"/>
    <w:pPr>
      <w:numPr>
        <w:numId w:val="35"/>
      </w:numPr>
      <w:tabs>
        <w:tab w:val="left" w:pos="2127"/>
      </w:tabs>
      <w:spacing w:after="500"/>
      <w:outlineLvl w:val="0"/>
    </w:pPr>
    <w:rPr>
      <w:b/>
      <w:bCs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7251F0"/>
    <w:pPr>
      <w:keepNext/>
      <w:numPr>
        <w:ilvl w:val="1"/>
        <w:numId w:val="35"/>
      </w:numPr>
      <w:spacing w:after="120" w:line="240" w:lineRule="auto"/>
      <w:outlineLvl w:val="1"/>
    </w:pPr>
    <w:rPr>
      <w:b/>
      <w:bCs/>
      <w:iCs/>
      <w:sz w:val="24"/>
      <w:szCs w:val="18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7251F0"/>
    <w:pPr>
      <w:keepNext/>
      <w:numPr>
        <w:ilvl w:val="2"/>
        <w:numId w:val="35"/>
      </w:numPr>
      <w:spacing w:after="60" w:line="240" w:lineRule="auto"/>
      <w:outlineLvl w:val="2"/>
    </w:pPr>
    <w:rPr>
      <w:b/>
      <w:bCs/>
      <w:sz w:val="22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7251F0"/>
    <w:pPr>
      <w:keepNext/>
      <w:numPr>
        <w:ilvl w:val="3"/>
        <w:numId w:val="35"/>
      </w:numPr>
      <w:spacing w:after="60" w:line="240" w:lineRule="auto"/>
      <w:outlineLvl w:val="3"/>
    </w:pPr>
    <w:rPr>
      <w:b/>
      <w:bCs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7251F0"/>
    <w:pPr>
      <w:numPr>
        <w:ilvl w:val="4"/>
        <w:numId w:val="3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251F0"/>
    <w:pPr>
      <w:numPr>
        <w:ilvl w:val="5"/>
        <w:numId w:val="35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7251F0"/>
    <w:pPr>
      <w:numPr>
        <w:ilvl w:val="6"/>
        <w:numId w:val="35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7251F0"/>
    <w:pPr>
      <w:numPr>
        <w:ilvl w:val="7"/>
        <w:numId w:val="35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qFormat/>
    <w:rsid w:val="007251F0"/>
    <w:pPr>
      <w:numPr>
        <w:ilvl w:val="8"/>
        <w:numId w:val="35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7251F0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7251F0"/>
    <w:rPr>
      <w:rFonts w:ascii="Arial" w:eastAsia="Times New Roman" w:hAnsi="Arial" w:cs="Times New Roman"/>
      <w:b/>
      <w:bCs/>
      <w:iCs/>
      <w:sz w:val="24"/>
      <w:szCs w:val="18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7251F0"/>
    <w:rPr>
      <w:rFonts w:ascii="Arial" w:eastAsia="Times New Roman" w:hAnsi="Arial" w:cs="Times New Roman"/>
      <w:b/>
      <w:bCs/>
      <w:szCs w:val="20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7251F0"/>
    <w:rPr>
      <w:rFonts w:ascii="Arial" w:eastAsia="Times New Roman" w:hAnsi="Arial" w:cs="Times New Roman"/>
      <w:b/>
      <w:bCs/>
      <w:sz w:val="20"/>
      <w:szCs w:val="28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7251F0"/>
    <w:rPr>
      <w:rFonts w:ascii="Arial" w:eastAsia="Times New Roman" w:hAnsi="Aria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7251F0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7251F0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7251F0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rsid w:val="007251F0"/>
    <w:rPr>
      <w:rFonts w:ascii="Arial" w:eastAsia="Times New Roman" w:hAnsi="Arial" w:cs="Arial"/>
      <w:lang w:eastAsia="nl-NL"/>
    </w:rPr>
  </w:style>
  <w:style w:type="paragraph" w:customStyle="1" w:styleId="Kop1zondernummering">
    <w:name w:val="Kop 1 zonder nummering"/>
    <w:basedOn w:val="Kop1"/>
    <w:next w:val="Standaard"/>
    <w:rsid w:val="007251F0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7251F0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7251F0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7251F0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251F0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251F0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251F0"/>
  </w:style>
  <w:style w:type="paragraph" w:styleId="Inhopg1">
    <w:name w:val="toc 1"/>
    <w:basedOn w:val="Standaard"/>
    <w:next w:val="Standaard"/>
    <w:autoRedefine/>
    <w:uiPriority w:val="39"/>
    <w:qFormat/>
    <w:rsid w:val="00043FE8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qFormat/>
    <w:rsid w:val="007251F0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qFormat/>
    <w:rsid w:val="007251F0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7251F0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251F0"/>
  </w:style>
  <w:style w:type="paragraph" w:customStyle="1" w:styleId="Bijlagegenummerd">
    <w:name w:val="Bijlage genummerd"/>
    <w:basedOn w:val="Standaard"/>
    <w:next w:val="Standaard"/>
    <w:qFormat/>
    <w:rsid w:val="007251F0"/>
    <w:pPr>
      <w:numPr>
        <w:numId w:val="16"/>
      </w:numPr>
      <w:spacing w:after="500"/>
      <w:ind w:left="720"/>
    </w:pPr>
    <w:rPr>
      <w:b/>
      <w:sz w:val="28"/>
    </w:rPr>
  </w:style>
  <w:style w:type="paragraph" w:customStyle="1" w:styleId="Offertetitel">
    <w:name w:val="Offerte titel"/>
    <w:basedOn w:val="Standaard"/>
    <w:rsid w:val="007251F0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link w:val="VoetnoottekstChar"/>
    <w:semiHidden/>
    <w:rsid w:val="007251F0"/>
    <w:pPr>
      <w:spacing w:line="240" w:lineRule="auto"/>
    </w:pPr>
    <w:rPr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251F0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251F0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51F0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uiPriority w:val="99"/>
    <w:semiHidden/>
    <w:rsid w:val="007251F0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uiPriority w:val="99"/>
    <w:semiHidden/>
    <w:rsid w:val="007251F0"/>
    <w:pPr>
      <w:spacing w:line="300" w:lineRule="atLeast"/>
    </w:pPr>
    <w:rPr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251F0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251F0"/>
    <w:pPr>
      <w:numPr>
        <w:numId w:val="2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7251F0"/>
    <w:pPr>
      <w:spacing w:line="300" w:lineRule="atLeast"/>
    </w:pPr>
    <w:rPr>
      <w:rFonts w:ascii="Verdana" w:hAnsi="Verdana"/>
      <w:sz w:val="24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7251F0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251F0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7251F0"/>
    <w:pPr>
      <w:numPr>
        <w:numId w:val="3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eastAsia="en-US"/>
    </w:rPr>
  </w:style>
  <w:style w:type="character" w:customStyle="1" w:styleId="uitzend2Char">
    <w:name w:val="uitzend2 Char"/>
    <w:link w:val="uitzend2"/>
    <w:rsid w:val="007251F0"/>
    <w:rPr>
      <w:rFonts w:ascii="Arial" w:eastAsia="Times New Roman" w:hAnsi="Arial" w:cs="Times New Roman"/>
      <w:b/>
      <w:sz w:val="24"/>
      <w:szCs w:val="20"/>
    </w:rPr>
  </w:style>
  <w:style w:type="paragraph" w:customStyle="1" w:styleId="uitzend4">
    <w:name w:val="uitzend4"/>
    <w:basedOn w:val="Kop3"/>
    <w:autoRedefine/>
    <w:rsid w:val="007251F0"/>
    <w:pPr>
      <w:numPr>
        <w:numId w:val="3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basedOn w:val="Standaard"/>
    <w:next w:val="Standaard"/>
    <w:link w:val="LijstalineaChar"/>
    <w:uiPriority w:val="99"/>
    <w:qFormat/>
    <w:rsid w:val="007251F0"/>
    <w:pPr>
      <w:numPr>
        <w:numId w:val="7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251F0"/>
    <w:pPr>
      <w:spacing w:after="120"/>
      <w:ind w:left="283"/>
    </w:pPr>
    <w:rPr>
      <w:rFonts w:ascii="Verdana" w:hAnsi="Verdana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251F0"/>
    <w:pPr>
      <w:numPr>
        <w:ilvl w:val="6"/>
        <w:numId w:val="4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7251F0"/>
    <w:pPr>
      <w:numPr>
        <w:ilvl w:val="8"/>
        <w:numId w:val="4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7251F0"/>
    <w:pPr>
      <w:keepLines/>
      <w:numPr>
        <w:ilvl w:val="4"/>
        <w:numId w:val="4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7251F0"/>
    <w:pPr>
      <w:keepLines/>
      <w:numPr>
        <w:ilvl w:val="5"/>
        <w:numId w:val="4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7251F0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7251F0"/>
    <w:pPr>
      <w:numPr>
        <w:ilvl w:val="1"/>
        <w:numId w:val="5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eastAsia="en-US"/>
    </w:rPr>
  </w:style>
  <w:style w:type="character" w:customStyle="1" w:styleId="uitzend3Char1">
    <w:name w:val="uitzend3 Char1"/>
    <w:link w:val="uitzend3"/>
    <w:rsid w:val="007251F0"/>
    <w:rPr>
      <w:rFonts w:ascii="Arial" w:eastAsia="Times New Roman" w:hAnsi="Arial" w:cs="Times New Roman"/>
      <w:bCs/>
      <w:color w:val="000000"/>
      <w:sz w:val="20"/>
      <w:szCs w:val="20"/>
      <w:u w:color="666699"/>
    </w:rPr>
  </w:style>
  <w:style w:type="paragraph" w:customStyle="1" w:styleId="TableBullet1">
    <w:name w:val="Table Bullet 1"/>
    <w:basedOn w:val="Bullet1"/>
    <w:rsid w:val="007251F0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251F0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7251F0"/>
    <w:pPr>
      <w:numPr>
        <w:numId w:val="6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7251F0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251F0"/>
  </w:style>
  <w:style w:type="paragraph" w:customStyle="1" w:styleId="OpmaakprofielRegelafstand15regel">
    <w:name w:val="Opmaakprofiel Regelafstand:  15 regel"/>
    <w:basedOn w:val="Standaard"/>
    <w:rsid w:val="007251F0"/>
  </w:style>
  <w:style w:type="paragraph" w:customStyle="1" w:styleId="OpmaakprofielRegelafstand15regel1">
    <w:name w:val="Opmaakprofiel Regelafstand:  15 regel1"/>
    <w:basedOn w:val="Standaard"/>
    <w:rsid w:val="007251F0"/>
  </w:style>
  <w:style w:type="paragraph" w:customStyle="1" w:styleId="OpmaakprofielRegelafstand15regel2">
    <w:name w:val="Opmaakprofiel Regelafstand:  15 regel2"/>
    <w:basedOn w:val="Standaard"/>
    <w:rsid w:val="007251F0"/>
  </w:style>
  <w:style w:type="paragraph" w:customStyle="1" w:styleId="OpmaakprofielRegelafstand15regel3">
    <w:name w:val="Opmaakprofiel Regelafstand:  15 regel3"/>
    <w:basedOn w:val="Standaard"/>
    <w:rsid w:val="007251F0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251F0"/>
    <w:pPr>
      <w:spacing w:after="120" w:line="480" w:lineRule="auto"/>
      <w:ind w:left="283"/>
    </w:pPr>
    <w:rPr>
      <w:rFonts w:ascii="Verdana" w:hAnsi="Verdana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251F0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51F0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51F0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251F0"/>
    <w:pPr>
      <w:spacing w:after="120" w:line="240" w:lineRule="auto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251F0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251F0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7251F0"/>
    <w:pPr>
      <w:numPr>
        <w:numId w:val="9"/>
      </w:numPr>
      <w:spacing w:line="240" w:lineRule="auto"/>
    </w:pPr>
  </w:style>
  <w:style w:type="paragraph" w:customStyle="1" w:styleId="RDtekst">
    <w:name w:val="RD tekst"/>
    <w:basedOn w:val="RDhoofdtaak"/>
    <w:rsid w:val="007251F0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251F0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251F0"/>
    <w:pPr>
      <w:spacing w:after="100"/>
      <w:ind w:left="540"/>
    </w:pPr>
  </w:style>
  <w:style w:type="paragraph" w:customStyle="1" w:styleId="Level1">
    <w:name w:val="Level 1"/>
    <w:basedOn w:val="Standaard"/>
    <w:rsid w:val="007251F0"/>
    <w:pPr>
      <w:widowControl w:val="0"/>
      <w:numPr>
        <w:numId w:val="10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7251F0"/>
    <w:pPr>
      <w:numPr>
        <w:numId w:val="11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7251F0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25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251F0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7251F0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251F0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251F0"/>
  </w:style>
  <w:style w:type="character" w:styleId="Voetnootmarkering">
    <w:name w:val="footnote reference"/>
    <w:uiPriority w:val="99"/>
    <w:semiHidden/>
    <w:unhideWhenUsed/>
    <w:rsid w:val="007251F0"/>
    <w:rPr>
      <w:vertAlign w:val="superscript"/>
    </w:rPr>
  </w:style>
  <w:style w:type="paragraph" w:customStyle="1" w:styleId="Kleurrijkelijst-accent11">
    <w:name w:val="Kleurrijke lijst - accent 11"/>
    <w:basedOn w:val="Standaard"/>
    <w:next w:val="Standaard"/>
    <w:uiPriority w:val="34"/>
    <w:qFormat/>
    <w:rsid w:val="007251F0"/>
    <w:pPr>
      <w:ind w:left="1429" w:hanging="360"/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99"/>
    <w:rsid w:val="00C479E8"/>
    <w:rPr>
      <w:rFonts w:ascii="Arial" w:eastAsia="Times New Roman" w:hAnsi="Arial" w:cs="Times New Roman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D144FD"/>
    <w:rPr>
      <w:i/>
      <w:i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E6512E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E477D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2105F"/>
    <w:pPr>
      <w:keepNext/>
      <w:keepLines/>
      <w:numPr>
        <w:numId w:val="0"/>
      </w:numPr>
      <w:tabs>
        <w:tab w:val="clear" w:pos="2127"/>
      </w:tabs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st1">
    <w:name w:val="st1"/>
    <w:basedOn w:val="Standaardalinea-lettertype"/>
    <w:rsid w:val="009B4806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912D1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unhideWhenUsed/>
    <w:rsid w:val="00892F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F2702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2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36" Type="http://schemas.microsoft.com/office/2018/08/relationships/commentsExtensible" Target="commentsExtensible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trouwelijkheid xmlns="528e656d-4f2f-4f1b-a763-6ee946ea4b83">Vertrouwelijk</Vertrouwelijkheid>
    <TaxCatchAll xmlns="6eab124c-ca33-4b60-914b-728553abaaa3">
      <Value>18</Value>
      <Value>107</Value>
      <Value>2</Value>
      <Value>1</Value>
    </TaxCatchAll>
    <ebb03eb60f1c456383d550cda2a2ac01 xmlns="6eab124c-ca33-4b60-914b-728553abaaa3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Format</TermName>
          <TermId xmlns="http://schemas.microsoft.com/office/infopath/2007/PartnerControls">638db560-3605-4611-a8da-2899b227719f</TermId>
        </TermInfo>
      </Terms>
    </ebb03eb60f1c456383d550cda2a2ac01>
    <TaxKeywordTaxHTField xmlns="6eab124c-ca33-4b60-914b-728553abaaa3">
      <Terms xmlns="http://schemas.microsoft.com/office/infopath/2007/PartnerControls"/>
    </TaxKeywordTaxHTField>
    <d50c7031c3e14e86852728633980e2f5 xmlns="6eab124c-ca33-4b60-914b-728553abaaa3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BEC</TermName>
          <TermId xmlns="http://schemas.microsoft.com/office/infopath/2007/PartnerControls">18db848a-7130-4f3d-8a09-02a244d861c9</TermId>
        </TermInfo>
      </Terms>
    </d50c7031c3e14e86852728633980e2f5>
    <Afsluitdatum xmlns="12ea201c-dc8e-410f-9091-38f9fa5d1543" xsi:nil="true"/>
    <ofae577968ed4be8b7cfa6b3c1b2b2a3 xmlns="6eab124c-ca33-4b60-914b-728553abaaa3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Taakveld xmlns="12ea201c-dc8e-410f-9091-38f9fa5d1543">Alle taakgebieden</Taakveld>
    <Procestype xmlns="12ea201c-dc8e-410f-9091-38f9fa5d1543">0 Losse documenten</Procestype>
    <p029ae155e3448ff930bd1772e820f44 xmlns="6eab124c-ca33-4b60-914b-728553abaaa3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2018</TermName>
          <TermId xmlns="http://schemas.microsoft.com/office/infopath/2007/PartnerControls">6a528f31-394a-48e3-bac4-3c58d5ecc0e6</TermId>
        </TermInfo>
      </Terms>
    </p029ae155e3448ff930bd1772e820f44>
    <d45a82be2cc0465891c1e54d891973d6 xmlns="6eab124c-ca33-4b60-914b-728553abaaa3">
      <Terms xmlns="http://schemas.microsoft.com/office/infopath/2007/PartnerControls"/>
    </d45a82be2cc0465891c1e54d891973d6>
    <_dlc_DocId xmlns="6eab124c-ca33-4b60-914b-728553abaaa3">ZUVZ6J7ACTT2-937037669-37</_dlc_DocId>
    <_dlc_DocIdUrl xmlns="6eab124c-ca33-4b60-914b-728553abaaa3">
      <Url>https://samenwerken.denhaag.nl/teams/t18_0054/DS01/_layouts/15/DocIdRedir.aspx?ID=ZUVZ6J7ACTT2-937037669-37</Url>
      <Description>ZUVZ6J7ACTT2-937037669-37</Description>
    </_dlc_DocIdUrl>
    <IconOverlay xmlns="http://schemas.microsoft.com/sharepoint/v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DH Procesdocument" ma:contentTypeID="0x0101008696D14171FA4CED8F032AD334D7A9EF00BB26A86D3D6A3E47A0F6BE4B7121CB8A" ma:contentTypeVersion="19" ma:contentTypeDescription=" " ma:contentTypeScope="" ma:versionID="2c24f1d319e5103623145d95d87bf188">
  <xsd:schema xmlns:xsd="http://www.w3.org/2001/XMLSchema" xmlns:xs="http://www.w3.org/2001/XMLSchema" xmlns:p="http://schemas.microsoft.com/office/2006/metadata/properties" xmlns:ns2="6eab124c-ca33-4b60-914b-728553abaaa3" xmlns:ns3="528e656d-4f2f-4f1b-a763-6ee946ea4b83" xmlns:ns4="12ea201c-dc8e-410f-9091-38f9fa5d1543" xmlns:ns5="http://schemas.microsoft.com/sharepoint/v4" targetNamespace="http://schemas.microsoft.com/office/2006/metadata/properties" ma:root="true" ma:fieldsID="a5ace17f9badbeef4ac066671b2a0b0a" ns2:_="" ns3:_="" ns4:_="" ns5:_="">
    <xsd:import namespace="6eab124c-ca33-4b60-914b-728553abaaa3"/>
    <xsd:import namespace="528e656d-4f2f-4f1b-a763-6ee946ea4b83"/>
    <xsd:import namespace="12ea201c-dc8e-410f-9091-38f9fa5d1543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3:Vertrouwelijkheid" minOccurs="0"/>
                <xsd:element ref="ns4:Afsluitdatum" minOccurs="0"/>
                <xsd:element ref="ns4:Taakveld" minOccurs="0"/>
                <xsd:element ref="ns4:Procestype" minOccurs="0"/>
                <xsd:element ref="ns2:TaxCatchAllLabel" minOccurs="0"/>
                <xsd:element ref="ns2:ofae577968ed4be8b7cfa6b3c1b2b2a3" minOccurs="0"/>
                <xsd:element ref="ns2:d50c7031c3e14e86852728633980e2f5" minOccurs="0"/>
                <xsd:element ref="ns2:p029ae155e3448ff930bd1772e820f44" minOccurs="0"/>
                <xsd:element ref="ns2:_dlc_DocId" minOccurs="0"/>
                <xsd:element ref="ns2:_dlc_DocIdUrl" minOccurs="0"/>
                <xsd:element ref="ns2:d45a82be2cc0465891c1e54d891973d6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5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ab124c-ca33-4b60-914b-728553abaaa3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4" nillable="true" ma:taxonomy="true" ma:internalName="TaxKeywordTaxHTField" ma:taxonomyFieldName="TaxKeyword" ma:displayName="Ondernemingstrefwoorden" ma:fieldId="{23f27201-bee3-471e-b2e7-b64fd8b7ca38}" ma:taxonomyMulti="true" ma:sspId="5606f173-54b2-4666-9a8e-e147789621e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13" nillable="true" ma:displayName="Catch-all-kolom van taxonomie1" ma:hidden="true" ma:list="{768d0bfe-bb14-42b6-b5ee-4b133698924e}" ma:internalName="TaxCatchAllLabel" ma:readOnly="true" ma:showField="CatchAllDataLabel" ma:web="6eab124c-ca33-4b60-914b-728553abaa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ma:taxonomy="true" ma:internalName="ofae577968ed4be8b7cfa6b3c1b2b2a3" ma:taxonomyFieldName="Documentsoort" ma:displayName="Documentsoort" ma:indexed="true" ma:readOnly="false" ma:fieldId="{8fae5779-68ed-4be8-b7cf-a6b3c1b2b2a3}" ma:sspId="5606f173-54b2-4666-9a8e-e147789621ec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50c7031c3e14e86852728633980e2f5" ma:index="20" nillable="true" ma:taxonomy="true" ma:internalName="d50c7031c3e14e86852728633980e2f5" ma:taxonomyFieldName="Organisatieonderdeel" ma:displayName="Organisatieonderdeel" ma:readOnly="false" ma:default="2;#BEC|18db848a-7130-4f3d-8a09-02a244d861c9" ma:fieldId="{d50c7031-c3e1-4e86-8527-28633980e2f5}" ma:sspId="5606f173-54b2-4666-9a8e-e147789621ec" ma:termSetId="dd87c370-e93f-4821-aaf8-b55e9f72b4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029ae155e3448ff930bd1772e820f44" ma:index="22" nillable="true" ma:taxonomy="true" ma:internalName="p029ae155e3448ff930bd1772e820f44" ma:taxonomyFieldName="Jaar" ma:displayName="Jaar" ma:indexed="true" ma:readOnly="false" ma:default="361;#2020|b59dfe59-531e-4121-b143-69bba11d539e" ma:fieldId="{9029ae15-5e34-48ff-930b-d1772e820f44}" ma:sspId="5606f173-54b2-4666-9a8e-e147789621ec" ma:termSetId="666e451b-ffc6-41dd-9024-ff74e0c538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45a82be2cc0465891c1e54d891973d6" ma:index="25" nillable="true" ma:taxonomy="true" ma:internalName="d45a82be2cc0465891c1e54d891973d6" ma:taxonomyFieldName="Resultaat" ma:displayName="Resultaat" ma:readOnly="false" ma:fieldId="{d45a82be-2cc0-4658-91c1-e54d891973d6}" ma:sspId="5606f173-54b2-4666-9a8e-e147789621ec" ma:termSetId="b5036d29-f72d-4827-acbc-895fe4d81fa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PersistId" ma:index="26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27" ma:taxonomy="true" ma:internalName="ebb03eb60f1c456383d550cda2a2ac01" ma:taxonomyFieldName="Teamtrefwoorden" ma:displayName="Teamtrefwoorden" ma:indexed="true" ma:readOnly="false" ma:default="" ma:fieldId="{ebb03eb6-0f1c-4563-83d5-50cda2a2ac01}" ma:sspId="5606f173-54b2-4666-9a8e-e147789621ec" ma:termSetId="77f36fa0-5556-41f3-bdac-d218ef9b3d84" ma:anchorId="74915167-e000-459a-b9f9-8b97cecc465a" ma:open="false" ma:isKeyword="false">
      <xsd:complexType>
        <xsd:sequence>
          <xsd:element ref="pc:Terms" minOccurs="0" maxOccurs="1"/>
        </xsd:sequence>
      </xsd:complexType>
    </xsd:element>
    <xsd:element name="TaxCatchAll" ma:index="28" nillable="true" ma:displayName="Catch-all-kolom van taxonomie" ma:hidden="true" ma:list="{768d0bfe-bb14-42b6-b5ee-4b133698924e}" ma:internalName="TaxCatchAll" ma:showField="CatchAllData" ma:web="6eab124c-ca33-4b60-914b-728553abaa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e656d-4f2f-4f1b-a763-6ee946ea4b83" elementFormDefault="qualified">
    <xsd:import namespace="http://schemas.microsoft.com/office/2006/documentManagement/types"/>
    <xsd:import namespace="http://schemas.microsoft.com/office/infopath/2007/PartnerControls"/>
    <xsd:element name="Vertrouwelijkheid" ma:index="6" nillable="true" ma:displayName="Vertrouwelijkheid" ma:default="Vertrouwelijk" ma:description="Deze waarde geeft aan of een document vertrouwelijk is of niet. Dit is puur informatief en zorgt er niet voor dat het document wordt afgeschermd." ma:format="Dropdown" ma:internalName="Vertrouwelijkheid" ma:readOnly="false">
      <xsd:simpleType>
        <xsd:restriction base="dms:Choice">
          <xsd:enumeration value="Openbaar"/>
          <xsd:enumeration value="Intern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a201c-dc8e-410f-9091-38f9fa5d1543" elementFormDefault="qualified">
    <xsd:import namespace="http://schemas.microsoft.com/office/2006/documentManagement/types"/>
    <xsd:import namespace="http://schemas.microsoft.com/office/infopath/2007/PartnerControls"/>
    <xsd:element name="Afsluitdatum" ma:index="9" nillable="true" ma:displayName="Afsluitdatum" ma:description="VERPLICHT in te vullen veld, bij afsluiting dossier! Anders is correct beheer van uw documenten niet mogelijk." ma:format="DateOnly" ma:hidden="true" ma:internalName="Afsluitdatum" ma:readOnly="false">
      <xsd:simpleType>
        <xsd:restriction base="dms:DateTime"/>
      </xsd:simpleType>
    </xsd:element>
    <xsd:element name="Taakveld" ma:index="11" nillable="true" ma:displayName="Taakveld" ma:default="Alle taakgebieden" ma:format="Dropdown" ma:hidden="true" ma:internalName="Taakveld" ma:readOnly="false">
      <xsd:simpleType>
        <xsd:restriction base="dms:Choice">
          <xsd:enumeration value="Algemeen bestuur en inrichting organisatie"/>
          <xsd:enumeration value="Bedrijfsvoering en personeel"/>
          <xsd:enumeration value="Publieke informatie en registratie"/>
          <xsd:enumeration value="Burgerzaken"/>
          <xsd:enumeration value="Openbare orde en veiligheid"/>
          <xsd:enumeration value="Verkeer, vervoer en waterstaat"/>
          <xsd:enumeration value="Economische zaken"/>
          <xsd:enumeration value="Onderwijs"/>
          <xsd:enumeration value="Cultuur en recreatie"/>
          <xsd:enumeration value="Sociale voorzieningen en maatschappelijke dienstverlening"/>
          <xsd:enumeration value="Volksgezondheid en milieu"/>
          <xsd:enumeration value="Ruimtelijke ordening en volkshuisvesting"/>
          <xsd:enumeration value="Heffen belasten etc"/>
          <xsd:enumeration value="Alle taakgebieden"/>
        </xsd:restriction>
      </xsd:simpleType>
    </xsd:element>
    <xsd:element name="Procestype" ma:index="12" nillable="true" ma:displayName="Procestype" ma:default="0 Losse documenten" ma:format="Dropdown" ma:hidden="true" ma:internalName="Procestype" ma:readOnly="false">
      <xsd:simpleType>
        <xsd:restriction base="dms:Choice">
          <xsd:enumeration value="0 Losse documenten"/>
          <xsd:enumeration value="1.1 Instellen en inrichten organisatie [generiek]"/>
          <xsd:enumeration value="1.1.1 Inrichten of wijzigen met een organisatie brede impact"/>
          <xsd:enumeration value="1.1.2 Gemeentewapen"/>
          <xsd:enumeration value="1.1.3 Wijziging inrichting BRP systeem"/>
          <xsd:enumeration value="1.2 Instellen en inrichten organisatie [generiek]"/>
          <xsd:enumeration value="2.1 Beleid en regelgeving opstellen [generiek]"/>
          <xsd:enumeration value="2.1.1 Beleid met een externe werking"/>
          <xsd:enumeration value="3.1 Plannen opstellen [generiek]"/>
          <xsd:enumeration value="3.1.1 Beleidsplan met externe werking"/>
          <xsd:enumeration value="3.1.2 Beheerplan"/>
          <xsd:enumeration value="3.1.3 Rampen(bestrijdings)plan"/>
          <xsd:enumeration value="3.1.4 Plan van aanpak jeugdhulp cliënt"/>
          <xsd:enumeration value="3.1.5 Plan van aanpak WMO cliënt"/>
          <xsd:enumeration value="3.1.6 (meerjaren)Begroting, perspectief-, voorjaars- en najaarsnota"/>
          <xsd:enumeration value="3.1.7 Onderzoeksprogramma"/>
          <xsd:enumeration value="3.1.8 Structuurvisie"/>
          <xsd:enumeration value="3.1.9 Ruilverkaveling"/>
          <xsd:enumeration value="4.1 Evaluatie uitvoeren [generiek]"/>
          <xsd:enumeration value="4.1.1 Evaluatie van beleid met externe werking"/>
          <xsd:enumeration value="4.1.2 Enquête door gemeenteraad"/>
          <xsd:enumeration value="4.1.3 Interne controle zonder financiële consequenties"/>
          <xsd:enumeration value="4.1.4 Onderzoek n.a.v. melding klokkenluider"/>
          <xsd:enumeration value="4.1.5 Onderzoeksrapport Rekenkamer"/>
          <xsd:enumeration value="4.1.6 Beoordeling arbeidsomstandigheden en personeel"/>
          <xsd:enumeration value="4.1.7 Vorderingen en eind(examen)resultaten primair, voortgezet of beroepsonderwijs"/>
          <xsd:enumeration value="4.1.8 Jaarrekening en financieel jaarverslag"/>
          <xsd:enumeration value="4.1.9 Jaarverslag"/>
          <xsd:enumeration value="5.1 Producten en diensten leveren [generiek]"/>
          <xsd:enumeration value="5.1.1 Product of dienst met financiële consequenties"/>
          <xsd:enumeration value="5.1.2 Gegevens uit de BRP"/>
          <xsd:enumeration value="5.1.3 Bescheiden afkomstig van de Nederlandse burgerlijke stand"/>
          <xsd:enumeration value="5.1.4 Reisdocument, identiteitsbewijs"/>
          <xsd:enumeration value="5.1.5 Reisdocument of identiteitsbewijs geldig voor 5 jaar of korter"/>
          <xsd:enumeration value="5.1.6 Rijbewijs"/>
          <xsd:enumeration value="5.1.7 Vaccinatie"/>
          <xsd:enumeration value="5.1.8 BCG-vaccinatie tegen tbc"/>
          <xsd:enumeration value="6.1 Verzoeken behandelen [generiek]"/>
          <xsd:enumeration value="6.1.1 Verzoek met financiële consequenties"/>
          <xsd:enumeration value="6.1.2 Intern verzoek om faciliteiten"/>
          <xsd:enumeration value="6.1.3 Informatieverzoek"/>
          <xsd:enumeration value="6.1.4 Adhesiebetuiging en/of motie"/>
          <xsd:enumeration value="6.1.5 Onderscheiding"/>
          <xsd:enumeration value="6.1.6 Predicaat Koninklijk / predicaat Hofleverancier"/>
          <xsd:enumeration value="6.1.7 Geheimhouding persoonsgegevens BRP"/>
          <xsd:enumeration value="6.1.8 Handhavingsverzoek"/>
          <xsd:enumeration value="6.1.9 Initiatief van burgers"/>
          <xsd:enumeration value="6.1.10 Initiatief van de ondernemingsraad"/>
          <xsd:enumeration value="6.1.11 Principeverzoek bestemmingsplan"/>
          <xsd:enumeration value="6.1.12 Verzoek tot stichten openbare school"/>
          <xsd:enumeration value="7.1 Aangiften behandelen [generiek]"/>
          <xsd:enumeration value="7.1.1 Verklaring onder eed of belofte"/>
          <xsd:enumeration value="7.1.2 Eerste inschrijving BRP of geboorteaangifte"/>
          <xsd:enumeration value="7.1.3 Gegevens met betrekking tot naam, geboorte, geslacht en afstamming"/>
          <xsd:enumeration value="7.1.4 Naamgebruik in BRP"/>
          <xsd:enumeration value="7.1.5 Huwelijk of geregistreerd partnerschap, echtscheiding of ontbinding"/>
          <xsd:enumeration value="7.1.6 Overlijdensmelding"/>
          <xsd:enumeration value="7.1.7 (her)Vestiging, adreswijziging (niet zijnde emigratie)"/>
          <xsd:enumeration value="7.1.8 Emigratie"/>
          <xsd:enumeration value="7.1.9 Opschorting persoonslijst BRP"/>
          <xsd:enumeration value="7.1.10 Beslissing om gegeven niet of ambtshalve op te nemen in BRP"/>
          <xsd:enumeration value="7.1.11 Bezit buitenlands reisdocument"/>
          <xsd:enumeration value="7.1.12 Vermissing reisdocument, wijziging gegevens reisdocument zover niet in reisdocumentenadministratie opgenomen"/>
          <xsd:enumeration value="7.1.13 Gegevens over het gezag over een minderjarige"/>
          <xsd:enumeration value="7.1.14 Probas-melding"/>
          <xsd:enumeration value="7.1.15 Beoordeling brondocumenten BRP"/>
          <xsd:enumeration value="7.1.16 Briefadres omzetting BRP"/>
          <xsd:enumeration value="7.1.17 Wijzing van Nederlands kiesrecht "/>
          <xsd:enumeration value="7.1.18 Wijzing van Europees kiesrecht "/>
          <xsd:enumeration value="7.1.19 Bezit, verkrijging, verlening en verlies van (bijzonder) Nederlanderschap of een niet-Nederlandse nationaliteit"/>
          <xsd:enumeration value="7.1.20 Gegevens over personen bij wie een reisdocument moet worden geweigerd of ingehouden"/>
          <xsd:enumeration value="7.1.21 Bescheiden tbv opmaken akte uit de Burgerlijke Stand"/>
          <xsd:enumeration value="8.1 Voorzieningen verstrekken [generiek]"/>
          <xsd:enumeration value="8.1.1 WMO voorziening"/>
          <xsd:enumeration value="8.1.2 Individuele jeugdhulp voorziening"/>
          <xsd:enumeration value="8.1.3 Vergoeding inrichting school"/>
          <xsd:enumeration value="8.1.4 Vergoeding huisvesting school"/>
          <xsd:enumeration value="8.1.5 Overige financiële voorziening  school"/>
          <xsd:enumeration value="8.1.6 Starterslening"/>
          <xsd:enumeration value="8.1.7 Subsidie"/>
          <xsd:enumeration value="8.1.8 Subsidie zonder verantwoordingsplicht"/>
          <xsd:enumeration value="8.1.9 Schuldhulptraject"/>
          <xsd:enumeration value="8.1.10 Huisvesting van statushouder"/>
          <xsd:enumeration value="8.1.11 Geneeskundige behandeling"/>
          <xsd:enumeration value="8.1.12 Jeugdgezondheidszorg"/>
          <xsd:enumeration value="8.1.13 Gezondheidszorg bij calamiteiten"/>
          <xsd:enumeration value="8.1.14 Gehandicaptenparkeerkaart"/>
          <xsd:enumeration value="8.1.15 Primair of voortgezet onderwijs"/>
          <xsd:enumeration value="9.1 Status toekennen [generiek]"/>
          <xsd:enumeration value="9.1.1 Tijdelijke status"/>
          <xsd:enumeration value="9.1.2 Status vermeld in BAG of WKPB"/>
          <xsd:enumeration value="9.1.3 Bestemmingsplan"/>
          <xsd:enumeration value="9.1.4 Delegatie en mandatering "/>
          <xsd:enumeration value="9.1.5 Herwaardering WOZ"/>
          <xsd:enumeration value="9.1.6 Afspraken omtrent binnengemeentelijke verstrekking van BRP-gegevens"/>
          <xsd:enumeration value="9.1.7 Indeling stemdistricten/kieskringen en stembureaus"/>
          <xsd:enumeration value="9.1.8 Permanente trouwlocatie"/>
          <xsd:enumeration value="9.1.9 Gemeentegrens, wijken en woongebieden"/>
          <xsd:enumeration value="9.1.10 Beheersverordening Wro en buitentoepassingsverklaring daarvan"/>
          <xsd:enumeration value="9.1.11 Aanwijzing ambtenaar voor afnemen verklaring onder eed of belofte i.h.k.v. de BRP"/>
          <xsd:enumeration value="9.1.12 Instelling markt"/>
          <xsd:enumeration value="10.1 Heffen [generiek]"/>
          <xsd:enumeration value="11.1 Toestemming verlenen [generiek]"/>
          <xsd:enumeration value="11.1.1 Toestemming voor een kortdurende activiteit of gebeurtenis"/>
          <xsd:enumeration value="11.1.2 Toestemming voor een afgebakende periode"/>
          <xsd:enumeration value="11.1.3 Melding activiteitenbesluit Milieubeheer of 8.40 Wet Milieubeheer, sloopmelding"/>
          <xsd:enumeration value="11.1.4 Melding bouwstoffenbesluit"/>
          <xsd:enumeration value="11.1.5 Toestemming met brondocumenten BAG"/>
          <xsd:enumeration value="11.1.6 Omgevingsvergunning voor activiteit milieu, bouw, sloop, monument, handelsreclame en strijdig gebruik en/of aanleg"/>
          <xsd:enumeration value="11.1.7 Toestemming voor peuterspeelzaal, kinderopvang en gastouders"/>
          <xsd:enumeration value="11.1.8 Ontheffing leerplicht"/>
          <xsd:enumeration value="11.1.9 Ontheffing kwalificatieplicht"/>
          <xsd:enumeration value="11.1.10 Ontheffing  verhoging grenswaarde geluidshinder"/>
          <xsd:enumeration value="11.1.11 Bodemonderzoek, archeologisch onderzoek of milieueffectrapportage van een gemeente of van een derde"/>
          <xsd:enumeration value="11.1.12 Omgevingsvergunning kappen met herplantplicht"/>
          <xsd:enumeration value="11.1.13 Financiële stukken van externe organen"/>
          <xsd:enumeration value="11.1.14 Toelating leerling tot school"/>
          <xsd:enumeration value="11.1.15 Vergunning leegstandswet"/>
          <xsd:enumeration value="11.1.16 Sanering tanks"/>
          <xsd:enumeration value="12.1 Toezien en handhaven [generiek]"/>
          <xsd:enumeration value="12.1.1 Hercontrole uitkering sociaal domein"/>
          <xsd:enumeration value="12.1.2 Hercontrole cliënt Wmo en/of jeugdhulp"/>
          <xsd:enumeration value="12.1.3 Leerplicht"/>
          <xsd:enumeration value="12.1.4 Kwalificatieplicht"/>
          <xsd:enumeration value="12.1.5 Financieel en contractueel toezicht"/>
          <xsd:enumeration value="12.1.6 Onderzoek i.h.k.v. de BRP"/>
          <xsd:enumeration value="12.1.7 Integriteitsonderzoek"/>
          <xsd:enumeration value="12.1.8 Gegevens over toegangscontrole, bezoekersregistratie"/>
          <xsd:enumeration value="12.1.9 Videocameratoezicht"/>
          <xsd:enumeration value="12.1.10 Controle realisatie omgevingsvergunning met brondocumenten BAG"/>
          <xsd:enumeration value="12.2 Toezien en handhaven [generiek]"/>
          <xsd:enumeration value="12.2.1 Doorlopende verplichting tot (niet) handelen"/>
          <xsd:enumeration value="12.2.2 Bodemsanering"/>
          <xsd:enumeration value="12.2.3 Tijdelijk huisverbod"/>
          <xsd:enumeration value="12.2.4 Gedwongen opname in psychiatrisch ziekenhuis"/>
          <xsd:enumeration value="12.2.5 Bestuurlijke boete"/>
          <xsd:enumeration value="12.2.6 Sanctie cliënt Wmo en/of jeugdhulp"/>
          <xsd:enumeration value="12.2.7 Verwijderde auto, fiets of vervoersmiddel"/>
          <xsd:enumeration value="12.2.8 Maatregelen in het kader van de publieke gezondheid gericht op gebouwen, goederen en vervoermiddelen"/>
          <xsd:enumeration value="13.1 Geschillen behandelen [generiek]"/>
          <xsd:enumeration value="13.1.1 Geschil met financiële consequenties"/>
          <xsd:enumeration value="13.1.2 Klacht afgehandeld via ombudsman"/>
          <xsd:enumeration value="13.1.3 Geschil met invloed op een te bewaren zaak"/>
          <xsd:enumeration value="13.1.4 Niet ontvankelijk geschil"/>
          <xsd:enumeration value="14.1 Openbare ruimte inrichten [generiek]"/>
          <xsd:enumeration value="14.1.1 Civieltechnisch werk"/>
          <xsd:enumeration value="14.1.2 (vaar)Weg"/>
          <xsd:enumeration value="14.1.3 Gedenkteken"/>
          <xsd:enumeration value="14.1.4 Bouw- en woonrijpmaken"/>
          <xsd:enumeration value="14.1.5 Gebouw en/of accommodatie"/>
          <xsd:enumeration value="14.1.6 Kunstobject in de openbare ruimte"/>
          <xsd:enumeration value="14.1.7 Aanwijzing- en/of waarschuwingsteken"/>
          <xsd:enumeration value="15.1 Onderhouden en repareren [generiek]"/>
          <xsd:enumeration value="15.1.1 Onderhoud met gevolgen voor het verdere beheer van het procesobject"/>
          <xsd:enumeration value="15.1.2 Monument"/>
          <xsd:enumeration value="15.1.3 Baggerslib verwerking en opslag"/>
          <xsd:enumeration value="15.1.4 Onderhoud van de BRP"/>
          <xsd:enumeration value="16.1 Overeenkomsten aangaan [generiek]"/>
          <xsd:enumeration value="16.1.1 Inkoopovereenkomst zonder contract of garantiebepalingen"/>
          <xsd:enumeration value="16.1.2 Samenwerkingsovereenkomst ten behoeve van de taakuitoefening van het orgaan"/>
          <xsd:enumeration value="16.1.3 Stedenband of jumelage"/>
          <xsd:enumeration value="16.1.4 Overdracht van onroerend goed, schenkingsovereenkomst"/>
          <xsd:enumeration value="16.1.5 Verzekering"/>
          <xsd:enumeration value="17.1 Personen aanstellen [generiek]"/>
          <xsd:enumeration value="17.1.1 Bestuurder, raadslid of burgerraadslid"/>
          <xsd:enumeration value="17.1.2 Lid onafhankelijke commissie "/>
          <xsd:enumeration value="17.3 Personen aanstellen [generiek]"/>
          <xsd:enumeration value="17.3.1 Bestuurder of raadslid"/>
          <xsd:enumeration value="18.1 Betalen en innen [generiek]"/>
          <xsd:enumeration value="18.1.1 Factuur omtrent onroerend goed"/>
          <xsd:enumeration value="18.3 Betalen en innen [generiek]"/>
          <xsd:enumeration value="18.3.1 Factuur omtrent onroerend goed"/>
          <xsd:enumeration value="19.1 Secretariaat voeren en gegevens administreren / verwerken [generiek]"/>
          <xsd:enumeration value="19.1.1 Gegevens met financiële consequenties"/>
          <xsd:enumeration value="19.1.2 Agenda bestuurder"/>
          <xsd:enumeration value="19.1.3 Uitkeringen van de Rijksoverheid"/>
          <xsd:enumeration value="19.1.4 Gegevens verwerkt in registers en basisadministraties zoals benoemd in bijlage 4"/>
          <xsd:enumeration value="19.1.5 Registratie van politieke partij"/>
          <xsd:enumeration value="19.1.6 Agenda, verslag en besluitenlijst van bestuurlijke besluitvorming"/>
          <xsd:enumeration value="19.1.7 Agenda, verslag en besluiten van onafhankelijke adviescommissie of Georganiseerd overleg"/>
          <xsd:enumeration value="19.1.8 Agenda, verslag en besluitenlijst van ambtelijke besluitvorming"/>
          <xsd:enumeration value="19.1.9 Agenda, verslag  van intern ambtelijk overleg"/>
          <xsd:enumeration value="19.1.10 Agenda, verslag  van bestuurlijk overleg met derden"/>
          <xsd:enumeration value="19.1.11 Agenda, verslag van ambtelijk overleg met derden"/>
          <xsd:enumeration value="19.1.12 Agenda, verslag van overleg met derden georganiseerd door derde"/>
          <xsd:enumeration value="19.1.13 Gegevens over personeelslid dat in aanraking komt met gevaarlijke stoffen"/>
          <xsd:enumeration value="19.1.14 Vervanging, migratie, conversie, vervreemding, overbrenging of metadatering van archieven"/>
          <xsd:enumeration value="19.1.15 Protocolleringsgegevens verstrekkingen BRP"/>
          <xsd:enumeration value="19.1.16 Melding infectieziekte"/>
          <xsd:enumeration value="19.1.17 Ondersteuningsverklaring kandidatenlijst"/>
          <xsd:enumeration value="19.1.18 Archiefvernietiging"/>
          <xsd:enumeration value="20.1 Informeren [generiek]"/>
          <xsd:enumeration value="20.1.1 Publicatie met historisch belang "/>
          <xsd:enumeration value="20.1.2 onlinecontent ten behoeve van externe communicatie"/>
          <xsd:enumeration value="20.1.3 Dienstverleningsaanbod"/>
          <xsd:enumeration value="20.1.4 Gegevens over woningstatistiek"/>
          <xsd:enumeration value="20.1.5 Intern rapport"/>
          <xsd:enumeration value="20.1.6 Sociaal maatschappelijk of economisch onderzoek"/>
          <xsd:enumeration value="20.1.7 Overige informatie met een langere geldigheidsduur"/>
          <xsd:enumeration value="21.1 Adviseren [generiek]"/>
          <xsd:enumeration value="21.1.1 Brandveiligheid- en brandpreventieadvies"/>
          <xsd:enumeration value="21.1.2 Vooroverleg omgevingsvergunning"/>
          <xsd:enumeration value="21.1.3 Sociaal-medisch advies"/>
          <xsd:enumeration value="22.1 Gebeurtenis organiseren [generiek]"/>
          <xsd:enumeration value="22.1.1 Plaatselijke plechtigheid en/of herdenking"/>
          <xsd:enumeration value="22.1.2 Verkiezing"/>
          <xsd:enumeration value="22.1.3 Referendum"/>
          <xsd:enumeration value="22.1.5 Bezoek van hoogwaardigheidsbekleder"/>
          <xsd:enumeration value="22.1.6 Bevolkingsonderzoek"/>
          <xsd:enumeration value="22.1.7 Opleiding omtrent rampenbestrijding of veiligheid"/>
          <xsd:enumeration value="23.1 Voorziening aanvragen [generiek]"/>
          <xsd:enumeration value="23.1.1 Europese subsidie"/>
          <xsd:enumeration value="23.1.2 Subsidie"/>
          <xsd:enumeration value="24.1 Toestemming vragen [generiek]"/>
          <xsd:enumeration value="24.1.1 Toestemming voor een kortdurende activiteit of gebeurtenis"/>
          <xsd:enumeration value="24.1.2 Archiefvernietiging"/>
          <xsd:enumeration value="25.1 Toezicht en handhaving ondergaan [generiek]"/>
          <xsd:enumeration value="25.1.1 Opgelegde sanctie"/>
          <xsd:enumeration value="25.1.2 Controle op de begroting"/>
          <xsd:enumeration value="25.1.3 Toezicht op scholen"/>
          <xsd:enumeration value="26.1 Betwisten [generiek]"/>
          <xsd:enumeration value="26.1.1 Geschil met financiële consequenties"/>
          <xsd:enumeration value="27.1 Status aanvragen [generiek]"/>
          <xsd:enumeration value="27.1.1 Status rijksmonument"/>
          <xsd:enumeration value="28.1 Product of dienst aanvragen [generiek]"/>
          <xsd:enumeration value="29.1 Aangifte doen [generiek]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58300-1B4C-427C-B00C-C919B1ADAEF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C798DBD-0794-4BE8-A9AE-C76C211853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5EBD00-ADF0-4181-9A7C-2FBC3C556BAE}">
  <ds:schemaRefs>
    <ds:schemaRef ds:uri="http://purl.org/dc/elements/1.1/"/>
    <ds:schemaRef ds:uri="http://schemas.microsoft.com/office/2006/metadata/properties"/>
    <ds:schemaRef ds:uri="528e656d-4f2f-4f1b-a763-6ee946ea4b83"/>
    <ds:schemaRef ds:uri="6eab124c-ca33-4b60-914b-728553abaaa3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sharepoint/v4"/>
    <ds:schemaRef ds:uri="12ea201c-dc8e-410f-9091-38f9fa5d154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39FF8CF-2B75-428C-8E8F-674656B45C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ab124c-ca33-4b60-914b-728553abaaa3"/>
    <ds:schemaRef ds:uri="528e656d-4f2f-4f1b-a763-6ee946ea4b83"/>
    <ds:schemaRef ds:uri="12ea201c-dc8e-410f-9091-38f9fa5d1543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157662B-C491-41B0-A8A5-8AB544916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819</Characters>
  <Application>Microsoft Office Word</Application>
  <DocSecurity>2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- Niet-Openbaar BPKV</vt:lpstr>
    </vt:vector>
  </TitlesOfParts>
  <Company>Gemeente Den haag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- Niet-Openbaar BPKV</dc:title>
  <dc:creator>Farid el Moussaoui</dc:creator>
  <cp:keywords/>
  <cp:lastModifiedBy>Jaco de Bruijn</cp:lastModifiedBy>
  <cp:revision>3</cp:revision>
  <cp:lastPrinted>2020-12-14T15:37:00Z</cp:lastPrinted>
  <dcterms:created xsi:type="dcterms:W3CDTF">2020-12-14T15:53:00Z</dcterms:created>
  <dcterms:modified xsi:type="dcterms:W3CDTF">2020-12-14T15:54:00Z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0x0101008696D14171FA4CED8F032AD334D7A9EF00BB26A86D3D6A3E47A0F6BE4B7121CB8A</vt:lpwstr>
  </property>
  <property fmtid="{D5CDD505-2E9C-101B-9397-08002B2CF9AE}" pid="3" name="Jaar">
    <vt:lpwstr>1;#2018|6a528f31-394a-48e3-bac4-3c58d5ecc0e6</vt:lpwstr>
  </property>
  <property fmtid="{D5CDD505-2E9C-101B-9397-08002B2CF9AE}" pid="4" name="Organisatieonderdeel">
    <vt:lpwstr>2;#BEC|18db848a-7130-4f3d-8a09-02a244d861c9</vt:lpwstr>
  </property>
  <property fmtid="{D5CDD505-2E9C-101B-9397-08002B2CF9AE}" pid="5" name="Resultaat">
    <vt:lpwstr/>
  </property>
  <property fmtid="{D5CDD505-2E9C-101B-9397-08002B2CF9AE}" pid="6" name="_dlc_DocIdItemGuid">
    <vt:lpwstr>5c0ac45d-4196-4138-8a99-37505141443d</vt:lpwstr>
  </property>
  <property fmtid="{D5CDD505-2E9C-101B-9397-08002B2CF9AE}" pid="7" name="TaxKeyword">
    <vt:lpwstr/>
  </property>
  <property fmtid="{D5CDD505-2E9C-101B-9397-08002B2CF9AE}" pid="8" name="Teamtrefwoorden">
    <vt:lpwstr>107;#Format|638db560-3605-4611-a8da-2899b227719f</vt:lpwstr>
  </property>
  <property fmtid="{D5CDD505-2E9C-101B-9397-08002B2CF9AE}" pid="9" name="Documentsoort">
    <vt:lpwstr>18;#Beleidsdocument|70267d87-ce61-40c3-b119-e0ecc30f9747</vt:lpwstr>
  </property>
  <property fmtid="{D5CDD505-2E9C-101B-9397-08002B2CF9AE}" pid="10" name="_docset_NoMedatataSyncRequired">
    <vt:lpwstr>False</vt:lpwstr>
  </property>
</Properties>
</file>