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45974" w14:textId="179A2873" w:rsidR="0030728D" w:rsidRPr="008C696E" w:rsidRDefault="00022787" w:rsidP="008C696E">
      <w:pPr>
        <w:jc w:val="center"/>
        <w:rPr>
          <w:rFonts w:cs="Arial"/>
        </w:rPr>
      </w:pPr>
      <w:r w:rsidRPr="008C696E">
        <w:rPr>
          <w:rFonts w:cs="Arial"/>
          <w:noProof/>
        </w:rPr>
        <w:drawing>
          <wp:anchor distT="0" distB="0" distL="114300" distR="114300" simplePos="0" relativeHeight="251657728" behindDoc="0" locked="0" layoutInCell="1" allowOverlap="1" wp14:anchorId="76CDCC4C" wp14:editId="50236C41">
            <wp:simplePos x="0" y="0"/>
            <wp:positionH relativeFrom="column">
              <wp:posOffset>0</wp:posOffset>
            </wp:positionH>
            <wp:positionV relativeFrom="paragraph">
              <wp:posOffset>-421640</wp:posOffset>
            </wp:positionV>
            <wp:extent cx="1133475" cy="1047750"/>
            <wp:effectExtent l="0" t="0" r="9525" b="0"/>
            <wp:wrapNone/>
            <wp:docPr id="34" name="Afbeelding 34" descr="ede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de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696E">
        <w:rPr>
          <w:rFonts w:cs="Arial"/>
          <w:noProof/>
        </w:rPr>
        <mc:AlternateContent>
          <mc:Choice Requires="wps">
            <w:drawing>
              <wp:anchor distT="0" distB="0" distL="114300" distR="114300" simplePos="0" relativeHeight="251658752" behindDoc="1" locked="0" layoutInCell="1" allowOverlap="1" wp14:anchorId="79FCE223" wp14:editId="757C4176">
                <wp:simplePos x="0" y="0"/>
                <wp:positionH relativeFrom="column">
                  <wp:posOffset>4241165</wp:posOffset>
                </wp:positionH>
                <wp:positionV relativeFrom="page">
                  <wp:posOffset>0</wp:posOffset>
                </wp:positionV>
                <wp:extent cx="3060700" cy="10690225"/>
                <wp:effectExtent l="2540" t="0" r="3810" b="3175"/>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0" cy="10690225"/>
                        </a:xfrm>
                        <a:prstGeom prst="rect">
                          <a:avLst/>
                        </a:prstGeom>
                        <a:solidFill>
                          <a:srgbClr val="BFBFBF"/>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100000</wp14:pctHeight>
                </wp14:sizeRelV>
              </wp:anchor>
            </w:drawing>
          </mc:Choice>
          <mc:Fallback>
            <w:pict>
              <v:rect w14:anchorId="3654D0B5" id="Rectangle 35" o:spid="_x0000_s1026" style="position:absolute;margin-left:333.95pt;margin-top:0;width:241pt;height:841.75pt;z-index:-251657728;visibility:visible;mso-wrap-style:square;mso-width-percent:0;mso-height-percent:1000;mso-wrap-distance-left:9pt;mso-wrap-distance-top:0;mso-wrap-distance-right:9pt;mso-wrap-distance-bottom:0;mso-position-horizontal:absolute;mso-position-horizontal-relative:text;mso-position-vertical:absolute;mso-position-vertical-relative:page;mso-width-percent: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" fillcolor="#bfbfbf" stroked="f" strokecolor="#d8d8d8">
                <w10:wrap anchory="page"/>
              </v:rect>
            </w:pict>
          </mc:Fallback>
        </mc:AlternateContent>
      </w:r>
    </w:p>
    <w:p w14:paraId="3E989301" w14:textId="77777777" w:rsidR="0030728D" w:rsidRPr="008C696E" w:rsidRDefault="0030728D" w:rsidP="008C696E">
      <w:pPr>
        <w:jc w:val="center"/>
        <w:rPr>
          <w:rFonts w:cs="Arial"/>
        </w:rPr>
      </w:pPr>
    </w:p>
    <w:p w14:paraId="7E4C5B5C" w14:textId="77777777" w:rsidR="0030728D" w:rsidRPr="008C696E" w:rsidRDefault="0030728D" w:rsidP="008C696E">
      <w:pPr>
        <w:jc w:val="center"/>
        <w:rPr>
          <w:rFonts w:cs="Arial"/>
        </w:rPr>
      </w:pPr>
    </w:p>
    <w:p w14:paraId="5259DBFF" w14:textId="77777777" w:rsidR="0030728D" w:rsidRPr="008C696E" w:rsidRDefault="0030728D" w:rsidP="008C696E">
      <w:pPr>
        <w:jc w:val="center"/>
        <w:rPr>
          <w:rFonts w:cs="Arial"/>
        </w:rPr>
      </w:pPr>
    </w:p>
    <w:p w14:paraId="5C599DFA" w14:textId="77777777" w:rsidR="0030728D" w:rsidRPr="008C696E" w:rsidRDefault="0030728D" w:rsidP="008C696E">
      <w:pPr>
        <w:jc w:val="center"/>
        <w:rPr>
          <w:rFonts w:cs="Arial"/>
        </w:rPr>
      </w:pPr>
    </w:p>
    <w:p w14:paraId="750E5F93" w14:textId="77777777" w:rsidR="0030728D" w:rsidRPr="008C696E" w:rsidRDefault="0030728D" w:rsidP="008C696E">
      <w:pPr>
        <w:jc w:val="center"/>
        <w:rPr>
          <w:rFonts w:cs="Arial"/>
        </w:rPr>
      </w:pPr>
    </w:p>
    <w:p w14:paraId="43758FDA" w14:textId="77777777" w:rsidR="0030728D" w:rsidRPr="008C696E" w:rsidRDefault="0030728D" w:rsidP="008C696E">
      <w:pPr>
        <w:jc w:val="center"/>
        <w:rPr>
          <w:rFonts w:cs="Arial"/>
          <w:sz w:val="36"/>
          <w:szCs w:val="36"/>
        </w:rPr>
      </w:pPr>
      <w:r w:rsidRPr="008C696E">
        <w:rPr>
          <w:rFonts w:cs="Arial"/>
          <w:sz w:val="36"/>
          <w:szCs w:val="36"/>
        </w:rPr>
        <w:t>Nota van inlichtingen</w:t>
      </w:r>
    </w:p>
    <w:p w14:paraId="101C6501" w14:textId="36BFA1F4" w:rsidR="0030728D" w:rsidRPr="00F44756" w:rsidRDefault="00711112" w:rsidP="008C696E">
      <w:pPr>
        <w:jc w:val="center"/>
        <w:rPr>
          <w:rFonts w:cs="Arial"/>
          <w:sz w:val="22"/>
          <w:szCs w:val="22"/>
        </w:rPr>
      </w:pPr>
      <w:r>
        <w:rPr>
          <w:rFonts w:cs="Arial"/>
          <w:sz w:val="22"/>
          <w:szCs w:val="22"/>
        </w:rPr>
        <w:fldChar w:fldCharType="begin">
          <w:ffData>
            <w:name w:val=""/>
            <w:enabled/>
            <w:calcOnExit w:val="0"/>
            <w:textInput>
              <w:default w:val="Europese niet-openbare"/>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Europese niet-openbare</w:t>
      </w:r>
      <w:r>
        <w:rPr>
          <w:rFonts w:cs="Arial"/>
          <w:sz w:val="22"/>
          <w:szCs w:val="22"/>
        </w:rPr>
        <w:fldChar w:fldCharType="end"/>
      </w:r>
      <w:r w:rsidR="0030728D" w:rsidRPr="00F44756">
        <w:rPr>
          <w:rFonts w:cs="Arial"/>
          <w:sz w:val="22"/>
          <w:szCs w:val="22"/>
        </w:rPr>
        <w:t xml:space="preserve"> aanbesteding,</w:t>
      </w:r>
    </w:p>
    <w:p w14:paraId="2C5BA3CB" w14:textId="00D813D3" w:rsidR="0030728D" w:rsidRPr="008C696E" w:rsidRDefault="0030728D" w:rsidP="008C696E">
      <w:pPr>
        <w:jc w:val="center"/>
        <w:rPr>
          <w:rFonts w:cs="Arial"/>
          <w:sz w:val="22"/>
          <w:szCs w:val="22"/>
        </w:rPr>
      </w:pPr>
      <w:r w:rsidRPr="00F44756">
        <w:rPr>
          <w:rFonts w:cs="Arial"/>
          <w:sz w:val="22"/>
          <w:szCs w:val="22"/>
        </w:rPr>
        <w:t xml:space="preserve">conform </w:t>
      </w:r>
      <w:r w:rsidR="00275B7A" w:rsidRPr="00F44756">
        <w:rPr>
          <w:rFonts w:cs="Arial"/>
          <w:sz w:val="22"/>
          <w:szCs w:val="22"/>
        </w:rPr>
        <w:t xml:space="preserve">de </w:t>
      </w:r>
      <w:r w:rsidR="00000A62">
        <w:rPr>
          <w:rFonts w:cs="Arial"/>
          <w:sz w:val="22"/>
          <w:szCs w:val="22"/>
        </w:rPr>
        <w:fldChar w:fldCharType="begin">
          <w:ffData>
            <w:name w:val=""/>
            <w:enabled/>
            <w:calcOnExit w:val="0"/>
            <w:textInput>
              <w:default w:val="ARW-2016"/>
            </w:textInput>
          </w:ffData>
        </w:fldChar>
      </w:r>
      <w:r w:rsidR="00000A62">
        <w:rPr>
          <w:rFonts w:cs="Arial"/>
          <w:sz w:val="22"/>
          <w:szCs w:val="22"/>
        </w:rPr>
        <w:instrText xml:space="preserve"> FORMTEXT </w:instrText>
      </w:r>
      <w:r w:rsidR="00000A62">
        <w:rPr>
          <w:rFonts w:cs="Arial"/>
          <w:sz w:val="22"/>
          <w:szCs w:val="22"/>
        </w:rPr>
      </w:r>
      <w:r w:rsidR="00000A62">
        <w:rPr>
          <w:rFonts w:cs="Arial"/>
          <w:sz w:val="22"/>
          <w:szCs w:val="22"/>
        </w:rPr>
        <w:fldChar w:fldCharType="separate"/>
      </w:r>
      <w:r w:rsidR="00000A62">
        <w:rPr>
          <w:rFonts w:cs="Arial"/>
          <w:noProof/>
          <w:sz w:val="22"/>
          <w:szCs w:val="22"/>
        </w:rPr>
        <w:t>ARW-2016</w:t>
      </w:r>
      <w:r w:rsidR="00000A62">
        <w:rPr>
          <w:rFonts w:cs="Arial"/>
          <w:sz w:val="22"/>
          <w:szCs w:val="22"/>
        </w:rPr>
        <w:fldChar w:fldCharType="end"/>
      </w:r>
      <w:r w:rsidR="00E307A4" w:rsidRPr="008C696E">
        <w:rPr>
          <w:rFonts w:cs="Arial"/>
          <w:sz w:val="22"/>
          <w:szCs w:val="22"/>
        </w:rPr>
        <w:t xml:space="preserve"> </w:t>
      </w:r>
    </w:p>
    <w:p w14:paraId="52A760B6" w14:textId="2E8634EA" w:rsidR="0030728D" w:rsidRPr="008C696E" w:rsidRDefault="00F44756" w:rsidP="008C696E">
      <w:pPr>
        <w:jc w:val="center"/>
        <w:rPr>
          <w:rFonts w:cs="Arial"/>
          <w:b/>
          <w:sz w:val="36"/>
          <w:szCs w:val="36"/>
        </w:rPr>
      </w:pPr>
      <w:r>
        <w:rPr>
          <w:rFonts w:cs="Arial"/>
          <w:b/>
          <w:sz w:val="36"/>
          <w:szCs w:val="36"/>
        </w:rPr>
        <w:fldChar w:fldCharType="begin">
          <w:ffData>
            <w:name w:val=""/>
            <w:enabled/>
            <w:calcOnExit w:val="0"/>
            <w:textInput>
              <w:default w:val="Realisatie Parklaan Noord en Zuid"/>
            </w:textInput>
          </w:ffData>
        </w:fldChar>
      </w:r>
      <w:r>
        <w:rPr>
          <w:rFonts w:cs="Arial"/>
          <w:b/>
          <w:sz w:val="36"/>
          <w:szCs w:val="36"/>
        </w:rPr>
        <w:instrText xml:space="preserve"> FORMTEXT </w:instrText>
      </w:r>
      <w:r>
        <w:rPr>
          <w:rFonts w:cs="Arial"/>
          <w:b/>
          <w:sz w:val="36"/>
          <w:szCs w:val="36"/>
        </w:rPr>
      </w:r>
      <w:r>
        <w:rPr>
          <w:rFonts w:cs="Arial"/>
          <w:b/>
          <w:sz w:val="36"/>
          <w:szCs w:val="36"/>
        </w:rPr>
        <w:fldChar w:fldCharType="separate"/>
      </w:r>
      <w:r>
        <w:rPr>
          <w:rFonts w:cs="Arial"/>
          <w:b/>
          <w:noProof/>
          <w:sz w:val="36"/>
          <w:szCs w:val="36"/>
        </w:rPr>
        <w:t>Realisatie Parklaan Noord en Zuid</w:t>
      </w:r>
      <w:r>
        <w:rPr>
          <w:rFonts w:cs="Arial"/>
          <w:b/>
          <w:sz w:val="36"/>
          <w:szCs w:val="36"/>
        </w:rPr>
        <w:fldChar w:fldCharType="end"/>
      </w:r>
    </w:p>
    <w:p w14:paraId="7A360845" w14:textId="407836F3" w:rsidR="0030728D" w:rsidRPr="00E15528" w:rsidRDefault="00F44756" w:rsidP="008C696E">
      <w:pPr>
        <w:jc w:val="center"/>
        <w:rPr>
          <w:rFonts w:cs="Arial"/>
          <w:bCs/>
          <w:sz w:val="36"/>
          <w:szCs w:val="36"/>
        </w:rPr>
      </w:pPr>
      <w:r w:rsidRPr="00E15528">
        <w:rPr>
          <w:rFonts w:cs="Arial"/>
          <w:bCs/>
          <w:sz w:val="28"/>
          <w:szCs w:val="28"/>
        </w:rPr>
        <w:fldChar w:fldCharType="begin">
          <w:ffData>
            <w:name w:val=""/>
            <w:enabled/>
            <w:calcOnExit w:val="0"/>
            <w:textInput>
              <w:default w:val="Ede-Oost bereikbaar en leefbaar"/>
            </w:textInput>
          </w:ffData>
        </w:fldChar>
      </w:r>
      <w:r w:rsidRPr="00E15528">
        <w:rPr>
          <w:rFonts w:cs="Arial"/>
          <w:bCs/>
          <w:sz w:val="28"/>
          <w:szCs w:val="28"/>
        </w:rPr>
        <w:instrText xml:space="preserve"> FORMTEXT </w:instrText>
      </w:r>
      <w:r w:rsidRPr="00E15528">
        <w:rPr>
          <w:rFonts w:cs="Arial"/>
          <w:bCs/>
          <w:sz w:val="28"/>
          <w:szCs w:val="28"/>
        </w:rPr>
      </w:r>
      <w:r w:rsidRPr="00E15528">
        <w:rPr>
          <w:rFonts w:cs="Arial"/>
          <w:bCs/>
          <w:sz w:val="28"/>
          <w:szCs w:val="28"/>
        </w:rPr>
        <w:fldChar w:fldCharType="separate"/>
      </w:r>
      <w:r w:rsidRPr="00E15528">
        <w:rPr>
          <w:rFonts w:cs="Arial"/>
          <w:bCs/>
          <w:noProof/>
          <w:sz w:val="28"/>
          <w:szCs w:val="28"/>
        </w:rPr>
        <w:t>Ede-Oost bereikbaar en leefbaar</w:t>
      </w:r>
      <w:r w:rsidRPr="00E15528">
        <w:rPr>
          <w:rFonts w:cs="Arial"/>
          <w:bCs/>
          <w:sz w:val="28"/>
          <w:szCs w:val="28"/>
        </w:rPr>
        <w:fldChar w:fldCharType="end"/>
      </w:r>
    </w:p>
    <w:p w14:paraId="05E83D53" w14:textId="77777777" w:rsidR="0030728D" w:rsidRPr="008C696E" w:rsidRDefault="0030728D" w:rsidP="008C696E">
      <w:pPr>
        <w:jc w:val="center"/>
        <w:rPr>
          <w:rFonts w:cs="Arial"/>
        </w:rPr>
      </w:pPr>
    </w:p>
    <w:p w14:paraId="39854F2D" w14:textId="77777777" w:rsidR="0030728D" w:rsidRPr="008C696E" w:rsidRDefault="0030728D" w:rsidP="008C696E">
      <w:pPr>
        <w:jc w:val="center"/>
        <w:rPr>
          <w:rFonts w:cs="Arial"/>
        </w:rPr>
      </w:pPr>
    </w:p>
    <w:p w14:paraId="4A3B49C3" w14:textId="77777777" w:rsidR="0030728D" w:rsidRPr="008C696E" w:rsidRDefault="0030728D" w:rsidP="008C696E">
      <w:pPr>
        <w:jc w:val="center"/>
        <w:rPr>
          <w:rFonts w:cs="Arial"/>
        </w:rPr>
      </w:pPr>
    </w:p>
    <w:p w14:paraId="5F89A491" w14:textId="77777777" w:rsidR="0030728D" w:rsidRPr="008C696E" w:rsidRDefault="0030728D" w:rsidP="008C696E">
      <w:pPr>
        <w:jc w:val="center"/>
        <w:rPr>
          <w:rFonts w:cs="Arial"/>
        </w:rPr>
      </w:pPr>
    </w:p>
    <w:p w14:paraId="3E7B29A4" w14:textId="77777777" w:rsidR="0030728D" w:rsidRPr="008C696E" w:rsidRDefault="0030728D" w:rsidP="008C696E">
      <w:pPr>
        <w:jc w:val="center"/>
        <w:rPr>
          <w:rFonts w:cs="Arial"/>
        </w:rPr>
      </w:pPr>
      <w:bookmarkStart w:id="0" w:name="_GoBack"/>
      <w:bookmarkEnd w:id="0"/>
    </w:p>
    <w:p w14:paraId="15F93FB0" w14:textId="77777777" w:rsidR="0030728D" w:rsidRPr="008C696E" w:rsidRDefault="0030728D" w:rsidP="008C696E">
      <w:pPr>
        <w:jc w:val="center"/>
        <w:rPr>
          <w:rFonts w:cs="Arial"/>
        </w:rPr>
      </w:pPr>
    </w:p>
    <w:p w14:paraId="160D04E1" w14:textId="77777777" w:rsidR="0030728D" w:rsidRPr="008C696E" w:rsidRDefault="0030728D" w:rsidP="008C696E">
      <w:pPr>
        <w:jc w:val="center"/>
        <w:rPr>
          <w:rFonts w:cs="Arial"/>
        </w:rPr>
      </w:pPr>
    </w:p>
    <w:p w14:paraId="0C80D939" w14:textId="77777777" w:rsidR="0030728D" w:rsidRPr="008C696E" w:rsidRDefault="0030728D" w:rsidP="008C696E">
      <w:pPr>
        <w:jc w:val="center"/>
        <w:rPr>
          <w:rFonts w:cs="Arial"/>
        </w:rPr>
      </w:pPr>
    </w:p>
    <w:p w14:paraId="0F9E44CA" w14:textId="31D522A5" w:rsidR="0030728D" w:rsidRPr="008C696E" w:rsidRDefault="00F44756" w:rsidP="0042470B">
      <w:pPr>
        <w:jc w:val="center"/>
        <w:rPr>
          <w:rFonts w:cs="Arial"/>
        </w:rPr>
      </w:pPr>
      <w:r w:rsidRPr="00553ACD">
        <w:rPr>
          <w:noProof/>
        </w:rPr>
        <w:drawing>
          <wp:inline distT="0" distB="0" distL="0" distR="0" wp14:anchorId="0B391A88" wp14:editId="28BB86CF">
            <wp:extent cx="4229100" cy="3171825"/>
            <wp:effectExtent l="0" t="0" r="0" b="9525"/>
            <wp:docPr id="6" name="Afbeelding 2">
              <a:extLst xmlns:a="http://schemas.openxmlformats.org/drawingml/2006/main">
                <a:ext uri="{FF2B5EF4-FFF2-40B4-BE49-F238E27FC236}">
                  <a16:creationId xmlns:a16="http://schemas.microsoft.com/office/drawing/2014/main" id="{0E1026BC-4E9F-424B-98B4-C791B396D8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0E1026BC-4E9F-424B-98B4-C791B396D84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29100" cy="3171825"/>
                    </a:xfrm>
                    <a:prstGeom prst="rect">
                      <a:avLst/>
                    </a:prstGeom>
                  </pic:spPr>
                </pic:pic>
              </a:graphicData>
            </a:graphic>
          </wp:inline>
        </w:drawing>
      </w:r>
    </w:p>
    <w:p w14:paraId="45C1B939" w14:textId="77777777" w:rsidR="0030728D" w:rsidRPr="008C696E" w:rsidRDefault="0030728D" w:rsidP="008C696E">
      <w:pPr>
        <w:jc w:val="center"/>
        <w:rPr>
          <w:rFonts w:cs="Arial"/>
        </w:rPr>
      </w:pPr>
    </w:p>
    <w:tbl>
      <w:tblPr>
        <w:tblW w:w="4729" w:type="pct"/>
        <w:tblInd w:w="108" w:type="dxa"/>
        <w:tblLook w:val="01E0" w:firstRow="1" w:lastRow="1" w:firstColumn="1" w:lastColumn="1" w:noHBand="0" w:noVBand="0"/>
      </w:tblPr>
      <w:tblGrid>
        <w:gridCol w:w="6324"/>
        <w:gridCol w:w="2255"/>
      </w:tblGrid>
      <w:tr w:rsidR="00F830F4" w:rsidRPr="008C696E" w14:paraId="6F09F191" w14:textId="77777777" w:rsidTr="00F830F4">
        <w:trPr>
          <w:trHeight w:val="567"/>
        </w:trPr>
        <w:tc>
          <w:tcPr>
            <w:tcW w:w="5000" w:type="pct"/>
            <w:gridSpan w:val="2"/>
            <w:vAlign w:val="center"/>
          </w:tcPr>
          <w:p w14:paraId="33EB9042" w14:textId="77777777" w:rsidR="00F830F4" w:rsidRPr="008C696E" w:rsidRDefault="00F830F4" w:rsidP="008C696E">
            <w:pPr>
              <w:rPr>
                <w:rFonts w:cs="Arial"/>
                <w:b/>
                <w:sz w:val="24"/>
              </w:rPr>
            </w:pPr>
          </w:p>
        </w:tc>
      </w:tr>
      <w:tr w:rsidR="00F830F4" w:rsidRPr="008C696E" w14:paraId="6F29C244" w14:textId="77777777" w:rsidTr="00F830F4">
        <w:trPr>
          <w:trHeight w:val="1134"/>
        </w:trPr>
        <w:tc>
          <w:tcPr>
            <w:tcW w:w="5000" w:type="pct"/>
            <w:gridSpan w:val="2"/>
            <w:vAlign w:val="center"/>
          </w:tcPr>
          <w:p w14:paraId="6B852D5A" w14:textId="77777777" w:rsidR="00F830F4" w:rsidRPr="008C696E" w:rsidRDefault="00F830F4" w:rsidP="008C696E">
            <w:pPr>
              <w:rPr>
                <w:rFonts w:cs="Arial"/>
              </w:rPr>
            </w:pPr>
          </w:p>
        </w:tc>
      </w:tr>
      <w:tr w:rsidR="00F830F4" w:rsidRPr="008C696E" w14:paraId="53DB4DBA" w14:textId="77777777" w:rsidTr="00F830F4">
        <w:tc>
          <w:tcPr>
            <w:tcW w:w="3686" w:type="pct"/>
            <w:vAlign w:val="center"/>
          </w:tcPr>
          <w:p w14:paraId="300E8C30" w14:textId="77777777" w:rsidR="00F830F4" w:rsidRPr="008C696E" w:rsidRDefault="00F830F4" w:rsidP="008C696E">
            <w:pPr>
              <w:jc w:val="right"/>
              <w:rPr>
                <w:rFonts w:cs="Arial"/>
              </w:rPr>
            </w:pPr>
            <w:r w:rsidRPr="008C696E">
              <w:rPr>
                <w:rFonts w:cs="Arial"/>
              </w:rPr>
              <w:t>Versie</w:t>
            </w:r>
          </w:p>
        </w:tc>
        <w:tc>
          <w:tcPr>
            <w:tcW w:w="1314" w:type="pct"/>
            <w:vAlign w:val="center"/>
          </w:tcPr>
          <w:p w14:paraId="3924CD0D" w14:textId="028A9CD8" w:rsidR="00F830F4" w:rsidRPr="008C696E" w:rsidRDefault="00282F1A" w:rsidP="008C696E">
            <w:pPr>
              <w:jc w:val="right"/>
              <w:rPr>
                <w:rFonts w:cs="Arial"/>
                <w:b/>
              </w:rPr>
            </w:pPr>
            <w:r>
              <w:rPr>
                <w:rFonts w:cs="Arial"/>
                <w:b/>
              </w:rPr>
              <w:fldChar w:fldCharType="begin">
                <w:ffData>
                  <w:name w:val=""/>
                  <w:enabled/>
                  <w:calcOnExit w:val="0"/>
                  <w:textInput>
                    <w:default w:val="1.0"/>
                  </w:textInput>
                </w:ffData>
              </w:fldChar>
            </w:r>
            <w:r>
              <w:rPr>
                <w:rFonts w:cs="Arial"/>
                <w:b/>
              </w:rPr>
              <w:instrText xml:space="preserve"> FORMTEXT </w:instrText>
            </w:r>
            <w:r>
              <w:rPr>
                <w:rFonts w:cs="Arial"/>
                <w:b/>
              </w:rPr>
            </w:r>
            <w:r>
              <w:rPr>
                <w:rFonts w:cs="Arial"/>
                <w:b/>
              </w:rPr>
              <w:fldChar w:fldCharType="separate"/>
            </w:r>
            <w:r>
              <w:rPr>
                <w:rFonts w:cs="Arial"/>
                <w:b/>
                <w:noProof/>
              </w:rPr>
              <w:t>1.0</w:t>
            </w:r>
            <w:r>
              <w:rPr>
                <w:rFonts w:cs="Arial"/>
                <w:b/>
              </w:rPr>
              <w:fldChar w:fldCharType="end"/>
            </w:r>
          </w:p>
        </w:tc>
      </w:tr>
      <w:tr w:rsidR="00F830F4" w:rsidRPr="008C696E" w14:paraId="44FC3D84" w14:textId="77777777" w:rsidTr="00F830F4">
        <w:tc>
          <w:tcPr>
            <w:tcW w:w="3686" w:type="pct"/>
            <w:vAlign w:val="center"/>
          </w:tcPr>
          <w:p w14:paraId="1F41C8E4" w14:textId="77777777" w:rsidR="00F830F4" w:rsidRPr="008C696E" w:rsidRDefault="00F830F4" w:rsidP="008C696E">
            <w:pPr>
              <w:jc w:val="right"/>
              <w:rPr>
                <w:rFonts w:cs="Arial"/>
              </w:rPr>
            </w:pPr>
            <w:r w:rsidRPr="008C696E">
              <w:rPr>
                <w:rFonts w:cs="Arial"/>
              </w:rPr>
              <w:t>Datum</w:t>
            </w:r>
          </w:p>
        </w:tc>
        <w:tc>
          <w:tcPr>
            <w:tcW w:w="1314" w:type="pct"/>
            <w:vAlign w:val="center"/>
          </w:tcPr>
          <w:p w14:paraId="39C49105" w14:textId="32D4182E" w:rsidR="00F830F4" w:rsidRPr="008C696E" w:rsidRDefault="00000A62" w:rsidP="008C696E">
            <w:pPr>
              <w:jc w:val="right"/>
              <w:rPr>
                <w:rFonts w:cs="Arial"/>
                <w:b/>
              </w:rPr>
            </w:pPr>
            <w:r>
              <w:rPr>
                <w:rFonts w:cs="Arial"/>
                <w:b/>
              </w:rPr>
              <w:fldChar w:fldCharType="begin">
                <w:ffData>
                  <w:name w:val=""/>
                  <w:enabled/>
                  <w:calcOnExit w:val="0"/>
                  <w:textInput>
                    <w:default w:val="18-01-2021"/>
                  </w:textInput>
                </w:ffData>
              </w:fldChar>
            </w:r>
            <w:r>
              <w:rPr>
                <w:rFonts w:cs="Arial"/>
                <w:b/>
              </w:rPr>
              <w:instrText xml:space="preserve"> FORMTEXT </w:instrText>
            </w:r>
            <w:r>
              <w:rPr>
                <w:rFonts w:cs="Arial"/>
                <w:b/>
              </w:rPr>
            </w:r>
            <w:r>
              <w:rPr>
                <w:rFonts w:cs="Arial"/>
                <w:b/>
              </w:rPr>
              <w:fldChar w:fldCharType="separate"/>
            </w:r>
            <w:r>
              <w:rPr>
                <w:rFonts w:cs="Arial"/>
                <w:b/>
                <w:noProof/>
              </w:rPr>
              <w:t>18-01-2021</w:t>
            </w:r>
            <w:r>
              <w:rPr>
                <w:rFonts w:cs="Arial"/>
                <w:b/>
              </w:rPr>
              <w:fldChar w:fldCharType="end"/>
            </w:r>
          </w:p>
        </w:tc>
      </w:tr>
      <w:tr w:rsidR="00F830F4" w:rsidRPr="008C696E" w14:paraId="4F42DBCF" w14:textId="77777777" w:rsidTr="00F830F4">
        <w:tc>
          <w:tcPr>
            <w:tcW w:w="3686" w:type="pct"/>
            <w:vAlign w:val="center"/>
          </w:tcPr>
          <w:p w14:paraId="3310F2D6" w14:textId="77777777" w:rsidR="00F830F4" w:rsidRPr="008C696E" w:rsidRDefault="00F830F4" w:rsidP="008C696E">
            <w:pPr>
              <w:jc w:val="right"/>
              <w:rPr>
                <w:rFonts w:cs="Arial"/>
              </w:rPr>
            </w:pPr>
            <w:r w:rsidRPr="008C696E">
              <w:rPr>
                <w:rFonts w:cs="Arial"/>
              </w:rPr>
              <w:t>Zaaknummer</w:t>
            </w:r>
          </w:p>
        </w:tc>
        <w:tc>
          <w:tcPr>
            <w:tcW w:w="1314" w:type="pct"/>
            <w:vAlign w:val="center"/>
          </w:tcPr>
          <w:p w14:paraId="2C40DBF4" w14:textId="5EAAB3C1" w:rsidR="00F830F4" w:rsidRPr="008C696E" w:rsidRDefault="00282F1A" w:rsidP="008C696E">
            <w:pPr>
              <w:jc w:val="right"/>
              <w:rPr>
                <w:rFonts w:cs="Arial"/>
                <w:b/>
              </w:rPr>
            </w:pPr>
            <w:r>
              <w:rPr>
                <w:rFonts w:cs="Arial"/>
                <w:b/>
              </w:rPr>
              <w:fldChar w:fldCharType="begin">
                <w:ffData>
                  <w:name w:val=""/>
                  <w:enabled/>
                  <w:calcOnExit w:val="0"/>
                  <w:textInput>
                    <w:default w:val="186885"/>
                  </w:textInput>
                </w:ffData>
              </w:fldChar>
            </w:r>
            <w:r>
              <w:rPr>
                <w:rFonts w:cs="Arial"/>
                <w:b/>
              </w:rPr>
              <w:instrText xml:space="preserve"> FORMTEXT </w:instrText>
            </w:r>
            <w:r>
              <w:rPr>
                <w:rFonts w:cs="Arial"/>
                <w:b/>
              </w:rPr>
            </w:r>
            <w:r>
              <w:rPr>
                <w:rFonts w:cs="Arial"/>
                <w:b/>
              </w:rPr>
              <w:fldChar w:fldCharType="separate"/>
            </w:r>
            <w:r>
              <w:rPr>
                <w:rFonts w:cs="Arial"/>
                <w:b/>
                <w:noProof/>
              </w:rPr>
              <w:t>186885</w:t>
            </w:r>
            <w:r>
              <w:rPr>
                <w:rFonts w:cs="Arial"/>
                <w:b/>
              </w:rPr>
              <w:fldChar w:fldCharType="end"/>
            </w:r>
          </w:p>
        </w:tc>
      </w:tr>
    </w:tbl>
    <w:p w14:paraId="47F565B5" w14:textId="64884235" w:rsidR="005550DA" w:rsidRPr="008C696E" w:rsidRDefault="0099389C" w:rsidP="008C696E">
      <w:pPr>
        <w:pStyle w:val="Kop1"/>
        <w:numPr>
          <w:ilvl w:val="0"/>
          <w:numId w:val="0"/>
        </w:numPr>
        <w:rPr>
          <w:rFonts w:cs="Arial"/>
          <w:lang w:val="nl-NL"/>
        </w:rPr>
      </w:pPr>
      <w:r w:rsidRPr="008C696E">
        <w:rPr>
          <w:rFonts w:cs="Arial"/>
          <w:lang w:val="de-DE"/>
        </w:rPr>
        <w:br w:type="page"/>
      </w:r>
      <w:bookmarkStart w:id="1" w:name="_Toc61623970"/>
      <w:bookmarkStart w:id="2" w:name="_Toc61624120"/>
      <w:r w:rsidR="00150688" w:rsidRPr="008C696E">
        <w:rPr>
          <w:rFonts w:cs="Arial"/>
          <w:lang w:val="nl-NL"/>
        </w:rPr>
        <w:lastRenderedPageBreak/>
        <w:t>Inhoudsopgave</w:t>
      </w:r>
      <w:bookmarkEnd w:id="1"/>
      <w:bookmarkEnd w:id="2"/>
    </w:p>
    <w:p w14:paraId="755A07A5" w14:textId="77777777" w:rsidR="00E15528" w:rsidRDefault="00E15528">
      <w:pPr>
        <w:pStyle w:val="Inhopg1"/>
        <w:rPr>
          <w:noProof/>
        </w:rPr>
      </w:pPr>
      <w:bookmarkStart w:id="3" w:name="_Toc94618941"/>
      <w:bookmarkStart w:id="4" w:name="_Toc95972523"/>
      <w:bookmarkStart w:id="5" w:name="_Toc95974001"/>
      <w:bookmarkStart w:id="6" w:name="_Toc95974308"/>
      <w:bookmarkStart w:id="7" w:name="_Toc95974386"/>
      <w:bookmarkStart w:id="8" w:name="_Toc95974693"/>
      <w:bookmarkStart w:id="9" w:name="_Toc200163704"/>
      <w:bookmarkStart w:id="10" w:name="_Toc200164151"/>
      <w:bookmarkStart w:id="11" w:name="_Toc200530464"/>
      <w:bookmarkStart w:id="12" w:name="_Toc450554031"/>
      <w:bookmarkStart w:id="13" w:name="_Toc450554074"/>
      <w:bookmarkStart w:id="14" w:name="_Toc450642872"/>
      <w:bookmarkStart w:id="15" w:name="_Toc450644846"/>
      <w:bookmarkStart w:id="16" w:name="_Toc450644882"/>
      <w:bookmarkStart w:id="17" w:name="_Toc450645139"/>
      <w:bookmarkStart w:id="18" w:name="_Toc450964107"/>
      <w:bookmarkStart w:id="19" w:name="_Toc456500682"/>
      <w:r>
        <w:rPr>
          <w:rFonts w:cs="Arial"/>
        </w:rPr>
        <w:tab/>
      </w:r>
      <w:r w:rsidR="00CB561D" w:rsidRPr="008C696E">
        <w:rPr>
          <w:rFonts w:cs="Arial"/>
        </w:rPr>
        <w:fldChar w:fldCharType="begin"/>
      </w:r>
      <w:r w:rsidR="00DE2E76" w:rsidRPr="008C696E">
        <w:rPr>
          <w:rFonts w:cs="Arial"/>
        </w:rPr>
        <w:instrText xml:space="preserve"> TOC \o "2-3" \h \z \t "Kop 1;1;Kop 1 zonder nummering;1;Bijlage genummerd;1" </w:instrText>
      </w:r>
      <w:r w:rsidR="00CB561D" w:rsidRPr="008C696E">
        <w:rPr>
          <w:rFonts w:cs="Arial"/>
        </w:rPr>
        <w:fldChar w:fldCharType="separate"/>
      </w:r>
    </w:p>
    <w:p w14:paraId="627D2DF2" w14:textId="7AA1C8CC" w:rsidR="00E15528" w:rsidRDefault="00000A62" w:rsidP="00E15528">
      <w:pPr>
        <w:pStyle w:val="Inhopg1"/>
        <w:ind w:hanging="11"/>
        <w:rPr>
          <w:rFonts w:asciiTheme="minorHAnsi" w:eastAsiaTheme="minorEastAsia" w:hAnsiTheme="minorHAnsi" w:cstheme="minorBidi"/>
          <w:b w:val="0"/>
          <w:noProof/>
          <w:sz w:val="22"/>
          <w:szCs w:val="22"/>
        </w:rPr>
      </w:pPr>
      <w:hyperlink w:anchor="_Toc61624121" w:history="1">
        <w:r w:rsidR="00E15528" w:rsidRPr="00D13677">
          <w:rPr>
            <w:rStyle w:val="Hyperlink"/>
            <w:rFonts w:cs="Arial"/>
            <w:noProof/>
          </w:rPr>
          <w:t>Inleiding</w:t>
        </w:r>
        <w:r w:rsidR="00E15528">
          <w:rPr>
            <w:noProof/>
            <w:webHidden/>
          </w:rPr>
          <w:tab/>
        </w:r>
        <w:r w:rsidR="00E15528">
          <w:rPr>
            <w:noProof/>
            <w:webHidden/>
          </w:rPr>
          <w:fldChar w:fldCharType="begin"/>
        </w:r>
        <w:r w:rsidR="00E15528">
          <w:rPr>
            <w:noProof/>
            <w:webHidden/>
          </w:rPr>
          <w:instrText xml:space="preserve"> PAGEREF _Toc61624121 \h </w:instrText>
        </w:r>
        <w:r w:rsidR="00E15528">
          <w:rPr>
            <w:noProof/>
            <w:webHidden/>
          </w:rPr>
        </w:r>
        <w:r w:rsidR="00E15528">
          <w:rPr>
            <w:noProof/>
            <w:webHidden/>
          </w:rPr>
          <w:fldChar w:fldCharType="separate"/>
        </w:r>
        <w:r w:rsidR="00E15528">
          <w:rPr>
            <w:noProof/>
            <w:webHidden/>
          </w:rPr>
          <w:t>3</w:t>
        </w:r>
        <w:r w:rsidR="00E15528">
          <w:rPr>
            <w:noProof/>
            <w:webHidden/>
          </w:rPr>
          <w:fldChar w:fldCharType="end"/>
        </w:r>
      </w:hyperlink>
    </w:p>
    <w:p w14:paraId="77589073" w14:textId="4F480E2B" w:rsidR="00E15528" w:rsidRDefault="00000A62">
      <w:pPr>
        <w:pStyle w:val="Inhopg1"/>
        <w:rPr>
          <w:rFonts w:asciiTheme="minorHAnsi" w:eastAsiaTheme="minorEastAsia" w:hAnsiTheme="minorHAnsi" w:cstheme="minorBidi"/>
          <w:b w:val="0"/>
          <w:noProof/>
          <w:sz w:val="22"/>
          <w:szCs w:val="22"/>
        </w:rPr>
      </w:pPr>
      <w:hyperlink w:anchor="_Toc61624122" w:history="1">
        <w:r w:rsidR="00E15528" w:rsidRPr="00D13677">
          <w:rPr>
            <w:rStyle w:val="Hyperlink"/>
            <w:rFonts w:cs="Arial"/>
            <w:noProof/>
          </w:rPr>
          <w:t>1.</w:t>
        </w:r>
        <w:r w:rsidR="00E15528">
          <w:rPr>
            <w:rFonts w:asciiTheme="minorHAnsi" w:eastAsiaTheme="minorEastAsia" w:hAnsiTheme="minorHAnsi" w:cstheme="minorBidi"/>
            <w:b w:val="0"/>
            <w:noProof/>
            <w:sz w:val="22"/>
            <w:szCs w:val="22"/>
          </w:rPr>
          <w:tab/>
        </w:r>
        <w:r w:rsidR="00E15528" w:rsidRPr="00D13677">
          <w:rPr>
            <w:rStyle w:val="Hyperlink"/>
            <w:rFonts w:cs="Arial"/>
            <w:noProof/>
          </w:rPr>
          <w:t>Behandeling vragen en antwoorden</w:t>
        </w:r>
        <w:r w:rsidR="00E15528">
          <w:rPr>
            <w:noProof/>
            <w:webHidden/>
          </w:rPr>
          <w:tab/>
        </w:r>
        <w:r w:rsidR="00E15528">
          <w:rPr>
            <w:noProof/>
            <w:webHidden/>
          </w:rPr>
          <w:fldChar w:fldCharType="begin"/>
        </w:r>
        <w:r w:rsidR="00E15528">
          <w:rPr>
            <w:noProof/>
            <w:webHidden/>
          </w:rPr>
          <w:instrText xml:space="preserve"> PAGEREF _Toc61624122 \h </w:instrText>
        </w:r>
        <w:r w:rsidR="00E15528">
          <w:rPr>
            <w:noProof/>
            <w:webHidden/>
          </w:rPr>
        </w:r>
        <w:r w:rsidR="00E15528">
          <w:rPr>
            <w:noProof/>
            <w:webHidden/>
          </w:rPr>
          <w:fldChar w:fldCharType="separate"/>
        </w:r>
        <w:r w:rsidR="00E15528">
          <w:rPr>
            <w:noProof/>
            <w:webHidden/>
          </w:rPr>
          <w:t>4</w:t>
        </w:r>
        <w:r w:rsidR="00E15528">
          <w:rPr>
            <w:noProof/>
            <w:webHidden/>
          </w:rPr>
          <w:fldChar w:fldCharType="end"/>
        </w:r>
      </w:hyperlink>
    </w:p>
    <w:p w14:paraId="1BAA8F6E" w14:textId="6BEBBBFD" w:rsidR="00E15528" w:rsidRDefault="00000A62">
      <w:pPr>
        <w:pStyle w:val="Inhopg1"/>
        <w:rPr>
          <w:rFonts w:asciiTheme="minorHAnsi" w:eastAsiaTheme="minorEastAsia" w:hAnsiTheme="minorHAnsi" w:cstheme="minorBidi"/>
          <w:b w:val="0"/>
          <w:noProof/>
          <w:sz w:val="22"/>
          <w:szCs w:val="22"/>
        </w:rPr>
      </w:pPr>
      <w:hyperlink w:anchor="_Toc61624123" w:history="1">
        <w:r w:rsidR="00E15528" w:rsidRPr="00D13677">
          <w:rPr>
            <w:rStyle w:val="Hyperlink"/>
            <w:rFonts w:cs="Arial"/>
            <w:noProof/>
          </w:rPr>
          <w:t>2.</w:t>
        </w:r>
        <w:r w:rsidR="00E15528">
          <w:rPr>
            <w:rFonts w:asciiTheme="minorHAnsi" w:eastAsiaTheme="minorEastAsia" w:hAnsiTheme="minorHAnsi" w:cstheme="minorBidi"/>
            <w:b w:val="0"/>
            <w:noProof/>
            <w:sz w:val="22"/>
            <w:szCs w:val="22"/>
          </w:rPr>
          <w:tab/>
        </w:r>
        <w:r w:rsidR="00E15528" w:rsidRPr="00D13677">
          <w:rPr>
            <w:rStyle w:val="Hyperlink"/>
            <w:rFonts w:cs="Arial"/>
            <w:noProof/>
          </w:rPr>
          <w:t>Tekstsuggesties / -voorstellen met betrekking tot de (raam)overeenkomst</w:t>
        </w:r>
        <w:r w:rsidR="00E15528">
          <w:rPr>
            <w:noProof/>
            <w:webHidden/>
          </w:rPr>
          <w:tab/>
        </w:r>
        <w:r w:rsidR="00E15528">
          <w:rPr>
            <w:noProof/>
            <w:webHidden/>
          </w:rPr>
          <w:fldChar w:fldCharType="begin"/>
        </w:r>
        <w:r w:rsidR="00E15528">
          <w:rPr>
            <w:noProof/>
            <w:webHidden/>
          </w:rPr>
          <w:instrText xml:space="preserve"> PAGEREF _Toc61624123 \h </w:instrText>
        </w:r>
        <w:r w:rsidR="00E15528">
          <w:rPr>
            <w:noProof/>
            <w:webHidden/>
          </w:rPr>
        </w:r>
        <w:r w:rsidR="00E15528">
          <w:rPr>
            <w:noProof/>
            <w:webHidden/>
          </w:rPr>
          <w:fldChar w:fldCharType="separate"/>
        </w:r>
        <w:r w:rsidR="00E15528">
          <w:rPr>
            <w:noProof/>
            <w:webHidden/>
          </w:rPr>
          <w:t>8</w:t>
        </w:r>
        <w:r w:rsidR="00E15528">
          <w:rPr>
            <w:noProof/>
            <w:webHidden/>
          </w:rPr>
          <w:fldChar w:fldCharType="end"/>
        </w:r>
      </w:hyperlink>
    </w:p>
    <w:p w14:paraId="794D27FA" w14:textId="415BF444" w:rsidR="00E15528" w:rsidRDefault="00000A62">
      <w:pPr>
        <w:pStyle w:val="Inhopg1"/>
        <w:rPr>
          <w:rFonts w:asciiTheme="minorHAnsi" w:eastAsiaTheme="minorEastAsia" w:hAnsiTheme="minorHAnsi" w:cstheme="minorBidi"/>
          <w:b w:val="0"/>
          <w:noProof/>
          <w:sz w:val="22"/>
          <w:szCs w:val="22"/>
        </w:rPr>
      </w:pPr>
      <w:hyperlink w:anchor="_Toc61624124" w:history="1">
        <w:r w:rsidR="00E15528" w:rsidRPr="00D13677">
          <w:rPr>
            <w:rStyle w:val="Hyperlink"/>
            <w:rFonts w:cs="Arial"/>
            <w:noProof/>
          </w:rPr>
          <w:t>3.</w:t>
        </w:r>
        <w:r w:rsidR="00E15528">
          <w:rPr>
            <w:rFonts w:asciiTheme="minorHAnsi" w:eastAsiaTheme="minorEastAsia" w:hAnsiTheme="minorHAnsi" w:cstheme="minorBidi"/>
            <w:b w:val="0"/>
            <w:noProof/>
            <w:sz w:val="22"/>
            <w:szCs w:val="22"/>
          </w:rPr>
          <w:tab/>
        </w:r>
        <w:r w:rsidR="00E15528" w:rsidRPr="00D13677">
          <w:rPr>
            <w:rStyle w:val="Hyperlink"/>
            <w:rFonts w:cs="Arial"/>
            <w:noProof/>
          </w:rPr>
          <w:t>Behandeling overige informatie</w:t>
        </w:r>
        <w:r w:rsidR="00E15528">
          <w:rPr>
            <w:noProof/>
            <w:webHidden/>
          </w:rPr>
          <w:tab/>
        </w:r>
        <w:r w:rsidR="00E15528">
          <w:rPr>
            <w:noProof/>
            <w:webHidden/>
          </w:rPr>
          <w:fldChar w:fldCharType="begin"/>
        </w:r>
        <w:r w:rsidR="00E15528">
          <w:rPr>
            <w:noProof/>
            <w:webHidden/>
          </w:rPr>
          <w:instrText xml:space="preserve"> PAGEREF _Toc61624124 \h </w:instrText>
        </w:r>
        <w:r w:rsidR="00E15528">
          <w:rPr>
            <w:noProof/>
            <w:webHidden/>
          </w:rPr>
        </w:r>
        <w:r w:rsidR="00E15528">
          <w:rPr>
            <w:noProof/>
            <w:webHidden/>
          </w:rPr>
          <w:fldChar w:fldCharType="separate"/>
        </w:r>
        <w:r w:rsidR="00E15528">
          <w:rPr>
            <w:noProof/>
            <w:webHidden/>
          </w:rPr>
          <w:t>9</w:t>
        </w:r>
        <w:r w:rsidR="00E15528">
          <w:rPr>
            <w:noProof/>
            <w:webHidden/>
          </w:rPr>
          <w:fldChar w:fldCharType="end"/>
        </w:r>
      </w:hyperlink>
    </w:p>
    <w:p w14:paraId="1746169C" w14:textId="4548BD7B" w:rsidR="007C482A" w:rsidRPr="008C696E" w:rsidRDefault="00CB561D" w:rsidP="008C696E">
      <w:pPr>
        <w:rPr>
          <w:rFonts w:cs="Arial"/>
        </w:rPr>
      </w:pPr>
      <w:r w:rsidRPr="008C696E">
        <w:rPr>
          <w:rFonts w:cs="Arial"/>
        </w:rPr>
        <w:fldChar w:fldCharType="end"/>
      </w:r>
    </w:p>
    <w:bookmarkEnd w:id="3"/>
    <w:bookmarkEnd w:id="4"/>
    <w:bookmarkEnd w:id="5"/>
    <w:bookmarkEnd w:id="6"/>
    <w:bookmarkEnd w:id="7"/>
    <w:bookmarkEnd w:id="8"/>
    <w:bookmarkEnd w:id="9"/>
    <w:bookmarkEnd w:id="10"/>
    <w:bookmarkEnd w:id="11"/>
    <w:p w14:paraId="76DE22A1" w14:textId="77777777" w:rsidR="00603392" w:rsidRPr="008C696E" w:rsidRDefault="00603392" w:rsidP="008C696E">
      <w:pPr>
        <w:rPr>
          <w:rFonts w:cs="Arial"/>
        </w:rPr>
      </w:pPr>
    </w:p>
    <w:p w14:paraId="42E37106" w14:textId="77777777" w:rsidR="00603392" w:rsidRPr="008C696E" w:rsidRDefault="00603392" w:rsidP="008C696E">
      <w:pPr>
        <w:rPr>
          <w:rFonts w:cs="Arial"/>
          <w:lang w:eastAsia="x-none"/>
        </w:rPr>
      </w:pPr>
    </w:p>
    <w:p w14:paraId="2A73DACF" w14:textId="5A60E9F5" w:rsidR="00E15528" w:rsidRDefault="00E15528">
      <w:pPr>
        <w:spacing w:line="240" w:lineRule="auto"/>
        <w:rPr>
          <w:rFonts w:cs="Arial"/>
          <w:lang w:eastAsia="x-none"/>
        </w:rPr>
      </w:pPr>
      <w:r>
        <w:rPr>
          <w:rFonts w:cs="Arial"/>
          <w:lang w:eastAsia="x-none"/>
        </w:rPr>
        <w:br w:type="page"/>
      </w:r>
    </w:p>
    <w:p w14:paraId="4C88A231" w14:textId="68049CB2" w:rsidR="00E15528" w:rsidRPr="008C696E" w:rsidRDefault="00E15528" w:rsidP="00E15528">
      <w:pPr>
        <w:pStyle w:val="Kop1"/>
        <w:numPr>
          <w:ilvl w:val="0"/>
          <w:numId w:val="0"/>
        </w:numPr>
        <w:rPr>
          <w:rFonts w:cs="Arial"/>
          <w:lang w:val="nl-NL"/>
        </w:rPr>
      </w:pPr>
      <w:bookmarkStart w:id="20" w:name="_Toc61624121"/>
      <w:r>
        <w:rPr>
          <w:rFonts w:cs="Arial"/>
          <w:lang w:val="nl-NL"/>
        </w:rPr>
        <w:lastRenderedPageBreak/>
        <w:t>Inleiding</w:t>
      </w:r>
      <w:bookmarkEnd w:id="20"/>
    </w:p>
    <w:p w14:paraId="30C31395" w14:textId="77777777" w:rsidR="00E15528" w:rsidRPr="008C696E" w:rsidRDefault="00E15528" w:rsidP="00E15528">
      <w:pPr>
        <w:rPr>
          <w:rFonts w:cs="Arial"/>
        </w:rPr>
      </w:pPr>
      <w:r w:rsidRPr="008C696E">
        <w:rPr>
          <w:rFonts w:cs="Arial"/>
        </w:rPr>
        <w:t>Deze geanonimiseerde nota van inlichtingen behandel</w:t>
      </w:r>
      <w:r>
        <w:rPr>
          <w:rFonts w:cs="Arial"/>
        </w:rPr>
        <w:t>t</w:t>
      </w:r>
      <w:r w:rsidRPr="008C696E">
        <w:rPr>
          <w:rFonts w:cs="Arial"/>
        </w:rPr>
        <w:t xml:space="preserve"> de vragen van gegadigden en/of wijzigingen die nodig zijn ter verbetering en verduidelijking van de aanbestedingsstukken.</w:t>
      </w:r>
    </w:p>
    <w:p w14:paraId="46D3168B" w14:textId="77777777" w:rsidR="00E15528" w:rsidRPr="008C696E" w:rsidRDefault="00E15528" w:rsidP="00E15528">
      <w:pPr>
        <w:rPr>
          <w:rFonts w:cs="Arial"/>
        </w:rPr>
      </w:pPr>
      <w:r w:rsidRPr="008C696E">
        <w:rPr>
          <w:rFonts w:cs="Arial"/>
        </w:rPr>
        <w:t>Deze nota van inlichtingen maakt integraal deel uit van de aanbestedingsstukken van deze aanbesteding.</w:t>
      </w:r>
    </w:p>
    <w:p w14:paraId="2B149D0D" w14:textId="77777777" w:rsidR="00E15528" w:rsidRPr="008C696E" w:rsidRDefault="00E15528" w:rsidP="00E15528">
      <w:pPr>
        <w:rPr>
          <w:rFonts w:cs="Arial"/>
        </w:rPr>
      </w:pPr>
      <w:r w:rsidRPr="008C696E">
        <w:rPr>
          <w:rFonts w:cs="Arial"/>
        </w:rPr>
        <w:t>De binnengekomen vragen zijn letterlijk overgenomen.</w:t>
      </w:r>
    </w:p>
    <w:p w14:paraId="50D9CB4C" w14:textId="77777777" w:rsidR="00E15528" w:rsidRPr="008C696E" w:rsidRDefault="00E15528" w:rsidP="00E15528">
      <w:pPr>
        <w:rPr>
          <w:rFonts w:cs="Arial"/>
        </w:rPr>
      </w:pPr>
    </w:p>
    <w:p w14:paraId="4E58F8B4" w14:textId="77777777" w:rsidR="00E15528" w:rsidRPr="008C696E" w:rsidRDefault="00E15528" w:rsidP="00E15528">
      <w:pPr>
        <w:rPr>
          <w:rFonts w:cs="Arial"/>
        </w:rPr>
      </w:pPr>
    </w:p>
    <w:p w14:paraId="52FC3BC3" w14:textId="77777777" w:rsidR="00603392" w:rsidRPr="008C696E" w:rsidRDefault="00603392" w:rsidP="008C696E">
      <w:pPr>
        <w:rPr>
          <w:rFonts w:cs="Arial"/>
          <w:lang w:eastAsia="x-none"/>
        </w:rPr>
        <w:sectPr w:rsidR="00603392" w:rsidRPr="008C696E" w:rsidSect="00F830F4">
          <w:headerReference w:type="even" r:id="rId9"/>
          <w:headerReference w:type="default" r:id="rId10"/>
          <w:pgSz w:w="11907" w:h="16840" w:code="9"/>
          <w:pgMar w:top="1418" w:right="1418" w:bottom="1474" w:left="1418" w:header="709" w:footer="709" w:gutter="0"/>
          <w:cols w:space="708"/>
          <w:titlePg/>
          <w:docGrid w:linePitch="299"/>
        </w:sectPr>
      </w:pPr>
    </w:p>
    <w:p w14:paraId="399DF2B1" w14:textId="77777777" w:rsidR="0029569F" w:rsidRPr="008C696E" w:rsidRDefault="0029569F" w:rsidP="008C696E">
      <w:pPr>
        <w:pStyle w:val="Kop1"/>
        <w:rPr>
          <w:rFonts w:cs="Arial"/>
        </w:rPr>
      </w:pPr>
      <w:bookmarkStart w:id="21" w:name="_Toc61624122"/>
      <w:bookmarkEnd w:id="12"/>
      <w:bookmarkEnd w:id="13"/>
      <w:bookmarkEnd w:id="14"/>
      <w:bookmarkEnd w:id="15"/>
      <w:bookmarkEnd w:id="16"/>
      <w:bookmarkEnd w:id="17"/>
      <w:bookmarkEnd w:id="18"/>
      <w:bookmarkEnd w:id="19"/>
      <w:r w:rsidRPr="008C696E">
        <w:rPr>
          <w:rFonts w:cs="Arial"/>
        </w:rPr>
        <w:lastRenderedPageBreak/>
        <w:t>Behandeling vragen en antwoorden</w:t>
      </w:r>
      <w:bookmarkEnd w:id="21"/>
    </w:p>
    <w:p w14:paraId="7B7452AE" w14:textId="2C770E50" w:rsidR="00FD6088" w:rsidRDefault="00711112" w:rsidP="008C696E">
      <w:pPr>
        <w:rPr>
          <w:rFonts w:cs="Arial"/>
        </w:rPr>
      </w:pPr>
      <w:r>
        <w:rPr>
          <w:rFonts w:cs="Arial"/>
        </w:rPr>
        <w:t xml:space="preserve">In onderstaand overzicht zijn de </w:t>
      </w:r>
      <w:r w:rsidR="00FD6088" w:rsidRPr="008C696E">
        <w:rPr>
          <w:rFonts w:cs="Arial"/>
        </w:rPr>
        <w:t xml:space="preserve">gestelde vragen en </w:t>
      </w:r>
      <w:r w:rsidR="002B3801" w:rsidRPr="008C696E">
        <w:rPr>
          <w:rFonts w:cs="Arial"/>
        </w:rPr>
        <w:t>gegeven antwoorden</w:t>
      </w:r>
      <w:r>
        <w:rPr>
          <w:rFonts w:cs="Arial"/>
        </w:rPr>
        <w:t xml:space="preserve"> weergegeven</w:t>
      </w:r>
      <w:r w:rsidR="002B3801" w:rsidRPr="008C696E">
        <w:rPr>
          <w:rFonts w:cs="Arial"/>
        </w:rPr>
        <w:t>.</w:t>
      </w:r>
    </w:p>
    <w:p w14:paraId="6E6CEFAC" w14:textId="77777777" w:rsidR="00E15528" w:rsidRPr="008C696E" w:rsidRDefault="00E15528" w:rsidP="008C696E">
      <w:pPr>
        <w:rPr>
          <w:rFonts w:cs="Arial"/>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817"/>
        <w:gridCol w:w="3969"/>
        <w:gridCol w:w="7655"/>
      </w:tblGrid>
      <w:tr w:rsidR="00711112" w:rsidRPr="008C696E" w14:paraId="3A5D175F" w14:textId="77777777" w:rsidTr="00C07AA2">
        <w:trPr>
          <w:cantSplit/>
          <w:tblHeader/>
        </w:trPr>
        <w:tc>
          <w:tcPr>
            <w:tcW w:w="588" w:type="dxa"/>
            <w:shd w:val="clear" w:color="auto" w:fill="BFBFBF"/>
          </w:tcPr>
          <w:p w14:paraId="3F167EAD" w14:textId="77777777" w:rsidR="00711112" w:rsidRPr="00C07AA2" w:rsidRDefault="00711112" w:rsidP="00C07AA2">
            <w:pPr>
              <w:spacing w:line="240" w:lineRule="atLeast"/>
              <w:rPr>
                <w:rFonts w:cs="Arial"/>
                <w:b/>
                <w:sz w:val="18"/>
                <w:szCs w:val="18"/>
              </w:rPr>
            </w:pPr>
            <w:r w:rsidRPr="00C07AA2">
              <w:rPr>
                <w:rFonts w:cs="Arial"/>
                <w:b/>
                <w:sz w:val="18"/>
                <w:szCs w:val="18"/>
              </w:rPr>
              <w:t>Nr.</w:t>
            </w:r>
          </w:p>
        </w:tc>
        <w:tc>
          <w:tcPr>
            <w:tcW w:w="1817" w:type="dxa"/>
            <w:shd w:val="clear" w:color="auto" w:fill="BFBFBF"/>
          </w:tcPr>
          <w:p w14:paraId="5D06856B" w14:textId="506EF166" w:rsidR="00711112" w:rsidRPr="00C07AA2" w:rsidRDefault="00711112" w:rsidP="00C07AA2">
            <w:pPr>
              <w:spacing w:line="240" w:lineRule="atLeast"/>
              <w:rPr>
                <w:rFonts w:cs="Arial"/>
                <w:b/>
                <w:sz w:val="18"/>
                <w:szCs w:val="18"/>
              </w:rPr>
            </w:pPr>
            <w:r w:rsidRPr="00C07AA2">
              <w:rPr>
                <w:rFonts w:cs="Arial"/>
                <w:b/>
                <w:sz w:val="18"/>
                <w:szCs w:val="18"/>
              </w:rPr>
              <w:t>Verwijzing document</w:t>
            </w:r>
          </w:p>
        </w:tc>
        <w:tc>
          <w:tcPr>
            <w:tcW w:w="3969" w:type="dxa"/>
            <w:shd w:val="clear" w:color="auto" w:fill="BFBFBF"/>
          </w:tcPr>
          <w:p w14:paraId="5E393A27" w14:textId="77777777" w:rsidR="00711112" w:rsidRPr="00C07AA2" w:rsidRDefault="00711112" w:rsidP="00C07AA2">
            <w:pPr>
              <w:spacing w:line="240" w:lineRule="atLeast"/>
              <w:rPr>
                <w:rFonts w:cs="Arial"/>
                <w:b/>
                <w:sz w:val="18"/>
                <w:szCs w:val="18"/>
              </w:rPr>
            </w:pPr>
            <w:r w:rsidRPr="00C07AA2">
              <w:rPr>
                <w:rFonts w:cs="Arial"/>
                <w:b/>
                <w:sz w:val="18"/>
                <w:szCs w:val="18"/>
              </w:rPr>
              <w:t>Vraag</w:t>
            </w:r>
          </w:p>
        </w:tc>
        <w:tc>
          <w:tcPr>
            <w:tcW w:w="7655" w:type="dxa"/>
            <w:shd w:val="clear" w:color="auto" w:fill="BFBFBF"/>
          </w:tcPr>
          <w:p w14:paraId="5478D3AB" w14:textId="77777777" w:rsidR="00711112" w:rsidRPr="00C07AA2" w:rsidRDefault="00711112" w:rsidP="00C07AA2">
            <w:pPr>
              <w:spacing w:line="240" w:lineRule="atLeast"/>
              <w:rPr>
                <w:rFonts w:cs="Arial"/>
                <w:b/>
                <w:sz w:val="18"/>
                <w:szCs w:val="18"/>
              </w:rPr>
            </w:pPr>
            <w:r w:rsidRPr="00C07AA2">
              <w:rPr>
                <w:rFonts w:cs="Arial"/>
                <w:b/>
                <w:sz w:val="18"/>
                <w:szCs w:val="18"/>
              </w:rPr>
              <w:t>Antwoord</w:t>
            </w:r>
          </w:p>
        </w:tc>
      </w:tr>
      <w:tr w:rsidR="00711112" w:rsidRPr="008C696E" w14:paraId="73DAACB8" w14:textId="77777777" w:rsidTr="00C07AA2">
        <w:trPr>
          <w:cantSplit/>
        </w:trPr>
        <w:tc>
          <w:tcPr>
            <w:tcW w:w="588" w:type="dxa"/>
          </w:tcPr>
          <w:p w14:paraId="20565F98" w14:textId="77777777" w:rsidR="00711112" w:rsidRPr="00C07AA2" w:rsidRDefault="00711112" w:rsidP="00C07AA2">
            <w:pPr>
              <w:pStyle w:val="Nummeringtabel"/>
              <w:spacing w:line="240" w:lineRule="atLeast"/>
              <w:rPr>
                <w:rFonts w:cs="Arial"/>
                <w:sz w:val="18"/>
                <w:szCs w:val="18"/>
              </w:rPr>
            </w:pPr>
          </w:p>
        </w:tc>
        <w:tc>
          <w:tcPr>
            <w:tcW w:w="1817" w:type="dxa"/>
          </w:tcPr>
          <w:p w14:paraId="2E38F78E" w14:textId="027293BA" w:rsidR="00711112" w:rsidRPr="00C07AA2" w:rsidRDefault="00711112" w:rsidP="00C07AA2">
            <w:pPr>
              <w:spacing w:line="240" w:lineRule="atLeast"/>
              <w:rPr>
                <w:rFonts w:cs="Arial"/>
                <w:sz w:val="18"/>
                <w:szCs w:val="18"/>
              </w:rPr>
            </w:pPr>
            <w:r w:rsidRPr="00C07AA2">
              <w:rPr>
                <w:rFonts w:cs="Arial"/>
                <w:sz w:val="18"/>
                <w:szCs w:val="18"/>
              </w:rPr>
              <w:t>Aanmeldings- en selectiedocument, 5.2 Selectiecriteria</w:t>
            </w:r>
          </w:p>
          <w:p w14:paraId="11F9A3E5" w14:textId="77777777" w:rsidR="00711112" w:rsidRDefault="00711112" w:rsidP="00C07AA2">
            <w:pPr>
              <w:spacing w:line="240" w:lineRule="atLeast"/>
              <w:rPr>
                <w:rFonts w:cs="Arial"/>
                <w:sz w:val="18"/>
                <w:szCs w:val="18"/>
              </w:rPr>
            </w:pPr>
            <w:r w:rsidRPr="00C07AA2">
              <w:rPr>
                <w:rFonts w:cs="Arial"/>
                <w:sz w:val="18"/>
                <w:szCs w:val="18"/>
              </w:rPr>
              <w:t>Pagina 20-21</w:t>
            </w:r>
          </w:p>
          <w:p w14:paraId="7C8FA7C6" w14:textId="77777777" w:rsidR="00DD76B1" w:rsidRPr="00DD76B1" w:rsidRDefault="00DD76B1" w:rsidP="00DD76B1">
            <w:pPr>
              <w:rPr>
                <w:rFonts w:cs="Arial"/>
                <w:sz w:val="18"/>
                <w:szCs w:val="18"/>
              </w:rPr>
            </w:pPr>
          </w:p>
          <w:p w14:paraId="1CCD0BF3" w14:textId="34F1FABA" w:rsidR="00DD76B1" w:rsidRDefault="00DD76B1" w:rsidP="00DD76B1">
            <w:pPr>
              <w:rPr>
                <w:rFonts w:cs="Arial"/>
                <w:sz w:val="18"/>
                <w:szCs w:val="18"/>
              </w:rPr>
            </w:pPr>
          </w:p>
          <w:p w14:paraId="422C869D" w14:textId="77777777" w:rsidR="00E15528" w:rsidRPr="00DD76B1" w:rsidRDefault="00E15528" w:rsidP="00DD76B1">
            <w:pPr>
              <w:rPr>
                <w:rFonts w:cs="Arial"/>
                <w:sz w:val="18"/>
                <w:szCs w:val="18"/>
              </w:rPr>
            </w:pPr>
          </w:p>
          <w:p w14:paraId="2C9E1A05" w14:textId="2D512389" w:rsidR="00DD76B1" w:rsidRPr="00DD76B1" w:rsidRDefault="00DD76B1" w:rsidP="00DD76B1">
            <w:pPr>
              <w:rPr>
                <w:rFonts w:cs="Arial"/>
                <w:sz w:val="18"/>
                <w:szCs w:val="18"/>
              </w:rPr>
            </w:pPr>
          </w:p>
        </w:tc>
        <w:tc>
          <w:tcPr>
            <w:tcW w:w="3969" w:type="dxa"/>
          </w:tcPr>
          <w:p w14:paraId="4858F673" w14:textId="1547CB61" w:rsidR="00711112" w:rsidRPr="00C07AA2" w:rsidRDefault="00711112" w:rsidP="00C07AA2">
            <w:pPr>
              <w:tabs>
                <w:tab w:val="left" w:pos="4638"/>
              </w:tabs>
              <w:spacing w:line="240" w:lineRule="atLeast"/>
              <w:rPr>
                <w:rFonts w:cs="Arial"/>
                <w:sz w:val="18"/>
                <w:szCs w:val="18"/>
              </w:rPr>
            </w:pPr>
            <w:r w:rsidRPr="00C07AA2">
              <w:rPr>
                <w:rFonts w:cs="Arial"/>
                <w:sz w:val="18"/>
                <w:szCs w:val="18"/>
              </w:rPr>
              <w:t>Mag gegadigde aantonen dat hij ervaring heeft met het behoud van monumentale bomen bij grootschalige renovatiewerkzaamheden met inzet van een bomenexpert binnen een GWW werk, waarbij het ontwerp en de realisatie is aangepast om het boombehoud te garanderen?</w:t>
            </w:r>
          </w:p>
        </w:tc>
        <w:tc>
          <w:tcPr>
            <w:tcW w:w="7655" w:type="dxa"/>
          </w:tcPr>
          <w:p w14:paraId="07EB14BB" w14:textId="77777777" w:rsidR="00711112" w:rsidRPr="00C07AA2" w:rsidRDefault="00711112" w:rsidP="00C07AA2">
            <w:pPr>
              <w:spacing w:line="240" w:lineRule="atLeast"/>
              <w:rPr>
                <w:rFonts w:cs="Arial"/>
                <w:sz w:val="18"/>
                <w:szCs w:val="18"/>
              </w:rPr>
            </w:pPr>
            <w:r w:rsidRPr="00C07AA2">
              <w:rPr>
                <w:rFonts w:cs="Arial"/>
                <w:sz w:val="18"/>
                <w:szCs w:val="18"/>
              </w:rPr>
              <w:t xml:space="preserve">De gegadigde dient aan te tonen dat er tijdens de asfaltwerkzaamheden voor een wegconstructie, eveneens sprake is geweest van directe fysieke beschermingsmaatregelen voor waardevolle en/of monumentale bomen. </w:t>
            </w:r>
          </w:p>
          <w:p w14:paraId="78C3CB81" w14:textId="77777777" w:rsidR="00711112" w:rsidRPr="00C07AA2" w:rsidRDefault="00711112" w:rsidP="00C07AA2">
            <w:pPr>
              <w:spacing w:line="240" w:lineRule="atLeast"/>
              <w:rPr>
                <w:rFonts w:cs="Arial"/>
                <w:sz w:val="18"/>
                <w:szCs w:val="18"/>
              </w:rPr>
            </w:pPr>
            <w:r w:rsidRPr="00C07AA2">
              <w:rPr>
                <w:rFonts w:cs="Arial"/>
                <w:sz w:val="18"/>
                <w:szCs w:val="18"/>
              </w:rPr>
              <w:t>Het aanpassen van het ontwerp is in deze geen directe fysieke beschermingsmaatregel.</w:t>
            </w:r>
          </w:p>
          <w:p w14:paraId="17F3824E" w14:textId="49FC8D41" w:rsidR="00C07AA2" w:rsidRPr="00C07AA2" w:rsidRDefault="00C07AA2" w:rsidP="00C07AA2">
            <w:pPr>
              <w:spacing w:line="240" w:lineRule="atLeast"/>
              <w:rPr>
                <w:rFonts w:cs="Arial"/>
                <w:sz w:val="18"/>
                <w:szCs w:val="18"/>
              </w:rPr>
            </w:pPr>
          </w:p>
        </w:tc>
      </w:tr>
      <w:tr w:rsidR="00711112" w:rsidRPr="008C696E" w14:paraId="08CF2128" w14:textId="77777777" w:rsidTr="00C07AA2">
        <w:trPr>
          <w:cantSplit/>
        </w:trPr>
        <w:tc>
          <w:tcPr>
            <w:tcW w:w="588" w:type="dxa"/>
          </w:tcPr>
          <w:p w14:paraId="27210C80" w14:textId="77777777" w:rsidR="00711112" w:rsidRPr="00C07AA2" w:rsidRDefault="00711112" w:rsidP="00C07AA2">
            <w:pPr>
              <w:pStyle w:val="Nummeringtabel"/>
              <w:spacing w:line="240" w:lineRule="atLeast"/>
              <w:rPr>
                <w:rFonts w:cs="Arial"/>
                <w:sz w:val="18"/>
                <w:szCs w:val="18"/>
              </w:rPr>
            </w:pPr>
          </w:p>
        </w:tc>
        <w:tc>
          <w:tcPr>
            <w:tcW w:w="1817" w:type="dxa"/>
          </w:tcPr>
          <w:p w14:paraId="11EEF022" w14:textId="77777777" w:rsidR="00711112" w:rsidRDefault="00711112" w:rsidP="00C07AA2">
            <w:pPr>
              <w:spacing w:line="240" w:lineRule="atLeast"/>
              <w:rPr>
                <w:rFonts w:cs="Arial"/>
                <w:sz w:val="18"/>
                <w:szCs w:val="18"/>
              </w:rPr>
            </w:pPr>
            <w:r w:rsidRPr="00C07AA2">
              <w:rPr>
                <w:rFonts w:cs="Arial"/>
                <w:sz w:val="18"/>
                <w:szCs w:val="18"/>
              </w:rPr>
              <w:t>Aanmeldings- en selectiedocument, 3.1.1</w:t>
            </w:r>
            <w:r w:rsidR="00C07AA2">
              <w:rPr>
                <w:rFonts w:cs="Arial"/>
                <w:sz w:val="18"/>
                <w:szCs w:val="18"/>
              </w:rPr>
              <w:t xml:space="preserve"> </w:t>
            </w:r>
            <w:r w:rsidRPr="00C07AA2">
              <w:rPr>
                <w:rFonts w:cs="Arial"/>
                <w:sz w:val="18"/>
                <w:szCs w:val="18"/>
              </w:rPr>
              <w:t>Pagina 12</w:t>
            </w:r>
          </w:p>
          <w:p w14:paraId="20170B1F" w14:textId="77777777" w:rsidR="00DD76B1" w:rsidRPr="00DD76B1" w:rsidRDefault="00DD76B1" w:rsidP="00DD76B1">
            <w:pPr>
              <w:rPr>
                <w:rFonts w:cs="Arial"/>
                <w:sz w:val="18"/>
                <w:szCs w:val="18"/>
              </w:rPr>
            </w:pPr>
          </w:p>
          <w:p w14:paraId="709C9E39" w14:textId="77777777" w:rsidR="00DD76B1" w:rsidRPr="00DD76B1" w:rsidRDefault="00DD76B1" w:rsidP="00DD76B1">
            <w:pPr>
              <w:rPr>
                <w:rFonts w:cs="Arial"/>
                <w:sz w:val="18"/>
                <w:szCs w:val="18"/>
              </w:rPr>
            </w:pPr>
          </w:p>
          <w:p w14:paraId="0F2BCE47" w14:textId="77777777" w:rsidR="00DD76B1" w:rsidRPr="00DD76B1" w:rsidRDefault="00DD76B1" w:rsidP="00DD76B1">
            <w:pPr>
              <w:rPr>
                <w:rFonts w:cs="Arial"/>
                <w:sz w:val="18"/>
                <w:szCs w:val="18"/>
              </w:rPr>
            </w:pPr>
          </w:p>
          <w:p w14:paraId="5DC54CEA" w14:textId="77777777" w:rsidR="00DD76B1" w:rsidRPr="00DD76B1" w:rsidRDefault="00DD76B1" w:rsidP="00DD76B1">
            <w:pPr>
              <w:rPr>
                <w:rFonts w:cs="Arial"/>
                <w:sz w:val="18"/>
                <w:szCs w:val="18"/>
              </w:rPr>
            </w:pPr>
          </w:p>
          <w:p w14:paraId="19527699" w14:textId="77777777" w:rsidR="00DD76B1" w:rsidRPr="00DD76B1" w:rsidRDefault="00DD76B1" w:rsidP="00DD76B1">
            <w:pPr>
              <w:rPr>
                <w:rFonts w:cs="Arial"/>
                <w:sz w:val="18"/>
                <w:szCs w:val="18"/>
              </w:rPr>
            </w:pPr>
          </w:p>
          <w:p w14:paraId="0CEE7DB2" w14:textId="77777777" w:rsidR="00DD76B1" w:rsidRPr="00DD76B1" w:rsidRDefault="00DD76B1" w:rsidP="00DD76B1">
            <w:pPr>
              <w:rPr>
                <w:rFonts w:cs="Arial"/>
                <w:sz w:val="18"/>
                <w:szCs w:val="18"/>
              </w:rPr>
            </w:pPr>
          </w:p>
          <w:p w14:paraId="74E0E224" w14:textId="77777777" w:rsidR="00DD76B1" w:rsidRPr="00DD76B1" w:rsidRDefault="00DD76B1" w:rsidP="00DD76B1">
            <w:pPr>
              <w:rPr>
                <w:rFonts w:cs="Arial"/>
                <w:sz w:val="18"/>
                <w:szCs w:val="18"/>
              </w:rPr>
            </w:pPr>
          </w:p>
          <w:p w14:paraId="39E95581" w14:textId="49A5B36B" w:rsidR="00DD76B1" w:rsidRPr="00DD76B1" w:rsidRDefault="00DD76B1" w:rsidP="00DD76B1">
            <w:pPr>
              <w:rPr>
                <w:rFonts w:cs="Arial"/>
                <w:sz w:val="18"/>
                <w:szCs w:val="18"/>
              </w:rPr>
            </w:pPr>
          </w:p>
        </w:tc>
        <w:tc>
          <w:tcPr>
            <w:tcW w:w="3969" w:type="dxa"/>
          </w:tcPr>
          <w:p w14:paraId="478208E2" w14:textId="41351518" w:rsidR="00C07AA2" w:rsidRPr="00C07AA2" w:rsidRDefault="00711112" w:rsidP="00C07AA2">
            <w:pPr>
              <w:spacing w:line="240" w:lineRule="atLeast"/>
              <w:rPr>
                <w:rFonts w:cs="Arial"/>
                <w:sz w:val="18"/>
                <w:szCs w:val="18"/>
              </w:rPr>
            </w:pPr>
            <w:r w:rsidRPr="00C07AA2">
              <w:rPr>
                <w:rFonts w:cs="Arial"/>
                <w:sz w:val="18"/>
                <w:szCs w:val="18"/>
              </w:rPr>
              <w:t xml:space="preserve">Er wordt gemeld dat de vragen dienen te worden ingediend door middel van de “vragen en antwoorden” module van </w:t>
            </w:r>
            <w:proofErr w:type="spellStart"/>
            <w:r w:rsidRPr="00C07AA2">
              <w:rPr>
                <w:rFonts w:cs="Arial"/>
                <w:sz w:val="18"/>
                <w:szCs w:val="18"/>
              </w:rPr>
              <w:t>TenderNed</w:t>
            </w:r>
            <w:proofErr w:type="spellEnd"/>
            <w:r w:rsidRPr="00C07AA2">
              <w:rPr>
                <w:rFonts w:cs="Arial"/>
                <w:sz w:val="18"/>
                <w:szCs w:val="18"/>
              </w:rPr>
              <w:t xml:space="preserve">. En dat we daarbij gebruik moeten maken van de format bijlage 3. Echter, bij de V&amp;A module is het niet mogelijk om een bijlage toe te voegen. Wij hebben er voor nu voor gekozen om zowel een bericht te zenden met de verplichte bijlage 3, als ook de vragen los te stellen in de V&amp;A module. </w:t>
            </w:r>
          </w:p>
        </w:tc>
        <w:tc>
          <w:tcPr>
            <w:tcW w:w="7655" w:type="dxa"/>
          </w:tcPr>
          <w:p w14:paraId="4D9C1C2C" w14:textId="77777777" w:rsidR="00711112" w:rsidRPr="00C07AA2" w:rsidRDefault="00711112" w:rsidP="00C07AA2">
            <w:pPr>
              <w:spacing w:line="240" w:lineRule="atLeast"/>
              <w:rPr>
                <w:rFonts w:cs="Arial"/>
                <w:sz w:val="18"/>
                <w:szCs w:val="18"/>
              </w:rPr>
            </w:pPr>
            <w:r w:rsidRPr="00C07AA2">
              <w:rPr>
                <w:rFonts w:cs="Arial"/>
                <w:sz w:val="18"/>
                <w:szCs w:val="18"/>
              </w:rPr>
              <w:t xml:space="preserve">Dit is akkoord. </w:t>
            </w:r>
          </w:p>
          <w:p w14:paraId="629BA9D4" w14:textId="120BC79E" w:rsidR="00711112" w:rsidRPr="00C07AA2" w:rsidRDefault="00711112" w:rsidP="00C07AA2">
            <w:pPr>
              <w:spacing w:line="240" w:lineRule="atLeast"/>
              <w:rPr>
                <w:rFonts w:cs="Arial"/>
                <w:sz w:val="18"/>
                <w:szCs w:val="18"/>
              </w:rPr>
            </w:pPr>
            <w:r w:rsidRPr="00C07AA2">
              <w:rPr>
                <w:rFonts w:cs="Arial"/>
                <w:sz w:val="18"/>
                <w:szCs w:val="18"/>
              </w:rPr>
              <w:t xml:space="preserve">De aanbesteder heeft alle vragen verzameld in onderhavige </w:t>
            </w:r>
            <w:r w:rsidR="00C07AA2">
              <w:rPr>
                <w:rFonts w:cs="Arial"/>
                <w:sz w:val="18"/>
                <w:szCs w:val="18"/>
              </w:rPr>
              <w:t>n</w:t>
            </w:r>
            <w:r w:rsidRPr="00C07AA2">
              <w:rPr>
                <w:rFonts w:cs="Arial"/>
                <w:sz w:val="18"/>
                <w:szCs w:val="18"/>
              </w:rPr>
              <w:t xml:space="preserve">ota van </w:t>
            </w:r>
            <w:r w:rsidR="00C07AA2">
              <w:rPr>
                <w:rFonts w:cs="Arial"/>
                <w:sz w:val="18"/>
                <w:szCs w:val="18"/>
              </w:rPr>
              <w:t>i</w:t>
            </w:r>
            <w:r w:rsidRPr="00C07AA2">
              <w:rPr>
                <w:rFonts w:cs="Arial"/>
                <w:sz w:val="18"/>
                <w:szCs w:val="18"/>
              </w:rPr>
              <w:t>nlichtingen en deze als bestand ter beschikking gesteld. De antwoorden op de in de V&amp;A-module gestelde vragen zijn daar eveneens aan toegevoegd.</w:t>
            </w:r>
          </w:p>
        </w:tc>
      </w:tr>
      <w:tr w:rsidR="00711112" w:rsidRPr="008C696E" w14:paraId="3926E9DB" w14:textId="77777777" w:rsidTr="00C07AA2">
        <w:trPr>
          <w:cantSplit/>
        </w:trPr>
        <w:tc>
          <w:tcPr>
            <w:tcW w:w="588" w:type="dxa"/>
          </w:tcPr>
          <w:p w14:paraId="788BE1B7" w14:textId="77777777" w:rsidR="00711112" w:rsidRPr="00C07AA2" w:rsidRDefault="00711112" w:rsidP="00C07AA2">
            <w:pPr>
              <w:pStyle w:val="Nummeringtabel"/>
              <w:spacing w:line="240" w:lineRule="atLeast"/>
              <w:rPr>
                <w:rFonts w:cs="Arial"/>
                <w:sz w:val="18"/>
                <w:szCs w:val="18"/>
              </w:rPr>
            </w:pPr>
          </w:p>
        </w:tc>
        <w:tc>
          <w:tcPr>
            <w:tcW w:w="1817" w:type="dxa"/>
          </w:tcPr>
          <w:p w14:paraId="295F2830" w14:textId="1A0023C9" w:rsidR="00711112" w:rsidRPr="00C07AA2" w:rsidRDefault="00711112" w:rsidP="00C07AA2">
            <w:pPr>
              <w:spacing w:line="240" w:lineRule="atLeast"/>
              <w:rPr>
                <w:rFonts w:cs="Arial"/>
                <w:sz w:val="18"/>
                <w:szCs w:val="18"/>
              </w:rPr>
            </w:pPr>
            <w:r w:rsidRPr="00C07AA2">
              <w:rPr>
                <w:rFonts w:cs="Arial"/>
                <w:sz w:val="18"/>
                <w:szCs w:val="18"/>
              </w:rPr>
              <w:t>Aanmeldings- en selectiedocument, 5.2</w:t>
            </w:r>
            <w:r w:rsidR="00C07AA2">
              <w:rPr>
                <w:rFonts w:cs="Arial"/>
                <w:sz w:val="18"/>
                <w:szCs w:val="18"/>
              </w:rPr>
              <w:t xml:space="preserve"> </w:t>
            </w:r>
            <w:r w:rsidRPr="00C07AA2">
              <w:rPr>
                <w:rFonts w:cs="Arial"/>
                <w:sz w:val="18"/>
                <w:szCs w:val="18"/>
              </w:rPr>
              <w:t>Pagina 20</w:t>
            </w:r>
          </w:p>
        </w:tc>
        <w:tc>
          <w:tcPr>
            <w:tcW w:w="3969" w:type="dxa"/>
          </w:tcPr>
          <w:p w14:paraId="429572E8" w14:textId="64DFCEC6" w:rsidR="00711112" w:rsidRPr="00C07AA2" w:rsidRDefault="00711112" w:rsidP="00C07AA2">
            <w:pPr>
              <w:spacing w:line="240" w:lineRule="atLeast"/>
              <w:rPr>
                <w:rFonts w:cs="Arial"/>
                <w:sz w:val="18"/>
                <w:szCs w:val="18"/>
              </w:rPr>
            </w:pPr>
            <w:r w:rsidRPr="00C07AA2">
              <w:rPr>
                <w:rFonts w:cs="Arial"/>
                <w:sz w:val="18"/>
                <w:szCs w:val="18"/>
              </w:rPr>
              <w:t xml:space="preserve">Selectiecriterium S1: Wij willen u verzoeken de tonnen asfalt te verlagen naar 15.000 ton. Bij grote werken met een hoge hoeveelheid asfalt zullen over het algemeen grotere werken genoemd moeten worden. Deze werken zijn echter vaak buiten het bewoonde gebied, waardoor er minder kans is dat er in dat werk monumentale bomen aanwezig zijn. </w:t>
            </w:r>
          </w:p>
        </w:tc>
        <w:tc>
          <w:tcPr>
            <w:tcW w:w="7655" w:type="dxa"/>
          </w:tcPr>
          <w:p w14:paraId="504BA0B8" w14:textId="27959B9F" w:rsidR="00711112" w:rsidRPr="00C07AA2" w:rsidRDefault="00711112" w:rsidP="00C07AA2">
            <w:pPr>
              <w:spacing w:line="240" w:lineRule="atLeast"/>
              <w:rPr>
                <w:rFonts w:cs="Arial"/>
                <w:sz w:val="18"/>
                <w:szCs w:val="18"/>
              </w:rPr>
            </w:pPr>
            <w:r w:rsidRPr="00C07AA2">
              <w:rPr>
                <w:rFonts w:cs="Arial"/>
                <w:sz w:val="18"/>
                <w:szCs w:val="18"/>
              </w:rPr>
              <w:t xml:space="preserve">De aanbesteder gaat akkoord met een verlaging van de hoeveelheid asfalt </w:t>
            </w:r>
            <w:r w:rsidR="00C07AA2">
              <w:rPr>
                <w:rFonts w:cs="Arial"/>
                <w:sz w:val="18"/>
                <w:szCs w:val="18"/>
              </w:rPr>
              <w:t xml:space="preserve">naar 15.000 ton </w:t>
            </w:r>
            <w:r w:rsidRPr="00C07AA2">
              <w:rPr>
                <w:rFonts w:cs="Arial"/>
                <w:sz w:val="18"/>
                <w:szCs w:val="18"/>
              </w:rPr>
              <w:t>bij selectiecriterium S1.</w:t>
            </w:r>
          </w:p>
          <w:p w14:paraId="0061972D" w14:textId="77777777" w:rsidR="00711112" w:rsidRPr="00C07AA2" w:rsidRDefault="00711112" w:rsidP="00C07AA2">
            <w:pPr>
              <w:spacing w:line="240" w:lineRule="atLeast"/>
              <w:rPr>
                <w:rFonts w:cs="Arial"/>
                <w:sz w:val="18"/>
                <w:szCs w:val="18"/>
              </w:rPr>
            </w:pPr>
          </w:p>
          <w:p w14:paraId="3AF15524" w14:textId="77777777" w:rsidR="00711112" w:rsidRPr="00C07AA2" w:rsidRDefault="00711112" w:rsidP="00C07AA2">
            <w:pPr>
              <w:spacing w:line="240" w:lineRule="atLeast"/>
              <w:rPr>
                <w:rFonts w:cs="Arial"/>
                <w:sz w:val="18"/>
                <w:szCs w:val="18"/>
              </w:rPr>
            </w:pPr>
            <w:r w:rsidRPr="00C07AA2">
              <w:rPr>
                <w:rFonts w:cs="Arial"/>
                <w:sz w:val="18"/>
                <w:szCs w:val="18"/>
              </w:rPr>
              <w:t>De volledige eistekst luidt derhalve als volgt:</w:t>
            </w:r>
          </w:p>
          <w:p w14:paraId="575C1DF8" w14:textId="77777777" w:rsidR="00711112" w:rsidRPr="00C07AA2" w:rsidRDefault="00711112" w:rsidP="00C07AA2">
            <w:pPr>
              <w:autoSpaceDE w:val="0"/>
              <w:autoSpaceDN w:val="0"/>
              <w:adjustRightInd w:val="0"/>
              <w:spacing w:line="240" w:lineRule="atLeast"/>
              <w:rPr>
                <w:rFonts w:eastAsiaTheme="minorHAnsi" w:cs="Arial"/>
                <w:i/>
                <w:iCs/>
                <w:sz w:val="18"/>
                <w:szCs w:val="18"/>
                <w:lang w:eastAsia="en-US"/>
              </w:rPr>
            </w:pPr>
            <w:r w:rsidRPr="00C07AA2">
              <w:rPr>
                <w:rFonts w:cs="Arial"/>
                <w:sz w:val="18"/>
                <w:szCs w:val="18"/>
              </w:rPr>
              <w:t>“</w:t>
            </w:r>
            <w:r w:rsidRPr="00C07AA2">
              <w:rPr>
                <w:rFonts w:eastAsiaTheme="minorHAnsi" w:cs="Arial"/>
                <w:i/>
                <w:iCs/>
                <w:sz w:val="18"/>
                <w:szCs w:val="18"/>
                <w:u w:val="single"/>
                <w:lang w:eastAsia="en-US"/>
              </w:rPr>
              <w:t>Asfaltwerkzaamheden i.c.m. boombescherming</w:t>
            </w:r>
          </w:p>
          <w:p w14:paraId="4B2831E4" w14:textId="317FE35A" w:rsidR="00711112" w:rsidRDefault="00711112" w:rsidP="00C07AA2">
            <w:pPr>
              <w:autoSpaceDE w:val="0"/>
              <w:autoSpaceDN w:val="0"/>
              <w:adjustRightInd w:val="0"/>
              <w:spacing w:line="240" w:lineRule="atLeast"/>
              <w:rPr>
                <w:rFonts w:eastAsiaTheme="minorHAnsi" w:cs="Arial"/>
                <w:i/>
                <w:iCs/>
                <w:sz w:val="18"/>
                <w:szCs w:val="18"/>
                <w:lang w:eastAsia="en-US"/>
              </w:rPr>
            </w:pPr>
            <w:r w:rsidRPr="00C07AA2">
              <w:rPr>
                <w:rFonts w:eastAsiaTheme="minorHAnsi" w:cs="Arial"/>
                <w:i/>
                <w:iCs/>
                <w:sz w:val="18"/>
                <w:szCs w:val="18"/>
                <w:lang w:eastAsia="en-US"/>
              </w:rPr>
              <w:t>De gegadigde heeft in de periode van vijf (5) jaar voorafgaande aan de uiterste</w:t>
            </w:r>
            <w:r w:rsidR="00C07AA2">
              <w:rPr>
                <w:rFonts w:eastAsiaTheme="minorHAnsi" w:cs="Arial"/>
                <w:i/>
                <w:iCs/>
                <w:sz w:val="18"/>
                <w:szCs w:val="18"/>
                <w:lang w:eastAsia="en-US"/>
              </w:rPr>
              <w:t xml:space="preserve"> </w:t>
            </w:r>
            <w:r w:rsidRPr="00C07AA2">
              <w:rPr>
                <w:rFonts w:eastAsiaTheme="minorHAnsi" w:cs="Arial"/>
                <w:i/>
                <w:iCs/>
                <w:sz w:val="18"/>
                <w:szCs w:val="18"/>
                <w:lang w:eastAsia="en-US"/>
              </w:rPr>
              <w:t>datum voor ontvangst van de verzoeken tot deelneming, ten minste één</w:t>
            </w:r>
            <w:r w:rsidR="00C07AA2">
              <w:rPr>
                <w:rFonts w:eastAsiaTheme="minorHAnsi" w:cs="Arial"/>
                <w:i/>
                <w:iCs/>
                <w:sz w:val="18"/>
                <w:szCs w:val="18"/>
                <w:lang w:eastAsia="en-US"/>
              </w:rPr>
              <w:t xml:space="preserve"> </w:t>
            </w:r>
            <w:r w:rsidRPr="00C07AA2">
              <w:rPr>
                <w:rFonts w:eastAsiaTheme="minorHAnsi" w:cs="Arial"/>
                <w:i/>
                <w:iCs/>
                <w:sz w:val="18"/>
                <w:szCs w:val="18"/>
                <w:lang w:eastAsia="en-US"/>
              </w:rPr>
              <w:t>referentieopdracht (project) uitgevoerd, waarbij sprake was van</w:t>
            </w:r>
            <w:r w:rsidR="00C07AA2">
              <w:rPr>
                <w:rFonts w:eastAsiaTheme="minorHAnsi" w:cs="Arial"/>
                <w:i/>
                <w:iCs/>
                <w:sz w:val="18"/>
                <w:szCs w:val="18"/>
                <w:lang w:eastAsia="en-US"/>
              </w:rPr>
              <w:t xml:space="preserve"> </w:t>
            </w:r>
            <w:r w:rsidRPr="00C07AA2">
              <w:rPr>
                <w:rFonts w:eastAsiaTheme="minorHAnsi" w:cs="Arial"/>
                <w:i/>
                <w:iCs/>
                <w:sz w:val="18"/>
                <w:szCs w:val="18"/>
                <w:lang w:eastAsia="en-US"/>
              </w:rPr>
              <w:t>asfaltwerkzaamheden voor een wegreconstructie met een omvang van ten minste</w:t>
            </w:r>
            <w:r w:rsidRPr="00C07AA2">
              <w:rPr>
                <w:rFonts w:cs="Arial"/>
                <w:i/>
                <w:iCs/>
                <w:sz w:val="18"/>
                <w:szCs w:val="18"/>
              </w:rPr>
              <w:t xml:space="preserve"> 15</w:t>
            </w:r>
            <w:r w:rsidRPr="00C07AA2">
              <w:rPr>
                <w:rFonts w:eastAsiaTheme="minorHAnsi" w:cs="Arial"/>
                <w:i/>
                <w:iCs/>
                <w:sz w:val="18"/>
                <w:szCs w:val="18"/>
                <w:lang w:eastAsia="en-US"/>
              </w:rPr>
              <w:t>.000 ton asfalt ten behoeve van deze wegreconstructie, in combinatie met het</w:t>
            </w:r>
            <w:r w:rsidRPr="00C07AA2">
              <w:rPr>
                <w:rFonts w:cs="Arial"/>
                <w:i/>
                <w:iCs/>
                <w:sz w:val="18"/>
                <w:szCs w:val="18"/>
              </w:rPr>
              <w:t xml:space="preserve"> </w:t>
            </w:r>
            <w:r w:rsidRPr="00C07AA2">
              <w:rPr>
                <w:rFonts w:eastAsiaTheme="minorHAnsi" w:cs="Arial"/>
                <w:i/>
                <w:iCs/>
                <w:sz w:val="18"/>
                <w:szCs w:val="18"/>
                <w:lang w:eastAsia="en-US"/>
              </w:rPr>
              <w:t>uitvoeren van directe fysieke beschermingsmaatregelen voor waardevolle en/of</w:t>
            </w:r>
            <w:r w:rsidRPr="00C07AA2">
              <w:rPr>
                <w:rFonts w:cs="Arial"/>
                <w:i/>
                <w:iCs/>
                <w:sz w:val="18"/>
                <w:szCs w:val="18"/>
              </w:rPr>
              <w:t xml:space="preserve"> </w:t>
            </w:r>
            <w:r w:rsidRPr="00C07AA2">
              <w:rPr>
                <w:rFonts w:eastAsiaTheme="minorHAnsi" w:cs="Arial"/>
                <w:i/>
                <w:iCs/>
                <w:sz w:val="18"/>
                <w:szCs w:val="18"/>
                <w:lang w:eastAsia="en-US"/>
              </w:rPr>
              <w:t>monumentale bomen conform de definitie van de Atlas Leefomgeving en waarbij</w:t>
            </w:r>
            <w:r w:rsidRPr="00C07AA2">
              <w:rPr>
                <w:rFonts w:cs="Arial"/>
                <w:i/>
                <w:iCs/>
                <w:sz w:val="18"/>
                <w:szCs w:val="18"/>
              </w:rPr>
              <w:t xml:space="preserve"> </w:t>
            </w:r>
            <w:r w:rsidRPr="00C07AA2">
              <w:rPr>
                <w:rFonts w:eastAsiaTheme="minorHAnsi" w:cs="Arial"/>
                <w:i/>
                <w:iCs/>
                <w:sz w:val="18"/>
                <w:szCs w:val="18"/>
                <w:lang w:eastAsia="en-US"/>
              </w:rPr>
              <w:t>sprake is geweest van graafwerkzaamheden binnen de directe invloedsfeer van de</w:t>
            </w:r>
            <w:r w:rsidRPr="00C07AA2">
              <w:rPr>
                <w:rFonts w:cs="Arial"/>
                <w:i/>
                <w:iCs/>
                <w:sz w:val="18"/>
                <w:szCs w:val="18"/>
              </w:rPr>
              <w:t xml:space="preserve"> </w:t>
            </w:r>
            <w:r w:rsidRPr="00C07AA2">
              <w:rPr>
                <w:rFonts w:eastAsiaTheme="minorHAnsi" w:cs="Arial"/>
                <w:i/>
                <w:iCs/>
                <w:sz w:val="18"/>
                <w:szCs w:val="18"/>
                <w:lang w:eastAsia="en-US"/>
              </w:rPr>
              <w:t>waardevolle en/of monumentale bomen.</w:t>
            </w:r>
          </w:p>
          <w:p w14:paraId="1241BD34" w14:textId="77777777" w:rsidR="00C07AA2" w:rsidRPr="00C07AA2" w:rsidRDefault="00C07AA2" w:rsidP="00C07AA2">
            <w:pPr>
              <w:autoSpaceDE w:val="0"/>
              <w:autoSpaceDN w:val="0"/>
              <w:adjustRightInd w:val="0"/>
              <w:spacing w:line="240" w:lineRule="atLeast"/>
              <w:rPr>
                <w:rFonts w:eastAsiaTheme="minorHAnsi" w:cs="Arial"/>
                <w:i/>
                <w:iCs/>
                <w:sz w:val="18"/>
                <w:szCs w:val="18"/>
                <w:lang w:eastAsia="en-US"/>
              </w:rPr>
            </w:pPr>
          </w:p>
          <w:p w14:paraId="600ED0D7" w14:textId="77777777" w:rsidR="00711112" w:rsidRPr="00C07AA2" w:rsidRDefault="00711112" w:rsidP="00C07AA2">
            <w:pPr>
              <w:autoSpaceDE w:val="0"/>
              <w:autoSpaceDN w:val="0"/>
              <w:adjustRightInd w:val="0"/>
              <w:spacing w:line="240" w:lineRule="atLeast"/>
              <w:rPr>
                <w:rFonts w:eastAsiaTheme="minorHAnsi" w:cs="Arial"/>
                <w:i/>
                <w:iCs/>
                <w:sz w:val="18"/>
                <w:szCs w:val="18"/>
                <w:lang w:eastAsia="en-US"/>
              </w:rPr>
            </w:pPr>
            <w:r w:rsidRPr="00C07AA2">
              <w:rPr>
                <w:rFonts w:eastAsiaTheme="minorHAnsi" w:cs="Arial"/>
                <w:i/>
                <w:iCs/>
                <w:sz w:val="18"/>
                <w:szCs w:val="18"/>
                <w:lang w:eastAsia="en-US"/>
              </w:rPr>
              <w:t>Motivering:</w:t>
            </w:r>
          </w:p>
          <w:p w14:paraId="336EC037" w14:textId="77777777" w:rsidR="00711112" w:rsidRPr="00C07AA2" w:rsidRDefault="00711112" w:rsidP="00C07AA2">
            <w:pPr>
              <w:autoSpaceDE w:val="0"/>
              <w:autoSpaceDN w:val="0"/>
              <w:adjustRightInd w:val="0"/>
              <w:spacing w:line="240" w:lineRule="atLeast"/>
              <w:rPr>
                <w:rFonts w:eastAsiaTheme="minorHAnsi" w:cs="Arial"/>
                <w:i/>
                <w:iCs/>
                <w:sz w:val="18"/>
                <w:szCs w:val="18"/>
                <w:lang w:eastAsia="en-US"/>
              </w:rPr>
            </w:pPr>
            <w:r w:rsidRPr="00C07AA2">
              <w:rPr>
                <w:rFonts w:eastAsiaTheme="minorHAnsi" w:cs="Arial"/>
                <w:i/>
                <w:iCs/>
                <w:sz w:val="18"/>
                <w:szCs w:val="18"/>
                <w:lang w:eastAsia="en-US"/>
              </w:rPr>
              <w:t>Langs het traject van de Parklaan staan momenteel bijna 600 waardevolle en</w:t>
            </w:r>
          </w:p>
          <w:p w14:paraId="3AD0DE57" w14:textId="77777777" w:rsidR="00711112" w:rsidRPr="00C07AA2" w:rsidRDefault="00711112" w:rsidP="00C07AA2">
            <w:pPr>
              <w:autoSpaceDE w:val="0"/>
              <w:autoSpaceDN w:val="0"/>
              <w:adjustRightInd w:val="0"/>
              <w:spacing w:line="240" w:lineRule="atLeast"/>
              <w:rPr>
                <w:rFonts w:cs="Arial"/>
                <w:sz w:val="18"/>
                <w:szCs w:val="18"/>
              </w:rPr>
            </w:pPr>
            <w:r w:rsidRPr="00C07AA2">
              <w:rPr>
                <w:rFonts w:eastAsiaTheme="minorHAnsi" w:cs="Arial"/>
                <w:i/>
                <w:iCs/>
                <w:sz w:val="18"/>
                <w:szCs w:val="18"/>
                <w:lang w:eastAsia="en-US"/>
              </w:rPr>
              <w:t>monumentale bomen. De combinatie van asfaltwerkzaamheden en tegelijkertijd het</w:t>
            </w:r>
            <w:r w:rsidRPr="00C07AA2">
              <w:rPr>
                <w:rFonts w:cs="Arial"/>
                <w:i/>
                <w:iCs/>
                <w:sz w:val="18"/>
                <w:szCs w:val="18"/>
              </w:rPr>
              <w:t xml:space="preserve"> </w:t>
            </w:r>
            <w:r w:rsidRPr="00C07AA2">
              <w:rPr>
                <w:rFonts w:eastAsiaTheme="minorHAnsi" w:cs="Arial"/>
                <w:i/>
                <w:iCs/>
                <w:sz w:val="18"/>
                <w:szCs w:val="18"/>
                <w:lang w:eastAsia="en-US"/>
              </w:rPr>
              <w:t>behoud / de bescherming van waardevolle en monumentale bomen vormt dan ook</w:t>
            </w:r>
            <w:r w:rsidRPr="00C07AA2">
              <w:rPr>
                <w:rFonts w:cs="Arial"/>
                <w:i/>
                <w:iCs/>
                <w:sz w:val="18"/>
                <w:szCs w:val="18"/>
              </w:rPr>
              <w:t xml:space="preserve"> </w:t>
            </w:r>
            <w:r w:rsidRPr="00C07AA2">
              <w:rPr>
                <w:rFonts w:eastAsiaTheme="minorHAnsi" w:cs="Arial"/>
                <w:i/>
                <w:iCs/>
                <w:sz w:val="18"/>
                <w:szCs w:val="18"/>
                <w:lang w:eastAsia="en-US"/>
              </w:rPr>
              <w:t>een belangrijk onderdeel binnen dit project.</w:t>
            </w:r>
            <w:r w:rsidRPr="00C07AA2">
              <w:rPr>
                <w:rFonts w:cs="Arial"/>
                <w:sz w:val="18"/>
                <w:szCs w:val="18"/>
              </w:rPr>
              <w:t>”</w:t>
            </w:r>
          </w:p>
          <w:p w14:paraId="7A661455" w14:textId="77777777" w:rsidR="00711112" w:rsidRPr="00C07AA2" w:rsidRDefault="00711112" w:rsidP="00C07AA2">
            <w:pPr>
              <w:spacing w:line="240" w:lineRule="atLeast"/>
              <w:rPr>
                <w:rFonts w:cs="Arial"/>
                <w:sz w:val="18"/>
                <w:szCs w:val="18"/>
              </w:rPr>
            </w:pPr>
          </w:p>
        </w:tc>
      </w:tr>
      <w:tr w:rsidR="00711112" w:rsidRPr="008C696E" w14:paraId="74DC8C8F" w14:textId="77777777" w:rsidTr="00C07AA2">
        <w:trPr>
          <w:cantSplit/>
        </w:trPr>
        <w:tc>
          <w:tcPr>
            <w:tcW w:w="588" w:type="dxa"/>
          </w:tcPr>
          <w:p w14:paraId="7B33D495" w14:textId="77777777" w:rsidR="00711112" w:rsidRPr="00C07AA2" w:rsidRDefault="00711112" w:rsidP="00C07AA2">
            <w:pPr>
              <w:pStyle w:val="Nummeringtabel"/>
              <w:spacing w:line="240" w:lineRule="atLeast"/>
              <w:rPr>
                <w:rFonts w:cs="Arial"/>
                <w:sz w:val="18"/>
                <w:szCs w:val="18"/>
              </w:rPr>
            </w:pPr>
          </w:p>
        </w:tc>
        <w:tc>
          <w:tcPr>
            <w:tcW w:w="1817" w:type="dxa"/>
          </w:tcPr>
          <w:p w14:paraId="0E6F50C4" w14:textId="5A00411B" w:rsidR="00711112" w:rsidRPr="00C07AA2" w:rsidRDefault="00711112" w:rsidP="00C07AA2">
            <w:pPr>
              <w:spacing w:line="240" w:lineRule="atLeast"/>
              <w:rPr>
                <w:rFonts w:cs="Arial"/>
                <w:sz w:val="18"/>
                <w:szCs w:val="18"/>
              </w:rPr>
            </w:pPr>
            <w:r w:rsidRPr="00C07AA2">
              <w:rPr>
                <w:rFonts w:cs="Arial"/>
                <w:sz w:val="18"/>
                <w:szCs w:val="18"/>
              </w:rPr>
              <w:t>Aanmeldings- en selectiedocument, 5.2</w:t>
            </w:r>
            <w:r w:rsidR="00C07AA2">
              <w:rPr>
                <w:rFonts w:cs="Arial"/>
                <w:sz w:val="18"/>
                <w:szCs w:val="18"/>
              </w:rPr>
              <w:t xml:space="preserve"> </w:t>
            </w:r>
            <w:r w:rsidRPr="00C07AA2">
              <w:rPr>
                <w:rFonts w:cs="Arial"/>
                <w:sz w:val="18"/>
                <w:szCs w:val="18"/>
              </w:rPr>
              <w:t>Pagina 21</w:t>
            </w:r>
          </w:p>
        </w:tc>
        <w:tc>
          <w:tcPr>
            <w:tcW w:w="3969" w:type="dxa"/>
          </w:tcPr>
          <w:p w14:paraId="5F7A33C3" w14:textId="790C7877" w:rsidR="00711112" w:rsidRPr="00C07AA2" w:rsidRDefault="00711112" w:rsidP="00C07AA2">
            <w:pPr>
              <w:spacing w:line="240" w:lineRule="atLeast"/>
              <w:rPr>
                <w:rFonts w:cs="Arial"/>
                <w:sz w:val="18"/>
                <w:szCs w:val="18"/>
              </w:rPr>
            </w:pPr>
            <w:r w:rsidRPr="00C07AA2">
              <w:rPr>
                <w:rFonts w:cs="Arial"/>
                <w:sz w:val="18"/>
                <w:szCs w:val="18"/>
              </w:rPr>
              <w:t xml:space="preserve">Selectiecriterium S2: Wij willen u verzoeken om ook een autoweg te accepteren. </w:t>
            </w:r>
          </w:p>
        </w:tc>
        <w:tc>
          <w:tcPr>
            <w:tcW w:w="7655" w:type="dxa"/>
          </w:tcPr>
          <w:p w14:paraId="7C11A084" w14:textId="77777777" w:rsidR="00711112" w:rsidRPr="00C07AA2" w:rsidRDefault="00711112" w:rsidP="00C07AA2">
            <w:pPr>
              <w:spacing w:line="240" w:lineRule="atLeast"/>
              <w:rPr>
                <w:rFonts w:cs="Arial"/>
                <w:sz w:val="18"/>
                <w:szCs w:val="18"/>
              </w:rPr>
            </w:pPr>
            <w:r w:rsidRPr="00C07AA2">
              <w:rPr>
                <w:rFonts w:cs="Arial"/>
                <w:sz w:val="18"/>
                <w:szCs w:val="18"/>
              </w:rPr>
              <w:t xml:space="preserve">De definitie van regionale stroomweg die door de aanbesteder wordt gehanteerd is als volgt: </w:t>
            </w:r>
          </w:p>
          <w:p w14:paraId="4B47EC34" w14:textId="77777777" w:rsidR="00711112" w:rsidRPr="00C07AA2" w:rsidRDefault="00711112" w:rsidP="00C07AA2">
            <w:pPr>
              <w:spacing w:line="240" w:lineRule="atLeast"/>
              <w:rPr>
                <w:rFonts w:cs="Arial"/>
                <w:sz w:val="18"/>
                <w:szCs w:val="18"/>
              </w:rPr>
            </w:pPr>
            <w:r w:rsidRPr="00C07AA2">
              <w:rPr>
                <w:rFonts w:cs="Arial"/>
                <w:sz w:val="18"/>
                <w:szCs w:val="18"/>
              </w:rPr>
              <w:t>“</w:t>
            </w:r>
            <w:r w:rsidRPr="00C07AA2">
              <w:rPr>
                <w:rFonts w:cs="Arial"/>
                <w:i/>
                <w:iCs/>
                <w:sz w:val="18"/>
                <w:szCs w:val="18"/>
              </w:rPr>
              <w:t>Een regionale stroomweg is een autoweg met fysiek gescheiden rijbanen (bijvoorbeeld door een middenberm) en (in principe) ongelijkvloerse kruisingen. De maximumsnelheid van een regionale stroomweg is 100 km/h.</w:t>
            </w:r>
            <w:r w:rsidRPr="00C07AA2">
              <w:rPr>
                <w:rFonts w:cs="Arial"/>
                <w:sz w:val="18"/>
                <w:szCs w:val="18"/>
              </w:rPr>
              <w:t>”</w:t>
            </w:r>
          </w:p>
          <w:p w14:paraId="213D514C" w14:textId="77777777" w:rsidR="00711112" w:rsidRPr="00C07AA2" w:rsidRDefault="00711112" w:rsidP="00C07AA2">
            <w:pPr>
              <w:spacing w:line="240" w:lineRule="atLeast"/>
              <w:rPr>
                <w:rFonts w:cs="Arial"/>
                <w:sz w:val="18"/>
                <w:szCs w:val="18"/>
              </w:rPr>
            </w:pPr>
          </w:p>
          <w:p w14:paraId="4864923F" w14:textId="77777777" w:rsidR="00711112" w:rsidRPr="00C07AA2" w:rsidRDefault="00711112" w:rsidP="00C07AA2">
            <w:pPr>
              <w:spacing w:line="240" w:lineRule="atLeast"/>
              <w:rPr>
                <w:rFonts w:cs="Arial"/>
                <w:sz w:val="18"/>
                <w:szCs w:val="18"/>
              </w:rPr>
            </w:pPr>
            <w:r w:rsidRPr="00C07AA2">
              <w:rPr>
                <w:rFonts w:cs="Arial"/>
                <w:sz w:val="18"/>
                <w:szCs w:val="18"/>
              </w:rPr>
              <w:t>In deze hanteert de aanbesteder de volgende definitie voor een autoweg:</w:t>
            </w:r>
          </w:p>
          <w:p w14:paraId="554B5938" w14:textId="77777777" w:rsidR="00711112" w:rsidRPr="00C07AA2" w:rsidRDefault="00711112" w:rsidP="00C07AA2">
            <w:pPr>
              <w:spacing w:line="240" w:lineRule="atLeast"/>
              <w:rPr>
                <w:rFonts w:cs="Arial"/>
                <w:sz w:val="18"/>
                <w:szCs w:val="18"/>
              </w:rPr>
            </w:pPr>
            <w:r w:rsidRPr="00C07AA2">
              <w:rPr>
                <w:rFonts w:cs="Arial"/>
                <w:sz w:val="18"/>
                <w:szCs w:val="18"/>
              </w:rPr>
              <w:t>“</w:t>
            </w:r>
            <w:r w:rsidRPr="00C07AA2">
              <w:rPr>
                <w:rFonts w:cs="Arial"/>
                <w:i/>
                <w:iCs/>
                <w:sz w:val="18"/>
                <w:szCs w:val="18"/>
              </w:rPr>
              <w:t>Een autoweg is een weg gelegen buiten de bebouwde kom en uitsluitend bestemd voor gemotoriseerd verkeer dat harder kan en mag rijden dan 50 km/h. Op autowegen geldt standaard een maximumsnelheid van 100 km/h, doch zijn vele autowegen uitgevoerd met snelheden van 80 en 70 km/h.</w:t>
            </w:r>
            <w:r w:rsidRPr="00C07AA2">
              <w:rPr>
                <w:rFonts w:cs="Arial"/>
                <w:sz w:val="18"/>
                <w:szCs w:val="18"/>
              </w:rPr>
              <w:t>”</w:t>
            </w:r>
          </w:p>
          <w:p w14:paraId="46AAAD7C" w14:textId="77777777" w:rsidR="00711112" w:rsidRPr="00C07AA2" w:rsidRDefault="00711112" w:rsidP="00C07AA2">
            <w:pPr>
              <w:spacing w:line="240" w:lineRule="atLeast"/>
              <w:rPr>
                <w:rFonts w:cs="Arial"/>
                <w:sz w:val="18"/>
                <w:szCs w:val="18"/>
              </w:rPr>
            </w:pPr>
          </w:p>
          <w:p w14:paraId="1CCE365B" w14:textId="77777777" w:rsidR="00711112" w:rsidRPr="00C07AA2" w:rsidRDefault="00711112" w:rsidP="00C07AA2">
            <w:pPr>
              <w:spacing w:line="240" w:lineRule="atLeast"/>
              <w:rPr>
                <w:rFonts w:cs="Arial"/>
                <w:sz w:val="18"/>
                <w:szCs w:val="18"/>
              </w:rPr>
            </w:pPr>
            <w:r w:rsidRPr="00C07AA2">
              <w:rPr>
                <w:rFonts w:cs="Arial"/>
                <w:sz w:val="18"/>
                <w:szCs w:val="18"/>
              </w:rPr>
              <w:t>Aan de hand van bovenstaande definities is het derhalve toegestaan een autoweg op te voeren bij selectiecriterium S2.</w:t>
            </w:r>
          </w:p>
          <w:p w14:paraId="6E20A165" w14:textId="77777777" w:rsidR="00711112" w:rsidRPr="00C07AA2" w:rsidRDefault="00711112" w:rsidP="00C07AA2">
            <w:pPr>
              <w:spacing w:line="240" w:lineRule="atLeast"/>
              <w:rPr>
                <w:rFonts w:cs="Arial"/>
                <w:sz w:val="18"/>
                <w:szCs w:val="18"/>
              </w:rPr>
            </w:pPr>
          </w:p>
        </w:tc>
      </w:tr>
      <w:tr w:rsidR="00711112" w:rsidRPr="008C696E" w14:paraId="6155A071" w14:textId="77777777" w:rsidTr="00C07AA2">
        <w:trPr>
          <w:cantSplit/>
        </w:trPr>
        <w:tc>
          <w:tcPr>
            <w:tcW w:w="588" w:type="dxa"/>
          </w:tcPr>
          <w:p w14:paraId="3AC95A82" w14:textId="77777777" w:rsidR="00711112" w:rsidRPr="00C07AA2" w:rsidRDefault="00711112" w:rsidP="00C07AA2">
            <w:pPr>
              <w:pStyle w:val="Nummeringtabel"/>
              <w:spacing w:line="240" w:lineRule="atLeast"/>
              <w:rPr>
                <w:rFonts w:cs="Arial"/>
                <w:sz w:val="18"/>
                <w:szCs w:val="18"/>
              </w:rPr>
            </w:pPr>
          </w:p>
        </w:tc>
        <w:tc>
          <w:tcPr>
            <w:tcW w:w="1817" w:type="dxa"/>
          </w:tcPr>
          <w:p w14:paraId="493E4CCE" w14:textId="5C2BC1AC" w:rsidR="00711112" w:rsidRPr="00C07AA2" w:rsidRDefault="00711112" w:rsidP="00C07AA2">
            <w:pPr>
              <w:spacing w:line="240" w:lineRule="atLeast"/>
              <w:rPr>
                <w:rFonts w:cs="Arial"/>
                <w:sz w:val="18"/>
                <w:szCs w:val="18"/>
              </w:rPr>
            </w:pPr>
            <w:r w:rsidRPr="00C07AA2">
              <w:rPr>
                <w:rFonts w:cs="Arial"/>
                <w:sz w:val="18"/>
                <w:szCs w:val="18"/>
              </w:rPr>
              <w:t>Aanmeldings- en selectiedocument, 4.5.4,</w:t>
            </w:r>
          </w:p>
          <w:p w14:paraId="10E2BFD2" w14:textId="5008D757" w:rsidR="00711112" w:rsidRPr="00C07AA2" w:rsidRDefault="00711112" w:rsidP="00C07AA2">
            <w:pPr>
              <w:spacing w:line="240" w:lineRule="atLeast"/>
              <w:rPr>
                <w:rFonts w:cs="Arial"/>
                <w:sz w:val="18"/>
                <w:szCs w:val="18"/>
              </w:rPr>
            </w:pPr>
            <w:r w:rsidRPr="00C07AA2">
              <w:rPr>
                <w:rFonts w:cs="Arial"/>
                <w:sz w:val="18"/>
                <w:szCs w:val="18"/>
              </w:rPr>
              <w:t>Kerncompetentie K5</w:t>
            </w:r>
            <w:r w:rsidR="00C07AA2">
              <w:rPr>
                <w:rFonts w:cs="Arial"/>
                <w:sz w:val="18"/>
                <w:szCs w:val="18"/>
              </w:rPr>
              <w:t xml:space="preserve"> </w:t>
            </w:r>
            <w:r w:rsidRPr="00C07AA2">
              <w:rPr>
                <w:rFonts w:cs="Arial"/>
                <w:sz w:val="18"/>
                <w:szCs w:val="18"/>
              </w:rPr>
              <w:t>Pagina 18</w:t>
            </w:r>
          </w:p>
          <w:p w14:paraId="59A204AB" w14:textId="663445DA" w:rsidR="00711112" w:rsidRPr="00C07AA2" w:rsidRDefault="00711112" w:rsidP="00C07AA2">
            <w:pPr>
              <w:spacing w:line="240" w:lineRule="atLeast"/>
              <w:rPr>
                <w:rFonts w:cs="Arial"/>
                <w:sz w:val="18"/>
                <w:szCs w:val="18"/>
              </w:rPr>
            </w:pPr>
          </w:p>
        </w:tc>
        <w:tc>
          <w:tcPr>
            <w:tcW w:w="3969" w:type="dxa"/>
          </w:tcPr>
          <w:p w14:paraId="3799ECFD" w14:textId="12F756F5" w:rsidR="00711112" w:rsidRPr="00C07AA2" w:rsidRDefault="00711112" w:rsidP="00C07AA2">
            <w:pPr>
              <w:spacing w:line="240" w:lineRule="atLeast"/>
              <w:rPr>
                <w:rFonts w:cs="Arial"/>
                <w:sz w:val="18"/>
                <w:szCs w:val="18"/>
              </w:rPr>
            </w:pPr>
            <w:r w:rsidRPr="00C07AA2">
              <w:rPr>
                <w:rFonts w:cs="Arial"/>
                <w:sz w:val="18"/>
                <w:szCs w:val="18"/>
              </w:rPr>
              <w:t>Om onze kennis en ervaring te kunnen aantonen betreffende de kerncompetentie K5 Verkeerstunnel beschikken wij over een referentieproject van een tunnel met naar boven toe wijkende wanden. Deze referentie voldoet aan gevraagde lengte van het gesloten deel alsmede de gevraagde hoogte, maar heeft een binnen-afmeting welke oploopt van 4,00 meter naar 5,90 meter. Is de afmeting van 5,90 meter voldoende om aan de gestelde eis van 5,50 meter te voldoen?</w:t>
            </w:r>
          </w:p>
        </w:tc>
        <w:tc>
          <w:tcPr>
            <w:tcW w:w="7655" w:type="dxa"/>
          </w:tcPr>
          <w:p w14:paraId="51BAC5B2" w14:textId="77777777" w:rsidR="00711112" w:rsidRPr="00C07AA2" w:rsidRDefault="00711112" w:rsidP="00C07AA2">
            <w:pPr>
              <w:spacing w:line="240" w:lineRule="atLeast"/>
              <w:rPr>
                <w:rFonts w:cs="Arial"/>
                <w:sz w:val="18"/>
                <w:szCs w:val="18"/>
              </w:rPr>
            </w:pPr>
            <w:r w:rsidRPr="00C07AA2">
              <w:rPr>
                <w:rFonts w:cs="Arial"/>
                <w:sz w:val="18"/>
                <w:szCs w:val="18"/>
              </w:rPr>
              <w:t>De eis ten aanzien van de minimale binnen-afmeting van de tunnel is aangepast.</w:t>
            </w:r>
          </w:p>
          <w:p w14:paraId="053F26CB" w14:textId="77777777" w:rsidR="00711112" w:rsidRPr="00C07AA2" w:rsidRDefault="00711112" w:rsidP="00C07AA2">
            <w:pPr>
              <w:spacing w:line="240" w:lineRule="atLeast"/>
              <w:rPr>
                <w:rFonts w:cs="Arial"/>
                <w:sz w:val="18"/>
                <w:szCs w:val="18"/>
              </w:rPr>
            </w:pPr>
          </w:p>
          <w:p w14:paraId="62BFE727" w14:textId="77777777" w:rsidR="00711112" w:rsidRPr="00C07AA2" w:rsidRDefault="00711112" w:rsidP="00C07AA2">
            <w:pPr>
              <w:spacing w:line="240" w:lineRule="atLeast"/>
              <w:rPr>
                <w:rFonts w:cs="Arial"/>
                <w:sz w:val="18"/>
                <w:szCs w:val="18"/>
              </w:rPr>
            </w:pPr>
            <w:r w:rsidRPr="00C07AA2">
              <w:rPr>
                <w:rFonts w:cs="Arial"/>
                <w:sz w:val="18"/>
                <w:szCs w:val="18"/>
              </w:rPr>
              <w:t>De volledige eistekst luidt derhalve als volgt:</w:t>
            </w:r>
          </w:p>
          <w:p w14:paraId="77139FDA" w14:textId="130D1929" w:rsidR="00711112" w:rsidRPr="00C07AA2" w:rsidRDefault="00711112" w:rsidP="00C07AA2">
            <w:pPr>
              <w:autoSpaceDE w:val="0"/>
              <w:autoSpaceDN w:val="0"/>
              <w:adjustRightInd w:val="0"/>
              <w:spacing w:line="240" w:lineRule="atLeast"/>
              <w:rPr>
                <w:rFonts w:cs="Arial"/>
                <w:sz w:val="18"/>
                <w:szCs w:val="18"/>
              </w:rPr>
            </w:pPr>
            <w:r w:rsidRPr="00C07AA2">
              <w:rPr>
                <w:rFonts w:cs="Arial"/>
                <w:sz w:val="18"/>
                <w:szCs w:val="18"/>
              </w:rPr>
              <w:t>“</w:t>
            </w:r>
            <w:r w:rsidRPr="00C07AA2">
              <w:rPr>
                <w:rFonts w:cs="Arial"/>
                <w:i/>
                <w:iCs/>
                <w:sz w:val="18"/>
                <w:szCs w:val="18"/>
              </w:rPr>
              <w:t xml:space="preserve">De gegadigde heeft in de periode van vijf (5) jaar voorafgaande aan de uiterste datum voor ontvangst van de verzoeken tot deelneming, ten minste één referentieopdracht (project) in de GWW-sector uitgevoerd, waarbij gegadigde verantwoordelijk was voor het ontwerp en de realisatie van een tunnel en/of onderdoorgang met een verkeersfunctie en een aaneengesloten lengte van het gesloten tunneldeel van minimaal 15 meter en een minimale binnen-afmeting van 5,00 meter (b) x 2,50 meter (h), waarbij het eveneens </w:t>
            </w:r>
            <w:r w:rsidR="00C07AA2">
              <w:rPr>
                <w:rFonts w:cs="Arial"/>
                <w:i/>
                <w:iCs/>
                <w:sz w:val="18"/>
                <w:szCs w:val="18"/>
              </w:rPr>
              <w:t xml:space="preserve">is </w:t>
            </w:r>
            <w:r w:rsidRPr="00C07AA2">
              <w:rPr>
                <w:rFonts w:cs="Arial"/>
                <w:i/>
                <w:iCs/>
                <w:sz w:val="18"/>
                <w:szCs w:val="18"/>
              </w:rPr>
              <w:t>toegestaan een referentie aan te dragen waarbij de breedte van de tunnel (binnen-afmeting) oploopt van 4,00 meter naar ten minste 5,00 meter.</w:t>
            </w:r>
            <w:r w:rsidRPr="00C07AA2">
              <w:rPr>
                <w:rFonts w:cs="Arial"/>
                <w:sz w:val="18"/>
                <w:szCs w:val="18"/>
              </w:rPr>
              <w:t>”</w:t>
            </w:r>
          </w:p>
          <w:p w14:paraId="272569B9" w14:textId="77777777" w:rsidR="00711112" w:rsidRPr="00C07AA2" w:rsidRDefault="00711112" w:rsidP="00C07AA2">
            <w:pPr>
              <w:spacing w:line="240" w:lineRule="atLeast"/>
              <w:rPr>
                <w:rFonts w:cs="Arial"/>
                <w:sz w:val="18"/>
                <w:szCs w:val="18"/>
              </w:rPr>
            </w:pPr>
          </w:p>
        </w:tc>
      </w:tr>
      <w:tr w:rsidR="00711112" w:rsidRPr="008C696E" w14:paraId="72719B3C" w14:textId="77777777" w:rsidTr="00C07AA2">
        <w:trPr>
          <w:cantSplit/>
        </w:trPr>
        <w:tc>
          <w:tcPr>
            <w:tcW w:w="588" w:type="dxa"/>
          </w:tcPr>
          <w:p w14:paraId="7C3219D1" w14:textId="77777777" w:rsidR="00711112" w:rsidRPr="00C07AA2" w:rsidRDefault="00711112" w:rsidP="00C07AA2">
            <w:pPr>
              <w:pStyle w:val="Nummeringtabel"/>
              <w:spacing w:line="240" w:lineRule="atLeast"/>
              <w:rPr>
                <w:rFonts w:cs="Arial"/>
                <w:sz w:val="18"/>
                <w:szCs w:val="18"/>
              </w:rPr>
            </w:pPr>
          </w:p>
        </w:tc>
        <w:tc>
          <w:tcPr>
            <w:tcW w:w="1817" w:type="dxa"/>
          </w:tcPr>
          <w:p w14:paraId="29155F0A" w14:textId="136CFB5F" w:rsidR="00711112" w:rsidRPr="00C07AA2" w:rsidRDefault="00711112" w:rsidP="00C07AA2">
            <w:pPr>
              <w:spacing w:line="240" w:lineRule="atLeast"/>
              <w:rPr>
                <w:rFonts w:cs="Arial"/>
                <w:sz w:val="18"/>
                <w:szCs w:val="18"/>
              </w:rPr>
            </w:pPr>
            <w:r w:rsidRPr="00C07AA2">
              <w:rPr>
                <w:rFonts w:cs="Arial"/>
                <w:sz w:val="18"/>
                <w:szCs w:val="18"/>
              </w:rPr>
              <w:t>Aanmeldings- en selectiedocument, 5.2</w:t>
            </w:r>
            <w:r w:rsidR="00C07AA2">
              <w:rPr>
                <w:rFonts w:cs="Arial"/>
                <w:sz w:val="18"/>
                <w:szCs w:val="18"/>
              </w:rPr>
              <w:t xml:space="preserve"> </w:t>
            </w:r>
            <w:r w:rsidRPr="00C07AA2">
              <w:rPr>
                <w:rFonts w:cs="Arial"/>
                <w:sz w:val="18"/>
                <w:szCs w:val="18"/>
              </w:rPr>
              <w:t>Pagina 20</w:t>
            </w:r>
          </w:p>
        </w:tc>
        <w:tc>
          <w:tcPr>
            <w:tcW w:w="3969" w:type="dxa"/>
          </w:tcPr>
          <w:p w14:paraId="77477204" w14:textId="77777777" w:rsidR="00711112" w:rsidRDefault="00711112" w:rsidP="00C07AA2">
            <w:pPr>
              <w:spacing w:line="240" w:lineRule="atLeast"/>
              <w:rPr>
                <w:rFonts w:cs="Arial"/>
                <w:sz w:val="18"/>
                <w:szCs w:val="18"/>
              </w:rPr>
            </w:pPr>
            <w:r w:rsidRPr="00C07AA2">
              <w:rPr>
                <w:rFonts w:cs="Arial"/>
                <w:sz w:val="18"/>
                <w:szCs w:val="18"/>
              </w:rPr>
              <w:t>Wij willen u verzoeken de tonnen asfalt te verlagen naar 7.500 ton. Werken met zo een grote hoeveelheid asfalt zijn vaak buiten het bewoonde gebied, waardoor er minder kans is dat er in dat werk monumentale bomen aanwezig zijn.</w:t>
            </w:r>
          </w:p>
          <w:p w14:paraId="33EBBCB4" w14:textId="0C320DC8" w:rsidR="00C07AA2" w:rsidRPr="00C07AA2" w:rsidRDefault="00C07AA2" w:rsidP="00C07AA2">
            <w:pPr>
              <w:spacing w:line="240" w:lineRule="atLeast"/>
              <w:rPr>
                <w:rFonts w:cs="Arial"/>
                <w:sz w:val="18"/>
                <w:szCs w:val="18"/>
              </w:rPr>
            </w:pPr>
          </w:p>
        </w:tc>
        <w:tc>
          <w:tcPr>
            <w:tcW w:w="7655" w:type="dxa"/>
          </w:tcPr>
          <w:p w14:paraId="4DF2E41D" w14:textId="4025FC70" w:rsidR="00C07AA2" w:rsidRPr="00C07AA2" w:rsidRDefault="00C07AA2" w:rsidP="00C07AA2">
            <w:pPr>
              <w:spacing w:line="240" w:lineRule="atLeast"/>
              <w:rPr>
                <w:rFonts w:cs="Arial"/>
                <w:sz w:val="18"/>
                <w:szCs w:val="18"/>
              </w:rPr>
            </w:pPr>
            <w:r w:rsidRPr="00C07AA2">
              <w:rPr>
                <w:rFonts w:cs="Arial"/>
                <w:sz w:val="18"/>
                <w:szCs w:val="18"/>
              </w:rPr>
              <w:t>De aanbesteder</w:t>
            </w:r>
            <w:r>
              <w:rPr>
                <w:rFonts w:cs="Arial"/>
                <w:sz w:val="18"/>
                <w:szCs w:val="18"/>
              </w:rPr>
              <w:t xml:space="preserve"> is bereid </w:t>
            </w:r>
            <w:r w:rsidRPr="00C07AA2">
              <w:rPr>
                <w:rFonts w:cs="Arial"/>
                <w:sz w:val="18"/>
                <w:szCs w:val="18"/>
              </w:rPr>
              <w:t>de hoeveelheid asfalt bij selectiecriterium S1</w:t>
            </w:r>
            <w:r>
              <w:rPr>
                <w:rFonts w:cs="Arial"/>
                <w:sz w:val="18"/>
                <w:szCs w:val="18"/>
              </w:rPr>
              <w:t xml:space="preserve"> te verlagen, doch niet lager dan 15.000 ton</w:t>
            </w:r>
            <w:r w:rsidRPr="00C07AA2">
              <w:rPr>
                <w:rFonts w:cs="Arial"/>
                <w:sz w:val="18"/>
                <w:szCs w:val="18"/>
              </w:rPr>
              <w:t>.</w:t>
            </w:r>
          </w:p>
          <w:p w14:paraId="03C43291" w14:textId="77777777" w:rsidR="00C07AA2" w:rsidRDefault="00C07AA2" w:rsidP="00C07AA2">
            <w:pPr>
              <w:spacing w:line="240" w:lineRule="atLeast"/>
              <w:rPr>
                <w:rFonts w:cs="Arial"/>
                <w:sz w:val="18"/>
                <w:szCs w:val="18"/>
              </w:rPr>
            </w:pPr>
          </w:p>
          <w:p w14:paraId="75B31676" w14:textId="49B9A9BB" w:rsidR="00711112" w:rsidRPr="00C07AA2" w:rsidRDefault="00711112" w:rsidP="00C07AA2">
            <w:pPr>
              <w:spacing w:line="240" w:lineRule="atLeast"/>
              <w:rPr>
                <w:rFonts w:cs="Arial"/>
                <w:sz w:val="18"/>
                <w:szCs w:val="18"/>
              </w:rPr>
            </w:pPr>
            <w:r w:rsidRPr="00C07AA2">
              <w:rPr>
                <w:rFonts w:cs="Arial"/>
                <w:sz w:val="18"/>
                <w:szCs w:val="18"/>
              </w:rPr>
              <w:t xml:space="preserve">De aanbesteder verwijst </w:t>
            </w:r>
            <w:r w:rsidR="00C07AA2">
              <w:rPr>
                <w:rFonts w:cs="Arial"/>
                <w:sz w:val="18"/>
                <w:szCs w:val="18"/>
              </w:rPr>
              <w:t xml:space="preserve">voor de volledigheid </w:t>
            </w:r>
            <w:r w:rsidRPr="00C07AA2">
              <w:rPr>
                <w:rFonts w:cs="Arial"/>
                <w:sz w:val="18"/>
                <w:szCs w:val="18"/>
              </w:rPr>
              <w:t xml:space="preserve">naar het antwoord op vraag 1.-3. in deze </w:t>
            </w:r>
            <w:r w:rsidR="00C07AA2">
              <w:rPr>
                <w:rFonts w:cs="Arial"/>
                <w:sz w:val="18"/>
                <w:szCs w:val="18"/>
              </w:rPr>
              <w:t>n</w:t>
            </w:r>
            <w:r w:rsidRPr="00C07AA2">
              <w:rPr>
                <w:rFonts w:cs="Arial"/>
                <w:sz w:val="18"/>
                <w:szCs w:val="18"/>
              </w:rPr>
              <w:t xml:space="preserve">ota van </w:t>
            </w:r>
            <w:r w:rsidR="00C07AA2">
              <w:rPr>
                <w:rFonts w:cs="Arial"/>
                <w:sz w:val="18"/>
                <w:szCs w:val="18"/>
              </w:rPr>
              <w:t>i</w:t>
            </w:r>
            <w:r w:rsidRPr="00C07AA2">
              <w:rPr>
                <w:rFonts w:cs="Arial"/>
                <w:sz w:val="18"/>
                <w:szCs w:val="18"/>
              </w:rPr>
              <w:t>nlichtingen.</w:t>
            </w:r>
          </w:p>
        </w:tc>
      </w:tr>
      <w:tr w:rsidR="00711112" w:rsidRPr="008C696E" w14:paraId="45EE659A" w14:textId="77777777" w:rsidTr="00C07AA2">
        <w:trPr>
          <w:cantSplit/>
        </w:trPr>
        <w:tc>
          <w:tcPr>
            <w:tcW w:w="588" w:type="dxa"/>
          </w:tcPr>
          <w:p w14:paraId="67540058" w14:textId="77777777" w:rsidR="00711112" w:rsidRPr="00C07AA2" w:rsidRDefault="00711112" w:rsidP="00C07AA2">
            <w:pPr>
              <w:pStyle w:val="Nummeringtabel"/>
              <w:spacing w:line="240" w:lineRule="atLeast"/>
              <w:rPr>
                <w:rFonts w:cs="Arial"/>
                <w:sz w:val="18"/>
                <w:szCs w:val="18"/>
              </w:rPr>
            </w:pPr>
          </w:p>
        </w:tc>
        <w:tc>
          <w:tcPr>
            <w:tcW w:w="1817" w:type="dxa"/>
          </w:tcPr>
          <w:p w14:paraId="756A5B00" w14:textId="77777777" w:rsidR="00711112" w:rsidRDefault="00711112" w:rsidP="00C07AA2">
            <w:pPr>
              <w:spacing w:line="240" w:lineRule="atLeast"/>
              <w:rPr>
                <w:rFonts w:cs="Arial"/>
                <w:sz w:val="18"/>
                <w:szCs w:val="18"/>
              </w:rPr>
            </w:pPr>
            <w:proofErr w:type="spellStart"/>
            <w:r w:rsidRPr="00C07AA2">
              <w:rPr>
                <w:rFonts w:cs="Arial"/>
                <w:sz w:val="18"/>
                <w:szCs w:val="18"/>
              </w:rPr>
              <w:t>TenderNed</w:t>
            </w:r>
            <w:proofErr w:type="spellEnd"/>
            <w:r w:rsidRPr="00C07AA2">
              <w:rPr>
                <w:rFonts w:cs="Arial"/>
                <w:sz w:val="18"/>
                <w:szCs w:val="18"/>
              </w:rPr>
              <w:t xml:space="preserve"> (termijnen) en Aanmeldings- en selectiedocument, 2.4</w:t>
            </w:r>
            <w:r w:rsidR="00C07AA2">
              <w:rPr>
                <w:rFonts w:cs="Arial"/>
                <w:sz w:val="18"/>
                <w:szCs w:val="18"/>
              </w:rPr>
              <w:t xml:space="preserve"> </w:t>
            </w:r>
            <w:r w:rsidRPr="00C07AA2">
              <w:rPr>
                <w:rFonts w:cs="Arial"/>
                <w:sz w:val="18"/>
                <w:szCs w:val="18"/>
              </w:rPr>
              <w:t>Pagina 11</w:t>
            </w:r>
          </w:p>
          <w:p w14:paraId="1C9E21CA" w14:textId="34A69336" w:rsidR="00C07AA2" w:rsidRPr="00C07AA2" w:rsidRDefault="00C07AA2" w:rsidP="00C07AA2">
            <w:pPr>
              <w:spacing w:line="240" w:lineRule="atLeast"/>
              <w:rPr>
                <w:rFonts w:cs="Arial"/>
                <w:sz w:val="18"/>
                <w:szCs w:val="18"/>
              </w:rPr>
            </w:pPr>
          </w:p>
        </w:tc>
        <w:tc>
          <w:tcPr>
            <w:tcW w:w="3969" w:type="dxa"/>
          </w:tcPr>
          <w:p w14:paraId="7982F27C" w14:textId="6421EE2B" w:rsidR="00711112" w:rsidRPr="00C07AA2" w:rsidRDefault="00711112" w:rsidP="00C07AA2">
            <w:pPr>
              <w:spacing w:line="240" w:lineRule="atLeast"/>
              <w:rPr>
                <w:rFonts w:cs="Arial"/>
                <w:sz w:val="18"/>
                <w:szCs w:val="18"/>
              </w:rPr>
            </w:pPr>
            <w:r w:rsidRPr="00C07AA2">
              <w:rPr>
                <w:rFonts w:cs="Arial"/>
                <w:sz w:val="18"/>
                <w:szCs w:val="18"/>
              </w:rPr>
              <w:t>Ik zie zojuist dat ik tot 12 uur vragen had kunnen stellen, maar dit is niet vermeld in de leidraad. Ik wil u graag verzoeken om mijn vragen nog in behandeling te nemen.</w:t>
            </w:r>
          </w:p>
        </w:tc>
        <w:tc>
          <w:tcPr>
            <w:tcW w:w="7655" w:type="dxa"/>
          </w:tcPr>
          <w:p w14:paraId="2B83DCDA" w14:textId="77777777" w:rsidR="00711112" w:rsidRPr="00C07AA2" w:rsidRDefault="00711112" w:rsidP="00C07AA2">
            <w:pPr>
              <w:spacing w:line="240" w:lineRule="atLeast"/>
              <w:rPr>
                <w:rFonts w:cs="Arial"/>
                <w:sz w:val="18"/>
                <w:szCs w:val="18"/>
              </w:rPr>
            </w:pPr>
            <w:r w:rsidRPr="00C07AA2">
              <w:rPr>
                <w:rFonts w:cs="Arial"/>
                <w:sz w:val="18"/>
                <w:szCs w:val="18"/>
              </w:rPr>
              <w:t xml:space="preserve">De informatie op </w:t>
            </w:r>
            <w:proofErr w:type="spellStart"/>
            <w:r w:rsidRPr="00C07AA2">
              <w:rPr>
                <w:rFonts w:cs="Arial"/>
                <w:sz w:val="18"/>
                <w:szCs w:val="18"/>
              </w:rPr>
              <w:t>TenderNed</w:t>
            </w:r>
            <w:proofErr w:type="spellEnd"/>
            <w:r w:rsidRPr="00C07AA2">
              <w:rPr>
                <w:rFonts w:cs="Arial"/>
                <w:sz w:val="18"/>
                <w:szCs w:val="18"/>
              </w:rPr>
              <w:t xml:space="preserve"> maakt ook deel uit van de aanbestedingsstukken. </w:t>
            </w:r>
          </w:p>
          <w:p w14:paraId="7CBC6591" w14:textId="53F678E3" w:rsidR="00711112" w:rsidRPr="00C07AA2" w:rsidRDefault="00711112" w:rsidP="00C07AA2">
            <w:pPr>
              <w:spacing w:line="240" w:lineRule="atLeast"/>
              <w:rPr>
                <w:rFonts w:cs="Arial"/>
                <w:sz w:val="18"/>
                <w:szCs w:val="18"/>
              </w:rPr>
            </w:pPr>
            <w:r w:rsidRPr="00C07AA2">
              <w:rPr>
                <w:rFonts w:cs="Arial"/>
                <w:sz w:val="18"/>
                <w:szCs w:val="18"/>
              </w:rPr>
              <w:t xml:space="preserve">Omdat het echter slechts om enkele vragen gaat waarvan de beantwoording de termijnen niet vertraagt, zijn de vragen in deze </w:t>
            </w:r>
            <w:r w:rsidR="00C07AA2">
              <w:rPr>
                <w:rFonts w:cs="Arial"/>
                <w:sz w:val="18"/>
                <w:szCs w:val="18"/>
              </w:rPr>
              <w:t>n</w:t>
            </w:r>
            <w:r w:rsidRPr="00C07AA2">
              <w:rPr>
                <w:rFonts w:cs="Arial"/>
                <w:sz w:val="18"/>
                <w:szCs w:val="18"/>
              </w:rPr>
              <w:t xml:space="preserve">ota van </w:t>
            </w:r>
            <w:r w:rsidR="00C07AA2">
              <w:rPr>
                <w:rFonts w:cs="Arial"/>
                <w:sz w:val="18"/>
                <w:szCs w:val="18"/>
              </w:rPr>
              <w:t>i</w:t>
            </w:r>
            <w:r w:rsidRPr="00C07AA2">
              <w:rPr>
                <w:rFonts w:cs="Arial"/>
                <w:sz w:val="18"/>
                <w:szCs w:val="18"/>
              </w:rPr>
              <w:t>nlichtingen wel beantwoord.</w:t>
            </w:r>
          </w:p>
          <w:p w14:paraId="2F9D706A" w14:textId="12ED0FCD" w:rsidR="00711112" w:rsidRPr="00C07AA2" w:rsidRDefault="00711112" w:rsidP="00C07AA2">
            <w:pPr>
              <w:spacing w:line="240" w:lineRule="atLeast"/>
              <w:rPr>
                <w:rFonts w:cs="Arial"/>
                <w:sz w:val="18"/>
                <w:szCs w:val="18"/>
              </w:rPr>
            </w:pPr>
          </w:p>
        </w:tc>
      </w:tr>
      <w:tr w:rsidR="00711112" w:rsidRPr="008C696E" w14:paraId="24BEAA38" w14:textId="77777777" w:rsidTr="00C07AA2">
        <w:trPr>
          <w:cantSplit/>
        </w:trPr>
        <w:tc>
          <w:tcPr>
            <w:tcW w:w="588" w:type="dxa"/>
          </w:tcPr>
          <w:p w14:paraId="76F16C3B" w14:textId="77777777" w:rsidR="00711112" w:rsidRPr="00C07AA2" w:rsidRDefault="00711112" w:rsidP="00C07AA2">
            <w:pPr>
              <w:pStyle w:val="Nummeringtabel"/>
              <w:spacing w:line="240" w:lineRule="atLeast"/>
              <w:rPr>
                <w:rFonts w:cs="Arial"/>
                <w:sz w:val="18"/>
                <w:szCs w:val="18"/>
              </w:rPr>
            </w:pPr>
          </w:p>
        </w:tc>
        <w:tc>
          <w:tcPr>
            <w:tcW w:w="1817" w:type="dxa"/>
          </w:tcPr>
          <w:p w14:paraId="0F07C1B3" w14:textId="0320F3A1" w:rsidR="00711112" w:rsidRPr="00C07AA2" w:rsidRDefault="00711112" w:rsidP="00C07AA2">
            <w:pPr>
              <w:spacing w:line="240" w:lineRule="atLeast"/>
              <w:rPr>
                <w:rFonts w:cs="Arial"/>
                <w:sz w:val="18"/>
                <w:szCs w:val="18"/>
              </w:rPr>
            </w:pPr>
            <w:r w:rsidRPr="00C07AA2">
              <w:rPr>
                <w:rFonts w:cs="Arial"/>
                <w:sz w:val="18"/>
                <w:szCs w:val="18"/>
              </w:rPr>
              <w:t>Aanmeldings- en selectiedocument, 4.5.4,</w:t>
            </w:r>
          </w:p>
          <w:p w14:paraId="26D21789" w14:textId="683A33E9" w:rsidR="00711112" w:rsidRPr="00C07AA2" w:rsidRDefault="00711112" w:rsidP="00C07AA2">
            <w:pPr>
              <w:spacing w:line="240" w:lineRule="atLeast"/>
              <w:rPr>
                <w:rFonts w:cs="Arial"/>
                <w:sz w:val="18"/>
                <w:szCs w:val="18"/>
              </w:rPr>
            </w:pPr>
            <w:r w:rsidRPr="00C07AA2">
              <w:rPr>
                <w:rFonts w:cs="Arial"/>
                <w:sz w:val="18"/>
                <w:szCs w:val="18"/>
              </w:rPr>
              <w:t>Kerncompetentie K5</w:t>
            </w:r>
            <w:r w:rsidR="00C07AA2">
              <w:rPr>
                <w:rFonts w:cs="Arial"/>
                <w:sz w:val="18"/>
                <w:szCs w:val="18"/>
              </w:rPr>
              <w:t xml:space="preserve"> </w:t>
            </w:r>
            <w:r w:rsidRPr="00C07AA2">
              <w:rPr>
                <w:rFonts w:cs="Arial"/>
                <w:sz w:val="18"/>
                <w:szCs w:val="18"/>
              </w:rPr>
              <w:t>Pagina 18</w:t>
            </w:r>
          </w:p>
        </w:tc>
        <w:tc>
          <w:tcPr>
            <w:tcW w:w="3969" w:type="dxa"/>
          </w:tcPr>
          <w:p w14:paraId="44F23B30" w14:textId="77777777" w:rsidR="00711112" w:rsidRDefault="00711112" w:rsidP="00C07AA2">
            <w:pPr>
              <w:spacing w:line="240" w:lineRule="atLeast"/>
              <w:rPr>
                <w:rFonts w:cs="Arial"/>
                <w:sz w:val="18"/>
                <w:szCs w:val="18"/>
              </w:rPr>
            </w:pPr>
            <w:r w:rsidRPr="00C07AA2">
              <w:rPr>
                <w:rFonts w:cs="Arial"/>
                <w:sz w:val="18"/>
                <w:szCs w:val="18"/>
              </w:rPr>
              <w:t>U vraag om een tunnel met een afmeting van 5,5 m bij 2,5 m. Is het ook toegestaan een tunnel in te dienen met een afmeting van 5 m bij 3,3 m en een lengte van 30 m? Deze is qua diameter en lengte zelfs groter dan de gevraagde afmetingen.</w:t>
            </w:r>
          </w:p>
          <w:p w14:paraId="64DD9F3C" w14:textId="593AEF11" w:rsidR="00C07AA2" w:rsidRPr="00C07AA2" w:rsidRDefault="00C07AA2" w:rsidP="00C07AA2">
            <w:pPr>
              <w:spacing w:line="240" w:lineRule="atLeast"/>
              <w:rPr>
                <w:rFonts w:cs="Arial"/>
                <w:sz w:val="18"/>
                <w:szCs w:val="18"/>
              </w:rPr>
            </w:pPr>
          </w:p>
        </w:tc>
        <w:tc>
          <w:tcPr>
            <w:tcW w:w="7655" w:type="dxa"/>
          </w:tcPr>
          <w:p w14:paraId="2532B10B" w14:textId="35034355" w:rsidR="00711112" w:rsidRPr="00C07AA2" w:rsidRDefault="00711112" w:rsidP="00C07AA2">
            <w:pPr>
              <w:spacing w:line="240" w:lineRule="atLeast"/>
              <w:rPr>
                <w:rFonts w:cs="Arial"/>
                <w:sz w:val="18"/>
                <w:szCs w:val="18"/>
              </w:rPr>
            </w:pPr>
            <w:r w:rsidRPr="00C07AA2">
              <w:rPr>
                <w:rFonts w:cs="Arial"/>
                <w:sz w:val="18"/>
                <w:szCs w:val="18"/>
              </w:rPr>
              <w:t xml:space="preserve">De aanbesteder verwijst naar het antwoord op vraag 1.-5. </w:t>
            </w:r>
            <w:r w:rsidR="00C07AA2">
              <w:rPr>
                <w:rFonts w:cs="Arial"/>
                <w:sz w:val="18"/>
                <w:szCs w:val="18"/>
              </w:rPr>
              <w:t>i</w:t>
            </w:r>
            <w:r w:rsidRPr="00C07AA2">
              <w:rPr>
                <w:rFonts w:cs="Arial"/>
                <w:sz w:val="18"/>
                <w:szCs w:val="18"/>
              </w:rPr>
              <w:t xml:space="preserve">n deze </w:t>
            </w:r>
            <w:r w:rsidR="00C07AA2">
              <w:rPr>
                <w:rFonts w:cs="Arial"/>
                <w:sz w:val="18"/>
                <w:szCs w:val="18"/>
              </w:rPr>
              <w:t>n</w:t>
            </w:r>
            <w:r w:rsidRPr="00C07AA2">
              <w:rPr>
                <w:rFonts w:cs="Arial"/>
                <w:sz w:val="18"/>
                <w:szCs w:val="18"/>
              </w:rPr>
              <w:t xml:space="preserve">ota van </w:t>
            </w:r>
            <w:r w:rsidR="00C07AA2">
              <w:rPr>
                <w:rFonts w:cs="Arial"/>
                <w:sz w:val="18"/>
                <w:szCs w:val="18"/>
              </w:rPr>
              <w:t>i</w:t>
            </w:r>
            <w:r w:rsidRPr="00C07AA2">
              <w:rPr>
                <w:rFonts w:cs="Arial"/>
                <w:sz w:val="18"/>
                <w:szCs w:val="18"/>
              </w:rPr>
              <w:t>nlichtingen.</w:t>
            </w:r>
          </w:p>
        </w:tc>
      </w:tr>
      <w:tr w:rsidR="00711112" w:rsidRPr="008C696E" w14:paraId="10B18DD2" w14:textId="77777777" w:rsidTr="00C07AA2">
        <w:trPr>
          <w:cantSplit/>
        </w:trPr>
        <w:tc>
          <w:tcPr>
            <w:tcW w:w="588" w:type="dxa"/>
          </w:tcPr>
          <w:p w14:paraId="51A5446B" w14:textId="77777777" w:rsidR="00711112" w:rsidRPr="00C07AA2" w:rsidRDefault="00711112" w:rsidP="00C07AA2">
            <w:pPr>
              <w:pStyle w:val="Nummeringtabel"/>
              <w:spacing w:line="240" w:lineRule="atLeast"/>
              <w:rPr>
                <w:rFonts w:cs="Arial"/>
                <w:sz w:val="18"/>
                <w:szCs w:val="18"/>
              </w:rPr>
            </w:pPr>
          </w:p>
        </w:tc>
        <w:tc>
          <w:tcPr>
            <w:tcW w:w="1817" w:type="dxa"/>
          </w:tcPr>
          <w:p w14:paraId="383AA767" w14:textId="036F6FD1" w:rsidR="00711112" w:rsidRPr="00C07AA2" w:rsidRDefault="00711112" w:rsidP="00C07AA2">
            <w:pPr>
              <w:spacing w:line="240" w:lineRule="atLeast"/>
              <w:rPr>
                <w:rFonts w:cs="Arial"/>
                <w:sz w:val="18"/>
                <w:szCs w:val="18"/>
              </w:rPr>
            </w:pPr>
            <w:r w:rsidRPr="00C07AA2">
              <w:rPr>
                <w:rFonts w:cs="Arial"/>
                <w:sz w:val="18"/>
                <w:szCs w:val="18"/>
              </w:rPr>
              <w:t>Aanmeldings- en selectiedocument, 5.2 Selectiecriterium S1</w:t>
            </w:r>
          </w:p>
          <w:p w14:paraId="4C3EA8B1" w14:textId="35317237" w:rsidR="00711112" w:rsidRPr="00C07AA2" w:rsidRDefault="00711112" w:rsidP="00C07AA2">
            <w:pPr>
              <w:spacing w:line="240" w:lineRule="atLeast"/>
              <w:rPr>
                <w:rFonts w:cs="Arial"/>
                <w:sz w:val="18"/>
                <w:szCs w:val="18"/>
              </w:rPr>
            </w:pPr>
            <w:r w:rsidRPr="00C07AA2">
              <w:rPr>
                <w:rFonts w:cs="Arial"/>
                <w:sz w:val="18"/>
                <w:szCs w:val="18"/>
              </w:rPr>
              <w:t>Pagina 21</w:t>
            </w:r>
          </w:p>
        </w:tc>
        <w:tc>
          <w:tcPr>
            <w:tcW w:w="3969" w:type="dxa"/>
          </w:tcPr>
          <w:p w14:paraId="1ADA76C1" w14:textId="3A1F99D8" w:rsidR="00711112" w:rsidRPr="00C07AA2" w:rsidRDefault="00711112" w:rsidP="00C07AA2">
            <w:pPr>
              <w:tabs>
                <w:tab w:val="left" w:pos="935"/>
              </w:tabs>
              <w:spacing w:line="240" w:lineRule="atLeast"/>
              <w:rPr>
                <w:rFonts w:cs="Arial"/>
                <w:sz w:val="18"/>
                <w:szCs w:val="18"/>
              </w:rPr>
            </w:pPr>
            <w:r w:rsidRPr="00C07AA2">
              <w:rPr>
                <w:rFonts w:cs="Arial"/>
                <w:sz w:val="18"/>
                <w:szCs w:val="18"/>
              </w:rPr>
              <w:t>Wij willen u verzoeken de ton te verlagen naar 5.000 ton. Bij een grote hoeveelheid asfalt zijn het vaak werken buiten het bewoonde gebied, waardoor minder kans is dat er in dat werk monumentale bomen aanwezig zij</w:t>
            </w:r>
          </w:p>
        </w:tc>
        <w:tc>
          <w:tcPr>
            <w:tcW w:w="7655" w:type="dxa"/>
          </w:tcPr>
          <w:p w14:paraId="7DFA979F" w14:textId="77777777" w:rsidR="00C07AA2" w:rsidRPr="00C07AA2" w:rsidRDefault="00C07AA2" w:rsidP="00C07AA2">
            <w:pPr>
              <w:spacing w:line="240" w:lineRule="atLeast"/>
              <w:rPr>
                <w:rFonts w:cs="Arial"/>
                <w:sz w:val="18"/>
                <w:szCs w:val="18"/>
              </w:rPr>
            </w:pPr>
            <w:r w:rsidRPr="00C07AA2">
              <w:rPr>
                <w:rFonts w:cs="Arial"/>
                <w:sz w:val="18"/>
                <w:szCs w:val="18"/>
              </w:rPr>
              <w:t>De aanbesteder</w:t>
            </w:r>
            <w:r>
              <w:rPr>
                <w:rFonts w:cs="Arial"/>
                <w:sz w:val="18"/>
                <w:szCs w:val="18"/>
              </w:rPr>
              <w:t xml:space="preserve"> is bereid </w:t>
            </w:r>
            <w:r w:rsidRPr="00C07AA2">
              <w:rPr>
                <w:rFonts w:cs="Arial"/>
                <w:sz w:val="18"/>
                <w:szCs w:val="18"/>
              </w:rPr>
              <w:t>de hoeveelheid asfalt bij selectiecriterium S1</w:t>
            </w:r>
            <w:r>
              <w:rPr>
                <w:rFonts w:cs="Arial"/>
                <w:sz w:val="18"/>
                <w:szCs w:val="18"/>
              </w:rPr>
              <w:t xml:space="preserve"> te verlagen, doch niet lager dan 15.000 ton</w:t>
            </w:r>
            <w:r w:rsidRPr="00C07AA2">
              <w:rPr>
                <w:rFonts w:cs="Arial"/>
                <w:sz w:val="18"/>
                <w:szCs w:val="18"/>
              </w:rPr>
              <w:t>.</w:t>
            </w:r>
          </w:p>
          <w:p w14:paraId="1197A899" w14:textId="77777777" w:rsidR="00C07AA2" w:rsidRDefault="00C07AA2" w:rsidP="00C07AA2">
            <w:pPr>
              <w:spacing w:line="240" w:lineRule="atLeast"/>
              <w:rPr>
                <w:rFonts w:cs="Arial"/>
                <w:sz w:val="18"/>
                <w:szCs w:val="18"/>
              </w:rPr>
            </w:pPr>
          </w:p>
          <w:p w14:paraId="3C9FD0F9" w14:textId="35B2E1D6" w:rsidR="00711112" w:rsidRDefault="00C07AA2" w:rsidP="00C07AA2">
            <w:pPr>
              <w:spacing w:line="240" w:lineRule="atLeast"/>
              <w:rPr>
                <w:rFonts w:cs="Arial"/>
                <w:sz w:val="18"/>
                <w:szCs w:val="18"/>
              </w:rPr>
            </w:pPr>
            <w:r w:rsidRPr="00C07AA2">
              <w:rPr>
                <w:rFonts w:cs="Arial"/>
                <w:sz w:val="18"/>
                <w:szCs w:val="18"/>
              </w:rPr>
              <w:t xml:space="preserve">De aanbesteder verwijst </w:t>
            </w:r>
            <w:r>
              <w:rPr>
                <w:rFonts w:cs="Arial"/>
                <w:sz w:val="18"/>
                <w:szCs w:val="18"/>
              </w:rPr>
              <w:t xml:space="preserve">voor de volledigheid </w:t>
            </w:r>
            <w:r w:rsidRPr="00C07AA2">
              <w:rPr>
                <w:rFonts w:cs="Arial"/>
                <w:sz w:val="18"/>
                <w:szCs w:val="18"/>
              </w:rPr>
              <w:t xml:space="preserve">naar het antwoord op vraag 1.-3. in deze </w:t>
            </w:r>
            <w:r>
              <w:rPr>
                <w:rFonts w:cs="Arial"/>
                <w:sz w:val="18"/>
                <w:szCs w:val="18"/>
              </w:rPr>
              <w:t>n</w:t>
            </w:r>
            <w:r w:rsidRPr="00C07AA2">
              <w:rPr>
                <w:rFonts w:cs="Arial"/>
                <w:sz w:val="18"/>
                <w:szCs w:val="18"/>
              </w:rPr>
              <w:t xml:space="preserve">ota van </w:t>
            </w:r>
            <w:r>
              <w:rPr>
                <w:rFonts w:cs="Arial"/>
                <w:sz w:val="18"/>
                <w:szCs w:val="18"/>
              </w:rPr>
              <w:t>i</w:t>
            </w:r>
            <w:r w:rsidRPr="00C07AA2">
              <w:rPr>
                <w:rFonts w:cs="Arial"/>
                <w:sz w:val="18"/>
                <w:szCs w:val="18"/>
              </w:rPr>
              <w:t>nlichtingen</w:t>
            </w:r>
          </w:p>
          <w:p w14:paraId="4A0A8588" w14:textId="6206DED7" w:rsidR="00C07AA2" w:rsidRPr="00C07AA2" w:rsidRDefault="00C07AA2" w:rsidP="00C07AA2">
            <w:pPr>
              <w:spacing w:line="240" w:lineRule="atLeast"/>
              <w:rPr>
                <w:rFonts w:cs="Arial"/>
                <w:sz w:val="18"/>
                <w:szCs w:val="18"/>
              </w:rPr>
            </w:pPr>
          </w:p>
        </w:tc>
      </w:tr>
    </w:tbl>
    <w:p w14:paraId="3CA4D507" w14:textId="77777777" w:rsidR="00FD6088" w:rsidRPr="008C696E" w:rsidRDefault="00FD6088" w:rsidP="008C696E">
      <w:pPr>
        <w:rPr>
          <w:rFonts w:cs="Arial"/>
        </w:rPr>
      </w:pPr>
    </w:p>
    <w:p w14:paraId="1A8D304F" w14:textId="77777777" w:rsidR="00603392" w:rsidRPr="008C696E" w:rsidRDefault="00603392" w:rsidP="008C696E">
      <w:pPr>
        <w:pStyle w:val="Kop1"/>
        <w:rPr>
          <w:rFonts w:cs="Arial"/>
        </w:rPr>
      </w:pPr>
      <w:r w:rsidRPr="008C696E">
        <w:rPr>
          <w:rFonts w:cs="Arial"/>
        </w:rPr>
        <w:br w:type="page"/>
      </w:r>
      <w:bookmarkStart w:id="22" w:name="_Toc61624123"/>
      <w:r w:rsidRPr="008C696E">
        <w:rPr>
          <w:rFonts w:cs="Arial"/>
        </w:rPr>
        <w:lastRenderedPageBreak/>
        <w:t>Tekstsuggesties / -voorstell</w:t>
      </w:r>
      <w:r w:rsidR="00FF7D7B" w:rsidRPr="008C696E">
        <w:rPr>
          <w:rFonts w:cs="Arial"/>
        </w:rPr>
        <w:t>en met betrekking tot de (raam)o</w:t>
      </w:r>
      <w:r w:rsidRPr="008C696E">
        <w:rPr>
          <w:rFonts w:cs="Arial"/>
        </w:rPr>
        <w:t>vereenkomst</w:t>
      </w:r>
      <w:bookmarkEnd w:id="22"/>
    </w:p>
    <w:p w14:paraId="21BDDCAB" w14:textId="7B5B237A" w:rsidR="00C07AA2" w:rsidRPr="00C07AA2" w:rsidRDefault="00C07AA2" w:rsidP="008C696E">
      <w:pPr>
        <w:rPr>
          <w:rFonts w:cs="Arial"/>
          <w:b/>
          <w:bCs/>
        </w:rPr>
      </w:pPr>
      <w:r w:rsidRPr="00C07AA2">
        <w:rPr>
          <w:rFonts w:cs="Arial"/>
          <w:b/>
          <w:bCs/>
        </w:rPr>
        <w:t>Niet van toepassing</w:t>
      </w:r>
    </w:p>
    <w:p w14:paraId="7BDB8C7E" w14:textId="77777777" w:rsidR="002B3801" w:rsidRPr="008C696E" w:rsidRDefault="002B3801" w:rsidP="008C696E">
      <w:pPr>
        <w:rPr>
          <w:rFonts w:cs="Arial"/>
        </w:rPr>
      </w:pPr>
    </w:p>
    <w:p w14:paraId="7CA3A2A8" w14:textId="77777777" w:rsidR="00603392" w:rsidRPr="008C696E" w:rsidRDefault="00603392" w:rsidP="008C696E">
      <w:pPr>
        <w:rPr>
          <w:rFonts w:cs="Arial"/>
        </w:rPr>
      </w:pPr>
    </w:p>
    <w:p w14:paraId="2CA3EF1C" w14:textId="77777777" w:rsidR="002B3801" w:rsidRPr="008C696E" w:rsidRDefault="002B3801" w:rsidP="008C696E">
      <w:pPr>
        <w:pStyle w:val="Kop1"/>
        <w:rPr>
          <w:rFonts w:cs="Arial"/>
        </w:rPr>
      </w:pPr>
      <w:r w:rsidRPr="008C696E">
        <w:rPr>
          <w:rFonts w:cs="Arial"/>
        </w:rPr>
        <w:br w:type="page"/>
      </w:r>
      <w:bookmarkStart w:id="23" w:name="_Toc61624124"/>
      <w:r w:rsidRPr="008C696E">
        <w:rPr>
          <w:rFonts w:cs="Arial"/>
        </w:rPr>
        <w:lastRenderedPageBreak/>
        <w:t>Behandeling overige informatie</w:t>
      </w:r>
      <w:bookmarkEnd w:id="23"/>
    </w:p>
    <w:p w14:paraId="1C2A5102" w14:textId="726D0883" w:rsidR="00C07AA2" w:rsidRPr="00C07AA2" w:rsidRDefault="00C07AA2" w:rsidP="00C07AA2">
      <w:pPr>
        <w:rPr>
          <w:rFonts w:cs="Arial"/>
          <w:b/>
          <w:bCs/>
        </w:rPr>
      </w:pPr>
      <w:r w:rsidRPr="00C07AA2">
        <w:rPr>
          <w:rFonts w:cs="Arial"/>
          <w:b/>
          <w:bCs/>
        </w:rPr>
        <w:t>Niet van toepassing</w:t>
      </w:r>
    </w:p>
    <w:p w14:paraId="6B6EFE9A" w14:textId="77777777" w:rsidR="00C07AA2" w:rsidRPr="008C696E" w:rsidRDefault="00C07AA2" w:rsidP="008C696E">
      <w:pPr>
        <w:rPr>
          <w:rFonts w:cs="Arial"/>
        </w:rPr>
      </w:pPr>
    </w:p>
    <w:p w14:paraId="592B360F" w14:textId="77777777" w:rsidR="002B3801" w:rsidRPr="008C696E" w:rsidRDefault="002B3801" w:rsidP="008C696E">
      <w:pPr>
        <w:rPr>
          <w:rFonts w:cs="Arial"/>
        </w:rPr>
      </w:pPr>
    </w:p>
    <w:p w14:paraId="1D65C80B" w14:textId="77777777" w:rsidR="002B3801" w:rsidRPr="008C696E" w:rsidRDefault="002B3801" w:rsidP="008C696E">
      <w:pPr>
        <w:rPr>
          <w:rFonts w:cs="Arial"/>
        </w:rPr>
      </w:pPr>
    </w:p>
    <w:p w14:paraId="5BC6DB09" w14:textId="7E3AE862" w:rsidR="00CE00A1" w:rsidRPr="00E15528" w:rsidRDefault="00CE00A1" w:rsidP="00E15528">
      <w:pPr>
        <w:pStyle w:val="Bijlagegenummerd"/>
        <w:numPr>
          <w:ilvl w:val="0"/>
          <w:numId w:val="0"/>
        </w:numPr>
        <w:rPr>
          <w:rFonts w:cs="Arial"/>
          <w:bCs/>
        </w:rPr>
      </w:pPr>
    </w:p>
    <w:sectPr w:rsidR="00CE00A1" w:rsidRPr="00E15528" w:rsidSect="002A5A29">
      <w:headerReference w:type="default" r:id="rId11"/>
      <w:footerReference w:type="default" r:id="rId12"/>
      <w:headerReference w:type="first" r:id="rId13"/>
      <w:pgSz w:w="16840" w:h="11907" w:orient="landscape" w:code="9"/>
      <w:pgMar w:top="1418" w:right="1134" w:bottom="1418"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37A5" w14:textId="77777777" w:rsidR="008E0FC6" w:rsidRDefault="008E0FC6">
      <w:pPr>
        <w:spacing w:line="240" w:lineRule="auto"/>
      </w:pPr>
      <w:r>
        <w:separator/>
      </w:r>
    </w:p>
  </w:endnote>
  <w:endnote w:type="continuationSeparator" w:id="0">
    <w:p w14:paraId="62EC0846" w14:textId="77777777" w:rsidR="008E0FC6" w:rsidRDefault="008E0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2750"/>
      <w:gridCol w:w="5940"/>
    </w:tblGrid>
    <w:tr w:rsidR="004A13A6" w:rsidRPr="0030728D" w14:paraId="1965A433" w14:textId="77777777" w:rsidTr="00FF7D7B">
      <w:trPr>
        <w:trHeight w:val="567"/>
      </w:trPr>
      <w:tc>
        <w:tcPr>
          <w:tcW w:w="6048" w:type="dxa"/>
          <w:tcBorders>
            <w:top w:val="single" w:sz="4" w:space="0" w:color="auto"/>
            <w:left w:val="nil"/>
            <w:bottom w:val="nil"/>
            <w:right w:val="nil"/>
          </w:tcBorders>
          <w:shd w:val="clear" w:color="auto" w:fill="auto"/>
        </w:tcPr>
        <w:p w14:paraId="70F5C0F3" w14:textId="4F515003" w:rsidR="004A13A6" w:rsidRDefault="00DD76B1" w:rsidP="00FF7D7B">
          <w:pPr>
            <w:pStyle w:val="Voettekst"/>
            <w:tabs>
              <w:tab w:val="clear" w:pos="4536"/>
              <w:tab w:val="clear" w:pos="9072"/>
            </w:tabs>
            <w:jc w:val="left"/>
            <w:rPr>
              <w:rFonts w:ascii="Arial" w:hAnsi="Arial" w:cs="Arial"/>
              <w:szCs w:val="16"/>
              <w:lang w:val="nl-NL" w:eastAsia="nl-NL"/>
            </w:rPr>
          </w:pPr>
          <w:r>
            <w:rPr>
              <w:rFonts w:ascii="Arial" w:hAnsi="Arial" w:cs="Arial"/>
              <w:szCs w:val="16"/>
              <w:lang w:val="nl-NL" w:eastAsia="nl-NL"/>
            </w:rPr>
            <w:t>Realisatie Parklaan Noord en Zuid</w:t>
          </w:r>
        </w:p>
        <w:p w14:paraId="1EF80CCF" w14:textId="6BECA311" w:rsidR="004A13A6" w:rsidRPr="0030728D" w:rsidRDefault="004A13A6" w:rsidP="00FF7D7B">
          <w:pPr>
            <w:pStyle w:val="Voettekst"/>
            <w:tabs>
              <w:tab w:val="clear" w:pos="4536"/>
              <w:tab w:val="clear" w:pos="9072"/>
            </w:tabs>
            <w:jc w:val="left"/>
            <w:rPr>
              <w:rFonts w:ascii="Arial" w:hAnsi="Arial" w:cs="Arial"/>
              <w:szCs w:val="16"/>
              <w:lang w:val="nl-NL" w:eastAsia="nl-NL"/>
            </w:rPr>
          </w:pPr>
          <w:r>
            <w:rPr>
              <w:rFonts w:ascii="Arial" w:hAnsi="Arial" w:cs="Arial"/>
              <w:szCs w:val="16"/>
              <w:lang w:val="nl-NL" w:eastAsia="nl-NL"/>
            </w:rPr>
            <w:t xml:space="preserve">Zaaknummer: </w:t>
          </w:r>
          <w:r w:rsidR="00282F1A" w:rsidRPr="00282F1A">
            <w:rPr>
              <w:rFonts w:ascii="Arial" w:hAnsi="Arial" w:cs="Arial"/>
              <w:szCs w:val="16"/>
              <w:lang w:val="nl-NL" w:eastAsia="nl-NL"/>
            </w:rPr>
            <w:t>186885</w:t>
          </w:r>
        </w:p>
      </w:tc>
      <w:tc>
        <w:tcPr>
          <w:tcW w:w="2750" w:type="dxa"/>
          <w:tcBorders>
            <w:top w:val="single" w:sz="4" w:space="0" w:color="auto"/>
            <w:left w:val="nil"/>
            <w:bottom w:val="nil"/>
            <w:right w:val="nil"/>
          </w:tcBorders>
          <w:shd w:val="clear" w:color="auto" w:fill="auto"/>
          <w:vAlign w:val="center"/>
        </w:tcPr>
        <w:p w14:paraId="2D1035A5" w14:textId="1B8446EA" w:rsidR="004A13A6" w:rsidRPr="0030728D" w:rsidRDefault="00DD76B1" w:rsidP="00FF7D7B">
          <w:pPr>
            <w:pStyle w:val="Voettekst"/>
            <w:tabs>
              <w:tab w:val="clear" w:pos="4536"/>
              <w:tab w:val="clear" w:pos="9072"/>
            </w:tabs>
            <w:rPr>
              <w:rFonts w:ascii="Arial" w:hAnsi="Arial" w:cs="Arial"/>
              <w:szCs w:val="16"/>
              <w:lang w:val="nl-NL" w:eastAsia="nl-NL"/>
            </w:rPr>
          </w:pPr>
          <w:r>
            <w:rPr>
              <w:rFonts w:ascii="Arial" w:hAnsi="Arial" w:cs="Arial"/>
              <w:szCs w:val="16"/>
              <w:lang w:val="nl-NL" w:eastAsia="nl-NL"/>
            </w:rPr>
            <w:t>Nota van inlichtingen Selectiefase</w:t>
          </w:r>
        </w:p>
      </w:tc>
      <w:tc>
        <w:tcPr>
          <w:tcW w:w="5940" w:type="dxa"/>
          <w:tcBorders>
            <w:top w:val="single" w:sz="4" w:space="0" w:color="auto"/>
            <w:left w:val="nil"/>
            <w:bottom w:val="nil"/>
            <w:right w:val="nil"/>
          </w:tcBorders>
        </w:tcPr>
        <w:p w14:paraId="61E6C99D" w14:textId="0F53C948" w:rsidR="004A13A6" w:rsidRPr="0030728D" w:rsidRDefault="006213E7" w:rsidP="00FF7D7B">
          <w:pPr>
            <w:pStyle w:val="Voettekst"/>
            <w:jc w:val="right"/>
            <w:rPr>
              <w:rFonts w:ascii="Arial" w:hAnsi="Arial" w:cs="Arial"/>
              <w:szCs w:val="16"/>
              <w:lang w:val="nl-NL" w:eastAsia="nl-NL"/>
            </w:rPr>
          </w:pPr>
          <w:r>
            <w:rPr>
              <w:rFonts w:ascii="Arial" w:hAnsi="Arial" w:cs="Arial"/>
              <w:szCs w:val="16"/>
              <w:lang w:val="nl-NL" w:eastAsia="nl-NL"/>
            </w:rPr>
            <w:t xml:space="preserve">Versie: </w:t>
          </w:r>
          <w:r w:rsidR="00282F1A">
            <w:rPr>
              <w:rFonts w:ascii="Arial" w:hAnsi="Arial" w:cs="Arial"/>
              <w:szCs w:val="16"/>
              <w:lang w:val="nl-NL" w:eastAsia="nl-NL"/>
            </w:rPr>
            <w:t>1.0</w:t>
          </w:r>
        </w:p>
        <w:p w14:paraId="6DD18198" w14:textId="132764D2" w:rsidR="004A13A6" w:rsidRPr="0030728D" w:rsidRDefault="006213E7" w:rsidP="00FF7D7B">
          <w:pPr>
            <w:pStyle w:val="Voettekst"/>
            <w:tabs>
              <w:tab w:val="left" w:pos="840"/>
              <w:tab w:val="right" w:pos="3358"/>
            </w:tabs>
            <w:jc w:val="right"/>
            <w:rPr>
              <w:rFonts w:ascii="Arial" w:hAnsi="Arial" w:cs="Arial"/>
              <w:szCs w:val="16"/>
              <w:lang w:val="nl-NL" w:eastAsia="nl-NL"/>
            </w:rPr>
          </w:pPr>
          <w:r>
            <w:rPr>
              <w:rFonts w:ascii="Arial" w:hAnsi="Arial" w:cs="Arial"/>
              <w:szCs w:val="16"/>
              <w:lang w:val="nl-NL" w:eastAsia="nl-NL"/>
            </w:rPr>
            <w:t xml:space="preserve">Datum: </w:t>
          </w:r>
          <w:r w:rsidR="00282F1A">
            <w:rPr>
              <w:rFonts w:ascii="Arial" w:hAnsi="Arial" w:cs="Arial"/>
              <w:szCs w:val="16"/>
              <w:lang w:val="nl-NL" w:eastAsia="nl-NL"/>
            </w:rPr>
            <w:t>1</w:t>
          </w:r>
          <w:r w:rsidR="00000A62">
            <w:rPr>
              <w:rFonts w:ascii="Arial" w:hAnsi="Arial" w:cs="Arial"/>
              <w:szCs w:val="16"/>
              <w:lang w:val="nl-NL" w:eastAsia="nl-NL"/>
            </w:rPr>
            <w:t>8</w:t>
          </w:r>
          <w:r w:rsidR="00282F1A">
            <w:rPr>
              <w:rFonts w:ascii="Arial" w:hAnsi="Arial" w:cs="Arial"/>
              <w:szCs w:val="16"/>
              <w:lang w:val="nl-NL" w:eastAsia="nl-NL"/>
            </w:rPr>
            <w:t xml:space="preserve"> januari 2021</w:t>
          </w:r>
        </w:p>
      </w:tc>
    </w:tr>
  </w:tbl>
  <w:p w14:paraId="6B58F54B" w14:textId="77777777" w:rsidR="004A13A6" w:rsidRPr="0030728D" w:rsidRDefault="004A13A6" w:rsidP="00C45597">
    <w:pPr>
      <w:pStyle w:val="Voettekst"/>
      <w:jc w:val="left"/>
      <w:rPr>
        <w:rFonts w:ascii="Arial" w:hAnsi="Arial" w:cs="Arial"/>
        <w:sz w:val="2"/>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A0FA6" w14:textId="77777777" w:rsidR="008E0FC6" w:rsidRDefault="008E0FC6">
      <w:pPr>
        <w:spacing w:line="240" w:lineRule="auto"/>
      </w:pPr>
      <w:r>
        <w:separator/>
      </w:r>
    </w:p>
  </w:footnote>
  <w:footnote w:type="continuationSeparator" w:id="0">
    <w:p w14:paraId="1B5AC19C" w14:textId="77777777" w:rsidR="008E0FC6" w:rsidRDefault="008E0F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59E4" w14:textId="77777777" w:rsidR="004A13A6" w:rsidRDefault="004A13A6">
    <w:pPr>
      <w:pStyle w:val="Koptekst"/>
    </w:pPr>
  </w:p>
  <w:p w14:paraId="1BF93E05" w14:textId="77777777" w:rsidR="004A13A6" w:rsidRDefault="004A13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917B" w14:textId="77777777" w:rsidR="004A13A6" w:rsidRPr="00275B7A" w:rsidRDefault="004A13A6" w:rsidP="008D5A6C">
    <w:pPr>
      <w:pStyle w:val="Koptekst"/>
      <w:tabs>
        <w:tab w:val="clear" w:pos="4536"/>
        <w:tab w:val="left" w:pos="7905"/>
      </w:tabs>
      <w:jc w:val="left"/>
      <w:rPr>
        <w:rFonts w:ascii="Arial" w:hAnsi="Arial" w:cs="Arial"/>
        <w:szCs w:val="16"/>
        <w:lang w:val="en-US"/>
      </w:rPr>
    </w:pPr>
    <w:r w:rsidRPr="00275B7A">
      <w:rPr>
        <w:rFonts w:ascii="Arial" w:hAnsi="Arial" w:cs="Arial"/>
        <w:lang w:val="en-US"/>
      </w:rPr>
      <w:tab/>
    </w:r>
    <w:r w:rsidRPr="00275B7A">
      <w:rPr>
        <w:rFonts w:ascii="Arial" w:hAnsi="Arial" w:cs="Arial"/>
        <w:lang w:val="en-US"/>
      </w:rPr>
      <w:tab/>
    </w:r>
    <w:proofErr w:type="spellStart"/>
    <w:r w:rsidRPr="00275B7A">
      <w:rPr>
        <w:rFonts w:ascii="Arial" w:hAnsi="Arial" w:cs="Arial"/>
        <w:lang w:val="en-US"/>
      </w:rPr>
      <w:t>pagina</w:t>
    </w:r>
    <w:proofErr w:type="spellEnd"/>
    <w:r w:rsidRPr="00275B7A">
      <w:rPr>
        <w:rFonts w:ascii="Arial" w:hAnsi="Arial" w:cs="Arial"/>
        <w:lang w:val="en-US"/>
      </w:rPr>
      <w:t xml:space="preserve"> </w:t>
    </w:r>
    <w:r w:rsidRPr="00275B7A">
      <w:rPr>
        <w:rStyle w:val="Paginanummer"/>
        <w:rFonts w:ascii="Arial" w:hAnsi="Arial" w:cs="Arial"/>
        <w:szCs w:val="16"/>
      </w:rPr>
      <w:fldChar w:fldCharType="begin"/>
    </w:r>
    <w:r w:rsidRPr="00275B7A">
      <w:rPr>
        <w:rStyle w:val="Paginanummer"/>
        <w:rFonts w:ascii="Arial" w:hAnsi="Arial" w:cs="Arial"/>
        <w:szCs w:val="16"/>
      </w:rPr>
      <w:instrText xml:space="preserve"> PAGE </w:instrText>
    </w:r>
    <w:r w:rsidRPr="00275B7A">
      <w:rPr>
        <w:rStyle w:val="Paginanummer"/>
        <w:rFonts w:ascii="Arial" w:hAnsi="Arial" w:cs="Arial"/>
        <w:szCs w:val="16"/>
      </w:rPr>
      <w:fldChar w:fldCharType="separate"/>
    </w:r>
    <w:r w:rsidR="004F41BF">
      <w:rPr>
        <w:rStyle w:val="Paginanummer"/>
        <w:rFonts w:ascii="Arial" w:hAnsi="Arial" w:cs="Arial"/>
        <w:noProof/>
        <w:szCs w:val="16"/>
      </w:rPr>
      <w:t>2</w:t>
    </w:r>
    <w:r w:rsidRPr="00275B7A">
      <w:rPr>
        <w:rStyle w:val="Paginanummer"/>
        <w:rFonts w:ascii="Arial" w:hAnsi="Arial" w:cs="Arial"/>
        <w:szCs w:val="16"/>
      </w:rPr>
      <w:fldChar w:fldCharType="end"/>
    </w:r>
    <w:r w:rsidRPr="00275B7A">
      <w:rPr>
        <w:rStyle w:val="Paginanummer"/>
        <w:rFonts w:ascii="Arial" w:hAnsi="Arial" w:cs="Arial"/>
        <w:szCs w:val="16"/>
      </w:rPr>
      <w:t xml:space="preserve"> van </w:t>
    </w:r>
    <w:r w:rsidRPr="00275B7A">
      <w:rPr>
        <w:rStyle w:val="Paginanummer"/>
        <w:rFonts w:ascii="Arial" w:hAnsi="Arial" w:cs="Arial"/>
        <w:szCs w:val="16"/>
      </w:rPr>
      <w:fldChar w:fldCharType="begin"/>
    </w:r>
    <w:r w:rsidRPr="00275B7A">
      <w:rPr>
        <w:rStyle w:val="Paginanummer"/>
        <w:rFonts w:ascii="Arial" w:hAnsi="Arial" w:cs="Arial"/>
        <w:szCs w:val="16"/>
      </w:rPr>
      <w:instrText xml:space="preserve"> NUMPAGES </w:instrText>
    </w:r>
    <w:r w:rsidRPr="00275B7A">
      <w:rPr>
        <w:rStyle w:val="Paginanummer"/>
        <w:rFonts w:ascii="Arial" w:hAnsi="Arial" w:cs="Arial"/>
        <w:szCs w:val="16"/>
      </w:rPr>
      <w:fldChar w:fldCharType="separate"/>
    </w:r>
    <w:r w:rsidR="004F41BF">
      <w:rPr>
        <w:rStyle w:val="Paginanummer"/>
        <w:rFonts w:ascii="Arial" w:hAnsi="Arial" w:cs="Arial"/>
        <w:noProof/>
        <w:szCs w:val="16"/>
      </w:rPr>
      <w:t>6</w:t>
    </w:r>
    <w:r w:rsidRPr="00275B7A">
      <w:rPr>
        <w:rStyle w:val="Paginanummer"/>
        <w:rFonts w:ascii="Arial" w:hAnsi="Arial" w:cs="Arial"/>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3E125" w14:textId="77777777" w:rsidR="004A13A6" w:rsidRPr="00275B7A" w:rsidRDefault="004A13A6" w:rsidP="00FF7D7B">
    <w:pPr>
      <w:pStyle w:val="Koptekst"/>
      <w:tabs>
        <w:tab w:val="clear" w:pos="4536"/>
        <w:tab w:val="clear" w:pos="9072"/>
        <w:tab w:val="right" w:pos="14520"/>
      </w:tabs>
      <w:jc w:val="left"/>
      <w:rPr>
        <w:rFonts w:ascii="Arial" w:hAnsi="Arial" w:cs="Arial"/>
        <w:szCs w:val="16"/>
        <w:lang w:val="en-US"/>
      </w:rPr>
    </w:pPr>
    <w:r w:rsidRPr="00275B7A">
      <w:rPr>
        <w:rFonts w:ascii="Arial" w:hAnsi="Arial" w:cs="Arial"/>
        <w:lang w:val="en-US"/>
      </w:rPr>
      <w:tab/>
    </w:r>
    <w:proofErr w:type="spellStart"/>
    <w:r w:rsidRPr="00275B7A">
      <w:rPr>
        <w:rFonts w:ascii="Arial" w:hAnsi="Arial" w:cs="Arial"/>
        <w:lang w:val="en-US"/>
      </w:rPr>
      <w:t>pagina</w:t>
    </w:r>
    <w:proofErr w:type="spellEnd"/>
    <w:r w:rsidRPr="00275B7A">
      <w:rPr>
        <w:rFonts w:ascii="Arial" w:hAnsi="Arial" w:cs="Arial"/>
        <w:lang w:val="en-US"/>
      </w:rPr>
      <w:t xml:space="preserve"> </w:t>
    </w:r>
    <w:r w:rsidRPr="00275B7A">
      <w:rPr>
        <w:rStyle w:val="Paginanummer"/>
        <w:rFonts w:ascii="Arial" w:hAnsi="Arial" w:cs="Arial"/>
        <w:szCs w:val="16"/>
      </w:rPr>
      <w:fldChar w:fldCharType="begin"/>
    </w:r>
    <w:r w:rsidRPr="00275B7A">
      <w:rPr>
        <w:rStyle w:val="Paginanummer"/>
        <w:rFonts w:ascii="Arial" w:hAnsi="Arial" w:cs="Arial"/>
        <w:szCs w:val="16"/>
      </w:rPr>
      <w:instrText xml:space="preserve"> PAGE </w:instrText>
    </w:r>
    <w:r w:rsidRPr="00275B7A">
      <w:rPr>
        <w:rStyle w:val="Paginanummer"/>
        <w:rFonts w:ascii="Arial" w:hAnsi="Arial" w:cs="Arial"/>
        <w:szCs w:val="16"/>
      </w:rPr>
      <w:fldChar w:fldCharType="separate"/>
    </w:r>
    <w:r w:rsidR="004F41BF">
      <w:rPr>
        <w:rStyle w:val="Paginanummer"/>
        <w:rFonts w:ascii="Arial" w:hAnsi="Arial" w:cs="Arial"/>
        <w:noProof/>
        <w:szCs w:val="16"/>
      </w:rPr>
      <w:t>6</w:t>
    </w:r>
    <w:r w:rsidRPr="00275B7A">
      <w:rPr>
        <w:rStyle w:val="Paginanummer"/>
        <w:rFonts w:ascii="Arial" w:hAnsi="Arial" w:cs="Arial"/>
        <w:szCs w:val="16"/>
      </w:rPr>
      <w:fldChar w:fldCharType="end"/>
    </w:r>
    <w:r w:rsidRPr="00275B7A">
      <w:rPr>
        <w:rStyle w:val="Paginanummer"/>
        <w:rFonts w:ascii="Arial" w:hAnsi="Arial" w:cs="Arial"/>
        <w:szCs w:val="16"/>
      </w:rPr>
      <w:t xml:space="preserve"> van </w:t>
    </w:r>
    <w:r w:rsidRPr="00275B7A">
      <w:rPr>
        <w:rStyle w:val="Paginanummer"/>
        <w:rFonts w:ascii="Arial" w:hAnsi="Arial" w:cs="Arial"/>
        <w:szCs w:val="16"/>
      </w:rPr>
      <w:fldChar w:fldCharType="begin"/>
    </w:r>
    <w:r w:rsidRPr="00275B7A">
      <w:rPr>
        <w:rStyle w:val="Paginanummer"/>
        <w:rFonts w:ascii="Arial" w:hAnsi="Arial" w:cs="Arial"/>
        <w:szCs w:val="16"/>
      </w:rPr>
      <w:instrText xml:space="preserve"> NUMPAGES </w:instrText>
    </w:r>
    <w:r w:rsidRPr="00275B7A">
      <w:rPr>
        <w:rStyle w:val="Paginanummer"/>
        <w:rFonts w:ascii="Arial" w:hAnsi="Arial" w:cs="Arial"/>
        <w:szCs w:val="16"/>
      </w:rPr>
      <w:fldChar w:fldCharType="separate"/>
    </w:r>
    <w:r w:rsidR="004F41BF">
      <w:rPr>
        <w:rStyle w:val="Paginanummer"/>
        <w:rFonts w:ascii="Arial" w:hAnsi="Arial" w:cs="Arial"/>
        <w:noProof/>
        <w:szCs w:val="16"/>
      </w:rPr>
      <w:t>6</w:t>
    </w:r>
    <w:r w:rsidRPr="00275B7A">
      <w:rPr>
        <w:rStyle w:val="Paginanummer"/>
        <w:rFonts w:ascii="Arial" w:hAnsi="Arial" w:cs="Arial"/>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CE140" w14:textId="77777777" w:rsidR="004A13A6" w:rsidRPr="008D5A6C" w:rsidRDefault="004A13A6" w:rsidP="008D5A6C">
    <w:pPr>
      <w:pStyle w:val="Koptekst"/>
      <w:tabs>
        <w:tab w:val="clear" w:pos="4536"/>
        <w:tab w:val="clear" w:pos="9072"/>
        <w:tab w:val="right" w:pos="14520"/>
      </w:tabs>
      <w:jc w:val="left"/>
      <w:rPr>
        <w:szCs w:val="16"/>
        <w:lang w:val="en-US"/>
      </w:rPr>
    </w:pPr>
    <w:r w:rsidRPr="00D15FE6">
      <w:rPr>
        <w:lang w:val="en-US"/>
      </w:rPr>
      <w:tab/>
    </w:r>
    <w:proofErr w:type="spellStart"/>
    <w:r w:rsidRPr="00D15FE6">
      <w:rPr>
        <w:lang w:val="en-US"/>
      </w:rPr>
      <w:t>pagina</w:t>
    </w:r>
    <w:proofErr w:type="spellEnd"/>
    <w:r w:rsidRPr="00D15FE6">
      <w:rPr>
        <w:lang w:val="en-US"/>
      </w:rPr>
      <w:t xml:space="preserve"> </w:t>
    </w:r>
    <w:r w:rsidRPr="00D15FE6">
      <w:rPr>
        <w:rStyle w:val="Paginanummer"/>
        <w:szCs w:val="16"/>
      </w:rPr>
      <w:fldChar w:fldCharType="begin"/>
    </w:r>
    <w:r w:rsidRPr="00D15FE6">
      <w:rPr>
        <w:rStyle w:val="Paginanummer"/>
        <w:szCs w:val="16"/>
      </w:rPr>
      <w:instrText xml:space="preserve"> PAGE </w:instrText>
    </w:r>
    <w:r w:rsidRPr="00D15FE6">
      <w:rPr>
        <w:rStyle w:val="Paginanummer"/>
        <w:szCs w:val="16"/>
      </w:rPr>
      <w:fldChar w:fldCharType="separate"/>
    </w:r>
    <w:r>
      <w:rPr>
        <w:rStyle w:val="Paginanummer"/>
        <w:noProof/>
        <w:szCs w:val="16"/>
      </w:rPr>
      <w:t>3</w:t>
    </w:r>
    <w:r w:rsidRPr="00D15FE6">
      <w:rPr>
        <w:rStyle w:val="Paginanummer"/>
        <w:szCs w:val="16"/>
      </w:rPr>
      <w:fldChar w:fldCharType="end"/>
    </w:r>
    <w:r w:rsidRPr="00D15FE6">
      <w:rPr>
        <w:rStyle w:val="Paginanummer"/>
        <w:szCs w:val="16"/>
      </w:rPr>
      <w:t xml:space="preserve"> van </w:t>
    </w:r>
    <w:r w:rsidRPr="00D15FE6">
      <w:rPr>
        <w:rStyle w:val="Paginanummer"/>
        <w:szCs w:val="16"/>
      </w:rPr>
      <w:fldChar w:fldCharType="begin"/>
    </w:r>
    <w:r w:rsidRPr="00D15FE6">
      <w:rPr>
        <w:rStyle w:val="Paginanummer"/>
        <w:szCs w:val="16"/>
      </w:rPr>
      <w:instrText xml:space="preserve"> NUMPAGES </w:instrText>
    </w:r>
    <w:r w:rsidRPr="00D15FE6">
      <w:rPr>
        <w:rStyle w:val="Paginanummer"/>
        <w:szCs w:val="16"/>
      </w:rPr>
      <w:fldChar w:fldCharType="separate"/>
    </w:r>
    <w:r>
      <w:rPr>
        <w:rStyle w:val="Paginanummer"/>
        <w:noProof/>
        <w:szCs w:val="16"/>
      </w:rPr>
      <w:t>6</w:t>
    </w:r>
    <w:r w:rsidRPr="00D15FE6">
      <w:rPr>
        <w:rStyle w:val="Paginanummer"/>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D8C5AB6"/>
    <w:lvl w:ilvl="0">
      <w:start w:val="1"/>
      <w:numFmt w:val="decimal"/>
      <w:pStyle w:val="Kop1"/>
      <w:lvlText w:val="%1."/>
      <w:lvlJc w:val="left"/>
      <w:pPr>
        <w:tabs>
          <w:tab w:val="num" w:pos="851"/>
        </w:tabs>
        <w:ind w:left="851" w:hanging="851"/>
      </w:pPr>
      <w:rPr>
        <w:rFonts w:hint="default"/>
        <w:color w:val="auto"/>
      </w:rPr>
    </w:lvl>
    <w:lvl w:ilvl="1">
      <w:start w:val="1"/>
      <w:numFmt w:val="decimal"/>
      <w:pStyle w:val="Nummeringtabel"/>
      <w:suff w:val="nothing"/>
      <w:lvlText w:val="%1.-%2."/>
      <w:lvlJc w:val="left"/>
      <w:pPr>
        <w:ind w:left="851" w:hanging="851"/>
      </w:pPr>
      <w:rPr>
        <w:rFonts w:hint="default"/>
        <w:color w:val="auto"/>
      </w:rPr>
    </w:lvl>
    <w:lvl w:ilvl="2">
      <w:start w:val="1"/>
      <w:numFmt w:val="decimal"/>
      <w:pStyle w:val="Bijlagegenummerd"/>
      <w:lvlText w:val="Bijlage %3"/>
      <w:lvlJc w:val="left"/>
      <w:pPr>
        <w:tabs>
          <w:tab w:val="num" w:pos="851"/>
        </w:tabs>
        <w:ind w:left="851" w:hanging="851"/>
      </w:pPr>
      <w:rPr>
        <w:rFonts w:hint="default"/>
        <w:color w:val="auto"/>
      </w:rPr>
    </w:lvl>
    <w:lvl w:ilvl="3">
      <w:start w:val="1"/>
      <w:numFmt w:val="decimal"/>
      <w:pStyle w:val="Standaardinspringing"/>
      <w:suff w:val="nothing"/>
      <w:lvlText w:val="B%3-%4"/>
      <w:lvlJc w:val="left"/>
      <w:pPr>
        <w:ind w:left="851" w:hanging="851"/>
      </w:pPr>
      <w:rPr>
        <w:rFonts w:ascii="Arial" w:hAnsi="Arial" w:hint="default"/>
        <w:b w:val="0"/>
        <w:i w:val="0"/>
        <w:color w:val="auto"/>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14"/>
    <w:multiLevelType w:val="multilevel"/>
    <w:tmpl w:val="00000000"/>
    <w:name w:val="WW8Num5"/>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3" w15:restartNumberingAfterBreak="0">
    <w:nsid w:val="1A04325B"/>
    <w:multiLevelType w:val="hybridMultilevel"/>
    <w:tmpl w:val="20D634E8"/>
    <w:lvl w:ilvl="0" w:tplc="97F03DBA">
      <w:start w:val="1"/>
      <w:numFmt w:val="decimal"/>
      <w:pStyle w:val="Lijstalinea"/>
      <w:lvlText w:val="%1."/>
      <w:lvlJc w:val="left"/>
      <w:pPr>
        <w:ind w:left="1429" w:hanging="360"/>
      </w:pPr>
      <w:rPr>
        <w:rFonts w:ascii="Verdana" w:hAnsi="Verdana" w:hint="default"/>
        <w:b w:val="0"/>
        <w:i w:val="0"/>
        <w:sz w:val="18"/>
      </w:rPr>
    </w:lvl>
    <w:lvl w:ilvl="1" w:tplc="7F7C1BF0" w:tentative="1">
      <w:start w:val="1"/>
      <w:numFmt w:val="lowerLetter"/>
      <w:lvlText w:val="%2."/>
      <w:lvlJc w:val="left"/>
      <w:pPr>
        <w:ind w:left="2149" w:hanging="360"/>
      </w:pPr>
    </w:lvl>
    <w:lvl w:ilvl="2" w:tplc="2A5EB5F6" w:tentative="1">
      <w:start w:val="1"/>
      <w:numFmt w:val="lowerRoman"/>
      <w:lvlText w:val="%3."/>
      <w:lvlJc w:val="right"/>
      <w:pPr>
        <w:ind w:left="2869" w:hanging="180"/>
      </w:pPr>
    </w:lvl>
    <w:lvl w:ilvl="3" w:tplc="41B8996A" w:tentative="1">
      <w:start w:val="1"/>
      <w:numFmt w:val="decimal"/>
      <w:lvlText w:val="%4."/>
      <w:lvlJc w:val="left"/>
      <w:pPr>
        <w:ind w:left="3589" w:hanging="360"/>
      </w:pPr>
    </w:lvl>
    <w:lvl w:ilvl="4" w:tplc="2190F910" w:tentative="1">
      <w:start w:val="1"/>
      <w:numFmt w:val="lowerLetter"/>
      <w:lvlText w:val="%5."/>
      <w:lvlJc w:val="left"/>
      <w:pPr>
        <w:ind w:left="4309" w:hanging="360"/>
      </w:pPr>
    </w:lvl>
    <w:lvl w:ilvl="5" w:tplc="7C32F9BC" w:tentative="1">
      <w:start w:val="1"/>
      <w:numFmt w:val="lowerRoman"/>
      <w:lvlText w:val="%6."/>
      <w:lvlJc w:val="right"/>
      <w:pPr>
        <w:ind w:left="5029" w:hanging="180"/>
      </w:pPr>
    </w:lvl>
    <w:lvl w:ilvl="6" w:tplc="6394AA7C" w:tentative="1">
      <w:start w:val="1"/>
      <w:numFmt w:val="decimal"/>
      <w:lvlText w:val="%7."/>
      <w:lvlJc w:val="left"/>
      <w:pPr>
        <w:ind w:left="5749" w:hanging="360"/>
      </w:pPr>
    </w:lvl>
    <w:lvl w:ilvl="7" w:tplc="D33887E4" w:tentative="1">
      <w:start w:val="1"/>
      <w:numFmt w:val="lowerLetter"/>
      <w:lvlText w:val="%8."/>
      <w:lvlJc w:val="left"/>
      <w:pPr>
        <w:ind w:left="6469" w:hanging="360"/>
      </w:pPr>
    </w:lvl>
    <w:lvl w:ilvl="8" w:tplc="A1B66108" w:tentative="1">
      <w:start w:val="1"/>
      <w:numFmt w:val="lowerRoman"/>
      <w:lvlText w:val="%9."/>
      <w:lvlJc w:val="right"/>
      <w:pPr>
        <w:ind w:left="7189" w:hanging="180"/>
      </w:pPr>
    </w:lvl>
  </w:abstractNum>
  <w:abstractNum w:abstractNumId="4" w15:restartNumberingAfterBreak="0">
    <w:nsid w:val="1C7D2960"/>
    <w:multiLevelType w:val="multilevel"/>
    <w:tmpl w:val="E9723EA0"/>
    <w:lvl w:ilvl="0">
      <w:start w:val="1"/>
      <w:numFmt w:val="decimal"/>
      <w:suff w:val="nothing"/>
      <w:lvlText w:val="%1."/>
      <w:lvlJc w:val="left"/>
      <w:pPr>
        <w:ind w:left="113" w:hanging="113"/>
      </w:pPr>
      <w:rPr>
        <w:rFonts w:ascii="Arial" w:hAnsi="Arial" w:hint="default"/>
        <w:b w:val="0"/>
        <w:i w:val="0"/>
        <w:caps w:val="0"/>
        <w:strike w:val="0"/>
        <w:dstrike w:val="0"/>
        <w:vanish w:val="0"/>
        <w:color w:val="auto"/>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F4E38C7"/>
    <w:multiLevelType w:val="hybridMultilevel"/>
    <w:tmpl w:val="11901114"/>
    <w:lvl w:ilvl="0" w:tplc="21A4143A">
      <w:start w:val="1"/>
      <w:numFmt w:val="decimal"/>
      <w:pStyle w:val="RDhoofdtaak"/>
      <w:lvlText w:val="%1."/>
      <w:lvlJc w:val="left"/>
      <w:pPr>
        <w:tabs>
          <w:tab w:val="num" w:pos="717"/>
        </w:tabs>
        <w:ind w:left="697" w:hanging="340"/>
      </w:pPr>
      <w:rPr>
        <w:rFonts w:hint="default"/>
      </w:rPr>
    </w:lvl>
    <w:lvl w:ilvl="1" w:tplc="04130019">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6" w15:restartNumberingAfterBreak="0">
    <w:nsid w:val="3F1670B3"/>
    <w:multiLevelType w:val="multilevel"/>
    <w:tmpl w:val="C6AAF718"/>
    <w:lvl w:ilvl="0">
      <w:start w:val="1"/>
      <w:numFmt w:val="decimal"/>
      <w:lvlText w:val="%1."/>
      <w:lvlJc w:val="left"/>
      <w:pPr>
        <w:tabs>
          <w:tab w:val="num" w:pos="851"/>
        </w:tabs>
        <w:ind w:left="851" w:hanging="851"/>
      </w:pPr>
      <w:rPr>
        <w:rFonts w:hint="default"/>
        <w:color w:val="006A6E"/>
      </w:rPr>
    </w:lvl>
    <w:lvl w:ilvl="1">
      <w:start w:val="1"/>
      <w:numFmt w:val="decimal"/>
      <w:lvlText w:val="%1.- %2."/>
      <w:lvlJc w:val="left"/>
      <w:pPr>
        <w:tabs>
          <w:tab w:val="num" w:pos="851"/>
        </w:tabs>
        <w:ind w:left="851" w:hanging="851"/>
      </w:pPr>
      <w:rPr>
        <w:rFonts w:hint="default"/>
        <w:color w:val="0095C3"/>
      </w:rPr>
    </w:lvl>
    <w:lvl w:ilvl="2">
      <w:start w:val="1"/>
      <w:numFmt w:val="decimal"/>
      <w:lvlText w:val="%1.%2.%3."/>
      <w:lvlJc w:val="left"/>
      <w:pPr>
        <w:tabs>
          <w:tab w:val="num" w:pos="851"/>
        </w:tabs>
        <w:ind w:left="851" w:hanging="851"/>
      </w:pPr>
      <w:rPr>
        <w:rFonts w:hint="default"/>
        <w:color w:val="0095C3"/>
      </w:rPr>
    </w:lvl>
    <w:lvl w:ilvl="3">
      <w:start w:val="1"/>
      <w:numFmt w:val="decimal"/>
      <w:lvlText w:val="%1.%2.%3.%4."/>
      <w:lvlJc w:val="left"/>
      <w:pPr>
        <w:tabs>
          <w:tab w:val="num" w:pos="851"/>
        </w:tabs>
        <w:ind w:left="851" w:hanging="851"/>
      </w:pPr>
      <w:rPr>
        <w:rFonts w:hint="default"/>
        <w:color w:val="0095C3"/>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15:restartNumberingAfterBreak="0">
    <w:nsid w:val="450F04E5"/>
    <w:multiLevelType w:val="multilevel"/>
    <w:tmpl w:val="9920EA88"/>
    <w:lvl w:ilvl="0">
      <w:start w:val="1"/>
      <w:numFmt w:val="decimal"/>
      <w:lvlText w:val="Bijlage %1."/>
      <w:lvlJc w:val="left"/>
      <w:pPr>
        <w:tabs>
          <w:tab w:val="num" w:pos="-20"/>
        </w:tabs>
        <w:ind w:left="700" w:hanging="70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9"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0" w15:restartNumberingAfterBreak="0">
    <w:nsid w:val="5993301E"/>
    <w:multiLevelType w:val="multilevel"/>
    <w:tmpl w:val="60CA81C0"/>
    <w:lvl w:ilvl="0">
      <w:start w:val="1"/>
      <w:numFmt w:val="decimal"/>
      <w:lvlText w:val="%1."/>
      <w:lvlJc w:val="left"/>
      <w:pPr>
        <w:tabs>
          <w:tab w:val="num" w:pos="851"/>
        </w:tabs>
        <w:ind w:left="851" w:hanging="851"/>
      </w:pPr>
      <w:rPr>
        <w:rFonts w:hint="default"/>
        <w:color w:val="006A6E"/>
      </w:rPr>
    </w:lvl>
    <w:lvl w:ilvl="1">
      <w:start w:val="1"/>
      <w:numFmt w:val="decimal"/>
      <w:lvlText w:val="%1.%2."/>
      <w:lvlJc w:val="left"/>
      <w:pPr>
        <w:tabs>
          <w:tab w:val="num" w:pos="851"/>
        </w:tabs>
        <w:ind w:left="851" w:hanging="851"/>
      </w:pPr>
      <w:rPr>
        <w:rFonts w:hint="default"/>
        <w:color w:val="0095C3"/>
      </w:rPr>
    </w:lvl>
    <w:lvl w:ilvl="2">
      <w:start w:val="1"/>
      <w:numFmt w:val="decimal"/>
      <w:lvlText w:val="%1.%2.%3."/>
      <w:lvlJc w:val="left"/>
      <w:pPr>
        <w:tabs>
          <w:tab w:val="num" w:pos="851"/>
        </w:tabs>
        <w:ind w:left="851" w:hanging="851"/>
      </w:pPr>
      <w:rPr>
        <w:rFonts w:hint="default"/>
        <w:color w:val="0095C3"/>
      </w:rPr>
    </w:lvl>
    <w:lvl w:ilvl="3">
      <w:start w:val="1"/>
      <w:numFmt w:val="decimal"/>
      <w:lvlText w:val="%1.%2.%3.%4."/>
      <w:lvlJc w:val="left"/>
      <w:pPr>
        <w:tabs>
          <w:tab w:val="num" w:pos="851"/>
        </w:tabs>
        <w:ind w:left="851" w:hanging="851"/>
      </w:pPr>
      <w:rPr>
        <w:rFonts w:hint="default"/>
        <w:color w:val="0095C3"/>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12" w15:restartNumberingAfterBreak="0">
    <w:nsid w:val="6C1D6D7D"/>
    <w:multiLevelType w:val="multilevel"/>
    <w:tmpl w:val="5AC0D162"/>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3" w15:restartNumberingAfterBreak="0">
    <w:nsid w:val="6D966B48"/>
    <w:multiLevelType w:val="hybridMultilevel"/>
    <w:tmpl w:val="73CCF4EA"/>
    <w:lvl w:ilvl="0" w:tplc="1A0A6888">
      <w:start w:val="1"/>
      <w:numFmt w:val="decimal"/>
      <w:lvlText w:val="Bijlage %1."/>
      <w:lvlJc w:val="left"/>
      <w:pPr>
        <w:tabs>
          <w:tab w:val="num" w:pos="-20"/>
        </w:tabs>
        <w:ind w:left="700" w:hanging="70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15" w15:restartNumberingAfterBreak="0">
    <w:nsid w:val="7D532CA1"/>
    <w:multiLevelType w:val="hybridMultilevel"/>
    <w:tmpl w:val="E202285E"/>
    <w:lvl w:ilvl="0" w:tplc="04130019">
      <w:start w:val="1"/>
      <w:numFmt w:val="lowerLetter"/>
      <w:lvlText w:val="%1."/>
      <w:lvlJc w:val="left"/>
      <w:pPr>
        <w:tabs>
          <w:tab w:val="num" w:pos="720"/>
        </w:tabs>
        <w:ind w:left="720" w:hanging="360"/>
      </w:pPr>
    </w:lvl>
    <w:lvl w:ilvl="1" w:tplc="04130019">
      <w:start w:val="1"/>
      <w:numFmt w:val="lowerLetter"/>
      <w:pStyle w:val="uitzend3"/>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2"/>
  </w:num>
  <w:num w:numId="4">
    <w:abstractNumId w:val="8"/>
  </w:num>
  <w:num w:numId="5">
    <w:abstractNumId w:val="15"/>
  </w:num>
  <w:num w:numId="6">
    <w:abstractNumId w:val="11"/>
  </w:num>
  <w:num w:numId="7">
    <w:abstractNumId w:val="3"/>
  </w:num>
  <w:num w:numId="8">
    <w:abstractNumId w:val="5"/>
  </w:num>
  <w:num w:numId="9">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4"/>
  </w:num>
  <w:num w:numId="11">
    <w:abstractNumId w:val="13"/>
  </w:num>
  <w:num w:numId="12">
    <w:abstractNumId w:val="13"/>
  </w:num>
  <w:num w:numId="13">
    <w:abstractNumId w:val="0"/>
  </w:num>
  <w:num w:numId="14">
    <w:abstractNumId w:val="4"/>
  </w:num>
  <w:num w:numId="15">
    <w:abstractNumId w:val="0"/>
  </w:num>
  <w:num w:numId="16">
    <w:abstractNumId w:val="10"/>
  </w:num>
  <w:num w:numId="17">
    <w:abstractNumId w:val="6"/>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rawingGridVerticalSpacing w:val="299"/>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A62"/>
    <w:rsid w:val="0000238F"/>
    <w:rsid w:val="00002AED"/>
    <w:rsid w:val="00002D59"/>
    <w:rsid w:val="00003466"/>
    <w:rsid w:val="00003774"/>
    <w:rsid w:val="000048AA"/>
    <w:rsid w:val="00005A92"/>
    <w:rsid w:val="00006430"/>
    <w:rsid w:val="00006767"/>
    <w:rsid w:val="000072F6"/>
    <w:rsid w:val="0000734F"/>
    <w:rsid w:val="00007DE1"/>
    <w:rsid w:val="00010885"/>
    <w:rsid w:val="00011143"/>
    <w:rsid w:val="00011BFC"/>
    <w:rsid w:val="000123C4"/>
    <w:rsid w:val="00014058"/>
    <w:rsid w:val="000140CF"/>
    <w:rsid w:val="0001446E"/>
    <w:rsid w:val="000155A5"/>
    <w:rsid w:val="00015914"/>
    <w:rsid w:val="00017A93"/>
    <w:rsid w:val="000201E5"/>
    <w:rsid w:val="0002095A"/>
    <w:rsid w:val="000225E4"/>
    <w:rsid w:val="00022787"/>
    <w:rsid w:val="00023EEC"/>
    <w:rsid w:val="000257A4"/>
    <w:rsid w:val="00026083"/>
    <w:rsid w:val="000266BF"/>
    <w:rsid w:val="000275FA"/>
    <w:rsid w:val="00027674"/>
    <w:rsid w:val="00027797"/>
    <w:rsid w:val="00027D4A"/>
    <w:rsid w:val="0003014B"/>
    <w:rsid w:val="000313EB"/>
    <w:rsid w:val="0003151C"/>
    <w:rsid w:val="000327A5"/>
    <w:rsid w:val="0003327B"/>
    <w:rsid w:val="00033F83"/>
    <w:rsid w:val="00034A09"/>
    <w:rsid w:val="00036479"/>
    <w:rsid w:val="000369AE"/>
    <w:rsid w:val="00037346"/>
    <w:rsid w:val="00037D22"/>
    <w:rsid w:val="000416FA"/>
    <w:rsid w:val="000423C8"/>
    <w:rsid w:val="000444BA"/>
    <w:rsid w:val="00046CA6"/>
    <w:rsid w:val="00047501"/>
    <w:rsid w:val="00050724"/>
    <w:rsid w:val="00050BCA"/>
    <w:rsid w:val="00051F6A"/>
    <w:rsid w:val="00053A56"/>
    <w:rsid w:val="00054738"/>
    <w:rsid w:val="00054BFA"/>
    <w:rsid w:val="00055573"/>
    <w:rsid w:val="00057F3B"/>
    <w:rsid w:val="0006007D"/>
    <w:rsid w:val="00060543"/>
    <w:rsid w:val="00060808"/>
    <w:rsid w:val="00060A51"/>
    <w:rsid w:val="000616D6"/>
    <w:rsid w:val="00063971"/>
    <w:rsid w:val="00063AA9"/>
    <w:rsid w:val="000655B6"/>
    <w:rsid w:val="00065FD7"/>
    <w:rsid w:val="0006751C"/>
    <w:rsid w:val="00070EFF"/>
    <w:rsid w:val="00071701"/>
    <w:rsid w:val="00071A85"/>
    <w:rsid w:val="00072551"/>
    <w:rsid w:val="00072604"/>
    <w:rsid w:val="00072934"/>
    <w:rsid w:val="00072B4A"/>
    <w:rsid w:val="00072F9F"/>
    <w:rsid w:val="00073454"/>
    <w:rsid w:val="000735CA"/>
    <w:rsid w:val="0007441A"/>
    <w:rsid w:val="00075A28"/>
    <w:rsid w:val="00075D5A"/>
    <w:rsid w:val="00076E69"/>
    <w:rsid w:val="00077BD5"/>
    <w:rsid w:val="00077D04"/>
    <w:rsid w:val="00080160"/>
    <w:rsid w:val="000806C9"/>
    <w:rsid w:val="000809BE"/>
    <w:rsid w:val="00080F0F"/>
    <w:rsid w:val="0008126D"/>
    <w:rsid w:val="00081898"/>
    <w:rsid w:val="000823A4"/>
    <w:rsid w:val="00082561"/>
    <w:rsid w:val="00082716"/>
    <w:rsid w:val="000828F8"/>
    <w:rsid w:val="00083B4A"/>
    <w:rsid w:val="000846B1"/>
    <w:rsid w:val="00084871"/>
    <w:rsid w:val="00084E49"/>
    <w:rsid w:val="00085710"/>
    <w:rsid w:val="00085738"/>
    <w:rsid w:val="000857D6"/>
    <w:rsid w:val="000857D9"/>
    <w:rsid w:val="00086065"/>
    <w:rsid w:val="00086714"/>
    <w:rsid w:val="00086E90"/>
    <w:rsid w:val="00092292"/>
    <w:rsid w:val="000922D5"/>
    <w:rsid w:val="00092411"/>
    <w:rsid w:val="00093333"/>
    <w:rsid w:val="00093634"/>
    <w:rsid w:val="000945E9"/>
    <w:rsid w:val="000960A7"/>
    <w:rsid w:val="0009611E"/>
    <w:rsid w:val="00096215"/>
    <w:rsid w:val="000967AA"/>
    <w:rsid w:val="00096A67"/>
    <w:rsid w:val="00096BC6"/>
    <w:rsid w:val="00097A68"/>
    <w:rsid w:val="000A0804"/>
    <w:rsid w:val="000A0990"/>
    <w:rsid w:val="000A1062"/>
    <w:rsid w:val="000A10B9"/>
    <w:rsid w:val="000A1361"/>
    <w:rsid w:val="000A1D6D"/>
    <w:rsid w:val="000A2BA8"/>
    <w:rsid w:val="000A2E42"/>
    <w:rsid w:val="000A31D0"/>
    <w:rsid w:val="000A333A"/>
    <w:rsid w:val="000A3D47"/>
    <w:rsid w:val="000A4682"/>
    <w:rsid w:val="000A4D0F"/>
    <w:rsid w:val="000A6064"/>
    <w:rsid w:val="000A6529"/>
    <w:rsid w:val="000A6C03"/>
    <w:rsid w:val="000A7D71"/>
    <w:rsid w:val="000B01B9"/>
    <w:rsid w:val="000B0D52"/>
    <w:rsid w:val="000B2699"/>
    <w:rsid w:val="000B28CD"/>
    <w:rsid w:val="000B349D"/>
    <w:rsid w:val="000B4471"/>
    <w:rsid w:val="000B5B02"/>
    <w:rsid w:val="000B6D75"/>
    <w:rsid w:val="000B7B43"/>
    <w:rsid w:val="000B7EAF"/>
    <w:rsid w:val="000C04E3"/>
    <w:rsid w:val="000C0CE0"/>
    <w:rsid w:val="000C16CF"/>
    <w:rsid w:val="000C2EE2"/>
    <w:rsid w:val="000C320B"/>
    <w:rsid w:val="000C3857"/>
    <w:rsid w:val="000C4B0D"/>
    <w:rsid w:val="000C56DD"/>
    <w:rsid w:val="000C5FF6"/>
    <w:rsid w:val="000C66D4"/>
    <w:rsid w:val="000C67C1"/>
    <w:rsid w:val="000C7201"/>
    <w:rsid w:val="000D1BF1"/>
    <w:rsid w:val="000D1F5E"/>
    <w:rsid w:val="000D2137"/>
    <w:rsid w:val="000D3D29"/>
    <w:rsid w:val="000D3E56"/>
    <w:rsid w:val="000D52D8"/>
    <w:rsid w:val="000D6E2B"/>
    <w:rsid w:val="000D7CC3"/>
    <w:rsid w:val="000E0B3B"/>
    <w:rsid w:val="000E144E"/>
    <w:rsid w:val="000E183B"/>
    <w:rsid w:val="000E1FC2"/>
    <w:rsid w:val="000E42A9"/>
    <w:rsid w:val="000E4C80"/>
    <w:rsid w:val="000E560A"/>
    <w:rsid w:val="000E6680"/>
    <w:rsid w:val="000E6773"/>
    <w:rsid w:val="000E6815"/>
    <w:rsid w:val="000E6D6D"/>
    <w:rsid w:val="000E7CD6"/>
    <w:rsid w:val="000F032E"/>
    <w:rsid w:val="000F04C3"/>
    <w:rsid w:val="000F2292"/>
    <w:rsid w:val="000F333E"/>
    <w:rsid w:val="000F3635"/>
    <w:rsid w:val="000F3ADF"/>
    <w:rsid w:val="000F427E"/>
    <w:rsid w:val="000F48D4"/>
    <w:rsid w:val="000F540C"/>
    <w:rsid w:val="000F5F5A"/>
    <w:rsid w:val="000F60F1"/>
    <w:rsid w:val="000F6982"/>
    <w:rsid w:val="000F6E6A"/>
    <w:rsid w:val="000F753D"/>
    <w:rsid w:val="0010112E"/>
    <w:rsid w:val="00101263"/>
    <w:rsid w:val="00101602"/>
    <w:rsid w:val="00101F69"/>
    <w:rsid w:val="00101FC0"/>
    <w:rsid w:val="00102B86"/>
    <w:rsid w:val="001031FA"/>
    <w:rsid w:val="001033A5"/>
    <w:rsid w:val="00103588"/>
    <w:rsid w:val="00104ACC"/>
    <w:rsid w:val="00104AD4"/>
    <w:rsid w:val="00104B03"/>
    <w:rsid w:val="0010766E"/>
    <w:rsid w:val="0011149A"/>
    <w:rsid w:val="00111957"/>
    <w:rsid w:val="00111D6C"/>
    <w:rsid w:val="00113FB0"/>
    <w:rsid w:val="001146C8"/>
    <w:rsid w:val="00114D89"/>
    <w:rsid w:val="001157BE"/>
    <w:rsid w:val="00115A98"/>
    <w:rsid w:val="00116F06"/>
    <w:rsid w:val="0011757B"/>
    <w:rsid w:val="00117DB8"/>
    <w:rsid w:val="00121528"/>
    <w:rsid w:val="00121EBA"/>
    <w:rsid w:val="001231EC"/>
    <w:rsid w:val="00123741"/>
    <w:rsid w:val="0012394A"/>
    <w:rsid w:val="00124960"/>
    <w:rsid w:val="00124BAE"/>
    <w:rsid w:val="00125B7C"/>
    <w:rsid w:val="00125D15"/>
    <w:rsid w:val="001261A0"/>
    <w:rsid w:val="00126E6A"/>
    <w:rsid w:val="00127303"/>
    <w:rsid w:val="001273AA"/>
    <w:rsid w:val="001275FD"/>
    <w:rsid w:val="00130ED0"/>
    <w:rsid w:val="001318C3"/>
    <w:rsid w:val="00132406"/>
    <w:rsid w:val="0013280C"/>
    <w:rsid w:val="00132D97"/>
    <w:rsid w:val="001330FA"/>
    <w:rsid w:val="0013364D"/>
    <w:rsid w:val="00133EDB"/>
    <w:rsid w:val="00134A30"/>
    <w:rsid w:val="001354DE"/>
    <w:rsid w:val="00137586"/>
    <w:rsid w:val="0014161C"/>
    <w:rsid w:val="00141845"/>
    <w:rsid w:val="00142987"/>
    <w:rsid w:val="001441C2"/>
    <w:rsid w:val="00145650"/>
    <w:rsid w:val="00145901"/>
    <w:rsid w:val="00145A1F"/>
    <w:rsid w:val="001462C6"/>
    <w:rsid w:val="00150688"/>
    <w:rsid w:val="001515BC"/>
    <w:rsid w:val="00151800"/>
    <w:rsid w:val="0015221F"/>
    <w:rsid w:val="00152C06"/>
    <w:rsid w:val="0015487F"/>
    <w:rsid w:val="001548F4"/>
    <w:rsid w:val="00156A8D"/>
    <w:rsid w:val="00156DB5"/>
    <w:rsid w:val="00156FC1"/>
    <w:rsid w:val="0015738E"/>
    <w:rsid w:val="0016094E"/>
    <w:rsid w:val="00163E1D"/>
    <w:rsid w:val="0016428E"/>
    <w:rsid w:val="001650DA"/>
    <w:rsid w:val="001655A1"/>
    <w:rsid w:val="00165D3F"/>
    <w:rsid w:val="0016609D"/>
    <w:rsid w:val="00166210"/>
    <w:rsid w:val="001666F4"/>
    <w:rsid w:val="00166760"/>
    <w:rsid w:val="00167659"/>
    <w:rsid w:val="00167F4F"/>
    <w:rsid w:val="00170D2A"/>
    <w:rsid w:val="0017149E"/>
    <w:rsid w:val="00171CAC"/>
    <w:rsid w:val="00172CA0"/>
    <w:rsid w:val="00174040"/>
    <w:rsid w:val="00174497"/>
    <w:rsid w:val="001747B3"/>
    <w:rsid w:val="00174A1F"/>
    <w:rsid w:val="00174DE6"/>
    <w:rsid w:val="00174F5D"/>
    <w:rsid w:val="00175A40"/>
    <w:rsid w:val="00176413"/>
    <w:rsid w:val="00176717"/>
    <w:rsid w:val="00176B11"/>
    <w:rsid w:val="001776C0"/>
    <w:rsid w:val="0017775E"/>
    <w:rsid w:val="00180479"/>
    <w:rsid w:val="0018210D"/>
    <w:rsid w:val="001825E4"/>
    <w:rsid w:val="00182C07"/>
    <w:rsid w:val="001834F1"/>
    <w:rsid w:val="00183C42"/>
    <w:rsid w:val="00184B9A"/>
    <w:rsid w:val="0018620D"/>
    <w:rsid w:val="0018620F"/>
    <w:rsid w:val="00187A94"/>
    <w:rsid w:val="00187D96"/>
    <w:rsid w:val="00187E1B"/>
    <w:rsid w:val="00191179"/>
    <w:rsid w:val="00191C39"/>
    <w:rsid w:val="0019416A"/>
    <w:rsid w:val="001943EA"/>
    <w:rsid w:val="00194584"/>
    <w:rsid w:val="00194775"/>
    <w:rsid w:val="00194F47"/>
    <w:rsid w:val="001967D4"/>
    <w:rsid w:val="00196895"/>
    <w:rsid w:val="00196EC8"/>
    <w:rsid w:val="00197EA9"/>
    <w:rsid w:val="001A0407"/>
    <w:rsid w:val="001A2933"/>
    <w:rsid w:val="001A3985"/>
    <w:rsid w:val="001A598C"/>
    <w:rsid w:val="001A6558"/>
    <w:rsid w:val="001A7268"/>
    <w:rsid w:val="001A76AA"/>
    <w:rsid w:val="001B0DE5"/>
    <w:rsid w:val="001B11BC"/>
    <w:rsid w:val="001B17E9"/>
    <w:rsid w:val="001B20DC"/>
    <w:rsid w:val="001B2BC0"/>
    <w:rsid w:val="001B3A1F"/>
    <w:rsid w:val="001B4A2D"/>
    <w:rsid w:val="001B5198"/>
    <w:rsid w:val="001B5DE0"/>
    <w:rsid w:val="001B6553"/>
    <w:rsid w:val="001B73AD"/>
    <w:rsid w:val="001B7958"/>
    <w:rsid w:val="001C0387"/>
    <w:rsid w:val="001C1108"/>
    <w:rsid w:val="001C1EF1"/>
    <w:rsid w:val="001C2390"/>
    <w:rsid w:val="001C26F4"/>
    <w:rsid w:val="001C31DE"/>
    <w:rsid w:val="001C37C4"/>
    <w:rsid w:val="001C43B8"/>
    <w:rsid w:val="001C4D22"/>
    <w:rsid w:val="001C5168"/>
    <w:rsid w:val="001C558A"/>
    <w:rsid w:val="001C5CD0"/>
    <w:rsid w:val="001C6359"/>
    <w:rsid w:val="001C70DB"/>
    <w:rsid w:val="001C7AED"/>
    <w:rsid w:val="001C7F67"/>
    <w:rsid w:val="001D05B5"/>
    <w:rsid w:val="001D0950"/>
    <w:rsid w:val="001D1253"/>
    <w:rsid w:val="001D21EB"/>
    <w:rsid w:val="001D22E8"/>
    <w:rsid w:val="001D2E5F"/>
    <w:rsid w:val="001D3BE9"/>
    <w:rsid w:val="001D4E71"/>
    <w:rsid w:val="001D701F"/>
    <w:rsid w:val="001E0AF7"/>
    <w:rsid w:val="001E1B4B"/>
    <w:rsid w:val="001E1B51"/>
    <w:rsid w:val="001E1B5D"/>
    <w:rsid w:val="001E268A"/>
    <w:rsid w:val="001E2D2A"/>
    <w:rsid w:val="001E3F53"/>
    <w:rsid w:val="001E4294"/>
    <w:rsid w:val="001E45D5"/>
    <w:rsid w:val="001E50F8"/>
    <w:rsid w:val="001E5C60"/>
    <w:rsid w:val="001E6077"/>
    <w:rsid w:val="001E6903"/>
    <w:rsid w:val="001E7405"/>
    <w:rsid w:val="001E7FE7"/>
    <w:rsid w:val="001F052B"/>
    <w:rsid w:val="001F07E6"/>
    <w:rsid w:val="001F0C8A"/>
    <w:rsid w:val="001F10D4"/>
    <w:rsid w:val="001F1DD9"/>
    <w:rsid w:val="001F221D"/>
    <w:rsid w:val="001F231E"/>
    <w:rsid w:val="001F2C31"/>
    <w:rsid w:val="001F36DD"/>
    <w:rsid w:val="001F3DF1"/>
    <w:rsid w:val="001F592D"/>
    <w:rsid w:val="001F5B54"/>
    <w:rsid w:val="001F61A9"/>
    <w:rsid w:val="001F640E"/>
    <w:rsid w:val="001F7C45"/>
    <w:rsid w:val="00202D9B"/>
    <w:rsid w:val="00205861"/>
    <w:rsid w:val="00206309"/>
    <w:rsid w:val="00206A75"/>
    <w:rsid w:val="0020709B"/>
    <w:rsid w:val="00210384"/>
    <w:rsid w:val="002119C1"/>
    <w:rsid w:val="00211B50"/>
    <w:rsid w:val="00211C96"/>
    <w:rsid w:val="0021306B"/>
    <w:rsid w:val="00214719"/>
    <w:rsid w:val="00214A16"/>
    <w:rsid w:val="00215758"/>
    <w:rsid w:val="002164F8"/>
    <w:rsid w:val="00216648"/>
    <w:rsid w:val="0021693B"/>
    <w:rsid w:val="00216A9A"/>
    <w:rsid w:val="00216BE1"/>
    <w:rsid w:val="002172D1"/>
    <w:rsid w:val="002174BD"/>
    <w:rsid w:val="0021759C"/>
    <w:rsid w:val="00217712"/>
    <w:rsid w:val="00217BD1"/>
    <w:rsid w:val="0022094E"/>
    <w:rsid w:val="00220C7F"/>
    <w:rsid w:val="0022130E"/>
    <w:rsid w:val="002219E7"/>
    <w:rsid w:val="002222BA"/>
    <w:rsid w:val="00222473"/>
    <w:rsid w:val="00222FCB"/>
    <w:rsid w:val="002230E2"/>
    <w:rsid w:val="00224E35"/>
    <w:rsid w:val="0022703E"/>
    <w:rsid w:val="0022773D"/>
    <w:rsid w:val="00227E03"/>
    <w:rsid w:val="00227E2D"/>
    <w:rsid w:val="0023122F"/>
    <w:rsid w:val="00231507"/>
    <w:rsid w:val="00231874"/>
    <w:rsid w:val="00231B78"/>
    <w:rsid w:val="00232D52"/>
    <w:rsid w:val="00234131"/>
    <w:rsid w:val="002351D6"/>
    <w:rsid w:val="002357EC"/>
    <w:rsid w:val="00235979"/>
    <w:rsid w:val="00235E5C"/>
    <w:rsid w:val="00235EE5"/>
    <w:rsid w:val="002368E5"/>
    <w:rsid w:val="00240293"/>
    <w:rsid w:val="00243082"/>
    <w:rsid w:val="0024345E"/>
    <w:rsid w:val="0024347B"/>
    <w:rsid w:val="00243837"/>
    <w:rsid w:val="00243CA4"/>
    <w:rsid w:val="00244C0B"/>
    <w:rsid w:val="00245DDC"/>
    <w:rsid w:val="00246111"/>
    <w:rsid w:val="00246DE2"/>
    <w:rsid w:val="0024700F"/>
    <w:rsid w:val="0024713E"/>
    <w:rsid w:val="00247B2D"/>
    <w:rsid w:val="00250BB9"/>
    <w:rsid w:val="00251087"/>
    <w:rsid w:val="002516EC"/>
    <w:rsid w:val="00251FC1"/>
    <w:rsid w:val="00252BD7"/>
    <w:rsid w:val="002537FF"/>
    <w:rsid w:val="00254447"/>
    <w:rsid w:val="00257147"/>
    <w:rsid w:val="0025748F"/>
    <w:rsid w:val="002629B4"/>
    <w:rsid w:val="00262D99"/>
    <w:rsid w:val="002632DA"/>
    <w:rsid w:val="00263907"/>
    <w:rsid w:val="00263D03"/>
    <w:rsid w:val="00264AA0"/>
    <w:rsid w:val="00264E7D"/>
    <w:rsid w:val="0026673B"/>
    <w:rsid w:val="00266766"/>
    <w:rsid w:val="00266F8F"/>
    <w:rsid w:val="00267BC4"/>
    <w:rsid w:val="00270573"/>
    <w:rsid w:val="00271157"/>
    <w:rsid w:val="00273B63"/>
    <w:rsid w:val="00274231"/>
    <w:rsid w:val="00275B5C"/>
    <w:rsid w:val="00275B7A"/>
    <w:rsid w:val="00275E95"/>
    <w:rsid w:val="002760CA"/>
    <w:rsid w:val="002763FA"/>
    <w:rsid w:val="002767CA"/>
    <w:rsid w:val="00282F1A"/>
    <w:rsid w:val="002832E5"/>
    <w:rsid w:val="0028362C"/>
    <w:rsid w:val="00283F69"/>
    <w:rsid w:val="00283FE8"/>
    <w:rsid w:val="002848FC"/>
    <w:rsid w:val="00285418"/>
    <w:rsid w:val="00285C8D"/>
    <w:rsid w:val="0028662F"/>
    <w:rsid w:val="00287AF5"/>
    <w:rsid w:val="00290EF3"/>
    <w:rsid w:val="002914EB"/>
    <w:rsid w:val="00291C4B"/>
    <w:rsid w:val="00292D98"/>
    <w:rsid w:val="00294733"/>
    <w:rsid w:val="00294E2F"/>
    <w:rsid w:val="002950AA"/>
    <w:rsid w:val="0029569F"/>
    <w:rsid w:val="00297B4C"/>
    <w:rsid w:val="002A0B3A"/>
    <w:rsid w:val="002A1596"/>
    <w:rsid w:val="002A1C7E"/>
    <w:rsid w:val="002A2691"/>
    <w:rsid w:val="002A28FD"/>
    <w:rsid w:val="002A2F1B"/>
    <w:rsid w:val="002A42C7"/>
    <w:rsid w:val="002A49E9"/>
    <w:rsid w:val="002A5A29"/>
    <w:rsid w:val="002A628F"/>
    <w:rsid w:val="002A6A89"/>
    <w:rsid w:val="002B15EE"/>
    <w:rsid w:val="002B17ED"/>
    <w:rsid w:val="002B1970"/>
    <w:rsid w:val="002B1F3D"/>
    <w:rsid w:val="002B2269"/>
    <w:rsid w:val="002B2D44"/>
    <w:rsid w:val="002B328C"/>
    <w:rsid w:val="002B3801"/>
    <w:rsid w:val="002B3834"/>
    <w:rsid w:val="002B3B9C"/>
    <w:rsid w:val="002B47D1"/>
    <w:rsid w:val="002B4C1C"/>
    <w:rsid w:val="002B5132"/>
    <w:rsid w:val="002B5C8B"/>
    <w:rsid w:val="002B6117"/>
    <w:rsid w:val="002B65BE"/>
    <w:rsid w:val="002B69C3"/>
    <w:rsid w:val="002B6ACC"/>
    <w:rsid w:val="002B7E56"/>
    <w:rsid w:val="002C2903"/>
    <w:rsid w:val="002C3251"/>
    <w:rsid w:val="002C681F"/>
    <w:rsid w:val="002C7B78"/>
    <w:rsid w:val="002D0396"/>
    <w:rsid w:val="002D1324"/>
    <w:rsid w:val="002D137D"/>
    <w:rsid w:val="002D17CB"/>
    <w:rsid w:val="002D2489"/>
    <w:rsid w:val="002D3F20"/>
    <w:rsid w:val="002D404D"/>
    <w:rsid w:val="002D467D"/>
    <w:rsid w:val="002D4C00"/>
    <w:rsid w:val="002D4FB9"/>
    <w:rsid w:val="002D528A"/>
    <w:rsid w:val="002D52FF"/>
    <w:rsid w:val="002D59C8"/>
    <w:rsid w:val="002D5AB4"/>
    <w:rsid w:val="002D5DD4"/>
    <w:rsid w:val="002D68FA"/>
    <w:rsid w:val="002D75A5"/>
    <w:rsid w:val="002D7F0A"/>
    <w:rsid w:val="002E1907"/>
    <w:rsid w:val="002E1908"/>
    <w:rsid w:val="002E26D3"/>
    <w:rsid w:val="002E29E6"/>
    <w:rsid w:val="002E29E9"/>
    <w:rsid w:val="002E45D9"/>
    <w:rsid w:val="002E5423"/>
    <w:rsid w:val="002E56E3"/>
    <w:rsid w:val="002E61AA"/>
    <w:rsid w:val="002E6455"/>
    <w:rsid w:val="002E7EA9"/>
    <w:rsid w:val="002E7F60"/>
    <w:rsid w:val="002E7FC0"/>
    <w:rsid w:val="002F18E0"/>
    <w:rsid w:val="002F1D64"/>
    <w:rsid w:val="002F252E"/>
    <w:rsid w:val="002F29E0"/>
    <w:rsid w:val="002F3AA2"/>
    <w:rsid w:val="002F3FFC"/>
    <w:rsid w:val="002F5688"/>
    <w:rsid w:val="002F7093"/>
    <w:rsid w:val="002F7EF8"/>
    <w:rsid w:val="00300385"/>
    <w:rsid w:val="0030126C"/>
    <w:rsid w:val="00301488"/>
    <w:rsid w:val="003023A7"/>
    <w:rsid w:val="003027A1"/>
    <w:rsid w:val="003035F6"/>
    <w:rsid w:val="00303744"/>
    <w:rsid w:val="00303B83"/>
    <w:rsid w:val="00304245"/>
    <w:rsid w:val="0030438F"/>
    <w:rsid w:val="00305200"/>
    <w:rsid w:val="0030595D"/>
    <w:rsid w:val="00306255"/>
    <w:rsid w:val="00307256"/>
    <w:rsid w:val="0030728D"/>
    <w:rsid w:val="00307297"/>
    <w:rsid w:val="003077D8"/>
    <w:rsid w:val="00307C40"/>
    <w:rsid w:val="00307DF9"/>
    <w:rsid w:val="00310EAF"/>
    <w:rsid w:val="00311548"/>
    <w:rsid w:val="003127EC"/>
    <w:rsid w:val="003142C8"/>
    <w:rsid w:val="0031527C"/>
    <w:rsid w:val="00315C5A"/>
    <w:rsid w:val="00316E5F"/>
    <w:rsid w:val="0032019D"/>
    <w:rsid w:val="003202FB"/>
    <w:rsid w:val="0032230C"/>
    <w:rsid w:val="00324983"/>
    <w:rsid w:val="00324C81"/>
    <w:rsid w:val="003266BF"/>
    <w:rsid w:val="00326B8D"/>
    <w:rsid w:val="00327919"/>
    <w:rsid w:val="00330078"/>
    <w:rsid w:val="0033022D"/>
    <w:rsid w:val="003314C7"/>
    <w:rsid w:val="003331F2"/>
    <w:rsid w:val="00335C26"/>
    <w:rsid w:val="00337749"/>
    <w:rsid w:val="00337EED"/>
    <w:rsid w:val="003405A8"/>
    <w:rsid w:val="00340B1A"/>
    <w:rsid w:val="00341409"/>
    <w:rsid w:val="003414F7"/>
    <w:rsid w:val="00341C49"/>
    <w:rsid w:val="00343110"/>
    <w:rsid w:val="00343189"/>
    <w:rsid w:val="003432F7"/>
    <w:rsid w:val="00344284"/>
    <w:rsid w:val="00344517"/>
    <w:rsid w:val="00344A8F"/>
    <w:rsid w:val="00344BBC"/>
    <w:rsid w:val="003450F3"/>
    <w:rsid w:val="003456F6"/>
    <w:rsid w:val="00346186"/>
    <w:rsid w:val="003461EB"/>
    <w:rsid w:val="003464DE"/>
    <w:rsid w:val="0034735C"/>
    <w:rsid w:val="003476C7"/>
    <w:rsid w:val="00347B20"/>
    <w:rsid w:val="00350290"/>
    <w:rsid w:val="00350A0D"/>
    <w:rsid w:val="003532B4"/>
    <w:rsid w:val="00353307"/>
    <w:rsid w:val="00353A43"/>
    <w:rsid w:val="00354030"/>
    <w:rsid w:val="003558A0"/>
    <w:rsid w:val="00355FF7"/>
    <w:rsid w:val="003566F3"/>
    <w:rsid w:val="0035751F"/>
    <w:rsid w:val="00361E3C"/>
    <w:rsid w:val="003633D4"/>
    <w:rsid w:val="003649C9"/>
    <w:rsid w:val="00364FC8"/>
    <w:rsid w:val="00365071"/>
    <w:rsid w:val="003650F3"/>
    <w:rsid w:val="00365407"/>
    <w:rsid w:val="0036564A"/>
    <w:rsid w:val="00365EED"/>
    <w:rsid w:val="003663D5"/>
    <w:rsid w:val="00367585"/>
    <w:rsid w:val="00367A73"/>
    <w:rsid w:val="00367A7E"/>
    <w:rsid w:val="00367CFF"/>
    <w:rsid w:val="00367FC4"/>
    <w:rsid w:val="003709B8"/>
    <w:rsid w:val="00370C52"/>
    <w:rsid w:val="00371677"/>
    <w:rsid w:val="003718DA"/>
    <w:rsid w:val="0037221F"/>
    <w:rsid w:val="00372611"/>
    <w:rsid w:val="003727A9"/>
    <w:rsid w:val="003733C6"/>
    <w:rsid w:val="00374224"/>
    <w:rsid w:val="00374962"/>
    <w:rsid w:val="00374AC4"/>
    <w:rsid w:val="00374CAD"/>
    <w:rsid w:val="00375453"/>
    <w:rsid w:val="00375952"/>
    <w:rsid w:val="003762E1"/>
    <w:rsid w:val="00376BB4"/>
    <w:rsid w:val="003770F4"/>
    <w:rsid w:val="0038092B"/>
    <w:rsid w:val="0038204D"/>
    <w:rsid w:val="00382137"/>
    <w:rsid w:val="00383D32"/>
    <w:rsid w:val="003841C0"/>
    <w:rsid w:val="0038463A"/>
    <w:rsid w:val="003868FC"/>
    <w:rsid w:val="003879A3"/>
    <w:rsid w:val="00387A45"/>
    <w:rsid w:val="00390375"/>
    <w:rsid w:val="00391083"/>
    <w:rsid w:val="00391CEC"/>
    <w:rsid w:val="0039202E"/>
    <w:rsid w:val="00392A6E"/>
    <w:rsid w:val="0039336E"/>
    <w:rsid w:val="00393CF0"/>
    <w:rsid w:val="00393DA9"/>
    <w:rsid w:val="00395F9A"/>
    <w:rsid w:val="00396DAE"/>
    <w:rsid w:val="00397B00"/>
    <w:rsid w:val="003A020E"/>
    <w:rsid w:val="003A06C3"/>
    <w:rsid w:val="003A0CEA"/>
    <w:rsid w:val="003A1551"/>
    <w:rsid w:val="003A1B26"/>
    <w:rsid w:val="003A2D3D"/>
    <w:rsid w:val="003A3091"/>
    <w:rsid w:val="003A320A"/>
    <w:rsid w:val="003A4E5F"/>
    <w:rsid w:val="003A59C4"/>
    <w:rsid w:val="003A5D4F"/>
    <w:rsid w:val="003A752B"/>
    <w:rsid w:val="003A7D7C"/>
    <w:rsid w:val="003B01B5"/>
    <w:rsid w:val="003B0408"/>
    <w:rsid w:val="003B07EF"/>
    <w:rsid w:val="003B0EFB"/>
    <w:rsid w:val="003B174F"/>
    <w:rsid w:val="003B1C07"/>
    <w:rsid w:val="003B2030"/>
    <w:rsid w:val="003B2345"/>
    <w:rsid w:val="003B32C1"/>
    <w:rsid w:val="003B6A0D"/>
    <w:rsid w:val="003B6D29"/>
    <w:rsid w:val="003B7625"/>
    <w:rsid w:val="003B796A"/>
    <w:rsid w:val="003C1133"/>
    <w:rsid w:val="003C277B"/>
    <w:rsid w:val="003C2974"/>
    <w:rsid w:val="003C3367"/>
    <w:rsid w:val="003C3E5E"/>
    <w:rsid w:val="003C4DF2"/>
    <w:rsid w:val="003C6B90"/>
    <w:rsid w:val="003C6DC3"/>
    <w:rsid w:val="003C7645"/>
    <w:rsid w:val="003D1227"/>
    <w:rsid w:val="003D144A"/>
    <w:rsid w:val="003D2087"/>
    <w:rsid w:val="003D354C"/>
    <w:rsid w:val="003D3677"/>
    <w:rsid w:val="003D3F16"/>
    <w:rsid w:val="003D446D"/>
    <w:rsid w:val="003D45F1"/>
    <w:rsid w:val="003D463F"/>
    <w:rsid w:val="003D4940"/>
    <w:rsid w:val="003D64D3"/>
    <w:rsid w:val="003D66B0"/>
    <w:rsid w:val="003D7376"/>
    <w:rsid w:val="003D77B9"/>
    <w:rsid w:val="003D7D20"/>
    <w:rsid w:val="003E0629"/>
    <w:rsid w:val="003E1245"/>
    <w:rsid w:val="003E1465"/>
    <w:rsid w:val="003E17CE"/>
    <w:rsid w:val="003E217A"/>
    <w:rsid w:val="003E2633"/>
    <w:rsid w:val="003E57C1"/>
    <w:rsid w:val="003E5B89"/>
    <w:rsid w:val="003E6158"/>
    <w:rsid w:val="003E69A8"/>
    <w:rsid w:val="003E70F1"/>
    <w:rsid w:val="003E7B3F"/>
    <w:rsid w:val="003F071F"/>
    <w:rsid w:val="003F078E"/>
    <w:rsid w:val="003F0F3C"/>
    <w:rsid w:val="003F0F59"/>
    <w:rsid w:val="003F1697"/>
    <w:rsid w:val="003F175F"/>
    <w:rsid w:val="003F1970"/>
    <w:rsid w:val="003F38CA"/>
    <w:rsid w:val="003F4240"/>
    <w:rsid w:val="003F4676"/>
    <w:rsid w:val="003F5348"/>
    <w:rsid w:val="003F542A"/>
    <w:rsid w:val="003F64E8"/>
    <w:rsid w:val="003F66F7"/>
    <w:rsid w:val="003F6C90"/>
    <w:rsid w:val="003F774B"/>
    <w:rsid w:val="004006AC"/>
    <w:rsid w:val="004009DC"/>
    <w:rsid w:val="00402FCA"/>
    <w:rsid w:val="00403596"/>
    <w:rsid w:val="0040417E"/>
    <w:rsid w:val="004043B8"/>
    <w:rsid w:val="00406128"/>
    <w:rsid w:val="00410238"/>
    <w:rsid w:val="00410819"/>
    <w:rsid w:val="004110C0"/>
    <w:rsid w:val="00411A78"/>
    <w:rsid w:val="00411AF6"/>
    <w:rsid w:val="00414C30"/>
    <w:rsid w:val="004159CD"/>
    <w:rsid w:val="00415C41"/>
    <w:rsid w:val="00415FA9"/>
    <w:rsid w:val="00416BF4"/>
    <w:rsid w:val="00420007"/>
    <w:rsid w:val="004235C1"/>
    <w:rsid w:val="00423866"/>
    <w:rsid w:val="00423DE3"/>
    <w:rsid w:val="0042470B"/>
    <w:rsid w:val="004247B6"/>
    <w:rsid w:val="0042491B"/>
    <w:rsid w:val="00424E18"/>
    <w:rsid w:val="00424EF4"/>
    <w:rsid w:val="00425EF9"/>
    <w:rsid w:val="0042689D"/>
    <w:rsid w:val="00426F33"/>
    <w:rsid w:val="0042762E"/>
    <w:rsid w:val="004276C5"/>
    <w:rsid w:val="00427C2A"/>
    <w:rsid w:val="00430319"/>
    <w:rsid w:val="00431C4A"/>
    <w:rsid w:val="00431D7F"/>
    <w:rsid w:val="004323A7"/>
    <w:rsid w:val="004335F4"/>
    <w:rsid w:val="00433C17"/>
    <w:rsid w:val="0043489A"/>
    <w:rsid w:val="004353E6"/>
    <w:rsid w:val="00435980"/>
    <w:rsid w:val="00435F76"/>
    <w:rsid w:val="0043719B"/>
    <w:rsid w:val="00441914"/>
    <w:rsid w:val="004423EF"/>
    <w:rsid w:val="004433CF"/>
    <w:rsid w:val="004439B2"/>
    <w:rsid w:val="0044434E"/>
    <w:rsid w:val="00445024"/>
    <w:rsid w:val="00446A77"/>
    <w:rsid w:val="00446D52"/>
    <w:rsid w:val="00447293"/>
    <w:rsid w:val="004516F7"/>
    <w:rsid w:val="00451B6C"/>
    <w:rsid w:val="00451E6F"/>
    <w:rsid w:val="00451FEF"/>
    <w:rsid w:val="004520CA"/>
    <w:rsid w:val="0045294C"/>
    <w:rsid w:val="00452D67"/>
    <w:rsid w:val="004539EA"/>
    <w:rsid w:val="00453B29"/>
    <w:rsid w:val="0045404C"/>
    <w:rsid w:val="004540B5"/>
    <w:rsid w:val="004564BB"/>
    <w:rsid w:val="00456D3F"/>
    <w:rsid w:val="004571D5"/>
    <w:rsid w:val="00457C01"/>
    <w:rsid w:val="00461615"/>
    <w:rsid w:val="004617AA"/>
    <w:rsid w:val="004623F9"/>
    <w:rsid w:val="0046362B"/>
    <w:rsid w:val="00464C00"/>
    <w:rsid w:val="00465094"/>
    <w:rsid w:val="004656AE"/>
    <w:rsid w:val="00470154"/>
    <w:rsid w:val="004701C4"/>
    <w:rsid w:val="0047035F"/>
    <w:rsid w:val="00470BB1"/>
    <w:rsid w:val="00472268"/>
    <w:rsid w:val="00472413"/>
    <w:rsid w:val="00472E03"/>
    <w:rsid w:val="00474B72"/>
    <w:rsid w:val="00475964"/>
    <w:rsid w:val="00476B96"/>
    <w:rsid w:val="00477C3C"/>
    <w:rsid w:val="00480618"/>
    <w:rsid w:val="00480F12"/>
    <w:rsid w:val="004822A5"/>
    <w:rsid w:val="004834F6"/>
    <w:rsid w:val="004841AF"/>
    <w:rsid w:val="004848BE"/>
    <w:rsid w:val="0048601F"/>
    <w:rsid w:val="004860DB"/>
    <w:rsid w:val="00486722"/>
    <w:rsid w:val="00486C36"/>
    <w:rsid w:val="00486D2B"/>
    <w:rsid w:val="00487C34"/>
    <w:rsid w:val="0049069B"/>
    <w:rsid w:val="00491A6D"/>
    <w:rsid w:val="00491FEC"/>
    <w:rsid w:val="004931EC"/>
    <w:rsid w:val="004972E2"/>
    <w:rsid w:val="004A1072"/>
    <w:rsid w:val="004A13A6"/>
    <w:rsid w:val="004A1746"/>
    <w:rsid w:val="004A2853"/>
    <w:rsid w:val="004A2B87"/>
    <w:rsid w:val="004A2C66"/>
    <w:rsid w:val="004A4921"/>
    <w:rsid w:val="004A4A18"/>
    <w:rsid w:val="004A4BE4"/>
    <w:rsid w:val="004A7EDE"/>
    <w:rsid w:val="004B006A"/>
    <w:rsid w:val="004B058D"/>
    <w:rsid w:val="004B09F5"/>
    <w:rsid w:val="004B1170"/>
    <w:rsid w:val="004B2B7E"/>
    <w:rsid w:val="004B332F"/>
    <w:rsid w:val="004B3FCC"/>
    <w:rsid w:val="004B3FD1"/>
    <w:rsid w:val="004B4807"/>
    <w:rsid w:val="004B577F"/>
    <w:rsid w:val="004B5A66"/>
    <w:rsid w:val="004B5CCB"/>
    <w:rsid w:val="004B695B"/>
    <w:rsid w:val="004B6FF6"/>
    <w:rsid w:val="004B7917"/>
    <w:rsid w:val="004B7BEE"/>
    <w:rsid w:val="004C0BDD"/>
    <w:rsid w:val="004C0D33"/>
    <w:rsid w:val="004C0EA4"/>
    <w:rsid w:val="004C0EF8"/>
    <w:rsid w:val="004C170E"/>
    <w:rsid w:val="004C20A0"/>
    <w:rsid w:val="004C2C43"/>
    <w:rsid w:val="004C3390"/>
    <w:rsid w:val="004C3F76"/>
    <w:rsid w:val="004C46B7"/>
    <w:rsid w:val="004C4A0D"/>
    <w:rsid w:val="004C526E"/>
    <w:rsid w:val="004C529C"/>
    <w:rsid w:val="004C5FD3"/>
    <w:rsid w:val="004C6627"/>
    <w:rsid w:val="004C6659"/>
    <w:rsid w:val="004D00EF"/>
    <w:rsid w:val="004D13B4"/>
    <w:rsid w:val="004D3112"/>
    <w:rsid w:val="004D3818"/>
    <w:rsid w:val="004D4277"/>
    <w:rsid w:val="004D43CB"/>
    <w:rsid w:val="004D55F3"/>
    <w:rsid w:val="004D64A5"/>
    <w:rsid w:val="004D67D3"/>
    <w:rsid w:val="004D6DCA"/>
    <w:rsid w:val="004D72F7"/>
    <w:rsid w:val="004D76BF"/>
    <w:rsid w:val="004D7F6D"/>
    <w:rsid w:val="004E1422"/>
    <w:rsid w:val="004E327F"/>
    <w:rsid w:val="004E3C9C"/>
    <w:rsid w:val="004E442E"/>
    <w:rsid w:val="004E4FB7"/>
    <w:rsid w:val="004E502F"/>
    <w:rsid w:val="004E62EE"/>
    <w:rsid w:val="004E6B7E"/>
    <w:rsid w:val="004E6C1B"/>
    <w:rsid w:val="004E6C86"/>
    <w:rsid w:val="004E74E7"/>
    <w:rsid w:val="004F0017"/>
    <w:rsid w:val="004F08A2"/>
    <w:rsid w:val="004F0A13"/>
    <w:rsid w:val="004F1045"/>
    <w:rsid w:val="004F111D"/>
    <w:rsid w:val="004F17D1"/>
    <w:rsid w:val="004F2477"/>
    <w:rsid w:val="004F3410"/>
    <w:rsid w:val="004F3EBE"/>
    <w:rsid w:val="004F41BF"/>
    <w:rsid w:val="004F4269"/>
    <w:rsid w:val="004F5C87"/>
    <w:rsid w:val="004F6A7B"/>
    <w:rsid w:val="004F6B5F"/>
    <w:rsid w:val="004F6E08"/>
    <w:rsid w:val="004F6EC2"/>
    <w:rsid w:val="004F7239"/>
    <w:rsid w:val="00500039"/>
    <w:rsid w:val="0050053A"/>
    <w:rsid w:val="00501806"/>
    <w:rsid w:val="00501D09"/>
    <w:rsid w:val="005040BA"/>
    <w:rsid w:val="005043B7"/>
    <w:rsid w:val="00504A3C"/>
    <w:rsid w:val="00504E0E"/>
    <w:rsid w:val="0050538D"/>
    <w:rsid w:val="0050577C"/>
    <w:rsid w:val="00505C1D"/>
    <w:rsid w:val="0050788B"/>
    <w:rsid w:val="00507CE9"/>
    <w:rsid w:val="005103BC"/>
    <w:rsid w:val="005105B5"/>
    <w:rsid w:val="00510C51"/>
    <w:rsid w:val="005142C9"/>
    <w:rsid w:val="0051482E"/>
    <w:rsid w:val="005153EA"/>
    <w:rsid w:val="0051619B"/>
    <w:rsid w:val="00516398"/>
    <w:rsid w:val="00516856"/>
    <w:rsid w:val="00516873"/>
    <w:rsid w:val="00516CB5"/>
    <w:rsid w:val="00521589"/>
    <w:rsid w:val="00521927"/>
    <w:rsid w:val="005220B8"/>
    <w:rsid w:val="00522141"/>
    <w:rsid w:val="00522732"/>
    <w:rsid w:val="00522E40"/>
    <w:rsid w:val="00523010"/>
    <w:rsid w:val="0052380A"/>
    <w:rsid w:val="00524497"/>
    <w:rsid w:val="005251ED"/>
    <w:rsid w:val="00526716"/>
    <w:rsid w:val="00526B49"/>
    <w:rsid w:val="00526B5E"/>
    <w:rsid w:val="005279F7"/>
    <w:rsid w:val="00527C06"/>
    <w:rsid w:val="00530672"/>
    <w:rsid w:val="00531342"/>
    <w:rsid w:val="00531DC0"/>
    <w:rsid w:val="005329C9"/>
    <w:rsid w:val="005329F7"/>
    <w:rsid w:val="00532B20"/>
    <w:rsid w:val="00532C5F"/>
    <w:rsid w:val="005339A3"/>
    <w:rsid w:val="0053642F"/>
    <w:rsid w:val="00536B73"/>
    <w:rsid w:val="00540107"/>
    <w:rsid w:val="005414DE"/>
    <w:rsid w:val="00541544"/>
    <w:rsid w:val="00542351"/>
    <w:rsid w:val="00542BE5"/>
    <w:rsid w:val="00543217"/>
    <w:rsid w:val="00543A85"/>
    <w:rsid w:val="00544E88"/>
    <w:rsid w:val="005454F8"/>
    <w:rsid w:val="00545820"/>
    <w:rsid w:val="00545A8E"/>
    <w:rsid w:val="005477B5"/>
    <w:rsid w:val="005478FE"/>
    <w:rsid w:val="00547981"/>
    <w:rsid w:val="00547BE8"/>
    <w:rsid w:val="0055159B"/>
    <w:rsid w:val="00551A8E"/>
    <w:rsid w:val="005524AF"/>
    <w:rsid w:val="00553D53"/>
    <w:rsid w:val="005549AC"/>
    <w:rsid w:val="00554A91"/>
    <w:rsid w:val="00554D79"/>
    <w:rsid w:val="005550DA"/>
    <w:rsid w:val="005563E0"/>
    <w:rsid w:val="00560311"/>
    <w:rsid w:val="00561380"/>
    <w:rsid w:val="00561542"/>
    <w:rsid w:val="00561F6C"/>
    <w:rsid w:val="00562498"/>
    <w:rsid w:val="005624A0"/>
    <w:rsid w:val="00562C18"/>
    <w:rsid w:val="00563392"/>
    <w:rsid w:val="00563794"/>
    <w:rsid w:val="00565917"/>
    <w:rsid w:val="005673E7"/>
    <w:rsid w:val="00567A12"/>
    <w:rsid w:val="00570292"/>
    <w:rsid w:val="0057087A"/>
    <w:rsid w:val="005709C4"/>
    <w:rsid w:val="005719F9"/>
    <w:rsid w:val="005724BE"/>
    <w:rsid w:val="00573510"/>
    <w:rsid w:val="00573C5E"/>
    <w:rsid w:val="00573CB4"/>
    <w:rsid w:val="005754BC"/>
    <w:rsid w:val="00575F61"/>
    <w:rsid w:val="00577375"/>
    <w:rsid w:val="00577BD5"/>
    <w:rsid w:val="005814B0"/>
    <w:rsid w:val="0058166B"/>
    <w:rsid w:val="00581F96"/>
    <w:rsid w:val="00582C81"/>
    <w:rsid w:val="00582FC0"/>
    <w:rsid w:val="00583030"/>
    <w:rsid w:val="005837DE"/>
    <w:rsid w:val="00584284"/>
    <w:rsid w:val="00584FFE"/>
    <w:rsid w:val="00585743"/>
    <w:rsid w:val="0058598B"/>
    <w:rsid w:val="0058698A"/>
    <w:rsid w:val="00586F09"/>
    <w:rsid w:val="005904FE"/>
    <w:rsid w:val="005907A5"/>
    <w:rsid w:val="00590EA4"/>
    <w:rsid w:val="00590F5D"/>
    <w:rsid w:val="00591CF4"/>
    <w:rsid w:val="005931B2"/>
    <w:rsid w:val="005947FF"/>
    <w:rsid w:val="00594A23"/>
    <w:rsid w:val="00595268"/>
    <w:rsid w:val="005956BB"/>
    <w:rsid w:val="00595F83"/>
    <w:rsid w:val="00595FFF"/>
    <w:rsid w:val="005963FF"/>
    <w:rsid w:val="00596948"/>
    <w:rsid w:val="00596E23"/>
    <w:rsid w:val="005A084C"/>
    <w:rsid w:val="005A158E"/>
    <w:rsid w:val="005A16A5"/>
    <w:rsid w:val="005A18E3"/>
    <w:rsid w:val="005A1A85"/>
    <w:rsid w:val="005A36D0"/>
    <w:rsid w:val="005A3B02"/>
    <w:rsid w:val="005A44D6"/>
    <w:rsid w:val="005A4C2F"/>
    <w:rsid w:val="005A6C7F"/>
    <w:rsid w:val="005A7179"/>
    <w:rsid w:val="005B02D9"/>
    <w:rsid w:val="005B27E6"/>
    <w:rsid w:val="005B3904"/>
    <w:rsid w:val="005B3F96"/>
    <w:rsid w:val="005B4AA4"/>
    <w:rsid w:val="005B50A4"/>
    <w:rsid w:val="005B5AC8"/>
    <w:rsid w:val="005B6134"/>
    <w:rsid w:val="005B7133"/>
    <w:rsid w:val="005B73D7"/>
    <w:rsid w:val="005B75C1"/>
    <w:rsid w:val="005C00DB"/>
    <w:rsid w:val="005C03F7"/>
    <w:rsid w:val="005C047F"/>
    <w:rsid w:val="005C0910"/>
    <w:rsid w:val="005C0B63"/>
    <w:rsid w:val="005C1FB5"/>
    <w:rsid w:val="005C32C7"/>
    <w:rsid w:val="005C3831"/>
    <w:rsid w:val="005C4E0B"/>
    <w:rsid w:val="005C5166"/>
    <w:rsid w:val="005C6192"/>
    <w:rsid w:val="005C6EEF"/>
    <w:rsid w:val="005D0408"/>
    <w:rsid w:val="005D0506"/>
    <w:rsid w:val="005D0782"/>
    <w:rsid w:val="005D1AF6"/>
    <w:rsid w:val="005D1CD0"/>
    <w:rsid w:val="005D2002"/>
    <w:rsid w:val="005D263C"/>
    <w:rsid w:val="005D2FDE"/>
    <w:rsid w:val="005D3867"/>
    <w:rsid w:val="005D3CD9"/>
    <w:rsid w:val="005D6D37"/>
    <w:rsid w:val="005D7118"/>
    <w:rsid w:val="005D7549"/>
    <w:rsid w:val="005D77C4"/>
    <w:rsid w:val="005D7B81"/>
    <w:rsid w:val="005E1D77"/>
    <w:rsid w:val="005E264E"/>
    <w:rsid w:val="005E2B2E"/>
    <w:rsid w:val="005E3C4E"/>
    <w:rsid w:val="005E4203"/>
    <w:rsid w:val="005E4B13"/>
    <w:rsid w:val="005E53D7"/>
    <w:rsid w:val="005E5947"/>
    <w:rsid w:val="005E66AC"/>
    <w:rsid w:val="005E68E4"/>
    <w:rsid w:val="005E69AD"/>
    <w:rsid w:val="005F031F"/>
    <w:rsid w:val="005F07B0"/>
    <w:rsid w:val="005F280E"/>
    <w:rsid w:val="005F2A70"/>
    <w:rsid w:val="005F2EA1"/>
    <w:rsid w:val="005F35E2"/>
    <w:rsid w:val="005F385E"/>
    <w:rsid w:val="005F38A6"/>
    <w:rsid w:val="005F3B59"/>
    <w:rsid w:val="005F5002"/>
    <w:rsid w:val="005F5DD2"/>
    <w:rsid w:val="005F61B7"/>
    <w:rsid w:val="005F67B7"/>
    <w:rsid w:val="005F6B27"/>
    <w:rsid w:val="005F7543"/>
    <w:rsid w:val="006015B5"/>
    <w:rsid w:val="00602A06"/>
    <w:rsid w:val="00602D3E"/>
    <w:rsid w:val="00603133"/>
    <w:rsid w:val="00603392"/>
    <w:rsid w:val="00603A61"/>
    <w:rsid w:val="00604125"/>
    <w:rsid w:val="00605A82"/>
    <w:rsid w:val="006102EB"/>
    <w:rsid w:val="00610DBE"/>
    <w:rsid w:val="006120C7"/>
    <w:rsid w:val="00612225"/>
    <w:rsid w:val="00612AFC"/>
    <w:rsid w:val="00612FB2"/>
    <w:rsid w:val="00614F95"/>
    <w:rsid w:val="00617565"/>
    <w:rsid w:val="00617D41"/>
    <w:rsid w:val="00617F04"/>
    <w:rsid w:val="00617FC4"/>
    <w:rsid w:val="00620525"/>
    <w:rsid w:val="0062097D"/>
    <w:rsid w:val="00620EB7"/>
    <w:rsid w:val="006213DC"/>
    <w:rsid w:val="006213E7"/>
    <w:rsid w:val="00623C9E"/>
    <w:rsid w:val="00624683"/>
    <w:rsid w:val="006254C0"/>
    <w:rsid w:val="00626257"/>
    <w:rsid w:val="00627456"/>
    <w:rsid w:val="00627B5C"/>
    <w:rsid w:val="006301B2"/>
    <w:rsid w:val="006304F8"/>
    <w:rsid w:val="00630EB4"/>
    <w:rsid w:val="00631839"/>
    <w:rsid w:val="0063305C"/>
    <w:rsid w:val="00633F90"/>
    <w:rsid w:val="00636D47"/>
    <w:rsid w:val="00636EF4"/>
    <w:rsid w:val="00637230"/>
    <w:rsid w:val="00637C9E"/>
    <w:rsid w:val="0064282C"/>
    <w:rsid w:val="00643174"/>
    <w:rsid w:val="006437AF"/>
    <w:rsid w:val="00643DC4"/>
    <w:rsid w:val="006448A8"/>
    <w:rsid w:val="00644A4C"/>
    <w:rsid w:val="0064524F"/>
    <w:rsid w:val="006453FE"/>
    <w:rsid w:val="0064723F"/>
    <w:rsid w:val="00647CDA"/>
    <w:rsid w:val="0065116F"/>
    <w:rsid w:val="00651A62"/>
    <w:rsid w:val="00651ED2"/>
    <w:rsid w:val="0065380D"/>
    <w:rsid w:val="00653D90"/>
    <w:rsid w:val="006546FD"/>
    <w:rsid w:val="006548B4"/>
    <w:rsid w:val="00655F9D"/>
    <w:rsid w:val="0065653F"/>
    <w:rsid w:val="0065700A"/>
    <w:rsid w:val="00657319"/>
    <w:rsid w:val="00657ECE"/>
    <w:rsid w:val="00660757"/>
    <w:rsid w:val="0066146A"/>
    <w:rsid w:val="006623BE"/>
    <w:rsid w:val="006631F1"/>
    <w:rsid w:val="00663975"/>
    <w:rsid w:val="00663ADF"/>
    <w:rsid w:val="006648A6"/>
    <w:rsid w:val="00664C54"/>
    <w:rsid w:val="00664F2C"/>
    <w:rsid w:val="00664F30"/>
    <w:rsid w:val="00664F52"/>
    <w:rsid w:val="006659F8"/>
    <w:rsid w:val="006662C8"/>
    <w:rsid w:val="00667FD3"/>
    <w:rsid w:val="00670D30"/>
    <w:rsid w:val="00670E48"/>
    <w:rsid w:val="00671739"/>
    <w:rsid w:val="00672EAB"/>
    <w:rsid w:val="0067369F"/>
    <w:rsid w:val="006738E0"/>
    <w:rsid w:val="00676699"/>
    <w:rsid w:val="006775E3"/>
    <w:rsid w:val="006776D9"/>
    <w:rsid w:val="006776E5"/>
    <w:rsid w:val="00680094"/>
    <w:rsid w:val="0068033A"/>
    <w:rsid w:val="00680447"/>
    <w:rsid w:val="00682A91"/>
    <w:rsid w:val="00683383"/>
    <w:rsid w:val="006835D8"/>
    <w:rsid w:val="006841B6"/>
    <w:rsid w:val="00685045"/>
    <w:rsid w:val="006864C3"/>
    <w:rsid w:val="006865F2"/>
    <w:rsid w:val="00687F91"/>
    <w:rsid w:val="00690311"/>
    <w:rsid w:val="0069056C"/>
    <w:rsid w:val="0069152F"/>
    <w:rsid w:val="00691ACA"/>
    <w:rsid w:val="00691F35"/>
    <w:rsid w:val="00692B9C"/>
    <w:rsid w:val="00693444"/>
    <w:rsid w:val="00693CBA"/>
    <w:rsid w:val="0069528E"/>
    <w:rsid w:val="00696911"/>
    <w:rsid w:val="006973A5"/>
    <w:rsid w:val="006977ED"/>
    <w:rsid w:val="00697A20"/>
    <w:rsid w:val="00697DF0"/>
    <w:rsid w:val="006A0B3B"/>
    <w:rsid w:val="006A1E72"/>
    <w:rsid w:val="006A2568"/>
    <w:rsid w:val="006A28B4"/>
    <w:rsid w:val="006A2B8C"/>
    <w:rsid w:val="006A2D67"/>
    <w:rsid w:val="006A2FEC"/>
    <w:rsid w:val="006A3325"/>
    <w:rsid w:val="006A3538"/>
    <w:rsid w:val="006A356B"/>
    <w:rsid w:val="006A4455"/>
    <w:rsid w:val="006A45C4"/>
    <w:rsid w:val="006A4785"/>
    <w:rsid w:val="006A5193"/>
    <w:rsid w:val="006A5F9E"/>
    <w:rsid w:val="006A704A"/>
    <w:rsid w:val="006A7503"/>
    <w:rsid w:val="006B0E49"/>
    <w:rsid w:val="006B1D5C"/>
    <w:rsid w:val="006B34A5"/>
    <w:rsid w:val="006B39E3"/>
    <w:rsid w:val="006B5E97"/>
    <w:rsid w:val="006B7F8F"/>
    <w:rsid w:val="006C0B0F"/>
    <w:rsid w:val="006C135B"/>
    <w:rsid w:val="006C1936"/>
    <w:rsid w:val="006C2A9D"/>
    <w:rsid w:val="006C2F3F"/>
    <w:rsid w:val="006C30AA"/>
    <w:rsid w:val="006C320D"/>
    <w:rsid w:val="006C3B4C"/>
    <w:rsid w:val="006C42F6"/>
    <w:rsid w:val="006C4408"/>
    <w:rsid w:val="006C5262"/>
    <w:rsid w:val="006C5777"/>
    <w:rsid w:val="006C5D22"/>
    <w:rsid w:val="006C7AF5"/>
    <w:rsid w:val="006C7DAA"/>
    <w:rsid w:val="006D0016"/>
    <w:rsid w:val="006D03A3"/>
    <w:rsid w:val="006D0ACB"/>
    <w:rsid w:val="006D0D96"/>
    <w:rsid w:val="006D0F57"/>
    <w:rsid w:val="006D1D4D"/>
    <w:rsid w:val="006D22CF"/>
    <w:rsid w:val="006D25D6"/>
    <w:rsid w:val="006D40A8"/>
    <w:rsid w:val="006D4A10"/>
    <w:rsid w:val="006D50C3"/>
    <w:rsid w:val="006D5500"/>
    <w:rsid w:val="006D5CBD"/>
    <w:rsid w:val="006E05D0"/>
    <w:rsid w:val="006E0E5C"/>
    <w:rsid w:val="006E4D07"/>
    <w:rsid w:val="006E4EC9"/>
    <w:rsid w:val="006E5621"/>
    <w:rsid w:val="006E6641"/>
    <w:rsid w:val="006E6917"/>
    <w:rsid w:val="006E7467"/>
    <w:rsid w:val="006E7E0E"/>
    <w:rsid w:val="006F012D"/>
    <w:rsid w:val="006F075A"/>
    <w:rsid w:val="006F20E8"/>
    <w:rsid w:val="006F3183"/>
    <w:rsid w:val="006F3C5A"/>
    <w:rsid w:val="006F46C6"/>
    <w:rsid w:val="006F4986"/>
    <w:rsid w:val="006F499F"/>
    <w:rsid w:val="006F4D4D"/>
    <w:rsid w:val="006F51BE"/>
    <w:rsid w:val="006F5731"/>
    <w:rsid w:val="006F6320"/>
    <w:rsid w:val="006F667D"/>
    <w:rsid w:val="006F714D"/>
    <w:rsid w:val="006F7712"/>
    <w:rsid w:val="006F79A2"/>
    <w:rsid w:val="00702CA9"/>
    <w:rsid w:val="00702E2E"/>
    <w:rsid w:val="00703B94"/>
    <w:rsid w:val="007047FA"/>
    <w:rsid w:val="00704EA9"/>
    <w:rsid w:val="0070661E"/>
    <w:rsid w:val="0070682F"/>
    <w:rsid w:val="007076A7"/>
    <w:rsid w:val="00707E53"/>
    <w:rsid w:val="00710321"/>
    <w:rsid w:val="007105B7"/>
    <w:rsid w:val="007106B4"/>
    <w:rsid w:val="007109E4"/>
    <w:rsid w:val="00710B05"/>
    <w:rsid w:val="00710C0F"/>
    <w:rsid w:val="00710ED0"/>
    <w:rsid w:val="00711112"/>
    <w:rsid w:val="007118B5"/>
    <w:rsid w:val="00711D1E"/>
    <w:rsid w:val="00712730"/>
    <w:rsid w:val="007144B1"/>
    <w:rsid w:val="00714667"/>
    <w:rsid w:val="00714926"/>
    <w:rsid w:val="00714B8A"/>
    <w:rsid w:val="00714BBD"/>
    <w:rsid w:val="00714DFF"/>
    <w:rsid w:val="00714ED3"/>
    <w:rsid w:val="00716112"/>
    <w:rsid w:val="007165AF"/>
    <w:rsid w:val="00716942"/>
    <w:rsid w:val="007175FD"/>
    <w:rsid w:val="00717932"/>
    <w:rsid w:val="00717CB3"/>
    <w:rsid w:val="00721529"/>
    <w:rsid w:val="00721AAE"/>
    <w:rsid w:val="00721F9E"/>
    <w:rsid w:val="00722EDD"/>
    <w:rsid w:val="00723CAD"/>
    <w:rsid w:val="00724163"/>
    <w:rsid w:val="007263E6"/>
    <w:rsid w:val="0072688D"/>
    <w:rsid w:val="00726BB9"/>
    <w:rsid w:val="007300F1"/>
    <w:rsid w:val="007301ED"/>
    <w:rsid w:val="007303E9"/>
    <w:rsid w:val="00731197"/>
    <w:rsid w:val="0073168F"/>
    <w:rsid w:val="007328F5"/>
    <w:rsid w:val="00733361"/>
    <w:rsid w:val="00733EFA"/>
    <w:rsid w:val="00733F49"/>
    <w:rsid w:val="00735239"/>
    <w:rsid w:val="00735B65"/>
    <w:rsid w:val="00736F5D"/>
    <w:rsid w:val="0073754E"/>
    <w:rsid w:val="0073790B"/>
    <w:rsid w:val="00737AA7"/>
    <w:rsid w:val="00740C98"/>
    <w:rsid w:val="007412BF"/>
    <w:rsid w:val="00741A12"/>
    <w:rsid w:val="00741EE5"/>
    <w:rsid w:val="00742313"/>
    <w:rsid w:val="007446DF"/>
    <w:rsid w:val="007458C4"/>
    <w:rsid w:val="0074615D"/>
    <w:rsid w:val="0074671C"/>
    <w:rsid w:val="00747025"/>
    <w:rsid w:val="007501F4"/>
    <w:rsid w:val="00750294"/>
    <w:rsid w:val="007521DC"/>
    <w:rsid w:val="007522C3"/>
    <w:rsid w:val="007529AD"/>
    <w:rsid w:val="00754D51"/>
    <w:rsid w:val="00755555"/>
    <w:rsid w:val="0075565B"/>
    <w:rsid w:val="00755CB8"/>
    <w:rsid w:val="00756D58"/>
    <w:rsid w:val="00757103"/>
    <w:rsid w:val="007603F6"/>
    <w:rsid w:val="00760B83"/>
    <w:rsid w:val="00760EF0"/>
    <w:rsid w:val="0076168B"/>
    <w:rsid w:val="00762B95"/>
    <w:rsid w:val="0076376F"/>
    <w:rsid w:val="0076456E"/>
    <w:rsid w:val="00765EFB"/>
    <w:rsid w:val="0076634A"/>
    <w:rsid w:val="00770D06"/>
    <w:rsid w:val="00772A50"/>
    <w:rsid w:val="00773284"/>
    <w:rsid w:val="007735E5"/>
    <w:rsid w:val="00775320"/>
    <w:rsid w:val="00776557"/>
    <w:rsid w:val="00776812"/>
    <w:rsid w:val="00776A8B"/>
    <w:rsid w:val="007775B2"/>
    <w:rsid w:val="00777F32"/>
    <w:rsid w:val="00780060"/>
    <w:rsid w:val="00780C22"/>
    <w:rsid w:val="007816FC"/>
    <w:rsid w:val="00782C8F"/>
    <w:rsid w:val="00782E11"/>
    <w:rsid w:val="00783FF8"/>
    <w:rsid w:val="00791950"/>
    <w:rsid w:val="0079227F"/>
    <w:rsid w:val="00792282"/>
    <w:rsid w:val="00792C40"/>
    <w:rsid w:val="0079424B"/>
    <w:rsid w:val="00796EC9"/>
    <w:rsid w:val="00796EDF"/>
    <w:rsid w:val="00797002"/>
    <w:rsid w:val="0079757D"/>
    <w:rsid w:val="00797649"/>
    <w:rsid w:val="00797CC5"/>
    <w:rsid w:val="00797EA8"/>
    <w:rsid w:val="007A0B53"/>
    <w:rsid w:val="007A16AF"/>
    <w:rsid w:val="007A2B8B"/>
    <w:rsid w:val="007A31D5"/>
    <w:rsid w:val="007A380D"/>
    <w:rsid w:val="007A4339"/>
    <w:rsid w:val="007A5A2E"/>
    <w:rsid w:val="007A5D68"/>
    <w:rsid w:val="007A6EA3"/>
    <w:rsid w:val="007A706C"/>
    <w:rsid w:val="007A7D54"/>
    <w:rsid w:val="007A7E4E"/>
    <w:rsid w:val="007B04A7"/>
    <w:rsid w:val="007B08AC"/>
    <w:rsid w:val="007B0D3C"/>
    <w:rsid w:val="007B0FDB"/>
    <w:rsid w:val="007B1890"/>
    <w:rsid w:val="007B4C84"/>
    <w:rsid w:val="007B5545"/>
    <w:rsid w:val="007B6215"/>
    <w:rsid w:val="007B6A2D"/>
    <w:rsid w:val="007B6B07"/>
    <w:rsid w:val="007B6CC6"/>
    <w:rsid w:val="007B7528"/>
    <w:rsid w:val="007B79C2"/>
    <w:rsid w:val="007C0245"/>
    <w:rsid w:val="007C0794"/>
    <w:rsid w:val="007C096D"/>
    <w:rsid w:val="007C0CD8"/>
    <w:rsid w:val="007C11D2"/>
    <w:rsid w:val="007C204A"/>
    <w:rsid w:val="007C2333"/>
    <w:rsid w:val="007C26B6"/>
    <w:rsid w:val="007C3619"/>
    <w:rsid w:val="007C482A"/>
    <w:rsid w:val="007C5B62"/>
    <w:rsid w:val="007C7422"/>
    <w:rsid w:val="007C76BC"/>
    <w:rsid w:val="007D0683"/>
    <w:rsid w:val="007D09AD"/>
    <w:rsid w:val="007D0B15"/>
    <w:rsid w:val="007D261E"/>
    <w:rsid w:val="007D27EA"/>
    <w:rsid w:val="007D2A29"/>
    <w:rsid w:val="007D433B"/>
    <w:rsid w:val="007D4564"/>
    <w:rsid w:val="007D5623"/>
    <w:rsid w:val="007D5FB8"/>
    <w:rsid w:val="007D6096"/>
    <w:rsid w:val="007D632E"/>
    <w:rsid w:val="007D6994"/>
    <w:rsid w:val="007D6B37"/>
    <w:rsid w:val="007D7076"/>
    <w:rsid w:val="007D7A6B"/>
    <w:rsid w:val="007D7D55"/>
    <w:rsid w:val="007E0802"/>
    <w:rsid w:val="007E0AC5"/>
    <w:rsid w:val="007E1501"/>
    <w:rsid w:val="007E252A"/>
    <w:rsid w:val="007E27FD"/>
    <w:rsid w:val="007E299E"/>
    <w:rsid w:val="007E4476"/>
    <w:rsid w:val="007E4798"/>
    <w:rsid w:val="007E4AE4"/>
    <w:rsid w:val="007E4BBB"/>
    <w:rsid w:val="007E4CE1"/>
    <w:rsid w:val="007E52EE"/>
    <w:rsid w:val="007E6B73"/>
    <w:rsid w:val="007E741A"/>
    <w:rsid w:val="007E7A7E"/>
    <w:rsid w:val="007F020A"/>
    <w:rsid w:val="007F0257"/>
    <w:rsid w:val="007F0E9D"/>
    <w:rsid w:val="007F1EA1"/>
    <w:rsid w:val="007F31D1"/>
    <w:rsid w:val="007F32D1"/>
    <w:rsid w:val="007F3DE8"/>
    <w:rsid w:val="007F4BE2"/>
    <w:rsid w:val="007F5024"/>
    <w:rsid w:val="007F58D2"/>
    <w:rsid w:val="007F5D0A"/>
    <w:rsid w:val="007F6025"/>
    <w:rsid w:val="007F6971"/>
    <w:rsid w:val="007F796A"/>
    <w:rsid w:val="007F7BC6"/>
    <w:rsid w:val="008008DB"/>
    <w:rsid w:val="00801257"/>
    <w:rsid w:val="00802360"/>
    <w:rsid w:val="008026AF"/>
    <w:rsid w:val="008034C5"/>
    <w:rsid w:val="008034F8"/>
    <w:rsid w:val="00803A5C"/>
    <w:rsid w:val="008040FE"/>
    <w:rsid w:val="008044AD"/>
    <w:rsid w:val="0080504F"/>
    <w:rsid w:val="00805102"/>
    <w:rsid w:val="0080529E"/>
    <w:rsid w:val="00805B00"/>
    <w:rsid w:val="0080634B"/>
    <w:rsid w:val="0080656E"/>
    <w:rsid w:val="00806696"/>
    <w:rsid w:val="00807511"/>
    <w:rsid w:val="00811593"/>
    <w:rsid w:val="008129EE"/>
    <w:rsid w:val="008135A4"/>
    <w:rsid w:val="00813EC2"/>
    <w:rsid w:val="00814BBE"/>
    <w:rsid w:val="0081565D"/>
    <w:rsid w:val="00815B9E"/>
    <w:rsid w:val="00815E48"/>
    <w:rsid w:val="00816331"/>
    <w:rsid w:val="0081645E"/>
    <w:rsid w:val="00817D0B"/>
    <w:rsid w:val="00820A56"/>
    <w:rsid w:val="00820C88"/>
    <w:rsid w:val="00821292"/>
    <w:rsid w:val="008229A1"/>
    <w:rsid w:val="00823B3A"/>
    <w:rsid w:val="00823BC2"/>
    <w:rsid w:val="00824A5B"/>
    <w:rsid w:val="00825A46"/>
    <w:rsid w:val="00826DEB"/>
    <w:rsid w:val="00827813"/>
    <w:rsid w:val="008301FB"/>
    <w:rsid w:val="00831249"/>
    <w:rsid w:val="0083134B"/>
    <w:rsid w:val="008323DB"/>
    <w:rsid w:val="008328EC"/>
    <w:rsid w:val="008338BF"/>
    <w:rsid w:val="00834C44"/>
    <w:rsid w:val="00837274"/>
    <w:rsid w:val="00837BF7"/>
    <w:rsid w:val="00837F9D"/>
    <w:rsid w:val="0084025C"/>
    <w:rsid w:val="00840E9E"/>
    <w:rsid w:val="00842576"/>
    <w:rsid w:val="0084267E"/>
    <w:rsid w:val="00842AA5"/>
    <w:rsid w:val="00842D97"/>
    <w:rsid w:val="00843BB3"/>
    <w:rsid w:val="008446B3"/>
    <w:rsid w:val="00844E59"/>
    <w:rsid w:val="00845225"/>
    <w:rsid w:val="00845A29"/>
    <w:rsid w:val="008466C7"/>
    <w:rsid w:val="008474B3"/>
    <w:rsid w:val="00847E16"/>
    <w:rsid w:val="00847EAA"/>
    <w:rsid w:val="008500F8"/>
    <w:rsid w:val="008504AB"/>
    <w:rsid w:val="00851642"/>
    <w:rsid w:val="00851F5F"/>
    <w:rsid w:val="00852867"/>
    <w:rsid w:val="00853766"/>
    <w:rsid w:val="0085392A"/>
    <w:rsid w:val="008550CA"/>
    <w:rsid w:val="008558F2"/>
    <w:rsid w:val="00855A24"/>
    <w:rsid w:val="00856117"/>
    <w:rsid w:val="008573C9"/>
    <w:rsid w:val="008575B3"/>
    <w:rsid w:val="008577E8"/>
    <w:rsid w:val="00857E61"/>
    <w:rsid w:val="00860038"/>
    <w:rsid w:val="00860454"/>
    <w:rsid w:val="008608F0"/>
    <w:rsid w:val="00860C2A"/>
    <w:rsid w:val="00861A94"/>
    <w:rsid w:val="00862051"/>
    <w:rsid w:val="0086224C"/>
    <w:rsid w:val="00862BAE"/>
    <w:rsid w:val="00863B95"/>
    <w:rsid w:val="00863D0E"/>
    <w:rsid w:val="00863E2A"/>
    <w:rsid w:val="008641C2"/>
    <w:rsid w:val="00864422"/>
    <w:rsid w:val="00866D1D"/>
    <w:rsid w:val="0087019B"/>
    <w:rsid w:val="008707C0"/>
    <w:rsid w:val="00870DCC"/>
    <w:rsid w:val="0087223E"/>
    <w:rsid w:val="00872FFF"/>
    <w:rsid w:val="0087541E"/>
    <w:rsid w:val="00875635"/>
    <w:rsid w:val="00875671"/>
    <w:rsid w:val="00875B62"/>
    <w:rsid w:val="00875F9F"/>
    <w:rsid w:val="00875FF5"/>
    <w:rsid w:val="008764D6"/>
    <w:rsid w:val="008776D6"/>
    <w:rsid w:val="00877C84"/>
    <w:rsid w:val="00881214"/>
    <w:rsid w:val="00881611"/>
    <w:rsid w:val="0088180B"/>
    <w:rsid w:val="00881849"/>
    <w:rsid w:val="008826A7"/>
    <w:rsid w:val="00883855"/>
    <w:rsid w:val="00883E46"/>
    <w:rsid w:val="00884694"/>
    <w:rsid w:val="008847EA"/>
    <w:rsid w:val="00886316"/>
    <w:rsid w:val="00886807"/>
    <w:rsid w:val="00886EE9"/>
    <w:rsid w:val="0088786E"/>
    <w:rsid w:val="00892273"/>
    <w:rsid w:val="00893232"/>
    <w:rsid w:val="008932FB"/>
    <w:rsid w:val="00893879"/>
    <w:rsid w:val="0089502B"/>
    <w:rsid w:val="008965C5"/>
    <w:rsid w:val="00896B05"/>
    <w:rsid w:val="008975ED"/>
    <w:rsid w:val="00897D93"/>
    <w:rsid w:val="008A0478"/>
    <w:rsid w:val="008A0484"/>
    <w:rsid w:val="008A0527"/>
    <w:rsid w:val="008A0D02"/>
    <w:rsid w:val="008A18E9"/>
    <w:rsid w:val="008A1D9C"/>
    <w:rsid w:val="008A2909"/>
    <w:rsid w:val="008A2D01"/>
    <w:rsid w:val="008A3228"/>
    <w:rsid w:val="008A34BC"/>
    <w:rsid w:val="008A34DC"/>
    <w:rsid w:val="008A35D7"/>
    <w:rsid w:val="008A4723"/>
    <w:rsid w:val="008A4DFC"/>
    <w:rsid w:val="008A5460"/>
    <w:rsid w:val="008A57F9"/>
    <w:rsid w:val="008A5DAD"/>
    <w:rsid w:val="008A61FF"/>
    <w:rsid w:val="008A631F"/>
    <w:rsid w:val="008B08D2"/>
    <w:rsid w:val="008B65F6"/>
    <w:rsid w:val="008B755B"/>
    <w:rsid w:val="008C043C"/>
    <w:rsid w:val="008C0A93"/>
    <w:rsid w:val="008C0BBB"/>
    <w:rsid w:val="008C0FBA"/>
    <w:rsid w:val="008C12F9"/>
    <w:rsid w:val="008C281C"/>
    <w:rsid w:val="008C29EB"/>
    <w:rsid w:val="008C2CA9"/>
    <w:rsid w:val="008C2CE6"/>
    <w:rsid w:val="008C2E05"/>
    <w:rsid w:val="008C3346"/>
    <w:rsid w:val="008C4277"/>
    <w:rsid w:val="008C43BC"/>
    <w:rsid w:val="008C4979"/>
    <w:rsid w:val="008C4EAC"/>
    <w:rsid w:val="008C4F19"/>
    <w:rsid w:val="008C696E"/>
    <w:rsid w:val="008C6DF3"/>
    <w:rsid w:val="008C71E9"/>
    <w:rsid w:val="008C7407"/>
    <w:rsid w:val="008D0319"/>
    <w:rsid w:val="008D0511"/>
    <w:rsid w:val="008D0EF4"/>
    <w:rsid w:val="008D0F40"/>
    <w:rsid w:val="008D189E"/>
    <w:rsid w:val="008D1FE2"/>
    <w:rsid w:val="008D25BC"/>
    <w:rsid w:val="008D34FD"/>
    <w:rsid w:val="008D39B3"/>
    <w:rsid w:val="008D530A"/>
    <w:rsid w:val="008D5A6C"/>
    <w:rsid w:val="008D655D"/>
    <w:rsid w:val="008D65EC"/>
    <w:rsid w:val="008D6C25"/>
    <w:rsid w:val="008D76C7"/>
    <w:rsid w:val="008E0027"/>
    <w:rsid w:val="008E0FC6"/>
    <w:rsid w:val="008E1072"/>
    <w:rsid w:val="008E146B"/>
    <w:rsid w:val="008E1B6B"/>
    <w:rsid w:val="008E2107"/>
    <w:rsid w:val="008E2234"/>
    <w:rsid w:val="008E23A8"/>
    <w:rsid w:val="008E3119"/>
    <w:rsid w:val="008E33D0"/>
    <w:rsid w:val="008E4763"/>
    <w:rsid w:val="008E4B97"/>
    <w:rsid w:val="008E6966"/>
    <w:rsid w:val="008E6C76"/>
    <w:rsid w:val="008E710F"/>
    <w:rsid w:val="008F093B"/>
    <w:rsid w:val="008F0FA5"/>
    <w:rsid w:val="008F133E"/>
    <w:rsid w:val="008F28FB"/>
    <w:rsid w:val="008F33D4"/>
    <w:rsid w:val="008F3D1E"/>
    <w:rsid w:val="008F621D"/>
    <w:rsid w:val="008F63D4"/>
    <w:rsid w:val="008F6641"/>
    <w:rsid w:val="008F7D4E"/>
    <w:rsid w:val="009005CA"/>
    <w:rsid w:val="00900C8E"/>
    <w:rsid w:val="0090243C"/>
    <w:rsid w:val="00902F72"/>
    <w:rsid w:val="00903312"/>
    <w:rsid w:val="00904A95"/>
    <w:rsid w:val="00904AC4"/>
    <w:rsid w:val="00905204"/>
    <w:rsid w:val="00905891"/>
    <w:rsid w:val="00905A41"/>
    <w:rsid w:val="009064AA"/>
    <w:rsid w:val="00906C1D"/>
    <w:rsid w:val="00906DCC"/>
    <w:rsid w:val="00907584"/>
    <w:rsid w:val="00911F4A"/>
    <w:rsid w:val="00912322"/>
    <w:rsid w:val="0091255B"/>
    <w:rsid w:val="009126DB"/>
    <w:rsid w:val="009136F1"/>
    <w:rsid w:val="00913A8E"/>
    <w:rsid w:val="00915268"/>
    <w:rsid w:val="00915309"/>
    <w:rsid w:val="00915D20"/>
    <w:rsid w:val="00916B1A"/>
    <w:rsid w:val="009171BA"/>
    <w:rsid w:val="0091773A"/>
    <w:rsid w:val="00917E9B"/>
    <w:rsid w:val="00920EE2"/>
    <w:rsid w:val="00921A59"/>
    <w:rsid w:val="00922261"/>
    <w:rsid w:val="009249C1"/>
    <w:rsid w:val="00924CEF"/>
    <w:rsid w:val="00925EC6"/>
    <w:rsid w:val="00926B8B"/>
    <w:rsid w:val="009270B8"/>
    <w:rsid w:val="009273BC"/>
    <w:rsid w:val="0092746A"/>
    <w:rsid w:val="00930518"/>
    <w:rsid w:val="00931857"/>
    <w:rsid w:val="00931A62"/>
    <w:rsid w:val="00932270"/>
    <w:rsid w:val="00932CE5"/>
    <w:rsid w:val="009333AE"/>
    <w:rsid w:val="00933764"/>
    <w:rsid w:val="00934587"/>
    <w:rsid w:val="009356F7"/>
    <w:rsid w:val="00936436"/>
    <w:rsid w:val="00936F7C"/>
    <w:rsid w:val="009376CA"/>
    <w:rsid w:val="00937CBC"/>
    <w:rsid w:val="009406C3"/>
    <w:rsid w:val="0094089D"/>
    <w:rsid w:val="00940AA9"/>
    <w:rsid w:val="00941377"/>
    <w:rsid w:val="00944C99"/>
    <w:rsid w:val="00945411"/>
    <w:rsid w:val="0094570B"/>
    <w:rsid w:val="009458A4"/>
    <w:rsid w:val="009469BA"/>
    <w:rsid w:val="009502C4"/>
    <w:rsid w:val="00951604"/>
    <w:rsid w:val="0095376B"/>
    <w:rsid w:val="00953903"/>
    <w:rsid w:val="00954272"/>
    <w:rsid w:val="00954B81"/>
    <w:rsid w:val="0095572B"/>
    <w:rsid w:val="00956585"/>
    <w:rsid w:val="00956B4B"/>
    <w:rsid w:val="00956FFC"/>
    <w:rsid w:val="00960E6B"/>
    <w:rsid w:val="00961595"/>
    <w:rsid w:val="00962D2F"/>
    <w:rsid w:val="00966B9E"/>
    <w:rsid w:val="00966C9F"/>
    <w:rsid w:val="009670B5"/>
    <w:rsid w:val="00970587"/>
    <w:rsid w:val="00970BE0"/>
    <w:rsid w:val="00971657"/>
    <w:rsid w:val="00971873"/>
    <w:rsid w:val="00971AEC"/>
    <w:rsid w:val="00971D2F"/>
    <w:rsid w:val="00972979"/>
    <w:rsid w:val="00972E75"/>
    <w:rsid w:val="00974CED"/>
    <w:rsid w:val="0097530B"/>
    <w:rsid w:val="00975F42"/>
    <w:rsid w:val="00976A88"/>
    <w:rsid w:val="009770A2"/>
    <w:rsid w:val="00977902"/>
    <w:rsid w:val="00981216"/>
    <w:rsid w:val="0098127B"/>
    <w:rsid w:val="00982919"/>
    <w:rsid w:val="00982F79"/>
    <w:rsid w:val="00984EB7"/>
    <w:rsid w:val="00985051"/>
    <w:rsid w:val="00986A32"/>
    <w:rsid w:val="009870C0"/>
    <w:rsid w:val="00987CCD"/>
    <w:rsid w:val="00987DF1"/>
    <w:rsid w:val="00990160"/>
    <w:rsid w:val="00990BB8"/>
    <w:rsid w:val="00991B0B"/>
    <w:rsid w:val="00991D75"/>
    <w:rsid w:val="0099211B"/>
    <w:rsid w:val="00993595"/>
    <w:rsid w:val="0099389C"/>
    <w:rsid w:val="00993E9A"/>
    <w:rsid w:val="00994624"/>
    <w:rsid w:val="00994687"/>
    <w:rsid w:val="00994B7C"/>
    <w:rsid w:val="00995160"/>
    <w:rsid w:val="00996434"/>
    <w:rsid w:val="00996E16"/>
    <w:rsid w:val="009A0375"/>
    <w:rsid w:val="009A0712"/>
    <w:rsid w:val="009A12A4"/>
    <w:rsid w:val="009A64E7"/>
    <w:rsid w:val="009A6781"/>
    <w:rsid w:val="009A7967"/>
    <w:rsid w:val="009A7C61"/>
    <w:rsid w:val="009B0F41"/>
    <w:rsid w:val="009B11EB"/>
    <w:rsid w:val="009B383A"/>
    <w:rsid w:val="009B3D2D"/>
    <w:rsid w:val="009B3F36"/>
    <w:rsid w:val="009B5B8A"/>
    <w:rsid w:val="009B692E"/>
    <w:rsid w:val="009C0E45"/>
    <w:rsid w:val="009C1351"/>
    <w:rsid w:val="009C2F99"/>
    <w:rsid w:val="009C3165"/>
    <w:rsid w:val="009C4324"/>
    <w:rsid w:val="009C4529"/>
    <w:rsid w:val="009C4DD5"/>
    <w:rsid w:val="009C7AE3"/>
    <w:rsid w:val="009D048F"/>
    <w:rsid w:val="009D09E0"/>
    <w:rsid w:val="009D14D5"/>
    <w:rsid w:val="009D14FD"/>
    <w:rsid w:val="009D1846"/>
    <w:rsid w:val="009D1DD3"/>
    <w:rsid w:val="009D1F2A"/>
    <w:rsid w:val="009D209A"/>
    <w:rsid w:val="009D25C5"/>
    <w:rsid w:val="009D4A28"/>
    <w:rsid w:val="009D64E4"/>
    <w:rsid w:val="009D66A5"/>
    <w:rsid w:val="009D6FE6"/>
    <w:rsid w:val="009E0879"/>
    <w:rsid w:val="009E0E53"/>
    <w:rsid w:val="009E1BBB"/>
    <w:rsid w:val="009E4E62"/>
    <w:rsid w:val="009E4F10"/>
    <w:rsid w:val="009E54D8"/>
    <w:rsid w:val="009E5817"/>
    <w:rsid w:val="009E5B08"/>
    <w:rsid w:val="009E6298"/>
    <w:rsid w:val="009F2393"/>
    <w:rsid w:val="009F460D"/>
    <w:rsid w:val="009F4DC5"/>
    <w:rsid w:val="009F53E0"/>
    <w:rsid w:val="009F6BAE"/>
    <w:rsid w:val="009F70F6"/>
    <w:rsid w:val="009F7902"/>
    <w:rsid w:val="00A003E5"/>
    <w:rsid w:val="00A0070B"/>
    <w:rsid w:val="00A015D9"/>
    <w:rsid w:val="00A01DBC"/>
    <w:rsid w:val="00A01F22"/>
    <w:rsid w:val="00A027F5"/>
    <w:rsid w:val="00A02ABE"/>
    <w:rsid w:val="00A035DA"/>
    <w:rsid w:val="00A0363E"/>
    <w:rsid w:val="00A04F0C"/>
    <w:rsid w:val="00A06949"/>
    <w:rsid w:val="00A07118"/>
    <w:rsid w:val="00A078B3"/>
    <w:rsid w:val="00A07DD1"/>
    <w:rsid w:val="00A1066C"/>
    <w:rsid w:val="00A10FEB"/>
    <w:rsid w:val="00A11740"/>
    <w:rsid w:val="00A12060"/>
    <w:rsid w:val="00A16677"/>
    <w:rsid w:val="00A1735B"/>
    <w:rsid w:val="00A17A30"/>
    <w:rsid w:val="00A20531"/>
    <w:rsid w:val="00A213BD"/>
    <w:rsid w:val="00A21B8D"/>
    <w:rsid w:val="00A21C72"/>
    <w:rsid w:val="00A21DCF"/>
    <w:rsid w:val="00A236E3"/>
    <w:rsid w:val="00A23BC5"/>
    <w:rsid w:val="00A23CF8"/>
    <w:rsid w:val="00A24AFE"/>
    <w:rsid w:val="00A25739"/>
    <w:rsid w:val="00A2635E"/>
    <w:rsid w:val="00A26543"/>
    <w:rsid w:val="00A266C7"/>
    <w:rsid w:val="00A269E1"/>
    <w:rsid w:val="00A27806"/>
    <w:rsid w:val="00A304F9"/>
    <w:rsid w:val="00A30D3A"/>
    <w:rsid w:val="00A31736"/>
    <w:rsid w:val="00A324D6"/>
    <w:rsid w:val="00A34696"/>
    <w:rsid w:val="00A34BE3"/>
    <w:rsid w:val="00A35AE5"/>
    <w:rsid w:val="00A36A35"/>
    <w:rsid w:val="00A372D5"/>
    <w:rsid w:val="00A404CF"/>
    <w:rsid w:val="00A41840"/>
    <w:rsid w:val="00A41D6A"/>
    <w:rsid w:val="00A41DE1"/>
    <w:rsid w:val="00A42EB0"/>
    <w:rsid w:val="00A438C5"/>
    <w:rsid w:val="00A44D57"/>
    <w:rsid w:val="00A45690"/>
    <w:rsid w:val="00A45FE8"/>
    <w:rsid w:val="00A46A90"/>
    <w:rsid w:val="00A50467"/>
    <w:rsid w:val="00A50685"/>
    <w:rsid w:val="00A5266B"/>
    <w:rsid w:val="00A52835"/>
    <w:rsid w:val="00A53045"/>
    <w:rsid w:val="00A53886"/>
    <w:rsid w:val="00A552C6"/>
    <w:rsid w:val="00A5637C"/>
    <w:rsid w:val="00A56419"/>
    <w:rsid w:val="00A569E5"/>
    <w:rsid w:val="00A56DA7"/>
    <w:rsid w:val="00A573D9"/>
    <w:rsid w:val="00A57AAF"/>
    <w:rsid w:val="00A57BD0"/>
    <w:rsid w:val="00A57C28"/>
    <w:rsid w:val="00A604F4"/>
    <w:rsid w:val="00A6142C"/>
    <w:rsid w:val="00A616CC"/>
    <w:rsid w:val="00A61A83"/>
    <w:rsid w:val="00A62140"/>
    <w:rsid w:val="00A6420C"/>
    <w:rsid w:val="00A6449C"/>
    <w:rsid w:val="00A646EF"/>
    <w:rsid w:val="00A674CD"/>
    <w:rsid w:val="00A6771A"/>
    <w:rsid w:val="00A677EC"/>
    <w:rsid w:val="00A67BF9"/>
    <w:rsid w:val="00A67D30"/>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11FC"/>
    <w:rsid w:val="00A817D0"/>
    <w:rsid w:val="00A81A78"/>
    <w:rsid w:val="00A82780"/>
    <w:rsid w:val="00A82C76"/>
    <w:rsid w:val="00A83CB9"/>
    <w:rsid w:val="00A85229"/>
    <w:rsid w:val="00A864BC"/>
    <w:rsid w:val="00A867C0"/>
    <w:rsid w:val="00A872CB"/>
    <w:rsid w:val="00A87522"/>
    <w:rsid w:val="00A87642"/>
    <w:rsid w:val="00A87B21"/>
    <w:rsid w:val="00A900C7"/>
    <w:rsid w:val="00A90983"/>
    <w:rsid w:val="00A91B2B"/>
    <w:rsid w:val="00A92F5B"/>
    <w:rsid w:val="00A944BF"/>
    <w:rsid w:val="00A949EE"/>
    <w:rsid w:val="00A95812"/>
    <w:rsid w:val="00A97A28"/>
    <w:rsid w:val="00A97FB1"/>
    <w:rsid w:val="00AA16AE"/>
    <w:rsid w:val="00AA5443"/>
    <w:rsid w:val="00AA6480"/>
    <w:rsid w:val="00AA68CB"/>
    <w:rsid w:val="00AA6A7D"/>
    <w:rsid w:val="00AA6B20"/>
    <w:rsid w:val="00AA70DA"/>
    <w:rsid w:val="00AA7CB0"/>
    <w:rsid w:val="00AB012F"/>
    <w:rsid w:val="00AB02B6"/>
    <w:rsid w:val="00AB05AF"/>
    <w:rsid w:val="00AB07DA"/>
    <w:rsid w:val="00AB1B62"/>
    <w:rsid w:val="00AB1BE2"/>
    <w:rsid w:val="00AB4305"/>
    <w:rsid w:val="00AB4A2D"/>
    <w:rsid w:val="00AB5A1D"/>
    <w:rsid w:val="00AB5CD6"/>
    <w:rsid w:val="00AB6C57"/>
    <w:rsid w:val="00AB721B"/>
    <w:rsid w:val="00AB77BD"/>
    <w:rsid w:val="00AC0520"/>
    <w:rsid w:val="00AC283A"/>
    <w:rsid w:val="00AC36E6"/>
    <w:rsid w:val="00AC39C9"/>
    <w:rsid w:val="00AC3B2A"/>
    <w:rsid w:val="00AC3FD9"/>
    <w:rsid w:val="00AC5B66"/>
    <w:rsid w:val="00AC6C1C"/>
    <w:rsid w:val="00AD0681"/>
    <w:rsid w:val="00AD0790"/>
    <w:rsid w:val="00AD07DB"/>
    <w:rsid w:val="00AD1B2A"/>
    <w:rsid w:val="00AD2E3D"/>
    <w:rsid w:val="00AD44D3"/>
    <w:rsid w:val="00AD5524"/>
    <w:rsid w:val="00AD5B73"/>
    <w:rsid w:val="00AD6995"/>
    <w:rsid w:val="00AD6A75"/>
    <w:rsid w:val="00AD7050"/>
    <w:rsid w:val="00AD7FB2"/>
    <w:rsid w:val="00AE0016"/>
    <w:rsid w:val="00AE0575"/>
    <w:rsid w:val="00AE1790"/>
    <w:rsid w:val="00AE1FAB"/>
    <w:rsid w:val="00AE2120"/>
    <w:rsid w:val="00AE4284"/>
    <w:rsid w:val="00AE4946"/>
    <w:rsid w:val="00AE52CF"/>
    <w:rsid w:val="00AE5E4D"/>
    <w:rsid w:val="00AE7A87"/>
    <w:rsid w:val="00AF052C"/>
    <w:rsid w:val="00AF1BEB"/>
    <w:rsid w:val="00AF2FD3"/>
    <w:rsid w:val="00AF44C4"/>
    <w:rsid w:val="00AF47F3"/>
    <w:rsid w:val="00AF64B3"/>
    <w:rsid w:val="00B003B6"/>
    <w:rsid w:val="00B0063A"/>
    <w:rsid w:val="00B00B68"/>
    <w:rsid w:val="00B00BC2"/>
    <w:rsid w:val="00B01C7D"/>
    <w:rsid w:val="00B032ED"/>
    <w:rsid w:val="00B03A1B"/>
    <w:rsid w:val="00B03CC7"/>
    <w:rsid w:val="00B0604C"/>
    <w:rsid w:val="00B077CB"/>
    <w:rsid w:val="00B078BA"/>
    <w:rsid w:val="00B1004B"/>
    <w:rsid w:val="00B10480"/>
    <w:rsid w:val="00B11857"/>
    <w:rsid w:val="00B1185E"/>
    <w:rsid w:val="00B11B30"/>
    <w:rsid w:val="00B121AD"/>
    <w:rsid w:val="00B12FF6"/>
    <w:rsid w:val="00B13871"/>
    <w:rsid w:val="00B13BB5"/>
    <w:rsid w:val="00B14659"/>
    <w:rsid w:val="00B1486B"/>
    <w:rsid w:val="00B1726C"/>
    <w:rsid w:val="00B1730E"/>
    <w:rsid w:val="00B1749A"/>
    <w:rsid w:val="00B203A6"/>
    <w:rsid w:val="00B20687"/>
    <w:rsid w:val="00B20A7F"/>
    <w:rsid w:val="00B20CBE"/>
    <w:rsid w:val="00B20F18"/>
    <w:rsid w:val="00B211AE"/>
    <w:rsid w:val="00B21595"/>
    <w:rsid w:val="00B23C53"/>
    <w:rsid w:val="00B23FDC"/>
    <w:rsid w:val="00B2547D"/>
    <w:rsid w:val="00B25F4B"/>
    <w:rsid w:val="00B26045"/>
    <w:rsid w:val="00B279AD"/>
    <w:rsid w:val="00B3029C"/>
    <w:rsid w:val="00B330BA"/>
    <w:rsid w:val="00B3347E"/>
    <w:rsid w:val="00B33EED"/>
    <w:rsid w:val="00B3474D"/>
    <w:rsid w:val="00B368B9"/>
    <w:rsid w:val="00B401BA"/>
    <w:rsid w:val="00B4281C"/>
    <w:rsid w:val="00B43273"/>
    <w:rsid w:val="00B439A9"/>
    <w:rsid w:val="00B43C38"/>
    <w:rsid w:val="00B44CB1"/>
    <w:rsid w:val="00B45539"/>
    <w:rsid w:val="00B473BC"/>
    <w:rsid w:val="00B473D6"/>
    <w:rsid w:val="00B474A1"/>
    <w:rsid w:val="00B47911"/>
    <w:rsid w:val="00B509DA"/>
    <w:rsid w:val="00B51AD1"/>
    <w:rsid w:val="00B52F28"/>
    <w:rsid w:val="00B53C8F"/>
    <w:rsid w:val="00B54487"/>
    <w:rsid w:val="00B54514"/>
    <w:rsid w:val="00B5508A"/>
    <w:rsid w:val="00B55515"/>
    <w:rsid w:val="00B55EF6"/>
    <w:rsid w:val="00B55FA2"/>
    <w:rsid w:val="00B55FAC"/>
    <w:rsid w:val="00B56945"/>
    <w:rsid w:val="00B57072"/>
    <w:rsid w:val="00B5757D"/>
    <w:rsid w:val="00B6194F"/>
    <w:rsid w:val="00B61BC8"/>
    <w:rsid w:val="00B62141"/>
    <w:rsid w:val="00B63281"/>
    <w:rsid w:val="00B634D4"/>
    <w:rsid w:val="00B63C77"/>
    <w:rsid w:val="00B64700"/>
    <w:rsid w:val="00B652C7"/>
    <w:rsid w:val="00B65565"/>
    <w:rsid w:val="00B6614F"/>
    <w:rsid w:val="00B671F9"/>
    <w:rsid w:val="00B679D3"/>
    <w:rsid w:val="00B7075B"/>
    <w:rsid w:val="00B7099F"/>
    <w:rsid w:val="00B709DD"/>
    <w:rsid w:val="00B71A19"/>
    <w:rsid w:val="00B71E20"/>
    <w:rsid w:val="00B72D98"/>
    <w:rsid w:val="00B73E50"/>
    <w:rsid w:val="00B747B1"/>
    <w:rsid w:val="00B74B5E"/>
    <w:rsid w:val="00B7561E"/>
    <w:rsid w:val="00B763CB"/>
    <w:rsid w:val="00B764E1"/>
    <w:rsid w:val="00B76597"/>
    <w:rsid w:val="00B77265"/>
    <w:rsid w:val="00B7756C"/>
    <w:rsid w:val="00B80D63"/>
    <w:rsid w:val="00B81291"/>
    <w:rsid w:val="00B81664"/>
    <w:rsid w:val="00B81958"/>
    <w:rsid w:val="00B82159"/>
    <w:rsid w:val="00B832C3"/>
    <w:rsid w:val="00B83CD7"/>
    <w:rsid w:val="00B84D74"/>
    <w:rsid w:val="00B84E2F"/>
    <w:rsid w:val="00B85126"/>
    <w:rsid w:val="00B85534"/>
    <w:rsid w:val="00B85858"/>
    <w:rsid w:val="00B86A78"/>
    <w:rsid w:val="00B878FE"/>
    <w:rsid w:val="00B919C4"/>
    <w:rsid w:val="00B921EE"/>
    <w:rsid w:val="00B925C2"/>
    <w:rsid w:val="00B92CFE"/>
    <w:rsid w:val="00B94EAD"/>
    <w:rsid w:val="00B971CF"/>
    <w:rsid w:val="00B97616"/>
    <w:rsid w:val="00BA1FD4"/>
    <w:rsid w:val="00BA219F"/>
    <w:rsid w:val="00BA2657"/>
    <w:rsid w:val="00BA3231"/>
    <w:rsid w:val="00BA3567"/>
    <w:rsid w:val="00BA377D"/>
    <w:rsid w:val="00BA3FF4"/>
    <w:rsid w:val="00BA541E"/>
    <w:rsid w:val="00BA55E7"/>
    <w:rsid w:val="00BA732C"/>
    <w:rsid w:val="00BA73A6"/>
    <w:rsid w:val="00BB1F75"/>
    <w:rsid w:val="00BB3677"/>
    <w:rsid w:val="00BB48F1"/>
    <w:rsid w:val="00BB4903"/>
    <w:rsid w:val="00BB4CC1"/>
    <w:rsid w:val="00BC0172"/>
    <w:rsid w:val="00BC0780"/>
    <w:rsid w:val="00BC0874"/>
    <w:rsid w:val="00BC24D9"/>
    <w:rsid w:val="00BC2AA0"/>
    <w:rsid w:val="00BC2F71"/>
    <w:rsid w:val="00BC32E0"/>
    <w:rsid w:val="00BD009E"/>
    <w:rsid w:val="00BD1D22"/>
    <w:rsid w:val="00BD1E90"/>
    <w:rsid w:val="00BD32A4"/>
    <w:rsid w:val="00BD3DD3"/>
    <w:rsid w:val="00BD416A"/>
    <w:rsid w:val="00BD5E93"/>
    <w:rsid w:val="00BD5FEC"/>
    <w:rsid w:val="00BD7B60"/>
    <w:rsid w:val="00BD7BC6"/>
    <w:rsid w:val="00BD7F64"/>
    <w:rsid w:val="00BE079F"/>
    <w:rsid w:val="00BE1432"/>
    <w:rsid w:val="00BE1D02"/>
    <w:rsid w:val="00BE29C5"/>
    <w:rsid w:val="00BE2C50"/>
    <w:rsid w:val="00BE310E"/>
    <w:rsid w:val="00BE3A4F"/>
    <w:rsid w:val="00BE454D"/>
    <w:rsid w:val="00BE468D"/>
    <w:rsid w:val="00BE4888"/>
    <w:rsid w:val="00BE5017"/>
    <w:rsid w:val="00BE51FB"/>
    <w:rsid w:val="00BE57C7"/>
    <w:rsid w:val="00BE6F72"/>
    <w:rsid w:val="00BE7707"/>
    <w:rsid w:val="00BE7E41"/>
    <w:rsid w:val="00BF00D4"/>
    <w:rsid w:val="00BF0D76"/>
    <w:rsid w:val="00BF1570"/>
    <w:rsid w:val="00BF26C8"/>
    <w:rsid w:val="00BF47D7"/>
    <w:rsid w:val="00BF48E1"/>
    <w:rsid w:val="00BF62A1"/>
    <w:rsid w:val="00BF64E5"/>
    <w:rsid w:val="00BF7EA1"/>
    <w:rsid w:val="00C000F0"/>
    <w:rsid w:val="00C00434"/>
    <w:rsid w:val="00C0097B"/>
    <w:rsid w:val="00C0178B"/>
    <w:rsid w:val="00C02945"/>
    <w:rsid w:val="00C02C13"/>
    <w:rsid w:val="00C04C79"/>
    <w:rsid w:val="00C05351"/>
    <w:rsid w:val="00C05541"/>
    <w:rsid w:val="00C05644"/>
    <w:rsid w:val="00C06460"/>
    <w:rsid w:val="00C07627"/>
    <w:rsid w:val="00C07AA2"/>
    <w:rsid w:val="00C10510"/>
    <w:rsid w:val="00C118F8"/>
    <w:rsid w:val="00C13051"/>
    <w:rsid w:val="00C13659"/>
    <w:rsid w:val="00C137FF"/>
    <w:rsid w:val="00C143F9"/>
    <w:rsid w:val="00C1461F"/>
    <w:rsid w:val="00C14CF7"/>
    <w:rsid w:val="00C15464"/>
    <w:rsid w:val="00C160BE"/>
    <w:rsid w:val="00C16B90"/>
    <w:rsid w:val="00C173D5"/>
    <w:rsid w:val="00C179C2"/>
    <w:rsid w:val="00C17FC0"/>
    <w:rsid w:val="00C20372"/>
    <w:rsid w:val="00C205B5"/>
    <w:rsid w:val="00C208B7"/>
    <w:rsid w:val="00C20AD8"/>
    <w:rsid w:val="00C20BFA"/>
    <w:rsid w:val="00C215E3"/>
    <w:rsid w:val="00C219E8"/>
    <w:rsid w:val="00C22676"/>
    <w:rsid w:val="00C2310E"/>
    <w:rsid w:val="00C24289"/>
    <w:rsid w:val="00C24D22"/>
    <w:rsid w:val="00C25659"/>
    <w:rsid w:val="00C26F5D"/>
    <w:rsid w:val="00C304F8"/>
    <w:rsid w:val="00C3083B"/>
    <w:rsid w:val="00C30CC7"/>
    <w:rsid w:val="00C30D38"/>
    <w:rsid w:val="00C30E96"/>
    <w:rsid w:val="00C30EE5"/>
    <w:rsid w:val="00C32655"/>
    <w:rsid w:val="00C329B6"/>
    <w:rsid w:val="00C3507B"/>
    <w:rsid w:val="00C35E98"/>
    <w:rsid w:val="00C402D5"/>
    <w:rsid w:val="00C4068E"/>
    <w:rsid w:val="00C412A8"/>
    <w:rsid w:val="00C41677"/>
    <w:rsid w:val="00C41BA7"/>
    <w:rsid w:val="00C42714"/>
    <w:rsid w:val="00C43471"/>
    <w:rsid w:val="00C43491"/>
    <w:rsid w:val="00C44D1E"/>
    <w:rsid w:val="00C45597"/>
    <w:rsid w:val="00C45C6F"/>
    <w:rsid w:val="00C46C4F"/>
    <w:rsid w:val="00C5137F"/>
    <w:rsid w:val="00C52198"/>
    <w:rsid w:val="00C52A69"/>
    <w:rsid w:val="00C534AA"/>
    <w:rsid w:val="00C536BE"/>
    <w:rsid w:val="00C545A4"/>
    <w:rsid w:val="00C549B6"/>
    <w:rsid w:val="00C54C15"/>
    <w:rsid w:val="00C55756"/>
    <w:rsid w:val="00C55F75"/>
    <w:rsid w:val="00C5610F"/>
    <w:rsid w:val="00C56326"/>
    <w:rsid w:val="00C56619"/>
    <w:rsid w:val="00C56ED6"/>
    <w:rsid w:val="00C60FFC"/>
    <w:rsid w:val="00C61644"/>
    <w:rsid w:val="00C62C26"/>
    <w:rsid w:val="00C62E53"/>
    <w:rsid w:val="00C648A0"/>
    <w:rsid w:val="00C649F0"/>
    <w:rsid w:val="00C653A7"/>
    <w:rsid w:val="00C67227"/>
    <w:rsid w:val="00C67459"/>
    <w:rsid w:val="00C71D02"/>
    <w:rsid w:val="00C71F6C"/>
    <w:rsid w:val="00C73581"/>
    <w:rsid w:val="00C74366"/>
    <w:rsid w:val="00C74EA9"/>
    <w:rsid w:val="00C75648"/>
    <w:rsid w:val="00C763D2"/>
    <w:rsid w:val="00C764EC"/>
    <w:rsid w:val="00C76CE9"/>
    <w:rsid w:val="00C77971"/>
    <w:rsid w:val="00C805B6"/>
    <w:rsid w:val="00C80B00"/>
    <w:rsid w:val="00C80F1D"/>
    <w:rsid w:val="00C80F3F"/>
    <w:rsid w:val="00C82C55"/>
    <w:rsid w:val="00C831CC"/>
    <w:rsid w:val="00C83813"/>
    <w:rsid w:val="00C86054"/>
    <w:rsid w:val="00C86451"/>
    <w:rsid w:val="00C86565"/>
    <w:rsid w:val="00C86A37"/>
    <w:rsid w:val="00C9090A"/>
    <w:rsid w:val="00C91AEC"/>
    <w:rsid w:val="00C91D3F"/>
    <w:rsid w:val="00C92A55"/>
    <w:rsid w:val="00C92CB7"/>
    <w:rsid w:val="00C92F65"/>
    <w:rsid w:val="00C94064"/>
    <w:rsid w:val="00CA02F1"/>
    <w:rsid w:val="00CA0A25"/>
    <w:rsid w:val="00CA105D"/>
    <w:rsid w:val="00CA1413"/>
    <w:rsid w:val="00CA1F81"/>
    <w:rsid w:val="00CA2186"/>
    <w:rsid w:val="00CA22C9"/>
    <w:rsid w:val="00CA2FCA"/>
    <w:rsid w:val="00CA422B"/>
    <w:rsid w:val="00CA458D"/>
    <w:rsid w:val="00CA49BE"/>
    <w:rsid w:val="00CA4F4D"/>
    <w:rsid w:val="00CA5655"/>
    <w:rsid w:val="00CA60BD"/>
    <w:rsid w:val="00CA6A1F"/>
    <w:rsid w:val="00CA6A59"/>
    <w:rsid w:val="00CA6EF4"/>
    <w:rsid w:val="00CA7AB9"/>
    <w:rsid w:val="00CB2449"/>
    <w:rsid w:val="00CB2E86"/>
    <w:rsid w:val="00CB38C5"/>
    <w:rsid w:val="00CB4273"/>
    <w:rsid w:val="00CB4AA1"/>
    <w:rsid w:val="00CB54FA"/>
    <w:rsid w:val="00CB561D"/>
    <w:rsid w:val="00CB56BD"/>
    <w:rsid w:val="00CB6576"/>
    <w:rsid w:val="00CB798B"/>
    <w:rsid w:val="00CB7C24"/>
    <w:rsid w:val="00CB7C79"/>
    <w:rsid w:val="00CC233D"/>
    <w:rsid w:val="00CC2EBD"/>
    <w:rsid w:val="00CC43EE"/>
    <w:rsid w:val="00CC5B47"/>
    <w:rsid w:val="00CC651C"/>
    <w:rsid w:val="00CC6952"/>
    <w:rsid w:val="00CC6DC8"/>
    <w:rsid w:val="00CC6F8C"/>
    <w:rsid w:val="00CC74CA"/>
    <w:rsid w:val="00CC750F"/>
    <w:rsid w:val="00CD0890"/>
    <w:rsid w:val="00CD1A86"/>
    <w:rsid w:val="00CD1C02"/>
    <w:rsid w:val="00CD2145"/>
    <w:rsid w:val="00CD2D2B"/>
    <w:rsid w:val="00CD3017"/>
    <w:rsid w:val="00CD33A9"/>
    <w:rsid w:val="00CD445F"/>
    <w:rsid w:val="00CD5140"/>
    <w:rsid w:val="00CD52E3"/>
    <w:rsid w:val="00CD5940"/>
    <w:rsid w:val="00CD5B31"/>
    <w:rsid w:val="00CD61C0"/>
    <w:rsid w:val="00CD622A"/>
    <w:rsid w:val="00CD65EE"/>
    <w:rsid w:val="00CD6CAB"/>
    <w:rsid w:val="00CD7465"/>
    <w:rsid w:val="00CD7847"/>
    <w:rsid w:val="00CE00A1"/>
    <w:rsid w:val="00CE24B9"/>
    <w:rsid w:val="00CE2A30"/>
    <w:rsid w:val="00CE2B16"/>
    <w:rsid w:val="00CE6B09"/>
    <w:rsid w:val="00CE711E"/>
    <w:rsid w:val="00CE719A"/>
    <w:rsid w:val="00CF08FD"/>
    <w:rsid w:val="00CF0E88"/>
    <w:rsid w:val="00CF1341"/>
    <w:rsid w:val="00CF2D3C"/>
    <w:rsid w:val="00CF2DE7"/>
    <w:rsid w:val="00CF3896"/>
    <w:rsid w:val="00CF461D"/>
    <w:rsid w:val="00CF4930"/>
    <w:rsid w:val="00CF51E6"/>
    <w:rsid w:val="00CF53F1"/>
    <w:rsid w:val="00CF6E33"/>
    <w:rsid w:val="00CF78C6"/>
    <w:rsid w:val="00CF79A4"/>
    <w:rsid w:val="00D00696"/>
    <w:rsid w:val="00D00A37"/>
    <w:rsid w:val="00D00BE5"/>
    <w:rsid w:val="00D01645"/>
    <w:rsid w:val="00D02E71"/>
    <w:rsid w:val="00D031BC"/>
    <w:rsid w:val="00D04163"/>
    <w:rsid w:val="00D04239"/>
    <w:rsid w:val="00D043C6"/>
    <w:rsid w:val="00D04AE5"/>
    <w:rsid w:val="00D04C85"/>
    <w:rsid w:val="00D064D4"/>
    <w:rsid w:val="00D06A98"/>
    <w:rsid w:val="00D07B0B"/>
    <w:rsid w:val="00D10A01"/>
    <w:rsid w:val="00D10AEC"/>
    <w:rsid w:val="00D10C5E"/>
    <w:rsid w:val="00D119DB"/>
    <w:rsid w:val="00D12CA8"/>
    <w:rsid w:val="00D146DE"/>
    <w:rsid w:val="00D14C75"/>
    <w:rsid w:val="00D152AE"/>
    <w:rsid w:val="00D15884"/>
    <w:rsid w:val="00D15FE6"/>
    <w:rsid w:val="00D16DB5"/>
    <w:rsid w:val="00D170AE"/>
    <w:rsid w:val="00D17C03"/>
    <w:rsid w:val="00D17E3B"/>
    <w:rsid w:val="00D2000A"/>
    <w:rsid w:val="00D20346"/>
    <w:rsid w:val="00D218A3"/>
    <w:rsid w:val="00D23A08"/>
    <w:rsid w:val="00D2433B"/>
    <w:rsid w:val="00D25AC6"/>
    <w:rsid w:val="00D304BC"/>
    <w:rsid w:val="00D307F6"/>
    <w:rsid w:val="00D30E1D"/>
    <w:rsid w:val="00D30FDA"/>
    <w:rsid w:val="00D3100D"/>
    <w:rsid w:val="00D3151D"/>
    <w:rsid w:val="00D315DF"/>
    <w:rsid w:val="00D31947"/>
    <w:rsid w:val="00D3279A"/>
    <w:rsid w:val="00D33BEC"/>
    <w:rsid w:val="00D343B7"/>
    <w:rsid w:val="00D3504D"/>
    <w:rsid w:val="00D350B7"/>
    <w:rsid w:val="00D351BB"/>
    <w:rsid w:val="00D351BE"/>
    <w:rsid w:val="00D3549B"/>
    <w:rsid w:val="00D3601D"/>
    <w:rsid w:val="00D3722C"/>
    <w:rsid w:val="00D40483"/>
    <w:rsid w:val="00D42B13"/>
    <w:rsid w:val="00D432DC"/>
    <w:rsid w:val="00D43C71"/>
    <w:rsid w:val="00D442DC"/>
    <w:rsid w:val="00D45A08"/>
    <w:rsid w:val="00D53254"/>
    <w:rsid w:val="00D5329A"/>
    <w:rsid w:val="00D53F9D"/>
    <w:rsid w:val="00D548C6"/>
    <w:rsid w:val="00D54A1A"/>
    <w:rsid w:val="00D55BDC"/>
    <w:rsid w:val="00D56F0C"/>
    <w:rsid w:val="00D60584"/>
    <w:rsid w:val="00D60A62"/>
    <w:rsid w:val="00D60E09"/>
    <w:rsid w:val="00D61AA8"/>
    <w:rsid w:val="00D6210D"/>
    <w:rsid w:val="00D626A0"/>
    <w:rsid w:val="00D62F2B"/>
    <w:rsid w:val="00D62FCA"/>
    <w:rsid w:val="00D637C4"/>
    <w:rsid w:val="00D63FEA"/>
    <w:rsid w:val="00D64361"/>
    <w:rsid w:val="00D6470D"/>
    <w:rsid w:val="00D656E8"/>
    <w:rsid w:val="00D657A3"/>
    <w:rsid w:val="00D66687"/>
    <w:rsid w:val="00D66CCD"/>
    <w:rsid w:val="00D67C49"/>
    <w:rsid w:val="00D70DA1"/>
    <w:rsid w:val="00D7245F"/>
    <w:rsid w:val="00D72F95"/>
    <w:rsid w:val="00D73245"/>
    <w:rsid w:val="00D742B6"/>
    <w:rsid w:val="00D749B9"/>
    <w:rsid w:val="00D75678"/>
    <w:rsid w:val="00D769D6"/>
    <w:rsid w:val="00D7709C"/>
    <w:rsid w:val="00D7747E"/>
    <w:rsid w:val="00D77A54"/>
    <w:rsid w:val="00D77A8A"/>
    <w:rsid w:val="00D77DEB"/>
    <w:rsid w:val="00D80698"/>
    <w:rsid w:val="00D80B9B"/>
    <w:rsid w:val="00D80D87"/>
    <w:rsid w:val="00D80DDC"/>
    <w:rsid w:val="00D823CE"/>
    <w:rsid w:val="00D826E3"/>
    <w:rsid w:val="00D82ABC"/>
    <w:rsid w:val="00D839B6"/>
    <w:rsid w:val="00D85559"/>
    <w:rsid w:val="00D86F33"/>
    <w:rsid w:val="00D872E6"/>
    <w:rsid w:val="00D876A5"/>
    <w:rsid w:val="00D876EE"/>
    <w:rsid w:val="00D87B97"/>
    <w:rsid w:val="00D917E9"/>
    <w:rsid w:val="00D91AA4"/>
    <w:rsid w:val="00D923B2"/>
    <w:rsid w:val="00D92B34"/>
    <w:rsid w:val="00D9333E"/>
    <w:rsid w:val="00D943F4"/>
    <w:rsid w:val="00D945D6"/>
    <w:rsid w:val="00D94D36"/>
    <w:rsid w:val="00D95F07"/>
    <w:rsid w:val="00D9600A"/>
    <w:rsid w:val="00D9644A"/>
    <w:rsid w:val="00D965EC"/>
    <w:rsid w:val="00D96A0C"/>
    <w:rsid w:val="00D9754E"/>
    <w:rsid w:val="00DA2419"/>
    <w:rsid w:val="00DA4F7A"/>
    <w:rsid w:val="00DA5FD9"/>
    <w:rsid w:val="00DA6620"/>
    <w:rsid w:val="00DA72B6"/>
    <w:rsid w:val="00DA7711"/>
    <w:rsid w:val="00DA7AFC"/>
    <w:rsid w:val="00DA7E64"/>
    <w:rsid w:val="00DB00D4"/>
    <w:rsid w:val="00DB09A8"/>
    <w:rsid w:val="00DB0DAB"/>
    <w:rsid w:val="00DB11D2"/>
    <w:rsid w:val="00DB15D8"/>
    <w:rsid w:val="00DB2093"/>
    <w:rsid w:val="00DB28D1"/>
    <w:rsid w:val="00DB3F9E"/>
    <w:rsid w:val="00DB420E"/>
    <w:rsid w:val="00DB5752"/>
    <w:rsid w:val="00DB613A"/>
    <w:rsid w:val="00DB61EE"/>
    <w:rsid w:val="00DB651D"/>
    <w:rsid w:val="00DB7BA1"/>
    <w:rsid w:val="00DB7C5D"/>
    <w:rsid w:val="00DC0502"/>
    <w:rsid w:val="00DC16B2"/>
    <w:rsid w:val="00DC221E"/>
    <w:rsid w:val="00DC27C7"/>
    <w:rsid w:val="00DC3586"/>
    <w:rsid w:val="00DC47FE"/>
    <w:rsid w:val="00DC6DDF"/>
    <w:rsid w:val="00DC7B04"/>
    <w:rsid w:val="00DD041C"/>
    <w:rsid w:val="00DD1B3E"/>
    <w:rsid w:val="00DD1E4C"/>
    <w:rsid w:val="00DD2661"/>
    <w:rsid w:val="00DD3171"/>
    <w:rsid w:val="00DD3FE6"/>
    <w:rsid w:val="00DD40AF"/>
    <w:rsid w:val="00DD4851"/>
    <w:rsid w:val="00DD5046"/>
    <w:rsid w:val="00DD5290"/>
    <w:rsid w:val="00DD556A"/>
    <w:rsid w:val="00DD5FD5"/>
    <w:rsid w:val="00DD76B1"/>
    <w:rsid w:val="00DD7CC6"/>
    <w:rsid w:val="00DE0026"/>
    <w:rsid w:val="00DE09C6"/>
    <w:rsid w:val="00DE15D9"/>
    <w:rsid w:val="00DE1CBF"/>
    <w:rsid w:val="00DE2093"/>
    <w:rsid w:val="00DE2E76"/>
    <w:rsid w:val="00DE37CD"/>
    <w:rsid w:val="00DE4B11"/>
    <w:rsid w:val="00DE4E51"/>
    <w:rsid w:val="00DE54CA"/>
    <w:rsid w:val="00DE5646"/>
    <w:rsid w:val="00DE5BF7"/>
    <w:rsid w:val="00DE60A0"/>
    <w:rsid w:val="00DE6229"/>
    <w:rsid w:val="00DE6C94"/>
    <w:rsid w:val="00DE78D7"/>
    <w:rsid w:val="00DF06E4"/>
    <w:rsid w:val="00DF0D05"/>
    <w:rsid w:val="00DF323D"/>
    <w:rsid w:val="00DF34E7"/>
    <w:rsid w:val="00DF3AD8"/>
    <w:rsid w:val="00DF43BE"/>
    <w:rsid w:val="00DF43F7"/>
    <w:rsid w:val="00DF5472"/>
    <w:rsid w:val="00DF7281"/>
    <w:rsid w:val="00DF742F"/>
    <w:rsid w:val="00DF78F6"/>
    <w:rsid w:val="00E01AF2"/>
    <w:rsid w:val="00E02A8D"/>
    <w:rsid w:val="00E02D3D"/>
    <w:rsid w:val="00E0367B"/>
    <w:rsid w:val="00E03CB9"/>
    <w:rsid w:val="00E0617C"/>
    <w:rsid w:val="00E100D0"/>
    <w:rsid w:val="00E1057D"/>
    <w:rsid w:val="00E10B4F"/>
    <w:rsid w:val="00E10C05"/>
    <w:rsid w:val="00E10C99"/>
    <w:rsid w:val="00E11125"/>
    <w:rsid w:val="00E119A1"/>
    <w:rsid w:val="00E12240"/>
    <w:rsid w:val="00E12B0F"/>
    <w:rsid w:val="00E130D4"/>
    <w:rsid w:val="00E135BA"/>
    <w:rsid w:val="00E13628"/>
    <w:rsid w:val="00E13BC3"/>
    <w:rsid w:val="00E14C93"/>
    <w:rsid w:val="00E15528"/>
    <w:rsid w:val="00E15978"/>
    <w:rsid w:val="00E16A20"/>
    <w:rsid w:val="00E16B0D"/>
    <w:rsid w:val="00E16E8E"/>
    <w:rsid w:val="00E1754F"/>
    <w:rsid w:val="00E177DA"/>
    <w:rsid w:val="00E20032"/>
    <w:rsid w:val="00E20683"/>
    <w:rsid w:val="00E2210C"/>
    <w:rsid w:val="00E227D2"/>
    <w:rsid w:val="00E250DF"/>
    <w:rsid w:val="00E2562B"/>
    <w:rsid w:val="00E264BE"/>
    <w:rsid w:val="00E264D6"/>
    <w:rsid w:val="00E26ABE"/>
    <w:rsid w:val="00E270AE"/>
    <w:rsid w:val="00E27816"/>
    <w:rsid w:val="00E302B5"/>
    <w:rsid w:val="00E3051C"/>
    <w:rsid w:val="00E307A4"/>
    <w:rsid w:val="00E31AFC"/>
    <w:rsid w:val="00E32594"/>
    <w:rsid w:val="00E3260C"/>
    <w:rsid w:val="00E328E8"/>
    <w:rsid w:val="00E33189"/>
    <w:rsid w:val="00E3346C"/>
    <w:rsid w:val="00E33FDC"/>
    <w:rsid w:val="00E34445"/>
    <w:rsid w:val="00E36646"/>
    <w:rsid w:val="00E37321"/>
    <w:rsid w:val="00E37759"/>
    <w:rsid w:val="00E37DCA"/>
    <w:rsid w:val="00E40171"/>
    <w:rsid w:val="00E40D68"/>
    <w:rsid w:val="00E41557"/>
    <w:rsid w:val="00E41572"/>
    <w:rsid w:val="00E42C7E"/>
    <w:rsid w:val="00E444A1"/>
    <w:rsid w:val="00E4514C"/>
    <w:rsid w:val="00E4538E"/>
    <w:rsid w:val="00E45744"/>
    <w:rsid w:val="00E457C9"/>
    <w:rsid w:val="00E46361"/>
    <w:rsid w:val="00E4695F"/>
    <w:rsid w:val="00E47A05"/>
    <w:rsid w:val="00E47D0F"/>
    <w:rsid w:val="00E47ECD"/>
    <w:rsid w:val="00E50360"/>
    <w:rsid w:val="00E51724"/>
    <w:rsid w:val="00E5188C"/>
    <w:rsid w:val="00E52DB7"/>
    <w:rsid w:val="00E53A11"/>
    <w:rsid w:val="00E54BCD"/>
    <w:rsid w:val="00E54FFE"/>
    <w:rsid w:val="00E55368"/>
    <w:rsid w:val="00E554F9"/>
    <w:rsid w:val="00E55528"/>
    <w:rsid w:val="00E55892"/>
    <w:rsid w:val="00E558A0"/>
    <w:rsid w:val="00E56166"/>
    <w:rsid w:val="00E57195"/>
    <w:rsid w:val="00E61640"/>
    <w:rsid w:val="00E61810"/>
    <w:rsid w:val="00E618A5"/>
    <w:rsid w:val="00E62D32"/>
    <w:rsid w:val="00E63152"/>
    <w:rsid w:val="00E634B9"/>
    <w:rsid w:val="00E65119"/>
    <w:rsid w:val="00E6517F"/>
    <w:rsid w:val="00E66135"/>
    <w:rsid w:val="00E66D94"/>
    <w:rsid w:val="00E66FBB"/>
    <w:rsid w:val="00E672F7"/>
    <w:rsid w:val="00E6796B"/>
    <w:rsid w:val="00E70370"/>
    <w:rsid w:val="00E709AC"/>
    <w:rsid w:val="00E70FEC"/>
    <w:rsid w:val="00E717D5"/>
    <w:rsid w:val="00E727A6"/>
    <w:rsid w:val="00E72849"/>
    <w:rsid w:val="00E72851"/>
    <w:rsid w:val="00E74B48"/>
    <w:rsid w:val="00E752BA"/>
    <w:rsid w:val="00E763B0"/>
    <w:rsid w:val="00E80C64"/>
    <w:rsid w:val="00E81891"/>
    <w:rsid w:val="00E818B6"/>
    <w:rsid w:val="00E81F3C"/>
    <w:rsid w:val="00E822B5"/>
    <w:rsid w:val="00E82C17"/>
    <w:rsid w:val="00E82DF6"/>
    <w:rsid w:val="00E83F35"/>
    <w:rsid w:val="00E85014"/>
    <w:rsid w:val="00E8545C"/>
    <w:rsid w:val="00E85815"/>
    <w:rsid w:val="00E865A3"/>
    <w:rsid w:val="00E8674A"/>
    <w:rsid w:val="00E86813"/>
    <w:rsid w:val="00E8699A"/>
    <w:rsid w:val="00E86C3C"/>
    <w:rsid w:val="00E87752"/>
    <w:rsid w:val="00E92DDB"/>
    <w:rsid w:val="00E9401D"/>
    <w:rsid w:val="00E94ACB"/>
    <w:rsid w:val="00E95287"/>
    <w:rsid w:val="00E96539"/>
    <w:rsid w:val="00E96FAD"/>
    <w:rsid w:val="00E97A62"/>
    <w:rsid w:val="00E97E5D"/>
    <w:rsid w:val="00EA121B"/>
    <w:rsid w:val="00EA1EE7"/>
    <w:rsid w:val="00EA1EF9"/>
    <w:rsid w:val="00EA2013"/>
    <w:rsid w:val="00EA3AA7"/>
    <w:rsid w:val="00EA3FC1"/>
    <w:rsid w:val="00EA4513"/>
    <w:rsid w:val="00EA4677"/>
    <w:rsid w:val="00EA490D"/>
    <w:rsid w:val="00EA4BA7"/>
    <w:rsid w:val="00EA4DFC"/>
    <w:rsid w:val="00EA508E"/>
    <w:rsid w:val="00EA570B"/>
    <w:rsid w:val="00EA5DD2"/>
    <w:rsid w:val="00EA6E2A"/>
    <w:rsid w:val="00EB0F65"/>
    <w:rsid w:val="00EB1D10"/>
    <w:rsid w:val="00EB278D"/>
    <w:rsid w:val="00EB2A99"/>
    <w:rsid w:val="00EB3D96"/>
    <w:rsid w:val="00EB4926"/>
    <w:rsid w:val="00EB5E50"/>
    <w:rsid w:val="00EB5E7A"/>
    <w:rsid w:val="00EB62C1"/>
    <w:rsid w:val="00EB722A"/>
    <w:rsid w:val="00EB7768"/>
    <w:rsid w:val="00EC08FD"/>
    <w:rsid w:val="00EC1A25"/>
    <w:rsid w:val="00EC1C28"/>
    <w:rsid w:val="00EC2779"/>
    <w:rsid w:val="00EC2854"/>
    <w:rsid w:val="00EC2AE8"/>
    <w:rsid w:val="00EC36AF"/>
    <w:rsid w:val="00EC3C02"/>
    <w:rsid w:val="00EC475F"/>
    <w:rsid w:val="00EC5886"/>
    <w:rsid w:val="00EC664D"/>
    <w:rsid w:val="00ED0CB6"/>
    <w:rsid w:val="00ED103E"/>
    <w:rsid w:val="00ED1713"/>
    <w:rsid w:val="00ED2A62"/>
    <w:rsid w:val="00ED308B"/>
    <w:rsid w:val="00ED3514"/>
    <w:rsid w:val="00ED3D5C"/>
    <w:rsid w:val="00ED3E4A"/>
    <w:rsid w:val="00ED4E34"/>
    <w:rsid w:val="00ED505D"/>
    <w:rsid w:val="00ED5099"/>
    <w:rsid w:val="00ED5DC9"/>
    <w:rsid w:val="00ED6A56"/>
    <w:rsid w:val="00ED6EFD"/>
    <w:rsid w:val="00ED7182"/>
    <w:rsid w:val="00ED7926"/>
    <w:rsid w:val="00ED7A7B"/>
    <w:rsid w:val="00EE1D1B"/>
    <w:rsid w:val="00EE2FAA"/>
    <w:rsid w:val="00EE3E61"/>
    <w:rsid w:val="00EE3EEA"/>
    <w:rsid w:val="00EE625A"/>
    <w:rsid w:val="00EF0711"/>
    <w:rsid w:val="00EF0BAD"/>
    <w:rsid w:val="00EF290B"/>
    <w:rsid w:val="00EF2F5C"/>
    <w:rsid w:val="00EF313D"/>
    <w:rsid w:val="00EF3550"/>
    <w:rsid w:val="00EF4332"/>
    <w:rsid w:val="00EF4862"/>
    <w:rsid w:val="00EF4F44"/>
    <w:rsid w:val="00EF5683"/>
    <w:rsid w:val="00EF7227"/>
    <w:rsid w:val="00EF7D6D"/>
    <w:rsid w:val="00F000BE"/>
    <w:rsid w:val="00F0110B"/>
    <w:rsid w:val="00F01967"/>
    <w:rsid w:val="00F030F6"/>
    <w:rsid w:val="00F04399"/>
    <w:rsid w:val="00F047DB"/>
    <w:rsid w:val="00F04BE5"/>
    <w:rsid w:val="00F05A8C"/>
    <w:rsid w:val="00F0619C"/>
    <w:rsid w:val="00F07865"/>
    <w:rsid w:val="00F07BED"/>
    <w:rsid w:val="00F07D1D"/>
    <w:rsid w:val="00F100B1"/>
    <w:rsid w:val="00F101F9"/>
    <w:rsid w:val="00F1092C"/>
    <w:rsid w:val="00F116F4"/>
    <w:rsid w:val="00F12130"/>
    <w:rsid w:val="00F127C3"/>
    <w:rsid w:val="00F12DA1"/>
    <w:rsid w:val="00F13251"/>
    <w:rsid w:val="00F1437C"/>
    <w:rsid w:val="00F14451"/>
    <w:rsid w:val="00F14574"/>
    <w:rsid w:val="00F14D46"/>
    <w:rsid w:val="00F150BE"/>
    <w:rsid w:val="00F151C7"/>
    <w:rsid w:val="00F15E58"/>
    <w:rsid w:val="00F20327"/>
    <w:rsid w:val="00F206DA"/>
    <w:rsid w:val="00F2130E"/>
    <w:rsid w:val="00F22E57"/>
    <w:rsid w:val="00F23F46"/>
    <w:rsid w:val="00F24361"/>
    <w:rsid w:val="00F2492F"/>
    <w:rsid w:val="00F249B7"/>
    <w:rsid w:val="00F25FE3"/>
    <w:rsid w:val="00F27CA1"/>
    <w:rsid w:val="00F27D6E"/>
    <w:rsid w:val="00F30705"/>
    <w:rsid w:val="00F30FE1"/>
    <w:rsid w:val="00F31318"/>
    <w:rsid w:val="00F313BF"/>
    <w:rsid w:val="00F31645"/>
    <w:rsid w:val="00F32F69"/>
    <w:rsid w:val="00F3388F"/>
    <w:rsid w:val="00F34A37"/>
    <w:rsid w:val="00F35ABF"/>
    <w:rsid w:val="00F36498"/>
    <w:rsid w:val="00F36575"/>
    <w:rsid w:val="00F36C39"/>
    <w:rsid w:val="00F37265"/>
    <w:rsid w:val="00F40475"/>
    <w:rsid w:val="00F40DF7"/>
    <w:rsid w:val="00F4151C"/>
    <w:rsid w:val="00F427E8"/>
    <w:rsid w:val="00F42E3E"/>
    <w:rsid w:val="00F42FAD"/>
    <w:rsid w:val="00F42FCF"/>
    <w:rsid w:val="00F43012"/>
    <w:rsid w:val="00F4305B"/>
    <w:rsid w:val="00F43231"/>
    <w:rsid w:val="00F4474C"/>
    <w:rsid w:val="00F44756"/>
    <w:rsid w:val="00F44F6B"/>
    <w:rsid w:val="00F45DC0"/>
    <w:rsid w:val="00F50315"/>
    <w:rsid w:val="00F51124"/>
    <w:rsid w:val="00F515DE"/>
    <w:rsid w:val="00F521AA"/>
    <w:rsid w:val="00F5225C"/>
    <w:rsid w:val="00F52490"/>
    <w:rsid w:val="00F52645"/>
    <w:rsid w:val="00F52E32"/>
    <w:rsid w:val="00F54366"/>
    <w:rsid w:val="00F5571F"/>
    <w:rsid w:val="00F55DB6"/>
    <w:rsid w:val="00F55DF2"/>
    <w:rsid w:val="00F567EF"/>
    <w:rsid w:val="00F5767C"/>
    <w:rsid w:val="00F579BA"/>
    <w:rsid w:val="00F609BF"/>
    <w:rsid w:val="00F60E61"/>
    <w:rsid w:val="00F60EF3"/>
    <w:rsid w:val="00F61058"/>
    <w:rsid w:val="00F6156D"/>
    <w:rsid w:val="00F618FF"/>
    <w:rsid w:val="00F62365"/>
    <w:rsid w:val="00F62E87"/>
    <w:rsid w:val="00F6369E"/>
    <w:rsid w:val="00F63B4E"/>
    <w:rsid w:val="00F63C25"/>
    <w:rsid w:val="00F640FD"/>
    <w:rsid w:val="00F650DE"/>
    <w:rsid w:val="00F655D5"/>
    <w:rsid w:val="00F65637"/>
    <w:rsid w:val="00F65D05"/>
    <w:rsid w:val="00F66660"/>
    <w:rsid w:val="00F668BC"/>
    <w:rsid w:val="00F66DFC"/>
    <w:rsid w:val="00F672FA"/>
    <w:rsid w:val="00F67A96"/>
    <w:rsid w:val="00F67AA9"/>
    <w:rsid w:val="00F70279"/>
    <w:rsid w:val="00F70D4C"/>
    <w:rsid w:val="00F714C5"/>
    <w:rsid w:val="00F71902"/>
    <w:rsid w:val="00F72552"/>
    <w:rsid w:val="00F72932"/>
    <w:rsid w:val="00F73D77"/>
    <w:rsid w:val="00F74DA7"/>
    <w:rsid w:val="00F75E36"/>
    <w:rsid w:val="00F77A30"/>
    <w:rsid w:val="00F77C90"/>
    <w:rsid w:val="00F80A2D"/>
    <w:rsid w:val="00F80CCF"/>
    <w:rsid w:val="00F812F6"/>
    <w:rsid w:val="00F8255C"/>
    <w:rsid w:val="00F82B8B"/>
    <w:rsid w:val="00F82E73"/>
    <w:rsid w:val="00F830F4"/>
    <w:rsid w:val="00F83BC7"/>
    <w:rsid w:val="00F84658"/>
    <w:rsid w:val="00F8539B"/>
    <w:rsid w:val="00F86AE6"/>
    <w:rsid w:val="00F87D64"/>
    <w:rsid w:val="00F907DC"/>
    <w:rsid w:val="00F91265"/>
    <w:rsid w:val="00F9170D"/>
    <w:rsid w:val="00F91A86"/>
    <w:rsid w:val="00F92E7C"/>
    <w:rsid w:val="00F93326"/>
    <w:rsid w:val="00F9373B"/>
    <w:rsid w:val="00F9377F"/>
    <w:rsid w:val="00F9392F"/>
    <w:rsid w:val="00F96714"/>
    <w:rsid w:val="00F979B2"/>
    <w:rsid w:val="00FA002E"/>
    <w:rsid w:val="00FA0820"/>
    <w:rsid w:val="00FA16A1"/>
    <w:rsid w:val="00FA3883"/>
    <w:rsid w:val="00FA5035"/>
    <w:rsid w:val="00FA6F0A"/>
    <w:rsid w:val="00FA717E"/>
    <w:rsid w:val="00FA7D26"/>
    <w:rsid w:val="00FA7D5E"/>
    <w:rsid w:val="00FA7F4A"/>
    <w:rsid w:val="00FB016B"/>
    <w:rsid w:val="00FB03C0"/>
    <w:rsid w:val="00FB0A2B"/>
    <w:rsid w:val="00FB0ACB"/>
    <w:rsid w:val="00FB3F08"/>
    <w:rsid w:val="00FB40CC"/>
    <w:rsid w:val="00FB5184"/>
    <w:rsid w:val="00FB53A7"/>
    <w:rsid w:val="00FB77D3"/>
    <w:rsid w:val="00FB7E36"/>
    <w:rsid w:val="00FB7F8E"/>
    <w:rsid w:val="00FC0334"/>
    <w:rsid w:val="00FC0446"/>
    <w:rsid w:val="00FC0603"/>
    <w:rsid w:val="00FC0C0A"/>
    <w:rsid w:val="00FC116C"/>
    <w:rsid w:val="00FC11CA"/>
    <w:rsid w:val="00FC19AC"/>
    <w:rsid w:val="00FC1F98"/>
    <w:rsid w:val="00FC21DA"/>
    <w:rsid w:val="00FC2772"/>
    <w:rsid w:val="00FC2C82"/>
    <w:rsid w:val="00FC3362"/>
    <w:rsid w:val="00FC3CF5"/>
    <w:rsid w:val="00FC3E61"/>
    <w:rsid w:val="00FC4B60"/>
    <w:rsid w:val="00FC4B79"/>
    <w:rsid w:val="00FC4EB8"/>
    <w:rsid w:val="00FC541D"/>
    <w:rsid w:val="00FC542B"/>
    <w:rsid w:val="00FC6541"/>
    <w:rsid w:val="00FC6CA3"/>
    <w:rsid w:val="00FC7E75"/>
    <w:rsid w:val="00FD1CB5"/>
    <w:rsid w:val="00FD20F8"/>
    <w:rsid w:val="00FD267D"/>
    <w:rsid w:val="00FD32E9"/>
    <w:rsid w:val="00FD3665"/>
    <w:rsid w:val="00FD378B"/>
    <w:rsid w:val="00FD47B4"/>
    <w:rsid w:val="00FD4E12"/>
    <w:rsid w:val="00FD5B27"/>
    <w:rsid w:val="00FD6088"/>
    <w:rsid w:val="00FD6614"/>
    <w:rsid w:val="00FE0512"/>
    <w:rsid w:val="00FE16DC"/>
    <w:rsid w:val="00FE1C06"/>
    <w:rsid w:val="00FE232D"/>
    <w:rsid w:val="00FE246B"/>
    <w:rsid w:val="00FE3DD6"/>
    <w:rsid w:val="00FE3FD8"/>
    <w:rsid w:val="00FE4C06"/>
    <w:rsid w:val="00FE4FF4"/>
    <w:rsid w:val="00FE5618"/>
    <w:rsid w:val="00FE6E13"/>
    <w:rsid w:val="00FE75EC"/>
    <w:rsid w:val="00FE7E05"/>
    <w:rsid w:val="00FF009F"/>
    <w:rsid w:val="00FF027D"/>
    <w:rsid w:val="00FF050A"/>
    <w:rsid w:val="00FF0EFF"/>
    <w:rsid w:val="00FF16B3"/>
    <w:rsid w:val="00FF18A0"/>
    <w:rsid w:val="00FF209D"/>
    <w:rsid w:val="00FF3D32"/>
    <w:rsid w:val="00FF3F1C"/>
    <w:rsid w:val="00FF455A"/>
    <w:rsid w:val="00FF556C"/>
    <w:rsid w:val="00FF7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16A63B"/>
  <w15:docId w15:val="{30A20216-6B6D-4B78-B578-638A9795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29E0"/>
    <w:pPr>
      <w:spacing w:line="276" w:lineRule="auto"/>
    </w:pPr>
    <w:rPr>
      <w:rFonts w:ascii="Arial" w:hAnsi="Arial"/>
    </w:rPr>
  </w:style>
  <w:style w:type="paragraph" w:styleId="Kop1">
    <w:name w:val="heading 1"/>
    <w:aliases w:val="hoofdstuk,Hoofdstuk,h1,ips_Hoofdstuk,H1,Univé Hoofdstuk,Section Heading,sectionHeading,sectionHeading Char"/>
    <w:basedOn w:val="Standaard"/>
    <w:next w:val="Standaard"/>
    <w:link w:val="Kop1Char"/>
    <w:qFormat/>
    <w:rsid w:val="005D2002"/>
    <w:pPr>
      <w:numPr>
        <w:numId w:val="13"/>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0F60F1"/>
    <w:pPr>
      <w:keepNext/>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663975"/>
    <w:pPr>
      <w:keepNext/>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8D39B3"/>
    <w:pPr>
      <w:keepNext/>
      <w:spacing w:after="60" w:line="240" w:lineRule="auto"/>
      <w:outlineLvl w:val="3"/>
    </w:pPr>
    <w:rPr>
      <w:b/>
      <w:bCs/>
      <w:szCs w:val="28"/>
      <w:lang w:val="x-none" w:eastAsia="x-none"/>
    </w:rPr>
  </w:style>
  <w:style w:type="paragraph" w:styleId="Kop5">
    <w:name w:val="heading 5"/>
    <w:aliases w:val="h5,Level 3 - i"/>
    <w:basedOn w:val="Standaard"/>
    <w:next w:val="Standaard"/>
    <w:qFormat/>
    <w:rsid w:val="004C6627"/>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qFormat/>
    <w:rsid w:val="004C6627"/>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qFormat/>
    <w:rsid w:val="004C6627"/>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qFormat/>
    <w:rsid w:val="004C6627"/>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qFormat/>
    <w:rsid w:val="004C6627"/>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link w:val="Kop1"/>
    <w:rsid w:val="005D2002"/>
    <w:rPr>
      <w:rFonts w:ascii="Arial" w:hAnsi="Arial"/>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link w:val="Kop2"/>
    <w:rsid w:val="000F60F1"/>
    <w:rPr>
      <w:rFonts w:ascii="Arial" w:hAnsi="Arial"/>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link w:val="Kop3"/>
    <w:rsid w:val="00663975"/>
    <w:rPr>
      <w:rFonts w:ascii="Arial" w:hAnsi="Arial"/>
      <w:b/>
      <w:bCs/>
      <w:sz w:val="22"/>
      <w:lang w:val="x-none" w:eastAsia="x-none"/>
    </w:rPr>
  </w:style>
  <w:style w:type="character" w:customStyle="1" w:styleId="Kop4Char">
    <w:name w:val="Kop 4 Char"/>
    <w:aliases w:val="h4 Char,Level 2 - a Char"/>
    <w:link w:val="Kop4"/>
    <w:rsid w:val="008D39B3"/>
    <w:rPr>
      <w:rFonts w:ascii="Arial" w:hAnsi="Arial"/>
      <w:b/>
      <w:bCs/>
      <w:szCs w:val="28"/>
      <w:lang w:val="x-none" w:eastAsia="x-none"/>
    </w:rPr>
  </w:style>
  <w:style w:type="paragraph" w:customStyle="1" w:styleId="Kop1zondernummering">
    <w:name w:val="Kop 1 zonder nummering"/>
    <w:basedOn w:val="Kop1"/>
    <w:next w:val="Standaard"/>
    <w:rsid w:val="00906C1D"/>
    <w:pPr>
      <w:numPr>
        <w:numId w:val="0"/>
      </w:numPr>
    </w:pPr>
  </w:style>
  <w:style w:type="paragraph" w:customStyle="1" w:styleId="Kop2zondernummering">
    <w:name w:val="Kop 2 zonder nummering"/>
    <w:basedOn w:val="Kop2"/>
    <w:next w:val="Standaard"/>
    <w:rsid w:val="00906C1D"/>
  </w:style>
  <w:style w:type="paragraph" w:customStyle="1" w:styleId="Kop3zondernummering">
    <w:name w:val="Kop 3 zonder nummering"/>
    <w:basedOn w:val="Kop3"/>
    <w:next w:val="Standaard"/>
    <w:rsid w:val="00906C1D"/>
  </w:style>
  <w:style w:type="paragraph" w:customStyle="1" w:styleId="Kop4zondernummering">
    <w:name w:val="Kop 4 zonder nummering"/>
    <w:basedOn w:val="Kop4"/>
    <w:next w:val="Standaard"/>
    <w:rsid w:val="003F4676"/>
  </w:style>
  <w:style w:type="paragraph" w:styleId="Koptekst">
    <w:name w:val="header"/>
    <w:basedOn w:val="Standaard"/>
    <w:link w:val="KoptekstChar"/>
    <w:uiPriority w:val="99"/>
    <w:rsid w:val="008550CA"/>
    <w:pPr>
      <w:tabs>
        <w:tab w:val="center" w:pos="4536"/>
        <w:tab w:val="right" w:pos="9072"/>
      </w:tabs>
      <w:jc w:val="center"/>
    </w:pPr>
    <w:rPr>
      <w:rFonts w:ascii="Corbel" w:hAnsi="Corbel"/>
      <w:sz w:val="16"/>
      <w:lang w:val="x-none" w:eastAsia="x-none"/>
    </w:rPr>
  </w:style>
  <w:style w:type="character" w:customStyle="1" w:styleId="briefkopjes">
    <w:name w:val="briefkopjes"/>
    <w:rsid w:val="00906C1D"/>
    <w:rPr>
      <w:rFonts w:ascii="Verdana" w:hAnsi="Verdana"/>
      <w:spacing w:val="0"/>
      <w:sz w:val="17"/>
    </w:rPr>
  </w:style>
  <w:style w:type="table" w:styleId="Tabelraster">
    <w:name w:val="Table Grid"/>
    <w:basedOn w:val="Standaardtabel"/>
    <w:rsid w:val="00906C1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150688"/>
    <w:pPr>
      <w:tabs>
        <w:tab w:val="center" w:pos="4536"/>
        <w:tab w:val="right" w:pos="9072"/>
      </w:tabs>
      <w:jc w:val="center"/>
    </w:pPr>
    <w:rPr>
      <w:rFonts w:ascii="Corbel" w:hAnsi="Corbel"/>
      <w:sz w:val="16"/>
      <w:lang w:val="x-none" w:eastAsia="x-none"/>
    </w:rPr>
  </w:style>
  <w:style w:type="character" w:styleId="Paginanummer">
    <w:name w:val="page number"/>
    <w:basedOn w:val="Standaardalinea-lettertype"/>
    <w:rsid w:val="00150688"/>
  </w:style>
  <w:style w:type="paragraph" w:styleId="Inhopg1">
    <w:name w:val="toc 1"/>
    <w:basedOn w:val="Standaard"/>
    <w:next w:val="Standaard"/>
    <w:autoRedefine/>
    <w:uiPriority w:val="39"/>
    <w:rsid w:val="00986A32"/>
    <w:pPr>
      <w:tabs>
        <w:tab w:val="left" w:pos="1430"/>
        <w:tab w:val="right" w:leader="dot" w:pos="9061"/>
      </w:tabs>
      <w:spacing w:before="80"/>
      <w:ind w:left="1429" w:hanging="1429"/>
    </w:pPr>
    <w:rPr>
      <w:b/>
    </w:rPr>
  </w:style>
  <w:style w:type="paragraph" w:styleId="Inhopg2">
    <w:name w:val="toc 2"/>
    <w:basedOn w:val="Standaard"/>
    <w:next w:val="Standaard"/>
    <w:autoRedefine/>
    <w:uiPriority w:val="39"/>
    <w:rsid w:val="004C6627"/>
    <w:pPr>
      <w:tabs>
        <w:tab w:val="left" w:pos="1980"/>
        <w:tab w:val="right" w:leader="dot" w:pos="9061"/>
      </w:tabs>
      <w:spacing w:before="60"/>
      <w:ind w:left="1979" w:hanging="550"/>
    </w:pPr>
  </w:style>
  <w:style w:type="paragraph" w:styleId="Inhopg3">
    <w:name w:val="toc 3"/>
    <w:basedOn w:val="Standaard"/>
    <w:next w:val="Standaard"/>
    <w:autoRedefine/>
    <w:uiPriority w:val="39"/>
    <w:rsid w:val="004C6627"/>
    <w:pPr>
      <w:tabs>
        <w:tab w:val="left" w:pos="2750"/>
        <w:tab w:val="right" w:leader="dot" w:pos="9061"/>
      </w:tabs>
      <w:spacing w:before="20"/>
      <w:ind w:left="2750" w:hanging="771"/>
    </w:pPr>
  </w:style>
  <w:style w:type="character" w:styleId="Hyperlink">
    <w:name w:val="Hyperlink"/>
    <w:uiPriority w:val="99"/>
    <w:rsid w:val="004C6627"/>
    <w:rPr>
      <w:color w:val="0000FF"/>
      <w:u w:val="single"/>
    </w:rPr>
  </w:style>
  <w:style w:type="paragraph" w:customStyle="1" w:styleId="Inhoudsopgave">
    <w:name w:val="Inhoudsopgave"/>
    <w:basedOn w:val="Kop1zondernummering"/>
    <w:next w:val="Standaard"/>
    <w:rsid w:val="004C6627"/>
  </w:style>
  <w:style w:type="paragraph" w:customStyle="1" w:styleId="Bijlagegenummerd">
    <w:name w:val="Bijlage genummerd"/>
    <w:basedOn w:val="Standaard"/>
    <w:next w:val="Standaard"/>
    <w:qFormat/>
    <w:rsid w:val="005D2002"/>
    <w:pPr>
      <w:numPr>
        <w:ilvl w:val="2"/>
        <w:numId w:val="13"/>
      </w:numPr>
      <w:spacing w:after="500"/>
    </w:pPr>
    <w:rPr>
      <w:b/>
      <w:sz w:val="28"/>
    </w:rPr>
  </w:style>
  <w:style w:type="paragraph" w:customStyle="1" w:styleId="Offertetitel">
    <w:name w:val="Offerte titel"/>
    <w:basedOn w:val="Standaard"/>
    <w:rsid w:val="00174497"/>
    <w:pPr>
      <w:widowControl w:val="0"/>
    </w:pPr>
    <w:rPr>
      <w:b/>
      <w:snapToGrid w:val="0"/>
      <w:sz w:val="32"/>
    </w:rPr>
  </w:style>
  <w:style w:type="paragraph" w:styleId="Voetnoottekst">
    <w:name w:val="footnote text"/>
    <w:basedOn w:val="Standaard"/>
    <w:semiHidden/>
    <w:rsid w:val="00174497"/>
    <w:pPr>
      <w:spacing w:line="240" w:lineRule="auto"/>
    </w:pPr>
    <w:rPr>
      <w:lang w:eastAsia="en-US"/>
    </w:rPr>
  </w:style>
  <w:style w:type="paragraph" w:styleId="Ballontekst">
    <w:name w:val="Balloon Text"/>
    <w:basedOn w:val="Standaard"/>
    <w:link w:val="BallontekstChar"/>
    <w:uiPriority w:val="99"/>
    <w:semiHidden/>
    <w:unhideWhenUsed/>
    <w:rsid w:val="00A776E1"/>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776E1"/>
    <w:rPr>
      <w:rFonts w:ascii="Tahoma" w:hAnsi="Tahoma" w:cs="Tahoma"/>
      <w:sz w:val="16"/>
      <w:szCs w:val="16"/>
    </w:rPr>
  </w:style>
  <w:style w:type="character" w:styleId="Verwijzingopmerking">
    <w:name w:val="annotation reference"/>
    <w:semiHidden/>
    <w:rsid w:val="008E3119"/>
    <w:rPr>
      <w:rFonts w:ascii="Univers" w:hAnsi="Univers"/>
      <w:dstrike w:val="0"/>
      <w:color w:val="auto"/>
      <w:sz w:val="20"/>
      <w:vertAlign w:val="baseline"/>
    </w:rPr>
  </w:style>
  <w:style w:type="paragraph" w:styleId="Tekstopmerking">
    <w:name w:val="annotation text"/>
    <w:basedOn w:val="Standaard"/>
    <w:link w:val="TekstopmerkingChar1"/>
    <w:semiHidden/>
    <w:rsid w:val="008E3119"/>
    <w:pPr>
      <w:spacing w:line="300" w:lineRule="atLeast"/>
    </w:pPr>
    <w:rPr>
      <w:lang w:val="x-none" w:eastAsia="en-US"/>
    </w:rPr>
  </w:style>
  <w:style w:type="character" w:customStyle="1" w:styleId="TekstopmerkingChar1">
    <w:name w:val="Tekst opmerking Char1"/>
    <w:link w:val="Tekstopmerking"/>
    <w:semiHidden/>
    <w:rsid w:val="008E3119"/>
    <w:rPr>
      <w:rFonts w:ascii="Arial" w:hAnsi="Arial"/>
      <w:lang w:eastAsia="en-US"/>
    </w:rPr>
  </w:style>
  <w:style w:type="paragraph" w:customStyle="1" w:styleId="FormLabel">
    <w:name w:val="Form Label"/>
    <w:basedOn w:val="Standaard"/>
    <w:rsid w:val="008E3119"/>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8E3119"/>
    <w:pPr>
      <w:spacing w:line="300" w:lineRule="atLeast"/>
    </w:pPr>
    <w:rPr>
      <w:rFonts w:ascii="Verdana" w:hAnsi="Verdana"/>
      <w:sz w:val="24"/>
      <w:lang w:val="x-none" w:eastAsia="en-US"/>
    </w:rPr>
  </w:style>
  <w:style w:type="character" w:customStyle="1" w:styleId="PlattetekstChar">
    <w:name w:val="Platte tekst Char"/>
    <w:link w:val="Plattetekst"/>
    <w:rsid w:val="008E3119"/>
    <w:rPr>
      <w:rFonts w:ascii="Verdana" w:hAnsi="Verdana"/>
      <w:sz w:val="24"/>
      <w:lang w:eastAsia="en-US"/>
    </w:rPr>
  </w:style>
  <w:style w:type="paragraph" w:customStyle="1" w:styleId="bijschrift">
    <w:name w:val="bijschrift"/>
    <w:basedOn w:val="Standaard"/>
    <w:rsid w:val="008E3119"/>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075A28"/>
    <w:pPr>
      <w:numPr>
        <w:numId w:val="3"/>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075A28"/>
    <w:rPr>
      <w:rFonts w:ascii="Arial" w:hAnsi="Arial"/>
      <w:b/>
      <w:sz w:val="24"/>
      <w:lang w:val="x-none" w:eastAsia="en-US" w:bidi="ar-SA"/>
    </w:rPr>
  </w:style>
  <w:style w:type="paragraph" w:customStyle="1" w:styleId="uitzend4">
    <w:name w:val="uitzend4"/>
    <w:basedOn w:val="Kop3"/>
    <w:autoRedefine/>
    <w:rsid w:val="00075A28"/>
    <w:pPr>
      <w:numPr>
        <w:ilvl w:val="2"/>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uiPriority w:val="34"/>
    <w:qFormat/>
    <w:rsid w:val="00E34445"/>
    <w:pPr>
      <w:numPr>
        <w:numId w:val="7"/>
      </w:numPr>
    </w:pPr>
    <w:rPr>
      <w:lang w:eastAsia="en-US"/>
    </w:rPr>
  </w:style>
  <w:style w:type="paragraph" w:styleId="Plattetekstinspringen">
    <w:name w:val="Body Text Indent"/>
    <w:basedOn w:val="Standaard"/>
    <w:link w:val="PlattetekstinspringenChar"/>
    <w:uiPriority w:val="99"/>
    <w:semiHidden/>
    <w:unhideWhenUsed/>
    <w:rsid w:val="00D92B34"/>
    <w:pPr>
      <w:spacing w:after="120"/>
      <w:ind w:left="283"/>
    </w:pPr>
    <w:rPr>
      <w:rFonts w:ascii="Verdana" w:hAnsi="Verdana"/>
      <w:sz w:val="18"/>
      <w:lang w:val="x-none" w:eastAsia="x-none"/>
    </w:rPr>
  </w:style>
  <w:style w:type="character" w:customStyle="1" w:styleId="PlattetekstinspringenChar">
    <w:name w:val="Platte tekst inspringen Char"/>
    <w:link w:val="Plattetekstinspringen"/>
    <w:uiPriority w:val="99"/>
    <w:semiHidden/>
    <w:rsid w:val="00D92B34"/>
    <w:rPr>
      <w:rFonts w:ascii="Verdana" w:hAnsi="Verdana"/>
      <w:sz w:val="18"/>
    </w:rPr>
  </w:style>
  <w:style w:type="paragraph" w:customStyle="1" w:styleId="Bullet1">
    <w:name w:val="Bullet 1"/>
    <w:basedOn w:val="Standaard"/>
    <w:rsid w:val="00D92B34"/>
    <w:pPr>
      <w:numPr>
        <w:ilvl w:val="6"/>
        <w:numId w:val="4"/>
      </w:numPr>
      <w:spacing w:line="300" w:lineRule="atLeast"/>
    </w:pPr>
    <w:rPr>
      <w:lang w:val="en-GB" w:eastAsia="en-US"/>
    </w:rPr>
  </w:style>
  <w:style w:type="paragraph" w:customStyle="1" w:styleId="Bullet2">
    <w:name w:val="Bullet 2"/>
    <w:basedOn w:val="Standaard"/>
    <w:rsid w:val="00D92B34"/>
    <w:pPr>
      <w:numPr>
        <w:ilvl w:val="8"/>
        <w:numId w:val="4"/>
      </w:numPr>
      <w:spacing w:line="300" w:lineRule="atLeast"/>
    </w:pPr>
    <w:rPr>
      <w:lang w:val="en-GB" w:eastAsia="en-US"/>
    </w:rPr>
  </w:style>
  <w:style w:type="paragraph" w:customStyle="1" w:styleId="AlineaNum">
    <w:name w:val="AlineaNum"/>
    <w:basedOn w:val="Standaard"/>
    <w:rsid w:val="00D92B34"/>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D92B34"/>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D92B34"/>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AD1B2A"/>
    <w:pPr>
      <w:numPr>
        <w:ilvl w:val="1"/>
        <w:numId w:val="5"/>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AD1B2A"/>
    <w:rPr>
      <w:rFonts w:ascii="Arial" w:hAnsi="Arial"/>
      <w:bCs/>
      <w:color w:val="000000"/>
      <w:u w:color="666699"/>
      <w:lang w:val="x-none" w:eastAsia="en-US" w:bidi="ar-SA"/>
    </w:rPr>
  </w:style>
  <w:style w:type="paragraph" w:customStyle="1" w:styleId="TableBullet1">
    <w:name w:val="Table Bullet 1"/>
    <w:basedOn w:val="Bullet1"/>
    <w:rsid w:val="00AD1B2A"/>
    <w:pPr>
      <w:numPr>
        <w:ilvl w:val="0"/>
        <w:numId w:val="0"/>
      </w:numPr>
      <w:tabs>
        <w:tab w:val="num" w:pos="360"/>
      </w:tabs>
      <w:ind w:left="360" w:hanging="360"/>
    </w:pPr>
  </w:style>
  <w:style w:type="paragraph" w:customStyle="1" w:styleId="uitzend1">
    <w:name w:val="uitzend1"/>
    <w:basedOn w:val="Standaard"/>
    <w:next w:val="Standaard"/>
    <w:rsid w:val="0067369F"/>
    <w:pPr>
      <w:spacing w:line="300" w:lineRule="atLeast"/>
    </w:pPr>
    <w:rPr>
      <w:b/>
      <w:bCs/>
      <w:sz w:val="24"/>
      <w:lang w:eastAsia="en-US"/>
    </w:rPr>
  </w:style>
  <w:style w:type="paragraph" w:customStyle="1" w:styleId="Opsomming">
    <w:name w:val="Opsomming"/>
    <w:basedOn w:val="Standaard"/>
    <w:rsid w:val="0067369F"/>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67369F"/>
    <w:pPr>
      <w:spacing w:after="0" w:line="336" w:lineRule="auto"/>
      <w:ind w:left="624"/>
    </w:pPr>
    <w:rPr>
      <w:szCs w:val="26"/>
    </w:rPr>
  </w:style>
  <w:style w:type="paragraph" w:customStyle="1" w:styleId="OpmaakprofielRegelafstandMinimaal15pt">
    <w:name w:val="Opmaakprofiel Regelafstand:  Minimaal 15 pt"/>
    <w:basedOn w:val="Standaard"/>
    <w:rsid w:val="001834F1"/>
  </w:style>
  <w:style w:type="paragraph" w:customStyle="1" w:styleId="OpmaakprofielRegelafstand15regel">
    <w:name w:val="Opmaakprofiel Regelafstand:  15 regel"/>
    <w:basedOn w:val="Standaard"/>
    <w:rsid w:val="001834F1"/>
  </w:style>
  <w:style w:type="paragraph" w:customStyle="1" w:styleId="OpmaakprofielRegelafstand15regel1">
    <w:name w:val="Opmaakprofiel Regelafstand:  15 regel1"/>
    <w:basedOn w:val="Standaard"/>
    <w:rsid w:val="001834F1"/>
  </w:style>
  <w:style w:type="paragraph" w:customStyle="1" w:styleId="OpmaakprofielRegelafstand15regel2">
    <w:name w:val="Opmaakprofiel Regelafstand:  15 regel2"/>
    <w:basedOn w:val="Standaard"/>
    <w:rsid w:val="001834F1"/>
  </w:style>
  <w:style w:type="paragraph" w:customStyle="1" w:styleId="OpmaakprofielRegelafstand15regel3">
    <w:name w:val="Opmaakprofiel Regelafstand:  15 regel3"/>
    <w:basedOn w:val="Standaard"/>
    <w:rsid w:val="001834F1"/>
  </w:style>
  <w:style w:type="paragraph" w:styleId="Plattetekstinspringen2">
    <w:name w:val="Body Text Indent 2"/>
    <w:basedOn w:val="Standaard"/>
    <w:link w:val="Plattetekstinspringen2Char"/>
    <w:uiPriority w:val="99"/>
    <w:semiHidden/>
    <w:unhideWhenUsed/>
    <w:rsid w:val="008776D6"/>
    <w:pPr>
      <w:spacing w:after="120" w:line="480" w:lineRule="auto"/>
      <w:ind w:left="283"/>
    </w:pPr>
    <w:rPr>
      <w:rFonts w:ascii="Verdana" w:hAnsi="Verdana"/>
      <w:sz w:val="18"/>
      <w:lang w:val="x-none" w:eastAsia="x-none"/>
    </w:rPr>
  </w:style>
  <w:style w:type="character" w:customStyle="1" w:styleId="Plattetekstinspringen2Char">
    <w:name w:val="Platte tekst inspringen 2 Char"/>
    <w:link w:val="Plattetekstinspringen2"/>
    <w:uiPriority w:val="99"/>
    <w:semiHidden/>
    <w:rsid w:val="008776D6"/>
    <w:rPr>
      <w:rFonts w:ascii="Verdana" w:hAnsi="Verdana"/>
      <w:sz w:val="18"/>
    </w:rPr>
  </w:style>
  <w:style w:type="paragraph" w:customStyle="1" w:styleId="Style0">
    <w:name w:val="Style0"/>
    <w:rsid w:val="00125D15"/>
    <w:rPr>
      <w:rFonts w:ascii="Arial" w:hAnsi="Arial"/>
      <w:sz w:val="24"/>
    </w:rPr>
  </w:style>
  <w:style w:type="paragraph" w:styleId="Onderwerpvanopmerking">
    <w:name w:val="annotation subject"/>
    <w:basedOn w:val="Tekstopmerking"/>
    <w:next w:val="Tekstopmerking"/>
    <w:link w:val="OnderwerpvanopmerkingChar"/>
    <w:uiPriority w:val="99"/>
    <w:semiHidden/>
    <w:unhideWhenUsed/>
    <w:rsid w:val="00211B50"/>
    <w:pPr>
      <w:spacing w:line="260" w:lineRule="atLeast"/>
    </w:pPr>
    <w:rPr>
      <w:rFonts w:ascii="Verdana" w:hAnsi="Verdana"/>
      <w:b/>
      <w:bCs/>
    </w:rPr>
  </w:style>
  <w:style w:type="character" w:customStyle="1" w:styleId="OnderwerpvanopmerkingChar">
    <w:name w:val="Onderwerp van opmerking Char"/>
    <w:link w:val="Onderwerpvanopmerking"/>
    <w:uiPriority w:val="99"/>
    <w:semiHidden/>
    <w:rsid w:val="00211B50"/>
    <w:rPr>
      <w:rFonts w:ascii="Verdana" w:hAnsi="Verdana"/>
      <w:b/>
      <w:bCs/>
      <w:lang w:eastAsia="en-US"/>
    </w:rPr>
  </w:style>
  <w:style w:type="paragraph" w:styleId="Plattetekstinspringen3">
    <w:name w:val="Body Text Indent 3"/>
    <w:basedOn w:val="Standaard"/>
    <w:link w:val="Plattetekstinspringen3Char"/>
    <w:semiHidden/>
    <w:rsid w:val="008301FB"/>
    <w:pPr>
      <w:spacing w:after="120" w:line="240" w:lineRule="auto"/>
      <w:ind w:left="283"/>
    </w:pPr>
    <w:rPr>
      <w:sz w:val="16"/>
      <w:szCs w:val="16"/>
      <w:lang w:val="x-none" w:eastAsia="x-none"/>
    </w:rPr>
  </w:style>
  <w:style w:type="character" w:customStyle="1" w:styleId="Plattetekstinspringen3Char">
    <w:name w:val="Platte tekst inspringen 3 Char"/>
    <w:link w:val="Plattetekstinspringen3"/>
    <w:semiHidden/>
    <w:rsid w:val="008301FB"/>
    <w:rPr>
      <w:rFonts w:ascii="Arial" w:hAnsi="Arial"/>
      <w:sz w:val="16"/>
      <w:szCs w:val="16"/>
    </w:rPr>
  </w:style>
  <w:style w:type="paragraph" w:customStyle="1" w:styleId="RDsubtaak">
    <w:name w:val="RD subtaak"/>
    <w:basedOn w:val="Standaard"/>
    <w:rsid w:val="00F35ABF"/>
    <w:pPr>
      <w:tabs>
        <w:tab w:val="left" w:pos="1400"/>
      </w:tabs>
      <w:spacing w:line="240" w:lineRule="auto"/>
      <w:ind w:left="1485" w:hanging="425"/>
    </w:pPr>
  </w:style>
  <w:style w:type="paragraph" w:customStyle="1" w:styleId="RDhoofdtaak">
    <w:name w:val="RD hoofdtaak"/>
    <w:basedOn w:val="Standaard"/>
    <w:rsid w:val="00F35ABF"/>
    <w:pPr>
      <w:numPr>
        <w:numId w:val="8"/>
      </w:numPr>
      <w:spacing w:line="240" w:lineRule="auto"/>
    </w:pPr>
  </w:style>
  <w:style w:type="paragraph" w:customStyle="1" w:styleId="RDtekst">
    <w:name w:val="RD tekst"/>
    <w:basedOn w:val="RDhoofdtaak"/>
    <w:rsid w:val="00F35ABF"/>
    <w:pPr>
      <w:numPr>
        <w:numId w:val="0"/>
      </w:numPr>
      <w:tabs>
        <w:tab w:val="left" w:pos="720"/>
      </w:tabs>
      <w:ind w:left="357"/>
    </w:pPr>
  </w:style>
  <w:style w:type="paragraph" w:customStyle="1" w:styleId="Opmaakprofiel1">
    <w:name w:val="Opmaakprofiel1"/>
    <w:basedOn w:val="RDtekst"/>
    <w:rsid w:val="00F35ABF"/>
    <w:rPr>
      <w:b/>
      <w:bCs/>
    </w:rPr>
  </w:style>
  <w:style w:type="paragraph" w:styleId="Inhopg4">
    <w:name w:val="toc 4"/>
    <w:basedOn w:val="Standaard"/>
    <w:next w:val="Standaard"/>
    <w:autoRedefine/>
    <w:uiPriority w:val="39"/>
    <w:unhideWhenUsed/>
    <w:rsid w:val="00527C06"/>
    <w:pPr>
      <w:spacing w:after="100"/>
      <w:ind w:left="540"/>
    </w:pPr>
  </w:style>
  <w:style w:type="paragraph" w:customStyle="1" w:styleId="Level1">
    <w:name w:val="Level 1"/>
    <w:basedOn w:val="Standaard"/>
    <w:rsid w:val="00DD041C"/>
    <w:pPr>
      <w:widowControl w:val="0"/>
      <w:numPr>
        <w:numId w:val="9"/>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2C3251"/>
    <w:pPr>
      <w:numPr>
        <w:numId w:val="10"/>
      </w:numPr>
      <w:tabs>
        <w:tab w:val="clear" w:pos="1080"/>
        <w:tab w:val="left" w:pos="1418"/>
      </w:tabs>
      <w:ind w:left="1418" w:hanging="1418"/>
    </w:pPr>
    <w:rPr>
      <w:b/>
      <w:sz w:val="28"/>
    </w:rPr>
  </w:style>
  <w:style w:type="paragraph" w:customStyle="1" w:styleId="Model">
    <w:name w:val="Model"/>
    <w:basedOn w:val="Kop1"/>
    <w:rsid w:val="00DB7C5D"/>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7E0802"/>
    <w:tblPr/>
  </w:style>
  <w:style w:type="paragraph" w:customStyle="1" w:styleId="definitiesomschrijving">
    <w:name w:val="definities omschrijving"/>
    <w:basedOn w:val="Standaard"/>
    <w:rsid w:val="00CA5655"/>
    <w:pPr>
      <w:spacing w:before="60" w:line="312" w:lineRule="auto"/>
      <w:ind w:left="57"/>
    </w:pPr>
    <w:rPr>
      <w:sz w:val="19"/>
      <w:szCs w:val="24"/>
    </w:rPr>
  </w:style>
  <w:style w:type="paragraph" w:customStyle="1" w:styleId="definitie">
    <w:name w:val="definitie"/>
    <w:basedOn w:val="definitiesomschrijving"/>
    <w:rsid w:val="00CA5655"/>
    <w:rPr>
      <w:b/>
      <w:szCs w:val="19"/>
    </w:rPr>
  </w:style>
  <w:style w:type="paragraph" w:customStyle="1" w:styleId="OpmaakprofielAliBijlageNumVerdana9ptVoor0pt">
    <w:name w:val="Opmaakprofiel AliBijlageNum + Verdana 9 pt Voor:  0 pt"/>
    <w:basedOn w:val="AliBijlageNum"/>
    <w:rsid w:val="00365407"/>
    <w:pPr>
      <w:spacing w:before="0"/>
    </w:pPr>
    <w:rPr>
      <w:rFonts w:ascii="Corbel" w:hAnsi="Corbel"/>
    </w:rPr>
  </w:style>
  <w:style w:type="character" w:customStyle="1" w:styleId="rtebodytekst">
    <w:name w:val="rtebodytekst"/>
    <w:basedOn w:val="Standaardalinea-lettertype"/>
    <w:rsid w:val="00B925C2"/>
  </w:style>
  <w:style w:type="character" w:styleId="Voetnootmarkering">
    <w:name w:val="footnote reference"/>
    <w:uiPriority w:val="99"/>
    <w:semiHidden/>
    <w:unhideWhenUsed/>
    <w:rsid w:val="00486C36"/>
    <w:rPr>
      <w:vertAlign w:val="superscript"/>
    </w:rPr>
  </w:style>
  <w:style w:type="character" w:customStyle="1" w:styleId="VoettekstChar">
    <w:name w:val="Voettekst Char"/>
    <w:link w:val="Voettekst"/>
    <w:uiPriority w:val="99"/>
    <w:rsid w:val="008B65F6"/>
    <w:rPr>
      <w:rFonts w:ascii="Corbel" w:hAnsi="Corbel"/>
      <w:sz w:val="16"/>
    </w:rPr>
  </w:style>
  <w:style w:type="character" w:customStyle="1" w:styleId="KoptekstChar">
    <w:name w:val="Koptekst Char"/>
    <w:link w:val="Koptekst"/>
    <w:uiPriority w:val="99"/>
    <w:rsid w:val="008B65F6"/>
    <w:rPr>
      <w:rFonts w:ascii="Corbel" w:hAnsi="Corbel"/>
      <w:sz w:val="16"/>
    </w:rPr>
  </w:style>
  <w:style w:type="character" w:customStyle="1" w:styleId="TekstopmerkingChar">
    <w:name w:val="Tekst opmerking Char"/>
    <w:semiHidden/>
    <w:locked/>
    <w:rsid w:val="004C0D33"/>
    <w:rPr>
      <w:rFonts w:ascii="Arial" w:hAnsi="Arial" w:cs="Times New Roman"/>
      <w:lang w:val="x-none" w:eastAsia="en-US"/>
    </w:rPr>
  </w:style>
  <w:style w:type="paragraph" w:customStyle="1" w:styleId="Nummeringtabel">
    <w:name w:val="Nummering tabel"/>
    <w:basedOn w:val="Standaard"/>
    <w:link w:val="NummeringtabelChar"/>
    <w:qFormat/>
    <w:rsid w:val="006254C0"/>
    <w:pPr>
      <w:numPr>
        <w:ilvl w:val="1"/>
        <w:numId w:val="13"/>
      </w:numPr>
    </w:pPr>
  </w:style>
  <w:style w:type="paragraph" w:styleId="Standaardinspringing">
    <w:name w:val="Normal Indent"/>
    <w:basedOn w:val="Standaard"/>
    <w:uiPriority w:val="99"/>
    <w:unhideWhenUsed/>
    <w:rsid w:val="00254447"/>
    <w:pPr>
      <w:numPr>
        <w:ilvl w:val="3"/>
        <w:numId w:val="13"/>
      </w:numPr>
    </w:pPr>
  </w:style>
  <w:style w:type="character" w:customStyle="1" w:styleId="NummeringtabelChar">
    <w:name w:val="Nummering tabel Char"/>
    <w:link w:val="Nummeringtabel"/>
    <w:rsid w:val="006254C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1198</Words>
  <Characters>7249</Characters>
  <Application>Microsoft Office Word</Application>
  <DocSecurity>2</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8431</CharactersWithSpaces>
  <SharedDoc>false</SharedDoc>
  <HLinks>
    <vt:vector size="36" baseType="variant">
      <vt:variant>
        <vt:i4>1114166</vt:i4>
      </vt:variant>
      <vt:variant>
        <vt:i4>83</vt:i4>
      </vt:variant>
      <vt:variant>
        <vt:i4>0</vt:i4>
      </vt:variant>
      <vt:variant>
        <vt:i4>5</vt:i4>
      </vt:variant>
      <vt:variant>
        <vt:lpwstr/>
      </vt:variant>
      <vt:variant>
        <vt:lpwstr>_Toc462041418</vt:lpwstr>
      </vt:variant>
      <vt:variant>
        <vt:i4>1114166</vt:i4>
      </vt:variant>
      <vt:variant>
        <vt:i4>77</vt:i4>
      </vt:variant>
      <vt:variant>
        <vt:i4>0</vt:i4>
      </vt:variant>
      <vt:variant>
        <vt:i4>5</vt:i4>
      </vt:variant>
      <vt:variant>
        <vt:lpwstr/>
      </vt:variant>
      <vt:variant>
        <vt:lpwstr>_Toc462041417</vt:lpwstr>
      </vt:variant>
      <vt:variant>
        <vt:i4>1114166</vt:i4>
      </vt:variant>
      <vt:variant>
        <vt:i4>71</vt:i4>
      </vt:variant>
      <vt:variant>
        <vt:i4>0</vt:i4>
      </vt:variant>
      <vt:variant>
        <vt:i4>5</vt:i4>
      </vt:variant>
      <vt:variant>
        <vt:lpwstr/>
      </vt:variant>
      <vt:variant>
        <vt:lpwstr>_Toc462041416</vt:lpwstr>
      </vt:variant>
      <vt:variant>
        <vt:i4>1114166</vt:i4>
      </vt:variant>
      <vt:variant>
        <vt:i4>65</vt:i4>
      </vt:variant>
      <vt:variant>
        <vt:i4>0</vt:i4>
      </vt:variant>
      <vt:variant>
        <vt:i4>5</vt:i4>
      </vt:variant>
      <vt:variant>
        <vt:lpwstr/>
      </vt:variant>
      <vt:variant>
        <vt:lpwstr>_Toc462041415</vt:lpwstr>
      </vt:variant>
      <vt:variant>
        <vt:i4>1114166</vt:i4>
      </vt:variant>
      <vt:variant>
        <vt:i4>59</vt:i4>
      </vt:variant>
      <vt:variant>
        <vt:i4>0</vt:i4>
      </vt:variant>
      <vt:variant>
        <vt:i4>5</vt:i4>
      </vt:variant>
      <vt:variant>
        <vt:lpwstr/>
      </vt:variant>
      <vt:variant>
        <vt:lpwstr>_Toc462041414</vt:lpwstr>
      </vt:variant>
      <vt:variant>
        <vt:i4>1114166</vt:i4>
      </vt:variant>
      <vt:variant>
        <vt:i4>53</vt:i4>
      </vt:variant>
      <vt:variant>
        <vt:i4>0</vt:i4>
      </vt:variant>
      <vt:variant>
        <vt:i4>5</vt:i4>
      </vt:variant>
      <vt:variant>
        <vt:lpwstr/>
      </vt:variant>
      <vt:variant>
        <vt:lpwstr>_Toc462041413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Straten, Joan van</dc:creator>
  <cp:lastModifiedBy>Legall Melendez, Charlotte</cp:lastModifiedBy>
  <cp:revision>6</cp:revision>
  <cp:lastPrinted>2013-11-29T12:44:00Z</cp:lastPrinted>
  <dcterms:created xsi:type="dcterms:W3CDTF">2021-01-15T14:58:00Z</dcterms:created>
  <dcterms:modified xsi:type="dcterms:W3CDTF">2021-01-18T13:24:00Z</dcterms:modified>
</cp:coreProperties>
</file>