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83F70E" w14:textId="604645C7" w:rsidR="00D45725" w:rsidRPr="00D45725" w:rsidRDefault="00D45725" w:rsidP="00D45725">
      <w:pPr>
        <w:keepNext/>
        <w:keepLines/>
        <w:spacing w:before="480" w:after="120" w:line="276" w:lineRule="auto"/>
        <w:ind w:left="860" w:hanging="860"/>
        <w:outlineLvl w:val="1"/>
        <w:rPr>
          <w:rFonts w:ascii="Arial" w:eastAsia="Times New Roman" w:hAnsi="Arial" w:cs="Arial"/>
          <w:b/>
          <w:color w:val="006EB9"/>
          <w:sz w:val="24"/>
          <w:szCs w:val="24"/>
          <w:lang w:eastAsia="nl-NL"/>
        </w:rPr>
      </w:pPr>
      <w:bookmarkStart w:id="0" w:name="_Toc55394392"/>
      <w:r w:rsidRPr="00D45725">
        <w:rPr>
          <w:rFonts w:ascii="Arial" w:eastAsia="Times New Roman" w:hAnsi="Arial" w:cs="Arial"/>
          <w:b/>
          <w:color w:val="006EB9"/>
          <w:sz w:val="24"/>
          <w:szCs w:val="24"/>
          <w:lang w:eastAsia="nl-NL"/>
        </w:rPr>
        <w:t xml:space="preserve">Bijlage </w:t>
      </w:r>
      <w:r w:rsidR="001A7951">
        <w:rPr>
          <w:rFonts w:ascii="Arial" w:eastAsia="Times New Roman" w:hAnsi="Arial" w:cs="Arial"/>
          <w:b/>
          <w:color w:val="006EB9"/>
          <w:sz w:val="24"/>
          <w:szCs w:val="24"/>
          <w:lang w:eastAsia="nl-NL"/>
        </w:rPr>
        <w:t>1</w:t>
      </w:r>
      <w:r w:rsidRPr="00D45725">
        <w:rPr>
          <w:rFonts w:ascii="Arial" w:eastAsia="Times New Roman" w:hAnsi="Arial" w:cs="Arial"/>
          <w:b/>
          <w:color w:val="006EB9"/>
          <w:sz w:val="24"/>
          <w:szCs w:val="24"/>
          <w:lang w:eastAsia="nl-NL"/>
        </w:rPr>
        <w:t xml:space="preserve"> </w:t>
      </w:r>
      <w:bookmarkEnd w:id="0"/>
      <w:r w:rsidR="001A7951" w:rsidRPr="001A7951">
        <w:rPr>
          <w:rFonts w:ascii="Arial" w:eastAsia="Times New Roman" w:hAnsi="Arial" w:cs="Arial"/>
          <w:b/>
          <w:color w:val="006EB9"/>
          <w:sz w:val="24"/>
          <w:szCs w:val="24"/>
          <w:lang w:eastAsia="nl-NL"/>
        </w:rPr>
        <w:t>Standaardformulier indienen vragen</w:t>
      </w:r>
    </w:p>
    <w:p w14:paraId="2BC9D200" w14:textId="77777777" w:rsidR="00D45725" w:rsidRPr="00D45725" w:rsidRDefault="00D45725" w:rsidP="00D45725">
      <w:pPr>
        <w:spacing w:after="0" w:line="280" w:lineRule="atLeast"/>
        <w:rPr>
          <w:rFonts w:ascii="Verdana" w:eastAsia="Times New Roman" w:hAnsi="Verdana" w:cs="Times New Roman"/>
          <w:sz w:val="20"/>
          <w:szCs w:val="20"/>
          <w:lang w:eastAsia="nl-NL"/>
        </w:rPr>
      </w:pPr>
    </w:p>
    <w:p w14:paraId="499BE317" w14:textId="77777777" w:rsidR="001A7951" w:rsidRPr="001A7951" w:rsidRDefault="001A7951" w:rsidP="001A7951">
      <w:pPr>
        <w:spacing w:after="0" w:line="280" w:lineRule="atLeast"/>
        <w:rPr>
          <w:rFonts w:ascii="Arial" w:eastAsia="Times New Roman" w:hAnsi="Arial" w:cs="Arial"/>
          <w:sz w:val="20"/>
          <w:szCs w:val="20"/>
          <w:lang w:eastAsia="nl-NL"/>
        </w:rPr>
      </w:pPr>
      <w:r w:rsidRPr="001A7951">
        <w:rPr>
          <w:rFonts w:ascii="Arial" w:eastAsia="Times New Roman" w:hAnsi="Arial" w:cs="Arial"/>
          <w:sz w:val="20"/>
          <w:szCs w:val="20"/>
          <w:lang w:eastAsia="nl-NL"/>
        </w:rPr>
        <w:t>Eventuele vragen en/of opmerkingen dienen middels onderstaande tabel te worden ingediend via het berichtenverkeer van Tenderned.</w:t>
      </w:r>
    </w:p>
    <w:p w14:paraId="7C63C211" w14:textId="77777777" w:rsidR="001A7951" w:rsidRPr="001A7951" w:rsidRDefault="001A7951" w:rsidP="001A7951">
      <w:pPr>
        <w:spacing w:after="0" w:line="280" w:lineRule="atLeast"/>
        <w:rPr>
          <w:rFonts w:ascii="Arial" w:eastAsia="Times New Roman" w:hAnsi="Arial" w:cs="Arial"/>
          <w:sz w:val="20"/>
          <w:szCs w:val="20"/>
          <w:lang w:eastAsia="nl-NL"/>
        </w:rPr>
      </w:pPr>
      <w:bookmarkStart w:id="1" w:name="_GoBack"/>
      <w:bookmarkEnd w:id="1"/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709"/>
        <w:gridCol w:w="1417"/>
        <w:gridCol w:w="4678"/>
      </w:tblGrid>
      <w:tr w:rsidR="001A7951" w:rsidRPr="001A7951" w14:paraId="718D4D2E" w14:textId="77777777" w:rsidTr="00CD52C6">
        <w:tc>
          <w:tcPr>
            <w:tcW w:w="567" w:type="dxa"/>
            <w:shd w:val="clear" w:color="auto" w:fill="auto"/>
          </w:tcPr>
          <w:p w14:paraId="1A1908C7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A795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Nr.</w:t>
            </w:r>
          </w:p>
        </w:tc>
        <w:tc>
          <w:tcPr>
            <w:tcW w:w="1276" w:type="dxa"/>
            <w:shd w:val="clear" w:color="auto" w:fill="auto"/>
          </w:tcPr>
          <w:p w14:paraId="4D7284D9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A795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Document</w:t>
            </w:r>
          </w:p>
        </w:tc>
        <w:tc>
          <w:tcPr>
            <w:tcW w:w="709" w:type="dxa"/>
            <w:shd w:val="clear" w:color="auto" w:fill="auto"/>
          </w:tcPr>
          <w:p w14:paraId="3D5F4868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A795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Pag.nr</w:t>
            </w:r>
          </w:p>
        </w:tc>
        <w:tc>
          <w:tcPr>
            <w:tcW w:w="1417" w:type="dxa"/>
            <w:shd w:val="clear" w:color="auto" w:fill="auto"/>
          </w:tcPr>
          <w:p w14:paraId="0B6993E1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A795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Onderwerp   </w:t>
            </w:r>
          </w:p>
        </w:tc>
        <w:tc>
          <w:tcPr>
            <w:tcW w:w="4678" w:type="dxa"/>
            <w:shd w:val="clear" w:color="auto" w:fill="auto"/>
          </w:tcPr>
          <w:p w14:paraId="6C5AC6E6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A795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Vraag </w:t>
            </w:r>
          </w:p>
        </w:tc>
      </w:tr>
      <w:tr w:rsidR="001A7951" w:rsidRPr="001A7951" w14:paraId="378A7FCE" w14:textId="77777777" w:rsidTr="00CD52C6">
        <w:tc>
          <w:tcPr>
            <w:tcW w:w="567" w:type="dxa"/>
            <w:shd w:val="clear" w:color="auto" w:fill="auto"/>
          </w:tcPr>
          <w:p w14:paraId="54D6BFA4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276" w:type="dxa"/>
            <w:shd w:val="clear" w:color="auto" w:fill="auto"/>
          </w:tcPr>
          <w:p w14:paraId="4D82E000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09" w:type="dxa"/>
            <w:shd w:val="clear" w:color="auto" w:fill="auto"/>
          </w:tcPr>
          <w:p w14:paraId="30D84FA5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417" w:type="dxa"/>
            <w:shd w:val="clear" w:color="auto" w:fill="auto"/>
          </w:tcPr>
          <w:p w14:paraId="75743924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678" w:type="dxa"/>
            <w:shd w:val="clear" w:color="auto" w:fill="auto"/>
          </w:tcPr>
          <w:p w14:paraId="06C10FDF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1A7951" w:rsidRPr="001A7951" w14:paraId="6960A900" w14:textId="77777777" w:rsidTr="00CD52C6">
        <w:tc>
          <w:tcPr>
            <w:tcW w:w="567" w:type="dxa"/>
            <w:shd w:val="clear" w:color="auto" w:fill="auto"/>
          </w:tcPr>
          <w:p w14:paraId="5755D89A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276" w:type="dxa"/>
            <w:shd w:val="clear" w:color="auto" w:fill="auto"/>
          </w:tcPr>
          <w:p w14:paraId="136372D3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09" w:type="dxa"/>
            <w:shd w:val="clear" w:color="auto" w:fill="auto"/>
          </w:tcPr>
          <w:p w14:paraId="6938CB30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417" w:type="dxa"/>
            <w:shd w:val="clear" w:color="auto" w:fill="auto"/>
          </w:tcPr>
          <w:p w14:paraId="42D7D5AA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678" w:type="dxa"/>
            <w:shd w:val="clear" w:color="auto" w:fill="auto"/>
          </w:tcPr>
          <w:p w14:paraId="6D2CC3CE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1A7951" w:rsidRPr="001A7951" w14:paraId="35AA9741" w14:textId="77777777" w:rsidTr="00CD52C6">
        <w:tc>
          <w:tcPr>
            <w:tcW w:w="567" w:type="dxa"/>
            <w:shd w:val="clear" w:color="auto" w:fill="auto"/>
          </w:tcPr>
          <w:p w14:paraId="3C4045E2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276" w:type="dxa"/>
            <w:shd w:val="clear" w:color="auto" w:fill="auto"/>
          </w:tcPr>
          <w:p w14:paraId="08C5C3A0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09" w:type="dxa"/>
            <w:shd w:val="clear" w:color="auto" w:fill="auto"/>
          </w:tcPr>
          <w:p w14:paraId="25EE8068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417" w:type="dxa"/>
            <w:shd w:val="clear" w:color="auto" w:fill="auto"/>
          </w:tcPr>
          <w:p w14:paraId="49C0E0DC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678" w:type="dxa"/>
            <w:shd w:val="clear" w:color="auto" w:fill="auto"/>
          </w:tcPr>
          <w:p w14:paraId="077F31EA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1A7951" w:rsidRPr="001A7951" w14:paraId="70F269A7" w14:textId="77777777" w:rsidTr="00CD52C6">
        <w:tc>
          <w:tcPr>
            <w:tcW w:w="567" w:type="dxa"/>
            <w:shd w:val="clear" w:color="auto" w:fill="auto"/>
          </w:tcPr>
          <w:p w14:paraId="6C7969C2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276" w:type="dxa"/>
            <w:shd w:val="clear" w:color="auto" w:fill="auto"/>
          </w:tcPr>
          <w:p w14:paraId="08DB2CD1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09" w:type="dxa"/>
            <w:shd w:val="clear" w:color="auto" w:fill="auto"/>
          </w:tcPr>
          <w:p w14:paraId="5B5312C9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417" w:type="dxa"/>
            <w:shd w:val="clear" w:color="auto" w:fill="auto"/>
          </w:tcPr>
          <w:p w14:paraId="1D048017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678" w:type="dxa"/>
            <w:shd w:val="clear" w:color="auto" w:fill="auto"/>
          </w:tcPr>
          <w:p w14:paraId="50B2A861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1A7951" w:rsidRPr="001A7951" w14:paraId="1FFA51A3" w14:textId="77777777" w:rsidTr="00CD52C6">
        <w:tc>
          <w:tcPr>
            <w:tcW w:w="567" w:type="dxa"/>
            <w:shd w:val="clear" w:color="auto" w:fill="auto"/>
          </w:tcPr>
          <w:p w14:paraId="1ECC1266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276" w:type="dxa"/>
            <w:shd w:val="clear" w:color="auto" w:fill="auto"/>
          </w:tcPr>
          <w:p w14:paraId="15EA87BB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09" w:type="dxa"/>
            <w:shd w:val="clear" w:color="auto" w:fill="auto"/>
          </w:tcPr>
          <w:p w14:paraId="6165DF02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417" w:type="dxa"/>
            <w:shd w:val="clear" w:color="auto" w:fill="auto"/>
          </w:tcPr>
          <w:p w14:paraId="1C2933E8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678" w:type="dxa"/>
            <w:shd w:val="clear" w:color="auto" w:fill="auto"/>
          </w:tcPr>
          <w:p w14:paraId="73B91F7F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1A7951" w:rsidRPr="001A7951" w14:paraId="4BE3639F" w14:textId="77777777" w:rsidTr="00CD52C6">
        <w:tc>
          <w:tcPr>
            <w:tcW w:w="567" w:type="dxa"/>
            <w:shd w:val="clear" w:color="auto" w:fill="auto"/>
          </w:tcPr>
          <w:p w14:paraId="611A8F7D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276" w:type="dxa"/>
            <w:shd w:val="clear" w:color="auto" w:fill="auto"/>
          </w:tcPr>
          <w:p w14:paraId="52FF8DDE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09" w:type="dxa"/>
            <w:shd w:val="clear" w:color="auto" w:fill="auto"/>
          </w:tcPr>
          <w:p w14:paraId="30F26739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417" w:type="dxa"/>
            <w:shd w:val="clear" w:color="auto" w:fill="auto"/>
          </w:tcPr>
          <w:p w14:paraId="5E6ECCEC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678" w:type="dxa"/>
            <w:shd w:val="clear" w:color="auto" w:fill="auto"/>
          </w:tcPr>
          <w:p w14:paraId="5BB8640E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1A7951" w:rsidRPr="001A7951" w14:paraId="17D200A0" w14:textId="77777777" w:rsidTr="00CD52C6">
        <w:tc>
          <w:tcPr>
            <w:tcW w:w="567" w:type="dxa"/>
            <w:shd w:val="clear" w:color="auto" w:fill="auto"/>
          </w:tcPr>
          <w:p w14:paraId="6D71B23C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276" w:type="dxa"/>
            <w:shd w:val="clear" w:color="auto" w:fill="auto"/>
          </w:tcPr>
          <w:p w14:paraId="3DCFA215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09" w:type="dxa"/>
            <w:shd w:val="clear" w:color="auto" w:fill="auto"/>
          </w:tcPr>
          <w:p w14:paraId="6189C3E3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417" w:type="dxa"/>
            <w:shd w:val="clear" w:color="auto" w:fill="auto"/>
          </w:tcPr>
          <w:p w14:paraId="7D2CC782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678" w:type="dxa"/>
            <w:shd w:val="clear" w:color="auto" w:fill="auto"/>
          </w:tcPr>
          <w:p w14:paraId="39EEC395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1A7951" w:rsidRPr="001A7951" w14:paraId="78CFCBC8" w14:textId="77777777" w:rsidTr="00CD52C6">
        <w:tc>
          <w:tcPr>
            <w:tcW w:w="567" w:type="dxa"/>
            <w:shd w:val="clear" w:color="auto" w:fill="auto"/>
          </w:tcPr>
          <w:p w14:paraId="6E6EB744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276" w:type="dxa"/>
            <w:shd w:val="clear" w:color="auto" w:fill="auto"/>
          </w:tcPr>
          <w:p w14:paraId="28798DF0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09" w:type="dxa"/>
            <w:shd w:val="clear" w:color="auto" w:fill="auto"/>
          </w:tcPr>
          <w:p w14:paraId="5A46E8C2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417" w:type="dxa"/>
            <w:shd w:val="clear" w:color="auto" w:fill="auto"/>
          </w:tcPr>
          <w:p w14:paraId="6D5C39A2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678" w:type="dxa"/>
            <w:shd w:val="clear" w:color="auto" w:fill="auto"/>
          </w:tcPr>
          <w:p w14:paraId="061BEFEB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1A7951" w:rsidRPr="001A7951" w14:paraId="3D2D7F2B" w14:textId="77777777" w:rsidTr="00CD52C6">
        <w:tc>
          <w:tcPr>
            <w:tcW w:w="567" w:type="dxa"/>
            <w:shd w:val="clear" w:color="auto" w:fill="auto"/>
          </w:tcPr>
          <w:p w14:paraId="56C9A773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276" w:type="dxa"/>
            <w:shd w:val="clear" w:color="auto" w:fill="auto"/>
          </w:tcPr>
          <w:p w14:paraId="1129C0EB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09" w:type="dxa"/>
            <w:shd w:val="clear" w:color="auto" w:fill="auto"/>
          </w:tcPr>
          <w:p w14:paraId="09DABE8E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417" w:type="dxa"/>
            <w:shd w:val="clear" w:color="auto" w:fill="auto"/>
          </w:tcPr>
          <w:p w14:paraId="27CD167E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678" w:type="dxa"/>
            <w:shd w:val="clear" w:color="auto" w:fill="auto"/>
          </w:tcPr>
          <w:p w14:paraId="01E4AF80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1A7951" w:rsidRPr="001A7951" w14:paraId="681EAFB0" w14:textId="77777777" w:rsidTr="00CD52C6">
        <w:tc>
          <w:tcPr>
            <w:tcW w:w="567" w:type="dxa"/>
            <w:shd w:val="clear" w:color="auto" w:fill="auto"/>
          </w:tcPr>
          <w:p w14:paraId="15745AE9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276" w:type="dxa"/>
            <w:shd w:val="clear" w:color="auto" w:fill="auto"/>
          </w:tcPr>
          <w:p w14:paraId="2BD04F4C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09" w:type="dxa"/>
            <w:shd w:val="clear" w:color="auto" w:fill="auto"/>
          </w:tcPr>
          <w:p w14:paraId="717EE85A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417" w:type="dxa"/>
            <w:shd w:val="clear" w:color="auto" w:fill="auto"/>
          </w:tcPr>
          <w:p w14:paraId="2CA4CB6B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678" w:type="dxa"/>
            <w:shd w:val="clear" w:color="auto" w:fill="auto"/>
          </w:tcPr>
          <w:p w14:paraId="491C9220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1A7951" w:rsidRPr="001A7951" w14:paraId="33741B55" w14:textId="77777777" w:rsidTr="00CD52C6">
        <w:tc>
          <w:tcPr>
            <w:tcW w:w="567" w:type="dxa"/>
            <w:shd w:val="clear" w:color="auto" w:fill="auto"/>
          </w:tcPr>
          <w:p w14:paraId="7C46D983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276" w:type="dxa"/>
            <w:shd w:val="clear" w:color="auto" w:fill="auto"/>
          </w:tcPr>
          <w:p w14:paraId="451369FB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09" w:type="dxa"/>
            <w:shd w:val="clear" w:color="auto" w:fill="auto"/>
          </w:tcPr>
          <w:p w14:paraId="14D59189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417" w:type="dxa"/>
            <w:shd w:val="clear" w:color="auto" w:fill="auto"/>
          </w:tcPr>
          <w:p w14:paraId="603CF5F5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678" w:type="dxa"/>
            <w:shd w:val="clear" w:color="auto" w:fill="auto"/>
          </w:tcPr>
          <w:p w14:paraId="1DB492E5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1A7951" w:rsidRPr="001A7951" w14:paraId="0FE3AAF1" w14:textId="77777777" w:rsidTr="00CD52C6">
        <w:tc>
          <w:tcPr>
            <w:tcW w:w="567" w:type="dxa"/>
            <w:shd w:val="clear" w:color="auto" w:fill="auto"/>
          </w:tcPr>
          <w:p w14:paraId="084951F1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276" w:type="dxa"/>
            <w:shd w:val="clear" w:color="auto" w:fill="auto"/>
          </w:tcPr>
          <w:p w14:paraId="7FD937A7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09" w:type="dxa"/>
            <w:shd w:val="clear" w:color="auto" w:fill="auto"/>
          </w:tcPr>
          <w:p w14:paraId="4B390F35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417" w:type="dxa"/>
            <w:shd w:val="clear" w:color="auto" w:fill="auto"/>
          </w:tcPr>
          <w:p w14:paraId="670942BD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678" w:type="dxa"/>
            <w:shd w:val="clear" w:color="auto" w:fill="auto"/>
          </w:tcPr>
          <w:p w14:paraId="6952285F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1A7951" w:rsidRPr="001A7951" w14:paraId="6C16B922" w14:textId="77777777" w:rsidTr="00CD52C6">
        <w:tc>
          <w:tcPr>
            <w:tcW w:w="567" w:type="dxa"/>
            <w:shd w:val="clear" w:color="auto" w:fill="auto"/>
          </w:tcPr>
          <w:p w14:paraId="2C219EA4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276" w:type="dxa"/>
            <w:shd w:val="clear" w:color="auto" w:fill="auto"/>
          </w:tcPr>
          <w:p w14:paraId="20CFD12C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09" w:type="dxa"/>
            <w:shd w:val="clear" w:color="auto" w:fill="auto"/>
          </w:tcPr>
          <w:p w14:paraId="5F98456C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417" w:type="dxa"/>
            <w:shd w:val="clear" w:color="auto" w:fill="auto"/>
          </w:tcPr>
          <w:p w14:paraId="6FAC222A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678" w:type="dxa"/>
            <w:shd w:val="clear" w:color="auto" w:fill="auto"/>
          </w:tcPr>
          <w:p w14:paraId="39A78E9C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1A7951" w:rsidRPr="001A7951" w14:paraId="077E5397" w14:textId="77777777" w:rsidTr="00CD52C6">
        <w:tc>
          <w:tcPr>
            <w:tcW w:w="567" w:type="dxa"/>
            <w:shd w:val="clear" w:color="auto" w:fill="auto"/>
          </w:tcPr>
          <w:p w14:paraId="3EC92B9D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276" w:type="dxa"/>
            <w:shd w:val="clear" w:color="auto" w:fill="auto"/>
          </w:tcPr>
          <w:p w14:paraId="469AECFE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09" w:type="dxa"/>
            <w:shd w:val="clear" w:color="auto" w:fill="auto"/>
          </w:tcPr>
          <w:p w14:paraId="4082A6A3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417" w:type="dxa"/>
            <w:shd w:val="clear" w:color="auto" w:fill="auto"/>
          </w:tcPr>
          <w:p w14:paraId="6F3F974D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678" w:type="dxa"/>
            <w:shd w:val="clear" w:color="auto" w:fill="auto"/>
          </w:tcPr>
          <w:p w14:paraId="759C47E0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1A7951" w:rsidRPr="001A7951" w14:paraId="31F28312" w14:textId="77777777" w:rsidTr="00CD52C6">
        <w:tc>
          <w:tcPr>
            <w:tcW w:w="567" w:type="dxa"/>
            <w:shd w:val="clear" w:color="auto" w:fill="auto"/>
          </w:tcPr>
          <w:p w14:paraId="14597B09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276" w:type="dxa"/>
            <w:shd w:val="clear" w:color="auto" w:fill="auto"/>
          </w:tcPr>
          <w:p w14:paraId="47D1BE11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09" w:type="dxa"/>
            <w:shd w:val="clear" w:color="auto" w:fill="auto"/>
          </w:tcPr>
          <w:p w14:paraId="54757C0C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417" w:type="dxa"/>
            <w:shd w:val="clear" w:color="auto" w:fill="auto"/>
          </w:tcPr>
          <w:p w14:paraId="3A24CB73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678" w:type="dxa"/>
            <w:shd w:val="clear" w:color="auto" w:fill="auto"/>
          </w:tcPr>
          <w:p w14:paraId="309DD49E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</w:tbl>
    <w:p w14:paraId="3972F644" w14:textId="457136C4" w:rsidR="00164FDE" w:rsidRPr="00D45725" w:rsidRDefault="00164FDE" w:rsidP="00D45725"/>
    <w:sectPr w:rsidR="00164FDE" w:rsidRPr="00D4572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579F6A" w14:textId="77777777" w:rsidR="007F00DB" w:rsidRDefault="007F00DB" w:rsidP="00462DA0">
      <w:pPr>
        <w:spacing w:after="0" w:line="240" w:lineRule="auto"/>
      </w:pPr>
      <w:r>
        <w:separator/>
      </w:r>
    </w:p>
  </w:endnote>
  <w:endnote w:type="continuationSeparator" w:id="0">
    <w:p w14:paraId="692DA222" w14:textId="77777777" w:rsidR="007F00DB" w:rsidRDefault="007F00DB" w:rsidP="00462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32113E" w14:textId="77777777" w:rsidR="007F00DB" w:rsidRDefault="007F00DB" w:rsidP="00462DA0">
      <w:pPr>
        <w:spacing w:after="0" w:line="240" w:lineRule="auto"/>
      </w:pPr>
      <w:r>
        <w:separator/>
      </w:r>
    </w:p>
  </w:footnote>
  <w:footnote w:type="continuationSeparator" w:id="0">
    <w:p w14:paraId="49A3474C" w14:textId="77777777" w:rsidR="007F00DB" w:rsidRDefault="007F00DB" w:rsidP="00462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192B8B" w14:textId="77777777" w:rsidR="00462DA0" w:rsidRDefault="00462DA0">
    <w:pPr>
      <w:pStyle w:val="Koptekst"/>
    </w:pPr>
    <w:r w:rsidRPr="00462DA0">
      <w:rPr>
        <w:noProof/>
      </w:rPr>
      <w:drawing>
        <wp:inline distT="0" distB="0" distL="0" distR="0" wp14:anchorId="480F0259" wp14:editId="02D9EFDF">
          <wp:extent cx="6143625" cy="742315"/>
          <wp:effectExtent l="0" t="0" r="9525" b="63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78410" cy="7465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84256F"/>
    <w:multiLevelType w:val="hybridMultilevel"/>
    <w:tmpl w:val="D09EE9BC"/>
    <w:lvl w:ilvl="0" w:tplc="F55695A2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72" w:hanging="360"/>
      </w:pPr>
    </w:lvl>
    <w:lvl w:ilvl="2" w:tplc="0413001B" w:tentative="1">
      <w:start w:val="1"/>
      <w:numFmt w:val="lowerRoman"/>
      <w:lvlText w:val="%3."/>
      <w:lvlJc w:val="right"/>
      <w:pPr>
        <w:ind w:left="2192" w:hanging="180"/>
      </w:pPr>
    </w:lvl>
    <w:lvl w:ilvl="3" w:tplc="0413000F" w:tentative="1">
      <w:start w:val="1"/>
      <w:numFmt w:val="decimal"/>
      <w:lvlText w:val="%4."/>
      <w:lvlJc w:val="left"/>
      <w:pPr>
        <w:ind w:left="2912" w:hanging="360"/>
      </w:pPr>
    </w:lvl>
    <w:lvl w:ilvl="4" w:tplc="04130019" w:tentative="1">
      <w:start w:val="1"/>
      <w:numFmt w:val="lowerLetter"/>
      <w:lvlText w:val="%5."/>
      <w:lvlJc w:val="left"/>
      <w:pPr>
        <w:ind w:left="3632" w:hanging="360"/>
      </w:pPr>
    </w:lvl>
    <w:lvl w:ilvl="5" w:tplc="0413001B" w:tentative="1">
      <w:start w:val="1"/>
      <w:numFmt w:val="lowerRoman"/>
      <w:lvlText w:val="%6."/>
      <w:lvlJc w:val="right"/>
      <w:pPr>
        <w:ind w:left="4352" w:hanging="180"/>
      </w:pPr>
    </w:lvl>
    <w:lvl w:ilvl="6" w:tplc="0413000F" w:tentative="1">
      <w:start w:val="1"/>
      <w:numFmt w:val="decimal"/>
      <w:lvlText w:val="%7."/>
      <w:lvlJc w:val="left"/>
      <w:pPr>
        <w:ind w:left="5072" w:hanging="360"/>
      </w:pPr>
    </w:lvl>
    <w:lvl w:ilvl="7" w:tplc="04130019" w:tentative="1">
      <w:start w:val="1"/>
      <w:numFmt w:val="lowerLetter"/>
      <w:lvlText w:val="%8."/>
      <w:lvlJc w:val="left"/>
      <w:pPr>
        <w:ind w:left="5792" w:hanging="360"/>
      </w:pPr>
    </w:lvl>
    <w:lvl w:ilvl="8" w:tplc="0413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" w15:restartNumberingAfterBreak="0">
    <w:nsid w:val="43031C34"/>
    <w:multiLevelType w:val="hybridMultilevel"/>
    <w:tmpl w:val="C5B8B3B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F37FAE"/>
    <w:multiLevelType w:val="hybridMultilevel"/>
    <w:tmpl w:val="388261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DA0"/>
    <w:rsid w:val="00164FDE"/>
    <w:rsid w:val="001A7951"/>
    <w:rsid w:val="00462DA0"/>
    <w:rsid w:val="007B1622"/>
    <w:rsid w:val="007F00DB"/>
    <w:rsid w:val="00D4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B551D"/>
  <w15:chartTrackingRefBased/>
  <w15:docId w15:val="{4FB65D1C-1E45-4D60-AAEF-6499E7FBD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62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62DA0"/>
  </w:style>
  <w:style w:type="paragraph" w:styleId="Voettekst">
    <w:name w:val="footer"/>
    <w:basedOn w:val="Standaard"/>
    <w:link w:val="VoettekstChar"/>
    <w:uiPriority w:val="99"/>
    <w:unhideWhenUsed/>
    <w:rsid w:val="00462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62D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93EBD968BDD647BE22D59984A42367" ma:contentTypeVersion="12" ma:contentTypeDescription="Een nieuw document maken." ma:contentTypeScope="" ma:versionID="a4540ed5b9c29563fd602c4826f0afbe">
  <xsd:schema xmlns:xsd="http://www.w3.org/2001/XMLSchema" xmlns:xs="http://www.w3.org/2001/XMLSchema" xmlns:p="http://schemas.microsoft.com/office/2006/metadata/properties" xmlns:ns2="f306232d-8121-4fd8-87d0-0babc68bd5e0" xmlns:ns3="af1f9a3a-4e7d-4565-a801-b591da6a76b7" targetNamespace="http://schemas.microsoft.com/office/2006/metadata/properties" ma:root="true" ma:fieldsID="5c1580cbb3eb4cc9f8de611b60eacdff" ns2:_="" ns3:_="">
    <xsd:import namespace="f306232d-8121-4fd8-87d0-0babc68bd5e0"/>
    <xsd:import namespace="af1f9a3a-4e7d-4565-a801-b591da6a76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6232d-8121-4fd8-87d0-0babc68bd5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1f9a3a-4e7d-4565-a801-b591da6a76b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10B8D8B-B2C0-4088-AE53-27999FF26C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06232d-8121-4fd8-87d0-0babc68bd5e0"/>
    <ds:schemaRef ds:uri="af1f9a3a-4e7d-4565-a801-b591da6a7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3F48E0-E37D-4C2F-89BA-6A35996579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9D2181-1C1C-4C5A-AEAC-1DB79FD68DE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261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Snel, Leo</dc:creator>
  <cp:keywords/>
  <dc:description/>
  <cp:lastModifiedBy>Snel, Leo</cp:lastModifiedBy>
  <cp:revision>4</cp:revision>
  <dcterms:created xsi:type="dcterms:W3CDTF">2020-11-16T12:42:00Z</dcterms:created>
  <dcterms:modified xsi:type="dcterms:W3CDTF">2020-11-23T14:21:00Z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0x010100EA93EBD968BDD647BE22D59984A42367</vt:lpwstr>
  </property>
</Properties>
</file>