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3A" w:rsidRDefault="005B2A3A" w:rsidP="005B2A3A">
      <w:pPr>
        <w:rPr>
          <w:i/>
          <w:iCs/>
          <w:u w:val="single"/>
        </w:rPr>
      </w:pPr>
      <w:r>
        <w:rPr>
          <w:i/>
          <w:iCs/>
          <w:u w:val="single"/>
        </w:rPr>
        <w:t>Uitstel publicatie naar 1 december</w:t>
      </w:r>
    </w:p>
    <w:p w:rsidR="005B2A3A" w:rsidRDefault="005B2A3A" w:rsidP="005B2A3A">
      <w:pPr>
        <w:rPr>
          <w:iCs/>
        </w:rPr>
      </w:pPr>
    </w:p>
    <w:p w:rsidR="005B2A3A" w:rsidRPr="005B2A3A" w:rsidRDefault="005B2A3A" w:rsidP="005B2A3A">
      <w:pPr>
        <w:rPr>
          <w:iCs/>
        </w:rPr>
      </w:pPr>
      <w:r w:rsidRPr="005B2A3A">
        <w:rPr>
          <w:iCs/>
        </w:rPr>
        <w:t>Vandaag op 3 november zou de aanbesteding en de leidraad gepubliceerd worden. Helaas is het ons niet gelukt om de leidraad gereed te krijgen voor publicatie. De publicatiedatum is verschoven naar dinsdag 1 december 2020. Hierdoor is de inschrijfdatum niet eerder dan 10 februari 2021. De definitieve inschrijfdatum wordt bekend gemaakt in de Aanbestedingsleidraad. Onze excuses voor dit onge</w:t>
      </w:r>
      <w:r w:rsidR="00DA73AA">
        <w:rPr>
          <w:iCs/>
        </w:rPr>
        <w:t>mak. Het biedt voor u wellicht a</w:t>
      </w:r>
      <w:r w:rsidRPr="005B2A3A">
        <w:rPr>
          <w:iCs/>
        </w:rPr>
        <w:t>ls bijkomend voordeel dat de inschrijving nu niet meer relatief kort op de feestdagen vol</w:t>
      </w:r>
      <w:r w:rsidR="00DA73AA">
        <w:rPr>
          <w:iCs/>
        </w:rPr>
        <w:t>gt, waaraan ook in eerdere vragen bij onder andere de informatiebijeenkomst is gerefereerd.</w:t>
      </w:r>
    </w:p>
    <w:p w:rsidR="00AC473E" w:rsidRPr="00AC473E" w:rsidRDefault="00AC473E" w:rsidP="00EF1C09">
      <w:pPr>
        <w:pStyle w:val="Lijstalinea"/>
        <w:ind w:left="0"/>
        <w:contextualSpacing w:val="0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iCs/>
          <w:sz w:val="22"/>
        </w:rPr>
        <w:br/>
      </w:r>
      <w:r w:rsidRPr="00AC473E">
        <w:rPr>
          <w:rFonts w:ascii="Calibri" w:hAnsi="Calibri" w:cs="Calibri"/>
          <w:iCs/>
          <w:sz w:val="22"/>
        </w:rPr>
        <w:t xml:space="preserve">Zoals u zult vaststellen is de planning </w:t>
      </w:r>
      <w:r>
        <w:rPr>
          <w:rFonts w:ascii="Calibri" w:hAnsi="Calibri" w:cs="Calibri"/>
          <w:iCs/>
          <w:sz w:val="22"/>
        </w:rPr>
        <w:t xml:space="preserve">op Tenderned </w:t>
      </w:r>
      <w:r w:rsidRPr="00AC473E">
        <w:rPr>
          <w:rFonts w:ascii="Calibri" w:hAnsi="Calibri" w:cs="Calibri"/>
          <w:iCs/>
          <w:sz w:val="22"/>
        </w:rPr>
        <w:t xml:space="preserve">aangepast. In overweging is op dit moment of er </w:t>
      </w:r>
      <w:r>
        <w:rPr>
          <w:rFonts w:ascii="Calibri" w:hAnsi="Calibri" w:cs="Calibri"/>
          <w:iCs/>
          <w:sz w:val="22"/>
        </w:rPr>
        <w:t xml:space="preserve">na publicatie </w:t>
      </w:r>
      <w:r w:rsidR="00BD4676">
        <w:rPr>
          <w:rFonts w:ascii="Calibri" w:hAnsi="Calibri" w:cs="Calibri"/>
          <w:iCs/>
          <w:sz w:val="22"/>
        </w:rPr>
        <w:t xml:space="preserve">van de aanbestedingsleidraad </w:t>
      </w:r>
      <w:r>
        <w:rPr>
          <w:rFonts w:ascii="Calibri" w:hAnsi="Calibri" w:cs="Calibri"/>
          <w:iCs/>
          <w:sz w:val="22"/>
        </w:rPr>
        <w:t xml:space="preserve">in het kader van de Nota van Inlichtingen </w:t>
      </w:r>
      <w:r w:rsidRPr="00AC473E">
        <w:rPr>
          <w:rFonts w:ascii="Calibri" w:hAnsi="Calibri" w:cs="Calibri"/>
          <w:iCs/>
          <w:sz w:val="22"/>
        </w:rPr>
        <w:t>sprake is van een continue op</w:t>
      </w:r>
      <w:r>
        <w:rPr>
          <w:rFonts w:ascii="Calibri" w:hAnsi="Calibri" w:cs="Calibri"/>
          <w:iCs/>
          <w:sz w:val="22"/>
        </w:rPr>
        <w:t>en</w:t>
      </w:r>
      <w:r w:rsidR="00CC6363">
        <w:rPr>
          <w:rFonts w:ascii="Calibri" w:hAnsi="Calibri" w:cs="Calibri"/>
          <w:iCs/>
          <w:sz w:val="22"/>
        </w:rPr>
        <w:t xml:space="preserve">stelling voor het stellen van vragen </w:t>
      </w:r>
      <w:bookmarkStart w:id="0" w:name="_GoBack"/>
      <w:bookmarkEnd w:id="0"/>
      <w:r>
        <w:rPr>
          <w:rFonts w:ascii="Calibri" w:hAnsi="Calibri" w:cs="Calibri"/>
          <w:iCs/>
          <w:sz w:val="22"/>
        </w:rPr>
        <w:t xml:space="preserve">via de vragenmodule </w:t>
      </w:r>
      <w:r w:rsidRPr="00AC473E">
        <w:rPr>
          <w:rFonts w:ascii="Calibri" w:hAnsi="Calibri" w:cs="Calibri"/>
          <w:iCs/>
          <w:sz w:val="22"/>
        </w:rPr>
        <w:t>of dat er in twee fase</w:t>
      </w:r>
      <w:r>
        <w:rPr>
          <w:rFonts w:ascii="Calibri" w:hAnsi="Calibri" w:cs="Calibri"/>
          <w:iCs/>
          <w:sz w:val="22"/>
        </w:rPr>
        <w:t>n een mogelijkheid is om vragen te stellen.</w:t>
      </w:r>
      <w:r w:rsidR="00BD4676">
        <w:rPr>
          <w:rFonts w:ascii="Calibri" w:hAnsi="Calibri" w:cs="Calibri"/>
          <w:iCs/>
          <w:sz w:val="22"/>
        </w:rPr>
        <w:t xml:space="preserve"> Daarover zult u eveneens in de aanbestedingsleidraad nader geïnformeerd worden.</w:t>
      </w:r>
    </w:p>
    <w:sectPr w:rsidR="00AC473E" w:rsidRPr="00AC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3A"/>
    <w:rsid w:val="00113458"/>
    <w:rsid w:val="001A499B"/>
    <w:rsid w:val="001D392C"/>
    <w:rsid w:val="00587726"/>
    <w:rsid w:val="005B2A3A"/>
    <w:rsid w:val="00691EF1"/>
    <w:rsid w:val="00717AC8"/>
    <w:rsid w:val="007A7F7E"/>
    <w:rsid w:val="00AC473E"/>
    <w:rsid w:val="00BD4676"/>
    <w:rsid w:val="00C93E42"/>
    <w:rsid w:val="00CC6363"/>
    <w:rsid w:val="00DA73AA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EBC0"/>
  <w15:chartTrackingRefBased/>
  <w15:docId w15:val="{16603A96-BE13-46A2-8FF8-A0991A31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B2A3A"/>
    <w:pPr>
      <w:spacing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 w:after="280"/>
      <w:outlineLvl w:val="0"/>
    </w:pPr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 w:after="280"/>
      <w:outlineLvl w:val="1"/>
    </w:pPr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 w:after="280"/>
      <w:outlineLvl w:val="2"/>
    </w:pPr>
    <w:rPr>
      <w:rFonts w:ascii="Lucida Sans" w:eastAsiaTheme="majorEastAsia" w:hAnsi="Lucida Sans" w:cstheme="majorBidi"/>
      <w:b/>
      <w:bCs/>
      <w:sz w:val="19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 w:after="280"/>
      <w:outlineLvl w:val="3"/>
    </w:pPr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pPr>
      <w:spacing w:after="280"/>
    </w:pPr>
    <w:rPr>
      <w:rFonts w:ascii="Tahoma" w:hAnsi="Tahoma" w:cs="Tahoma"/>
      <w:sz w:val="19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pPr>
      <w:spacing w:after="280"/>
    </w:pPr>
    <w:rPr>
      <w:rFonts w:ascii="Lucida Sans" w:hAnsi="Lucida Sans" w:cstheme="minorBidi"/>
      <w:i/>
      <w:iCs/>
      <w:color w:val="000000" w:themeColor="text1"/>
      <w:sz w:val="19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Lucida Sans" w:hAnsi="Lucida Sans" w:cstheme="minorBidi"/>
      <w:b/>
      <w:bCs/>
      <w:i/>
      <w:iCs/>
      <w:color w:val="2891E1"/>
      <w:sz w:val="19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spacing w:after="280"/>
      <w:ind w:left="720"/>
      <w:contextualSpacing/>
    </w:pPr>
    <w:rPr>
      <w:rFonts w:ascii="Lucida Sans" w:hAnsi="Lucida Sans" w:cstheme="minorBidi"/>
      <w:sz w:val="19"/>
    </w:r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  <w:spacing w:after="280"/>
    </w:pPr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pPr>
      <w:spacing w:after="280"/>
    </w:pPr>
    <w:rPr>
      <w:rFonts w:ascii="Lucida Sans" w:hAnsi="Lucida Sans" w:cstheme="minorBidi"/>
      <w:sz w:val="12"/>
    </w:rPr>
  </w:style>
  <w:style w:type="paragraph" w:customStyle="1" w:styleId="PNH8pt">
    <w:name w:val="PNH 8 pt"/>
    <w:basedOn w:val="Standaard"/>
    <w:next w:val="Standaard"/>
    <w:rsid w:val="001D392C"/>
    <w:pPr>
      <w:spacing w:after="280"/>
    </w:pPr>
    <w:rPr>
      <w:rFonts w:ascii="Lucida Sans" w:hAnsi="Lucida Sans" w:cstheme="minorBidi"/>
      <w:sz w:val="19"/>
    </w:rPr>
  </w:style>
  <w:style w:type="paragraph" w:customStyle="1" w:styleId="PNH8ptvet">
    <w:name w:val="PNH 8 pt vet"/>
    <w:basedOn w:val="Standaard"/>
    <w:next w:val="Standaard"/>
    <w:rsid w:val="001D392C"/>
    <w:pPr>
      <w:spacing w:after="280"/>
    </w:pPr>
    <w:rPr>
      <w:rFonts w:ascii="Lucida Sans" w:hAnsi="Lucida Sans" w:cstheme="minorBidi"/>
      <w:b/>
      <w:sz w:val="19"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Jan Stoffels</dc:creator>
  <cp:keywords>provincie Noord-Holland</cp:keywords>
  <dc:description/>
  <cp:lastModifiedBy>Evert Jan Stoffels</cp:lastModifiedBy>
  <cp:revision>5</cp:revision>
  <dcterms:created xsi:type="dcterms:W3CDTF">2020-11-03T15:22:00Z</dcterms:created>
  <dcterms:modified xsi:type="dcterms:W3CDTF">2020-11-03T16:02:00Z</dcterms:modified>
</cp:coreProperties>
</file>