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9CAF4" w14:textId="19692509" w:rsidR="008E36D6" w:rsidRDefault="007C3105" w:rsidP="007C3105">
      <w:pPr>
        <w:ind w:left="5664" w:firstLine="708"/>
      </w:pPr>
      <w:r>
        <w:rPr>
          <w:noProof/>
        </w:rPr>
        <w:drawing>
          <wp:inline distT="0" distB="0" distL="0" distR="0" wp14:anchorId="71BE9259" wp14:editId="5E135C92">
            <wp:extent cx="1688465" cy="921482"/>
            <wp:effectExtent l="0" t="0" r="0" b="0"/>
            <wp:docPr id="63935344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2">
                      <a:extLst>
                        <a:ext uri="{28A0092B-C50C-407E-A947-70E740481C1C}">
                          <a14:useLocalDpi xmlns:a14="http://schemas.microsoft.com/office/drawing/2010/main" val="0"/>
                        </a:ext>
                      </a:extLst>
                    </a:blip>
                    <a:stretch>
                      <a:fillRect/>
                    </a:stretch>
                  </pic:blipFill>
                  <pic:spPr>
                    <a:xfrm>
                      <a:off x="0" y="0"/>
                      <a:ext cx="1688465" cy="921482"/>
                    </a:xfrm>
                    <a:prstGeom prst="rect">
                      <a:avLst/>
                    </a:prstGeom>
                  </pic:spPr>
                </pic:pic>
              </a:graphicData>
            </a:graphic>
          </wp:inline>
        </w:drawing>
      </w:r>
    </w:p>
    <w:p w14:paraId="633BB2B4" w14:textId="0585AEBC" w:rsidR="008E36D6" w:rsidRPr="00D7630F" w:rsidRDefault="008401BA">
      <w:pPr>
        <w:jc w:val="center"/>
        <w:rPr>
          <w:rFonts w:ascii="Calibri" w:hAnsi="Calibri"/>
          <w:sz w:val="32"/>
          <w:szCs w:val="32"/>
        </w:rPr>
      </w:pPr>
      <w:r w:rsidRPr="00D7630F">
        <w:rPr>
          <w:rFonts w:ascii="Calibri" w:hAnsi="Calibri" w:cs="Helvetica"/>
          <w:b/>
          <w:sz w:val="32"/>
          <w:szCs w:val="32"/>
        </w:rPr>
        <w:t>VERWERKER</w:t>
      </w:r>
      <w:r w:rsidR="0049127F" w:rsidRPr="00D7630F">
        <w:rPr>
          <w:rFonts w:ascii="Calibri" w:hAnsi="Calibri" w:cs="Helvetica"/>
          <w:b/>
          <w:sz w:val="32"/>
          <w:szCs w:val="32"/>
        </w:rPr>
        <w:t>SOVEREENKOMST</w:t>
      </w:r>
    </w:p>
    <w:p w14:paraId="044388D9" w14:textId="77777777" w:rsidR="008E36D6" w:rsidRPr="00D7630F" w:rsidRDefault="008E36D6">
      <w:pPr>
        <w:rPr>
          <w:rFonts w:ascii="Calibri" w:hAnsi="Calibri"/>
          <w:sz w:val="32"/>
          <w:szCs w:val="32"/>
        </w:rPr>
      </w:pPr>
    </w:p>
    <w:p w14:paraId="2DE59E10" w14:textId="77777777" w:rsidR="008E36D6" w:rsidRPr="00D7630F" w:rsidRDefault="0049127F" w:rsidP="00E5016C">
      <w:pPr>
        <w:rPr>
          <w:rFonts w:ascii="Calibri" w:hAnsi="Calibri"/>
          <w:sz w:val="32"/>
          <w:szCs w:val="32"/>
        </w:rPr>
      </w:pPr>
      <w:r w:rsidRPr="00D7630F">
        <w:rPr>
          <w:rFonts w:ascii="Calibri" w:hAnsi="Calibri" w:cs="Arial"/>
          <w:b/>
          <w:sz w:val="32"/>
          <w:szCs w:val="32"/>
        </w:rPr>
        <w:t>De partijen:</w:t>
      </w:r>
    </w:p>
    <w:p w14:paraId="5CED8C40" w14:textId="77777777" w:rsidR="008E36D6" w:rsidRPr="00D7630F" w:rsidRDefault="008E36D6" w:rsidP="00E5016C">
      <w:pPr>
        <w:rPr>
          <w:rFonts w:ascii="Calibri" w:hAnsi="Calibri"/>
          <w:sz w:val="32"/>
          <w:szCs w:val="32"/>
        </w:rPr>
      </w:pPr>
    </w:p>
    <w:p w14:paraId="15EC4AAA" w14:textId="44E2C78C" w:rsidR="00D5785C" w:rsidRPr="00D5785C" w:rsidRDefault="0049127F" w:rsidP="261BC269">
      <w:pPr>
        <w:rPr>
          <w:rFonts w:ascii="Calibri" w:hAnsi="Calibri" w:cs="Arial"/>
          <w:sz w:val="32"/>
          <w:szCs w:val="32"/>
          <w:lang w:eastAsia="nl-NL"/>
        </w:rPr>
      </w:pPr>
      <w:r w:rsidRPr="261BC269">
        <w:rPr>
          <w:rFonts w:ascii="Calibri" w:hAnsi="Calibri" w:cs="Arial"/>
          <w:sz w:val="32"/>
          <w:szCs w:val="32"/>
        </w:rPr>
        <w:t>1.</w:t>
      </w:r>
      <w:r>
        <w:tab/>
      </w:r>
      <w:r w:rsidR="5E135C92" w:rsidRPr="261BC269">
        <w:rPr>
          <w:rFonts w:ascii="Calibri" w:hAnsi="Calibri" w:cs="Arial"/>
          <w:sz w:val="32"/>
          <w:szCs w:val="32"/>
        </w:rPr>
        <w:t>&lt;partij&gt;</w:t>
      </w:r>
    </w:p>
    <w:p w14:paraId="1312AF10" w14:textId="77777777" w:rsidR="008E36D6" w:rsidRPr="00D7630F" w:rsidRDefault="008E36D6" w:rsidP="00E5016C">
      <w:pPr>
        <w:rPr>
          <w:rFonts w:ascii="Calibri" w:hAnsi="Calibri"/>
          <w:sz w:val="32"/>
          <w:szCs w:val="32"/>
        </w:rPr>
      </w:pPr>
    </w:p>
    <w:p w14:paraId="4ED2BB20" w14:textId="4090AFDE" w:rsidR="008E36D6" w:rsidRPr="00D7630F" w:rsidRDefault="0049127F" w:rsidP="00E5016C">
      <w:pPr>
        <w:rPr>
          <w:rFonts w:ascii="Calibri" w:hAnsi="Calibri"/>
          <w:sz w:val="32"/>
          <w:szCs w:val="32"/>
        </w:rPr>
      </w:pPr>
      <w:r w:rsidRPr="00D7630F">
        <w:rPr>
          <w:rFonts w:ascii="Calibri" w:hAnsi="Calibri" w:cs="Arial"/>
          <w:sz w:val="32"/>
          <w:szCs w:val="32"/>
        </w:rPr>
        <w:t>hierna ook te noemen: “</w:t>
      </w:r>
      <w:r w:rsidR="008401BA" w:rsidRPr="00D7630F">
        <w:rPr>
          <w:rFonts w:ascii="Calibri" w:hAnsi="Calibri" w:cs="Arial"/>
          <w:sz w:val="32"/>
          <w:szCs w:val="32"/>
        </w:rPr>
        <w:t>verwerker</w:t>
      </w:r>
      <w:r w:rsidRPr="00D7630F">
        <w:rPr>
          <w:rFonts w:ascii="Calibri" w:hAnsi="Calibri" w:cs="Arial"/>
          <w:sz w:val="32"/>
          <w:szCs w:val="32"/>
        </w:rPr>
        <w:t>”</w:t>
      </w:r>
    </w:p>
    <w:p w14:paraId="0A1C5B55" w14:textId="16EDE635" w:rsidR="008E36D6" w:rsidRPr="00D7630F" w:rsidRDefault="008E36D6" w:rsidP="00E5016C">
      <w:pPr>
        <w:rPr>
          <w:rFonts w:ascii="Calibri" w:hAnsi="Calibri"/>
          <w:sz w:val="32"/>
          <w:szCs w:val="32"/>
        </w:rPr>
      </w:pPr>
    </w:p>
    <w:p w14:paraId="7CE87131" w14:textId="77777777" w:rsidR="008E36D6" w:rsidRPr="00D7630F" w:rsidRDefault="008E36D6" w:rsidP="00E5016C">
      <w:pPr>
        <w:rPr>
          <w:rFonts w:ascii="Calibri" w:hAnsi="Calibri"/>
          <w:sz w:val="32"/>
          <w:szCs w:val="32"/>
        </w:rPr>
      </w:pPr>
    </w:p>
    <w:p w14:paraId="7C4B502B" w14:textId="084C2A4E" w:rsidR="008E36D6" w:rsidRPr="00D7630F" w:rsidRDefault="0049127F" w:rsidP="00E5016C">
      <w:pPr>
        <w:rPr>
          <w:rFonts w:ascii="Calibri" w:hAnsi="Calibri"/>
          <w:sz w:val="32"/>
          <w:szCs w:val="32"/>
        </w:rPr>
      </w:pPr>
      <w:r w:rsidRPr="00D7630F">
        <w:rPr>
          <w:rFonts w:ascii="Calibri" w:hAnsi="Calibri" w:cs="Arial"/>
          <w:sz w:val="32"/>
          <w:szCs w:val="32"/>
        </w:rPr>
        <w:t>2.</w:t>
      </w:r>
      <w:r w:rsidRPr="00D7630F">
        <w:rPr>
          <w:rFonts w:ascii="Calibri" w:hAnsi="Calibri" w:cs="Arial"/>
          <w:sz w:val="32"/>
          <w:szCs w:val="32"/>
        </w:rPr>
        <w:tab/>
        <w:t xml:space="preserve">de stichting </w:t>
      </w:r>
      <w:r w:rsidRPr="00D7630F">
        <w:rPr>
          <w:rFonts w:ascii="Calibri" w:hAnsi="Calibri" w:cs="Arial"/>
          <w:b/>
          <w:sz w:val="32"/>
          <w:szCs w:val="32"/>
        </w:rPr>
        <w:t xml:space="preserve">ALOYSIUS STICHTING </w:t>
      </w:r>
      <w:r w:rsidRPr="00D7630F">
        <w:rPr>
          <w:rFonts w:ascii="Calibri" w:hAnsi="Calibri" w:cs="Arial"/>
          <w:sz w:val="32"/>
          <w:szCs w:val="32"/>
        </w:rPr>
        <w:t xml:space="preserve">statutair en kantoorhoudende te Voorhout aan de Leidsevaart 2, te dezen rechtsgeldig vertegenwoordigd door </w:t>
      </w:r>
      <w:r w:rsidR="000F45F4">
        <w:rPr>
          <w:rFonts w:ascii="Calibri" w:hAnsi="Calibri" w:cs="Arial"/>
          <w:sz w:val="32"/>
          <w:szCs w:val="32"/>
          <w:highlight w:val="lightGray"/>
        </w:rPr>
        <w:t>Hans Kelderman</w:t>
      </w:r>
    </w:p>
    <w:p w14:paraId="704F8D0F" w14:textId="77777777" w:rsidR="008E36D6" w:rsidRPr="00D7630F" w:rsidRDefault="008E36D6" w:rsidP="00E5016C">
      <w:pPr>
        <w:rPr>
          <w:rFonts w:ascii="Calibri" w:hAnsi="Calibri"/>
          <w:sz w:val="32"/>
          <w:szCs w:val="32"/>
        </w:rPr>
      </w:pPr>
    </w:p>
    <w:p w14:paraId="36E37A00" w14:textId="09B7B10B" w:rsidR="008E36D6" w:rsidRPr="00D7630F" w:rsidRDefault="0049127F" w:rsidP="00E5016C">
      <w:pPr>
        <w:rPr>
          <w:rFonts w:ascii="Calibri" w:hAnsi="Calibri"/>
          <w:sz w:val="32"/>
          <w:szCs w:val="32"/>
        </w:rPr>
      </w:pPr>
      <w:r w:rsidRPr="00D7630F">
        <w:rPr>
          <w:rFonts w:ascii="Calibri" w:hAnsi="Calibri" w:cs="Arial"/>
          <w:sz w:val="32"/>
          <w:szCs w:val="32"/>
        </w:rPr>
        <w:t>hierna ook te noemen: “Aloysius”</w:t>
      </w:r>
    </w:p>
    <w:p w14:paraId="4FCC2E16" w14:textId="77777777" w:rsidR="008E36D6" w:rsidRPr="00D7630F" w:rsidRDefault="008E36D6" w:rsidP="00E5016C">
      <w:pPr>
        <w:rPr>
          <w:rFonts w:ascii="Calibri" w:hAnsi="Calibri"/>
          <w:sz w:val="32"/>
          <w:szCs w:val="32"/>
        </w:rPr>
      </w:pPr>
    </w:p>
    <w:p w14:paraId="6710E4E5" w14:textId="670F9ADB" w:rsidR="008E36D6" w:rsidRPr="00D7630F" w:rsidRDefault="0049127F" w:rsidP="00E5016C">
      <w:pPr>
        <w:rPr>
          <w:rFonts w:ascii="Calibri" w:hAnsi="Calibri"/>
          <w:sz w:val="32"/>
          <w:szCs w:val="32"/>
        </w:rPr>
      </w:pPr>
      <w:r w:rsidRPr="00D7630F">
        <w:rPr>
          <w:rFonts w:ascii="Calibri" w:hAnsi="Calibri" w:cs="Arial"/>
          <w:sz w:val="32"/>
          <w:szCs w:val="32"/>
        </w:rPr>
        <w:t>hierna gezamenlijk te noemen: “de Partijen”</w:t>
      </w:r>
    </w:p>
    <w:p w14:paraId="009074E3" w14:textId="55ADA11D" w:rsidR="008E36D6" w:rsidRPr="00D7630F" w:rsidRDefault="008E36D6" w:rsidP="00E5016C">
      <w:pPr>
        <w:rPr>
          <w:rFonts w:ascii="Calibri" w:hAnsi="Calibri"/>
          <w:sz w:val="32"/>
          <w:szCs w:val="32"/>
        </w:rPr>
      </w:pPr>
    </w:p>
    <w:p w14:paraId="40E0D74C" w14:textId="77777777" w:rsidR="008E36D6" w:rsidRPr="00D7630F" w:rsidRDefault="0049127F" w:rsidP="00E5016C">
      <w:pPr>
        <w:rPr>
          <w:rFonts w:ascii="Calibri" w:hAnsi="Calibri"/>
          <w:sz w:val="32"/>
          <w:szCs w:val="32"/>
        </w:rPr>
      </w:pPr>
      <w:r w:rsidRPr="00D7630F">
        <w:rPr>
          <w:rFonts w:ascii="Calibri" w:hAnsi="Calibri" w:cs="Arial"/>
          <w:b/>
          <w:sz w:val="32"/>
          <w:szCs w:val="32"/>
        </w:rPr>
        <w:t>In aanmerking nemende dat:</w:t>
      </w:r>
    </w:p>
    <w:p w14:paraId="0CB0463F" w14:textId="77777777" w:rsidR="008E36D6" w:rsidRPr="00D7630F" w:rsidRDefault="008E36D6" w:rsidP="00E5016C">
      <w:pPr>
        <w:rPr>
          <w:rFonts w:ascii="Calibri" w:hAnsi="Calibri"/>
          <w:sz w:val="32"/>
          <w:szCs w:val="32"/>
        </w:rPr>
      </w:pPr>
    </w:p>
    <w:p w14:paraId="61839056" w14:textId="0A63C73C" w:rsidR="008E36D6" w:rsidRPr="00D7630F" w:rsidRDefault="0049127F" w:rsidP="00E5016C">
      <w:pPr>
        <w:rPr>
          <w:rFonts w:ascii="Calibri" w:hAnsi="Calibri"/>
          <w:sz w:val="32"/>
          <w:szCs w:val="32"/>
        </w:rPr>
      </w:pPr>
      <w:r w:rsidRPr="261BC269">
        <w:rPr>
          <w:rFonts w:ascii="Calibri" w:hAnsi="Calibri" w:cs="Arial"/>
          <w:sz w:val="32"/>
          <w:szCs w:val="32"/>
        </w:rPr>
        <w:t>A.</w:t>
      </w:r>
      <w:r>
        <w:tab/>
      </w:r>
      <w:r w:rsidR="4A809D40" w:rsidRPr="261BC269">
        <w:rPr>
          <w:rFonts w:ascii="Calibri" w:hAnsi="Calibri" w:cs="Arial"/>
          <w:sz w:val="32"/>
          <w:szCs w:val="32"/>
        </w:rPr>
        <w:t>&lt;partij&gt;</w:t>
      </w:r>
      <w:r w:rsidRPr="261BC269">
        <w:rPr>
          <w:rFonts w:ascii="Calibri" w:hAnsi="Calibri" w:cs="Arial"/>
          <w:sz w:val="32"/>
          <w:szCs w:val="32"/>
        </w:rPr>
        <w:t xml:space="preserve"> is aan te merken als </w:t>
      </w:r>
      <w:r w:rsidR="008401BA" w:rsidRPr="261BC269">
        <w:rPr>
          <w:rFonts w:ascii="Calibri" w:hAnsi="Calibri" w:cs="Arial"/>
          <w:sz w:val="32"/>
          <w:szCs w:val="32"/>
        </w:rPr>
        <w:t>verwerker</w:t>
      </w:r>
      <w:r w:rsidRPr="261BC269">
        <w:rPr>
          <w:rFonts w:ascii="Calibri" w:hAnsi="Calibri" w:cs="Arial"/>
          <w:sz w:val="32"/>
          <w:szCs w:val="32"/>
        </w:rPr>
        <w:t xml:space="preserve"> in de zin van de </w:t>
      </w:r>
      <w:r w:rsidR="008401BA" w:rsidRPr="261BC269">
        <w:rPr>
          <w:rFonts w:ascii="Calibri" w:hAnsi="Calibri" w:cs="Arial"/>
          <w:sz w:val="32"/>
          <w:szCs w:val="32"/>
        </w:rPr>
        <w:t>Algemene Verordening Gegevensbescherming</w:t>
      </w:r>
      <w:r w:rsidRPr="261BC269">
        <w:rPr>
          <w:rFonts w:ascii="Calibri" w:hAnsi="Calibri" w:cs="Arial"/>
          <w:sz w:val="32"/>
          <w:szCs w:val="32"/>
        </w:rPr>
        <w:t xml:space="preserve"> (hierna: </w:t>
      </w:r>
      <w:r w:rsidR="008401BA" w:rsidRPr="261BC269">
        <w:rPr>
          <w:rFonts w:ascii="Calibri" w:hAnsi="Calibri" w:cs="Arial"/>
          <w:sz w:val="32"/>
          <w:szCs w:val="32"/>
        </w:rPr>
        <w:t>AVG</w:t>
      </w:r>
      <w:r w:rsidRPr="261BC269">
        <w:rPr>
          <w:rFonts w:ascii="Calibri" w:hAnsi="Calibri" w:cs="Arial"/>
          <w:sz w:val="32"/>
          <w:szCs w:val="32"/>
        </w:rPr>
        <w:t xml:space="preserve">) en Aloysius is aan te merken als </w:t>
      </w:r>
      <w:r w:rsidR="008401BA" w:rsidRPr="261BC269">
        <w:rPr>
          <w:rFonts w:ascii="Calibri" w:hAnsi="Calibri" w:cs="Arial"/>
          <w:sz w:val="32"/>
          <w:szCs w:val="32"/>
        </w:rPr>
        <w:t>verwerkingsverantwoordelijke</w:t>
      </w:r>
      <w:r w:rsidRPr="261BC269">
        <w:rPr>
          <w:rFonts w:ascii="Calibri" w:hAnsi="Calibri" w:cs="Arial"/>
          <w:sz w:val="32"/>
          <w:szCs w:val="32"/>
        </w:rPr>
        <w:t xml:space="preserve"> in de zin van de </w:t>
      </w:r>
      <w:r w:rsidR="008401BA" w:rsidRPr="261BC269">
        <w:rPr>
          <w:rFonts w:ascii="Calibri" w:hAnsi="Calibri" w:cs="Arial"/>
          <w:sz w:val="32"/>
          <w:szCs w:val="32"/>
        </w:rPr>
        <w:t>AVG</w:t>
      </w:r>
      <w:r w:rsidRPr="261BC269">
        <w:rPr>
          <w:rFonts w:ascii="Calibri" w:hAnsi="Calibri" w:cs="Arial"/>
          <w:sz w:val="32"/>
          <w:szCs w:val="32"/>
        </w:rPr>
        <w:t xml:space="preserve">, aangezien eerstgenoemde ten behoeve van laatstgenoemde gegevens verwerkt, zonder aan diens rechtstreeks gezag te zijn onderworpen en deze </w:t>
      </w:r>
      <w:r w:rsidR="008401BA" w:rsidRPr="261BC269">
        <w:rPr>
          <w:rFonts w:ascii="Calibri" w:hAnsi="Calibri" w:cs="Arial"/>
          <w:sz w:val="32"/>
          <w:szCs w:val="32"/>
        </w:rPr>
        <w:t>verwerkingsverantwoordelijke</w:t>
      </w:r>
      <w:r w:rsidRPr="261BC269">
        <w:rPr>
          <w:rFonts w:ascii="Calibri" w:hAnsi="Calibri" w:cs="Arial"/>
          <w:sz w:val="32"/>
          <w:szCs w:val="32"/>
        </w:rPr>
        <w:t xml:space="preserve"> het doel en de middelen voor de verwerking van persoonsgegevens vaststelt;</w:t>
      </w:r>
    </w:p>
    <w:p w14:paraId="0F452EF4" w14:textId="77777777" w:rsidR="008E36D6" w:rsidRPr="00D7630F" w:rsidRDefault="008E36D6" w:rsidP="00E5016C">
      <w:pPr>
        <w:rPr>
          <w:rFonts w:ascii="Calibri" w:hAnsi="Calibri"/>
          <w:sz w:val="32"/>
          <w:szCs w:val="32"/>
        </w:rPr>
      </w:pPr>
    </w:p>
    <w:p w14:paraId="6E48B76B" w14:textId="59D1C913" w:rsidR="003D2C0B" w:rsidRDefault="0049127F" w:rsidP="00E5016C">
      <w:pPr>
        <w:rPr>
          <w:rFonts w:ascii="Calibri" w:hAnsi="Calibri" w:cs="Arial"/>
          <w:sz w:val="32"/>
          <w:szCs w:val="32"/>
        </w:rPr>
      </w:pPr>
      <w:r w:rsidRPr="00D7630F">
        <w:rPr>
          <w:rFonts w:ascii="Calibri" w:hAnsi="Calibri" w:cs="Arial"/>
          <w:sz w:val="32"/>
          <w:szCs w:val="32"/>
        </w:rPr>
        <w:lastRenderedPageBreak/>
        <w:t>B.</w:t>
      </w:r>
      <w:r w:rsidRPr="00D7630F">
        <w:rPr>
          <w:rFonts w:ascii="Calibri" w:hAnsi="Calibri" w:cs="Arial"/>
          <w:sz w:val="32"/>
          <w:szCs w:val="32"/>
        </w:rPr>
        <w:tab/>
      </w:r>
      <w:r w:rsidR="008401BA" w:rsidRPr="00D7630F">
        <w:rPr>
          <w:rFonts w:ascii="Calibri" w:hAnsi="Calibri" w:cs="Arial"/>
          <w:sz w:val="32"/>
          <w:szCs w:val="32"/>
        </w:rPr>
        <w:t>Verwerker</w:t>
      </w:r>
      <w:r w:rsidRPr="00D7630F">
        <w:rPr>
          <w:rFonts w:ascii="Calibri" w:hAnsi="Calibri" w:cs="Arial"/>
          <w:sz w:val="32"/>
          <w:szCs w:val="32"/>
        </w:rPr>
        <w:t xml:space="preserve"> bewerkt op grond van haar dienstverlening aan Aloysius - zoals vastgelegd in </w:t>
      </w:r>
      <w:r w:rsidR="00D5785C">
        <w:rPr>
          <w:rFonts w:ascii="Calibri" w:hAnsi="Calibri" w:cs="Arial"/>
          <w:sz w:val="32"/>
          <w:szCs w:val="32"/>
        </w:rPr>
        <w:t>het huidige contract</w:t>
      </w:r>
      <w:r w:rsidRPr="00D7630F">
        <w:rPr>
          <w:rFonts w:ascii="Calibri" w:hAnsi="Calibri" w:cs="Arial"/>
          <w:sz w:val="32"/>
          <w:szCs w:val="32"/>
        </w:rPr>
        <w:t>- persoonsgegevens ten behoeve van</w:t>
      </w:r>
      <w:r w:rsidR="00D5785C">
        <w:rPr>
          <w:rFonts w:ascii="Calibri" w:hAnsi="Calibri" w:cs="Arial"/>
          <w:sz w:val="32"/>
          <w:szCs w:val="32"/>
        </w:rPr>
        <w:t xml:space="preserve"> de veiligheid van de gebouwen.</w:t>
      </w:r>
    </w:p>
    <w:p w14:paraId="6C26F5D8" w14:textId="76B16E6B" w:rsidR="008E36D6" w:rsidRPr="00D7630F" w:rsidRDefault="008401BA" w:rsidP="00E5016C">
      <w:pPr>
        <w:rPr>
          <w:rFonts w:ascii="Calibri" w:hAnsi="Calibri"/>
          <w:sz w:val="32"/>
          <w:szCs w:val="32"/>
        </w:rPr>
      </w:pPr>
      <w:r w:rsidRPr="00D7630F">
        <w:rPr>
          <w:rFonts w:ascii="Calibri" w:hAnsi="Calibri" w:cs="Arial"/>
          <w:sz w:val="32"/>
          <w:szCs w:val="32"/>
        </w:rPr>
        <w:t>Verwerker</w:t>
      </w:r>
      <w:r w:rsidR="0049127F" w:rsidRPr="00D7630F">
        <w:rPr>
          <w:rFonts w:ascii="Calibri" w:hAnsi="Calibri" w:cs="Arial"/>
          <w:sz w:val="32"/>
          <w:szCs w:val="32"/>
        </w:rPr>
        <w:t xml:space="preserve"> krijgt de toegang tot de persoonsgegevens die noodzakelijk zijn om de genoemde bewerkingsactiviteit voor Aloysius uit te voeren. </w:t>
      </w:r>
      <w:r w:rsidRPr="00D7630F">
        <w:rPr>
          <w:rFonts w:ascii="Calibri" w:hAnsi="Calibri" w:cs="Arial"/>
          <w:sz w:val="32"/>
          <w:szCs w:val="32"/>
        </w:rPr>
        <w:t>Verwerker</w:t>
      </w:r>
      <w:r w:rsidR="0049127F" w:rsidRPr="00D7630F">
        <w:rPr>
          <w:rFonts w:ascii="Calibri" w:hAnsi="Calibri" w:cs="Arial"/>
          <w:sz w:val="32"/>
          <w:szCs w:val="32"/>
        </w:rPr>
        <w:t xml:space="preserve"> mag de persoonsgegevens slechts voor dat doel gebruiken;</w:t>
      </w:r>
    </w:p>
    <w:p w14:paraId="2DB249F1" w14:textId="77777777" w:rsidR="008E36D6" w:rsidRPr="00D7630F" w:rsidRDefault="008E36D6" w:rsidP="00E5016C">
      <w:pPr>
        <w:rPr>
          <w:rFonts w:ascii="Calibri" w:hAnsi="Calibri"/>
          <w:sz w:val="32"/>
          <w:szCs w:val="32"/>
        </w:rPr>
      </w:pPr>
    </w:p>
    <w:p w14:paraId="2BCB80BD" w14:textId="2DDDB970" w:rsidR="008E36D6" w:rsidRPr="00D7630F" w:rsidRDefault="0049127F" w:rsidP="00E5016C">
      <w:pPr>
        <w:rPr>
          <w:rFonts w:ascii="Calibri" w:hAnsi="Calibri"/>
          <w:sz w:val="32"/>
          <w:szCs w:val="32"/>
        </w:rPr>
      </w:pPr>
      <w:r w:rsidRPr="00D7630F">
        <w:rPr>
          <w:rFonts w:ascii="Calibri" w:hAnsi="Calibri" w:cs="Arial"/>
          <w:sz w:val="32"/>
          <w:szCs w:val="32"/>
        </w:rPr>
        <w:t>C.</w:t>
      </w:r>
      <w:r w:rsidRPr="00D7630F">
        <w:rPr>
          <w:rFonts w:ascii="Calibri" w:hAnsi="Calibri" w:cs="Arial"/>
          <w:sz w:val="32"/>
          <w:szCs w:val="32"/>
        </w:rPr>
        <w:tab/>
        <w:t xml:space="preserve">Aloysius stelt voor dat doel persoonsgegevens aan de </w:t>
      </w:r>
      <w:r w:rsidR="008401BA" w:rsidRPr="00D7630F">
        <w:rPr>
          <w:rFonts w:ascii="Calibri" w:hAnsi="Calibri" w:cs="Arial"/>
          <w:sz w:val="32"/>
          <w:szCs w:val="32"/>
        </w:rPr>
        <w:t>verwerker</w:t>
      </w:r>
      <w:r w:rsidRPr="00D7630F">
        <w:rPr>
          <w:rFonts w:ascii="Calibri" w:hAnsi="Calibri" w:cs="Arial"/>
          <w:sz w:val="32"/>
          <w:szCs w:val="32"/>
        </w:rPr>
        <w:t xml:space="preserve"> beschikbaar voor de overeengekomen periode, te weten </w:t>
      </w:r>
      <w:r w:rsidR="00D5785C">
        <w:rPr>
          <w:rFonts w:ascii="Calibri" w:hAnsi="Calibri" w:cs="Arial"/>
          <w:sz w:val="32"/>
          <w:szCs w:val="32"/>
          <w:highlight w:val="lightGray"/>
        </w:rPr>
        <w:t>de duur van het contract</w:t>
      </w:r>
      <w:r w:rsidRPr="00D7630F">
        <w:rPr>
          <w:rFonts w:ascii="Calibri" w:hAnsi="Calibri" w:cs="Arial"/>
          <w:sz w:val="32"/>
          <w:szCs w:val="32"/>
        </w:rPr>
        <w:t>;</w:t>
      </w:r>
    </w:p>
    <w:p w14:paraId="39169280" w14:textId="77777777" w:rsidR="008E36D6" w:rsidRPr="00D7630F" w:rsidRDefault="008E36D6" w:rsidP="00E5016C">
      <w:pPr>
        <w:rPr>
          <w:rFonts w:ascii="Calibri" w:hAnsi="Calibri"/>
          <w:sz w:val="32"/>
          <w:szCs w:val="32"/>
        </w:rPr>
      </w:pPr>
    </w:p>
    <w:p w14:paraId="31FF090D" w14:textId="201AF992" w:rsidR="008E36D6" w:rsidRPr="00D7630F" w:rsidRDefault="0049127F" w:rsidP="00E5016C">
      <w:pPr>
        <w:rPr>
          <w:rFonts w:ascii="Calibri" w:hAnsi="Calibri"/>
          <w:sz w:val="32"/>
          <w:szCs w:val="32"/>
        </w:rPr>
      </w:pPr>
      <w:r w:rsidRPr="00D7630F">
        <w:rPr>
          <w:rFonts w:ascii="Calibri" w:hAnsi="Calibri" w:cs="Arial"/>
          <w:sz w:val="32"/>
          <w:szCs w:val="32"/>
        </w:rPr>
        <w:t xml:space="preserve">D.  De persoonsgegevens die door Aloysius aan </w:t>
      </w:r>
      <w:r w:rsidR="008401BA" w:rsidRPr="00D7630F">
        <w:rPr>
          <w:rFonts w:ascii="Calibri" w:hAnsi="Calibri" w:cs="Arial"/>
          <w:sz w:val="32"/>
          <w:szCs w:val="32"/>
        </w:rPr>
        <w:t>verwerker</w:t>
      </w:r>
      <w:r w:rsidRPr="00D7630F">
        <w:rPr>
          <w:rFonts w:ascii="Calibri" w:hAnsi="Calibri" w:cs="Arial"/>
          <w:sz w:val="32"/>
          <w:szCs w:val="32"/>
        </w:rPr>
        <w:t xml:space="preserve"> worden verstrekt, zijn privacy gevoelig. Zowel Aloysius als </w:t>
      </w:r>
      <w:r w:rsidR="008401BA" w:rsidRPr="00D7630F">
        <w:rPr>
          <w:rFonts w:ascii="Calibri" w:hAnsi="Calibri" w:cs="Arial"/>
          <w:sz w:val="32"/>
          <w:szCs w:val="32"/>
        </w:rPr>
        <w:t>verwerker</w:t>
      </w:r>
      <w:r w:rsidRPr="00D7630F">
        <w:rPr>
          <w:rFonts w:ascii="Calibri" w:hAnsi="Calibri" w:cs="Arial"/>
          <w:sz w:val="32"/>
          <w:szCs w:val="32"/>
        </w:rPr>
        <w:t xml:space="preserve"> hechten groot belang aan het beschermen van de privacy van de betrokkenen wiens gegevens het betreft overeenkomstig de geldende wet- en regelgeving. Partijen verbinden zich om de persoonsgegevens in overeenstemming met de </w:t>
      </w:r>
      <w:r w:rsidR="008401BA" w:rsidRPr="00D7630F">
        <w:rPr>
          <w:rFonts w:ascii="Calibri" w:hAnsi="Calibri" w:cs="Arial"/>
          <w:sz w:val="32"/>
          <w:szCs w:val="32"/>
        </w:rPr>
        <w:t xml:space="preserve">AVG, de Telecommunicatiewet en alle overige privacyregelgeving </w:t>
      </w:r>
      <w:r w:rsidRPr="00D7630F">
        <w:rPr>
          <w:rFonts w:ascii="Calibri" w:hAnsi="Calibri" w:cs="Arial"/>
          <w:sz w:val="32"/>
          <w:szCs w:val="32"/>
        </w:rPr>
        <w:t>en op behoorlijke en zorgvuldige wijze te verwerken;</w:t>
      </w:r>
    </w:p>
    <w:p w14:paraId="200AF551" w14:textId="77777777" w:rsidR="008E36D6" w:rsidRPr="00D7630F" w:rsidRDefault="008E36D6" w:rsidP="00E5016C">
      <w:pPr>
        <w:rPr>
          <w:rFonts w:ascii="Calibri" w:hAnsi="Calibri"/>
          <w:sz w:val="32"/>
          <w:szCs w:val="32"/>
        </w:rPr>
      </w:pPr>
    </w:p>
    <w:p w14:paraId="5F71E3BD" w14:textId="7EBEFDB7" w:rsidR="008E36D6" w:rsidRPr="00D7630F" w:rsidRDefault="0049127F" w:rsidP="00E5016C">
      <w:pPr>
        <w:rPr>
          <w:rFonts w:ascii="Calibri" w:hAnsi="Calibri"/>
          <w:sz w:val="32"/>
          <w:szCs w:val="32"/>
        </w:rPr>
      </w:pPr>
      <w:r w:rsidRPr="00D7630F">
        <w:rPr>
          <w:rFonts w:ascii="Calibri" w:hAnsi="Calibri" w:cs="Arial"/>
          <w:sz w:val="32"/>
          <w:szCs w:val="32"/>
        </w:rPr>
        <w:t>E.</w:t>
      </w:r>
      <w:r w:rsidRPr="00D7630F">
        <w:rPr>
          <w:rFonts w:ascii="Calibri" w:hAnsi="Calibri" w:cs="Arial"/>
          <w:sz w:val="32"/>
          <w:szCs w:val="32"/>
        </w:rPr>
        <w:tab/>
        <w:t xml:space="preserve">Persoonsgegevens op grond van deze overeenkomst door </w:t>
      </w:r>
      <w:r w:rsidR="008401BA" w:rsidRPr="00D7630F">
        <w:rPr>
          <w:rFonts w:ascii="Calibri" w:hAnsi="Calibri" w:cs="Arial"/>
          <w:sz w:val="32"/>
          <w:szCs w:val="32"/>
        </w:rPr>
        <w:t>verwerker</w:t>
      </w:r>
      <w:r w:rsidRPr="00D7630F">
        <w:rPr>
          <w:rFonts w:ascii="Calibri" w:hAnsi="Calibri" w:cs="Arial"/>
          <w:sz w:val="32"/>
          <w:szCs w:val="32"/>
        </w:rPr>
        <w:t xml:space="preserve"> niet mogen worden gebruikt, anders dan ten behoeve van de dienstverlening aan Aloysius. In geen geval gebruikt de </w:t>
      </w:r>
      <w:r w:rsidR="008401BA" w:rsidRPr="00D7630F">
        <w:rPr>
          <w:rFonts w:ascii="Calibri" w:hAnsi="Calibri" w:cs="Arial"/>
          <w:sz w:val="32"/>
          <w:szCs w:val="32"/>
        </w:rPr>
        <w:t>verwerker</w:t>
      </w:r>
      <w:r w:rsidRPr="00D7630F">
        <w:rPr>
          <w:rFonts w:ascii="Calibri" w:hAnsi="Calibri" w:cs="Arial"/>
          <w:sz w:val="32"/>
          <w:szCs w:val="32"/>
        </w:rPr>
        <w:t xml:space="preserve"> de persoonsgegevens voor eigen doeleinden;</w:t>
      </w:r>
    </w:p>
    <w:p w14:paraId="2F3AB628" w14:textId="76107488" w:rsidR="008E36D6" w:rsidRPr="00D7630F" w:rsidRDefault="008E36D6" w:rsidP="00E5016C">
      <w:pPr>
        <w:rPr>
          <w:rFonts w:ascii="Calibri" w:hAnsi="Calibri"/>
          <w:sz w:val="32"/>
          <w:szCs w:val="32"/>
        </w:rPr>
      </w:pPr>
    </w:p>
    <w:p w14:paraId="7A6AF6F7" w14:textId="70CC6DED" w:rsidR="008E36D6" w:rsidRPr="00D7630F" w:rsidRDefault="0049127F" w:rsidP="00E5016C">
      <w:pPr>
        <w:rPr>
          <w:rFonts w:ascii="Calibri" w:hAnsi="Calibri"/>
          <w:sz w:val="32"/>
          <w:szCs w:val="32"/>
        </w:rPr>
      </w:pPr>
      <w:r w:rsidRPr="00D7630F">
        <w:rPr>
          <w:rFonts w:ascii="Calibri" w:hAnsi="Calibri" w:cs="Arial"/>
          <w:sz w:val="32"/>
          <w:szCs w:val="32"/>
        </w:rPr>
        <w:t>F.</w:t>
      </w:r>
      <w:r w:rsidRPr="00D7630F">
        <w:rPr>
          <w:rFonts w:ascii="Calibri" w:hAnsi="Calibri" w:cs="Arial"/>
          <w:sz w:val="32"/>
          <w:szCs w:val="32"/>
        </w:rPr>
        <w:tab/>
        <w:t xml:space="preserve">De </w:t>
      </w:r>
      <w:r w:rsidR="008401BA" w:rsidRPr="00D7630F">
        <w:rPr>
          <w:rFonts w:ascii="Calibri" w:hAnsi="Calibri" w:cs="Arial"/>
          <w:sz w:val="32"/>
          <w:szCs w:val="32"/>
        </w:rPr>
        <w:t xml:space="preserve">AVG </w:t>
      </w:r>
      <w:r w:rsidRPr="00D7630F">
        <w:rPr>
          <w:rFonts w:ascii="Calibri" w:hAnsi="Calibri" w:cs="Arial"/>
          <w:sz w:val="32"/>
          <w:szCs w:val="32"/>
        </w:rPr>
        <w:t xml:space="preserve">legt aan Aloysius als </w:t>
      </w:r>
      <w:r w:rsidR="008401BA" w:rsidRPr="00D7630F">
        <w:rPr>
          <w:rFonts w:ascii="Calibri" w:hAnsi="Calibri" w:cs="Arial"/>
          <w:sz w:val="32"/>
          <w:szCs w:val="32"/>
        </w:rPr>
        <w:t>verwerkingsverantwoordelijke</w:t>
      </w:r>
      <w:r w:rsidRPr="00D7630F">
        <w:rPr>
          <w:rFonts w:ascii="Calibri" w:hAnsi="Calibri" w:cs="Arial"/>
          <w:sz w:val="32"/>
          <w:szCs w:val="32"/>
        </w:rPr>
        <w:t xml:space="preserve"> de plicht op om ervoor zorg te dragen dat </w:t>
      </w:r>
      <w:r w:rsidR="008401BA" w:rsidRPr="00D7630F">
        <w:rPr>
          <w:rFonts w:ascii="Calibri" w:hAnsi="Calibri" w:cs="Arial"/>
          <w:sz w:val="32"/>
          <w:szCs w:val="32"/>
        </w:rPr>
        <w:t>verwerker</w:t>
      </w:r>
      <w:r w:rsidRPr="00D7630F">
        <w:rPr>
          <w:rFonts w:ascii="Calibri" w:hAnsi="Calibri" w:cs="Arial"/>
          <w:sz w:val="32"/>
          <w:szCs w:val="32"/>
        </w:rPr>
        <w:t xml:space="preserve"> voldoende waarborgen biedt ten aanzien van de technische en organisatorische beveiligingsmaatregelen met betrekking tot de te verrichten verwerkingen in de zin van </w:t>
      </w:r>
      <w:r w:rsidR="008401BA" w:rsidRPr="00D7630F">
        <w:rPr>
          <w:rFonts w:ascii="Calibri" w:hAnsi="Calibri" w:cs="Arial"/>
          <w:sz w:val="32"/>
          <w:szCs w:val="32"/>
        </w:rPr>
        <w:t>artikel 28 AVG</w:t>
      </w:r>
      <w:r w:rsidRPr="00D7630F">
        <w:rPr>
          <w:rFonts w:ascii="Calibri" w:hAnsi="Calibri" w:cs="Arial"/>
          <w:sz w:val="32"/>
          <w:szCs w:val="32"/>
        </w:rPr>
        <w:t xml:space="preserve">, zoals afspraken over wie toegang mag hebben tot welke informatie (autorisatie) en geheimhoudingsplicht. De </w:t>
      </w:r>
      <w:r w:rsidR="008401BA" w:rsidRPr="00D7630F">
        <w:rPr>
          <w:rFonts w:ascii="Calibri" w:hAnsi="Calibri" w:cs="Arial"/>
          <w:sz w:val="32"/>
          <w:szCs w:val="32"/>
        </w:rPr>
        <w:t xml:space="preserve">AVG </w:t>
      </w:r>
      <w:r w:rsidRPr="00D7630F">
        <w:rPr>
          <w:rFonts w:ascii="Calibri" w:hAnsi="Calibri" w:cs="Arial"/>
          <w:sz w:val="32"/>
          <w:szCs w:val="32"/>
        </w:rPr>
        <w:t xml:space="preserve">legt daarnaast de plicht op aan de </w:t>
      </w:r>
      <w:r w:rsidR="008401BA" w:rsidRPr="00D7630F">
        <w:rPr>
          <w:rFonts w:ascii="Calibri" w:hAnsi="Calibri" w:cs="Arial"/>
          <w:sz w:val="32"/>
          <w:szCs w:val="32"/>
        </w:rPr>
        <w:lastRenderedPageBreak/>
        <w:t>verwerkingsverantwoordelijke</w:t>
      </w:r>
      <w:r w:rsidRPr="00D7630F">
        <w:rPr>
          <w:rFonts w:ascii="Calibri" w:hAnsi="Calibri" w:cs="Arial"/>
          <w:sz w:val="32"/>
          <w:szCs w:val="32"/>
        </w:rPr>
        <w:t xml:space="preserve"> om toe te zien op de naleving van die maatregelen;</w:t>
      </w:r>
    </w:p>
    <w:p w14:paraId="74916B25" w14:textId="77777777" w:rsidR="008E36D6" w:rsidRPr="00D7630F" w:rsidRDefault="008E36D6" w:rsidP="00E5016C">
      <w:pPr>
        <w:rPr>
          <w:rFonts w:ascii="Calibri" w:hAnsi="Calibri"/>
          <w:sz w:val="32"/>
          <w:szCs w:val="32"/>
        </w:rPr>
      </w:pPr>
    </w:p>
    <w:p w14:paraId="09C86FBE" w14:textId="57C573C1" w:rsidR="008E36D6" w:rsidRPr="00D7630F" w:rsidRDefault="0049127F" w:rsidP="00E5016C">
      <w:pPr>
        <w:rPr>
          <w:rFonts w:ascii="Calibri" w:hAnsi="Calibri"/>
          <w:sz w:val="32"/>
          <w:szCs w:val="32"/>
        </w:rPr>
      </w:pPr>
      <w:r w:rsidRPr="00D7630F">
        <w:rPr>
          <w:rFonts w:ascii="Calibri" w:hAnsi="Calibri" w:cs="Arial"/>
          <w:sz w:val="32"/>
          <w:szCs w:val="32"/>
        </w:rPr>
        <w:t>G.</w:t>
      </w:r>
      <w:r w:rsidRPr="00D7630F">
        <w:rPr>
          <w:rFonts w:ascii="Calibri" w:hAnsi="Calibri" w:cs="Arial"/>
          <w:sz w:val="32"/>
          <w:szCs w:val="32"/>
        </w:rPr>
        <w:tab/>
        <w:t xml:space="preserve">De </w:t>
      </w:r>
      <w:r w:rsidR="008401BA" w:rsidRPr="00D7630F">
        <w:rPr>
          <w:rFonts w:ascii="Calibri" w:hAnsi="Calibri" w:cs="Arial"/>
          <w:sz w:val="32"/>
          <w:szCs w:val="32"/>
        </w:rPr>
        <w:t xml:space="preserve">AVG </w:t>
      </w:r>
      <w:r w:rsidRPr="00D7630F">
        <w:rPr>
          <w:rFonts w:ascii="Calibri" w:hAnsi="Calibri" w:cs="Arial"/>
          <w:sz w:val="32"/>
          <w:szCs w:val="32"/>
        </w:rPr>
        <w:t xml:space="preserve">verplicht Aloysius als </w:t>
      </w:r>
      <w:r w:rsidR="008401BA" w:rsidRPr="00D7630F">
        <w:rPr>
          <w:rFonts w:ascii="Calibri" w:hAnsi="Calibri" w:cs="Arial"/>
          <w:sz w:val="32"/>
          <w:szCs w:val="32"/>
        </w:rPr>
        <w:t>verwerkingsverantwoordelijke</w:t>
      </w:r>
      <w:r w:rsidRPr="00D7630F">
        <w:rPr>
          <w:rFonts w:ascii="Calibri" w:hAnsi="Calibri" w:cs="Arial"/>
          <w:sz w:val="32"/>
          <w:szCs w:val="32"/>
        </w:rPr>
        <w:t xml:space="preserve"> een </w:t>
      </w:r>
      <w:r w:rsidR="008401BA" w:rsidRPr="00D7630F">
        <w:rPr>
          <w:rFonts w:ascii="Calibri" w:hAnsi="Calibri" w:cs="Arial"/>
          <w:sz w:val="32"/>
          <w:szCs w:val="32"/>
        </w:rPr>
        <w:t>verwerker</w:t>
      </w:r>
      <w:r w:rsidRPr="00D7630F">
        <w:rPr>
          <w:rFonts w:ascii="Calibri" w:hAnsi="Calibri" w:cs="Arial"/>
          <w:sz w:val="32"/>
          <w:szCs w:val="32"/>
        </w:rPr>
        <w:t xml:space="preserve">sovereenkomst met </w:t>
      </w:r>
      <w:r w:rsidR="008401BA" w:rsidRPr="00D7630F">
        <w:rPr>
          <w:rFonts w:ascii="Calibri" w:hAnsi="Calibri" w:cs="Arial"/>
          <w:sz w:val="32"/>
          <w:szCs w:val="32"/>
        </w:rPr>
        <w:t>verwerker</w:t>
      </w:r>
      <w:r w:rsidRPr="00D7630F">
        <w:rPr>
          <w:rFonts w:ascii="Calibri" w:hAnsi="Calibri" w:cs="Arial"/>
          <w:sz w:val="32"/>
          <w:szCs w:val="32"/>
        </w:rPr>
        <w:t xml:space="preserve"> af te sluiten. Partijen hechten er ook belang aan om de verplichtingen over en weer duidelijk en schriftelijk in deze </w:t>
      </w:r>
      <w:r w:rsidR="008401BA" w:rsidRPr="00D7630F">
        <w:rPr>
          <w:rFonts w:ascii="Calibri" w:hAnsi="Calibri" w:cs="Arial"/>
          <w:sz w:val="32"/>
          <w:szCs w:val="32"/>
        </w:rPr>
        <w:t>verwerker</w:t>
      </w:r>
      <w:r w:rsidRPr="00D7630F">
        <w:rPr>
          <w:rFonts w:ascii="Calibri" w:hAnsi="Calibri" w:cs="Arial"/>
          <w:sz w:val="32"/>
          <w:szCs w:val="32"/>
        </w:rPr>
        <w:t xml:space="preserve">sovereenkomst vast te leggen gelet op artikel </w:t>
      </w:r>
      <w:r w:rsidR="008401BA" w:rsidRPr="00D7630F">
        <w:rPr>
          <w:rFonts w:ascii="Calibri" w:hAnsi="Calibri" w:cs="Arial"/>
          <w:sz w:val="32"/>
          <w:szCs w:val="32"/>
        </w:rPr>
        <w:t xml:space="preserve">28 </w:t>
      </w:r>
      <w:r w:rsidRPr="00D7630F">
        <w:rPr>
          <w:rFonts w:ascii="Calibri" w:hAnsi="Calibri" w:cs="Arial"/>
          <w:sz w:val="32"/>
          <w:szCs w:val="32"/>
        </w:rPr>
        <w:t xml:space="preserve">lid </w:t>
      </w:r>
      <w:r w:rsidR="008401BA" w:rsidRPr="00D7630F">
        <w:rPr>
          <w:rFonts w:ascii="Calibri" w:hAnsi="Calibri" w:cs="Arial"/>
          <w:sz w:val="32"/>
          <w:szCs w:val="32"/>
        </w:rPr>
        <w:t>3</w:t>
      </w:r>
      <w:r w:rsidRPr="00D7630F">
        <w:rPr>
          <w:rFonts w:ascii="Calibri" w:hAnsi="Calibri" w:cs="Arial"/>
          <w:sz w:val="32"/>
          <w:szCs w:val="32"/>
        </w:rPr>
        <w:t xml:space="preserve"> </w:t>
      </w:r>
      <w:r w:rsidR="008401BA" w:rsidRPr="00D7630F">
        <w:rPr>
          <w:rFonts w:ascii="Calibri" w:hAnsi="Calibri" w:cs="Arial"/>
          <w:sz w:val="32"/>
          <w:szCs w:val="32"/>
        </w:rPr>
        <w:t>AVG</w:t>
      </w:r>
      <w:r w:rsidRPr="00D7630F">
        <w:rPr>
          <w:rFonts w:ascii="Calibri" w:hAnsi="Calibri" w:cs="Arial"/>
          <w:sz w:val="32"/>
          <w:szCs w:val="32"/>
        </w:rPr>
        <w:t xml:space="preserve">. De bedoeling van de overeenkomst is dat </w:t>
      </w:r>
      <w:r w:rsidR="008401BA" w:rsidRPr="00D7630F">
        <w:rPr>
          <w:rFonts w:ascii="Calibri" w:hAnsi="Calibri" w:cs="Arial"/>
          <w:sz w:val="32"/>
          <w:szCs w:val="32"/>
        </w:rPr>
        <w:t>verwerker</w:t>
      </w:r>
      <w:r w:rsidRPr="00D7630F">
        <w:rPr>
          <w:rFonts w:ascii="Calibri" w:hAnsi="Calibri" w:cs="Arial"/>
          <w:sz w:val="32"/>
          <w:szCs w:val="32"/>
        </w:rPr>
        <w:t xml:space="preserve"> jegens Aloysius datgene waartoe Aloysius vanuit haar verantwoordelijkheid in de zin van de </w:t>
      </w:r>
      <w:r w:rsidR="00D7630F">
        <w:rPr>
          <w:rFonts w:ascii="Calibri" w:hAnsi="Calibri" w:cs="Arial"/>
          <w:sz w:val="32"/>
          <w:szCs w:val="32"/>
        </w:rPr>
        <w:t xml:space="preserve">AVG </w:t>
      </w:r>
      <w:r w:rsidRPr="00D7630F">
        <w:rPr>
          <w:rFonts w:ascii="Calibri" w:hAnsi="Calibri" w:cs="Arial"/>
          <w:sz w:val="32"/>
          <w:szCs w:val="32"/>
        </w:rPr>
        <w:t>verplicht is, ook als zijn eigen verplichting op zich neemt.</w:t>
      </w:r>
    </w:p>
    <w:p w14:paraId="250147B4" w14:textId="010ABD2A" w:rsidR="008E36D6" w:rsidRPr="00D7630F" w:rsidRDefault="008E36D6" w:rsidP="00E5016C">
      <w:pPr>
        <w:rPr>
          <w:rFonts w:ascii="Calibri" w:hAnsi="Calibri"/>
          <w:sz w:val="32"/>
          <w:szCs w:val="32"/>
        </w:rPr>
      </w:pPr>
    </w:p>
    <w:p w14:paraId="3D2878C4" w14:textId="77777777" w:rsidR="008E36D6" w:rsidRPr="00D7630F" w:rsidRDefault="0049127F" w:rsidP="00E5016C">
      <w:pPr>
        <w:rPr>
          <w:rFonts w:ascii="Calibri" w:hAnsi="Calibri"/>
          <w:sz w:val="32"/>
          <w:szCs w:val="32"/>
        </w:rPr>
      </w:pPr>
      <w:r w:rsidRPr="00D7630F">
        <w:rPr>
          <w:rFonts w:ascii="Calibri" w:hAnsi="Calibri" w:cs="Arial"/>
          <w:b/>
          <w:sz w:val="32"/>
          <w:szCs w:val="32"/>
        </w:rPr>
        <w:t>Verklaren te zijn overeen gekomen als volgt:</w:t>
      </w:r>
    </w:p>
    <w:p w14:paraId="54ADCFC4" w14:textId="77777777" w:rsidR="008E36D6" w:rsidRPr="00D7630F" w:rsidRDefault="008E36D6" w:rsidP="00E5016C">
      <w:pPr>
        <w:rPr>
          <w:rFonts w:ascii="Calibri" w:hAnsi="Calibri"/>
          <w:sz w:val="32"/>
          <w:szCs w:val="32"/>
        </w:rPr>
      </w:pPr>
    </w:p>
    <w:p w14:paraId="2B0886DE" w14:textId="42F420F8" w:rsidR="008E36D6" w:rsidRPr="00D7630F" w:rsidRDefault="0049127F" w:rsidP="00E5016C">
      <w:pPr>
        <w:rPr>
          <w:rFonts w:ascii="Calibri" w:hAnsi="Calibri"/>
          <w:sz w:val="32"/>
          <w:szCs w:val="32"/>
        </w:rPr>
      </w:pPr>
      <w:r w:rsidRPr="00D7630F">
        <w:rPr>
          <w:rFonts w:ascii="Calibri" w:hAnsi="Calibri" w:cs="Arial"/>
          <w:b/>
          <w:sz w:val="32"/>
          <w:szCs w:val="32"/>
        </w:rPr>
        <w:t xml:space="preserve">Artikel 1 </w:t>
      </w:r>
      <w:r w:rsidRPr="00D7630F">
        <w:rPr>
          <w:rFonts w:ascii="Calibri" w:hAnsi="Calibri" w:cs="Arial"/>
          <w:b/>
          <w:sz w:val="32"/>
          <w:szCs w:val="32"/>
        </w:rPr>
        <w:tab/>
        <w:t xml:space="preserve">Opvolgen van opdracht en instructies door </w:t>
      </w:r>
      <w:r w:rsidR="008401BA" w:rsidRPr="00D7630F">
        <w:rPr>
          <w:rFonts w:ascii="Calibri" w:hAnsi="Calibri" w:cs="Arial"/>
          <w:b/>
          <w:sz w:val="32"/>
          <w:szCs w:val="32"/>
        </w:rPr>
        <w:t>verwerker</w:t>
      </w:r>
    </w:p>
    <w:p w14:paraId="012AC560" w14:textId="70538049" w:rsidR="008E36D6" w:rsidRPr="00D7630F" w:rsidRDefault="0049127F" w:rsidP="00E5016C">
      <w:pPr>
        <w:rPr>
          <w:rFonts w:ascii="Calibri" w:hAnsi="Calibri" w:cs="Arial"/>
          <w:sz w:val="32"/>
          <w:szCs w:val="32"/>
        </w:rPr>
      </w:pPr>
      <w:r w:rsidRPr="00D7630F">
        <w:rPr>
          <w:rFonts w:ascii="Calibri" w:hAnsi="Calibri" w:cs="Arial"/>
          <w:sz w:val="32"/>
          <w:szCs w:val="32"/>
        </w:rPr>
        <w:t>a.</w:t>
      </w:r>
      <w:r w:rsidRPr="00D7630F">
        <w:rPr>
          <w:rFonts w:ascii="Calibri" w:hAnsi="Calibri" w:cs="Arial"/>
          <w:sz w:val="32"/>
          <w:szCs w:val="32"/>
        </w:rPr>
        <w:tab/>
      </w:r>
      <w:r w:rsidR="008401BA" w:rsidRPr="00D7630F">
        <w:rPr>
          <w:rFonts w:ascii="Calibri" w:hAnsi="Calibri" w:cs="Arial"/>
          <w:sz w:val="32"/>
          <w:szCs w:val="32"/>
        </w:rPr>
        <w:t>Verwerker</w:t>
      </w:r>
      <w:r w:rsidRPr="00D7630F">
        <w:rPr>
          <w:rFonts w:ascii="Calibri" w:hAnsi="Calibri" w:cs="Arial"/>
          <w:sz w:val="32"/>
          <w:szCs w:val="32"/>
        </w:rPr>
        <w:t xml:space="preserve"> en ieder die handelt onder haar gezag, voor zover deze toegang</w:t>
      </w:r>
      <w:r w:rsidR="00D7630F">
        <w:rPr>
          <w:rFonts w:ascii="Calibri" w:hAnsi="Calibri" w:cs="Arial"/>
          <w:sz w:val="32"/>
          <w:szCs w:val="32"/>
        </w:rPr>
        <w:t xml:space="preserve"> </w:t>
      </w:r>
      <w:r w:rsidRPr="00D7630F">
        <w:rPr>
          <w:rFonts w:ascii="Calibri" w:hAnsi="Calibri" w:cs="Arial"/>
          <w:sz w:val="32"/>
          <w:szCs w:val="32"/>
        </w:rPr>
        <w:t>hebben tot persoonsgegevens, verwerken de persoonsgegevens slechts in opdracht van Aloysius overeenkomstig deze overeenkomst</w:t>
      </w:r>
      <w:r w:rsidR="00496585" w:rsidRPr="00D7630F">
        <w:rPr>
          <w:rFonts w:ascii="Calibri" w:hAnsi="Calibri" w:cs="Arial"/>
          <w:sz w:val="32"/>
          <w:szCs w:val="32"/>
        </w:rPr>
        <w:t xml:space="preserve"> en het bepaalde in </w:t>
      </w:r>
      <w:r w:rsidR="00496585" w:rsidRPr="00D7630F">
        <w:rPr>
          <w:rFonts w:ascii="Calibri" w:hAnsi="Calibri" w:cs="Arial"/>
          <w:sz w:val="32"/>
          <w:szCs w:val="32"/>
          <w:u w:val="single"/>
        </w:rPr>
        <w:t>bijlage 1</w:t>
      </w:r>
      <w:r w:rsidRPr="00D7630F">
        <w:rPr>
          <w:rFonts w:ascii="Calibri" w:hAnsi="Calibri" w:cs="Arial"/>
          <w:sz w:val="32"/>
          <w:szCs w:val="32"/>
        </w:rPr>
        <w:t>, behoudens afwijkende wettelijke verplichtingen.</w:t>
      </w:r>
    </w:p>
    <w:p w14:paraId="60E2955E" w14:textId="4C3EB193" w:rsidR="008E36D6" w:rsidRPr="00D7630F" w:rsidRDefault="0049127F" w:rsidP="00E5016C">
      <w:pPr>
        <w:rPr>
          <w:rFonts w:ascii="Calibri" w:hAnsi="Calibri"/>
          <w:sz w:val="32"/>
          <w:szCs w:val="32"/>
        </w:rPr>
      </w:pPr>
      <w:r w:rsidRPr="00D7630F">
        <w:rPr>
          <w:rFonts w:ascii="Calibri" w:hAnsi="Calibri" w:cs="Arial"/>
          <w:sz w:val="32"/>
          <w:szCs w:val="32"/>
        </w:rPr>
        <w:t>b.</w:t>
      </w:r>
      <w:r w:rsidRPr="00D7630F">
        <w:rPr>
          <w:rFonts w:ascii="Calibri" w:hAnsi="Calibri" w:cs="Arial"/>
          <w:sz w:val="32"/>
          <w:szCs w:val="32"/>
        </w:rPr>
        <w:tab/>
      </w:r>
      <w:r w:rsidR="008401BA" w:rsidRPr="00D7630F">
        <w:rPr>
          <w:rFonts w:ascii="Calibri" w:hAnsi="Calibri" w:cs="Arial"/>
          <w:sz w:val="32"/>
          <w:szCs w:val="32"/>
        </w:rPr>
        <w:t>Verwerker</w:t>
      </w:r>
      <w:r w:rsidRPr="00D7630F">
        <w:rPr>
          <w:rFonts w:ascii="Calibri" w:hAnsi="Calibri" w:cs="Arial"/>
          <w:sz w:val="32"/>
          <w:szCs w:val="32"/>
        </w:rPr>
        <w:t xml:space="preserve"> en ieder die handelt onder haar gezag, voor zover deze toegang hebben tot persoonsgegevens, verwerken de persoonsgegevens ten behoeve van de Aloysius, overeenkomstig diens instructies en onder diens verantwoordelijkheid.</w:t>
      </w:r>
    </w:p>
    <w:p w14:paraId="6F891867" w14:textId="602945AA" w:rsidR="008E36D6" w:rsidRPr="00D7630F" w:rsidRDefault="0049127F" w:rsidP="00E5016C">
      <w:pPr>
        <w:rPr>
          <w:rFonts w:ascii="Calibri" w:hAnsi="Calibri"/>
          <w:sz w:val="32"/>
          <w:szCs w:val="32"/>
        </w:rPr>
      </w:pPr>
      <w:r w:rsidRPr="00D7630F">
        <w:rPr>
          <w:rFonts w:ascii="Calibri" w:hAnsi="Calibri" w:cs="Arial"/>
          <w:sz w:val="32"/>
          <w:szCs w:val="32"/>
        </w:rPr>
        <w:t>c.</w:t>
      </w:r>
      <w:r w:rsidRPr="00D7630F">
        <w:rPr>
          <w:rFonts w:ascii="Calibri" w:hAnsi="Calibri" w:cs="Arial"/>
          <w:sz w:val="32"/>
          <w:szCs w:val="32"/>
        </w:rPr>
        <w:tab/>
      </w:r>
      <w:r w:rsidR="008401BA" w:rsidRPr="00D7630F">
        <w:rPr>
          <w:rFonts w:ascii="Calibri" w:hAnsi="Calibri" w:cs="Arial"/>
          <w:sz w:val="32"/>
          <w:szCs w:val="32"/>
        </w:rPr>
        <w:t>Verwerker</w:t>
      </w:r>
      <w:r w:rsidRPr="00D7630F">
        <w:rPr>
          <w:rFonts w:ascii="Calibri" w:hAnsi="Calibri" w:cs="Arial"/>
          <w:sz w:val="32"/>
          <w:szCs w:val="32"/>
        </w:rPr>
        <w:t xml:space="preserve"> stemt ermee in geen persoonsgegevens te gebruiken of bekend te maken dan die welke worden toegestaan door deze overeenkomst en de wet.</w:t>
      </w:r>
    </w:p>
    <w:p w14:paraId="797A2A3D" w14:textId="1D18C37B" w:rsidR="008E36D6" w:rsidRPr="00D7630F" w:rsidRDefault="0049127F" w:rsidP="00E5016C">
      <w:pPr>
        <w:rPr>
          <w:rFonts w:ascii="Calibri" w:hAnsi="Calibri"/>
          <w:sz w:val="32"/>
          <w:szCs w:val="32"/>
        </w:rPr>
      </w:pPr>
      <w:r w:rsidRPr="00D7630F">
        <w:rPr>
          <w:rFonts w:ascii="Calibri" w:hAnsi="Calibri" w:cs="Arial"/>
          <w:sz w:val="32"/>
          <w:szCs w:val="32"/>
        </w:rPr>
        <w:t>d.</w:t>
      </w:r>
      <w:r w:rsidRPr="00D7630F">
        <w:rPr>
          <w:rFonts w:ascii="Calibri" w:hAnsi="Calibri" w:cs="Arial"/>
          <w:sz w:val="32"/>
          <w:szCs w:val="32"/>
        </w:rPr>
        <w:tab/>
      </w:r>
      <w:r w:rsidR="008401BA" w:rsidRPr="00D7630F">
        <w:rPr>
          <w:rFonts w:ascii="Calibri" w:hAnsi="Calibri" w:cs="Arial"/>
          <w:sz w:val="32"/>
          <w:szCs w:val="32"/>
        </w:rPr>
        <w:t>Verwerker</w:t>
      </w:r>
      <w:r w:rsidRPr="00D7630F">
        <w:rPr>
          <w:rFonts w:ascii="Calibri" w:hAnsi="Calibri" w:cs="Arial"/>
          <w:sz w:val="32"/>
          <w:szCs w:val="32"/>
        </w:rPr>
        <w:t xml:space="preserve"> heeft geen zeggenschap over het doel en de middelen voor de verwerking van persoonsgegevens. Zo neemt zij geen beslissingen over de ontvangst en het gebruik van de gegevens, de verstrekking aan derden en de duur van de opslag van gegevens. De </w:t>
      </w:r>
      <w:r w:rsidRPr="00D7630F">
        <w:rPr>
          <w:rFonts w:ascii="Calibri" w:hAnsi="Calibri" w:cs="Arial"/>
          <w:sz w:val="32"/>
          <w:szCs w:val="32"/>
        </w:rPr>
        <w:lastRenderedPageBreak/>
        <w:t xml:space="preserve">zeggenschap over de persoonsgegevens verstrekt onder deze overeenkomst komt nimmer bij </w:t>
      </w:r>
      <w:r w:rsidR="008401BA" w:rsidRPr="00D7630F">
        <w:rPr>
          <w:rFonts w:ascii="Calibri" w:hAnsi="Calibri" w:cs="Arial"/>
          <w:sz w:val="32"/>
          <w:szCs w:val="32"/>
        </w:rPr>
        <w:t>verwerker</w:t>
      </w:r>
      <w:r w:rsidRPr="00D7630F">
        <w:rPr>
          <w:rFonts w:ascii="Calibri" w:hAnsi="Calibri" w:cs="Arial"/>
          <w:sz w:val="32"/>
          <w:szCs w:val="32"/>
        </w:rPr>
        <w:t xml:space="preserve"> te berusten.</w:t>
      </w:r>
    </w:p>
    <w:p w14:paraId="5EB36C0E" w14:textId="3129F354" w:rsidR="008E36D6" w:rsidRPr="00D7630F" w:rsidRDefault="0049127F" w:rsidP="00E5016C">
      <w:pPr>
        <w:rPr>
          <w:rFonts w:ascii="Calibri" w:hAnsi="Calibri" w:cs="Arial"/>
          <w:sz w:val="32"/>
          <w:szCs w:val="32"/>
        </w:rPr>
      </w:pPr>
      <w:r w:rsidRPr="00D7630F">
        <w:rPr>
          <w:rFonts w:ascii="Calibri" w:hAnsi="Calibri" w:cs="Arial"/>
          <w:sz w:val="32"/>
          <w:szCs w:val="32"/>
        </w:rPr>
        <w:t>e.</w:t>
      </w:r>
      <w:r w:rsidRPr="00D7630F">
        <w:rPr>
          <w:rFonts w:ascii="Calibri" w:hAnsi="Calibri" w:cs="Arial"/>
          <w:sz w:val="32"/>
          <w:szCs w:val="32"/>
        </w:rPr>
        <w:tab/>
        <w:t xml:space="preserve">Naast de verplichting van </w:t>
      </w:r>
      <w:r w:rsidR="008401BA" w:rsidRPr="00D7630F">
        <w:rPr>
          <w:rFonts w:ascii="Calibri" w:hAnsi="Calibri" w:cs="Arial"/>
          <w:sz w:val="32"/>
          <w:szCs w:val="32"/>
        </w:rPr>
        <w:t>verwerker</w:t>
      </w:r>
      <w:r w:rsidRPr="00D7630F">
        <w:rPr>
          <w:rFonts w:ascii="Calibri" w:hAnsi="Calibri" w:cs="Arial"/>
          <w:sz w:val="32"/>
          <w:szCs w:val="32"/>
        </w:rPr>
        <w:t xml:space="preserve"> om de instructies van Aloysius te volgen, dient zij ook zorg te dragen voor de naleving van de voorwaarden die - met name op grond van de </w:t>
      </w:r>
      <w:r w:rsidR="002D3979" w:rsidRPr="00D7630F">
        <w:rPr>
          <w:rFonts w:ascii="Calibri" w:hAnsi="Calibri" w:cs="Arial"/>
          <w:sz w:val="32"/>
          <w:szCs w:val="32"/>
        </w:rPr>
        <w:t xml:space="preserve">AVG </w:t>
      </w:r>
      <w:r w:rsidRPr="00D7630F">
        <w:rPr>
          <w:rFonts w:ascii="Calibri" w:hAnsi="Calibri" w:cs="Arial"/>
          <w:sz w:val="32"/>
          <w:szCs w:val="32"/>
        </w:rPr>
        <w:t>- worden gesteld aan het verwerken van persoonsgegevens.</w:t>
      </w:r>
    </w:p>
    <w:p w14:paraId="6F1FCC9D" w14:textId="42C1FB81" w:rsidR="002D3979" w:rsidRPr="00D7630F" w:rsidRDefault="002D3979" w:rsidP="00E5016C">
      <w:pPr>
        <w:rPr>
          <w:rFonts w:ascii="Calibri" w:hAnsi="Calibri"/>
          <w:sz w:val="32"/>
          <w:szCs w:val="32"/>
        </w:rPr>
      </w:pPr>
      <w:r w:rsidRPr="00D7630F">
        <w:rPr>
          <w:rFonts w:ascii="Calibri" w:hAnsi="Calibri" w:cs="Arial"/>
          <w:sz w:val="32"/>
          <w:szCs w:val="32"/>
        </w:rPr>
        <w:t xml:space="preserve">f. </w:t>
      </w:r>
      <w:r w:rsidRPr="00D7630F">
        <w:rPr>
          <w:rFonts w:ascii="Calibri" w:hAnsi="Calibri" w:cs="Arial"/>
          <w:sz w:val="32"/>
          <w:szCs w:val="32"/>
        </w:rPr>
        <w:tab/>
        <w:t>Verwerker draagt ervoor zorg dat betrokkene al zijn rechten op grond van hoofdstuk III van de AVG en overige privacyregelgeving kan uitoefenen. Verwerker zal verder op het eerste verzoek van verwerkingsverantwoordelijke zo spoedig mogelijk, doch uiterlijk binnen vijf (5) werkdagen nadat daartoe een verzoek is gedaan, overgaan tot a) het schriftelijk verstrekken van alle benodigde informatie die verwerkingsverantwoordelijke nodig mocht hebben en/of b) het verbeteren, aanvullen, verwijderen of afschermen van persoonsgegevens.</w:t>
      </w:r>
    </w:p>
    <w:p w14:paraId="244545B5" w14:textId="4E6D6C86" w:rsidR="008E36D6" w:rsidRPr="00D7630F" w:rsidRDefault="002D3979" w:rsidP="00E5016C">
      <w:pPr>
        <w:rPr>
          <w:rFonts w:ascii="Calibri" w:hAnsi="Calibri"/>
          <w:sz w:val="32"/>
          <w:szCs w:val="32"/>
        </w:rPr>
      </w:pPr>
      <w:r w:rsidRPr="00D7630F">
        <w:rPr>
          <w:rFonts w:ascii="Calibri" w:hAnsi="Calibri" w:cs="Arial"/>
          <w:sz w:val="32"/>
          <w:szCs w:val="32"/>
        </w:rPr>
        <w:t>g</w:t>
      </w:r>
      <w:r w:rsidR="0049127F" w:rsidRPr="00D7630F">
        <w:rPr>
          <w:rFonts w:ascii="Calibri" w:hAnsi="Calibri" w:cs="Arial"/>
          <w:sz w:val="32"/>
          <w:szCs w:val="32"/>
        </w:rPr>
        <w:t>.</w:t>
      </w:r>
      <w:r w:rsidR="0049127F" w:rsidRPr="00D7630F">
        <w:rPr>
          <w:rFonts w:ascii="Calibri" w:hAnsi="Calibri" w:cs="Arial"/>
          <w:sz w:val="32"/>
          <w:szCs w:val="32"/>
        </w:rPr>
        <w:tab/>
        <w:t xml:space="preserve">Verzoeken om inzage in persoonsgegevens van een betrokkene die bij </w:t>
      </w:r>
      <w:r w:rsidR="008401BA" w:rsidRPr="00D7630F">
        <w:rPr>
          <w:rFonts w:ascii="Calibri" w:hAnsi="Calibri" w:cs="Arial"/>
          <w:sz w:val="32"/>
          <w:szCs w:val="32"/>
        </w:rPr>
        <w:t>verwerker</w:t>
      </w:r>
      <w:r w:rsidR="0049127F" w:rsidRPr="00D7630F">
        <w:rPr>
          <w:rFonts w:ascii="Calibri" w:hAnsi="Calibri" w:cs="Arial"/>
          <w:sz w:val="32"/>
          <w:szCs w:val="32"/>
        </w:rPr>
        <w:t xml:space="preserve"> gedaan worden, worden door </w:t>
      </w:r>
      <w:r w:rsidR="008401BA" w:rsidRPr="00D7630F">
        <w:rPr>
          <w:rFonts w:ascii="Calibri" w:hAnsi="Calibri" w:cs="Arial"/>
          <w:sz w:val="32"/>
          <w:szCs w:val="32"/>
        </w:rPr>
        <w:t>verwerker</w:t>
      </w:r>
      <w:r w:rsidR="0049127F" w:rsidRPr="00D7630F">
        <w:rPr>
          <w:rFonts w:ascii="Calibri" w:hAnsi="Calibri" w:cs="Arial"/>
          <w:sz w:val="32"/>
          <w:szCs w:val="32"/>
        </w:rPr>
        <w:t xml:space="preserve"> per omgaande doorgestuurd aan Aloysius. Op verzoek van Aloysius beantwoordt </w:t>
      </w:r>
      <w:r w:rsidR="008401BA" w:rsidRPr="00D7630F">
        <w:rPr>
          <w:rFonts w:ascii="Calibri" w:hAnsi="Calibri" w:cs="Arial"/>
          <w:sz w:val="32"/>
          <w:szCs w:val="32"/>
        </w:rPr>
        <w:t>verwerker</w:t>
      </w:r>
      <w:r w:rsidR="0049127F" w:rsidRPr="00D7630F">
        <w:rPr>
          <w:rFonts w:ascii="Calibri" w:hAnsi="Calibri" w:cs="Arial"/>
          <w:sz w:val="32"/>
          <w:szCs w:val="32"/>
        </w:rPr>
        <w:t xml:space="preserve"> deze verzoeken binnen de wettelijke termijn van 4 weken van artikel </w:t>
      </w:r>
      <w:r w:rsidRPr="00D7630F">
        <w:rPr>
          <w:rFonts w:ascii="Calibri" w:hAnsi="Calibri" w:cs="Arial"/>
          <w:sz w:val="32"/>
          <w:szCs w:val="32"/>
        </w:rPr>
        <w:t>12 lid 3 AVG</w:t>
      </w:r>
      <w:r w:rsidR="0049127F" w:rsidRPr="00D7630F">
        <w:rPr>
          <w:rFonts w:ascii="Calibri" w:hAnsi="Calibri" w:cs="Arial"/>
          <w:sz w:val="32"/>
          <w:szCs w:val="32"/>
        </w:rPr>
        <w:t>.</w:t>
      </w:r>
    </w:p>
    <w:p w14:paraId="108FE475" w14:textId="70DA692B" w:rsidR="008E36D6" w:rsidRPr="00D7630F" w:rsidRDefault="002D3979" w:rsidP="00E5016C">
      <w:pPr>
        <w:rPr>
          <w:rFonts w:ascii="Calibri" w:hAnsi="Calibri"/>
          <w:sz w:val="32"/>
          <w:szCs w:val="32"/>
        </w:rPr>
      </w:pPr>
      <w:r w:rsidRPr="00D7630F">
        <w:rPr>
          <w:rFonts w:ascii="Calibri" w:hAnsi="Calibri" w:cs="Arial"/>
          <w:sz w:val="32"/>
          <w:szCs w:val="32"/>
        </w:rPr>
        <w:t>h</w:t>
      </w:r>
      <w:r w:rsidR="0049127F" w:rsidRPr="00D7630F">
        <w:rPr>
          <w:rFonts w:ascii="Calibri" w:hAnsi="Calibri" w:cs="Arial"/>
          <w:sz w:val="32"/>
          <w:szCs w:val="32"/>
        </w:rPr>
        <w:t>.</w:t>
      </w:r>
      <w:r w:rsidR="0049127F" w:rsidRPr="00D7630F">
        <w:rPr>
          <w:rFonts w:ascii="Calibri" w:hAnsi="Calibri" w:cs="Arial"/>
          <w:sz w:val="32"/>
          <w:szCs w:val="32"/>
        </w:rPr>
        <w:tab/>
      </w:r>
      <w:r w:rsidR="008401BA" w:rsidRPr="00D7630F">
        <w:rPr>
          <w:rFonts w:ascii="Calibri" w:hAnsi="Calibri" w:cs="Arial"/>
          <w:sz w:val="32"/>
          <w:szCs w:val="32"/>
        </w:rPr>
        <w:t>Verwerker</w:t>
      </w:r>
      <w:r w:rsidR="0049127F" w:rsidRPr="00D7630F">
        <w:rPr>
          <w:rFonts w:ascii="Calibri" w:hAnsi="Calibri" w:cs="Arial"/>
          <w:sz w:val="32"/>
          <w:szCs w:val="32"/>
        </w:rPr>
        <w:t xml:space="preserve"> houdt Aloysius op de hoogte van de uitvoering van de </w:t>
      </w:r>
      <w:r w:rsidRPr="00D7630F">
        <w:rPr>
          <w:rFonts w:ascii="Calibri" w:hAnsi="Calibri" w:cs="Arial"/>
          <w:sz w:val="32"/>
          <w:szCs w:val="32"/>
        </w:rPr>
        <w:t>verwerkingswerkzaamheden</w:t>
      </w:r>
      <w:r w:rsidR="0049127F" w:rsidRPr="00D7630F">
        <w:rPr>
          <w:rFonts w:ascii="Calibri" w:hAnsi="Calibri" w:cs="Arial"/>
          <w:sz w:val="32"/>
          <w:szCs w:val="32"/>
        </w:rPr>
        <w:t>.</w:t>
      </w:r>
    </w:p>
    <w:p w14:paraId="7B3C1CB7" w14:textId="77777777" w:rsidR="008E36D6" w:rsidRPr="00D7630F" w:rsidRDefault="008E36D6" w:rsidP="00E5016C">
      <w:pPr>
        <w:rPr>
          <w:rFonts w:ascii="Calibri" w:hAnsi="Calibri"/>
          <w:sz w:val="32"/>
          <w:szCs w:val="32"/>
        </w:rPr>
      </w:pPr>
    </w:p>
    <w:p w14:paraId="4C268BDF" w14:textId="06018B70" w:rsidR="008E36D6" w:rsidRPr="00D7630F" w:rsidRDefault="0049127F" w:rsidP="00E5016C">
      <w:pPr>
        <w:rPr>
          <w:rFonts w:ascii="Calibri" w:hAnsi="Calibri"/>
          <w:sz w:val="32"/>
          <w:szCs w:val="32"/>
        </w:rPr>
      </w:pPr>
      <w:r w:rsidRPr="00D7630F">
        <w:rPr>
          <w:rFonts w:ascii="Calibri" w:hAnsi="Calibri" w:cs="Arial"/>
          <w:b/>
          <w:sz w:val="32"/>
          <w:szCs w:val="32"/>
        </w:rPr>
        <w:t xml:space="preserve">Artikel 2 </w:t>
      </w:r>
      <w:r w:rsidRPr="00D7630F">
        <w:rPr>
          <w:rFonts w:ascii="Calibri" w:hAnsi="Calibri" w:cs="Arial"/>
          <w:b/>
          <w:sz w:val="32"/>
          <w:szCs w:val="32"/>
        </w:rPr>
        <w:tab/>
        <w:t xml:space="preserve">Toegestaan gebruik door </w:t>
      </w:r>
      <w:r w:rsidR="008401BA" w:rsidRPr="00D7630F">
        <w:rPr>
          <w:rFonts w:ascii="Calibri" w:hAnsi="Calibri" w:cs="Arial"/>
          <w:b/>
          <w:sz w:val="32"/>
          <w:szCs w:val="32"/>
        </w:rPr>
        <w:t>verwerker</w:t>
      </w:r>
    </w:p>
    <w:p w14:paraId="7DD0B95B" w14:textId="56E94232" w:rsidR="008E36D6" w:rsidRPr="00D7630F" w:rsidRDefault="0049127F" w:rsidP="00E5016C">
      <w:pPr>
        <w:rPr>
          <w:rFonts w:ascii="Calibri" w:hAnsi="Calibri"/>
          <w:sz w:val="32"/>
          <w:szCs w:val="32"/>
        </w:rPr>
      </w:pPr>
      <w:r w:rsidRPr="00D7630F">
        <w:rPr>
          <w:rFonts w:ascii="Calibri" w:hAnsi="Calibri" w:cs="Arial"/>
          <w:sz w:val="32"/>
          <w:szCs w:val="32"/>
        </w:rPr>
        <w:t>a.</w:t>
      </w:r>
      <w:r w:rsidRPr="00D7630F">
        <w:rPr>
          <w:rFonts w:ascii="Calibri" w:hAnsi="Calibri" w:cs="Arial"/>
          <w:sz w:val="32"/>
          <w:szCs w:val="32"/>
        </w:rPr>
        <w:tab/>
        <w:t xml:space="preserve">De persoonsgegevens dienen door </w:t>
      </w:r>
      <w:r w:rsidR="008401BA" w:rsidRPr="00D7630F">
        <w:rPr>
          <w:rFonts w:ascii="Calibri" w:hAnsi="Calibri" w:cs="Arial"/>
          <w:sz w:val="32"/>
          <w:szCs w:val="32"/>
        </w:rPr>
        <w:t>verwerker</w:t>
      </w:r>
      <w:r w:rsidRPr="00D7630F">
        <w:rPr>
          <w:rFonts w:ascii="Calibri" w:hAnsi="Calibri" w:cs="Arial"/>
          <w:sz w:val="32"/>
          <w:szCs w:val="32"/>
        </w:rPr>
        <w:t xml:space="preserve"> enkel te worden gebruikt voor de uitvoering van functies, activiteiten of diensten waartoe zij van Aloysius opdracht heeft verkregen, ten behoeve van Aloysius en overeenkomstig diens instructies en onder diens verantwoordelijkheid, mits dat gebruik niet in strijd is met de toepasselijke wet- en regelgeving.</w:t>
      </w:r>
    </w:p>
    <w:p w14:paraId="527A5C7E" w14:textId="5EE9D0CA" w:rsidR="008E36D6" w:rsidRPr="00D7630F" w:rsidRDefault="0049127F" w:rsidP="00E5016C">
      <w:pPr>
        <w:rPr>
          <w:rFonts w:ascii="Calibri" w:hAnsi="Calibri"/>
          <w:sz w:val="32"/>
          <w:szCs w:val="32"/>
        </w:rPr>
      </w:pPr>
      <w:r w:rsidRPr="00D7630F">
        <w:rPr>
          <w:rFonts w:ascii="Calibri" w:hAnsi="Calibri" w:cs="Arial"/>
          <w:sz w:val="32"/>
          <w:szCs w:val="32"/>
        </w:rPr>
        <w:lastRenderedPageBreak/>
        <w:t>b.</w:t>
      </w:r>
      <w:r w:rsidRPr="00D7630F">
        <w:rPr>
          <w:rFonts w:ascii="Calibri" w:hAnsi="Calibri" w:cs="Arial"/>
          <w:sz w:val="32"/>
          <w:szCs w:val="32"/>
        </w:rPr>
        <w:tab/>
      </w:r>
      <w:r w:rsidR="008401BA" w:rsidRPr="00D7630F">
        <w:rPr>
          <w:rFonts w:ascii="Calibri" w:hAnsi="Calibri" w:cs="Arial"/>
          <w:sz w:val="32"/>
          <w:szCs w:val="32"/>
        </w:rPr>
        <w:t>Verwerker</w:t>
      </w:r>
      <w:r w:rsidRPr="00D7630F">
        <w:rPr>
          <w:rFonts w:ascii="Calibri" w:hAnsi="Calibri" w:cs="Arial"/>
          <w:sz w:val="32"/>
          <w:szCs w:val="32"/>
        </w:rPr>
        <w:t xml:space="preserve"> erkent dat zij geen rechthebbende is op de ter beschikking gestelde gegevens en dat Aloysius eigenaar is van de gegevensdragers, waarop deze gegevens zich bevinden.</w:t>
      </w:r>
    </w:p>
    <w:p w14:paraId="3B3B4236" w14:textId="77777777" w:rsidR="008E36D6" w:rsidRPr="00D7630F" w:rsidRDefault="008E36D6" w:rsidP="00E5016C">
      <w:pPr>
        <w:rPr>
          <w:rFonts w:ascii="Calibri" w:hAnsi="Calibri"/>
          <w:sz w:val="32"/>
          <w:szCs w:val="32"/>
        </w:rPr>
      </w:pPr>
    </w:p>
    <w:p w14:paraId="7C0E2030" w14:textId="77777777" w:rsidR="007C3105" w:rsidRDefault="007C3105" w:rsidP="00E5016C">
      <w:pPr>
        <w:rPr>
          <w:rFonts w:ascii="Calibri" w:hAnsi="Calibri" w:cs="Arial"/>
          <w:b/>
          <w:sz w:val="32"/>
          <w:szCs w:val="32"/>
        </w:rPr>
      </w:pPr>
    </w:p>
    <w:p w14:paraId="44F5C8E0" w14:textId="77777777" w:rsidR="007C3105" w:rsidRDefault="007C3105" w:rsidP="00E5016C">
      <w:pPr>
        <w:rPr>
          <w:rFonts w:ascii="Calibri" w:hAnsi="Calibri" w:cs="Arial"/>
          <w:b/>
          <w:sz w:val="32"/>
          <w:szCs w:val="32"/>
        </w:rPr>
      </w:pPr>
    </w:p>
    <w:p w14:paraId="6B67F5CB" w14:textId="4D9D591F" w:rsidR="008E36D6" w:rsidRPr="00D7630F" w:rsidRDefault="0049127F" w:rsidP="00E5016C">
      <w:pPr>
        <w:rPr>
          <w:rFonts w:ascii="Calibri" w:hAnsi="Calibri"/>
          <w:sz w:val="32"/>
          <w:szCs w:val="32"/>
        </w:rPr>
      </w:pPr>
      <w:r w:rsidRPr="00D7630F">
        <w:rPr>
          <w:rFonts w:ascii="Calibri" w:hAnsi="Calibri" w:cs="Arial"/>
          <w:b/>
          <w:sz w:val="32"/>
          <w:szCs w:val="32"/>
        </w:rPr>
        <w:t xml:space="preserve">Artikel 3 </w:t>
      </w:r>
      <w:r w:rsidRPr="00D7630F">
        <w:rPr>
          <w:rFonts w:ascii="Calibri" w:hAnsi="Calibri" w:cs="Arial"/>
          <w:b/>
          <w:sz w:val="32"/>
          <w:szCs w:val="32"/>
        </w:rPr>
        <w:tab/>
        <w:t>Vertrouwelijkheid en geheimhoudingsplicht</w:t>
      </w:r>
    </w:p>
    <w:p w14:paraId="329D06D4" w14:textId="0714D58A" w:rsidR="002D3979" w:rsidRPr="00D7630F" w:rsidRDefault="002D3979" w:rsidP="00E5016C">
      <w:pPr>
        <w:rPr>
          <w:rFonts w:ascii="Calibri" w:hAnsi="Calibri" w:cs="Arial"/>
          <w:sz w:val="32"/>
          <w:szCs w:val="32"/>
        </w:rPr>
      </w:pPr>
      <w:r w:rsidRPr="00D7630F">
        <w:rPr>
          <w:rFonts w:ascii="Calibri" w:hAnsi="Calibri" w:cs="Arial"/>
          <w:sz w:val="32"/>
          <w:szCs w:val="32"/>
        </w:rPr>
        <w:t>a.</w:t>
      </w:r>
      <w:r w:rsidRPr="00D7630F">
        <w:rPr>
          <w:rFonts w:ascii="Calibri" w:hAnsi="Calibri" w:cs="Arial"/>
          <w:sz w:val="32"/>
          <w:szCs w:val="32"/>
        </w:rPr>
        <w:tab/>
        <w:t>Verwerker houdt de persoonsgegevens geheim. Verwerker draagt ervoor zorg dat de persoonsgegevens niet direct of indirect ter beschikking komen van derden. Onder derden wordt ook het personeel van verwerker begrepen</w:t>
      </w:r>
      <w:r w:rsidR="00496585" w:rsidRPr="00D7630F">
        <w:rPr>
          <w:rFonts w:ascii="Calibri" w:hAnsi="Calibri" w:cs="Arial"/>
          <w:sz w:val="32"/>
          <w:szCs w:val="32"/>
        </w:rPr>
        <w:t xml:space="preserve"> voor zover het niet noodzakelijk is dat zij bij de opdracht en/of de overeenkomst kennis hoeft te nemen van persoonsgegevens.</w:t>
      </w:r>
    </w:p>
    <w:p w14:paraId="0E4D6755" w14:textId="4AFBC613" w:rsidR="008E36D6" w:rsidRPr="00D7630F" w:rsidRDefault="002D3979" w:rsidP="00E5016C">
      <w:pPr>
        <w:rPr>
          <w:rFonts w:ascii="Calibri" w:hAnsi="Calibri" w:cs="Arial"/>
          <w:sz w:val="32"/>
          <w:szCs w:val="32"/>
        </w:rPr>
      </w:pPr>
      <w:r w:rsidRPr="00D7630F">
        <w:rPr>
          <w:rFonts w:ascii="Calibri" w:hAnsi="Calibri" w:cs="Arial"/>
          <w:sz w:val="32"/>
          <w:szCs w:val="32"/>
        </w:rPr>
        <w:t>b.</w:t>
      </w:r>
      <w:r w:rsidR="0049127F" w:rsidRPr="00D7630F">
        <w:rPr>
          <w:rFonts w:ascii="Calibri" w:hAnsi="Calibri" w:cs="Arial"/>
          <w:sz w:val="32"/>
          <w:szCs w:val="32"/>
        </w:rPr>
        <w:tab/>
        <w:t xml:space="preserve">De personen - die betrokken zijn bij de uitvoering van deze overeenkomst en daarbij de beschikking krijgen over persoonsgegevens - voor wie niet reeds uit hoofde van ambt, beroep of wettelijk voorschrift een geheimhoudingsplicht geldt, zijn verplicht tot geheimhouding van de persoonsgegevens en de daaruit eventueel afgeleide gegevens en/of informatie waarvan zij kennis nemen, behoudens voor zover enig wettelijk voorschrift hen tot mededeling verplicht of uit hun taak de noodzaak tot mededeling voortvloeit. </w:t>
      </w:r>
      <w:r w:rsidR="008401BA" w:rsidRPr="00D7630F">
        <w:rPr>
          <w:rFonts w:ascii="Calibri" w:hAnsi="Calibri" w:cs="Arial"/>
          <w:sz w:val="32"/>
          <w:szCs w:val="32"/>
        </w:rPr>
        <w:t>Verwerker</w:t>
      </w:r>
      <w:r w:rsidR="0049127F" w:rsidRPr="00D7630F">
        <w:rPr>
          <w:rFonts w:ascii="Calibri" w:hAnsi="Calibri" w:cs="Arial"/>
          <w:sz w:val="32"/>
          <w:szCs w:val="32"/>
        </w:rPr>
        <w:t xml:space="preserve"> zal deze personen schriftelijk verplichten tot geheimhouding.</w:t>
      </w:r>
    </w:p>
    <w:p w14:paraId="4A81E1A6" w14:textId="77777777" w:rsidR="008E36D6" w:rsidRPr="00D7630F" w:rsidRDefault="008E36D6" w:rsidP="00E5016C">
      <w:pPr>
        <w:rPr>
          <w:rFonts w:ascii="Calibri" w:hAnsi="Calibri" w:cs="Arial"/>
          <w:sz w:val="32"/>
          <w:szCs w:val="32"/>
        </w:rPr>
      </w:pPr>
    </w:p>
    <w:p w14:paraId="73BA78DD" w14:textId="2870D5C0" w:rsidR="008E36D6" w:rsidRPr="00D7630F" w:rsidRDefault="0049127F" w:rsidP="00E5016C">
      <w:pPr>
        <w:rPr>
          <w:rFonts w:ascii="Calibri" w:hAnsi="Calibri" w:cs="Arial"/>
          <w:sz w:val="32"/>
          <w:szCs w:val="32"/>
        </w:rPr>
      </w:pPr>
      <w:r w:rsidRPr="00D7630F">
        <w:rPr>
          <w:rFonts w:ascii="Calibri" w:hAnsi="Calibri" w:cs="Arial"/>
          <w:b/>
          <w:sz w:val="32"/>
          <w:szCs w:val="32"/>
        </w:rPr>
        <w:t>Artikel 4</w:t>
      </w:r>
      <w:r w:rsidRPr="00D7630F">
        <w:rPr>
          <w:rFonts w:ascii="Calibri" w:hAnsi="Calibri" w:cs="Arial"/>
          <w:b/>
          <w:sz w:val="32"/>
          <w:szCs w:val="32"/>
        </w:rPr>
        <w:tab/>
        <w:t>Beveiligingsmaatregelen</w:t>
      </w:r>
    </w:p>
    <w:p w14:paraId="53BBB523" w14:textId="5C8EE2C6" w:rsidR="008E36D6" w:rsidRPr="00D7630F" w:rsidRDefault="0049127F" w:rsidP="00E5016C">
      <w:pPr>
        <w:rPr>
          <w:rFonts w:ascii="Calibri" w:hAnsi="Calibri" w:cs="Arial"/>
          <w:sz w:val="32"/>
          <w:szCs w:val="32"/>
        </w:rPr>
      </w:pPr>
      <w:r w:rsidRPr="00D7630F">
        <w:rPr>
          <w:rFonts w:ascii="Calibri" w:hAnsi="Calibri" w:cs="Arial"/>
          <w:sz w:val="32"/>
          <w:szCs w:val="32"/>
        </w:rPr>
        <w:t>a.</w:t>
      </w:r>
      <w:r w:rsidRPr="00D7630F">
        <w:rPr>
          <w:rFonts w:ascii="Calibri" w:hAnsi="Calibri" w:cs="Arial"/>
          <w:sz w:val="32"/>
          <w:szCs w:val="32"/>
        </w:rPr>
        <w:tab/>
      </w:r>
      <w:r w:rsidR="008401BA" w:rsidRPr="00D7630F">
        <w:rPr>
          <w:rFonts w:ascii="Calibri" w:hAnsi="Calibri" w:cs="Arial"/>
          <w:sz w:val="32"/>
          <w:szCs w:val="32"/>
        </w:rPr>
        <w:t>Verwerker</w:t>
      </w:r>
      <w:r w:rsidRPr="00D7630F">
        <w:rPr>
          <w:rFonts w:ascii="Calibri" w:hAnsi="Calibri" w:cs="Arial"/>
          <w:sz w:val="32"/>
          <w:szCs w:val="32"/>
        </w:rPr>
        <w:t xml:space="preserve"> neemt alle passende technische, organisatorische en procedurele maatregelen om de persoonsgegevens te beveiligen tegen verlies of tegen enige vorm van onrechtmatige verwerking. Deze maatregelen garanderen een passend beveiligingsniveau gelet op de aard van de persoonsgegevens die </w:t>
      </w:r>
      <w:r w:rsidR="008401BA" w:rsidRPr="00D7630F">
        <w:rPr>
          <w:rFonts w:ascii="Calibri" w:hAnsi="Calibri" w:cs="Arial"/>
          <w:sz w:val="32"/>
          <w:szCs w:val="32"/>
        </w:rPr>
        <w:t>verwerker</w:t>
      </w:r>
      <w:r w:rsidRPr="00D7630F">
        <w:rPr>
          <w:rFonts w:ascii="Calibri" w:hAnsi="Calibri" w:cs="Arial"/>
          <w:sz w:val="32"/>
          <w:szCs w:val="32"/>
        </w:rPr>
        <w:t xml:space="preserve"> verwerkt</w:t>
      </w:r>
      <w:r w:rsidR="00496585" w:rsidRPr="00D7630F">
        <w:rPr>
          <w:rFonts w:ascii="Calibri" w:hAnsi="Calibri" w:cs="Arial"/>
          <w:sz w:val="32"/>
          <w:szCs w:val="32"/>
        </w:rPr>
        <w:t xml:space="preserve">, waarbij rekening wordt gehouden met de stand van de techniek en de kosten van tenuitvoerlegging van deze maatregelen. Verwerker staat er jegens </w:t>
      </w:r>
      <w:r w:rsidR="00496585" w:rsidRPr="00D7630F">
        <w:rPr>
          <w:rFonts w:ascii="Calibri" w:hAnsi="Calibri" w:cs="Arial"/>
          <w:sz w:val="32"/>
          <w:szCs w:val="32"/>
        </w:rPr>
        <w:lastRenderedPageBreak/>
        <w:t>verwerkingsverantwoordelijke voor in dat de beveiliging van de persoonsgegevens doeltreffend zal zijn.</w:t>
      </w:r>
    </w:p>
    <w:p w14:paraId="7A15F6AD" w14:textId="7A73CD4F" w:rsidR="00496585" w:rsidRPr="00D7630F" w:rsidRDefault="00496585" w:rsidP="00E5016C">
      <w:pPr>
        <w:rPr>
          <w:rFonts w:ascii="Calibri" w:hAnsi="Calibri" w:cs="Arial"/>
          <w:sz w:val="32"/>
          <w:szCs w:val="32"/>
        </w:rPr>
      </w:pPr>
      <w:r w:rsidRPr="00D7630F">
        <w:rPr>
          <w:rFonts w:ascii="Calibri" w:hAnsi="Calibri" w:cs="Arial"/>
          <w:sz w:val="32"/>
          <w:szCs w:val="32"/>
        </w:rPr>
        <w:t>b.</w:t>
      </w:r>
      <w:r w:rsidRPr="00D7630F">
        <w:rPr>
          <w:rFonts w:ascii="Calibri" w:hAnsi="Calibri" w:cs="Arial"/>
          <w:sz w:val="32"/>
          <w:szCs w:val="32"/>
        </w:rPr>
        <w:tab/>
        <w:t>Aloysius wordt in de gelegenheid gesteld om zich op de hoogte te laten stellen van de door verwerker genomen organisatorische, technische en procedurele maatregelen. Aloysius kan verwerker verzoeken aanvullende organisatorische, technische en procedure maatregelen te treffen die zien op de beveiliging van persoonsgegevens. Verwerker is gehouden aan een dergelijk verzoek gehoor te geven.</w:t>
      </w:r>
    </w:p>
    <w:p w14:paraId="6320ED7C" w14:textId="151B63ED" w:rsidR="008E36D6" w:rsidRPr="00D7630F" w:rsidRDefault="00496585" w:rsidP="00E5016C">
      <w:pPr>
        <w:rPr>
          <w:rFonts w:ascii="Calibri" w:hAnsi="Calibri" w:cs="Arial"/>
          <w:sz w:val="32"/>
          <w:szCs w:val="32"/>
        </w:rPr>
      </w:pPr>
      <w:r w:rsidRPr="00D7630F">
        <w:rPr>
          <w:rFonts w:ascii="Calibri" w:hAnsi="Calibri" w:cs="Arial"/>
          <w:sz w:val="32"/>
          <w:szCs w:val="32"/>
        </w:rPr>
        <w:t>c</w:t>
      </w:r>
      <w:r w:rsidR="0049127F" w:rsidRPr="00D7630F">
        <w:rPr>
          <w:rFonts w:ascii="Calibri" w:hAnsi="Calibri" w:cs="Arial"/>
          <w:sz w:val="32"/>
          <w:szCs w:val="32"/>
        </w:rPr>
        <w:t>.</w:t>
      </w:r>
      <w:r w:rsidR="0049127F" w:rsidRPr="00D7630F">
        <w:rPr>
          <w:rFonts w:ascii="Calibri" w:hAnsi="Calibri" w:cs="Arial"/>
          <w:sz w:val="32"/>
          <w:szCs w:val="32"/>
        </w:rPr>
        <w:tab/>
        <w:t xml:space="preserve">Aloysius is bevoegd ‘dummygegevens’ in door hem ter beschikking gestelde gegevens op te nemen ter controle op niet toegestaan gebruik van gegevens en/of informatie door </w:t>
      </w:r>
      <w:r w:rsidR="008401BA" w:rsidRPr="00D7630F">
        <w:rPr>
          <w:rFonts w:ascii="Calibri" w:hAnsi="Calibri" w:cs="Arial"/>
          <w:sz w:val="32"/>
          <w:szCs w:val="32"/>
        </w:rPr>
        <w:t>verwerker</w:t>
      </w:r>
      <w:r w:rsidR="0049127F" w:rsidRPr="00D7630F">
        <w:rPr>
          <w:rFonts w:ascii="Calibri" w:hAnsi="Calibri" w:cs="Arial"/>
          <w:sz w:val="32"/>
          <w:szCs w:val="32"/>
        </w:rPr>
        <w:t>.</w:t>
      </w:r>
    </w:p>
    <w:p w14:paraId="551DC14F" w14:textId="1E33C8AD" w:rsidR="008E36D6" w:rsidRPr="00D7630F" w:rsidRDefault="00496585" w:rsidP="00E5016C">
      <w:pPr>
        <w:rPr>
          <w:rFonts w:ascii="Calibri" w:hAnsi="Calibri" w:cs="Arial"/>
          <w:sz w:val="32"/>
          <w:szCs w:val="32"/>
        </w:rPr>
      </w:pPr>
      <w:r w:rsidRPr="00D7630F">
        <w:rPr>
          <w:rFonts w:ascii="Calibri" w:hAnsi="Calibri" w:cs="Arial"/>
          <w:sz w:val="32"/>
          <w:szCs w:val="32"/>
        </w:rPr>
        <w:t>d</w:t>
      </w:r>
      <w:r w:rsidR="0049127F" w:rsidRPr="00D7630F">
        <w:rPr>
          <w:rFonts w:ascii="Calibri" w:hAnsi="Calibri" w:cs="Arial"/>
          <w:sz w:val="32"/>
          <w:szCs w:val="32"/>
        </w:rPr>
        <w:t xml:space="preserve">. </w:t>
      </w:r>
      <w:r w:rsidR="0049127F" w:rsidRPr="00D7630F">
        <w:rPr>
          <w:rFonts w:ascii="Calibri" w:hAnsi="Calibri" w:cs="Arial"/>
          <w:sz w:val="32"/>
          <w:szCs w:val="32"/>
        </w:rPr>
        <w:tab/>
      </w:r>
      <w:r w:rsidR="008401BA" w:rsidRPr="00D7630F">
        <w:rPr>
          <w:rFonts w:ascii="Calibri" w:hAnsi="Calibri" w:cs="Arial"/>
          <w:sz w:val="32"/>
          <w:szCs w:val="32"/>
        </w:rPr>
        <w:t>Verwerker</w:t>
      </w:r>
      <w:r w:rsidR="0049127F" w:rsidRPr="00D7630F">
        <w:rPr>
          <w:rFonts w:ascii="Calibri" w:hAnsi="Calibri" w:cs="Arial"/>
          <w:sz w:val="32"/>
          <w:szCs w:val="32"/>
        </w:rPr>
        <w:t xml:space="preserve"> draagt er zorg voor dat onnodige verzameling en verdere verwerking van persoonsgegevens wordt voorkomen.</w:t>
      </w:r>
    </w:p>
    <w:p w14:paraId="718DE147" w14:textId="362CD2B6" w:rsidR="008E36D6" w:rsidRPr="00D7630F" w:rsidRDefault="008E36D6" w:rsidP="00E5016C">
      <w:pPr>
        <w:rPr>
          <w:rFonts w:ascii="Calibri" w:hAnsi="Calibri" w:cs="Arial"/>
          <w:sz w:val="32"/>
          <w:szCs w:val="32"/>
        </w:rPr>
      </w:pPr>
    </w:p>
    <w:p w14:paraId="709C630F" w14:textId="6A604B4B" w:rsidR="00FB6A7B" w:rsidRPr="00D7630F" w:rsidRDefault="00FB6A7B" w:rsidP="00E5016C">
      <w:pPr>
        <w:rPr>
          <w:rFonts w:ascii="Calibri" w:hAnsi="Calibri" w:cs="Arial"/>
          <w:b/>
          <w:sz w:val="32"/>
          <w:szCs w:val="32"/>
        </w:rPr>
      </w:pPr>
      <w:r w:rsidRPr="00D7630F">
        <w:rPr>
          <w:rFonts w:ascii="Calibri" w:hAnsi="Calibri" w:cs="Arial"/>
          <w:b/>
          <w:sz w:val="32"/>
          <w:szCs w:val="32"/>
        </w:rPr>
        <w:t>Artikel 5</w:t>
      </w:r>
      <w:r w:rsidRPr="00D7630F">
        <w:rPr>
          <w:rFonts w:ascii="Calibri" w:hAnsi="Calibri" w:cs="Arial"/>
          <w:b/>
          <w:sz w:val="32"/>
          <w:szCs w:val="32"/>
        </w:rPr>
        <w:tab/>
        <w:t>Meldplicht datalekken</w:t>
      </w:r>
    </w:p>
    <w:p w14:paraId="1D36012C" w14:textId="15D31BEE" w:rsidR="00FB6A7B" w:rsidRPr="00D7630F" w:rsidRDefault="00FB6A7B" w:rsidP="00E5016C">
      <w:pPr>
        <w:rPr>
          <w:rFonts w:ascii="Calibri" w:hAnsi="Calibri" w:cs="Arial"/>
          <w:sz w:val="32"/>
          <w:szCs w:val="32"/>
        </w:rPr>
      </w:pPr>
      <w:r w:rsidRPr="00D7630F">
        <w:rPr>
          <w:rFonts w:ascii="Calibri" w:hAnsi="Calibri" w:cs="Arial"/>
          <w:sz w:val="32"/>
          <w:szCs w:val="32"/>
        </w:rPr>
        <w:t>a.</w:t>
      </w:r>
      <w:r w:rsidRPr="00D7630F">
        <w:rPr>
          <w:rFonts w:ascii="Calibri" w:hAnsi="Calibri" w:cs="Arial"/>
          <w:sz w:val="32"/>
          <w:szCs w:val="32"/>
        </w:rPr>
        <w:tab/>
        <w:t>Verwerker zal verwerkingsverantwoordelijke onmiddellijk - doch uiterlijk binnen 36 uur na ontdekking – schriftelijk op de hoogte stellen van iedere (mogelijk) datalek zoals die binnen de organisatie van verwerker of subverwerker, dan wel ten aanzien van de middelen onder beheer van verwerker of subverwerker, plaatsvindt. Deze melding dient plaats te vinden bij de Functionaris Gegevensbescherming van de Verwerkingsverantwoordelijke [naam en contactgegevens].</w:t>
      </w:r>
    </w:p>
    <w:p w14:paraId="3BD7C59C" w14:textId="7884CB15" w:rsidR="00FB6A7B" w:rsidRPr="00D7630F" w:rsidRDefault="00FB6A7B" w:rsidP="00E5016C">
      <w:pPr>
        <w:rPr>
          <w:rFonts w:ascii="Calibri" w:eastAsia="Times New Roman" w:hAnsi="Calibri" w:cs="Arial"/>
          <w:sz w:val="32"/>
          <w:szCs w:val="32"/>
          <w:lang w:eastAsia="en-US"/>
        </w:rPr>
      </w:pPr>
      <w:r w:rsidRPr="00D7630F">
        <w:rPr>
          <w:rFonts w:ascii="Calibri" w:hAnsi="Calibri" w:cs="Arial"/>
          <w:sz w:val="32"/>
          <w:szCs w:val="32"/>
        </w:rPr>
        <w:t xml:space="preserve">b. </w:t>
      </w:r>
      <w:r w:rsidRPr="00D7630F">
        <w:rPr>
          <w:rFonts w:ascii="Calibri" w:hAnsi="Calibri" w:cs="Arial"/>
          <w:sz w:val="32"/>
          <w:szCs w:val="32"/>
        </w:rPr>
        <w:tab/>
      </w:r>
      <w:r w:rsidRPr="00D7630F">
        <w:rPr>
          <w:rFonts w:ascii="Calibri" w:eastAsia="Times New Roman" w:hAnsi="Calibri" w:cs="Arial"/>
          <w:sz w:val="32"/>
          <w:szCs w:val="32"/>
          <w:lang w:eastAsia="en-US"/>
        </w:rPr>
        <w:t>Verwerker draagt zorg voor een intern beleid in het geval zich een beveiligingsincident voordoet zodat hierop adequaat gereageerd kan worden.</w:t>
      </w:r>
    </w:p>
    <w:p w14:paraId="5FC4B63B" w14:textId="4D19E28C" w:rsidR="00FB6A7B" w:rsidRPr="00D7630F" w:rsidRDefault="00FB6A7B" w:rsidP="00E5016C">
      <w:pPr>
        <w:rPr>
          <w:rFonts w:ascii="Calibri" w:eastAsia="Times New Roman" w:hAnsi="Calibri" w:cs="Arial"/>
          <w:sz w:val="32"/>
          <w:szCs w:val="32"/>
          <w:lang w:eastAsia="en-US"/>
        </w:rPr>
      </w:pPr>
      <w:r w:rsidRPr="00D7630F">
        <w:rPr>
          <w:rFonts w:ascii="Calibri" w:hAnsi="Calibri" w:cs="Arial"/>
          <w:sz w:val="32"/>
          <w:szCs w:val="32"/>
        </w:rPr>
        <w:t xml:space="preserve">c. </w:t>
      </w:r>
      <w:r w:rsidRPr="00D7630F">
        <w:rPr>
          <w:rFonts w:ascii="Calibri" w:hAnsi="Calibri" w:cs="Arial"/>
          <w:sz w:val="32"/>
          <w:szCs w:val="32"/>
        </w:rPr>
        <w:tab/>
      </w:r>
      <w:r w:rsidRPr="00D7630F">
        <w:rPr>
          <w:rFonts w:ascii="Calibri" w:eastAsia="Times New Roman" w:hAnsi="Calibri" w:cs="Arial"/>
          <w:sz w:val="32"/>
          <w:szCs w:val="32"/>
          <w:lang w:eastAsia="en-US"/>
        </w:rPr>
        <w:t xml:space="preserve">Indien er sprake is van een mogelijk Datalek zal Verwerker in ieder geval schriftelijk de vragen als opgenomen in </w:t>
      </w:r>
      <w:r w:rsidRPr="00D7630F">
        <w:rPr>
          <w:rFonts w:ascii="Calibri" w:eastAsia="Times New Roman" w:hAnsi="Calibri" w:cs="Arial"/>
          <w:sz w:val="32"/>
          <w:szCs w:val="32"/>
          <w:u w:val="single"/>
          <w:lang w:eastAsia="en-US"/>
        </w:rPr>
        <w:t>bijlage 2</w:t>
      </w:r>
      <w:r w:rsidRPr="00D7630F">
        <w:rPr>
          <w:rFonts w:ascii="Calibri" w:eastAsia="Times New Roman" w:hAnsi="Calibri" w:cs="Arial"/>
          <w:sz w:val="32"/>
          <w:szCs w:val="32"/>
          <w:lang w:eastAsia="en-US"/>
        </w:rPr>
        <w:t xml:space="preserve"> moeten beantwoorden.</w:t>
      </w:r>
    </w:p>
    <w:p w14:paraId="188FD6FE" w14:textId="7751AF6E" w:rsidR="00FB6A7B" w:rsidRPr="00D7630F" w:rsidRDefault="00FB6A7B" w:rsidP="00E5016C">
      <w:pPr>
        <w:rPr>
          <w:rFonts w:ascii="Calibri" w:eastAsia="Times New Roman" w:hAnsi="Calibri" w:cs="Arial"/>
          <w:sz w:val="32"/>
          <w:szCs w:val="32"/>
          <w:lang w:eastAsia="en-US"/>
        </w:rPr>
      </w:pPr>
      <w:r w:rsidRPr="00D7630F">
        <w:rPr>
          <w:rFonts w:ascii="Calibri" w:hAnsi="Calibri" w:cs="Arial"/>
          <w:sz w:val="32"/>
          <w:szCs w:val="32"/>
        </w:rPr>
        <w:t xml:space="preserve">d. </w:t>
      </w:r>
      <w:r w:rsidRPr="00D7630F">
        <w:rPr>
          <w:rFonts w:ascii="Calibri" w:hAnsi="Calibri" w:cs="Arial"/>
          <w:sz w:val="32"/>
          <w:szCs w:val="32"/>
        </w:rPr>
        <w:tab/>
      </w:r>
      <w:r w:rsidRPr="00D7630F">
        <w:rPr>
          <w:rFonts w:ascii="Calibri" w:eastAsia="Times New Roman" w:hAnsi="Calibri" w:cs="Arial"/>
          <w:sz w:val="32"/>
          <w:szCs w:val="32"/>
          <w:lang w:eastAsia="en-US"/>
        </w:rPr>
        <w:t xml:space="preserve">Verwerker is gerechtigd de antwoorden op de vragen als genoemd in </w:t>
      </w:r>
      <w:r w:rsidRPr="00D7630F">
        <w:rPr>
          <w:rFonts w:ascii="Calibri" w:eastAsia="Times New Roman" w:hAnsi="Calibri" w:cs="Arial"/>
          <w:sz w:val="32"/>
          <w:szCs w:val="32"/>
          <w:u w:val="single"/>
          <w:lang w:eastAsia="en-US"/>
        </w:rPr>
        <w:t>bijlage 2</w:t>
      </w:r>
      <w:r w:rsidRPr="00D7630F">
        <w:rPr>
          <w:rFonts w:ascii="Calibri" w:eastAsia="Times New Roman" w:hAnsi="Calibri" w:cs="Arial"/>
          <w:sz w:val="32"/>
          <w:szCs w:val="32"/>
          <w:lang w:eastAsia="en-US"/>
        </w:rPr>
        <w:t xml:space="preserve"> artikel 5.3 gefaseerd te verstrekken aan de Functionaris Gegevensbescherming zolang alle vragen maar uiterlijk binnen 36 uur na de inbreuk zijn beantwoord.</w:t>
      </w:r>
    </w:p>
    <w:p w14:paraId="613794C7" w14:textId="395A3050" w:rsidR="00FB6A7B" w:rsidRPr="00D7630F" w:rsidRDefault="00FB6A7B" w:rsidP="00E5016C">
      <w:pPr>
        <w:rPr>
          <w:rFonts w:ascii="Calibri" w:eastAsia="Times New Roman" w:hAnsi="Calibri" w:cs="Arial"/>
          <w:sz w:val="32"/>
          <w:szCs w:val="32"/>
          <w:lang w:eastAsia="en-US"/>
        </w:rPr>
      </w:pPr>
      <w:r w:rsidRPr="00D7630F">
        <w:rPr>
          <w:rFonts w:ascii="Calibri" w:hAnsi="Calibri" w:cs="Arial"/>
          <w:sz w:val="32"/>
          <w:szCs w:val="32"/>
        </w:rPr>
        <w:lastRenderedPageBreak/>
        <w:t xml:space="preserve">e. </w:t>
      </w:r>
      <w:r w:rsidRPr="00D7630F">
        <w:rPr>
          <w:rFonts w:ascii="Calibri" w:hAnsi="Calibri" w:cs="Arial"/>
          <w:sz w:val="32"/>
          <w:szCs w:val="32"/>
        </w:rPr>
        <w:tab/>
      </w:r>
      <w:r w:rsidRPr="00D7630F">
        <w:rPr>
          <w:rFonts w:ascii="Calibri" w:eastAsia="Times New Roman" w:hAnsi="Calibri" w:cs="Arial"/>
          <w:sz w:val="32"/>
          <w:szCs w:val="32"/>
          <w:lang w:eastAsia="en-US"/>
        </w:rPr>
        <w:t>Verwerker verplicht zich voorts de Functionaris Gegevensbescherming steeds onmiddellijk schriftelijk op de hoogte te houden van eventuele nieuwe ontwikkelingen.</w:t>
      </w:r>
    </w:p>
    <w:p w14:paraId="2C539393" w14:textId="0BC4F847" w:rsidR="00FB6A7B" w:rsidRPr="00D7630F" w:rsidRDefault="00FB6A7B" w:rsidP="00E5016C">
      <w:pPr>
        <w:rPr>
          <w:rFonts w:ascii="Calibri" w:eastAsia="Times New Roman" w:hAnsi="Calibri" w:cs="Arial"/>
          <w:sz w:val="32"/>
          <w:szCs w:val="32"/>
          <w:lang w:eastAsia="en-US"/>
        </w:rPr>
      </w:pPr>
      <w:r w:rsidRPr="00D7630F">
        <w:rPr>
          <w:rFonts w:ascii="Calibri" w:hAnsi="Calibri" w:cs="Arial"/>
          <w:sz w:val="32"/>
          <w:szCs w:val="32"/>
        </w:rPr>
        <w:t xml:space="preserve">f. </w:t>
      </w:r>
      <w:r w:rsidRPr="00D7630F">
        <w:rPr>
          <w:rFonts w:ascii="Calibri" w:hAnsi="Calibri" w:cs="Arial"/>
          <w:sz w:val="32"/>
          <w:szCs w:val="32"/>
        </w:rPr>
        <w:tab/>
      </w:r>
      <w:r w:rsidRPr="00D7630F">
        <w:rPr>
          <w:rFonts w:ascii="Calibri" w:eastAsia="Times New Roman" w:hAnsi="Calibri" w:cs="Arial"/>
          <w:sz w:val="32"/>
          <w:szCs w:val="32"/>
          <w:lang w:eastAsia="en-US"/>
        </w:rPr>
        <w:t>Op verwerkingsverantwoordelijke rust de verplichting indien het beveiligingsincident moet worden aangemerkt als een datalek deze te melden aan de Autoriteit Persoonsgegevens en indien noodzakelijk tevens aan de betrokkenen, tenzij verwerkingsverantwoordelijke om haar moverende redenen aangeeft dat de melding door de verwerker of (eventuele) subverwerker dient te worden gedaan.</w:t>
      </w:r>
    </w:p>
    <w:p w14:paraId="1D513CDB" w14:textId="43B64217" w:rsidR="00FB6A7B" w:rsidRPr="00D7630F" w:rsidRDefault="00FB6A7B" w:rsidP="00E5016C">
      <w:pPr>
        <w:rPr>
          <w:rFonts w:ascii="Calibri" w:eastAsia="Times New Roman" w:hAnsi="Calibri" w:cs="Arial"/>
          <w:sz w:val="32"/>
          <w:szCs w:val="32"/>
          <w:lang w:eastAsia="en-US"/>
        </w:rPr>
      </w:pPr>
      <w:r w:rsidRPr="00D7630F">
        <w:rPr>
          <w:rFonts w:ascii="Calibri" w:hAnsi="Calibri" w:cs="Arial"/>
          <w:sz w:val="32"/>
          <w:szCs w:val="32"/>
        </w:rPr>
        <w:t>g.</w:t>
      </w:r>
      <w:r w:rsidRPr="00D7630F">
        <w:rPr>
          <w:rFonts w:ascii="Calibri" w:eastAsia="Times New Roman" w:hAnsi="Calibri" w:cs="Arial"/>
          <w:sz w:val="32"/>
          <w:szCs w:val="32"/>
          <w:lang w:eastAsia="en-US"/>
        </w:rPr>
        <w:t xml:space="preserve"> </w:t>
      </w:r>
      <w:r w:rsidRPr="00D7630F">
        <w:rPr>
          <w:rFonts w:ascii="Calibri" w:eastAsia="Times New Roman" w:hAnsi="Calibri" w:cs="Arial"/>
          <w:sz w:val="32"/>
          <w:szCs w:val="32"/>
          <w:lang w:eastAsia="en-US"/>
        </w:rPr>
        <w:tab/>
        <w:t>Verwerkingsverantwoordelijke bepaalt voorts wanneer en op welke wijze het beveiligingsincident zal worden gecommuniceerd aan derden (waaronder in ieder geval begrepen: personeel, subverwerkers, media, verzekeraar, brancheorganisatie en/of ketenpartners). Verwerkingsverantwoordelijke kan in overleg met verwerker en (eventuele) subverwerker(s) ook besluiten dat een andere partij dan verwerkingsverantwoordelijke communiceert aan derden.</w:t>
      </w:r>
    </w:p>
    <w:p w14:paraId="208B6D58" w14:textId="12573B83" w:rsidR="00FB6A7B" w:rsidRPr="00D7630F" w:rsidRDefault="00FB6A7B" w:rsidP="00E5016C">
      <w:pPr>
        <w:rPr>
          <w:rFonts w:ascii="Calibri" w:eastAsia="Times New Roman" w:hAnsi="Calibri" w:cs="Arial"/>
          <w:sz w:val="32"/>
          <w:szCs w:val="32"/>
          <w:lang w:eastAsia="en-US"/>
        </w:rPr>
      </w:pPr>
      <w:r w:rsidRPr="00D7630F">
        <w:rPr>
          <w:rFonts w:ascii="Calibri" w:hAnsi="Calibri" w:cs="Arial"/>
          <w:sz w:val="32"/>
          <w:szCs w:val="32"/>
        </w:rPr>
        <w:t>h.</w:t>
      </w:r>
      <w:r w:rsidRPr="00D7630F">
        <w:rPr>
          <w:rFonts w:ascii="Calibri" w:eastAsia="Times New Roman" w:hAnsi="Calibri" w:cs="Arial"/>
          <w:sz w:val="32"/>
          <w:szCs w:val="32"/>
          <w:lang w:eastAsia="en-US"/>
        </w:rPr>
        <w:t xml:space="preserve"> </w:t>
      </w:r>
      <w:r w:rsidRPr="00D7630F">
        <w:rPr>
          <w:rFonts w:ascii="Calibri" w:eastAsia="Times New Roman" w:hAnsi="Calibri" w:cs="Arial"/>
          <w:sz w:val="32"/>
          <w:szCs w:val="32"/>
          <w:lang w:eastAsia="en-US"/>
        </w:rPr>
        <w:tab/>
        <w:t>Verwerker documenteert alle beveiligingsincidenten, met inbegrip van de feiten omtrent het incident, de gevolgen daarvan en de genomen corrigerende maatregelen. Verwerker stelt deze administratie op eerste [schriftelijke] verzoek van verwerkingsverantwoordelijke ter beschikking aan verwerkingsverantwoordelijke.</w:t>
      </w:r>
    </w:p>
    <w:p w14:paraId="1FF17BFF" w14:textId="77777777" w:rsidR="00FB6A7B" w:rsidRPr="00D7630F" w:rsidRDefault="00FB6A7B" w:rsidP="00E5016C">
      <w:pPr>
        <w:rPr>
          <w:rFonts w:ascii="Calibri" w:hAnsi="Calibri" w:cs="Arial"/>
          <w:sz w:val="32"/>
          <w:szCs w:val="32"/>
        </w:rPr>
      </w:pPr>
    </w:p>
    <w:p w14:paraId="6B0866C3" w14:textId="31109D46" w:rsidR="008E36D6" w:rsidRPr="00D7630F" w:rsidRDefault="0049127F" w:rsidP="00E5016C">
      <w:pPr>
        <w:rPr>
          <w:rFonts w:ascii="Calibri" w:hAnsi="Calibri" w:cs="Arial"/>
          <w:sz w:val="32"/>
          <w:szCs w:val="32"/>
        </w:rPr>
      </w:pPr>
      <w:r w:rsidRPr="00D7630F">
        <w:rPr>
          <w:rFonts w:ascii="Calibri" w:hAnsi="Calibri" w:cs="Arial"/>
          <w:b/>
          <w:sz w:val="32"/>
          <w:szCs w:val="32"/>
        </w:rPr>
        <w:t xml:space="preserve">Artikel </w:t>
      </w:r>
      <w:r w:rsidR="00FB6A7B" w:rsidRPr="00D7630F">
        <w:rPr>
          <w:rFonts w:ascii="Calibri" w:hAnsi="Calibri" w:cs="Arial"/>
          <w:b/>
          <w:sz w:val="32"/>
          <w:szCs w:val="32"/>
        </w:rPr>
        <w:t>6</w:t>
      </w:r>
      <w:r w:rsidRPr="00D7630F">
        <w:rPr>
          <w:rFonts w:ascii="Calibri" w:hAnsi="Calibri" w:cs="Arial"/>
          <w:b/>
          <w:sz w:val="32"/>
          <w:szCs w:val="32"/>
        </w:rPr>
        <w:tab/>
        <w:t>Verantwoordingsplicht</w:t>
      </w:r>
    </w:p>
    <w:p w14:paraId="3C5B3E5A" w14:textId="1E7560E3" w:rsidR="008E36D6" w:rsidRPr="00D7630F" w:rsidRDefault="0049127F" w:rsidP="00E5016C">
      <w:pPr>
        <w:rPr>
          <w:rFonts w:ascii="Calibri" w:hAnsi="Calibri" w:cs="Arial"/>
          <w:sz w:val="32"/>
          <w:szCs w:val="32"/>
        </w:rPr>
      </w:pPr>
      <w:r w:rsidRPr="00D7630F">
        <w:rPr>
          <w:rFonts w:ascii="Calibri" w:hAnsi="Calibri" w:cs="Arial"/>
          <w:sz w:val="32"/>
          <w:szCs w:val="32"/>
        </w:rPr>
        <w:t>a.</w:t>
      </w:r>
      <w:r w:rsidRPr="00D7630F">
        <w:rPr>
          <w:rFonts w:ascii="Calibri" w:hAnsi="Calibri" w:cs="Arial"/>
          <w:sz w:val="32"/>
          <w:szCs w:val="32"/>
        </w:rPr>
        <w:tab/>
      </w:r>
      <w:r w:rsidR="008401BA" w:rsidRPr="00D7630F">
        <w:rPr>
          <w:rFonts w:ascii="Calibri" w:hAnsi="Calibri" w:cs="Arial"/>
          <w:sz w:val="32"/>
          <w:szCs w:val="32"/>
        </w:rPr>
        <w:t>Verwerker</w:t>
      </w:r>
      <w:r w:rsidRPr="00D7630F">
        <w:rPr>
          <w:rFonts w:ascii="Calibri" w:hAnsi="Calibri" w:cs="Arial"/>
          <w:sz w:val="32"/>
          <w:szCs w:val="32"/>
        </w:rPr>
        <w:t xml:space="preserve"> voorziet Aloysius van de noodzakelijke informatie waardoor deze laatste een oordeel kan vormen over de naleving door </w:t>
      </w:r>
      <w:r w:rsidR="008401BA" w:rsidRPr="00D7630F">
        <w:rPr>
          <w:rFonts w:ascii="Calibri" w:hAnsi="Calibri" w:cs="Arial"/>
          <w:sz w:val="32"/>
          <w:szCs w:val="32"/>
        </w:rPr>
        <w:t>verwerker</w:t>
      </w:r>
      <w:r w:rsidRPr="00D7630F">
        <w:rPr>
          <w:rFonts w:ascii="Calibri" w:hAnsi="Calibri" w:cs="Arial"/>
          <w:sz w:val="32"/>
          <w:szCs w:val="32"/>
        </w:rPr>
        <w:t xml:space="preserve"> van deze overeenkomst.</w:t>
      </w:r>
    </w:p>
    <w:p w14:paraId="1373D1BF" w14:textId="7484F435" w:rsidR="008E36D6" w:rsidRPr="00D7630F" w:rsidRDefault="0049127F" w:rsidP="00E5016C">
      <w:pPr>
        <w:rPr>
          <w:rFonts w:ascii="Calibri" w:hAnsi="Calibri" w:cs="Arial"/>
          <w:sz w:val="32"/>
          <w:szCs w:val="32"/>
        </w:rPr>
      </w:pPr>
      <w:r w:rsidRPr="00D7630F">
        <w:rPr>
          <w:rFonts w:ascii="Calibri" w:hAnsi="Calibri" w:cs="Arial"/>
          <w:sz w:val="32"/>
          <w:szCs w:val="32"/>
        </w:rPr>
        <w:t>b.</w:t>
      </w:r>
      <w:r w:rsidRPr="00D7630F">
        <w:rPr>
          <w:rFonts w:ascii="Calibri" w:hAnsi="Calibri" w:cs="Arial"/>
          <w:sz w:val="32"/>
          <w:szCs w:val="32"/>
        </w:rPr>
        <w:tab/>
      </w:r>
      <w:r w:rsidR="008401BA" w:rsidRPr="00D7630F">
        <w:rPr>
          <w:rFonts w:ascii="Calibri" w:hAnsi="Calibri" w:cs="Arial"/>
          <w:sz w:val="32"/>
          <w:szCs w:val="32"/>
        </w:rPr>
        <w:t>Verwerker</w:t>
      </w:r>
      <w:r w:rsidRPr="00D7630F">
        <w:rPr>
          <w:rFonts w:ascii="Calibri" w:hAnsi="Calibri" w:cs="Arial"/>
          <w:sz w:val="32"/>
          <w:szCs w:val="32"/>
        </w:rPr>
        <w:t xml:space="preserve"> rapporteert jaarlijks </w:t>
      </w:r>
      <w:r w:rsidR="00950978" w:rsidRPr="00D7630F">
        <w:rPr>
          <w:rFonts w:ascii="Calibri" w:hAnsi="Calibri" w:cs="Arial"/>
          <w:sz w:val="32"/>
          <w:szCs w:val="32"/>
        </w:rPr>
        <w:t xml:space="preserve">in de maand </w:t>
      </w:r>
      <w:r w:rsidR="00E667A1">
        <w:rPr>
          <w:rFonts w:ascii="Calibri" w:hAnsi="Calibri" w:cs="Arial"/>
          <w:sz w:val="32"/>
          <w:szCs w:val="32"/>
          <w:highlight w:val="lightGray"/>
        </w:rPr>
        <w:t xml:space="preserve"> </w:t>
      </w:r>
      <w:bookmarkStart w:id="0" w:name="_GoBack"/>
      <w:bookmarkEnd w:id="0"/>
      <w:r w:rsidR="00D5785C">
        <w:rPr>
          <w:rFonts w:ascii="Calibri" w:hAnsi="Calibri" w:cs="Arial"/>
          <w:sz w:val="32"/>
          <w:szCs w:val="32"/>
          <w:highlight w:val="lightGray"/>
        </w:rPr>
        <w:t xml:space="preserve"> </w:t>
      </w:r>
      <w:r w:rsidR="00950978" w:rsidRPr="00D7630F">
        <w:rPr>
          <w:rFonts w:ascii="Calibri" w:hAnsi="Calibri" w:cs="Arial"/>
          <w:sz w:val="32"/>
          <w:szCs w:val="32"/>
        </w:rPr>
        <w:t xml:space="preserve">schriftelijk </w:t>
      </w:r>
      <w:r w:rsidRPr="00D7630F">
        <w:rPr>
          <w:rFonts w:ascii="Calibri" w:hAnsi="Calibri" w:cs="Arial"/>
          <w:sz w:val="32"/>
          <w:szCs w:val="32"/>
        </w:rPr>
        <w:t>over de opzet en werking van het stelsel van maatregelen en procedures, gericht op de naleving van deze overeenkomst.</w:t>
      </w:r>
    </w:p>
    <w:p w14:paraId="5D425810" w14:textId="6EA489F7" w:rsidR="008E36D6" w:rsidRPr="00D7630F" w:rsidRDefault="0049127F" w:rsidP="00E5016C">
      <w:pPr>
        <w:rPr>
          <w:rFonts w:ascii="Calibri" w:hAnsi="Calibri" w:cs="Arial"/>
          <w:sz w:val="32"/>
          <w:szCs w:val="32"/>
        </w:rPr>
      </w:pPr>
      <w:r w:rsidRPr="00D7630F">
        <w:rPr>
          <w:rFonts w:ascii="Calibri" w:hAnsi="Calibri" w:cs="Arial"/>
          <w:sz w:val="32"/>
          <w:szCs w:val="32"/>
        </w:rPr>
        <w:t>c.</w:t>
      </w:r>
      <w:r w:rsidRPr="00D7630F">
        <w:rPr>
          <w:rFonts w:ascii="Calibri" w:hAnsi="Calibri" w:cs="Arial"/>
          <w:sz w:val="32"/>
          <w:szCs w:val="32"/>
        </w:rPr>
        <w:tab/>
        <w:t>Aloysius kan periodiek</w:t>
      </w:r>
      <w:r w:rsidR="00950978" w:rsidRPr="00D7630F">
        <w:rPr>
          <w:rFonts w:ascii="Calibri" w:hAnsi="Calibri" w:cs="Arial"/>
          <w:sz w:val="32"/>
          <w:szCs w:val="32"/>
        </w:rPr>
        <w:t xml:space="preserve"> zelf</w:t>
      </w:r>
      <w:r w:rsidR="00FB6A7B" w:rsidRPr="00D7630F">
        <w:rPr>
          <w:rFonts w:ascii="Calibri" w:hAnsi="Calibri" w:cs="Arial"/>
          <w:sz w:val="32"/>
          <w:szCs w:val="32"/>
        </w:rPr>
        <w:t>,</w:t>
      </w:r>
      <w:r w:rsidR="00950978" w:rsidRPr="00D7630F">
        <w:rPr>
          <w:rFonts w:ascii="Calibri" w:hAnsi="Calibri" w:cs="Arial"/>
          <w:sz w:val="32"/>
          <w:szCs w:val="32"/>
        </w:rPr>
        <w:t xml:space="preserve"> of </w:t>
      </w:r>
      <w:r w:rsidRPr="00D7630F">
        <w:rPr>
          <w:rFonts w:ascii="Calibri" w:hAnsi="Calibri" w:cs="Arial"/>
          <w:sz w:val="32"/>
          <w:szCs w:val="32"/>
        </w:rPr>
        <w:t xml:space="preserve"> </w:t>
      </w:r>
      <w:r w:rsidR="00950978" w:rsidRPr="00D7630F">
        <w:rPr>
          <w:rFonts w:ascii="Calibri" w:hAnsi="Calibri" w:cs="Arial"/>
          <w:sz w:val="32"/>
          <w:szCs w:val="32"/>
        </w:rPr>
        <w:t>door een onafhankelijke registeraccountant,</w:t>
      </w:r>
      <w:r w:rsidR="00FB6A7B" w:rsidRPr="00D7630F">
        <w:rPr>
          <w:rFonts w:ascii="Calibri" w:hAnsi="Calibri" w:cs="Arial"/>
          <w:sz w:val="32"/>
          <w:szCs w:val="32"/>
        </w:rPr>
        <w:t xml:space="preserve"> registerinformaticus of andere daartoe gecertificeerde auditor laten,</w:t>
      </w:r>
      <w:r w:rsidRPr="00D7630F">
        <w:rPr>
          <w:rFonts w:ascii="Calibri" w:hAnsi="Calibri" w:cs="Arial"/>
          <w:sz w:val="32"/>
          <w:szCs w:val="32"/>
        </w:rPr>
        <w:t xml:space="preserve"> controleren of </w:t>
      </w:r>
      <w:r w:rsidR="008401BA" w:rsidRPr="00D7630F">
        <w:rPr>
          <w:rFonts w:ascii="Calibri" w:hAnsi="Calibri" w:cs="Arial"/>
          <w:sz w:val="32"/>
          <w:szCs w:val="32"/>
        </w:rPr>
        <w:t>verwerker</w:t>
      </w:r>
      <w:r w:rsidRPr="00D7630F">
        <w:rPr>
          <w:rFonts w:ascii="Calibri" w:hAnsi="Calibri" w:cs="Arial"/>
          <w:sz w:val="32"/>
          <w:szCs w:val="32"/>
        </w:rPr>
        <w:t xml:space="preserve"> haar </w:t>
      </w:r>
      <w:r w:rsidRPr="00D7630F">
        <w:rPr>
          <w:rFonts w:ascii="Calibri" w:hAnsi="Calibri" w:cs="Arial"/>
          <w:sz w:val="32"/>
          <w:szCs w:val="32"/>
        </w:rPr>
        <w:lastRenderedPageBreak/>
        <w:t>verplichtingen op grond van deze overeenkomst nakomt</w:t>
      </w:r>
      <w:r w:rsidR="00FB6A7B" w:rsidRPr="00D7630F">
        <w:rPr>
          <w:rFonts w:ascii="Calibri" w:hAnsi="Calibri" w:cs="Arial"/>
          <w:sz w:val="32"/>
          <w:szCs w:val="32"/>
        </w:rPr>
        <w:t>. V</w:t>
      </w:r>
      <w:r w:rsidR="008401BA" w:rsidRPr="00D7630F">
        <w:rPr>
          <w:rFonts w:ascii="Calibri" w:hAnsi="Calibri" w:cs="Arial"/>
          <w:sz w:val="32"/>
          <w:szCs w:val="32"/>
        </w:rPr>
        <w:t>erwerker</w:t>
      </w:r>
      <w:r w:rsidRPr="00D7630F">
        <w:rPr>
          <w:rFonts w:ascii="Calibri" w:hAnsi="Calibri" w:cs="Arial"/>
          <w:sz w:val="32"/>
          <w:szCs w:val="32"/>
        </w:rPr>
        <w:t xml:space="preserve"> is gehouden daaraan alle medewerking te verlenen, onder meer door het verlenen van inzage in de bestanden en administratie van </w:t>
      </w:r>
      <w:r w:rsidR="008401BA" w:rsidRPr="00D7630F">
        <w:rPr>
          <w:rFonts w:ascii="Calibri" w:hAnsi="Calibri" w:cs="Arial"/>
          <w:sz w:val="32"/>
          <w:szCs w:val="32"/>
        </w:rPr>
        <w:t>verwerker</w:t>
      </w:r>
      <w:r w:rsidRPr="00D7630F">
        <w:rPr>
          <w:rFonts w:ascii="Calibri" w:hAnsi="Calibri" w:cs="Arial"/>
          <w:sz w:val="32"/>
          <w:szCs w:val="32"/>
        </w:rPr>
        <w:t xml:space="preserve">. </w:t>
      </w:r>
      <w:r w:rsidR="008401BA" w:rsidRPr="00D7630F">
        <w:rPr>
          <w:rFonts w:ascii="Calibri" w:hAnsi="Calibri" w:cs="Arial"/>
          <w:sz w:val="32"/>
          <w:szCs w:val="32"/>
        </w:rPr>
        <w:t>Verwerker</w:t>
      </w:r>
      <w:r w:rsidRPr="00D7630F">
        <w:rPr>
          <w:rFonts w:ascii="Calibri" w:hAnsi="Calibri" w:cs="Arial"/>
          <w:sz w:val="32"/>
          <w:szCs w:val="32"/>
        </w:rPr>
        <w:t xml:space="preserve"> biedt Aloysius daarvoor de gelegenheid en geeft gevolg aan tijdige aanwijzingen van Aloysius over de uitvoering van de bewerkingswerkzaamheden.</w:t>
      </w:r>
    </w:p>
    <w:p w14:paraId="7C3C4DD0" w14:textId="1BDA700B" w:rsidR="00FB6A7B" w:rsidRPr="00D7630F" w:rsidRDefault="00FB6A7B" w:rsidP="00E5016C">
      <w:pPr>
        <w:rPr>
          <w:rFonts w:ascii="Calibri" w:hAnsi="Calibri" w:cs="Arial"/>
          <w:sz w:val="32"/>
          <w:szCs w:val="32"/>
        </w:rPr>
      </w:pPr>
      <w:r w:rsidRPr="00D7630F">
        <w:rPr>
          <w:rFonts w:ascii="Calibri" w:hAnsi="Calibri" w:cs="Arial"/>
          <w:sz w:val="32"/>
          <w:szCs w:val="32"/>
        </w:rPr>
        <w:t>d.</w:t>
      </w:r>
      <w:r w:rsidRPr="00D7630F">
        <w:rPr>
          <w:rFonts w:ascii="Calibri" w:hAnsi="Calibri" w:cs="Arial"/>
          <w:sz w:val="32"/>
          <w:szCs w:val="32"/>
        </w:rPr>
        <w:tab/>
        <w:t>Verwerkingsverantwoordelijke draagt de kosten voor de audit met uitzondering van de kosten van het personeel van verwerker en (eventuele) subverwerkers dat de controle begeleidt. Deze laatste kosten zijn voor de verwerker, respectievelijk subverwerkers.</w:t>
      </w:r>
    </w:p>
    <w:p w14:paraId="76139BB7" w14:textId="29EE51D3" w:rsidR="00FB6A7B" w:rsidRPr="00D7630F" w:rsidRDefault="00FB6A7B" w:rsidP="00E5016C">
      <w:pPr>
        <w:rPr>
          <w:rFonts w:ascii="Calibri" w:hAnsi="Calibri" w:cs="Arial"/>
          <w:sz w:val="32"/>
          <w:szCs w:val="32"/>
        </w:rPr>
      </w:pPr>
      <w:r w:rsidRPr="00D7630F">
        <w:rPr>
          <w:rFonts w:ascii="Calibri" w:hAnsi="Calibri" w:cs="Arial"/>
          <w:sz w:val="32"/>
          <w:szCs w:val="32"/>
        </w:rPr>
        <w:t>e.</w:t>
      </w:r>
      <w:r w:rsidRPr="00D7630F">
        <w:rPr>
          <w:rFonts w:ascii="Calibri" w:hAnsi="Calibri" w:cs="Arial"/>
          <w:sz w:val="32"/>
          <w:szCs w:val="32"/>
        </w:rPr>
        <w:tab/>
        <w:t>Verwerker zal de audit [minimaal tien (10) dagen] voor aanvang schriftelijk aankondigen aan verwerker, voorzien van een omschrijving op welke onderdelen de audit ziet en het auditproces.</w:t>
      </w:r>
    </w:p>
    <w:p w14:paraId="5C561A3E" w14:textId="6E39B049" w:rsidR="00FB6A7B" w:rsidRPr="00D7630F" w:rsidRDefault="00FB6A7B" w:rsidP="00E5016C">
      <w:pPr>
        <w:rPr>
          <w:rFonts w:ascii="Calibri" w:hAnsi="Calibri" w:cs="Arial"/>
          <w:sz w:val="32"/>
          <w:szCs w:val="32"/>
        </w:rPr>
      </w:pPr>
    </w:p>
    <w:p w14:paraId="11B97515" w14:textId="768F80A9" w:rsidR="008E36D6" w:rsidRPr="00D7630F" w:rsidRDefault="0049127F" w:rsidP="00E5016C">
      <w:pPr>
        <w:rPr>
          <w:rFonts w:ascii="Calibri" w:hAnsi="Calibri" w:cs="Arial"/>
          <w:sz w:val="32"/>
          <w:szCs w:val="32"/>
        </w:rPr>
      </w:pPr>
      <w:r w:rsidRPr="00D7630F">
        <w:rPr>
          <w:rFonts w:ascii="Calibri" w:hAnsi="Calibri" w:cs="Arial"/>
          <w:b/>
          <w:sz w:val="32"/>
          <w:szCs w:val="32"/>
        </w:rPr>
        <w:t xml:space="preserve">Artikel </w:t>
      </w:r>
      <w:r w:rsidR="00FB6A7B" w:rsidRPr="00D7630F">
        <w:rPr>
          <w:rFonts w:ascii="Calibri" w:hAnsi="Calibri" w:cs="Arial"/>
          <w:b/>
          <w:sz w:val="32"/>
          <w:szCs w:val="32"/>
        </w:rPr>
        <w:t>7</w:t>
      </w:r>
      <w:r w:rsidRPr="00D7630F">
        <w:rPr>
          <w:rFonts w:ascii="Calibri" w:hAnsi="Calibri" w:cs="Arial"/>
          <w:b/>
          <w:sz w:val="32"/>
          <w:szCs w:val="32"/>
        </w:rPr>
        <w:tab/>
        <w:t xml:space="preserve">Medewerkers van </w:t>
      </w:r>
      <w:r w:rsidR="008401BA" w:rsidRPr="00D7630F">
        <w:rPr>
          <w:rFonts w:ascii="Calibri" w:hAnsi="Calibri" w:cs="Arial"/>
          <w:b/>
          <w:sz w:val="32"/>
          <w:szCs w:val="32"/>
        </w:rPr>
        <w:t>verwerker</w:t>
      </w:r>
      <w:r w:rsidRPr="00D7630F">
        <w:rPr>
          <w:rFonts w:ascii="Calibri" w:hAnsi="Calibri" w:cs="Arial"/>
          <w:b/>
          <w:sz w:val="32"/>
          <w:szCs w:val="32"/>
        </w:rPr>
        <w:t xml:space="preserve"> en door haar ingeschakelde derden</w:t>
      </w:r>
    </w:p>
    <w:p w14:paraId="12CD546A" w14:textId="26092905" w:rsidR="008E36D6" w:rsidRPr="00D7630F" w:rsidRDefault="0049127F" w:rsidP="00E5016C">
      <w:pPr>
        <w:rPr>
          <w:rFonts w:ascii="Calibri" w:hAnsi="Calibri" w:cs="Arial"/>
          <w:sz w:val="32"/>
          <w:szCs w:val="32"/>
        </w:rPr>
      </w:pPr>
      <w:r w:rsidRPr="00D7630F">
        <w:rPr>
          <w:rFonts w:ascii="Calibri" w:hAnsi="Calibri" w:cs="Arial"/>
          <w:sz w:val="32"/>
          <w:szCs w:val="32"/>
        </w:rPr>
        <w:t>a.</w:t>
      </w:r>
      <w:r w:rsidRPr="00D7630F">
        <w:rPr>
          <w:rFonts w:ascii="Calibri" w:hAnsi="Calibri" w:cs="Arial"/>
          <w:sz w:val="32"/>
          <w:szCs w:val="32"/>
        </w:rPr>
        <w:tab/>
      </w:r>
      <w:r w:rsidR="008401BA" w:rsidRPr="00D7630F">
        <w:rPr>
          <w:rFonts w:ascii="Calibri" w:hAnsi="Calibri" w:cs="Arial"/>
          <w:sz w:val="32"/>
          <w:szCs w:val="32"/>
        </w:rPr>
        <w:t>Verwerker</w:t>
      </w:r>
      <w:r w:rsidRPr="00D7630F">
        <w:rPr>
          <w:rFonts w:ascii="Calibri" w:hAnsi="Calibri" w:cs="Arial"/>
          <w:sz w:val="32"/>
          <w:szCs w:val="32"/>
        </w:rPr>
        <w:t xml:space="preserve"> mag in het kader van deze overeenkomst – voor zover het gaat om toegang tot persoonsgegevens -  gebruik maken van een derde, maar zal </w:t>
      </w:r>
      <w:r w:rsidR="00C91226" w:rsidRPr="00D7630F">
        <w:rPr>
          <w:rFonts w:ascii="Calibri" w:hAnsi="Calibri" w:cs="Arial"/>
          <w:sz w:val="32"/>
          <w:szCs w:val="32"/>
        </w:rPr>
        <w:t xml:space="preserve">voorafgaand </w:t>
      </w:r>
      <w:r w:rsidRPr="00D7630F">
        <w:rPr>
          <w:rFonts w:ascii="Calibri" w:hAnsi="Calibri" w:cs="Arial"/>
          <w:sz w:val="32"/>
          <w:szCs w:val="32"/>
        </w:rPr>
        <w:t xml:space="preserve">aan Aloysius schriftelijk </w:t>
      </w:r>
      <w:r w:rsidR="00C91226" w:rsidRPr="00D7630F">
        <w:rPr>
          <w:rFonts w:ascii="Calibri" w:hAnsi="Calibri" w:cs="Arial"/>
          <w:sz w:val="32"/>
          <w:szCs w:val="32"/>
        </w:rPr>
        <w:t>toestemming vragen</w:t>
      </w:r>
      <w:r w:rsidRPr="00D7630F">
        <w:rPr>
          <w:rFonts w:ascii="Calibri" w:hAnsi="Calibri" w:cs="Arial"/>
          <w:sz w:val="32"/>
          <w:szCs w:val="32"/>
        </w:rPr>
        <w:t xml:space="preserve">. Indien Aloysius daarvoor </w:t>
      </w:r>
      <w:r w:rsidR="00C91226" w:rsidRPr="00D7630F">
        <w:rPr>
          <w:rFonts w:ascii="Calibri" w:hAnsi="Calibri" w:cs="Arial"/>
          <w:sz w:val="32"/>
          <w:szCs w:val="32"/>
        </w:rPr>
        <w:t xml:space="preserve">redelijke </w:t>
      </w:r>
      <w:r w:rsidRPr="00D7630F">
        <w:rPr>
          <w:rFonts w:ascii="Calibri" w:hAnsi="Calibri" w:cs="Arial"/>
          <w:sz w:val="32"/>
          <w:szCs w:val="32"/>
        </w:rPr>
        <w:t xml:space="preserve">gronden heeft, kan zij </w:t>
      </w:r>
      <w:r w:rsidR="00C91226" w:rsidRPr="00D7630F">
        <w:rPr>
          <w:rFonts w:ascii="Calibri" w:hAnsi="Calibri" w:cs="Arial"/>
          <w:sz w:val="32"/>
          <w:szCs w:val="32"/>
        </w:rPr>
        <w:t>toestemming weigeren</w:t>
      </w:r>
      <w:r w:rsidRPr="00D7630F">
        <w:rPr>
          <w:rFonts w:ascii="Calibri" w:hAnsi="Calibri" w:cs="Arial"/>
          <w:sz w:val="32"/>
          <w:szCs w:val="32"/>
        </w:rPr>
        <w:t xml:space="preserve">. </w:t>
      </w:r>
      <w:r w:rsidR="008401BA" w:rsidRPr="00D7630F">
        <w:rPr>
          <w:rFonts w:ascii="Calibri" w:hAnsi="Calibri" w:cs="Arial"/>
          <w:sz w:val="32"/>
          <w:szCs w:val="32"/>
        </w:rPr>
        <w:t>Verwerker</w:t>
      </w:r>
      <w:r w:rsidRPr="00D7630F">
        <w:rPr>
          <w:rFonts w:ascii="Calibri" w:hAnsi="Calibri" w:cs="Arial"/>
          <w:sz w:val="32"/>
          <w:szCs w:val="32"/>
        </w:rPr>
        <w:t xml:space="preserve"> zal in dit geval geen gebruik maken van de diensten van de derde.</w:t>
      </w:r>
    </w:p>
    <w:p w14:paraId="6A2C194F" w14:textId="68C2207E" w:rsidR="008E36D6" w:rsidRPr="00D7630F" w:rsidRDefault="0049127F" w:rsidP="00E5016C">
      <w:pPr>
        <w:rPr>
          <w:rFonts w:ascii="Calibri" w:hAnsi="Calibri" w:cs="Arial"/>
          <w:sz w:val="32"/>
          <w:szCs w:val="32"/>
        </w:rPr>
      </w:pPr>
      <w:r w:rsidRPr="00D7630F">
        <w:rPr>
          <w:rFonts w:ascii="Calibri" w:hAnsi="Calibri" w:cs="Arial"/>
          <w:sz w:val="32"/>
          <w:szCs w:val="32"/>
        </w:rPr>
        <w:t>b.</w:t>
      </w:r>
      <w:r w:rsidRPr="00D7630F">
        <w:rPr>
          <w:rFonts w:ascii="Calibri" w:hAnsi="Calibri" w:cs="Arial"/>
          <w:sz w:val="32"/>
          <w:szCs w:val="32"/>
        </w:rPr>
        <w:tab/>
      </w:r>
      <w:r w:rsidR="008401BA" w:rsidRPr="00D7630F">
        <w:rPr>
          <w:rFonts w:ascii="Calibri" w:hAnsi="Calibri" w:cs="Arial"/>
          <w:sz w:val="32"/>
          <w:szCs w:val="32"/>
        </w:rPr>
        <w:t>Verwerker</w:t>
      </w:r>
      <w:r w:rsidRPr="00D7630F">
        <w:rPr>
          <w:rFonts w:ascii="Calibri" w:hAnsi="Calibri" w:cs="Arial"/>
          <w:sz w:val="32"/>
          <w:szCs w:val="32"/>
        </w:rPr>
        <w:t xml:space="preserve"> dient ervoor te zorgen dat als er met de derden (sub</w:t>
      </w:r>
      <w:r w:rsidR="008401BA" w:rsidRPr="00D7630F">
        <w:rPr>
          <w:rFonts w:ascii="Calibri" w:hAnsi="Calibri" w:cs="Arial"/>
          <w:sz w:val="32"/>
          <w:szCs w:val="32"/>
        </w:rPr>
        <w:t>verwerker</w:t>
      </w:r>
      <w:r w:rsidRPr="00D7630F">
        <w:rPr>
          <w:rFonts w:ascii="Calibri" w:hAnsi="Calibri" w:cs="Arial"/>
          <w:sz w:val="32"/>
          <w:szCs w:val="32"/>
        </w:rPr>
        <w:t>s)contracten worden gesloten, deze sub</w:t>
      </w:r>
      <w:r w:rsidR="008401BA" w:rsidRPr="00D7630F">
        <w:rPr>
          <w:rFonts w:ascii="Calibri" w:hAnsi="Calibri" w:cs="Arial"/>
          <w:sz w:val="32"/>
          <w:szCs w:val="32"/>
        </w:rPr>
        <w:t>verwerker</w:t>
      </w:r>
      <w:r w:rsidRPr="00D7630F">
        <w:rPr>
          <w:rFonts w:ascii="Calibri" w:hAnsi="Calibri" w:cs="Arial"/>
          <w:sz w:val="32"/>
          <w:szCs w:val="32"/>
        </w:rPr>
        <w:t>s</w:t>
      </w:r>
      <w:r w:rsidR="00C91226" w:rsidRPr="00D7630F">
        <w:rPr>
          <w:rFonts w:ascii="Calibri" w:hAnsi="Calibri" w:cs="Arial"/>
          <w:sz w:val="32"/>
          <w:szCs w:val="32"/>
        </w:rPr>
        <w:t xml:space="preserve"> tenminste dezelfde verplichtingen op zich nemen als opgenomen voor verwerker in deze overeenkomst en</w:t>
      </w:r>
      <w:r w:rsidR="00EC26C3">
        <w:rPr>
          <w:rFonts w:ascii="Calibri" w:hAnsi="Calibri" w:cs="Arial"/>
          <w:sz w:val="32"/>
          <w:szCs w:val="32"/>
        </w:rPr>
        <w:t xml:space="preserve"> </w:t>
      </w:r>
      <w:r w:rsidRPr="00D7630F">
        <w:rPr>
          <w:rFonts w:ascii="Calibri" w:hAnsi="Calibri" w:cs="Arial"/>
          <w:sz w:val="32"/>
          <w:szCs w:val="32"/>
        </w:rPr>
        <w:t xml:space="preserve">volgens de instructies van </w:t>
      </w:r>
      <w:r w:rsidR="008401BA" w:rsidRPr="00D7630F">
        <w:rPr>
          <w:rFonts w:ascii="Calibri" w:hAnsi="Calibri" w:cs="Arial"/>
          <w:sz w:val="32"/>
          <w:szCs w:val="32"/>
        </w:rPr>
        <w:t>verwerker</w:t>
      </w:r>
      <w:r w:rsidRPr="00D7630F">
        <w:rPr>
          <w:rFonts w:ascii="Calibri" w:hAnsi="Calibri" w:cs="Arial"/>
          <w:sz w:val="32"/>
          <w:szCs w:val="32"/>
        </w:rPr>
        <w:t xml:space="preserve"> en Aloysius handelen, met inbegrip van de verplichting dat de sub</w:t>
      </w:r>
      <w:r w:rsidR="008401BA" w:rsidRPr="00D7630F">
        <w:rPr>
          <w:rFonts w:ascii="Calibri" w:hAnsi="Calibri" w:cs="Arial"/>
          <w:sz w:val="32"/>
          <w:szCs w:val="32"/>
        </w:rPr>
        <w:t>verwerker</w:t>
      </w:r>
      <w:r w:rsidRPr="00D7630F">
        <w:rPr>
          <w:rFonts w:ascii="Calibri" w:hAnsi="Calibri" w:cs="Arial"/>
          <w:sz w:val="32"/>
          <w:szCs w:val="32"/>
        </w:rPr>
        <w:t>s overeenkomstig geldende wet- en regelgeving dienen te handelen</w:t>
      </w:r>
      <w:r w:rsidR="00C91226" w:rsidRPr="00D7630F">
        <w:rPr>
          <w:rFonts w:ascii="Calibri" w:hAnsi="Calibri" w:cs="Arial"/>
          <w:sz w:val="32"/>
          <w:szCs w:val="32"/>
        </w:rPr>
        <w:t xml:space="preserve"> en de persoonsgegevens uitsluitend in het kader van de uitvoering van de opdracht verwerken</w:t>
      </w:r>
      <w:r w:rsidRPr="00D7630F">
        <w:rPr>
          <w:rFonts w:ascii="Calibri" w:hAnsi="Calibri" w:cs="Arial"/>
          <w:sz w:val="32"/>
          <w:szCs w:val="32"/>
        </w:rPr>
        <w:t xml:space="preserve">. </w:t>
      </w:r>
      <w:r w:rsidR="00C91226" w:rsidRPr="00D7630F">
        <w:rPr>
          <w:rFonts w:ascii="Calibri" w:hAnsi="Calibri" w:cs="Arial"/>
          <w:sz w:val="32"/>
          <w:szCs w:val="32"/>
        </w:rPr>
        <w:t xml:space="preserve">Een kopie van de subverwerkersovereenkomst met de subverwerker is aangehecht als </w:t>
      </w:r>
      <w:r w:rsidR="00C91226" w:rsidRPr="00D7630F">
        <w:rPr>
          <w:rFonts w:ascii="Calibri" w:hAnsi="Calibri" w:cs="Arial"/>
          <w:sz w:val="32"/>
          <w:szCs w:val="32"/>
          <w:u w:val="single"/>
        </w:rPr>
        <w:t>bijlage 3</w:t>
      </w:r>
      <w:r w:rsidR="00C91226" w:rsidRPr="00D7630F">
        <w:rPr>
          <w:rFonts w:ascii="Calibri" w:hAnsi="Calibri" w:cs="Arial"/>
          <w:sz w:val="32"/>
          <w:szCs w:val="32"/>
        </w:rPr>
        <w:t>.</w:t>
      </w:r>
    </w:p>
    <w:p w14:paraId="38D3CB62" w14:textId="036AD5EF" w:rsidR="008E36D6" w:rsidRPr="00D7630F" w:rsidRDefault="0049127F" w:rsidP="00E5016C">
      <w:pPr>
        <w:rPr>
          <w:rFonts w:ascii="Calibri" w:hAnsi="Calibri" w:cs="Arial"/>
          <w:sz w:val="32"/>
          <w:szCs w:val="32"/>
        </w:rPr>
      </w:pPr>
      <w:r w:rsidRPr="00D7630F">
        <w:rPr>
          <w:rFonts w:ascii="Calibri" w:hAnsi="Calibri" w:cs="Arial"/>
          <w:sz w:val="32"/>
          <w:szCs w:val="32"/>
        </w:rPr>
        <w:lastRenderedPageBreak/>
        <w:t>c.</w:t>
      </w:r>
      <w:r w:rsidRPr="00D7630F">
        <w:rPr>
          <w:rFonts w:ascii="Calibri" w:hAnsi="Calibri" w:cs="Arial"/>
          <w:sz w:val="32"/>
          <w:szCs w:val="32"/>
        </w:rPr>
        <w:tab/>
        <w:t xml:space="preserve">Medewerkers van </w:t>
      </w:r>
      <w:r w:rsidR="008401BA" w:rsidRPr="00D7630F">
        <w:rPr>
          <w:rFonts w:ascii="Calibri" w:hAnsi="Calibri" w:cs="Arial"/>
          <w:sz w:val="32"/>
          <w:szCs w:val="32"/>
        </w:rPr>
        <w:t>verwerker</w:t>
      </w:r>
      <w:r w:rsidRPr="00D7630F">
        <w:rPr>
          <w:rFonts w:ascii="Calibri" w:hAnsi="Calibri" w:cs="Arial"/>
          <w:sz w:val="32"/>
          <w:szCs w:val="32"/>
        </w:rPr>
        <w:t xml:space="preserve"> of door haar ingeschakelde derden hebben enkel toegang tot de persoonsgegevens voor zover dit nodig is ter uitvoering van hun werkzaamheden in het kader van deze overeenkomst.</w:t>
      </w:r>
    </w:p>
    <w:p w14:paraId="31D1D279" w14:textId="4877622F" w:rsidR="00C91226" w:rsidRPr="00D7630F" w:rsidRDefault="00C91226" w:rsidP="00E5016C">
      <w:pPr>
        <w:rPr>
          <w:rFonts w:ascii="Calibri" w:hAnsi="Calibri" w:cs="Arial"/>
          <w:b/>
          <w:sz w:val="32"/>
          <w:szCs w:val="32"/>
        </w:rPr>
      </w:pPr>
    </w:p>
    <w:p w14:paraId="59BE7EAA" w14:textId="77777777" w:rsidR="007C3105" w:rsidRDefault="007C3105" w:rsidP="00E5016C">
      <w:pPr>
        <w:rPr>
          <w:rFonts w:ascii="Calibri" w:hAnsi="Calibri" w:cs="Arial"/>
          <w:b/>
          <w:sz w:val="32"/>
          <w:szCs w:val="32"/>
        </w:rPr>
      </w:pPr>
    </w:p>
    <w:p w14:paraId="5EC7EDBE" w14:textId="00E5C6CE" w:rsidR="00C91226" w:rsidRPr="00D7630F" w:rsidRDefault="00C91226" w:rsidP="00E5016C">
      <w:pPr>
        <w:rPr>
          <w:rFonts w:ascii="Calibri" w:hAnsi="Calibri" w:cs="Arial"/>
          <w:b/>
          <w:sz w:val="32"/>
          <w:szCs w:val="32"/>
        </w:rPr>
      </w:pPr>
      <w:r w:rsidRPr="00D7630F">
        <w:rPr>
          <w:rFonts w:ascii="Calibri" w:hAnsi="Calibri" w:cs="Arial"/>
          <w:b/>
          <w:sz w:val="32"/>
          <w:szCs w:val="32"/>
        </w:rPr>
        <w:t>Artikel 8</w:t>
      </w:r>
      <w:r w:rsidRPr="00D7630F">
        <w:rPr>
          <w:rFonts w:ascii="Calibri" w:hAnsi="Calibri" w:cs="Arial"/>
          <w:b/>
          <w:sz w:val="32"/>
          <w:szCs w:val="32"/>
        </w:rPr>
        <w:tab/>
        <w:t>Locatie van data en doorgifte buiten EER</w:t>
      </w:r>
    </w:p>
    <w:p w14:paraId="526CFCC7" w14:textId="023970B3" w:rsidR="00C91226" w:rsidRPr="00D7630F" w:rsidRDefault="00C91226" w:rsidP="00E5016C">
      <w:pPr>
        <w:rPr>
          <w:rFonts w:ascii="Calibri" w:hAnsi="Calibri" w:cs="Arial"/>
          <w:sz w:val="32"/>
          <w:szCs w:val="32"/>
        </w:rPr>
      </w:pPr>
      <w:r w:rsidRPr="00D7630F">
        <w:rPr>
          <w:rFonts w:ascii="Calibri" w:hAnsi="Calibri" w:cs="Arial"/>
          <w:sz w:val="32"/>
          <w:szCs w:val="32"/>
        </w:rPr>
        <w:t>a.</w:t>
      </w:r>
      <w:r w:rsidRPr="00D7630F">
        <w:rPr>
          <w:rFonts w:ascii="Calibri" w:hAnsi="Calibri" w:cs="Arial"/>
          <w:sz w:val="32"/>
          <w:szCs w:val="32"/>
        </w:rPr>
        <w:tab/>
        <w:t>De Persoonsgegevens zullen door Verwerker worden opgeslagen op servers die zijn geplaatst in [Nederland].</w:t>
      </w:r>
    </w:p>
    <w:p w14:paraId="74404417" w14:textId="26FE75D9" w:rsidR="00C91226" w:rsidRPr="00D7630F" w:rsidRDefault="00C91226" w:rsidP="00E5016C">
      <w:pPr>
        <w:rPr>
          <w:rFonts w:ascii="Calibri" w:hAnsi="Calibri" w:cs="Arial"/>
          <w:sz w:val="32"/>
          <w:szCs w:val="32"/>
        </w:rPr>
      </w:pPr>
      <w:r w:rsidRPr="00D7630F">
        <w:rPr>
          <w:rFonts w:ascii="Calibri" w:hAnsi="Calibri" w:cs="Arial"/>
          <w:sz w:val="32"/>
          <w:szCs w:val="32"/>
        </w:rPr>
        <w:t xml:space="preserve">b. </w:t>
      </w:r>
      <w:r w:rsidRPr="00D7630F">
        <w:rPr>
          <w:rFonts w:ascii="Calibri" w:hAnsi="Calibri" w:cs="Arial"/>
          <w:sz w:val="32"/>
          <w:szCs w:val="32"/>
        </w:rPr>
        <w:tab/>
        <w:t>Verwerker zal de Persoonsgegevens niet doorgeven naar een land buiten de EER zonder voorafgaande</w:t>
      </w:r>
      <w:r w:rsidR="003703A6" w:rsidRPr="00D7630F">
        <w:rPr>
          <w:rFonts w:ascii="Calibri" w:hAnsi="Calibri" w:cs="Arial"/>
          <w:sz w:val="32"/>
          <w:szCs w:val="32"/>
        </w:rPr>
        <w:t xml:space="preserve"> schriftelijke toestemming van v</w:t>
      </w:r>
      <w:r w:rsidRPr="00D7630F">
        <w:rPr>
          <w:rFonts w:ascii="Calibri" w:hAnsi="Calibri" w:cs="Arial"/>
          <w:sz w:val="32"/>
          <w:szCs w:val="32"/>
        </w:rPr>
        <w:t>erwerkingsverantwoordelijke tenzij een op de verwerker van toepassing zijnde Unierechtelijke of lidstaatrechtelijke bepaling hem tot verwerking verplicht; in dat geval stelt de verwerker de verwerkingsverantwoordelijke, voorafgaand aan de verwerking, in kennis van dat wettelijke voorschrift, tenzij die wetgeving deze kennisgeving om gewichtige redenen van algemeen belang verbiedt.</w:t>
      </w:r>
    </w:p>
    <w:p w14:paraId="60812535" w14:textId="208ADB72" w:rsidR="00C91226" w:rsidRPr="00D7630F" w:rsidRDefault="00C91226" w:rsidP="00E5016C">
      <w:pPr>
        <w:rPr>
          <w:rFonts w:ascii="Calibri" w:hAnsi="Calibri" w:cs="Arial"/>
          <w:sz w:val="32"/>
          <w:szCs w:val="32"/>
        </w:rPr>
      </w:pPr>
      <w:r w:rsidRPr="00D7630F">
        <w:rPr>
          <w:rFonts w:ascii="Calibri" w:hAnsi="Calibri" w:cs="Arial"/>
          <w:sz w:val="32"/>
          <w:szCs w:val="32"/>
        </w:rPr>
        <w:t>c.</w:t>
      </w:r>
      <w:r w:rsidRPr="00D7630F">
        <w:rPr>
          <w:rFonts w:ascii="Calibri" w:hAnsi="Calibri" w:cs="Arial"/>
          <w:sz w:val="32"/>
          <w:szCs w:val="32"/>
        </w:rPr>
        <w:tab/>
        <w:t>Toestemming zal niet zonder redelij</w:t>
      </w:r>
      <w:r w:rsidR="003703A6" w:rsidRPr="00D7630F">
        <w:rPr>
          <w:rFonts w:ascii="Calibri" w:hAnsi="Calibri" w:cs="Arial"/>
          <w:sz w:val="32"/>
          <w:szCs w:val="32"/>
        </w:rPr>
        <w:t>ke grond worden geweigerd door v</w:t>
      </w:r>
      <w:r w:rsidRPr="00D7630F">
        <w:rPr>
          <w:rFonts w:ascii="Calibri" w:hAnsi="Calibri" w:cs="Arial"/>
          <w:sz w:val="32"/>
          <w:szCs w:val="32"/>
        </w:rPr>
        <w:t>erwerkingsverantwoordelijke. In ied</w:t>
      </w:r>
      <w:r w:rsidR="003703A6" w:rsidRPr="00D7630F">
        <w:rPr>
          <w:rFonts w:ascii="Calibri" w:hAnsi="Calibri" w:cs="Arial"/>
          <w:sz w:val="32"/>
          <w:szCs w:val="32"/>
        </w:rPr>
        <w:t>er geval zal bij doorgifte van p</w:t>
      </w:r>
      <w:r w:rsidRPr="00D7630F">
        <w:rPr>
          <w:rFonts w:ascii="Calibri" w:hAnsi="Calibri" w:cs="Arial"/>
          <w:sz w:val="32"/>
          <w:szCs w:val="32"/>
        </w:rPr>
        <w:t>ersoonsgegevens aan ee</w:t>
      </w:r>
      <w:r w:rsidR="003703A6" w:rsidRPr="00D7630F">
        <w:rPr>
          <w:rFonts w:ascii="Calibri" w:hAnsi="Calibri" w:cs="Arial"/>
          <w:sz w:val="32"/>
          <w:szCs w:val="32"/>
        </w:rPr>
        <w:t>n s</w:t>
      </w:r>
      <w:r w:rsidRPr="00D7630F">
        <w:rPr>
          <w:rFonts w:ascii="Calibri" w:hAnsi="Calibri" w:cs="Arial"/>
          <w:sz w:val="32"/>
          <w:szCs w:val="32"/>
        </w:rPr>
        <w:t>ubverwerker/derde buiten de EER sprake moeten zijn van een passend niveau van bescherming en veiligheid in de zin van de AVG, dan wel – indien er geen waarborgen zijn voor een passend beschermingsniveau - van een omstandigheid als genoemd in artikel 49 AVG. Verwerk</w:t>
      </w:r>
      <w:r w:rsidR="003703A6" w:rsidRPr="00D7630F">
        <w:rPr>
          <w:rFonts w:ascii="Calibri" w:hAnsi="Calibri" w:cs="Arial"/>
          <w:sz w:val="32"/>
          <w:szCs w:val="32"/>
        </w:rPr>
        <w:t>er overlegt daarvan bewijs aan v</w:t>
      </w:r>
      <w:r w:rsidRPr="00D7630F">
        <w:rPr>
          <w:rFonts w:ascii="Calibri" w:hAnsi="Calibri" w:cs="Arial"/>
          <w:sz w:val="32"/>
          <w:szCs w:val="32"/>
        </w:rPr>
        <w:t>erwerkingsverantwoordelijke.</w:t>
      </w:r>
    </w:p>
    <w:p w14:paraId="557D5006" w14:textId="2EBF311C" w:rsidR="00C91226" w:rsidRPr="00D7630F" w:rsidRDefault="00C91226" w:rsidP="00E5016C">
      <w:pPr>
        <w:rPr>
          <w:rFonts w:ascii="Calibri" w:hAnsi="Calibri" w:cs="Arial"/>
          <w:sz w:val="32"/>
          <w:szCs w:val="32"/>
        </w:rPr>
      </w:pPr>
      <w:r w:rsidRPr="00D7630F">
        <w:rPr>
          <w:rFonts w:ascii="Calibri" w:hAnsi="Calibri" w:cs="Arial"/>
          <w:sz w:val="32"/>
          <w:szCs w:val="32"/>
        </w:rPr>
        <w:t>d.</w:t>
      </w:r>
      <w:r w:rsidRPr="00D7630F">
        <w:rPr>
          <w:rFonts w:ascii="Calibri" w:hAnsi="Calibri" w:cs="Arial"/>
          <w:sz w:val="32"/>
          <w:szCs w:val="32"/>
        </w:rPr>
        <w:tab/>
        <w:t xml:space="preserve">Partijen stellen nadrukkelijk vast dat de </w:t>
      </w:r>
      <w:r w:rsidR="003703A6" w:rsidRPr="00D7630F">
        <w:rPr>
          <w:rFonts w:ascii="Calibri" w:hAnsi="Calibri" w:cs="Arial"/>
          <w:sz w:val="32"/>
          <w:szCs w:val="32"/>
        </w:rPr>
        <w:t>mogelijkheid voor een derde om p</w:t>
      </w:r>
      <w:r w:rsidRPr="00D7630F">
        <w:rPr>
          <w:rFonts w:ascii="Calibri" w:hAnsi="Calibri" w:cs="Arial"/>
          <w:sz w:val="32"/>
          <w:szCs w:val="32"/>
        </w:rPr>
        <w:t>ersoonsgegevens buiten de EER te kunnen raadplegen door in t</w:t>
      </w:r>
      <w:r w:rsidR="003703A6" w:rsidRPr="00D7630F">
        <w:rPr>
          <w:rFonts w:ascii="Calibri" w:hAnsi="Calibri" w:cs="Arial"/>
          <w:sz w:val="32"/>
          <w:szCs w:val="32"/>
        </w:rPr>
        <w:t>e loggen op de servers waarvan v</w:t>
      </w:r>
      <w:r w:rsidRPr="00D7630F">
        <w:rPr>
          <w:rFonts w:ascii="Calibri" w:hAnsi="Calibri" w:cs="Arial"/>
          <w:sz w:val="32"/>
          <w:szCs w:val="32"/>
        </w:rPr>
        <w:t>erwerker gebruik maakt ten be</w:t>
      </w:r>
      <w:r w:rsidR="003703A6" w:rsidRPr="00D7630F">
        <w:rPr>
          <w:rFonts w:ascii="Calibri" w:hAnsi="Calibri" w:cs="Arial"/>
          <w:sz w:val="32"/>
          <w:szCs w:val="32"/>
        </w:rPr>
        <w:t>hoeve van de uitvoering van de o</w:t>
      </w:r>
      <w:r w:rsidRPr="00D7630F">
        <w:rPr>
          <w:rFonts w:ascii="Calibri" w:hAnsi="Calibri" w:cs="Arial"/>
          <w:sz w:val="32"/>
          <w:szCs w:val="32"/>
        </w:rPr>
        <w:t>pdracht, is a</w:t>
      </w:r>
      <w:r w:rsidR="003703A6" w:rsidRPr="00D7630F">
        <w:rPr>
          <w:rFonts w:ascii="Calibri" w:hAnsi="Calibri" w:cs="Arial"/>
          <w:sz w:val="32"/>
          <w:szCs w:val="32"/>
        </w:rPr>
        <w:t>an te merken als doorgifte van p</w:t>
      </w:r>
      <w:r w:rsidRPr="00D7630F">
        <w:rPr>
          <w:rFonts w:ascii="Calibri" w:hAnsi="Calibri" w:cs="Arial"/>
          <w:sz w:val="32"/>
          <w:szCs w:val="32"/>
        </w:rPr>
        <w:t>ersoonsgegevens buiten de EER.</w:t>
      </w:r>
    </w:p>
    <w:p w14:paraId="4373D3FD" w14:textId="14DF416D" w:rsidR="00C91226" w:rsidRPr="00D7630F" w:rsidRDefault="00C91226" w:rsidP="00E5016C">
      <w:pPr>
        <w:rPr>
          <w:rFonts w:ascii="Calibri" w:hAnsi="Calibri" w:cs="Arial"/>
          <w:sz w:val="32"/>
          <w:szCs w:val="32"/>
        </w:rPr>
      </w:pPr>
      <w:r w:rsidRPr="00D7630F">
        <w:rPr>
          <w:rFonts w:ascii="Calibri" w:hAnsi="Calibri" w:cs="Arial"/>
          <w:sz w:val="32"/>
          <w:szCs w:val="32"/>
        </w:rPr>
        <w:t>e.</w:t>
      </w:r>
      <w:r w:rsidRPr="00D7630F">
        <w:rPr>
          <w:rFonts w:ascii="Calibri" w:hAnsi="Calibri" w:cs="Arial"/>
          <w:sz w:val="32"/>
          <w:szCs w:val="32"/>
        </w:rPr>
        <w:tab/>
        <w:t>Partijen stellen verder nadrukkelijk vast dat in</w:t>
      </w:r>
      <w:r w:rsidR="003703A6" w:rsidRPr="00D7630F">
        <w:rPr>
          <w:rFonts w:ascii="Calibri" w:hAnsi="Calibri" w:cs="Arial"/>
          <w:sz w:val="32"/>
          <w:szCs w:val="32"/>
        </w:rPr>
        <w:t xml:space="preserve"> ieder geval het verzenden van p</w:t>
      </w:r>
      <w:r w:rsidRPr="00D7630F">
        <w:rPr>
          <w:rFonts w:ascii="Calibri" w:hAnsi="Calibri" w:cs="Arial"/>
          <w:sz w:val="32"/>
          <w:szCs w:val="32"/>
        </w:rPr>
        <w:t xml:space="preserve">ersoonsgegevens met gebruikmaking van Gmail, </w:t>
      </w:r>
      <w:r w:rsidRPr="00D7630F">
        <w:rPr>
          <w:rFonts w:ascii="Calibri" w:hAnsi="Calibri" w:cs="Arial"/>
          <w:sz w:val="32"/>
          <w:szCs w:val="32"/>
        </w:rPr>
        <w:lastRenderedPageBreak/>
        <w:t>Hotmail, Dropbox, Whatsapp en WeTransfer leidt, dan wel</w:t>
      </w:r>
      <w:r w:rsidR="003703A6" w:rsidRPr="00D7630F">
        <w:rPr>
          <w:rFonts w:ascii="Calibri" w:hAnsi="Calibri" w:cs="Arial"/>
          <w:sz w:val="32"/>
          <w:szCs w:val="32"/>
        </w:rPr>
        <w:t xml:space="preserve"> kan leiden, tot doorgifte van p</w:t>
      </w:r>
      <w:r w:rsidRPr="00D7630F">
        <w:rPr>
          <w:rFonts w:ascii="Calibri" w:hAnsi="Calibri" w:cs="Arial"/>
          <w:sz w:val="32"/>
          <w:szCs w:val="32"/>
        </w:rPr>
        <w:t>ersoonsgegevens buiten de EER.</w:t>
      </w:r>
    </w:p>
    <w:p w14:paraId="43792924" w14:textId="4D987AA2" w:rsidR="00C91226" w:rsidRPr="00D7630F" w:rsidRDefault="00C91226" w:rsidP="00E5016C">
      <w:pPr>
        <w:rPr>
          <w:rFonts w:ascii="Calibri" w:hAnsi="Calibri" w:cs="Arial"/>
          <w:sz w:val="32"/>
          <w:szCs w:val="32"/>
        </w:rPr>
      </w:pPr>
    </w:p>
    <w:p w14:paraId="541F7F2B" w14:textId="796CB63E" w:rsidR="00C91226" w:rsidRPr="00D7630F" w:rsidRDefault="00C91226" w:rsidP="00E5016C">
      <w:pPr>
        <w:rPr>
          <w:rFonts w:ascii="Calibri" w:hAnsi="Calibri" w:cs="Arial"/>
          <w:b/>
          <w:sz w:val="32"/>
          <w:szCs w:val="32"/>
        </w:rPr>
      </w:pPr>
      <w:r w:rsidRPr="00D7630F">
        <w:rPr>
          <w:rFonts w:ascii="Calibri" w:hAnsi="Calibri" w:cs="Arial"/>
          <w:b/>
          <w:sz w:val="32"/>
          <w:szCs w:val="32"/>
        </w:rPr>
        <w:t xml:space="preserve">Artikel 9 </w:t>
      </w:r>
      <w:r w:rsidRPr="00D7630F">
        <w:rPr>
          <w:rFonts w:ascii="Calibri" w:hAnsi="Calibri" w:cs="Arial"/>
          <w:b/>
          <w:sz w:val="32"/>
          <w:szCs w:val="32"/>
        </w:rPr>
        <w:tab/>
        <w:t>Bewaartermijnen, vernietiging en back-up</w:t>
      </w:r>
    </w:p>
    <w:p w14:paraId="575E6984" w14:textId="0B25D0BB" w:rsidR="00C91226" w:rsidRPr="00D7630F" w:rsidRDefault="00C91226" w:rsidP="00E5016C">
      <w:pPr>
        <w:rPr>
          <w:rFonts w:ascii="Calibri" w:hAnsi="Calibri" w:cs="Arial"/>
          <w:sz w:val="32"/>
          <w:szCs w:val="32"/>
        </w:rPr>
      </w:pPr>
      <w:r w:rsidRPr="00D7630F">
        <w:rPr>
          <w:rFonts w:ascii="Calibri" w:hAnsi="Calibri" w:cs="Arial"/>
          <w:sz w:val="32"/>
          <w:szCs w:val="32"/>
        </w:rPr>
        <w:t>a.</w:t>
      </w:r>
      <w:r w:rsidRPr="00D7630F">
        <w:rPr>
          <w:rFonts w:ascii="Calibri" w:hAnsi="Calibri" w:cs="Arial"/>
          <w:sz w:val="32"/>
          <w:szCs w:val="32"/>
        </w:rPr>
        <w:tab/>
      </w:r>
      <w:r w:rsidR="003703A6" w:rsidRPr="00D7630F">
        <w:rPr>
          <w:rFonts w:ascii="Calibri" w:hAnsi="Calibri" w:cs="Arial"/>
          <w:sz w:val="32"/>
          <w:szCs w:val="32"/>
        </w:rPr>
        <w:t>Verwerker zal p</w:t>
      </w:r>
      <w:r w:rsidRPr="00D7630F">
        <w:rPr>
          <w:rFonts w:ascii="Calibri" w:hAnsi="Calibri" w:cs="Arial"/>
          <w:sz w:val="32"/>
          <w:szCs w:val="32"/>
        </w:rPr>
        <w:t>ersoonsgegeve</w:t>
      </w:r>
      <w:r w:rsidR="003703A6" w:rsidRPr="00D7630F">
        <w:rPr>
          <w:rFonts w:ascii="Calibri" w:hAnsi="Calibri" w:cs="Arial"/>
          <w:sz w:val="32"/>
          <w:szCs w:val="32"/>
        </w:rPr>
        <w:t>ns die hem in het kader van de o</w:t>
      </w:r>
      <w:r w:rsidRPr="00D7630F">
        <w:rPr>
          <w:rFonts w:ascii="Calibri" w:hAnsi="Calibri" w:cs="Arial"/>
          <w:sz w:val="32"/>
          <w:szCs w:val="32"/>
        </w:rPr>
        <w:t>vereenkomst ter beschikking zijn gesteld niet langer bewaren dan noodzakelijk is</w:t>
      </w:r>
      <w:r w:rsidR="003703A6" w:rsidRPr="00D7630F">
        <w:rPr>
          <w:rFonts w:ascii="Calibri" w:hAnsi="Calibri" w:cs="Arial"/>
          <w:sz w:val="32"/>
          <w:szCs w:val="32"/>
        </w:rPr>
        <w:t xml:space="preserve"> (i) voor de uitvoering van de o</w:t>
      </w:r>
      <w:r w:rsidRPr="00D7630F">
        <w:rPr>
          <w:rFonts w:ascii="Calibri" w:hAnsi="Calibri" w:cs="Arial"/>
          <w:sz w:val="32"/>
          <w:szCs w:val="32"/>
        </w:rPr>
        <w:t xml:space="preserve">pdracht; of (ii) om een op hem rustende wettelijke verplichting na te komen. [In </w:t>
      </w:r>
      <w:r w:rsidRPr="00D7630F">
        <w:rPr>
          <w:rFonts w:ascii="Calibri" w:hAnsi="Calibri" w:cs="Arial"/>
          <w:sz w:val="32"/>
          <w:szCs w:val="32"/>
          <w:u w:val="single"/>
        </w:rPr>
        <w:t>bijlage 1</w:t>
      </w:r>
      <w:r w:rsidRPr="00D7630F">
        <w:rPr>
          <w:rFonts w:ascii="Calibri" w:hAnsi="Calibri" w:cs="Arial"/>
          <w:sz w:val="32"/>
          <w:szCs w:val="32"/>
        </w:rPr>
        <w:t xml:space="preserve"> staat gespecificeerd hoe lang welke Persoonsgegevens worden bewaard.]</w:t>
      </w:r>
    </w:p>
    <w:p w14:paraId="5C02BF13" w14:textId="38483C12" w:rsidR="00C91226" w:rsidRPr="00D7630F" w:rsidRDefault="00C91226" w:rsidP="00E5016C">
      <w:pPr>
        <w:rPr>
          <w:rFonts w:ascii="Calibri" w:hAnsi="Calibri" w:cs="Arial"/>
          <w:sz w:val="32"/>
          <w:szCs w:val="32"/>
        </w:rPr>
      </w:pPr>
      <w:r w:rsidRPr="00D7630F">
        <w:rPr>
          <w:rFonts w:ascii="Calibri" w:hAnsi="Calibri" w:cs="Arial"/>
          <w:sz w:val="32"/>
          <w:szCs w:val="32"/>
        </w:rPr>
        <w:t>b.</w:t>
      </w:r>
      <w:r w:rsidRPr="00D7630F">
        <w:rPr>
          <w:rFonts w:ascii="Calibri" w:hAnsi="Calibri" w:cs="Arial"/>
          <w:sz w:val="32"/>
          <w:szCs w:val="32"/>
        </w:rPr>
        <w:tab/>
        <w:t>Verwer</w:t>
      </w:r>
      <w:r w:rsidR="003703A6" w:rsidRPr="00D7630F">
        <w:rPr>
          <w:rFonts w:ascii="Calibri" w:hAnsi="Calibri" w:cs="Arial"/>
          <w:sz w:val="32"/>
          <w:szCs w:val="32"/>
        </w:rPr>
        <w:t>ker stelt alle p</w:t>
      </w:r>
      <w:r w:rsidRPr="00D7630F">
        <w:rPr>
          <w:rFonts w:ascii="Calibri" w:hAnsi="Calibri" w:cs="Arial"/>
          <w:sz w:val="32"/>
          <w:szCs w:val="32"/>
        </w:rPr>
        <w:t xml:space="preserve">ersoonsgegevens </w:t>
      </w:r>
      <w:r w:rsidR="003703A6" w:rsidRPr="00D7630F">
        <w:rPr>
          <w:rFonts w:ascii="Calibri" w:hAnsi="Calibri" w:cs="Arial"/>
          <w:sz w:val="32"/>
          <w:szCs w:val="32"/>
        </w:rPr>
        <w:t>met betrekking tot het/de door v</w:t>
      </w:r>
      <w:r w:rsidRPr="00D7630F">
        <w:rPr>
          <w:rFonts w:ascii="Calibri" w:hAnsi="Calibri" w:cs="Arial"/>
          <w:sz w:val="32"/>
          <w:szCs w:val="32"/>
        </w:rPr>
        <w:t>erwerkin</w:t>
      </w:r>
      <w:r w:rsidR="003703A6" w:rsidRPr="00D7630F">
        <w:rPr>
          <w:rFonts w:ascii="Calibri" w:hAnsi="Calibri" w:cs="Arial"/>
          <w:sz w:val="32"/>
          <w:szCs w:val="32"/>
        </w:rPr>
        <w:t>gsverantwoordelijke aangegeven p</w:t>
      </w:r>
      <w:r w:rsidRPr="00D7630F">
        <w:rPr>
          <w:rFonts w:ascii="Calibri" w:hAnsi="Calibri" w:cs="Arial"/>
          <w:sz w:val="32"/>
          <w:szCs w:val="32"/>
        </w:rPr>
        <w:t>roject(en) op ee</w:t>
      </w:r>
      <w:r w:rsidR="003703A6" w:rsidRPr="00D7630F">
        <w:rPr>
          <w:rFonts w:ascii="Calibri" w:hAnsi="Calibri" w:cs="Arial"/>
          <w:sz w:val="32"/>
          <w:szCs w:val="32"/>
        </w:rPr>
        <w:t>rste schriftelijke verzoek van v</w:t>
      </w:r>
      <w:r w:rsidRPr="00D7630F">
        <w:rPr>
          <w:rFonts w:ascii="Calibri" w:hAnsi="Calibri" w:cs="Arial"/>
          <w:sz w:val="32"/>
          <w:szCs w:val="32"/>
        </w:rPr>
        <w:t>erwerkingsverantw</w:t>
      </w:r>
      <w:r w:rsidR="003703A6" w:rsidRPr="00D7630F">
        <w:rPr>
          <w:rFonts w:ascii="Calibri" w:hAnsi="Calibri" w:cs="Arial"/>
          <w:sz w:val="32"/>
          <w:szCs w:val="32"/>
        </w:rPr>
        <w:t>oordelijke ter beschikking aan v</w:t>
      </w:r>
      <w:r w:rsidRPr="00D7630F">
        <w:rPr>
          <w:rFonts w:ascii="Calibri" w:hAnsi="Calibri" w:cs="Arial"/>
          <w:sz w:val="32"/>
          <w:szCs w:val="32"/>
        </w:rPr>
        <w:t>erwerkingsverantwoordelijke.</w:t>
      </w:r>
    </w:p>
    <w:p w14:paraId="706918BC" w14:textId="6E4FFA4D" w:rsidR="00C91226" w:rsidRPr="00D7630F" w:rsidRDefault="00C91226" w:rsidP="00E5016C">
      <w:pPr>
        <w:rPr>
          <w:rFonts w:ascii="Calibri" w:hAnsi="Calibri" w:cs="Arial"/>
          <w:sz w:val="32"/>
          <w:szCs w:val="32"/>
        </w:rPr>
      </w:pPr>
      <w:r w:rsidRPr="00D7630F">
        <w:rPr>
          <w:rFonts w:ascii="Calibri" w:hAnsi="Calibri" w:cs="Arial"/>
          <w:sz w:val="32"/>
          <w:szCs w:val="32"/>
        </w:rPr>
        <w:t>c.</w:t>
      </w:r>
      <w:r w:rsidRPr="00D7630F">
        <w:rPr>
          <w:rFonts w:ascii="Calibri" w:hAnsi="Calibri" w:cs="Arial"/>
          <w:sz w:val="32"/>
          <w:szCs w:val="32"/>
        </w:rPr>
        <w:tab/>
        <w:t xml:space="preserve">Verwerker stelt voorts alle </w:t>
      </w:r>
      <w:r w:rsidR="003703A6" w:rsidRPr="00D7630F">
        <w:rPr>
          <w:rFonts w:ascii="Calibri" w:hAnsi="Calibri" w:cs="Arial"/>
          <w:sz w:val="32"/>
          <w:szCs w:val="32"/>
        </w:rPr>
        <w:t>p</w:t>
      </w:r>
      <w:r w:rsidRPr="00D7630F">
        <w:rPr>
          <w:rFonts w:ascii="Calibri" w:hAnsi="Calibri" w:cs="Arial"/>
          <w:sz w:val="32"/>
          <w:szCs w:val="32"/>
        </w:rPr>
        <w:t xml:space="preserve">ersoonsgegevens die in het kader van de </w:t>
      </w:r>
      <w:r w:rsidR="003703A6" w:rsidRPr="00D7630F">
        <w:rPr>
          <w:rFonts w:ascii="Calibri" w:hAnsi="Calibri" w:cs="Arial"/>
          <w:sz w:val="32"/>
          <w:szCs w:val="32"/>
        </w:rPr>
        <w:t>o</w:t>
      </w:r>
      <w:r w:rsidRPr="00D7630F">
        <w:rPr>
          <w:rFonts w:ascii="Calibri" w:hAnsi="Calibri" w:cs="Arial"/>
          <w:sz w:val="32"/>
          <w:szCs w:val="32"/>
        </w:rPr>
        <w:t>pdracht worden verwerkt uiterlijk binnen tien (10)</w:t>
      </w:r>
      <w:r w:rsidR="003703A6" w:rsidRPr="00D7630F">
        <w:rPr>
          <w:rFonts w:ascii="Calibri" w:hAnsi="Calibri" w:cs="Arial"/>
          <w:sz w:val="32"/>
          <w:szCs w:val="32"/>
        </w:rPr>
        <w:t xml:space="preserve"> werkdagen na het einde van de opdracht en/of de o</w:t>
      </w:r>
      <w:r w:rsidRPr="00D7630F">
        <w:rPr>
          <w:rFonts w:ascii="Calibri" w:hAnsi="Calibri" w:cs="Arial"/>
          <w:sz w:val="32"/>
          <w:szCs w:val="32"/>
        </w:rPr>
        <w:t>v</w:t>
      </w:r>
      <w:r w:rsidR="003703A6" w:rsidRPr="00D7630F">
        <w:rPr>
          <w:rFonts w:ascii="Calibri" w:hAnsi="Calibri" w:cs="Arial"/>
          <w:sz w:val="32"/>
          <w:szCs w:val="32"/>
        </w:rPr>
        <w:t>ereenkomst ter beschikking aan v</w:t>
      </w:r>
      <w:r w:rsidRPr="00D7630F">
        <w:rPr>
          <w:rFonts w:ascii="Calibri" w:hAnsi="Calibri" w:cs="Arial"/>
          <w:sz w:val="32"/>
          <w:szCs w:val="32"/>
        </w:rPr>
        <w:t>erwer</w:t>
      </w:r>
      <w:r w:rsidR="003703A6" w:rsidRPr="00D7630F">
        <w:rPr>
          <w:rFonts w:ascii="Calibri" w:hAnsi="Calibri" w:cs="Arial"/>
          <w:sz w:val="32"/>
          <w:szCs w:val="32"/>
        </w:rPr>
        <w:t>kingsverantwoordelijke, tenzij p</w:t>
      </w:r>
      <w:r w:rsidRPr="00D7630F">
        <w:rPr>
          <w:rFonts w:ascii="Calibri" w:hAnsi="Calibri" w:cs="Arial"/>
          <w:sz w:val="32"/>
          <w:szCs w:val="32"/>
        </w:rPr>
        <w:t>artijen schriftelijk uitdrukkelijk anders overeenkomen.</w:t>
      </w:r>
    </w:p>
    <w:p w14:paraId="0AE6E687" w14:textId="339B7669" w:rsidR="00C91226" w:rsidRPr="00D7630F" w:rsidRDefault="00C91226" w:rsidP="00E5016C">
      <w:pPr>
        <w:rPr>
          <w:rFonts w:ascii="Calibri" w:hAnsi="Calibri" w:cs="Arial"/>
          <w:sz w:val="32"/>
          <w:szCs w:val="32"/>
        </w:rPr>
      </w:pPr>
      <w:r w:rsidRPr="00D7630F">
        <w:rPr>
          <w:rFonts w:ascii="Calibri" w:hAnsi="Calibri" w:cs="Arial"/>
          <w:sz w:val="32"/>
          <w:szCs w:val="32"/>
        </w:rPr>
        <w:t>d.</w:t>
      </w:r>
      <w:r w:rsidRPr="00D7630F">
        <w:rPr>
          <w:rFonts w:ascii="Calibri" w:hAnsi="Calibri" w:cs="Arial"/>
          <w:sz w:val="32"/>
          <w:szCs w:val="32"/>
        </w:rPr>
        <w:tab/>
      </w:r>
      <w:r w:rsidR="003703A6" w:rsidRPr="00D7630F">
        <w:rPr>
          <w:rFonts w:ascii="Calibri" w:hAnsi="Calibri" w:cs="Arial"/>
          <w:sz w:val="32"/>
          <w:szCs w:val="32"/>
        </w:rPr>
        <w:t>Verwerker zal alle persoonsgegevens waarvan v</w:t>
      </w:r>
      <w:r w:rsidRPr="00D7630F">
        <w:rPr>
          <w:rFonts w:ascii="Calibri" w:hAnsi="Calibri" w:cs="Arial"/>
          <w:sz w:val="32"/>
          <w:szCs w:val="32"/>
        </w:rPr>
        <w:t>erwerkingsverantwoordelijke aangeeft dat deze moeten worden verwijderd op ee</w:t>
      </w:r>
      <w:r w:rsidR="003703A6" w:rsidRPr="00D7630F">
        <w:rPr>
          <w:rFonts w:ascii="Calibri" w:hAnsi="Calibri" w:cs="Arial"/>
          <w:sz w:val="32"/>
          <w:szCs w:val="32"/>
        </w:rPr>
        <w:t>rste schriftelijke verzoek van v</w:t>
      </w:r>
      <w:r w:rsidRPr="00D7630F">
        <w:rPr>
          <w:rFonts w:ascii="Calibri" w:hAnsi="Calibri" w:cs="Arial"/>
          <w:sz w:val="32"/>
          <w:szCs w:val="32"/>
        </w:rPr>
        <w:t>erwerkingsverantwoordelijke volledig en onherroepelijk verwijderen van haar systemen, dan wel verwijderen uit haar administratie en deze op geen enkele andere wijze nog verwerken.</w:t>
      </w:r>
    </w:p>
    <w:p w14:paraId="572670D4" w14:textId="01C6BF3A" w:rsidR="00C91226" w:rsidRPr="00D7630F" w:rsidRDefault="00C91226" w:rsidP="00E5016C">
      <w:pPr>
        <w:rPr>
          <w:rFonts w:ascii="Calibri" w:hAnsi="Calibri" w:cs="Arial"/>
          <w:sz w:val="32"/>
          <w:szCs w:val="32"/>
        </w:rPr>
      </w:pPr>
      <w:r w:rsidRPr="00D7630F">
        <w:rPr>
          <w:rFonts w:ascii="Calibri" w:hAnsi="Calibri" w:cs="Arial"/>
          <w:sz w:val="32"/>
          <w:szCs w:val="32"/>
        </w:rPr>
        <w:t>e.</w:t>
      </w:r>
      <w:r w:rsidRPr="00D7630F">
        <w:rPr>
          <w:rFonts w:ascii="Calibri" w:hAnsi="Calibri" w:cs="Arial"/>
          <w:sz w:val="32"/>
          <w:szCs w:val="32"/>
        </w:rPr>
        <w:tab/>
      </w:r>
      <w:r w:rsidR="003703A6" w:rsidRPr="00D7630F">
        <w:rPr>
          <w:rFonts w:ascii="Calibri" w:hAnsi="Calibri" w:cs="Arial"/>
          <w:sz w:val="32"/>
          <w:szCs w:val="32"/>
        </w:rPr>
        <w:t>Indien na het einde van de opdracht de v</w:t>
      </w:r>
      <w:r w:rsidRPr="00D7630F">
        <w:rPr>
          <w:rFonts w:ascii="Calibri" w:hAnsi="Calibri" w:cs="Arial"/>
          <w:sz w:val="32"/>
          <w:szCs w:val="32"/>
        </w:rPr>
        <w:t>erwerkingsverantwoor</w:t>
      </w:r>
      <w:r w:rsidR="003703A6" w:rsidRPr="00D7630F">
        <w:rPr>
          <w:rFonts w:ascii="Calibri" w:hAnsi="Calibri" w:cs="Arial"/>
          <w:sz w:val="32"/>
          <w:szCs w:val="32"/>
        </w:rPr>
        <w:t>delijke bevestigt dat hij alle p</w:t>
      </w:r>
      <w:r w:rsidRPr="00D7630F">
        <w:rPr>
          <w:rFonts w:ascii="Calibri" w:hAnsi="Calibri" w:cs="Arial"/>
          <w:sz w:val="32"/>
          <w:szCs w:val="32"/>
        </w:rPr>
        <w:t>ersoonsgegevens in een door hem schriftelijk geaccepteerd techni</w:t>
      </w:r>
      <w:r w:rsidR="003703A6" w:rsidRPr="00D7630F">
        <w:rPr>
          <w:rFonts w:ascii="Calibri" w:hAnsi="Calibri" w:cs="Arial"/>
          <w:sz w:val="32"/>
          <w:szCs w:val="32"/>
        </w:rPr>
        <w:t>sch formaat bezit, verwijdert verwerker alle p</w:t>
      </w:r>
      <w:r w:rsidRPr="00D7630F">
        <w:rPr>
          <w:rFonts w:ascii="Calibri" w:hAnsi="Calibri" w:cs="Arial"/>
          <w:sz w:val="32"/>
          <w:szCs w:val="32"/>
        </w:rPr>
        <w:t>ersoonsgegevens volledig en onherroepelijk binnen veertien (14) dagen van haar systemen, dan wel uit haar adminis</w:t>
      </w:r>
      <w:r w:rsidR="003703A6" w:rsidRPr="00D7630F">
        <w:rPr>
          <w:rFonts w:ascii="Calibri" w:hAnsi="Calibri" w:cs="Arial"/>
          <w:sz w:val="32"/>
          <w:szCs w:val="32"/>
        </w:rPr>
        <w:t>tratie, nadat is bevestigd dat verwerkingsverantwoordelijke de p</w:t>
      </w:r>
      <w:r w:rsidRPr="00D7630F">
        <w:rPr>
          <w:rFonts w:ascii="Calibri" w:hAnsi="Calibri" w:cs="Arial"/>
          <w:sz w:val="32"/>
          <w:szCs w:val="32"/>
        </w:rPr>
        <w:t>ersoonsgegevens bezit.</w:t>
      </w:r>
    </w:p>
    <w:p w14:paraId="78C36029" w14:textId="3036C7E1" w:rsidR="00C91226" w:rsidRPr="00D7630F" w:rsidRDefault="00C91226" w:rsidP="00E5016C">
      <w:pPr>
        <w:rPr>
          <w:rFonts w:ascii="Calibri" w:hAnsi="Calibri" w:cs="Arial"/>
          <w:sz w:val="32"/>
          <w:szCs w:val="32"/>
        </w:rPr>
      </w:pPr>
      <w:r w:rsidRPr="00D7630F">
        <w:rPr>
          <w:rFonts w:ascii="Calibri" w:hAnsi="Calibri" w:cs="Arial"/>
          <w:sz w:val="32"/>
          <w:szCs w:val="32"/>
        </w:rPr>
        <w:lastRenderedPageBreak/>
        <w:t>f.</w:t>
      </w:r>
      <w:r w:rsidRPr="00D7630F">
        <w:rPr>
          <w:rFonts w:ascii="Calibri" w:hAnsi="Calibri" w:cs="Arial"/>
          <w:sz w:val="32"/>
          <w:szCs w:val="32"/>
        </w:rPr>
        <w:tab/>
        <w:t>Verwerker k</w:t>
      </w:r>
      <w:r w:rsidR="003703A6" w:rsidRPr="00D7630F">
        <w:rPr>
          <w:rFonts w:ascii="Calibri" w:hAnsi="Calibri" w:cs="Arial"/>
          <w:sz w:val="32"/>
          <w:szCs w:val="32"/>
        </w:rPr>
        <w:t>an afwijken van het in artikel 9.d. en 9.e.</w:t>
      </w:r>
      <w:r w:rsidRPr="00D7630F">
        <w:rPr>
          <w:rFonts w:ascii="Calibri" w:hAnsi="Calibri" w:cs="Arial"/>
          <w:sz w:val="32"/>
          <w:szCs w:val="32"/>
        </w:rPr>
        <w:t xml:space="preserve"> bepaa</w:t>
      </w:r>
      <w:r w:rsidR="003703A6" w:rsidRPr="00D7630F">
        <w:rPr>
          <w:rFonts w:ascii="Calibri" w:hAnsi="Calibri" w:cs="Arial"/>
          <w:sz w:val="32"/>
          <w:szCs w:val="32"/>
        </w:rPr>
        <w:t>lde, voor zover ten aanzien van p</w:t>
      </w:r>
      <w:r w:rsidRPr="00D7630F">
        <w:rPr>
          <w:rFonts w:ascii="Calibri" w:hAnsi="Calibri" w:cs="Arial"/>
          <w:sz w:val="32"/>
          <w:szCs w:val="32"/>
        </w:rPr>
        <w:t>ersoonsgegevens een wettelijke bewaartermijn zou gelden of voor zover da</w:t>
      </w:r>
      <w:r w:rsidR="003703A6" w:rsidRPr="00D7630F">
        <w:rPr>
          <w:rFonts w:ascii="Calibri" w:hAnsi="Calibri" w:cs="Arial"/>
          <w:sz w:val="32"/>
          <w:szCs w:val="32"/>
        </w:rPr>
        <w:t>t noodzakelijk is om tegenover v</w:t>
      </w:r>
      <w:r w:rsidRPr="00D7630F">
        <w:rPr>
          <w:rFonts w:ascii="Calibri" w:hAnsi="Calibri" w:cs="Arial"/>
          <w:sz w:val="32"/>
          <w:szCs w:val="32"/>
        </w:rPr>
        <w:t>erwerkingsverantwoordelijke nakoming van zijn verbintenissen te bewijzen.</w:t>
      </w:r>
    </w:p>
    <w:p w14:paraId="7A4CFB5A" w14:textId="2877C91E" w:rsidR="00C91226" w:rsidRPr="00D7630F" w:rsidRDefault="00C91226" w:rsidP="00E5016C">
      <w:pPr>
        <w:rPr>
          <w:rFonts w:ascii="Calibri" w:hAnsi="Calibri" w:cs="Arial"/>
          <w:sz w:val="32"/>
          <w:szCs w:val="32"/>
        </w:rPr>
      </w:pPr>
      <w:r w:rsidRPr="00D7630F">
        <w:rPr>
          <w:rFonts w:ascii="Calibri" w:hAnsi="Calibri" w:cs="Arial"/>
          <w:sz w:val="32"/>
          <w:szCs w:val="32"/>
        </w:rPr>
        <w:t>g.</w:t>
      </w:r>
      <w:r w:rsidRPr="00D7630F">
        <w:rPr>
          <w:rFonts w:ascii="Calibri" w:hAnsi="Calibri" w:cs="Arial"/>
          <w:sz w:val="32"/>
          <w:szCs w:val="32"/>
        </w:rPr>
        <w:tab/>
        <w:t>Verwerker maakt minima</w:t>
      </w:r>
      <w:r w:rsidR="003703A6" w:rsidRPr="00D7630F">
        <w:rPr>
          <w:rFonts w:ascii="Calibri" w:hAnsi="Calibri" w:cs="Arial"/>
          <w:sz w:val="32"/>
          <w:szCs w:val="32"/>
        </w:rPr>
        <w:t>al dagelijks, volgens een door p</w:t>
      </w:r>
      <w:r w:rsidRPr="00D7630F">
        <w:rPr>
          <w:rFonts w:ascii="Calibri" w:hAnsi="Calibri" w:cs="Arial"/>
          <w:sz w:val="32"/>
          <w:szCs w:val="32"/>
        </w:rPr>
        <w:t>artijen overeengekomen procedure die tenminste voldoet aan de eisen van professionele toewijding, [twee res</w:t>
      </w:r>
      <w:r w:rsidR="003703A6" w:rsidRPr="00D7630F">
        <w:rPr>
          <w:rFonts w:ascii="Calibri" w:hAnsi="Calibri" w:cs="Arial"/>
          <w:sz w:val="32"/>
          <w:szCs w:val="32"/>
        </w:rPr>
        <w:t>ervekopieën] (back-ups) van de p</w:t>
      </w:r>
      <w:r w:rsidRPr="00D7630F">
        <w:rPr>
          <w:rFonts w:ascii="Calibri" w:hAnsi="Calibri" w:cs="Arial"/>
          <w:sz w:val="32"/>
          <w:szCs w:val="32"/>
        </w:rPr>
        <w:t>ersoonsgegevens. Eén van de back-ups zal worden bewaard op een andere plaats en in een ander gebouw</w:t>
      </w:r>
      <w:r w:rsidR="003703A6" w:rsidRPr="00D7630F">
        <w:rPr>
          <w:rFonts w:ascii="Calibri" w:hAnsi="Calibri" w:cs="Arial"/>
          <w:sz w:val="32"/>
          <w:szCs w:val="32"/>
        </w:rPr>
        <w:t xml:space="preserve"> dan waar de server staat waar v</w:t>
      </w:r>
      <w:r w:rsidRPr="00D7630F">
        <w:rPr>
          <w:rFonts w:ascii="Calibri" w:hAnsi="Calibri" w:cs="Arial"/>
          <w:sz w:val="32"/>
          <w:szCs w:val="32"/>
        </w:rPr>
        <w:t xml:space="preserve">erwerker gebruik van maakt </w:t>
      </w:r>
      <w:r w:rsidR="003703A6" w:rsidRPr="00D7630F">
        <w:rPr>
          <w:rFonts w:ascii="Calibri" w:hAnsi="Calibri" w:cs="Arial"/>
          <w:sz w:val="32"/>
          <w:szCs w:val="32"/>
        </w:rPr>
        <w:t>aangaande de uitvoering van de o</w:t>
      </w:r>
      <w:r w:rsidRPr="00D7630F">
        <w:rPr>
          <w:rFonts w:ascii="Calibri" w:hAnsi="Calibri" w:cs="Arial"/>
          <w:sz w:val="32"/>
          <w:szCs w:val="32"/>
        </w:rPr>
        <w:t>pdracht.</w:t>
      </w:r>
    </w:p>
    <w:p w14:paraId="7653B2A3" w14:textId="77777777" w:rsidR="00C91226" w:rsidRPr="00D7630F" w:rsidRDefault="00C91226" w:rsidP="00E5016C">
      <w:pPr>
        <w:rPr>
          <w:rFonts w:ascii="Calibri" w:eastAsia="MS Mincho" w:hAnsi="Calibri" w:cs="Times New Roman"/>
          <w:sz w:val="32"/>
          <w:szCs w:val="32"/>
          <w:lang w:eastAsia="nl-NL"/>
        </w:rPr>
      </w:pPr>
    </w:p>
    <w:p w14:paraId="06CD6C92" w14:textId="2446F5B3" w:rsidR="00C91226" w:rsidRPr="00D7630F" w:rsidRDefault="00C91226" w:rsidP="00E5016C">
      <w:pPr>
        <w:rPr>
          <w:rFonts w:ascii="Calibri" w:hAnsi="Calibri" w:cs="Arial"/>
          <w:b/>
          <w:sz w:val="32"/>
          <w:szCs w:val="32"/>
        </w:rPr>
      </w:pPr>
      <w:r w:rsidRPr="00D7630F">
        <w:rPr>
          <w:rFonts w:ascii="Calibri" w:hAnsi="Calibri" w:cs="Arial"/>
          <w:b/>
          <w:sz w:val="32"/>
          <w:szCs w:val="32"/>
        </w:rPr>
        <w:t>Artikel 10</w:t>
      </w:r>
      <w:r w:rsidRPr="00D7630F">
        <w:rPr>
          <w:rFonts w:ascii="Calibri" w:hAnsi="Calibri" w:cs="Arial"/>
          <w:b/>
          <w:sz w:val="32"/>
          <w:szCs w:val="32"/>
        </w:rPr>
        <w:tab/>
        <w:t>Regis</w:t>
      </w:r>
      <w:r w:rsidR="003703A6" w:rsidRPr="00D7630F">
        <w:rPr>
          <w:rFonts w:ascii="Calibri" w:hAnsi="Calibri" w:cs="Arial"/>
          <w:b/>
          <w:sz w:val="32"/>
          <w:szCs w:val="32"/>
        </w:rPr>
        <w:t>ter van verwerkingsactiviteiten</w:t>
      </w:r>
    </w:p>
    <w:p w14:paraId="11CAC31B" w14:textId="0AFBD855" w:rsidR="00C91226" w:rsidRPr="00D7630F" w:rsidRDefault="00C91226" w:rsidP="00E5016C">
      <w:pPr>
        <w:rPr>
          <w:rFonts w:ascii="Calibri" w:hAnsi="Calibri" w:cs="Arial"/>
          <w:sz w:val="32"/>
          <w:szCs w:val="32"/>
        </w:rPr>
      </w:pPr>
      <w:r w:rsidRPr="00D7630F">
        <w:rPr>
          <w:rFonts w:ascii="Calibri" w:hAnsi="Calibri" w:cs="Arial"/>
          <w:sz w:val="32"/>
          <w:szCs w:val="32"/>
        </w:rPr>
        <w:t>a.</w:t>
      </w:r>
      <w:r w:rsidRPr="00D7630F">
        <w:rPr>
          <w:rFonts w:ascii="Calibri" w:hAnsi="Calibri" w:cs="Arial"/>
          <w:sz w:val="32"/>
          <w:szCs w:val="32"/>
        </w:rPr>
        <w:tab/>
      </w:r>
      <w:r w:rsidR="003703A6" w:rsidRPr="00D7630F">
        <w:rPr>
          <w:rFonts w:ascii="Calibri" w:hAnsi="Calibri" w:cs="Arial"/>
          <w:sz w:val="32"/>
          <w:szCs w:val="32"/>
        </w:rPr>
        <w:t>V</w:t>
      </w:r>
      <w:r w:rsidRPr="00D7630F">
        <w:rPr>
          <w:rFonts w:ascii="Calibri" w:hAnsi="Calibri" w:cs="Arial"/>
          <w:sz w:val="32"/>
          <w:szCs w:val="32"/>
        </w:rPr>
        <w:t>erwerker houdt een register bij zoals bedoeld in artikel 30 lid 2 AVG van alle categorieën van verwerkingsactivitei</w:t>
      </w:r>
      <w:r w:rsidR="003703A6" w:rsidRPr="00D7630F">
        <w:rPr>
          <w:rFonts w:ascii="Calibri" w:hAnsi="Calibri" w:cs="Arial"/>
          <w:sz w:val="32"/>
          <w:szCs w:val="32"/>
        </w:rPr>
        <w:t>ten die zij ten behoeve van de v</w:t>
      </w:r>
      <w:r w:rsidRPr="00D7630F">
        <w:rPr>
          <w:rFonts w:ascii="Calibri" w:hAnsi="Calibri" w:cs="Arial"/>
          <w:sz w:val="32"/>
          <w:szCs w:val="32"/>
        </w:rPr>
        <w:t>erwerkingsverantwoordelijke heeft verricht en is ervoor verantwoordelijk dat dit register volledig en juist is.</w:t>
      </w:r>
    </w:p>
    <w:p w14:paraId="2AABA0C7" w14:textId="243A4E6C" w:rsidR="00C91226" w:rsidRPr="00D7630F" w:rsidRDefault="00C91226" w:rsidP="00E5016C">
      <w:pPr>
        <w:rPr>
          <w:rFonts w:ascii="Calibri" w:hAnsi="Calibri" w:cs="Arial"/>
          <w:sz w:val="32"/>
          <w:szCs w:val="32"/>
        </w:rPr>
      </w:pPr>
      <w:r w:rsidRPr="00D7630F">
        <w:rPr>
          <w:rFonts w:ascii="Calibri" w:hAnsi="Calibri" w:cs="Arial"/>
          <w:sz w:val="32"/>
          <w:szCs w:val="32"/>
        </w:rPr>
        <w:t>b.</w:t>
      </w:r>
      <w:r w:rsidRPr="00D7630F">
        <w:rPr>
          <w:rFonts w:ascii="Calibri" w:hAnsi="Calibri" w:cs="Arial"/>
          <w:sz w:val="32"/>
          <w:szCs w:val="32"/>
        </w:rPr>
        <w:tab/>
        <w:t>Dit register bevat de volgende gegevens:</w:t>
      </w:r>
    </w:p>
    <w:p w14:paraId="1543AE17" w14:textId="0BE963AD" w:rsidR="00C91226" w:rsidRPr="00D7630F" w:rsidRDefault="00C91226" w:rsidP="00E5016C">
      <w:pPr>
        <w:rPr>
          <w:rFonts w:ascii="Calibri" w:hAnsi="Calibri" w:cs="Arial"/>
          <w:sz w:val="32"/>
          <w:szCs w:val="32"/>
        </w:rPr>
      </w:pPr>
      <w:r w:rsidRPr="00D7630F">
        <w:rPr>
          <w:rFonts w:ascii="Calibri" w:hAnsi="Calibri" w:cs="Arial"/>
          <w:sz w:val="32"/>
          <w:szCs w:val="32"/>
        </w:rPr>
        <w:t xml:space="preserve">I. </w:t>
      </w:r>
      <w:r w:rsidRPr="00D7630F">
        <w:rPr>
          <w:rFonts w:ascii="Calibri" w:hAnsi="Calibri" w:cs="Arial"/>
          <w:sz w:val="32"/>
          <w:szCs w:val="32"/>
        </w:rPr>
        <w:tab/>
        <w:t>de na</w:t>
      </w:r>
      <w:r w:rsidR="003703A6" w:rsidRPr="00D7630F">
        <w:rPr>
          <w:rFonts w:ascii="Calibri" w:hAnsi="Calibri" w:cs="Arial"/>
          <w:sz w:val="32"/>
          <w:szCs w:val="32"/>
        </w:rPr>
        <w:t>am en contactgegevens van de verwerker en v</w:t>
      </w:r>
      <w:r w:rsidRPr="00D7630F">
        <w:rPr>
          <w:rFonts w:ascii="Calibri" w:hAnsi="Calibri" w:cs="Arial"/>
          <w:sz w:val="32"/>
          <w:szCs w:val="32"/>
        </w:rPr>
        <w:t>erwerkingsverantwoordelijke(n), diens vertegenwoordigers en indien van toepassing diens functionarissen voor gegevensbescherming.</w:t>
      </w:r>
    </w:p>
    <w:p w14:paraId="607A59E2" w14:textId="7AA6E7D4" w:rsidR="00C91226" w:rsidRPr="00D7630F" w:rsidRDefault="00C91226" w:rsidP="00E5016C">
      <w:pPr>
        <w:rPr>
          <w:rFonts w:ascii="Calibri" w:hAnsi="Calibri" w:cs="Arial"/>
          <w:sz w:val="32"/>
          <w:szCs w:val="32"/>
        </w:rPr>
      </w:pPr>
      <w:r w:rsidRPr="00D7630F">
        <w:rPr>
          <w:rFonts w:ascii="Calibri" w:hAnsi="Calibri" w:cs="Arial"/>
          <w:sz w:val="32"/>
          <w:szCs w:val="32"/>
        </w:rPr>
        <w:t>II.</w:t>
      </w:r>
      <w:r w:rsidRPr="00D7630F">
        <w:rPr>
          <w:rFonts w:ascii="Calibri" w:hAnsi="Calibri" w:cs="Arial"/>
          <w:sz w:val="32"/>
          <w:szCs w:val="32"/>
        </w:rPr>
        <w:tab/>
        <w:t>de categorieën van verwerk</w:t>
      </w:r>
      <w:r w:rsidR="003703A6" w:rsidRPr="00D7630F">
        <w:rPr>
          <w:rFonts w:ascii="Calibri" w:hAnsi="Calibri" w:cs="Arial"/>
          <w:sz w:val="32"/>
          <w:szCs w:val="32"/>
        </w:rPr>
        <w:t>ingen die voor rekening van de v</w:t>
      </w:r>
      <w:r w:rsidRPr="00D7630F">
        <w:rPr>
          <w:rFonts w:ascii="Calibri" w:hAnsi="Calibri" w:cs="Arial"/>
          <w:sz w:val="32"/>
          <w:szCs w:val="32"/>
        </w:rPr>
        <w:t>erwerkingsverantwoordelijke zijn uitgevoerd.</w:t>
      </w:r>
    </w:p>
    <w:p w14:paraId="50D70F6A" w14:textId="70189DA2" w:rsidR="00C91226" w:rsidRPr="00D7630F" w:rsidRDefault="00C91226" w:rsidP="00E5016C">
      <w:pPr>
        <w:rPr>
          <w:rFonts w:ascii="Calibri" w:hAnsi="Calibri" w:cs="Arial"/>
          <w:sz w:val="32"/>
          <w:szCs w:val="32"/>
        </w:rPr>
      </w:pPr>
      <w:r w:rsidRPr="00D7630F">
        <w:rPr>
          <w:rFonts w:ascii="Calibri" w:hAnsi="Calibri" w:cs="Arial"/>
          <w:sz w:val="32"/>
          <w:szCs w:val="32"/>
        </w:rPr>
        <w:t>III.</w:t>
      </w:r>
      <w:r w:rsidR="003703A6" w:rsidRPr="00D7630F">
        <w:rPr>
          <w:rFonts w:ascii="Calibri" w:hAnsi="Calibri" w:cs="Arial"/>
          <w:sz w:val="32"/>
          <w:szCs w:val="32"/>
        </w:rPr>
        <w:tab/>
      </w:r>
      <w:r w:rsidRPr="00D7630F">
        <w:rPr>
          <w:rFonts w:ascii="Calibri" w:hAnsi="Calibri" w:cs="Arial"/>
          <w:sz w:val="32"/>
          <w:szCs w:val="32"/>
        </w:rPr>
        <w:t>indien van toepassing aan welk derde land buiten de EER of we</w:t>
      </w:r>
      <w:r w:rsidR="003703A6" w:rsidRPr="00D7630F">
        <w:rPr>
          <w:rFonts w:ascii="Calibri" w:hAnsi="Calibri" w:cs="Arial"/>
          <w:sz w:val="32"/>
          <w:szCs w:val="32"/>
        </w:rPr>
        <w:t>lke internationale organisatie p</w:t>
      </w:r>
      <w:r w:rsidRPr="00D7630F">
        <w:rPr>
          <w:rFonts w:ascii="Calibri" w:hAnsi="Calibri" w:cs="Arial"/>
          <w:sz w:val="32"/>
          <w:szCs w:val="32"/>
        </w:rPr>
        <w:t>ersoonsgegevens worden doorgegeven.</w:t>
      </w:r>
    </w:p>
    <w:p w14:paraId="302E46B8" w14:textId="536A48BA" w:rsidR="008E36D6" w:rsidRPr="00D7630F" w:rsidRDefault="008E0D8C" w:rsidP="00E5016C">
      <w:pPr>
        <w:rPr>
          <w:rFonts w:ascii="Calibri" w:hAnsi="Calibri" w:cs="Arial"/>
          <w:sz w:val="32"/>
          <w:szCs w:val="32"/>
        </w:rPr>
      </w:pPr>
      <w:r w:rsidRPr="00D7630F">
        <w:rPr>
          <w:rFonts w:ascii="Calibri" w:hAnsi="Calibri" w:cs="Arial"/>
          <w:sz w:val="32"/>
          <w:szCs w:val="32"/>
        </w:rPr>
        <w:t>IV.</w:t>
      </w:r>
      <w:r w:rsidRPr="00D7630F">
        <w:rPr>
          <w:rFonts w:ascii="Calibri" w:hAnsi="Calibri" w:cs="Arial"/>
          <w:sz w:val="32"/>
          <w:szCs w:val="32"/>
        </w:rPr>
        <w:tab/>
      </w:r>
      <w:r w:rsidR="00C91226" w:rsidRPr="00D7630F">
        <w:rPr>
          <w:rFonts w:ascii="Calibri" w:hAnsi="Calibri" w:cs="Arial"/>
          <w:sz w:val="32"/>
          <w:szCs w:val="32"/>
        </w:rPr>
        <w:t>een algemene beschrijving van de technische en organisato</w:t>
      </w:r>
      <w:r w:rsidR="00487D6B" w:rsidRPr="00D7630F">
        <w:rPr>
          <w:rFonts w:ascii="Calibri" w:hAnsi="Calibri" w:cs="Arial"/>
          <w:sz w:val="32"/>
          <w:szCs w:val="32"/>
        </w:rPr>
        <w:t>rische beveiligingsmaatregelen.</w:t>
      </w:r>
    </w:p>
    <w:p w14:paraId="6FB7C3D9" w14:textId="77777777" w:rsidR="00487D6B" w:rsidRPr="00D7630F" w:rsidRDefault="00487D6B" w:rsidP="00E5016C">
      <w:pPr>
        <w:rPr>
          <w:rFonts w:ascii="Calibri" w:hAnsi="Calibri" w:cs="Arial"/>
          <w:sz w:val="32"/>
          <w:szCs w:val="32"/>
        </w:rPr>
      </w:pPr>
    </w:p>
    <w:p w14:paraId="7A5BCBB2" w14:textId="1EA65FD9" w:rsidR="008E36D6" w:rsidRPr="00D7630F" w:rsidRDefault="0049127F" w:rsidP="00E5016C">
      <w:pPr>
        <w:rPr>
          <w:rFonts w:ascii="Calibri" w:hAnsi="Calibri"/>
          <w:sz w:val="32"/>
          <w:szCs w:val="32"/>
        </w:rPr>
      </w:pPr>
      <w:r w:rsidRPr="00D7630F">
        <w:rPr>
          <w:rFonts w:ascii="Calibri" w:hAnsi="Calibri" w:cs="Arial"/>
          <w:b/>
          <w:sz w:val="32"/>
          <w:szCs w:val="32"/>
        </w:rPr>
        <w:t xml:space="preserve">Artikel </w:t>
      </w:r>
      <w:r w:rsidR="00C91226" w:rsidRPr="00D7630F">
        <w:rPr>
          <w:rFonts w:ascii="Calibri" w:hAnsi="Calibri" w:cs="Arial"/>
          <w:b/>
          <w:sz w:val="32"/>
          <w:szCs w:val="32"/>
        </w:rPr>
        <w:t>11</w:t>
      </w:r>
      <w:r w:rsidRPr="00D7630F">
        <w:rPr>
          <w:rFonts w:ascii="Calibri" w:hAnsi="Calibri" w:cs="Arial"/>
          <w:b/>
          <w:sz w:val="32"/>
          <w:szCs w:val="32"/>
        </w:rPr>
        <w:tab/>
        <w:t>Aansprakelijkheid</w:t>
      </w:r>
    </w:p>
    <w:p w14:paraId="2EA2571D" w14:textId="2727FB85" w:rsidR="008E36D6" w:rsidRPr="00D7630F" w:rsidRDefault="0049127F" w:rsidP="00E5016C">
      <w:pPr>
        <w:rPr>
          <w:rFonts w:ascii="Calibri" w:hAnsi="Calibri"/>
          <w:sz w:val="32"/>
          <w:szCs w:val="32"/>
        </w:rPr>
      </w:pPr>
      <w:r w:rsidRPr="00D7630F">
        <w:rPr>
          <w:rFonts w:ascii="Calibri" w:hAnsi="Calibri" w:cs="Arial"/>
          <w:sz w:val="32"/>
          <w:szCs w:val="32"/>
        </w:rPr>
        <w:t xml:space="preserve">a. </w:t>
      </w:r>
      <w:r w:rsidRPr="00D7630F">
        <w:rPr>
          <w:rFonts w:ascii="Calibri" w:hAnsi="Calibri" w:cs="Arial"/>
          <w:sz w:val="32"/>
          <w:szCs w:val="32"/>
        </w:rPr>
        <w:tab/>
      </w:r>
      <w:r w:rsidR="008401BA" w:rsidRPr="00D7630F">
        <w:rPr>
          <w:rFonts w:ascii="Calibri" w:hAnsi="Calibri" w:cs="Arial"/>
          <w:sz w:val="32"/>
          <w:szCs w:val="32"/>
        </w:rPr>
        <w:t>Verwerker</w:t>
      </w:r>
      <w:r w:rsidRPr="00D7630F">
        <w:rPr>
          <w:rFonts w:ascii="Calibri" w:hAnsi="Calibri" w:cs="Arial"/>
          <w:sz w:val="32"/>
          <w:szCs w:val="32"/>
        </w:rPr>
        <w:t xml:space="preserve"> is aansprakelijk voor de schade of het nadeel, voortvloeiende uit het niet-nakomen van deze overeenkomst alsmede de wettelijke regels en voorschriften op het gebied van bescherming van </w:t>
      </w:r>
      <w:r w:rsidRPr="00D7630F">
        <w:rPr>
          <w:rFonts w:ascii="Calibri" w:hAnsi="Calibri" w:cs="Arial"/>
          <w:sz w:val="32"/>
          <w:szCs w:val="32"/>
        </w:rPr>
        <w:lastRenderedPageBreak/>
        <w:t>persoonsgegevens of het beveiligingsbeleid, onverminderd de aansprakelijkheid op grond van andere regels, voor zover ontstaan door haar werkzaamheden.</w:t>
      </w:r>
    </w:p>
    <w:p w14:paraId="24F4B94C" w14:textId="2A5DBE21" w:rsidR="008E36D6" w:rsidRPr="00D7630F" w:rsidRDefault="0049127F" w:rsidP="00E5016C">
      <w:pPr>
        <w:rPr>
          <w:rFonts w:ascii="Calibri" w:hAnsi="Calibri"/>
          <w:sz w:val="32"/>
          <w:szCs w:val="32"/>
        </w:rPr>
      </w:pPr>
      <w:r w:rsidRPr="00D7630F">
        <w:rPr>
          <w:rFonts w:ascii="Calibri" w:hAnsi="Calibri" w:cs="Arial"/>
          <w:sz w:val="32"/>
          <w:szCs w:val="32"/>
        </w:rPr>
        <w:t>b.</w:t>
      </w:r>
      <w:r w:rsidRPr="00D7630F">
        <w:rPr>
          <w:rFonts w:ascii="Calibri" w:hAnsi="Calibri" w:cs="Arial"/>
          <w:sz w:val="32"/>
          <w:szCs w:val="32"/>
        </w:rPr>
        <w:tab/>
      </w:r>
      <w:r w:rsidR="008401BA" w:rsidRPr="00D7630F">
        <w:rPr>
          <w:rFonts w:ascii="Calibri" w:hAnsi="Calibri" w:cs="Arial"/>
          <w:sz w:val="32"/>
          <w:szCs w:val="32"/>
        </w:rPr>
        <w:t>Verwerker</w:t>
      </w:r>
      <w:r w:rsidRPr="00D7630F">
        <w:rPr>
          <w:rFonts w:ascii="Calibri" w:hAnsi="Calibri" w:cs="Arial"/>
          <w:sz w:val="32"/>
          <w:szCs w:val="32"/>
        </w:rPr>
        <w:t xml:space="preserve"> vrijwaart Aloysius tegen aanspraken van derden wanneer de schade voortvloeit uit een aan </w:t>
      </w:r>
      <w:r w:rsidR="008401BA" w:rsidRPr="00D7630F">
        <w:rPr>
          <w:rFonts w:ascii="Calibri" w:hAnsi="Calibri" w:cs="Arial"/>
          <w:sz w:val="32"/>
          <w:szCs w:val="32"/>
        </w:rPr>
        <w:t>verwerker</w:t>
      </w:r>
      <w:r w:rsidRPr="00D7630F">
        <w:rPr>
          <w:rFonts w:ascii="Calibri" w:hAnsi="Calibri" w:cs="Arial"/>
          <w:sz w:val="32"/>
          <w:szCs w:val="32"/>
        </w:rPr>
        <w:t xml:space="preserve"> en/of door haar ingeschakelde derden toerekenbare tekortkoming in de naleving van deze overeenkomst en/of van de bij of krachtens de </w:t>
      </w:r>
      <w:r w:rsidR="008E0D8C" w:rsidRPr="00D7630F">
        <w:rPr>
          <w:rFonts w:ascii="Calibri" w:hAnsi="Calibri" w:cs="Arial"/>
          <w:sz w:val="32"/>
          <w:szCs w:val="32"/>
        </w:rPr>
        <w:t xml:space="preserve">AVG </w:t>
      </w:r>
      <w:r w:rsidRPr="00D7630F">
        <w:rPr>
          <w:rFonts w:ascii="Calibri" w:hAnsi="Calibri" w:cs="Arial"/>
          <w:sz w:val="32"/>
          <w:szCs w:val="32"/>
        </w:rPr>
        <w:t>gegeven voorschriften.</w:t>
      </w:r>
    </w:p>
    <w:p w14:paraId="1D325356" w14:textId="77777777" w:rsidR="00487D6B" w:rsidRPr="00D7630F" w:rsidRDefault="00487D6B" w:rsidP="00E5016C">
      <w:pPr>
        <w:rPr>
          <w:rFonts w:ascii="Calibri" w:hAnsi="Calibri"/>
          <w:sz w:val="32"/>
          <w:szCs w:val="32"/>
        </w:rPr>
      </w:pPr>
    </w:p>
    <w:p w14:paraId="21A44823" w14:textId="7B644629" w:rsidR="008E36D6" w:rsidRPr="00D7630F" w:rsidRDefault="0049127F" w:rsidP="00E5016C">
      <w:pPr>
        <w:rPr>
          <w:rFonts w:ascii="Calibri" w:hAnsi="Calibri"/>
          <w:sz w:val="32"/>
          <w:szCs w:val="32"/>
        </w:rPr>
      </w:pPr>
      <w:r w:rsidRPr="00D7630F">
        <w:rPr>
          <w:rFonts w:ascii="Calibri" w:hAnsi="Calibri" w:cs="Arial"/>
          <w:b/>
          <w:sz w:val="32"/>
          <w:szCs w:val="32"/>
        </w:rPr>
        <w:t xml:space="preserve">Artikel </w:t>
      </w:r>
      <w:r w:rsidR="00C91226" w:rsidRPr="00D7630F">
        <w:rPr>
          <w:rFonts w:ascii="Calibri" w:hAnsi="Calibri" w:cs="Arial"/>
          <w:b/>
          <w:sz w:val="32"/>
          <w:szCs w:val="32"/>
        </w:rPr>
        <w:t>12</w:t>
      </w:r>
      <w:r w:rsidRPr="00D7630F">
        <w:rPr>
          <w:rFonts w:ascii="Calibri" w:hAnsi="Calibri" w:cs="Arial"/>
          <w:b/>
          <w:sz w:val="32"/>
          <w:szCs w:val="32"/>
        </w:rPr>
        <w:tab/>
        <w:t>(Gedeeltelijke) opzegging, beëindiging van de overeenkomst</w:t>
      </w:r>
    </w:p>
    <w:p w14:paraId="3670232F" w14:textId="39583918" w:rsidR="008E36D6" w:rsidRPr="00D7630F" w:rsidRDefault="0049127F" w:rsidP="00E5016C">
      <w:pPr>
        <w:rPr>
          <w:rFonts w:ascii="Calibri" w:hAnsi="Calibri"/>
          <w:sz w:val="32"/>
          <w:szCs w:val="32"/>
        </w:rPr>
      </w:pPr>
      <w:r w:rsidRPr="00D7630F">
        <w:rPr>
          <w:rFonts w:ascii="Calibri" w:hAnsi="Calibri" w:cs="Arial"/>
          <w:sz w:val="32"/>
          <w:szCs w:val="32"/>
        </w:rPr>
        <w:t>a.</w:t>
      </w:r>
      <w:r w:rsidRPr="00D7630F">
        <w:rPr>
          <w:rFonts w:ascii="Calibri" w:hAnsi="Calibri" w:cs="Arial"/>
          <w:sz w:val="32"/>
          <w:szCs w:val="32"/>
        </w:rPr>
        <w:tab/>
        <w:t>Elk van de partijen is gerechtigd de overeenkomst met inachtneming van een opzegtermijn van drie maanden schriftelijk op te zeggen, maar niet eerder dan dat de onderliggende overeenkomst  opzegbaar is.</w:t>
      </w:r>
    </w:p>
    <w:p w14:paraId="07028BF5" w14:textId="4C3BAB01" w:rsidR="008E36D6" w:rsidRPr="00D7630F" w:rsidRDefault="0049127F" w:rsidP="00E5016C">
      <w:pPr>
        <w:rPr>
          <w:rFonts w:ascii="Calibri" w:hAnsi="Calibri"/>
          <w:sz w:val="32"/>
          <w:szCs w:val="32"/>
        </w:rPr>
      </w:pPr>
      <w:r w:rsidRPr="00D7630F">
        <w:rPr>
          <w:rFonts w:ascii="Calibri" w:hAnsi="Calibri" w:cs="Arial"/>
          <w:sz w:val="32"/>
          <w:szCs w:val="32"/>
        </w:rPr>
        <w:t>b.</w:t>
      </w:r>
      <w:r w:rsidRPr="00D7630F">
        <w:rPr>
          <w:rFonts w:ascii="Calibri" w:hAnsi="Calibri" w:cs="Arial"/>
          <w:sz w:val="32"/>
          <w:szCs w:val="32"/>
        </w:rPr>
        <w:tab/>
        <w:t xml:space="preserve">Aloysius is gerechtigd de overeenkomst met onmiddellijke ingang op te zeggen ingeval </w:t>
      </w:r>
      <w:r w:rsidR="008401BA" w:rsidRPr="00D7630F">
        <w:rPr>
          <w:rFonts w:ascii="Calibri" w:hAnsi="Calibri" w:cs="Arial"/>
          <w:sz w:val="32"/>
          <w:szCs w:val="32"/>
        </w:rPr>
        <w:t>verwerker</w:t>
      </w:r>
      <w:r w:rsidRPr="00D7630F">
        <w:rPr>
          <w:rFonts w:ascii="Calibri" w:hAnsi="Calibri" w:cs="Arial"/>
          <w:sz w:val="32"/>
          <w:szCs w:val="32"/>
        </w:rPr>
        <w:t xml:space="preserve"> zich niet houdt aan de in de overeenkomst aangegane verplichtingen.</w:t>
      </w:r>
    </w:p>
    <w:p w14:paraId="07BFED3B" w14:textId="77777777" w:rsidR="008E36D6" w:rsidRPr="00D7630F" w:rsidRDefault="0049127F" w:rsidP="00E5016C">
      <w:pPr>
        <w:rPr>
          <w:rFonts w:ascii="Calibri" w:hAnsi="Calibri"/>
          <w:sz w:val="32"/>
          <w:szCs w:val="32"/>
        </w:rPr>
      </w:pPr>
      <w:r w:rsidRPr="00D7630F">
        <w:rPr>
          <w:rFonts w:ascii="Calibri" w:hAnsi="Calibri" w:cs="Arial"/>
          <w:sz w:val="32"/>
          <w:szCs w:val="32"/>
        </w:rPr>
        <w:t>c.</w:t>
      </w:r>
      <w:r w:rsidRPr="00D7630F">
        <w:rPr>
          <w:rFonts w:ascii="Calibri" w:hAnsi="Calibri" w:cs="Arial"/>
          <w:sz w:val="32"/>
          <w:szCs w:val="32"/>
        </w:rPr>
        <w:tab/>
        <w:t>Elk van de partijen is gerechtigd de overeenkomst met onmiddellijke ingang te beëindigen ingeval van overmacht, waaronder mede wordt begrepen een zodanige wijziging van de wettelijke regels dat een verdere voortzetting van de overeenkomst niet kan worden verlangd.</w:t>
      </w:r>
    </w:p>
    <w:p w14:paraId="68FC9EE3" w14:textId="77777777" w:rsidR="008E36D6" w:rsidRPr="00D7630F" w:rsidRDefault="0049127F" w:rsidP="00E5016C">
      <w:pPr>
        <w:rPr>
          <w:rFonts w:ascii="Calibri" w:hAnsi="Calibri"/>
          <w:sz w:val="32"/>
          <w:szCs w:val="32"/>
        </w:rPr>
      </w:pPr>
      <w:r w:rsidRPr="00D7630F">
        <w:rPr>
          <w:rFonts w:ascii="Calibri" w:hAnsi="Calibri" w:cs="Arial"/>
          <w:sz w:val="32"/>
          <w:szCs w:val="32"/>
        </w:rPr>
        <w:t>d.</w:t>
      </w:r>
      <w:r w:rsidRPr="00D7630F">
        <w:rPr>
          <w:rFonts w:ascii="Calibri" w:hAnsi="Calibri" w:cs="Arial"/>
          <w:sz w:val="32"/>
          <w:szCs w:val="32"/>
        </w:rPr>
        <w:tab/>
        <w:t>Bij het beëindigen van de overeenkomst met onmiddellijke ingang wordt in de brief de reden van beëindiging vermeld.</w:t>
      </w:r>
    </w:p>
    <w:p w14:paraId="78EBC47C" w14:textId="77777777" w:rsidR="00487D6B" w:rsidRPr="00D7630F" w:rsidRDefault="00487D6B" w:rsidP="00E5016C">
      <w:pPr>
        <w:rPr>
          <w:rFonts w:ascii="Calibri" w:hAnsi="Calibri"/>
          <w:sz w:val="32"/>
          <w:szCs w:val="32"/>
        </w:rPr>
      </w:pPr>
    </w:p>
    <w:p w14:paraId="6B3C7990" w14:textId="50E48BE7" w:rsidR="008E36D6" w:rsidRPr="00D7630F" w:rsidRDefault="0049127F" w:rsidP="00E5016C">
      <w:pPr>
        <w:rPr>
          <w:rFonts w:ascii="Calibri" w:hAnsi="Calibri"/>
          <w:sz w:val="32"/>
          <w:szCs w:val="32"/>
        </w:rPr>
      </w:pPr>
      <w:r w:rsidRPr="00D7630F">
        <w:rPr>
          <w:rFonts w:ascii="Calibri" w:hAnsi="Calibri" w:cs="Arial"/>
          <w:b/>
          <w:sz w:val="32"/>
          <w:szCs w:val="32"/>
        </w:rPr>
        <w:t xml:space="preserve">Artikel </w:t>
      </w:r>
      <w:r w:rsidR="00C91226" w:rsidRPr="00D7630F">
        <w:rPr>
          <w:rFonts w:ascii="Calibri" w:hAnsi="Calibri" w:cs="Arial"/>
          <w:b/>
          <w:sz w:val="32"/>
          <w:szCs w:val="32"/>
        </w:rPr>
        <w:t>13</w:t>
      </w:r>
      <w:r w:rsidRPr="00D7630F">
        <w:rPr>
          <w:rFonts w:ascii="Calibri" w:hAnsi="Calibri" w:cs="Arial"/>
          <w:b/>
          <w:sz w:val="32"/>
          <w:szCs w:val="32"/>
        </w:rPr>
        <w:tab/>
        <w:t>De overeenkomst, geschillen, toepasselijk recht en slotbepaling</w:t>
      </w:r>
    </w:p>
    <w:p w14:paraId="0A108134" w14:textId="6AD8043E" w:rsidR="008E36D6" w:rsidRPr="00D7630F" w:rsidRDefault="0049127F" w:rsidP="00E5016C">
      <w:pPr>
        <w:pStyle w:val="Lijstalinea"/>
        <w:numPr>
          <w:ilvl w:val="0"/>
          <w:numId w:val="13"/>
        </w:numPr>
        <w:ind w:left="0" w:firstLine="0"/>
        <w:rPr>
          <w:rFonts w:ascii="Calibri" w:hAnsi="Calibri" w:cs="Arial"/>
          <w:sz w:val="32"/>
          <w:szCs w:val="32"/>
        </w:rPr>
      </w:pPr>
      <w:r w:rsidRPr="00D7630F">
        <w:rPr>
          <w:rFonts w:ascii="Calibri" w:hAnsi="Calibri" w:cs="Arial"/>
          <w:sz w:val="32"/>
          <w:szCs w:val="32"/>
        </w:rPr>
        <w:t xml:space="preserve">Deze overeenkomst treedt in werking </w:t>
      </w:r>
      <w:r w:rsidR="008E0D8C" w:rsidRPr="00D7630F">
        <w:rPr>
          <w:rFonts w:ascii="Calibri" w:hAnsi="Calibri" w:cs="Arial"/>
          <w:sz w:val="32"/>
          <w:szCs w:val="32"/>
        </w:rPr>
        <w:t>bij ondertekening hiervan door partijen.</w:t>
      </w:r>
      <w:r w:rsidRPr="00D7630F">
        <w:rPr>
          <w:rFonts w:ascii="Calibri" w:hAnsi="Calibri" w:cs="Arial"/>
          <w:sz w:val="32"/>
          <w:szCs w:val="32"/>
        </w:rPr>
        <w:t>.</w:t>
      </w:r>
    </w:p>
    <w:p w14:paraId="4BAE616B" w14:textId="232EB349" w:rsidR="008E0D8C" w:rsidRPr="00D7630F" w:rsidRDefault="008E0D8C" w:rsidP="00E5016C">
      <w:pPr>
        <w:pStyle w:val="Lijstalinea"/>
        <w:numPr>
          <w:ilvl w:val="0"/>
          <w:numId w:val="13"/>
        </w:numPr>
        <w:ind w:left="0" w:firstLine="0"/>
        <w:rPr>
          <w:rFonts w:ascii="Calibri" w:hAnsi="Calibri" w:cs="Arial"/>
          <w:sz w:val="32"/>
          <w:szCs w:val="32"/>
        </w:rPr>
      </w:pPr>
      <w:r w:rsidRPr="00D7630F">
        <w:rPr>
          <w:rFonts w:ascii="Calibri" w:hAnsi="Calibri" w:cs="Arial"/>
          <w:sz w:val="32"/>
          <w:szCs w:val="32"/>
        </w:rPr>
        <w:t>Deze overeenkomst eindigt van rechtswege op het moment dat de opdracht eindigt.</w:t>
      </w:r>
    </w:p>
    <w:p w14:paraId="51A0BE07" w14:textId="069C3895" w:rsidR="008E0D8C" w:rsidRPr="00D7630F" w:rsidRDefault="008E0D8C" w:rsidP="00E5016C">
      <w:pPr>
        <w:pStyle w:val="Lijstalinea"/>
        <w:numPr>
          <w:ilvl w:val="0"/>
          <w:numId w:val="13"/>
        </w:numPr>
        <w:ind w:left="0" w:firstLine="0"/>
        <w:rPr>
          <w:rFonts w:ascii="Calibri" w:hAnsi="Calibri" w:cs="Arial"/>
          <w:sz w:val="32"/>
          <w:szCs w:val="32"/>
        </w:rPr>
      </w:pPr>
      <w:r w:rsidRPr="00D7630F">
        <w:rPr>
          <w:rFonts w:ascii="Calibri" w:hAnsi="Calibri" w:cs="Arial"/>
          <w:sz w:val="32"/>
          <w:szCs w:val="32"/>
        </w:rPr>
        <w:lastRenderedPageBreak/>
        <w:t>Beëindiging van de overeenkomst laat de toepasselijkheid van de bepalingen die bedoeld zijn het einde van de overeenkomst te overleven onverlet. Het betreft in dit kader in ieder geval de bepalingen uit artikelen 1f, 1g, 3, 9, 11 en 13f.</w:t>
      </w:r>
    </w:p>
    <w:p w14:paraId="36394CFB" w14:textId="62C2A067" w:rsidR="008E36D6" w:rsidRPr="00D7630F" w:rsidRDefault="008E0D8C" w:rsidP="00E5016C">
      <w:pPr>
        <w:rPr>
          <w:rFonts w:ascii="Calibri" w:hAnsi="Calibri"/>
          <w:sz w:val="32"/>
          <w:szCs w:val="32"/>
        </w:rPr>
      </w:pPr>
      <w:r w:rsidRPr="00D7630F">
        <w:rPr>
          <w:rFonts w:ascii="Calibri" w:hAnsi="Calibri" w:cs="Arial"/>
          <w:sz w:val="32"/>
          <w:szCs w:val="32"/>
        </w:rPr>
        <w:t>d</w:t>
      </w:r>
      <w:r w:rsidR="0049127F" w:rsidRPr="00D7630F">
        <w:rPr>
          <w:rFonts w:ascii="Calibri" w:hAnsi="Calibri" w:cs="Arial"/>
          <w:sz w:val="32"/>
          <w:szCs w:val="32"/>
        </w:rPr>
        <w:t>.</w:t>
      </w:r>
      <w:r w:rsidR="0049127F" w:rsidRPr="00D7630F">
        <w:rPr>
          <w:rFonts w:ascii="Calibri" w:hAnsi="Calibri" w:cs="Arial"/>
          <w:sz w:val="32"/>
          <w:szCs w:val="32"/>
        </w:rPr>
        <w:tab/>
        <w:t>Voor elk geschil betreffende de totstandkoming, de uitleg of de uitvoering van deze overeenkomst alsmede elk ander geschil, ter zake van of in verband met deze overeenkomst zullen partijen verplicht zijn te trachten dit geschil in onderling overleg te beslechten.</w:t>
      </w:r>
    </w:p>
    <w:p w14:paraId="0DA444AD" w14:textId="47220119" w:rsidR="008E36D6" w:rsidRPr="00D7630F" w:rsidRDefault="008E0D8C" w:rsidP="00E5016C">
      <w:pPr>
        <w:rPr>
          <w:rFonts w:ascii="Calibri" w:hAnsi="Calibri"/>
          <w:sz w:val="32"/>
          <w:szCs w:val="32"/>
        </w:rPr>
      </w:pPr>
      <w:r w:rsidRPr="00D7630F">
        <w:rPr>
          <w:rFonts w:ascii="Calibri" w:hAnsi="Calibri" w:cs="Arial"/>
          <w:sz w:val="32"/>
          <w:szCs w:val="32"/>
        </w:rPr>
        <w:t>e</w:t>
      </w:r>
      <w:r w:rsidR="0049127F" w:rsidRPr="00D7630F">
        <w:rPr>
          <w:rFonts w:ascii="Calibri" w:hAnsi="Calibri" w:cs="Arial"/>
          <w:sz w:val="32"/>
          <w:szCs w:val="32"/>
        </w:rPr>
        <w:t>.</w:t>
      </w:r>
      <w:r w:rsidR="0049127F" w:rsidRPr="00D7630F">
        <w:rPr>
          <w:rFonts w:ascii="Calibri" w:hAnsi="Calibri" w:cs="Arial"/>
          <w:sz w:val="32"/>
          <w:szCs w:val="32"/>
        </w:rPr>
        <w:tab/>
        <w:t>Een geschil wordt geacht aanwezig te zijn indien één van de partijen zulks in een aangetekende brief aan de andere partij kenbaar maakt.</w:t>
      </w:r>
    </w:p>
    <w:p w14:paraId="6B093197" w14:textId="1B48441F" w:rsidR="008E36D6" w:rsidRPr="00D7630F" w:rsidRDefault="008E0D8C" w:rsidP="00E5016C">
      <w:pPr>
        <w:rPr>
          <w:rFonts w:ascii="Calibri" w:hAnsi="Calibri"/>
          <w:sz w:val="32"/>
          <w:szCs w:val="32"/>
        </w:rPr>
      </w:pPr>
      <w:r w:rsidRPr="00D7630F">
        <w:rPr>
          <w:rFonts w:ascii="Calibri" w:hAnsi="Calibri" w:cs="Arial"/>
          <w:sz w:val="32"/>
          <w:szCs w:val="32"/>
        </w:rPr>
        <w:t>f</w:t>
      </w:r>
      <w:r w:rsidR="0049127F" w:rsidRPr="00D7630F">
        <w:rPr>
          <w:rFonts w:ascii="Calibri" w:hAnsi="Calibri" w:cs="Arial"/>
          <w:sz w:val="32"/>
          <w:szCs w:val="32"/>
        </w:rPr>
        <w:t>.</w:t>
      </w:r>
      <w:r w:rsidR="0049127F" w:rsidRPr="00D7630F">
        <w:rPr>
          <w:rFonts w:ascii="Calibri" w:hAnsi="Calibri" w:cs="Arial"/>
          <w:sz w:val="32"/>
          <w:szCs w:val="32"/>
        </w:rPr>
        <w:tab/>
        <w:t>Op deze overeenkomst is Nederlands recht van toepassing. De rechtbank van de vestigingsplaats van Aloysius is bevoegd om kennis te nemen van het geschil.</w:t>
      </w:r>
    </w:p>
    <w:p w14:paraId="7EF6E44B" w14:textId="06C4DCFE" w:rsidR="008E0D8C" w:rsidRPr="00D7630F" w:rsidRDefault="008E0D8C" w:rsidP="00E5016C">
      <w:pPr>
        <w:rPr>
          <w:rFonts w:ascii="Calibri" w:hAnsi="Calibri" w:cs="Arial"/>
          <w:sz w:val="32"/>
          <w:szCs w:val="32"/>
        </w:rPr>
      </w:pPr>
      <w:r w:rsidRPr="00D7630F">
        <w:rPr>
          <w:rFonts w:ascii="Calibri" w:hAnsi="Calibri" w:cs="Arial"/>
          <w:sz w:val="32"/>
          <w:szCs w:val="32"/>
        </w:rPr>
        <w:t>g</w:t>
      </w:r>
      <w:r w:rsidR="0049127F" w:rsidRPr="00D7630F">
        <w:rPr>
          <w:rFonts w:ascii="Calibri" w:hAnsi="Calibri" w:cs="Arial"/>
          <w:sz w:val="32"/>
          <w:szCs w:val="32"/>
        </w:rPr>
        <w:t>.</w:t>
      </w:r>
      <w:r w:rsidR="0049127F" w:rsidRPr="00D7630F">
        <w:rPr>
          <w:rFonts w:ascii="Calibri" w:hAnsi="Calibri" w:cs="Arial"/>
          <w:sz w:val="32"/>
          <w:szCs w:val="32"/>
        </w:rPr>
        <w:tab/>
        <w:t xml:space="preserve">Deze </w:t>
      </w:r>
      <w:r w:rsidR="008401BA" w:rsidRPr="00D7630F">
        <w:rPr>
          <w:rFonts w:ascii="Calibri" w:hAnsi="Calibri" w:cs="Arial"/>
          <w:sz w:val="32"/>
          <w:szCs w:val="32"/>
        </w:rPr>
        <w:t>verwerker</w:t>
      </w:r>
      <w:r w:rsidR="0049127F" w:rsidRPr="00D7630F">
        <w:rPr>
          <w:rFonts w:ascii="Calibri" w:hAnsi="Calibri" w:cs="Arial"/>
          <w:sz w:val="32"/>
          <w:szCs w:val="32"/>
        </w:rPr>
        <w:t xml:space="preserve">sovereenkomst werkt aanvullend op eventuele andere tussen partijen geldende overeenkomsten. In onderlinge overeenstemming komen partijen hiermee schriftelijk overeen dat deze </w:t>
      </w:r>
      <w:r w:rsidR="008401BA" w:rsidRPr="00D7630F">
        <w:rPr>
          <w:rFonts w:ascii="Calibri" w:hAnsi="Calibri" w:cs="Arial"/>
          <w:sz w:val="32"/>
          <w:szCs w:val="32"/>
        </w:rPr>
        <w:t>verwerker</w:t>
      </w:r>
      <w:r w:rsidR="0049127F" w:rsidRPr="00D7630F">
        <w:rPr>
          <w:rFonts w:ascii="Calibri" w:hAnsi="Calibri" w:cs="Arial"/>
          <w:sz w:val="32"/>
          <w:szCs w:val="32"/>
        </w:rPr>
        <w:t xml:space="preserve">sovereenkomst prevaleert in het geval dat er sprake zou zijn van strijdigheid met de onderliggende overeenkomst </w:t>
      </w:r>
      <w:r w:rsidR="00B06939">
        <w:rPr>
          <w:rFonts w:ascii="Calibri" w:hAnsi="Calibri" w:cs="Arial"/>
          <w:sz w:val="32"/>
          <w:szCs w:val="32"/>
        </w:rPr>
        <w:t xml:space="preserve">het huidige contract </w:t>
      </w:r>
      <w:r w:rsidR="0049127F" w:rsidRPr="00D7630F">
        <w:rPr>
          <w:rFonts w:ascii="Calibri" w:hAnsi="Calibri" w:cs="Arial"/>
          <w:sz w:val="32"/>
          <w:szCs w:val="32"/>
        </w:rPr>
        <w:t>en de toepasselijke algemene voorwaarden.</w:t>
      </w:r>
    </w:p>
    <w:p w14:paraId="21F216B8" w14:textId="77777777" w:rsidR="008E36D6" w:rsidRPr="00D7630F" w:rsidRDefault="008E36D6" w:rsidP="00E5016C">
      <w:pPr>
        <w:rPr>
          <w:rFonts w:ascii="Calibri" w:hAnsi="Calibri"/>
          <w:sz w:val="32"/>
          <w:szCs w:val="32"/>
        </w:rPr>
      </w:pPr>
    </w:p>
    <w:p w14:paraId="5F5E46A4" w14:textId="18D2F9AB" w:rsidR="008E36D6" w:rsidRPr="00D7630F" w:rsidRDefault="008E0D8C" w:rsidP="00E5016C">
      <w:pPr>
        <w:rPr>
          <w:rFonts w:ascii="Calibri" w:hAnsi="Calibri" w:cs="Arial"/>
          <w:b/>
          <w:sz w:val="32"/>
          <w:szCs w:val="32"/>
        </w:rPr>
      </w:pPr>
      <w:r w:rsidRPr="00D7630F">
        <w:rPr>
          <w:rFonts w:ascii="Calibri" w:hAnsi="Calibri" w:cs="Arial"/>
          <w:b/>
          <w:sz w:val="32"/>
          <w:szCs w:val="32"/>
        </w:rPr>
        <w:t xml:space="preserve">Artikel 14 </w:t>
      </w:r>
      <w:r w:rsidRPr="00D7630F">
        <w:rPr>
          <w:rFonts w:ascii="Calibri" w:hAnsi="Calibri" w:cs="Arial"/>
          <w:b/>
          <w:sz w:val="32"/>
          <w:szCs w:val="32"/>
        </w:rPr>
        <w:tab/>
        <w:t>Evaluatie</w:t>
      </w:r>
    </w:p>
    <w:p w14:paraId="1364DA20" w14:textId="623D2EEF" w:rsidR="008E0D8C" w:rsidRPr="00D7630F" w:rsidRDefault="008E0D8C" w:rsidP="00E5016C">
      <w:pPr>
        <w:rPr>
          <w:rFonts w:ascii="Calibri" w:hAnsi="Calibri" w:cs="Arial"/>
          <w:sz w:val="32"/>
          <w:szCs w:val="32"/>
        </w:rPr>
      </w:pPr>
      <w:r w:rsidRPr="00D7630F">
        <w:rPr>
          <w:rFonts w:ascii="Calibri" w:hAnsi="Calibri" w:cs="Arial"/>
          <w:sz w:val="32"/>
          <w:szCs w:val="32"/>
        </w:rPr>
        <w:t>Partijen erkennen dat beveiligingseisen voortdurend veranderen en dat een effectieve beveiliging frequente evaluatie en regelmatige verbetering van (verouderde) beveiligingsmaatregelen vereist. Partijen zullen dan ook jaarlijks gezamenlijk – doch zoveel vaker als noodzakelijk blijkt - de uitvoering van de overeenkomst, waaronder in ieder geval begrepen de maatregelen zoals geïmplementeerd op basis van de overeenkomst – evalueren. Op basis van de evaluatie zal verwerker in overleg met verwerkingsverantwoordelijke waar nodig de beveiligingsmaatregelen verscherpen, aanvullen of verbeteren om te blijven voldoen aan zijn verplichtingen onder de overeenkomst.</w:t>
      </w:r>
    </w:p>
    <w:p w14:paraId="52A56479" w14:textId="1480ABA1" w:rsidR="008E0D8C" w:rsidRPr="00D7630F" w:rsidRDefault="008E0D8C" w:rsidP="00E5016C">
      <w:pPr>
        <w:pStyle w:val="Lijstalinea"/>
        <w:ind w:left="0"/>
        <w:rPr>
          <w:rFonts w:ascii="Calibri" w:hAnsi="Calibri"/>
          <w:sz w:val="32"/>
          <w:szCs w:val="32"/>
        </w:rPr>
      </w:pPr>
    </w:p>
    <w:p w14:paraId="612BFFD0" w14:textId="70C0C1B3" w:rsidR="008E0D8C" w:rsidRPr="00D7630F" w:rsidRDefault="001D056B" w:rsidP="00E5016C">
      <w:pPr>
        <w:rPr>
          <w:rFonts w:ascii="Calibri" w:hAnsi="Calibri" w:cs="Arial"/>
          <w:b/>
          <w:sz w:val="32"/>
          <w:szCs w:val="32"/>
        </w:rPr>
      </w:pPr>
      <w:r w:rsidRPr="00D7630F">
        <w:rPr>
          <w:rFonts w:ascii="Calibri" w:hAnsi="Calibri" w:cs="Arial"/>
          <w:b/>
          <w:sz w:val="32"/>
          <w:szCs w:val="32"/>
        </w:rPr>
        <w:t>Artikel 15</w:t>
      </w:r>
      <w:r w:rsidRPr="00D7630F">
        <w:rPr>
          <w:rFonts w:ascii="Calibri" w:hAnsi="Calibri" w:cs="Arial"/>
          <w:b/>
          <w:sz w:val="32"/>
          <w:szCs w:val="32"/>
        </w:rPr>
        <w:tab/>
        <w:t>Overige bepalingen</w:t>
      </w:r>
    </w:p>
    <w:p w14:paraId="4445A748" w14:textId="46E03041" w:rsidR="001D056B" w:rsidRPr="00D7630F" w:rsidRDefault="001D056B" w:rsidP="00E5016C">
      <w:pPr>
        <w:rPr>
          <w:rFonts w:ascii="Calibri" w:hAnsi="Calibri" w:cs="Arial"/>
          <w:sz w:val="32"/>
          <w:szCs w:val="32"/>
        </w:rPr>
      </w:pPr>
      <w:r w:rsidRPr="00D7630F">
        <w:rPr>
          <w:rFonts w:ascii="Calibri" w:hAnsi="Calibri" w:cs="Arial"/>
          <w:sz w:val="32"/>
          <w:szCs w:val="32"/>
        </w:rPr>
        <w:t>a.</w:t>
      </w:r>
      <w:r w:rsidRPr="00D7630F">
        <w:rPr>
          <w:rFonts w:ascii="Calibri" w:hAnsi="Calibri" w:cs="Arial"/>
          <w:sz w:val="32"/>
          <w:szCs w:val="32"/>
        </w:rPr>
        <w:tab/>
        <w:t>Algemene leverings- en betalingsvoorwaarden of andere algemene voorwaarden van Partijen zijn niet van toepassing op de overeenkomst.</w:t>
      </w:r>
    </w:p>
    <w:p w14:paraId="3F2F3EBC" w14:textId="130519DF" w:rsidR="001D056B" w:rsidRPr="00D7630F" w:rsidRDefault="001D056B" w:rsidP="00E5016C">
      <w:pPr>
        <w:rPr>
          <w:rFonts w:ascii="Calibri" w:hAnsi="Calibri" w:cs="Arial"/>
          <w:sz w:val="32"/>
          <w:szCs w:val="32"/>
        </w:rPr>
      </w:pPr>
      <w:r w:rsidRPr="00D7630F">
        <w:rPr>
          <w:rFonts w:ascii="Calibri" w:hAnsi="Calibri" w:cs="Arial"/>
          <w:sz w:val="32"/>
          <w:szCs w:val="32"/>
        </w:rPr>
        <w:t>b.</w:t>
      </w:r>
      <w:r w:rsidRPr="00D7630F">
        <w:rPr>
          <w:rFonts w:ascii="Calibri" w:hAnsi="Calibri" w:cs="Arial"/>
          <w:sz w:val="32"/>
          <w:szCs w:val="32"/>
        </w:rPr>
        <w:tab/>
        <w:t>Wijzigingen van de overeenkomst worden slechts geacht te zijn overeengekomen, indien deze door partijen schriftelijk zijn overeengekomen.</w:t>
      </w:r>
    </w:p>
    <w:p w14:paraId="50DD13D0" w14:textId="46A67A6A" w:rsidR="001D056B" w:rsidRPr="00D7630F" w:rsidRDefault="001D056B" w:rsidP="00E5016C">
      <w:pPr>
        <w:rPr>
          <w:rFonts w:ascii="Calibri" w:hAnsi="Calibri" w:cs="Arial"/>
          <w:sz w:val="32"/>
          <w:szCs w:val="32"/>
        </w:rPr>
      </w:pPr>
      <w:r w:rsidRPr="00D7630F">
        <w:rPr>
          <w:rFonts w:ascii="Calibri" w:hAnsi="Calibri" w:cs="Arial"/>
          <w:sz w:val="32"/>
          <w:szCs w:val="32"/>
        </w:rPr>
        <w:t xml:space="preserve">c. </w:t>
      </w:r>
      <w:r w:rsidRPr="00D7630F">
        <w:rPr>
          <w:rFonts w:ascii="Calibri" w:hAnsi="Calibri" w:cs="Arial"/>
          <w:sz w:val="32"/>
          <w:szCs w:val="32"/>
        </w:rPr>
        <w:tab/>
        <w:t>Het nalaten door één van de partijen om binnen een in de overeenkomst genoemde termijn nakoming van enige bepaling te verlangen, tast het recht om alsnog nakoming te eisen niet aan, tenzij de betreffende partij uitdrukkelijk en schriftelijk met de niet nakoming akkoord is gegaan.</w:t>
      </w:r>
    </w:p>
    <w:p w14:paraId="0C77F424" w14:textId="535D5E14" w:rsidR="008E0D8C" w:rsidRPr="00D7630F" w:rsidRDefault="001D056B" w:rsidP="00E5016C">
      <w:pPr>
        <w:rPr>
          <w:rFonts w:ascii="Calibri" w:hAnsi="Calibri" w:cs="Arial"/>
          <w:sz w:val="32"/>
          <w:szCs w:val="32"/>
        </w:rPr>
      </w:pPr>
      <w:r w:rsidRPr="00D7630F">
        <w:rPr>
          <w:rFonts w:ascii="Calibri" w:hAnsi="Calibri" w:cs="Arial"/>
          <w:sz w:val="32"/>
          <w:szCs w:val="32"/>
        </w:rPr>
        <w:t xml:space="preserve">d. </w:t>
      </w:r>
      <w:r w:rsidRPr="00D7630F">
        <w:rPr>
          <w:rFonts w:ascii="Calibri" w:hAnsi="Calibri" w:cs="Arial"/>
          <w:sz w:val="32"/>
          <w:szCs w:val="32"/>
        </w:rPr>
        <w:tab/>
        <w:t>Indien een bepaling uit de overeenkomst of een nadere overeenkomst ongeldig blijkt of door een rechter buiten werking wordt gesteld, dan heeft dat geen invloed op de overige bepalingen van de overeenkomst. Partijen zullen vervolgens in overleg treden om een nieuwe bepaling overeen te komen die qua inhoud zo dicht mogelijk ligt bij de oorspronkelijke.</w:t>
      </w:r>
    </w:p>
    <w:p w14:paraId="08F5BE77" w14:textId="07DDD10C" w:rsidR="008E0D8C" w:rsidRPr="00D7630F" w:rsidRDefault="008E0D8C" w:rsidP="00E5016C">
      <w:pPr>
        <w:rPr>
          <w:rFonts w:ascii="Calibri" w:hAnsi="Calibri"/>
          <w:sz w:val="32"/>
          <w:szCs w:val="32"/>
        </w:rPr>
      </w:pPr>
    </w:p>
    <w:p w14:paraId="63A9608C" w14:textId="77777777" w:rsidR="00487D6B" w:rsidRPr="00D7630F" w:rsidRDefault="00487D6B" w:rsidP="00E5016C">
      <w:pPr>
        <w:rPr>
          <w:rFonts w:ascii="Calibri" w:hAnsi="Calibri"/>
          <w:sz w:val="32"/>
          <w:szCs w:val="32"/>
        </w:rPr>
      </w:pPr>
    </w:p>
    <w:p w14:paraId="3EC8EB74" w14:textId="048CEFF7" w:rsidR="008E36D6" w:rsidRPr="00D7630F" w:rsidRDefault="0049127F" w:rsidP="00E5016C">
      <w:pPr>
        <w:rPr>
          <w:rFonts w:ascii="Calibri" w:hAnsi="Calibri"/>
          <w:sz w:val="32"/>
          <w:szCs w:val="32"/>
        </w:rPr>
      </w:pPr>
      <w:r w:rsidRPr="00D7630F">
        <w:rPr>
          <w:rFonts w:ascii="Calibri" w:hAnsi="Calibri" w:cs="Arial"/>
          <w:sz w:val="32"/>
          <w:szCs w:val="32"/>
        </w:rPr>
        <w:t xml:space="preserve">Aldus overeengekomen en ondertekend in tweevoud te </w:t>
      </w:r>
      <w:r w:rsidR="007C3105" w:rsidRPr="007C3105">
        <w:rPr>
          <w:rFonts w:ascii="Calibri" w:hAnsi="Calibri" w:cs="Arial"/>
          <w:sz w:val="32"/>
          <w:szCs w:val="32"/>
          <w:highlight w:val="lightGray"/>
        </w:rPr>
        <w:t>……….</w:t>
      </w:r>
      <w:r w:rsidRPr="00D7630F">
        <w:rPr>
          <w:rFonts w:ascii="Calibri" w:hAnsi="Calibri" w:cs="Arial"/>
          <w:sz w:val="32"/>
          <w:szCs w:val="32"/>
        </w:rPr>
        <w:t xml:space="preserve"> op  </w:t>
      </w:r>
      <w:r w:rsidRPr="007C3105">
        <w:rPr>
          <w:rFonts w:ascii="Calibri" w:hAnsi="Calibri" w:cs="Arial"/>
          <w:sz w:val="32"/>
          <w:szCs w:val="32"/>
          <w:highlight w:val="lightGray"/>
        </w:rPr>
        <w:t>……………..</w:t>
      </w:r>
    </w:p>
    <w:p w14:paraId="3CFD8DDE" w14:textId="77777777" w:rsidR="008E36D6" w:rsidRPr="00D7630F" w:rsidRDefault="008E36D6" w:rsidP="00E5016C">
      <w:pPr>
        <w:rPr>
          <w:rFonts w:ascii="Calibri" w:hAnsi="Calibri"/>
          <w:sz w:val="32"/>
          <w:szCs w:val="32"/>
        </w:rPr>
      </w:pPr>
    </w:p>
    <w:p w14:paraId="6638577C" w14:textId="77777777" w:rsidR="008E36D6" w:rsidRPr="00D7630F" w:rsidRDefault="008E36D6" w:rsidP="00E5016C">
      <w:pPr>
        <w:rPr>
          <w:rFonts w:ascii="Calibri" w:hAnsi="Calibri"/>
          <w:sz w:val="32"/>
          <w:szCs w:val="32"/>
        </w:rPr>
      </w:pPr>
    </w:p>
    <w:p w14:paraId="1A812816" w14:textId="48A0F3C6" w:rsidR="008E36D6" w:rsidRPr="00D7630F" w:rsidRDefault="008401BA" w:rsidP="00E5016C">
      <w:pPr>
        <w:rPr>
          <w:rFonts w:ascii="Calibri" w:hAnsi="Calibri"/>
          <w:sz w:val="32"/>
          <w:szCs w:val="32"/>
        </w:rPr>
      </w:pPr>
      <w:r w:rsidRPr="00D7630F">
        <w:rPr>
          <w:rFonts w:ascii="Calibri" w:hAnsi="Calibri" w:cs="Arial"/>
          <w:sz w:val="32"/>
          <w:szCs w:val="32"/>
        </w:rPr>
        <w:t>Verwerker</w:t>
      </w:r>
      <w:r w:rsidR="0049127F" w:rsidRPr="00D7630F">
        <w:rPr>
          <w:rFonts w:ascii="Calibri" w:hAnsi="Calibri" w:cs="Arial"/>
          <w:sz w:val="32"/>
          <w:szCs w:val="32"/>
        </w:rPr>
        <w:tab/>
      </w:r>
      <w:r w:rsidR="0049127F" w:rsidRPr="00D7630F">
        <w:rPr>
          <w:rFonts w:ascii="Calibri" w:hAnsi="Calibri" w:cs="Arial"/>
          <w:sz w:val="32"/>
          <w:szCs w:val="32"/>
        </w:rPr>
        <w:tab/>
      </w:r>
      <w:r w:rsidR="0049127F" w:rsidRPr="00D7630F">
        <w:rPr>
          <w:rFonts w:ascii="Calibri" w:hAnsi="Calibri" w:cs="Arial"/>
          <w:sz w:val="32"/>
          <w:szCs w:val="32"/>
        </w:rPr>
        <w:tab/>
      </w:r>
      <w:r w:rsidR="007C3105">
        <w:rPr>
          <w:rFonts w:ascii="Calibri" w:hAnsi="Calibri" w:cs="Arial"/>
          <w:sz w:val="32"/>
          <w:szCs w:val="32"/>
        </w:rPr>
        <w:tab/>
      </w:r>
      <w:r w:rsidR="007C3105">
        <w:rPr>
          <w:rFonts w:ascii="Calibri" w:hAnsi="Calibri" w:cs="Arial"/>
          <w:sz w:val="32"/>
          <w:szCs w:val="32"/>
        </w:rPr>
        <w:tab/>
      </w:r>
      <w:r w:rsidR="0049127F" w:rsidRPr="00D7630F">
        <w:rPr>
          <w:rFonts w:ascii="Calibri" w:hAnsi="Calibri" w:cs="Arial"/>
          <w:sz w:val="32"/>
          <w:szCs w:val="32"/>
        </w:rPr>
        <w:t>De Aloysius Stichting</w:t>
      </w:r>
    </w:p>
    <w:p w14:paraId="67EB8704" w14:textId="77777777" w:rsidR="008E36D6" w:rsidRPr="00D7630F" w:rsidRDefault="008E36D6" w:rsidP="00E5016C">
      <w:pPr>
        <w:rPr>
          <w:rFonts w:ascii="Calibri" w:hAnsi="Calibri"/>
          <w:sz w:val="32"/>
          <w:szCs w:val="32"/>
        </w:rPr>
      </w:pPr>
    </w:p>
    <w:p w14:paraId="51A7990A" w14:textId="5272DE9D" w:rsidR="008E36D6" w:rsidRPr="00D7630F" w:rsidRDefault="0049127F" w:rsidP="00E5016C">
      <w:pPr>
        <w:rPr>
          <w:rFonts w:ascii="Calibri" w:hAnsi="Calibri"/>
          <w:sz w:val="32"/>
          <w:szCs w:val="32"/>
        </w:rPr>
      </w:pPr>
      <w:r w:rsidRPr="00D7630F">
        <w:rPr>
          <w:rFonts w:ascii="Calibri" w:hAnsi="Calibri" w:cs="Arial"/>
          <w:sz w:val="32"/>
          <w:szCs w:val="32"/>
        </w:rPr>
        <w:t>Naam</w:t>
      </w:r>
      <w:r w:rsidRPr="00D7630F">
        <w:rPr>
          <w:rFonts w:ascii="Calibri" w:hAnsi="Calibri" w:cs="Arial"/>
          <w:sz w:val="32"/>
          <w:szCs w:val="32"/>
        </w:rPr>
        <w:tab/>
        <w:t>:</w:t>
      </w:r>
      <w:r w:rsidR="007C3105">
        <w:rPr>
          <w:rFonts w:ascii="Calibri" w:hAnsi="Calibri" w:cs="Arial"/>
          <w:sz w:val="32"/>
          <w:szCs w:val="32"/>
        </w:rPr>
        <w:tab/>
      </w:r>
      <w:r w:rsidR="007C3105">
        <w:rPr>
          <w:rFonts w:ascii="Calibri" w:hAnsi="Calibri" w:cs="Arial"/>
          <w:sz w:val="32"/>
          <w:szCs w:val="32"/>
        </w:rPr>
        <w:tab/>
      </w:r>
      <w:r w:rsidR="007C3105">
        <w:rPr>
          <w:rFonts w:ascii="Calibri" w:hAnsi="Calibri" w:cs="Arial"/>
          <w:sz w:val="32"/>
          <w:szCs w:val="32"/>
        </w:rPr>
        <w:tab/>
      </w:r>
      <w:r w:rsidR="007C3105">
        <w:rPr>
          <w:rFonts w:ascii="Calibri" w:hAnsi="Calibri" w:cs="Arial"/>
          <w:sz w:val="32"/>
          <w:szCs w:val="32"/>
        </w:rPr>
        <w:tab/>
      </w:r>
      <w:r w:rsidRPr="00D7630F">
        <w:rPr>
          <w:rFonts w:ascii="Calibri" w:hAnsi="Calibri" w:cs="Arial"/>
          <w:sz w:val="32"/>
          <w:szCs w:val="32"/>
        </w:rPr>
        <w:t>Naam</w:t>
      </w:r>
      <w:r w:rsidRPr="00D7630F">
        <w:rPr>
          <w:rFonts w:ascii="Calibri" w:hAnsi="Calibri" w:cs="Arial"/>
          <w:sz w:val="32"/>
          <w:szCs w:val="32"/>
        </w:rPr>
        <w:tab/>
        <w:t xml:space="preserve">: </w:t>
      </w:r>
      <w:r w:rsidR="000F45F4">
        <w:rPr>
          <w:rFonts w:ascii="Calibri" w:hAnsi="Calibri" w:cs="Arial"/>
          <w:sz w:val="32"/>
          <w:szCs w:val="32"/>
        </w:rPr>
        <w:t>Hans Kelderman</w:t>
      </w:r>
    </w:p>
    <w:p w14:paraId="25A706C0" w14:textId="77777777" w:rsidR="008E36D6" w:rsidRPr="00D7630F" w:rsidRDefault="008E36D6" w:rsidP="00E5016C">
      <w:pPr>
        <w:rPr>
          <w:rFonts w:ascii="Calibri" w:hAnsi="Calibri"/>
          <w:sz w:val="32"/>
          <w:szCs w:val="32"/>
        </w:rPr>
      </w:pPr>
    </w:p>
    <w:p w14:paraId="3372527F" w14:textId="1D5240EF" w:rsidR="000F45F4" w:rsidRPr="000F45F4" w:rsidRDefault="0049127F" w:rsidP="000F45F4">
      <w:pPr>
        <w:ind w:left="1420" w:hanging="1420"/>
        <w:rPr>
          <w:rFonts w:ascii="Times New Roman" w:eastAsia="Times New Roman" w:hAnsi="Times New Roman" w:cs="Times New Roman"/>
          <w:lang w:eastAsia="nl-NL"/>
        </w:rPr>
      </w:pPr>
      <w:r w:rsidRPr="00D7630F">
        <w:rPr>
          <w:rFonts w:ascii="Calibri" w:hAnsi="Calibri" w:cs="Arial"/>
          <w:sz w:val="32"/>
          <w:szCs w:val="32"/>
        </w:rPr>
        <w:t>Functie</w:t>
      </w:r>
      <w:r w:rsidRPr="00D7630F">
        <w:rPr>
          <w:rFonts w:ascii="Calibri" w:hAnsi="Calibri" w:cs="Arial"/>
          <w:sz w:val="32"/>
          <w:szCs w:val="32"/>
        </w:rPr>
        <w:tab/>
        <w:t>:</w:t>
      </w:r>
      <w:r w:rsidRPr="00D7630F">
        <w:rPr>
          <w:rFonts w:ascii="Calibri" w:hAnsi="Calibri" w:cs="Arial"/>
          <w:sz w:val="32"/>
          <w:szCs w:val="32"/>
        </w:rPr>
        <w:tab/>
      </w:r>
      <w:r w:rsidR="007C3105">
        <w:rPr>
          <w:rFonts w:ascii="Calibri" w:hAnsi="Calibri" w:cs="Arial"/>
          <w:sz w:val="32"/>
          <w:szCs w:val="32"/>
        </w:rPr>
        <w:tab/>
      </w:r>
      <w:r w:rsidR="007C3105">
        <w:rPr>
          <w:rFonts w:ascii="Calibri" w:hAnsi="Calibri" w:cs="Arial"/>
          <w:sz w:val="32"/>
          <w:szCs w:val="32"/>
        </w:rPr>
        <w:tab/>
      </w:r>
      <w:r w:rsidR="007C3105">
        <w:rPr>
          <w:rFonts w:ascii="Calibri" w:hAnsi="Calibri" w:cs="Arial"/>
          <w:sz w:val="32"/>
          <w:szCs w:val="32"/>
        </w:rPr>
        <w:tab/>
      </w:r>
      <w:r w:rsidRPr="00D7630F">
        <w:rPr>
          <w:rFonts w:ascii="Calibri" w:hAnsi="Calibri" w:cs="Arial"/>
          <w:sz w:val="32"/>
          <w:szCs w:val="32"/>
        </w:rPr>
        <w:t>Functie</w:t>
      </w:r>
      <w:r w:rsidRPr="00D7630F">
        <w:rPr>
          <w:rFonts w:ascii="Calibri" w:hAnsi="Calibri" w:cs="Arial"/>
          <w:sz w:val="32"/>
          <w:szCs w:val="32"/>
        </w:rPr>
        <w:tab/>
        <w:t xml:space="preserve">: </w:t>
      </w:r>
      <w:r w:rsidR="000F45F4" w:rsidRPr="000F45F4">
        <w:rPr>
          <w:rFonts w:ascii="Calibri" w:hAnsi="Calibri" w:cs="Arial"/>
          <w:sz w:val="32"/>
          <w:szCs w:val="32"/>
        </w:rPr>
        <w:t>voorzitter college van</w:t>
      </w:r>
      <w:r w:rsidR="000F45F4">
        <w:rPr>
          <w:rFonts w:ascii="Calibri" w:hAnsi="Calibri" w:cs="Arial"/>
          <w:sz w:val="32"/>
          <w:szCs w:val="32"/>
        </w:rPr>
        <w:tab/>
      </w:r>
      <w:r w:rsidR="000F45F4">
        <w:rPr>
          <w:rFonts w:ascii="Calibri" w:hAnsi="Calibri" w:cs="Arial"/>
          <w:sz w:val="32"/>
          <w:szCs w:val="32"/>
        </w:rPr>
        <w:tab/>
      </w:r>
      <w:r w:rsidR="000F45F4">
        <w:rPr>
          <w:rFonts w:ascii="Calibri" w:hAnsi="Calibri" w:cs="Arial"/>
          <w:sz w:val="32"/>
          <w:szCs w:val="32"/>
        </w:rPr>
        <w:tab/>
      </w:r>
      <w:r w:rsidR="000F45F4">
        <w:rPr>
          <w:rFonts w:ascii="Calibri" w:hAnsi="Calibri" w:cs="Arial"/>
          <w:sz w:val="32"/>
          <w:szCs w:val="32"/>
        </w:rPr>
        <w:tab/>
      </w:r>
      <w:r w:rsidR="000F45F4">
        <w:rPr>
          <w:rFonts w:ascii="Calibri" w:hAnsi="Calibri" w:cs="Arial"/>
          <w:sz w:val="32"/>
          <w:szCs w:val="32"/>
        </w:rPr>
        <w:tab/>
      </w:r>
      <w:r w:rsidR="000F45F4">
        <w:rPr>
          <w:rFonts w:ascii="Calibri" w:hAnsi="Calibri" w:cs="Arial"/>
          <w:sz w:val="32"/>
          <w:szCs w:val="32"/>
        </w:rPr>
        <w:tab/>
      </w:r>
      <w:r w:rsidR="000F45F4">
        <w:rPr>
          <w:rFonts w:ascii="Calibri" w:hAnsi="Calibri" w:cs="Arial"/>
          <w:sz w:val="32"/>
          <w:szCs w:val="32"/>
        </w:rPr>
        <w:tab/>
        <w:t xml:space="preserve"> </w:t>
      </w:r>
      <w:r w:rsidR="000F45F4" w:rsidRPr="000F45F4">
        <w:rPr>
          <w:rFonts w:ascii="Calibri" w:hAnsi="Calibri" w:cs="Arial"/>
          <w:sz w:val="32"/>
          <w:szCs w:val="32"/>
        </w:rPr>
        <w:t xml:space="preserve"> bestuur</w:t>
      </w:r>
    </w:p>
    <w:p w14:paraId="7E5A2373" w14:textId="606C7699" w:rsidR="008E36D6" w:rsidRPr="00D7630F" w:rsidRDefault="008E36D6" w:rsidP="00E5016C">
      <w:pPr>
        <w:rPr>
          <w:rFonts w:ascii="Calibri" w:hAnsi="Calibri"/>
          <w:sz w:val="32"/>
          <w:szCs w:val="32"/>
        </w:rPr>
      </w:pPr>
    </w:p>
    <w:p w14:paraId="2542681C" w14:textId="77777777" w:rsidR="00FB6A7B" w:rsidRPr="00D7630F" w:rsidRDefault="00FB6A7B" w:rsidP="00E5016C">
      <w:pPr>
        <w:rPr>
          <w:rFonts w:ascii="Calibri" w:hAnsi="Calibri" w:cs="Helvetica"/>
          <w:b/>
          <w:sz w:val="32"/>
          <w:szCs w:val="32"/>
        </w:rPr>
      </w:pPr>
      <w:r w:rsidRPr="00D7630F">
        <w:rPr>
          <w:rFonts w:ascii="Calibri" w:hAnsi="Calibri" w:cs="Helvetica"/>
          <w:b/>
          <w:sz w:val="32"/>
          <w:szCs w:val="32"/>
        </w:rPr>
        <w:br w:type="page"/>
      </w:r>
    </w:p>
    <w:p w14:paraId="630EEDA8" w14:textId="3169071B" w:rsidR="008E36D6" w:rsidRPr="00D7630F" w:rsidRDefault="00496585" w:rsidP="00E5016C">
      <w:pPr>
        <w:rPr>
          <w:rFonts w:ascii="Calibri" w:hAnsi="Calibri" w:cs="Helvetica"/>
          <w:b/>
          <w:sz w:val="32"/>
          <w:szCs w:val="32"/>
        </w:rPr>
      </w:pPr>
      <w:r w:rsidRPr="00D7630F">
        <w:rPr>
          <w:rFonts w:ascii="Calibri" w:hAnsi="Calibri" w:cs="Helvetica"/>
          <w:b/>
          <w:sz w:val="32"/>
          <w:szCs w:val="32"/>
        </w:rPr>
        <w:lastRenderedPageBreak/>
        <w:t>Bijlage 1</w:t>
      </w:r>
      <w:r w:rsidRPr="00D7630F">
        <w:rPr>
          <w:rFonts w:ascii="Calibri" w:hAnsi="Calibri" w:cs="Helvetica"/>
          <w:b/>
          <w:sz w:val="32"/>
          <w:szCs w:val="32"/>
        </w:rPr>
        <w:tab/>
      </w:r>
      <w:r w:rsidR="00B5521B" w:rsidRPr="00D7630F">
        <w:rPr>
          <w:rFonts w:ascii="Calibri" w:hAnsi="Calibri" w:cs="Helvetica"/>
          <w:b/>
          <w:sz w:val="32"/>
          <w:szCs w:val="32"/>
        </w:rPr>
        <w:t>DOEL EN MIDDELEN</w:t>
      </w:r>
    </w:p>
    <w:p w14:paraId="6CEE5933" w14:textId="0EE0FC95" w:rsidR="00496585" w:rsidRPr="00D7630F" w:rsidRDefault="00496585" w:rsidP="00E5016C">
      <w:pPr>
        <w:rPr>
          <w:rFonts w:ascii="Calibri" w:hAnsi="Calibri"/>
          <w:sz w:val="32"/>
          <w:szCs w:val="32"/>
        </w:rPr>
      </w:pPr>
    </w:p>
    <w:p w14:paraId="684687C4" w14:textId="77777777" w:rsidR="00496585" w:rsidRPr="00D7630F" w:rsidRDefault="00496585" w:rsidP="00E5016C">
      <w:pPr>
        <w:rPr>
          <w:rFonts w:ascii="Calibri" w:hAnsi="Calibri"/>
          <w:sz w:val="32"/>
          <w:szCs w:val="32"/>
        </w:rPr>
      </w:pPr>
    </w:p>
    <w:p w14:paraId="62B9909D" w14:textId="61E8A80E" w:rsidR="00496585" w:rsidRPr="00D7630F" w:rsidRDefault="00496585" w:rsidP="00E5016C">
      <w:pPr>
        <w:pStyle w:val="Lijstalinea"/>
        <w:numPr>
          <w:ilvl w:val="0"/>
          <w:numId w:val="3"/>
        </w:numPr>
        <w:ind w:left="0" w:firstLine="0"/>
        <w:rPr>
          <w:rFonts w:ascii="Calibri" w:hAnsi="Calibri" w:cs="Helvetica"/>
          <w:b/>
          <w:sz w:val="32"/>
          <w:szCs w:val="32"/>
        </w:rPr>
      </w:pPr>
      <w:r w:rsidRPr="00D7630F">
        <w:rPr>
          <w:rFonts w:ascii="Calibri" w:hAnsi="Calibri" w:cs="Helvetica"/>
          <w:b/>
          <w:sz w:val="32"/>
          <w:szCs w:val="32"/>
        </w:rPr>
        <w:t>I</w:t>
      </w:r>
      <w:r w:rsidR="00B5521B" w:rsidRPr="00D7630F">
        <w:rPr>
          <w:rFonts w:ascii="Calibri" w:hAnsi="Calibri" w:cs="Helvetica"/>
          <w:b/>
          <w:sz w:val="32"/>
          <w:szCs w:val="32"/>
        </w:rPr>
        <w:t>nleiding</w:t>
      </w:r>
    </w:p>
    <w:p w14:paraId="03EDC94E" w14:textId="77777777" w:rsidR="00496585" w:rsidRPr="00D7630F" w:rsidRDefault="00496585" w:rsidP="00E5016C">
      <w:pPr>
        <w:rPr>
          <w:rFonts w:ascii="Calibri" w:hAnsi="Calibri"/>
          <w:sz w:val="32"/>
          <w:szCs w:val="32"/>
        </w:rPr>
      </w:pPr>
    </w:p>
    <w:p w14:paraId="545068E3" w14:textId="6D5A528E" w:rsidR="00496585" w:rsidRPr="00D7630F" w:rsidRDefault="00496585" w:rsidP="00E5016C">
      <w:pPr>
        <w:rPr>
          <w:rFonts w:ascii="Calibri" w:hAnsi="Calibri" w:cs="Arial"/>
          <w:sz w:val="32"/>
          <w:szCs w:val="32"/>
        </w:rPr>
      </w:pPr>
      <w:r w:rsidRPr="00D7630F">
        <w:rPr>
          <w:rFonts w:ascii="Calibri" w:hAnsi="Calibri" w:cs="Arial"/>
          <w:sz w:val="32"/>
          <w:szCs w:val="32"/>
        </w:rPr>
        <w:t>Verwerkingsverantwoordelijke dient op grond van de Algemene verordening gegevensbescherming (AVG) doel en middelen voor de verwerking van persoonsgegevens vast te stellen. Op basis van de AVG dient verwerker de persoonsgegevens slechts te verwerken ten behoeve en in opdracht van verwerkingsverantwoordelijke. Door middel van deze Bijlage stelt verwerkingsverantwoordelijke - overeenkomstig de doeleinden zoals verwerkingsverantwoordelijke in zijn register van verwerkingsactiviteiten heeft opgenomen - vast voor welke doelen en met welke middelen verwerker de persoonsgegevens in het kader van uitvoering van de o</w:t>
      </w:r>
      <w:r w:rsidR="00B5521B" w:rsidRPr="00D7630F">
        <w:rPr>
          <w:rFonts w:ascii="Calibri" w:hAnsi="Calibri" w:cs="Arial"/>
          <w:sz w:val="32"/>
          <w:szCs w:val="32"/>
        </w:rPr>
        <w:t>pdracht verwerkt, welke beveiligingsmaatregelen door verwerker zijn genomen, wie toegang heeft tot de persoonsgegevens en welke bewaartermijnen door verwerker worden gehanteerd.</w:t>
      </w:r>
    </w:p>
    <w:p w14:paraId="40B244B6" w14:textId="77777777" w:rsidR="008E36D6" w:rsidRPr="00D7630F" w:rsidRDefault="008E36D6" w:rsidP="00E5016C">
      <w:pPr>
        <w:rPr>
          <w:rFonts w:ascii="Calibri" w:hAnsi="Calibri"/>
          <w:sz w:val="32"/>
          <w:szCs w:val="32"/>
        </w:rPr>
      </w:pPr>
    </w:p>
    <w:p w14:paraId="39BEB57F" w14:textId="5F8111A0" w:rsidR="00B5521B" w:rsidRPr="00D7630F" w:rsidRDefault="00B5521B" w:rsidP="00E5016C">
      <w:pPr>
        <w:pStyle w:val="Lijstalinea"/>
        <w:numPr>
          <w:ilvl w:val="0"/>
          <w:numId w:val="3"/>
        </w:numPr>
        <w:ind w:left="0" w:firstLine="0"/>
        <w:rPr>
          <w:rFonts w:ascii="Calibri" w:hAnsi="Calibri" w:cs="Helvetica"/>
          <w:b/>
          <w:sz w:val="32"/>
          <w:szCs w:val="32"/>
        </w:rPr>
      </w:pPr>
      <w:r w:rsidRPr="00D7630F">
        <w:rPr>
          <w:rFonts w:ascii="Calibri" w:hAnsi="Calibri" w:cs="Helvetica"/>
          <w:b/>
          <w:sz w:val="32"/>
          <w:szCs w:val="32"/>
        </w:rPr>
        <w:t>Doelen</w:t>
      </w:r>
    </w:p>
    <w:p w14:paraId="6445AA04" w14:textId="77777777" w:rsidR="00B5521B" w:rsidRPr="00D7630F" w:rsidRDefault="00B5521B" w:rsidP="00E5016C">
      <w:pPr>
        <w:rPr>
          <w:rFonts w:ascii="Calibri" w:hAnsi="Calibri"/>
          <w:sz w:val="32"/>
          <w:szCs w:val="32"/>
        </w:rPr>
      </w:pPr>
    </w:p>
    <w:p w14:paraId="5F985655" w14:textId="32AC4A31" w:rsidR="00B5521B" w:rsidRPr="00D7630F" w:rsidRDefault="00B5521B" w:rsidP="00E5016C">
      <w:pPr>
        <w:rPr>
          <w:rFonts w:ascii="Calibri" w:hAnsi="Calibri" w:cs="Arial"/>
          <w:sz w:val="32"/>
          <w:szCs w:val="32"/>
        </w:rPr>
      </w:pPr>
      <w:r w:rsidRPr="00D7630F">
        <w:rPr>
          <w:rFonts w:ascii="Calibri" w:hAnsi="Calibri" w:cs="Arial"/>
          <w:sz w:val="32"/>
          <w:szCs w:val="32"/>
        </w:rPr>
        <w:t>Ten behoeve van de onderstaande doe</w:t>
      </w:r>
      <w:r w:rsidR="00BE6533" w:rsidRPr="00D7630F">
        <w:rPr>
          <w:rFonts w:ascii="Calibri" w:hAnsi="Calibri" w:cs="Arial"/>
          <w:sz w:val="32"/>
          <w:szCs w:val="32"/>
        </w:rPr>
        <w:t>len die zijn aangevinkt worden persoonsgegevens door v</w:t>
      </w:r>
      <w:r w:rsidRPr="00D7630F">
        <w:rPr>
          <w:rFonts w:ascii="Calibri" w:hAnsi="Calibri" w:cs="Arial"/>
          <w:sz w:val="32"/>
          <w:szCs w:val="32"/>
        </w:rPr>
        <w:t>erwerker verwerkt:</w:t>
      </w:r>
    </w:p>
    <w:p w14:paraId="6F902C46" w14:textId="77777777" w:rsidR="00B5521B" w:rsidRPr="00D7630F" w:rsidRDefault="00B5521B" w:rsidP="00E5016C">
      <w:pPr>
        <w:rPr>
          <w:rFonts w:ascii="Calibri" w:hAnsi="Calibri" w:cs="Arial"/>
          <w:sz w:val="32"/>
          <w:szCs w:val="3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307"/>
        <w:gridCol w:w="8339"/>
      </w:tblGrid>
      <w:tr w:rsidR="00B5521B" w:rsidRPr="00D7630F" w14:paraId="731FE490" w14:textId="77777777" w:rsidTr="00EC26C3">
        <w:trPr>
          <w:trHeight w:val="1560"/>
        </w:trPr>
        <w:tc>
          <w:tcPr>
            <w:tcW w:w="534" w:type="dxa"/>
          </w:tcPr>
          <w:sdt>
            <w:sdtPr>
              <w:rPr>
                <w:rFonts w:ascii="Calibri" w:hAnsi="Calibri" w:cs="Arial"/>
                <w:sz w:val="32"/>
                <w:szCs w:val="32"/>
              </w:rPr>
              <w:id w:val="584342963"/>
              <w14:checkbox>
                <w14:checked w14:val="0"/>
                <w14:checkedState w14:val="2612" w14:font="MS Gothic"/>
                <w14:uncheckedState w14:val="2610" w14:font="MS Gothic"/>
              </w14:checkbox>
            </w:sdtPr>
            <w:sdtEndPr/>
            <w:sdtContent>
              <w:p w14:paraId="7234F6E2" w14:textId="6B97B395" w:rsidR="00B5521B" w:rsidRPr="00D7630F" w:rsidRDefault="00B5521B" w:rsidP="00E5016C">
                <w:pPr>
                  <w:jc w:val="left"/>
                  <w:rPr>
                    <w:rFonts w:ascii="Calibri" w:eastAsiaTheme="minorEastAsia" w:hAnsi="Calibri" w:cs="Arial"/>
                    <w:sz w:val="32"/>
                    <w:szCs w:val="32"/>
                    <w:lang w:eastAsia="ja-JP"/>
                  </w:rPr>
                </w:pPr>
                <w:r w:rsidRPr="00D7630F">
                  <w:rPr>
                    <w:rFonts w:ascii="Menlo Bold" w:eastAsia="MS Gothic" w:hAnsi="Menlo Bold" w:cs="Menlo Bold"/>
                    <w:sz w:val="32"/>
                    <w:szCs w:val="32"/>
                    <w:lang w:eastAsia="ja-JP"/>
                  </w:rPr>
                  <w:t>☐</w:t>
                </w:r>
              </w:p>
            </w:sdtContent>
          </w:sdt>
          <w:p w14:paraId="74F02D8A" w14:textId="77777777" w:rsidR="00B5521B" w:rsidRPr="00D7630F" w:rsidRDefault="00B5521B" w:rsidP="00E5016C">
            <w:pPr>
              <w:jc w:val="left"/>
              <w:rPr>
                <w:rFonts w:ascii="Calibri" w:eastAsiaTheme="minorEastAsia" w:hAnsi="Calibri" w:cs="Arial"/>
                <w:sz w:val="32"/>
                <w:szCs w:val="32"/>
                <w:lang w:eastAsia="ja-JP"/>
              </w:rPr>
            </w:pPr>
          </w:p>
          <w:sdt>
            <w:sdtPr>
              <w:rPr>
                <w:rFonts w:ascii="Calibri" w:hAnsi="Calibri" w:cs="Arial"/>
                <w:sz w:val="32"/>
                <w:szCs w:val="32"/>
              </w:rPr>
              <w:id w:val="-1428341159"/>
              <w14:checkbox>
                <w14:checked w14:val="0"/>
                <w14:checkedState w14:val="2612" w14:font="MS Gothic"/>
                <w14:uncheckedState w14:val="2610" w14:font="MS Gothic"/>
              </w14:checkbox>
            </w:sdtPr>
            <w:sdtEndPr/>
            <w:sdtContent>
              <w:p w14:paraId="3D1007A3" w14:textId="77777777" w:rsidR="00B5521B" w:rsidRPr="00D7630F" w:rsidRDefault="00B5521B" w:rsidP="00E5016C">
                <w:pPr>
                  <w:jc w:val="left"/>
                  <w:rPr>
                    <w:rFonts w:ascii="Calibri" w:eastAsiaTheme="minorEastAsia" w:hAnsi="Calibri" w:cs="Arial"/>
                    <w:sz w:val="32"/>
                    <w:szCs w:val="32"/>
                    <w:lang w:eastAsia="ja-JP"/>
                  </w:rPr>
                </w:pPr>
                <w:r w:rsidRPr="00D7630F">
                  <w:rPr>
                    <w:rFonts w:ascii="Menlo Bold" w:eastAsiaTheme="minorEastAsia" w:hAnsi="Menlo Bold" w:cs="Menlo Bold"/>
                    <w:sz w:val="32"/>
                    <w:szCs w:val="32"/>
                    <w:lang w:eastAsia="ja-JP"/>
                  </w:rPr>
                  <w:t>☐</w:t>
                </w:r>
              </w:p>
            </w:sdtContent>
          </w:sdt>
          <w:p w14:paraId="2B01BF79" w14:textId="77777777" w:rsidR="00B5521B" w:rsidRPr="00D7630F" w:rsidRDefault="00B5521B" w:rsidP="00E5016C">
            <w:pPr>
              <w:jc w:val="left"/>
              <w:rPr>
                <w:rFonts w:ascii="Calibri" w:eastAsiaTheme="minorEastAsia" w:hAnsi="Calibri" w:cs="Arial"/>
                <w:sz w:val="32"/>
                <w:szCs w:val="32"/>
                <w:lang w:eastAsia="ja-JP"/>
              </w:rPr>
            </w:pPr>
          </w:p>
          <w:sdt>
            <w:sdtPr>
              <w:rPr>
                <w:rFonts w:ascii="Calibri" w:hAnsi="Calibri" w:cs="Arial"/>
                <w:sz w:val="32"/>
                <w:szCs w:val="32"/>
              </w:rPr>
              <w:id w:val="1265340480"/>
              <w14:checkbox>
                <w14:checked w14:val="1"/>
                <w14:checkedState w14:val="2612" w14:font="MS Gothic"/>
                <w14:uncheckedState w14:val="2610" w14:font="MS Gothic"/>
              </w14:checkbox>
            </w:sdtPr>
            <w:sdtEndPr/>
            <w:sdtContent>
              <w:p w14:paraId="7D1B54D4" w14:textId="77777777" w:rsidR="00B5521B" w:rsidRPr="00D7630F" w:rsidRDefault="00B5521B" w:rsidP="00E5016C">
                <w:pPr>
                  <w:jc w:val="left"/>
                  <w:rPr>
                    <w:rFonts w:ascii="Calibri" w:eastAsiaTheme="minorEastAsia" w:hAnsi="Calibri" w:cs="Arial"/>
                    <w:sz w:val="32"/>
                    <w:szCs w:val="32"/>
                    <w:lang w:eastAsia="ja-JP"/>
                  </w:rPr>
                </w:pPr>
                <w:r w:rsidRPr="00D7630F">
                  <w:rPr>
                    <w:rFonts w:ascii="Menlo Bold" w:eastAsiaTheme="minorEastAsia" w:hAnsi="Menlo Bold" w:cs="Menlo Bold"/>
                    <w:sz w:val="32"/>
                    <w:szCs w:val="32"/>
                    <w:lang w:eastAsia="ja-JP"/>
                  </w:rPr>
                  <w:t>☒</w:t>
                </w:r>
              </w:p>
            </w:sdtContent>
          </w:sdt>
          <w:p w14:paraId="1C923AFC" w14:textId="77777777" w:rsidR="00B5521B" w:rsidRPr="00D7630F" w:rsidRDefault="00B5521B" w:rsidP="00E5016C">
            <w:pPr>
              <w:jc w:val="left"/>
              <w:rPr>
                <w:rFonts w:ascii="Calibri" w:eastAsiaTheme="minorEastAsia" w:hAnsi="Calibri" w:cs="Arial"/>
                <w:sz w:val="32"/>
                <w:szCs w:val="32"/>
                <w:lang w:eastAsia="ja-JP"/>
              </w:rPr>
            </w:pPr>
          </w:p>
          <w:p w14:paraId="30ED93AA" w14:textId="77777777" w:rsidR="00B5521B" w:rsidRPr="00D7630F" w:rsidRDefault="00B5521B" w:rsidP="00E5016C">
            <w:pPr>
              <w:jc w:val="left"/>
              <w:rPr>
                <w:rFonts w:ascii="Calibri" w:eastAsiaTheme="minorEastAsia" w:hAnsi="Calibri" w:cs="Arial"/>
                <w:sz w:val="32"/>
                <w:szCs w:val="32"/>
                <w:lang w:eastAsia="ja-JP"/>
              </w:rPr>
            </w:pPr>
          </w:p>
          <w:p w14:paraId="23074D10" w14:textId="77777777" w:rsidR="00B5521B" w:rsidRPr="00D7630F" w:rsidRDefault="00B5521B" w:rsidP="00E5016C">
            <w:pPr>
              <w:jc w:val="left"/>
              <w:rPr>
                <w:rFonts w:ascii="Calibri" w:eastAsiaTheme="minorEastAsia" w:hAnsi="Calibri" w:cs="Arial"/>
                <w:sz w:val="32"/>
                <w:szCs w:val="32"/>
                <w:lang w:eastAsia="ja-JP"/>
              </w:rPr>
            </w:pPr>
          </w:p>
          <w:sdt>
            <w:sdtPr>
              <w:rPr>
                <w:rFonts w:ascii="Calibri" w:hAnsi="Calibri" w:cs="Arial"/>
                <w:sz w:val="32"/>
                <w:szCs w:val="32"/>
              </w:rPr>
              <w:id w:val="641922018"/>
              <w14:checkbox>
                <w14:checked w14:val="1"/>
                <w14:checkedState w14:val="2612" w14:font="MS Gothic"/>
                <w14:uncheckedState w14:val="2610" w14:font="MS Gothic"/>
              </w14:checkbox>
            </w:sdtPr>
            <w:sdtEndPr/>
            <w:sdtContent>
              <w:p w14:paraId="46AB6194" w14:textId="77777777" w:rsidR="00EC26C3" w:rsidRPr="00D7630F" w:rsidRDefault="00EC26C3" w:rsidP="00EC26C3">
                <w:pPr>
                  <w:jc w:val="left"/>
                  <w:rPr>
                    <w:rFonts w:ascii="Calibri" w:eastAsiaTheme="minorEastAsia" w:hAnsi="Calibri" w:cs="Arial"/>
                    <w:sz w:val="32"/>
                    <w:szCs w:val="32"/>
                    <w:lang w:eastAsia="ja-JP"/>
                  </w:rPr>
                </w:pPr>
                <w:r w:rsidRPr="00D7630F">
                  <w:rPr>
                    <w:rFonts w:ascii="Menlo Bold" w:eastAsiaTheme="minorEastAsia" w:hAnsi="Menlo Bold" w:cs="Menlo Bold"/>
                    <w:sz w:val="32"/>
                    <w:szCs w:val="32"/>
                    <w:lang w:eastAsia="ja-JP"/>
                  </w:rPr>
                  <w:t>☒</w:t>
                </w:r>
              </w:p>
            </w:sdtContent>
          </w:sdt>
          <w:p w14:paraId="6A241582" w14:textId="77777777" w:rsidR="00B5521B" w:rsidRPr="00D7630F" w:rsidRDefault="00B5521B" w:rsidP="00E5016C">
            <w:pPr>
              <w:jc w:val="left"/>
              <w:rPr>
                <w:rFonts w:ascii="Calibri" w:eastAsiaTheme="minorEastAsia" w:hAnsi="Calibri" w:cs="Arial"/>
                <w:sz w:val="32"/>
                <w:szCs w:val="32"/>
                <w:lang w:eastAsia="ja-JP"/>
              </w:rPr>
            </w:pPr>
          </w:p>
          <w:p w14:paraId="6AB15446" w14:textId="77777777" w:rsidR="00B5521B" w:rsidRPr="00D7630F" w:rsidRDefault="00B5521B" w:rsidP="00E5016C">
            <w:pPr>
              <w:jc w:val="left"/>
              <w:rPr>
                <w:rFonts w:ascii="Calibri" w:eastAsiaTheme="minorEastAsia" w:hAnsi="Calibri" w:cs="Arial"/>
                <w:sz w:val="32"/>
                <w:szCs w:val="32"/>
                <w:lang w:eastAsia="ja-JP"/>
              </w:rPr>
            </w:pPr>
          </w:p>
          <w:sdt>
            <w:sdtPr>
              <w:rPr>
                <w:rFonts w:ascii="Calibri" w:hAnsi="Calibri" w:cs="Arial"/>
                <w:sz w:val="32"/>
                <w:szCs w:val="32"/>
              </w:rPr>
              <w:id w:val="-689070084"/>
              <w14:checkbox>
                <w14:checked w14:val="1"/>
                <w14:checkedState w14:val="2612" w14:font="MS Gothic"/>
                <w14:uncheckedState w14:val="2610" w14:font="MS Gothic"/>
              </w14:checkbox>
            </w:sdtPr>
            <w:sdtEndPr/>
            <w:sdtContent>
              <w:p w14:paraId="6A82EF09" w14:textId="77777777" w:rsidR="00EC26C3" w:rsidRPr="00D7630F" w:rsidRDefault="00EC26C3" w:rsidP="00EC26C3">
                <w:pPr>
                  <w:jc w:val="left"/>
                  <w:rPr>
                    <w:rFonts w:ascii="Calibri" w:eastAsiaTheme="minorEastAsia" w:hAnsi="Calibri" w:cs="Arial"/>
                    <w:sz w:val="32"/>
                    <w:szCs w:val="32"/>
                    <w:lang w:eastAsia="ja-JP"/>
                  </w:rPr>
                </w:pPr>
                <w:r w:rsidRPr="00D7630F">
                  <w:rPr>
                    <w:rFonts w:ascii="Menlo Bold" w:eastAsiaTheme="minorEastAsia" w:hAnsi="Menlo Bold" w:cs="Menlo Bold"/>
                    <w:sz w:val="32"/>
                    <w:szCs w:val="32"/>
                    <w:lang w:eastAsia="ja-JP"/>
                  </w:rPr>
                  <w:t>☒</w:t>
                </w:r>
              </w:p>
            </w:sdtContent>
          </w:sdt>
          <w:p w14:paraId="2FFADFC4" w14:textId="77777777" w:rsidR="00B5521B" w:rsidRPr="00D7630F" w:rsidRDefault="00B5521B" w:rsidP="00E5016C">
            <w:pPr>
              <w:jc w:val="left"/>
              <w:rPr>
                <w:rFonts w:ascii="Calibri" w:eastAsiaTheme="minorEastAsia" w:hAnsi="Calibri" w:cs="Arial"/>
                <w:sz w:val="32"/>
                <w:szCs w:val="32"/>
                <w:lang w:eastAsia="ja-JP"/>
              </w:rPr>
            </w:pPr>
          </w:p>
          <w:p w14:paraId="46672FFB" w14:textId="77777777" w:rsidR="00B5521B" w:rsidRPr="00D7630F" w:rsidRDefault="00B5521B" w:rsidP="00E5016C">
            <w:pPr>
              <w:jc w:val="left"/>
              <w:rPr>
                <w:rFonts w:ascii="Calibri" w:eastAsiaTheme="minorEastAsia" w:hAnsi="Calibri" w:cs="Arial"/>
                <w:sz w:val="32"/>
                <w:szCs w:val="32"/>
                <w:lang w:eastAsia="ja-JP"/>
              </w:rPr>
            </w:pPr>
          </w:p>
          <w:p w14:paraId="7D23381C" w14:textId="77777777" w:rsidR="00B5521B" w:rsidRPr="00D7630F" w:rsidRDefault="00B5521B" w:rsidP="00E5016C">
            <w:pPr>
              <w:jc w:val="left"/>
              <w:rPr>
                <w:rFonts w:ascii="Calibri" w:eastAsiaTheme="minorEastAsia" w:hAnsi="Calibri" w:cs="Arial"/>
                <w:sz w:val="32"/>
                <w:szCs w:val="32"/>
                <w:lang w:eastAsia="ja-JP"/>
              </w:rPr>
            </w:pPr>
          </w:p>
          <w:p w14:paraId="4B2C8F2B" w14:textId="77777777" w:rsidR="00B5521B" w:rsidRPr="00D7630F" w:rsidRDefault="00B5521B" w:rsidP="00E5016C">
            <w:pPr>
              <w:jc w:val="left"/>
              <w:rPr>
                <w:rFonts w:ascii="Calibri" w:eastAsiaTheme="minorEastAsia" w:hAnsi="Calibri" w:cs="Arial"/>
                <w:sz w:val="32"/>
                <w:szCs w:val="32"/>
                <w:lang w:eastAsia="ja-JP"/>
              </w:rPr>
            </w:pPr>
          </w:p>
          <w:sdt>
            <w:sdtPr>
              <w:rPr>
                <w:rFonts w:ascii="Calibri" w:hAnsi="Calibri" w:cs="Arial"/>
                <w:sz w:val="32"/>
                <w:szCs w:val="32"/>
              </w:rPr>
              <w:id w:val="-2000258953"/>
              <w14:checkbox>
                <w14:checked w14:val="1"/>
                <w14:checkedState w14:val="2612" w14:font="MS Gothic"/>
                <w14:uncheckedState w14:val="2610" w14:font="MS Gothic"/>
              </w14:checkbox>
            </w:sdtPr>
            <w:sdtEndPr/>
            <w:sdtContent>
              <w:p w14:paraId="62CE637B" w14:textId="77777777" w:rsidR="00EC26C3" w:rsidRPr="00D7630F" w:rsidRDefault="00EC26C3" w:rsidP="00EC26C3">
                <w:pPr>
                  <w:jc w:val="left"/>
                  <w:rPr>
                    <w:rFonts w:ascii="Calibri" w:eastAsiaTheme="minorEastAsia" w:hAnsi="Calibri" w:cs="Arial"/>
                    <w:sz w:val="32"/>
                    <w:szCs w:val="32"/>
                    <w:lang w:eastAsia="ja-JP"/>
                  </w:rPr>
                </w:pPr>
                <w:r w:rsidRPr="00D7630F">
                  <w:rPr>
                    <w:rFonts w:ascii="Menlo Bold" w:eastAsiaTheme="minorEastAsia" w:hAnsi="Menlo Bold" w:cs="Menlo Bold"/>
                    <w:sz w:val="32"/>
                    <w:szCs w:val="32"/>
                    <w:lang w:eastAsia="ja-JP"/>
                  </w:rPr>
                  <w:t>☒</w:t>
                </w:r>
              </w:p>
            </w:sdtContent>
          </w:sdt>
          <w:p w14:paraId="077D4E59" w14:textId="77777777" w:rsidR="00B5521B" w:rsidRPr="00D7630F" w:rsidRDefault="00B5521B" w:rsidP="00E5016C">
            <w:pPr>
              <w:jc w:val="left"/>
              <w:rPr>
                <w:rFonts w:ascii="Calibri" w:eastAsiaTheme="minorEastAsia" w:hAnsi="Calibri" w:cs="Arial"/>
                <w:sz w:val="32"/>
                <w:szCs w:val="32"/>
                <w:lang w:eastAsia="ja-JP"/>
              </w:rPr>
            </w:pPr>
          </w:p>
          <w:p w14:paraId="6D336B1F" w14:textId="77777777" w:rsidR="00B5521B" w:rsidRPr="00D7630F" w:rsidRDefault="00B5521B" w:rsidP="00E5016C">
            <w:pPr>
              <w:jc w:val="left"/>
              <w:rPr>
                <w:rFonts w:ascii="Calibri" w:eastAsiaTheme="minorEastAsia" w:hAnsi="Calibri" w:cs="Arial"/>
                <w:sz w:val="32"/>
                <w:szCs w:val="32"/>
                <w:lang w:eastAsia="ja-JP"/>
              </w:rPr>
            </w:pPr>
          </w:p>
          <w:p w14:paraId="68A16657" w14:textId="631D6892" w:rsidR="00B5521B" w:rsidRPr="00D7630F" w:rsidRDefault="00B5521B" w:rsidP="00E5016C">
            <w:pPr>
              <w:jc w:val="left"/>
              <w:rPr>
                <w:rFonts w:ascii="Calibri" w:eastAsiaTheme="minorEastAsia" w:hAnsi="Calibri" w:cs="Arial"/>
                <w:sz w:val="32"/>
                <w:szCs w:val="32"/>
                <w:lang w:eastAsia="ja-JP"/>
              </w:rPr>
            </w:pPr>
          </w:p>
          <w:p w14:paraId="7A419276" w14:textId="77777777" w:rsidR="00B5521B" w:rsidRPr="00D7630F" w:rsidRDefault="00B5521B" w:rsidP="00E5016C">
            <w:pPr>
              <w:jc w:val="left"/>
              <w:rPr>
                <w:rFonts w:ascii="Calibri" w:eastAsiaTheme="minorEastAsia" w:hAnsi="Calibri" w:cs="Arial"/>
                <w:sz w:val="32"/>
                <w:szCs w:val="32"/>
                <w:lang w:eastAsia="ja-JP"/>
              </w:rPr>
            </w:pPr>
          </w:p>
          <w:p w14:paraId="38AB0122" w14:textId="77777777" w:rsidR="00B5521B" w:rsidRPr="00D7630F" w:rsidRDefault="00B5521B" w:rsidP="00E5016C">
            <w:pPr>
              <w:jc w:val="left"/>
              <w:rPr>
                <w:rFonts w:ascii="Calibri" w:eastAsiaTheme="minorEastAsia" w:hAnsi="Calibri" w:cs="Arial"/>
                <w:sz w:val="32"/>
                <w:szCs w:val="32"/>
                <w:lang w:eastAsia="ja-JP"/>
              </w:rPr>
            </w:pPr>
          </w:p>
          <w:p w14:paraId="1357424E" w14:textId="77777777" w:rsidR="00B5521B" w:rsidRPr="00D7630F" w:rsidRDefault="00B5521B" w:rsidP="00E5016C">
            <w:pPr>
              <w:jc w:val="left"/>
              <w:rPr>
                <w:rFonts w:ascii="Calibri" w:eastAsiaTheme="minorEastAsia" w:hAnsi="Calibri" w:cs="Arial"/>
                <w:sz w:val="32"/>
                <w:szCs w:val="32"/>
                <w:lang w:eastAsia="ja-JP"/>
              </w:rPr>
            </w:pPr>
          </w:p>
          <w:p w14:paraId="159772B8" w14:textId="77777777" w:rsidR="00B5521B" w:rsidRPr="00D7630F" w:rsidRDefault="00B5521B" w:rsidP="00E5016C">
            <w:pPr>
              <w:jc w:val="left"/>
              <w:rPr>
                <w:rFonts w:ascii="Calibri" w:eastAsiaTheme="minorEastAsia" w:hAnsi="Calibri" w:cs="Arial"/>
                <w:sz w:val="32"/>
                <w:szCs w:val="32"/>
                <w:lang w:eastAsia="ja-JP"/>
              </w:rPr>
            </w:pPr>
          </w:p>
          <w:p w14:paraId="6E18C226" w14:textId="181AF20B" w:rsidR="00B5521B" w:rsidRPr="00D7630F" w:rsidRDefault="00B5521B" w:rsidP="00E5016C">
            <w:pPr>
              <w:jc w:val="left"/>
              <w:rPr>
                <w:rFonts w:ascii="Calibri" w:eastAsiaTheme="minorEastAsia" w:hAnsi="Calibri" w:cs="Arial"/>
                <w:sz w:val="32"/>
                <w:szCs w:val="32"/>
                <w:lang w:eastAsia="ja-JP"/>
              </w:rPr>
            </w:pPr>
          </w:p>
          <w:p w14:paraId="46DD2CAE" w14:textId="519670E7" w:rsidR="00EC26C3" w:rsidRDefault="00EC26C3" w:rsidP="00EC26C3">
            <w:pPr>
              <w:rPr>
                <w:rFonts w:ascii="Calibri" w:eastAsiaTheme="minorEastAsia" w:hAnsi="Calibri" w:cs="Arial"/>
                <w:sz w:val="32"/>
                <w:szCs w:val="32"/>
                <w:lang w:eastAsia="ja-JP"/>
              </w:rPr>
            </w:pPr>
          </w:p>
          <w:sdt>
            <w:sdtPr>
              <w:rPr>
                <w:rFonts w:ascii="Calibri" w:hAnsi="Calibri" w:cs="Arial"/>
                <w:sz w:val="32"/>
                <w:szCs w:val="32"/>
              </w:rPr>
              <w:id w:val="-962803839"/>
              <w14:checkbox>
                <w14:checked w14:val="1"/>
                <w14:checkedState w14:val="2612" w14:font="MS Gothic"/>
                <w14:uncheckedState w14:val="2610" w14:font="MS Gothic"/>
              </w14:checkbox>
            </w:sdtPr>
            <w:sdtEndPr/>
            <w:sdtContent>
              <w:p w14:paraId="0C9EE2B1" w14:textId="77777777" w:rsidR="00287E6B" w:rsidRPr="00D7630F" w:rsidRDefault="00287E6B" w:rsidP="00287E6B">
                <w:pPr>
                  <w:jc w:val="left"/>
                  <w:rPr>
                    <w:rFonts w:ascii="Calibri" w:eastAsiaTheme="minorEastAsia" w:hAnsi="Calibri" w:cs="Arial"/>
                    <w:sz w:val="32"/>
                    <w:szCs w:val="32"/>
                    <w:lang w:eastAsia="ja-JP"/>
                  </w:rPr>
                </w:pPr>
                <w:r w:rsidRPr="00D7630F">
                  <w:rPr>
                    <w:rFonts w:ascii="Menlo Bold" w:eastAsiaTheme="minorEastAsia" w:hAnsi="Menlo Bold" w:cs="Menlo Bold"/>
                    <w:sz w:val="32"/>
                    <w:szCs w:val="32"/>
                    <w:lang w:eastAsia="ja-JP"/>
                  </w:rPr>
                  <w:t>☒</w:t>
                </w:r>
              </w:p>
            </w:sdtContent>
          </w:sdt>
          <w:p w14:paraId="0DE82B53" w14:textId="77777777" w:rsidR="00EC26C3" w:rsidRPr="00287E6B" w:rsidRDefault="00EC26C3" w:rsidP="00287E6B">
            <w:pPr>
              <w:rPr>
                <w:rFonts w:ascii="Calibri" w:eastAsiaTheme="minorEastAsia" w:hAnsi="Calibri" w:cs="Arial"/>
                <w:sz w:val="32"/>
                <w:szCs w:val="32"/>
              </w:rPr>
            </w:pPr>
          </w:p>
          <w:p w14:paraId="17368404" w14:textId="77777777" w:rsidR="00EC26C3" w:rsidRPr="00287E6B" w:rsidRDefault="00EC26C3" w:rsidP="00287E6B">
            <w:pPr>
              <w:rPr>
                <w:rFonts w:ascii="Calibri" w:eastAsiaTheme="minorEastAsia" w:hAnsi="Calibri" w:cs="Arial"/>
                <w:sz w:val="32"/>
                <w:szCs w:val="32"/>
              </w:rPr>
            </w:pPr>
          </w:p>
          <w:p w14:paraId="5ED38D84" w14:textId="77777777" w:rsidR="00EC26C3" w:rsidRPr="00287E6B" w:rsidRDefault="00EC26C3" w:rsidP="00287E6B">
            <w:pPr>
              <w:rPr>
                <w:rFonts w:ascii="Calibri" w:eastAsiaTheme="minorEastAsia" w:hAnsi="Calibri" w:cs="Arial"/>
                <w:sz w:val="32"/>
                <w:szCs w:val="32"/>
              </w:rPr>
            </w:pPr>
          </w:p>
          <w:p w14:paraId="2900D72A" w14:textId="77777777" w:rsidR="00EC26C3" w:rsidRPr="00287E6B" w:rsidRDefault="00EC26C3" w:rsidP="00287E6B">
            <w:pPr>
              <w:rPr>
                <w:rFonts w:ascii="Calibri" w:eastAsiaTheme="minorEastAsia" w:hAnsi="Calibri" w:cs="Arial"/>
                <w:sz w:val="32"/>
                <w:szCs w:val="32"/>
              </w:rPr>
            </w:pPr>
          </w:p>
          <w:p w14:paraId="137624C3" w14:textId="204B23C7" w:rsidR="00EC26C3" w:rsidRDefault="00EC26C3" w:rsidP="00EC26C3">
            <w:pPr>
              <w:rPr>
                <w:rFonts w:ascii="Calibri" w:eastAsiaTheme="minorEastAsia" w:hAnsi="Calibri" w:cs="Arial"/>
                <w:sz w:val="32"/>
                <w:szCs w:val="32"/>
              </w:rPr>
            </w:pPr>
          </w:p>
          <w:sdt>
            <w:sdtPr>
              <w:rPr>
                <w:rFonts w:ascii="Calibri" w:hAnsi="Calibri" w:cs="Arial"/>
                <w:sz w:val="32"/>
                <w:szCs w:val="32"/>
              </w:rPr>
              <w:id w:val="857699204"/>
              <w14:checkbox>
                <w14:checked w14:val="1"/>
                <w14:checkedState w14:val="2612" w14:font="MS Gothic"/>
                <w14:uncheckedState w14:val="2610" w14:font="MS Gothic"/>
              </w14:checkbox>
            </w:sdtPr>
            <w:sdtEndPr/>
            <w:sdtContent>
              <w:p w14:paraId="6B3F4C41" w14:textId="77777777" w:rsidR="00287E6B" w:rsidRPr="00D7630F" w:rsidRDefault="00287E6B" w:rsidP="00287E6B">
                <w:pPr>
                  <w:jc w:val="left"/>
                  <w:rPr>
                    <w:rFonts w:ascii="Calibri" w:eastAsiaTheme="minorEastAsia" w:hAnsi="Calibri" w:cs="Arial"/>
                    <w:sz w:val="32"/>
                    <w:szCs w:val="32"/>
                    <w:lang w:eastAsia="ja-JP"/>
                  </w:rPr>
                </w:pPr>
                <w:r w:rsidRPr="00D7630F">
                  <w:rPr>
                    <w:rFonts w:ascii="Menlo Bold" w:eastAsiaTheme="minorEastAsia" w:hAnsi="Menlo Bold" w:cs="Menlo Bold"/>
                    <w:sz w:val="32"/>
                    <w:szCs w:val="32"/>
                    <w:lang w:eastAsia="ja-JP"/>
                  </w:rPr>
                  <w:t>☒</w:t>
                </w:r>
              </w:p>
            </w:sdtContent>
          </w:sdt>
          <w:p w14:paraId="7DA841A3" w14:textId="77777777" w:rsidR="00B5521B" w:rsidRPr="00287E6B" w:rsidRDefault="00B5521B" w:rsidP="00EC26C3">
            <w:pPr>
              <w:rPr>
                <w:rFonts w:ascii="Calibri" w:eastAsiaTheme="minorEastAsia" w:hAnsi="Calibri" w:cs="Arial"/>
                <w:sz w:val="32"/>
                <w:szCs w:val="32"/>
                <w:lang w:val="en-US"/>
              </w:rPr>
            </w:pPr>
          </w:p>
        </w:tc>
        <w:tc>
          <w:tcPr>
            <w:tcW w:w="307" w:type="dxa"/>
          </w:tcPr>
          <w:p w14:paraId="2E07F93C" w14:textId="77777777" w:rsidR="00B5521B" w:rsidRPr="00D7630F" w:rsidRDefault="00B5521B" w:rsidP="00E5016C">
            <w:pPr>
              <w:jc w:val="left"/>
              <w:rPr>
                <w:rFonts w:ascii="Calibri" w:eastAsiaTheme="minorEastAsia" w:hAnsi="Calibri" w:cs="Arial"/>
                <w:sz w:val="32"/>
                <w:szCs w:val="32"/>
                <w:lang w:eastAsia="ja-JP"/>
              </w:rPr>
            </w:pPr>
          </w:p>
        </w:tc>
        <w:tc>
          <w:tcPr>
            <w:tcW w:w="8339" w:type="dxa"/>
          </w:tcPr>
          <w:p w14:paraId="02F14D77" w14:textId="77777777" w:rsidR="00B5521B" w:rsidRPr="00D7630F" w:rsidRDefault="00B5521B" w:rsidP="00E5016C">
            <w:pPr>
              <w:pStyle w:val="Lijstalinea"/>
              <w:numPr>
                <w:ilvl w:val="0"/>
                <w:numId w:val="2"/>
              </w:numPr>
              <w:ind w:left="0" w:firstLine="0"/>
              <w:jc w:val="left"/>
              <w:rPr>
                <w:rFonts w:ascii="Calibri" w:eastAsiaTheme="minorEastAsia" w:hAnsi="Calibri" w:cs="Arial"/>
                <w:sz w:val="32"/>
                <w:szCs w:val="32"/>
                <w:lang w:eastAsia="ja-JP"/>
              </w:rPr>
            </w:pPr>
            <w:r w:rsidRPr="00D7630F">
              <w:rPr>
                <w:rFonts w:ascii="Calibri" w:eastAsiaTheme="minorEastAsia" w:hAnsi="Calibri" w:cs="Arial"/>
                <w:sz w:val="32"/>
                <w:szCs w:val="32"/>
                <w:lang w:eastAsia="ja-JP"/>
              </w:rPr>
              <w:t>[</w:t>
            </w:r>
            <w:r w:rsidRPr="007C3105">
              <w:rPr>
                <w:rFonts w:ascii="Calibri" w:eastAsiaTheme="minorEastAsia" w:hAnsi="Calibri" w:cs="Arial"/>
                <w:sz w:val="32"/>
                <w:szCs w:val="32"/>
                <w:highlight w:val="lightGray"/>
                <w:lang w:eastAsia="ja-JP"/>
              </w:rPr>
              <w:t>…]</w:t>
            </w:r>
          </w:p>
          <w:p w14:paraId="7E357976" w14:textId="77777777" w:rsidR="00B5521B" w:rsidRPr="00D7630F" w:rsidRDefault="00B5521B" w:rsidP="00E5016C">
            <w:pPr>
              <w:jc w:val="left"/>
              <w:rPr>
                <w:rFonts w:ascii="Calibri" w:eastAsiaTheme="minorEastAsia" w:hAnsi="Calibri" w:cs="Arial"/>
                <w:sz w:val="32"/>
                <w:szCs w:val="32"/>
                <w:lang w:eastAsia="ja-JP"/>
              </w:rPr>
            </w:pPr>
          </w:p>
          <w:p w14:paraId="64819CA7" w14:textId="77777777" w:rsidR="00B5521B" w:rsidRPr="00D7630F" w:rsidRDefault="00B5521B" w:rsidP="00E5016C">
            <w:pPr>
              <w:pStyle w:val="Lijstalinea"/>
              <w:numPr>
                <w:ilvl w:val="0"/>
                <w:numId w:val="2"/>
              </w:numPr>
              <w:ind w:left="0" w:firstLine="0"/>
              <w:jc w:val="left"/>
              <w:rPr>
                <w:rFonts w:ascii="Calibri" w:eastAsiaTheme="minorEastAsia" w:hAnsi="Calibri" w:cs="Arial"/>
                <w:sz w:val="32"/>
                <w:szCs w:val="32"/>
                <w:lang w:eastAsia="ja-JP"/>
              </w:rPr>
            </w:pPr>
            <w:r w:rsidRPr="00D7630F">
              <w:rPr>
                <w:rFonts w:ascii="Calibri" w:eastAsiaTheme="minorEastAsia" w:hAnsi="Calibri" w:cs="Arial"/>
                <w:sz w:val="32"/>
                <w:szCs w:val="32"/>
                <w:lang w:eastAsia="ja-JP"/>
              </w:rPr>
              <w:t>[</w:t>
            </w:r>
            <w:r w:rsidRPr="007C3105">
              <w:rPr>
                <w:rFonts w:ascii="Calibri" w:eastAsiaTheme="minorEastAsia" w:hAnsi="Calibri" w:cs="Arial"/>
                <w:sz w:val="32"/>
                <w:szCs w:val="32"/>
                <w:highlight w:val="lightGray"/>
                <w:lang w:eastAsia="ja-JP"/>
              </w:rPr>
              <w:t>…</w:t>
            </w:r>
            <w:r w:rsidRPr="00D7630F">
              <w:rPr>
                <w:rFonts w:ascii="Calibri" w:eastAsiaTheme="minorEastAsia" w:hAnsi="Calibri" w:cs="Arial"/>
                <w:sz w:val="32"/>
                <w:szCs w:val="32"/>
                <w:lang w:eastAsia="ja-JP"/>
              </w:rPr>
              <w:t>]</w:t>
            </w:r>
          </w:p>
          <w:p w14:paraId="5B639C17" w14:textId="77777777" w:rsidR="00B5521B" w:rsidRPr="00D7630F" w:rsidRDefault="00B5521B" w:rsidP="00E5016C">
            <w:pPr>
              <w:jc w:val="left"/>
              <w:rPr>
                <w:rFonts w:ascii="Calibri" w:eastAsiaTheme="minorEastAsia" w:hAnsi="Calibri" w:cs="Arial"/>
                <w:sz w:val="32"/>
                <w:szCs w:val="32"/>
                <w:lang w:eastAsia="ja-JP"/>
              </w:rPr>
            </w:pPr>
          </w:p>
          <w:p w14:paraId="17680E00" w14:textId="250B4411" w:rsidR="00B5521B" w:rsidRPr="00D7630F" w:rsidRDefault="00B5521B" w:rsidP="00E5016C">
            <w:pPr>
              <w:pStyle w:val="Lijstalinea"/>
              <w:numPr>
                <w:ilvl w:val="0"/>
                <w:numId w:val="2"/>
              </w:numPr>
              <w:ind w:left="0" w:firstLine="0"/>
              <w:jc w:val="left"/>
              <w:rPr>
                <w:rFonts w:ascii="Calibri" w:eastAsiaTheme="minorEastAsia" w:hAnsi="Calibri" w:cs="Arial"/>
                <w:sz w:val="32"/>
                <w:szCs w:val="32"/>
                <w:lang w:eastAsia="ja-JP"/>
              </w:rPr>
            </w:pPr>
            <w:r w:rsidRPr="00D7630F">
              <w:rPr>
                <w:rFonts w:ascii="Calibri" w:eastAsiaTheme="minorEastAsia" w:hAnsi="Calibri" w:cs="Arial"/>
                <w:sz w:val="32"/>
                <w:szCs w:val="32"/>
                <w:lang w:eastAsia="ja-JP"/>
              </w:rPr>
              <w:t>het geleverd krijgen/in gebruik kunne</w:t>
            </w:r>
            <w:r w:rsidR="00BE6533" w:rsidRPr="00D7630F">
              <w:rPr>
                <w:rFonts w:ascii="Calibri" w:eastAsiaTheme="minorEastAsia" w:hAnsi="Calibri" w:cs="Arial"/>
                <w:sz w:val="32"/>
                <w:szCs w:val="32"/>
                <w:lang w:eastAsia="ja-JP"/>
              </w:rPr>
              <w:t>n nemen van de dienst(en) door v</w:t>
            </w:r>
            <w:r w:rsidRPr="00D7630F">
              <w:rPr>
                <w:rFonts w:ascii="Calibri" w:eastAsiaTheme="minorEastAsia" w:hAnsi="Calibri" w:cs="Arial"/>
                <w:sz w:val="32"/>
                <w:szCs w:val="32"/>
                <w:lang w:eastAsia="ja-JP"/>
              </w:rPr>
              <w:t>erwerkingsverantwoordelijke en haar onderaannemers.</w:t>
            </w:r>
          </w:p>
          <w:p w14:paraId="0DEDE235" w14:textId="77777777" w:rsidR="00B5521B" w:rsidRPr="00D7630F" w:rsidRDefault="00B5521B" w:rsidP="00E5016C">
            <w:pPr>
              <w:jc w:val="left"/>
              <w:rPr>
                <w:rFonts w:ascii="Calibri" w:eastAsiaTheme="minorEastAsia" w:hAnsi="Calibri" w:cs="Arial"/>
                <w:sz w:val="32"/>
                <w:szCs w:val="32"/>
                <w:lang w:eastAsia="ja-JP"/>
              </w:rPr>
            </w:pPr>
          </w:p>
          <w:p w14:paraId="7A0BB450" w14:textId="77777777" w:rsidR="00B5521B" w:rsidRPr="00D7630F" w:rsidRDefault="00B5521B" w:rsidP="00E5016C">
            <w:pPr>
              <w:pStyle w:val="Lijstalinea"/>
              <w:numPr>
                <w:ilvl w:val="0"/>
                <w:numId w:val="2"/>
              </w:numPr>
              <w:ind w:left="0" w:firstLine="0"/>
              <w:jc w:val="left"/>
              <w:rPr>
                <w:rFonts w:ascii="Calibri" w:eastAsiaTheme="minorEastAsia" w:hAnsi="Calibri" w:cs="Arial"/>
                <w:sz w:val="32"/>
                <w:szCs w:val="32"/>
                <w:lang w:eastAsia="ja-JP"/>
              </w:rPr>
            </w:pPr>
            <w:r w:rsidRPr="00D7630F">
              <w:rPr>
                <w:rFonts w:ascii="Calibri" w:eastAsiaTheme="minorEastAsia" w:hAnsi="Calibri" w:cs="Arial"/>
                <w:sz w:val="32"/>
                <w:szCs w:val="32"/>
                <w:lang w:eastAsia="ja-JP"/>
              </w:rPr>
              <w:lastRenderedPageBreak/>
              <w:t>het verkrijgen van toegang tot de dienst(en), waaronder identificatie, authenticatie en autorisatie.</w:t>
            </w:r>
          </w:p>
          <w:p w14:paraId="2E114F95" w14:textId="77777777" w:rsidR="00B5521B" w:rsidRPr="00D7630F" w:rsidRDefault="00B5521B" w:rsidP="00E5016C">
            <w:pPr>
              <w:pStyle w:val="Lijstalinea"/>
              <w:ind w:left="0"/>
              <w:jc w:val="left"/>
              <w:rPr>
                <w:rFonts w:ascii="Calibri" w:eastAsiaTheme="minorEastAsia" w:hAnsi="Calibri" w:cs="Arial"/>
                <w:sz w:val="32"/>
                <w:szCs w:val="32"/>
                <w:lang w:eastAsia="ja-JP"/>
              </w:rPr>
            </w:pPr>
          </w:p>
          <w:p w14:paraId="6926DDF8" w14:textId="01936276" w:rsidR="00B5521B" w:rsidRPr="00D7630F" w:rsidRDefault="00B5521B" w:rsidP="00E5016C">
            <w:pPr>
              <w:pStyle w:val="Lijstalinea"/>
              <w:numPr>
                <w:ilvl w:val="0"/>
                <w:numId w:val="2"/>
              </w:numPr>
              <w:ind w:left="0" w:firstLine="0"/>
              <w:jc w:val="left"/>
              <w:rPr>
                <w:rFonts w:ascii="Calibri" w:eastAsiaTheme="minorEastAsia" w:hAnsi="Calibri" w:cs="Arial"/>
                <w:sz w:val="32"/>
                <w:szCs w:val="32"/>
                <w:lang w:eastAsia="ja-JP"/>
              </w:rPr>
            </w:pPr>
            <w:r w:rsidRPr="00D7630F">
              <w:rPr>
                <w:rFonts w:ascii="Calibri" w:eastAsiaTheme="minorEastAsia" w:hAnsi="Calibri" w:cs="Arial"/>
                <w:sz w:val="32"/>
                <w:szCs w:val="32"/>
                <w:lang w:eastAsia="ja-JP"/>
              </w:rPr>
              <w:t>de beveiliging, controle en preventie van misbruik en oneigenlijk gebruik, en het voorkomen van inconsistenti</w:t>
            </w:r>
            <w:r w:rsidR="00BE6533" w:rsidRPr="00D7630F">
              <w:rPr>
                <w:rFonts w:ascii="Calibri" w:eastAsiaTheme="minorEastAsia" w:hAnsi="Calibri" w:cs="Arial"/>
                <w:sz w:val="32"/>
                <w:szCs w:val="32"/>
                <w:lang w:eastAsia="ja-JP"/>
              </w:rPr>
              <w:t>e en onbetrouwbaarheid, van de p</w:t>
            </w:r>
            <w:r w:rsidRPr="00D7630F">
              <w:rPr>
                <w:rFonts w:ascii="Calibri" w:eastAsiaTheme="minorEastAsia" w:hAnsi="Calibri" w:cs="Arial"/>
                <w:sz w:val="32"/>
                <w:szCs w:val="32"/>
                <w:lang w:eastAsia="ja-JP"/>
              </w:rPr>
              <w:t>ersoonsgegevens binnen de dienst(en).</w:t>
            </w:r>
          </w:p>
          <w:p w14:paraId="131E60F1" w14:textId="77777777" w:rsidR="00B5521B" w:rsidRPr="00D7630F" w:rsidRDefault="00B5521B" w:rsidP="00E5016C">
            <w:pPr>
              <w:pStyle w:val="Lijstalinea"/>
              <w:ind w:left="0"/>
              <w:jc w:val="left"/>
              <w:rPr>
                <w:rFonts w:ascii="Calibri" w:eastAsiaTheme="minorEastAsia" w:hAnsi="Calibri" w:cs="Arial"/>
                <w:sz w:val="32"/>
                <w:szCs w:val="32"/>
                <w:lang w:eastAsia="ja-JP"/>
              </w:rPr>
            </w:pPr>
          </w:p>
          <w:p w14:paraId="0F79BBF8" w14:textId="0DB55462" w:rsidR="00B5521B" w:rsidRPr="00D7630F" w:rsidRDefault="00B5521B" w:rsidP="00E5016C">
            <w:pPr>
              <w:pStyle w:val="Lijstalinea"/>
              <w:numPr>
                <w:ilvl w:val="0"/>
                <w:numId w:val="2"/>
              </w:numPr>
              <w:ind w:left="0" w:firstLine="0"/>
              <w:jc w:val="left"/>
              <w:rPr>
                <w:rFonts w:ascii="Calibri" w:eastAsiaTheme="minorEastAsia" w:hAnsi="Calibri" w:cs="Arial"/>
                <w:sz w:val="32"/>
                <w:szCs w:val="32"/>
                <w:lang w:eastAsia="ja-JP"/>
              </w:rPr>
            </w:pPr>
            <w:r w:rsidRPr="00D7630F">
              <w:rPr>
                <w:rFonts w:ascii="Calibri" w:eastAsiaTheme="minorEastAsia" w:hAnsi="Calibri" w:cs="Arial"/>
                <w:sz w:val="32"/>
                <w:szCs w:val="32"/>
                <w:lang w:eastAsia="ja-JP"/>
              </w:rPr>
              <w:t>de continuïteit en goede werking van de diens</w:t>
            </w:r>
            <w:r w:rsidR="00BE6533" w:rsidRPr="00D7630F">
              <w:rPr>
                <w:rFonts w:ascii="Calibri" w:eastAsiaTheme="minorEastAsia" w:hAnsi="Calibri" w:cs="Arial"/>
                <w:sz w:val="32"/>
                <w:szCs w:val="32"/>
                <w:lang w:eastAsia="ja-JP"/>
              </w:rPr>
              <w:t>t(en) conform de afspraken die verantwoordelijke en v</w:t>
            </w:r>
            <w:r w:rsidRPr="00D7630F">
              <w:rPr>
                <w:rFonts w:ascii="Calibri" w:eastAsiaTheme="minorEastAsia" w:hAnsi="Calibri" w:cs="Arial"/>
                <w:sz w:val="32"/>
                <w:szCs w:val="32"/>
                <w:lang w:eastAsia="ja-JP"/>
              </w:rPr>
              <w:t>erwerker, waaronder onderhoud, het maken van een back-up, het aanbrengen van verbeteringen na geconstateer</w:t>
            </w:r>
            <w:r w:rsidR="00BE6533" w:rsidRPr="00D7630F">
              <w:rPr>
                <w:rFonts w:ascii="Calibri" w:eastAsiaTheme="minorEastAsia" w:hAnsi="Calibri" w:cs="Arial"/>
                <w:sz w:val="32"/>
                <w:szCs w:val="32"/>
                <w:lang w:eastAsia="ja-JP"/>
              </w:rPr>
              <w:t>de fouten of onjuistheden door v</w:t>
            </w:r>
            <w:r w:rsidRPr="00D7630F">
              <w:rPr>
                <w:rFonts w:ascii="Calibri" w:eastAsiaTheme="minorEastAsia" w:hAnsi="Calibri" w:cs="Arial"/>
                <w:sz w:val="32"/>
                <w:szCs w:val="32"/>
                <w:lang w:eastAsia="ja-JP"/>
              </w:rPr>
              <w:t>erwerker en het verschaffen van on</w:t>
            </w:r>
            <w:r w:rsidR="00BE6533" w:rsidRPr="00D7630F">
              <w:rPr>
                <w:rFonts w:ascii="Calibri" w:eastAsiaTheme="minorEastAsia" w:hAnsi="Calibri" w:cs="Arial"/>
                <w:sz w:val="32"/>
                <w:szCs w:val="32"/>
                <w:lang w:eastAsia="ja-JP"/>
              </w:rPr>
              <w:t>dersteuning en/of training aan v</w:t>
            </w:r>
            <w:r w:rsidRPr="00D7630F">
              <w:rPr>
                <w:rFonts w:ascii="Calibri" w:eastAsiaTheme="minorEastAsia" w:hAnsi="Calibri" w:cs="Arial"/>
                <w:sz w:val="32"/>
                <w:szCs w:val="32"/>
                <w:lang w:eastAsia="ja-JP"/>
              </w:rPr>
              <w:t>erwerkingsverantwoordelijke en/of andere geautoriseer</w:t>
            </w:r>
            <w:r w:rsidR="00BE6533" w:rsidRPr="00D7630F">
              <w:rPr>
                <w:rFonts w:ascii="Calibri" w:eastAsiaTheme="minorEastAsia" w:hAnsi="Calibri" w:cs="Arial"/>
                <w:sz w:val="32"/>
                <w:szCs w:val="32"/>
                <w:lang w:eastAsia="ja-JP"/>
              </w:rPr>
              <w:t>de gebruikers door v</w:t>
            </w:r>
            <w:r w:rsidRPr="00D7630F">
              <w:rPr>
                <w:rFonts w:ascii="Calibri" w:eastAsiaTheme="minorEastAsia" w:hAnsi="Calibri" w:cs="Arial"/>
                <w:sz w:val="32"/>
                <w:szCs w:val="32"/>
                <w:lang w:eastAsia="ja-JP"/>
              </w:rPr>
              <w:t>erwerker.</w:t>
            </w:r>
          </w:p>
          <w:p w14:paraId="54F975F1" w14:textId="05F4FF53" w:rsidR="00B5521B" w:rsidRPr="00D7630F" w:rsidRDefault="00B5521B" w:rsidP="00E5016C">
            <w:pPr>
              <w:jc w:val="left"/>
              <w:rPr>
                <w:rFonts w:ascii="Calibri" w:hAnsi="Calibri" w:cs="Arial"/>
                <w:sz w:val="32"/>
                <w:szCs w:val="32"/>
                <w:lang w:eastAsia="ja-JP"/>
              </w:rPr>
            </w:pPr>
          </w:p>
          <w:p w14:paraId="4C2CD855" w14:textId="77777777" w:rsidR="00B5521B" w:rsidRPr="00D7630F" w:rsidRDefault="00B5521B" w:rsidP="00E5016C">
            <w:pPr>
              <w:pStyle w:val="Lijstalinea"/>
              <w:ind w:left="0"/>
              <w:jc w:val="left"/>
              <w:rPr>
                <w:rFonts w:ascii="Calibri" w:eastAsiaTheme="minorEastAsia" w:hAnsi="Calibri" w:cs="Arial"/>
                <w:sz w:val="32"/>
                <w:szCs w:val="32"/>
                <w:lang w:eastAsia="ja-JP"/>
              </w:rPr>
            </w:pPr>
          </w:p>
          <w:p w14:paraId="6F741A67" w14:textId="4DA51EB0" w:rsidR="00B5521B" w:rsidRPr="00D7630F" w:rsidRDefault="00BE6533" w:rsidP="00E5016C">
            <w:pPr>
              <w:pStyle w:val="Lijstalinea"/>
              <w:numPr>
                <w:ilvl w:val="0"/>
                <w:numId w:val="2"/>
              </w:numPr>
              <w:ind w:left="0" w:firstLine="0"/>
              <w:jc w:val="left"/>
              <w:rPr>
                <w:rFonts w:ascii="Calibri" w:eastAsiaTheme="minorEastAsia" w:hAnsi="Calibri" w:cs="Arial"/>
                <w:sz w:val="32"/>
                <w:szCs w:val="32"/>
                <w:lang w:eastAsia="ja-JP"/>
              </w:rPr>
            </w:pPr>
            <w:r w:rsidRPr="00D7630F">
              <w:rPr>
                <w:rFonts w:ascii="Calibri" w:eastAsiaTheme="minorEastAsia" w:hAnsi="Calibri" w:cs="Arial"/>
                <w:sz w:val="32"/>
                <w:szCs w:val="32"/>
                <w:lang w:eastAsia="ja-JP"/>
              </w:rPr>
              <w:t>het aan de v</w:t>
            </w:r>
            <w:r w:rsidR="00B5521B" w:rsidRPr="00D7630F">
              <w:rPr>
                <w:rFonts w:ascii="Calibri" w:eastAsiaTheme="minorEastAsia" w:hAnsi="Calibri" w:cs="Arial"/>
                <w:sz w:val="32"/>
                <w:szCs w:val="32"/>
                <w:lang w:eastAsia="ja-JP"/>
              </w:rPr>
              <w:t>erwerkingsverantwoordelijke voor onderzoeks- en analysedoeleinden beschikbaar kunnen stelle</w:t>
            </w:r>
            <w:r w:rsidRPr="00D7630F">
              <w:rPr>
                <w:rFonts w:ascii="Calibri" w:eastAsiaTheme="minorEastAsia" w:hAnsi="Calibri" w:cs="Arial"/>
                <w:sz w:val="32"/>
                <w:szCs w:val="32"/>
                <w:lang w:eastAsia="ja-JP"/>
              </w:rPr>
              <w:t>n van volledig geanonimiseerde p</w:t>
            </w:r>
            <w:r w:rsidR="00B5521B" w:rsidRPr="00D7630F">
              <w:rPr>
                <w:rFonts w:ascii="Calibri" w:eastAsiaTheme="minorEastAsia" w:hAnsi="Calibri" w:cs="Arial"/>
                <w:sz w:val="32"/>
                <w:szCs w:val="32"/>
                <w:lang w:eastAsia="ja-JP"/>
              </w:rPr>
              <w:t>ersoonsgegevens om daarmee de kwali</w:t>
            </w:r>
            <w:r w:rsidRPr="00D7630F">
              <w:rPr>
                <w:rFonts w:ascii="Calibri" w:eastAsiaTheme="minorEastAsia" w:hAnsi="Calibri" w:cs="Arial"/>
                <w:sz w:val="32"/>
                <w:szCs w:val="32"/>
                <w:lang w:eastAsia="ja-JP"/>
              </w:rPr>
              <w:t>teit van de uitvoering van een p</w:t>
            </w:r>
            <w:r w:rsidR="00B5521B" w:rsidRPr="00D7630F">
              <w:rPr>
                <w:rFonts w:ascii="Calibri" w:eastAsiaTheme="minorEastAsia" w:hAnsi="Calibri" w:cs="Arial"/>
                <w:sz w:val="32"/>
                <w:szCs w:val="32"/>
                <w:lang w:eastAsia="ja-JP"/>
              </w:rPr>
              <w:t>roject te kunnen verbeteren.</w:t>
            </w:r>
          </w:p>
          <w:p w14:paraId="5425E657" w14:textId="77777777" w:rsidR="00B5521B" w:rsidRPr="00D7630F" w:rsidRDefault="00B5521B" w:rsidP="00E5016C">
            <w:pPr>
              <w:pStyle w:val="Lijstalinea"/>
              <w:ind w:left="0"/>
              <w:jc w:val="left"/>
              <w:rPr>
                <w:rFonts w:ascii="Calibri" w:eastAsiaTheme="minorEastAsia" w:hAnsi="Calibri" w:cs="Arial"/>
                <w:sz w:val="32"/>
                <w:szCs w:val="32"/>
                <w:lang w:eastAsia="ja-JP"/>
              </w:rPr>
            </w:pPr>
          </w:p>
          <w:p w14:paraId="22CB6C91" w14:textId="4D2846FD" w:rsidR="00B5521B" w:rsidRPr="00D7630F" w:rsidRDefault="00B5521B" w:rsidP="00E5016C">
            <w:pPr>
              <w:pStyle w:val="Lijstalinea"/>
              <w:numPr>
                <w:ilvl w:val="0"/>
                <w:numId w:val="2"/>
              </w:numPr>
              <w:ind w:left="0" w:firstLine="0"/>
              <w:jc w:val="left"/>
              <w:rPr>
                <w:rFonts w:ascii="Calibri" w:eastAsiaTheme="minorEastAsia" w:hAnsi="Calibri" w:cs="Arial"/>
                <w:sz w:val="32"/>
                <w:szCs w:val="32"/>
                <w:lang w:eastAsia="ja-JP"/>
              </w:rPr>
            </w:pPr>
            <w:r w:rsidRPr="00D7630F">
              <w:rPr>
                <w:rFonts w:ascii="Calibri" w:eastAsiaTheme="minorEastAsia" w:hAnsi="Calibri" w:cs="Arial"/>
                <w:sz w:val="32"/>
                <w:szCs w:val="32"/>
                <w:lang w:eastAsia="ja-JP"/>
              </w:rPr>
              <w:t>het beschikbaar stellen van gegevens voor zover noodzakelijk om te kunnen voldoen aan de wettelijk</w:t>
            </w:r>
            <w:r w:rsidR="00BE6533" w:rsidRPr="00D7630F">
              <w:rPr>
                <w:rFonts w:ascii="Calibri" w:eastAsiaTheme="minorEastAsia" w:hAnsi="Calibri" w:cs="Arial"/>
                <w:sz w:val="32"/>
                <w:szCs w:val="32"/>
                <w:lang w:eastAsia="ja-JP"/>
              </w:rPr>
              <w:t>e eisen die gesteld worden aan v</w:t>
            </w:r>
            <w:r w:rsidRPr="00D7630F">
              <w:rPr>
                <w:rFonts w:ascii="Calibri" w:eastAsiaTheme="minorEastAsia" w:hAnsi="Calibri" w:cs="Arial"/>
                <w:sz w:val="32"/>
                <w:szCs w:val="32"/>
                <w:lang w:eastAsia="ja-JP"/>
              </w:rPr>
              <w:t>erwerkingsverantwoordelijke.</w:t>
            </w:r>
          </w:p>
          <w:p w14:paraId="7110C74C" w14:textId="77777777" w:rsidR="00B5521B" w:rsidRPr="00D7630F" w:rsidRDefault="00B5521B" w:rsidP="00E5016C">
            <w:pPr>
              <w:pStyle w:val="Lijstalinea"/>
              <w:ind w:left="0"/>
              <w:jc w:val="left"/>
              <w:rPr>
                <w:rFonts w:ascii="Calibri" w:hAnsi="Calibri" w:cs="Arial"/>
                <w:sz w:val="32"/>
                <w:szCs w:val="32"/>
                <w:lang w:eastAsia="ja-JP"/>
              </w:rPr>
            </w:pPr>
          </w:p>
          <w:p w14:paraId="4D027A6F" w14:textId="453BD0F0" w:rsidR="00B5521B" w:rsidRPr="00D7630F" w:rsidRDefault="00B5521B" w:rsidP="00E5016C">
            <w:pPr>
              <w:pStyle w:val="Lijstalinea"/>
              <w:ind w:left="0"/>
              <w:jc w:val="left"/>
              <w:rPr>
                <w:rFonts w:ascii="Calibri" w:eastAsiaTheme="minorEastAsia" w:hAnsi="Calibri" w:cs="Arial"/>
                <w:sz w:val="32"/>
                <w:szCs w:val="32"/>
                <w:lang w:eastAsia="ja-JP"/>
              </w:rPr>
            </w:pPr>
          </w:p>
        </w:tc>
      </w:tr>
    </w:tbl>
    <w:p w14:paraId="1E3325B6" w14:textId="77777777" w:rsidR="000B2351" w:rsidRDefault="000B2351" w:rsidP="00E5016C">
      <w:pPr>
        <w:pStyle w:val="Lijstalinea"/>
        <w:ind w:left="0"/>
        <w:rPr>
          <w:rFonts w:ascii="Calibri" w:hAnsi="Calibri" w:cs="Helvetica"/>
          <w:b/>
          <w:sz w:val="32"/>
          <w:szCs w:val="32"/>
        </w:rPr>
      </w:pPr>
    </w:p>
    <w:p w14:paraId="72C6D4B7" w14:textId="77777777" w:rsidR="007C3105" w:rsidRPr="00D7630F" w:rsidRDefault="007C3105" w:rsidP="00E5016C">
      <w:pPr>
        <w:pStyle w:val="Lijstalinea"/>
        <w:ind w:left="0"/>
        <w:rPr>
          <w:rFonts w:ascii="Calibri" w:hAnsi="Calibri" w:cs="Helvetica"/>
          <w:b/>
          <w:sz w:val="32"/>
          <w:szCs w:val="32"/>
        </w:rPr>
      </w:pPr>
    </w:p>
    <w:p w14:paraId="7B4338F3" w14:textId="77777777" w:rsidR="000B2351" w:rsidRPr="00D7630F" w:rsidRDefault="000B2351" w:rsidP="00E5016C">
      <w:pPr>
        <w:pStyle w:val="Lijstalinea"/>
        <w:ind w:left="0"/>
        <w:rPr>
          <w:rFonts w:ascii="Calibri" w:hAnsi="Calibri" w:cs="Helvetica"/>
          <w:b/>
          <w:sz w:val="32"/>
          <w:szCs w:val="32"/>
        </w:rPr>
      </w:pPr>
    </w:p>
    <w:p w14:paraId="1202D41C" w14:textId="2B3A6BB8" w:rsidR="00B5521B" w:rsidRPr="00D7630F" w:rsidRDefault="00B5521B" w:rsidP="00E5016C">
      <w:pPr>
        <w:pStyle w:val="Lijstalinea"/>
        <w:numPr>
          <w:ilvl w:val="0"/>
          <w:numId w:val="3"/>
        </w:numPr>
        <w:ind w:left="0" w:firstLine="0"/>
        <w:rPr>
          <w:rFonts w:ascii="Calibri" w:hAnsi="Calibri" w:cs="Helvetica"/>
          <w:b/>
          <w:sz w:val="32"/>
          <w:szCs w:val="32"/>
        </w:rPr>
      </w:pPr>
      <w:r w:rsidRPr="00D7630F">
        <w:rPr>
          <w:rFonts w:ascii="Calibri" w:hAnsi="Calibri" w:cs="Helvetica"/>
          <w:b/>
          <w:sz w:val="32"/>
          <w:szCs w:val="32"/>
        </w:rPr>
        <w:lastRenderedPageBreak/>
        <w:t>Middelen</w:t>
      </w:r>
    </w:p>
    <w:p w14:paraId="3E9CB6DE" w14:textId="1D2026FC" w:rsidR="00B5521B" w:rsidRPr="00D7630F" w:rsidRDefault="00B5521B" w:rsidP="00E5016C">
      <w:pPr>
        <w:rPr>
          <w:rFonts w:ascii="Calibri" w:hAnsi="Calibri"/>
          <w:sz w:val="32"/>
          <w:szCs w:val="32"/>
        </w:rPr>
      </w:pPr>
    </w:p>
    <w:p w14:paraId="75845E32" w14:textId="57B2961E" w:rsidR="008E36D6" w:rsidRPr="00D7630F" w:rsidRDefault="00B5521B" w:rsidP="00E5016C">
      <w:pPr>
        <w:pStyle w:val="Lijstalinea"/>
        <w:numPr>
          <w:ilvl w:val="1"/>
          <w:numId w:val="3"/>
        </w:numPr>
        <w:ind w:left="0" w:firstLine="0"/>
        <w:rPr>
          <w:rFonts w:ascii="Calibri" w:hAnsi="Calibri" w:cs="Helvetica"/>
          <w:b/>
          <w:sz w:val="32"/>
          <w:szCs w:val="32"/>
        </w:rPr>
      </w:pPr>
      <w:r w:rsidRPr="00D7630F">
        <w:rPr>
          <w:rFonts w:ascii="Calibri" w:hAnsi="Calibri" w:cs="Helvetica"/>
          <w:b/>
          <w:sz w:val="32"/>
          <w:szCs w:val="32"/>
        </w:rPr>
        <w:t>Categorieën van persoonsgegevens</w:t>
      </w:r>
    </w:p>
    <w:p w14:paraId="0001557E" w14:textId="68D77016" w:rsidR="00B5521B" w:rsidRPr="00D7630F" w:rsidRDefault="00B5521B" w:rsidP="00E5016C">
      <w:pPr>
        <w:rPr>
          <w:rFonts w:ascii="Calibri" w:hAnsi="Calibri"/>
          <w:sz w:val="32"/>
          <w:szCs w:val="32"/>
        </w:rPr>
      </w:pPr>
    </w:p>
    <w:p w14:paraId="616D0FB4" w14:textId="4F2684F1" w:rsidR="00B5521B" w:rsidRPr="00D7630F" w:rsidRDefault="00B5521B" w:rsidP="00E5016C">
      <w:pPr>
        <w:rPr>
          <w:rFonts w:ascii="Calibri" w:hAnsi="Calibri" w:cs="Arial"/>
          <w:sz w:val="32"/>
          <w:szCs w:val="32"/>
        </w:rPr>
      </w:pPr>
      <w:r w:rsidRPr="00D7630F">
        <w:rPr>
          <w:rFonts w:ascii="Calibri" w:hAnsi="Calibri" w:cs="Arial"/>
          <w:sz w:val="32"/>
          <w:szCs w:val="32"/>
        </w:rPr>
        <w:t>Voor de doelen als hierboven beschreven wo</w:t>
      </w:r>
      <w:r w:rsidR="00BE6533" w:rsidRPr="00D7630F">
        <w:rPr>
          <w:rFonts w:ascii="Calibri" w:hAnsi="Calibri" w:cs="Arial"/>
          <w:sz w:val="32"/>
          <w:szCs w:val="32"/>
        </w:rPr>
        <w:t>rden de volgende p</w:t>
      </w:r>
      <w:r w:rsidRPr="00D7630F">
        <w:rPr>
          <w:rFonts w:ascii="Calibri" w:hAnsi="Calibri" w:cs="Arial"/>
          <w:sz w:val="32"/>
          <w:szCs w:val="32"/>
        </w:rPr>
        <w:t>ersoonsgegevens verwerkt:</w:t>
      </w:r>
    </w:p>
    <w:p w14:paraId="30004854" w14:textId="77777777" w:rsidR="00B5521B" w:rsidRPr="00D7630F" w:rsidRDefault="00B5521B" w:rsidP="00E5016C">
      <w:pPr>
        <w:rPr>
          <w:rFonts w:ascii="Calibri" w:hAnsi="Calibri"/>
          <w:sz w:val="32"/>
          <w:szCs w:val="32"/>
        </w:rPr>
      </w:pPr>
    </w:p>
    <w:tbl>
      <w:tblPr>
        <w:tblStyle w:val="Tabelraster"/>
        <w:tblW w:w="0" w:type="auto"/>
        <w:tblInd w:w="108" w:type="dxa"/>
        <w:tblLayout w:type="fixed"/>
        <w:tblLook w:val="04A0" w:firstRow="1" w:lastRow="0" w:firstColumn="1" w:lastColumn="0" w:noHBand="0" w:noVBand="1"/>
      </w:tblPr>
      <w:tblGrid>
        <w:gridCol w:w="638"/>
        <w:gridCol w:w="3933"/>
        <w:gridCol w:w="3934"/>
      </w:tblGrid>
      <w:tr w:rsidR="00B5521B" w:rsidRPr="00D7630F" w14:paraId="1346F033" w14:textId="77777777" w:rsidTr="00B5521B">
        <w:tc>
          <w:tcPr>
            <w:tcW w:w="638" w:type="dxa"/>
            <w:tcBorders>
              <w:bottom w:val="nil"/>
            </w:tcBorders>
          </w:tcPr>
          <w:p w14:paraId="15E3937D" w14:textId="77777777" w:rsidR="00B5521B" w:rsidRPr="00D7630F" w:rsidRDefault="00B5521B" w:rsidP="00E5016C">
            <w:pPr>
              <w:jc w:val="left"/>
              <w:rPr>
                <w:rFonts w:ascii="Calibri" w:hAnsi="Calibri"/>
                <w:sz w:val="32"/>
                <w:szCs w:val="32"/>
              </w:rPr>
            </w:pPr>
            <w:r w:rsidRPr="00D7630F">
              <w:rPr>
                <w:rFonts w:ascii="Calibri" w:hAnsi="Calibri"/>
                <w:sz w:val="32"/>
                <w:szCs w:val="32"/>
              </w:rPr>
              <w:t>A</w:t>
            </w:r>
          </w:p>
        </w:tc>
        <w:tc>
          <w:tcPr>
            <w:tcW w:w="3933" w:type="dxa"/>
            <w:tcBorders>
              <w:bottom w:val="nil"/>
              <w:right w:val="nil"/>
            </w:tcBorders>
          </w:tcPr>
          <w:p w14:paraId="569DD523" w14:textId="5F8067CB" w:rsidR="00B5521B" w:rsidRPr="00D7630F" w:rsidRDefault="007C3105" w:rsidP="00E5016C">
            <w:pPr>
              <w:jc w:val="left"/>
              <w:rPr>
                <w:rFonts w:ascii="Calibri" w:eastAsiaTheme="minorEastAsia" w:hAnsi="Calibri" w:cs="Arial"/>
                <w:sz w:val="32"/>
                <w:szCs w:val="32"/>
                <w:lang w:eastAsia="ja-JP"/>
              </w:rPr>
            </w:pPr>
            <w:r w:rsidRPr="007C3105">
              <w:rPr>
                <w:rFonts w:ascii="Calibri" w:eastAsiaTheme="minorEastAsia" w:hAnsi="Calibri" w:cs="Arial"/>
                <w:sz w:val="32"/>
                <w:szCs w:val="32"/>
                <w:highlight w:val="lightGray"/>
                <w:lang w:eastAsia="ja-JP"/>
              </w:rPr>
              <w:t>………….</w:t>
            </w:r>
          </w:p>
        </w:tc>
        <w:tc>
          <w:tcPr>
            <w:tcW w:w="3934" w:type="dxa"/>
            <w:tcBorders>
              <w:left w:val="nil"/>
              <w:bottom w:val="nil"/>
            </w:tcBorders>
          </w:tcPr>
          <w:p w14:paraId="0006786F" w14:textId="77777777" w:rsidR="00B5521B" w:rsidRPr="00D7630F" w:rsidRDefault="00B5521B" w:rsidP="00E5016C">
            <w:pPr>
              <w:jc w:val="left"/>
              <w:rPr>
                <w:rFonts w:ascii="Calibri" w:hAnsi="Calibri"/>
                <w:sz w:val="32"/>
                <w:szCs w:val="32"/>
              </w:rPr>
            </w:pPr>
          </w:p>
        </w:tc>
      </w:tr>
      <w:tr w:rsidR="00B5521B" w:rsidRPr="00D7630F" w14:paraId="14C5047A" w14:textId="77777777" w:rsidTr="00B5521B">
        <w:tc>
          <w:tcPr>
            <w:tcW w:w="638" w:type="dxa"/>
            <w:tcBorders>
              <w:top w:val="nil"/>
              <w:bottom w:val="nil"/>
            </w:tcBorders>
          </w:tcPr>
          <w:p w14:paraId="23799F02" w14:textId="77777777" w:rsidR="00B5521B" w:rsidRPr="00D7630F" w:rsidRDefault="00B5521B" w:rsidP="00E5016C">
            <w:pPr>
              <w:jc w:val="left"/>
              <w:rPr>
                <w:rFonts w:ascii="Calibri" w:hAnsi="Calibri"/>
                <w:sz w:val="32"/>
                <w:szCs w:val="32"/>
              </w:rPr>
            </w:pPr>
            <w:r w:rsidRPr="00D7630F">
              <w:rPr>
                <w:rFonts w:ascii="Calibri" w:hAnsi="Calibri"/>
                <w:sz w:val="32"/>
                <w:szCs w:val="32"/>
              </w:rPr>
              <w:t>B</w:t>
            </w:r>
          </w:p>
        </w:tc>
        <w:tc>
          <w:tcPr>
            <w:tcW w:w="3933" w:type="dxa"/>
            <w:tcBorders>
              <w:top w:val="nil"/>
              <w:bottom w:val="nil"/>
              <w:right w:val="nil"/>
            </w:tcBorders>
          </w:tcPr>
          <w:p w14:paraId="0BD5E5FE" w14:textId="77777777" w:rsidR="00B5521B" w:rsidRPr="00D7630F" w:rsidRDefault="00B5521B" w:rsidP="00E5016C">
            <w:pPr>
              <w:jc w:val="left"/>
              <w:rPr>
                <w:rFonts w:ascii="Calibri" w:hAnsi="Calibri"/>
                <w:i/>
                <w:sz w:val="32"/>
                <w:szCs w:val="32"/>
              </w:rPr>
            </w:pPr>
          </w:p>
        </w:tc>
        <w:tc>
          <w:tcPr>
            <w:tcW w:w="3934" w:type="dxa"/>
            <w:tcBorders>
              <w:top w:val="nil"/>
              <w:left w:val="nil"/>
              <w:bottom w:val="nil"/>
            </w:tcBorders>
          </w:tcPr>
          <w:p w14:paraId="27E4EF82" w14:textId="77777777" w:rsidR="00B5521B" w:rsidRPr="00D7630F" w:rsidRDefault="00B5521B" w:rsidP="00E5016C">
            <w:pPr>
              <w:jc w:val="left"/>
              <w:rPr>
                <w:rFonts w:ascii="Calibri" w:hAnsi="Calibri"/>
                <w:sz w:val="32"/>
                <w:szCs w:val="32"/>
              </w:rPr>
            </w:pPr>
          </w:p>
        </w:tc>
      </w:tr>
      <w:tr w:rsidR="00B5521B" w:rsidRPr="00D7630F" w14:paraId="3E993F4E" w14:textId="77777777" w:rsidTr="00B5521B">
        <w:tc>
          <w:tcPr>
            <w:tcW w:w="638" w:type="dxa"/>
            <w:tcBorders>
              <w:top w:val="nil"/>
              <w:bottom w:val="nil"/>
            </w:tcBorders>
          </w:tcPr>
          <w:p w14:paraId="65498347" w14:textId="77777777" w:rsidR="00B5521B" w:rsidRPr="00D7630F" w:rsidRDefault="00B5521B" w:rsidP="00E5016C">
            <w:pPr>
              <w:jc w:val="left"/>
              <w:rPr>
                <w:rFonts w:ascii="Calibri" w:hAnsi="Calibri"/>
                <w:sz w:val="32"/>
                <w:szCs w:val="32"/>
              </w:rPr>
            </w:pPr>
            <w:r w:rsidRPr="00D7630F">
              <w:rPr>
                <w:rFonts w:ascii="Calibri" w:hAnsi="Calibri"/>
                <w:sz w:val="32"/>
                <w:szCs w:val="32"/>
              </w:rPr>
              <w:t>C</w:t>
            </w:r>
          </w:p>
        </w:tc>
        <w:tc>
          <w:tcPr>
            <w:tcW w:w="3933" w:type="dxa"/>
            <w:tcBorders>
              <w:top w:val="nil"/>
              <w:bottom w:val="nil"/>
              <w:right w:val="nil"/>
            </w:tcBorders>
          </w:tcPr>
          <w:p w14:paraId="503E1528" w14:textId="77777777" w:rsidR="00B5521B" w:rsidRPr="00D7630F" w:rsidRDefault="00B5521B" w:rsidP="00E5016C">
            <w:pPr>
              <w:jc w:val="left"/>
              <w:rPr>
                <w:rFonts w:ascii="Calibri" w:hAnsi="Calibri"/>
                <w:i/>
                <w:sz w:val="32"/>
                <w:szCs w:val="32"/>
              </w:rPr>
            </w:pPr>
          </w:p>
        </w:tc>
        <w:tc>
          <w:tcPr>
            <w:tcW w:w="3934" w:type="dxa"/>
            <w:tcBorders>
              <w:top w:val="nil"/>
              <w:left w:val="nil"/>
              <w:bottom w:val="nil"/>
            </w:tcBorders>
          </w:tcPr>
          <w:p w14:paraId="78BE7B9D" w14:textId="77777777" w:rsidR="00B5521B" w:rsidRPr="00D7630F" w:rsidRDefault="00B5521B" w:rsidP="00E5016C">
            <w:pPr>
              <w:jc w:val="left"/>
              <w:rPr>
                <w:rFonts w:ascii="Calibri" w:hAnsi="Calibri"/>
                <w:sz w:val="32"/>
                <w:szCs w:val="32"/>
              </w:rPr>
            </w:pPr>
          </w:p>
        </w:tc>
      </w:tr>
      <w:tr w:rsidR="00B5521B" w:rsidRPr="00D7630F" w14:paraId="2061ED26" w14:textId="77777777" w:rsidTr="00B5521B">
        <w:tc>
          <w:tcPr>
            <w:tcW w:w="638" w:type="dxa"/>
            <w:tcBorders>
              <w:top w:val="nil"/>
              <w:bottom w:val="nil"/>
            </w:tcBorders>
          </w:tcPr>
          <w:p w14:paraId="181E6430" w14:textId="77777777" w:rsidR="00B5521B" w:rsidRPr="00D7630F" w:rsidRDefault="00B5521B" w:rsidP="00E5016C">
            <w:pPr>
              <w:jc w:val="left"/>
              <w:rPr>
                <w:rFonts w:ascii="Calibri" w:hAnsi="Calibri"/>
                <w:sz w:val="32"/>
                <w:szCs w:val="32"/>
              </w:rPr>
            </w:pPr>
            <w:r w:rsidRPr="00D7630F">
              <w:rPr>
                <w:rFonts w:ascii="Calibri" w:hAnsi="Calibri"/>
                <w:sz w:val="32"/>
                <w:szCs w:val="32"/>
              </w:rPr>
              <w:t>D</w:t>
            </w:r>
          </w:p>
        </w:tc>
        <w:tc>
          <w:tcPr>
            <w:tcW w:w="3933" w:type="dxa"/>
            <w:tcBorders>
              <w:top w:val="nil"/>
              <w:bottom w:val="nil"/>
              <w:right w:val="nil"/>
            </w:tcBorders>
          </w:tcPr>
          <w:p w14:paraId="60F63889" w14:textId="77777777" w:rsidR="00B5521B" w:rsidRPr="00D7630F" w:rsidRDefault="00B5521B" w:rsidP="00E5016C">
            <w:pPr>
              <w:jc w:val="left"/>
              <w:rPr>
                <w:rFonts w:ascii="Calibri" w:hAnsi="Calibri"/>
                <w:i/>
                <w:sz w:val="32"/>
                <w:szCs w:val="32"/>
              </w:rPr>
            </w:pPr>
          </w:p>
        </w:tc>
        <w:tc>
          <w:tcPr>
            <w:tcW w:w="3934" w:type="dxa"/>
            <w:tcBorders>
              <w:top w:val="nil"/>
              <w:left w:val="nil"/>
              <w:bottom w:val="nil"/>
            </w:tcBorders>
          </w:tcPr>
          <w:p w14:paraId="60E3DB53" w14:textId="77777777" w:rsidR="00B5521B" w:rsidRPr="00D7630F" w:rsidRDefault="00B5521B" w:rsidP="00E5016C">
            <w:pPr>
              <w:jc w:val="left"/>
              <w:rPr>
                <w:rFonts w:ascii="Calibri" w:hAnsi="Calibri"/>
                <w:sz w:val="32"/>
                <w:szCs w:val="32"/>
              </w:rPr>
            </w:pPr>
          </w:p>
        </w:tc>
      </w:tr>
      <w:tr w:rsidR="00B5521B" w:rsidRPr="00D7630F" w14:paraId="5446F653" w14:textId="77777777" w:rsidTr="00B5521B">
        <w:tc>
          <w:tcPr>
            <w:tcW w:w="638" w:type="dxa"/>
            <w:tcBorders>
              <w:top w:val="nil"/>
              <w:bottom w:val="nil"/>
            </w:tcBorders>
          </w:tcPr>
          <w:p w14:paraId="67D39728" w14:textId="77777777" w:rsidR="00B5521B" w:rsidRPr="00D7630F" w:rsidRDefault="00B5521B" w:rsidP="00E5016C">
            <w:pPr>
              <w:jc w:val="left"/>
              <w:rPr>
                <w:rFonts w:ascii="Calibri" w:hAnsi="Calibri"/>
                <w:sz w:val="32"/>
                <w:szCs w:val="32"/>
              </w:rPr>
            </w:pPr>
            <w:r w:rsidRPr="00D7630F">
              <w:rPr>
                <w:rFonts w:ascii="Calibri" w:hAnsi="Calibri"/>
                <w:sz w:val="32"/>
                <w:szCs w:val="32"/>
              </w:rPr>
              <w:t>E</w:t>
            </w:r>
          </w:p>
        </w:tc>
        <w:tc>
          <w:tcPr>
            <w:tcW w:w="3933" w:type="dxa"/>
            <w:tcBorders>
              <w:top w:val="nil"/>
              <w:bottom w:val="nil"/>
              <w:right w:val="nil"/>
            </w:tcBorders>
          </w:tcPr>
          <w:p w14:paraId="3B5AB6E4" w14:textId="77777777" w:rsidR="00B5521B" w:rsidRPr="00D7630F" w:rsidRDefault="00B5521B" w:rsidP="00E5016C">
            <w:pPr>
              <w:jc w:val="left"/>
              <w:rPr>
                <w:rFonts w:ascii="Calibri" w:hAnsi="Calibri"/>
                <w:i/>
                <w:sz w:val="32"/>
                <w:szCs w:val="32"/>
              </w:rPr>
            </w:pPr>
          </w:p>
        </w:tc>
        <w:tc>
          <w:tcPr>
            <w:tcW w:w="3934" w:type="dxa"/>
            <w:tcBorders>
              <w:top w:val="nil"/>
              <w:left w:val="nil"/>
              <w:bottom w:val="nil"/>
            </w:tcBorders>
          </w:tcPr>
          <w:p w14:paraId="22272F1B" w14:textId="77777777" w:rsidR="00B5521B" w:rsidRPr="00D7630F" w:rsidRDefault="00B5521B" w:rsidP="00E5016C">
            <w:pPr>
              <w:jc w:val="left"/>
              <w:rPr>
                <w:rFonts w:ascii="Calibri" w:hAnsi="Calibri"/>
                <w:sz w:val="32"/>
                <w:szCs w:val="32"/>
              </w:rPr>
            </w:pPr>
          </w:p>
        </w:tc>
      </w:tr>
      <w:tr w:rsidR="00B5521B" w:rsidRPr="00D7630F" w14:paraId="269603C9" w14:textId="77777777" w:rsidTr="00B5521B">
        <w:tc>
          <w:tcPr>
            <w:tcW w:w="638" w:type="dxa"/>
            <w:tcBorders>
              <w:top w:val="nil"/>
              <w:bottom w:val="nil"/>
            </w:tcBorders>
          </w:tcPr>
          <w:p w14:paraId="4164ADFC" w14:textId="384B7570" w:rsidR="00B5521B" w:rsidRPr="00D7630F" w:rsidRDefault="00B5521B" w:rsidP="00E5016C">
            <w:pPr>
              <w:jc w:val="left"/>
              <w:rPr>
                <w:rFonts w:ascii="Calibri" w:hAnsi="Calibri"/>
                <w:sz w:val="32"/>
                <w:szCs w:val="32"/>
              </w:rPr>
            </w:pPr>
            <w:r w:rsidRPr="00D7630F">
              <w:rPr>
                <w:rFonts w:ascii="Calibri" w:hAnsi="Calibri"/>
                <w:sz w:val="32"/>
                <w:szCs w:val="32"/>
              </w:rPr>
              <w:t>F</w:t>
            </w:r>
          </w:p>
        </w:tc>
        <w:tc>
          <w:tcPr>
            <w:tcW w:w="3933" w:type="dxa"/>
            <w:tcBorders>
              <w:top w:val="nil"/>
              <w:bottom w:val="nil"/>
              <w:right w:val="nil"/>
            </w:tcBorders>
          </w:tcPr>
          <w:p w14:paraId="4E738299" w14:textId="77777777" w:rsidR="00B5521B" w:rsidRPr="00D7630F" w:rsidRDefault="00B5521B" w:rsidP="00E5016C">
            <w:pPr>
              <w:jc w:val="left"/>
              <w:rPr>
                <w:rFonts w:ascii="Calibri" w:hAnsi="Calibri"/>
                <w:i/>
                <w:sz w:val="32"/>
                <w:szCs w:val="32"/>
              </w:rPr>
            </w:pPr>
          </w:p>
        </w:tc>
        <w:tc>
          <w:tcPr>
            <w:tcW w:w="3934" w:type="dxa"/>
            <w:tcBorders>
              <w:top w:val="nil"/>
              <w:left w:val="nil"/>
              <w:bottom w:val="nil"/>
            </w:tcBorders>
          </w:tcPr>
          <w:p w14:paraId="4066108F" w14:textId="77777777" w:rsidR="00B5521B" w:rsidRPr="00D7630F" w:rsidRDefault="00B5521B" w:rsidP="00E5016C">
            <w:pPr>
              <w:jc w:val="left"/>
              <w:rPr>
                <w:rFonts w:ascii="Calibri" w:hAnsi="Calibri"/>
                <w:sz w:val="32"/>
                <w:szCs w:val="32"/>
              </w:rPr>
            </w:pPr>
          </w:p>
        </w:tc>
      </w:tr>
      <w:tr w:rsidR="00B5521B" w:rsidRPr="00D7630F" w14:paraId="68EF6116" w14:textId="77777777" w:rsidTr="00B5521B">
        <w:tc>
          <w:tcPr>
            <w:tcW w:w="638" w:type="dxa"/>
            <w:tcBorders>
              <w:top w:val="nil"/>
              <w:bottom w:val="nil"/>
            </w:tcBorders>
          </w:tcPr>
          <w:p w14:paraId="641BF495" w14:textId="41E51ADF" w:rsidR="00B5521B" w:rsidRPr="00D7630F" w:rsidRDefault="00B5521B" w:rsidP="00E5016C">
            <w:pPr>
              <w:jc w:val="left"/>
              <w:rPr>
                <w:rFonts w:ascii="Calibri" w:hAnsi="Calibri"/>
                <w:sz w:val="32"/>
                <w:szCs w:val="32"/>
              </w:rPr>
            </w:pPr>
            <w:r w:rsidRPr="00D7630F">
              <w:rPr>
                <w:rFonts w:ascii="Calibri" w:hAnsi="Calibri"/>
                <w:sz w:val="32"/>
                <w:szCs w:val="32"/>
              </w:rPr>
              <w:t>G</w:t>
            </w:r>
          </w:p>
        </w:tc>
        <w:tc>
          <w:tcPr>
            <w:tcW w:w="3933" w:type="dxa"/>
            <w:tcBorders>
              <w:top w:val="nil"/>
              <w:bottom w:val="nil"/>
              <w:right w:val="nil"/>
            </w:tcBorders>
          </w:tcPr>
          <w:p w14:paraId="1F82EBAC" w14:textId="77777777" w:rsidR="00B5521B" w:rsidRPr="00D7630F" w:rsidRDefault="00B5521B" w:rsidP="00E5016C">
            <w:pPr>
              <w:jc w:val="left"/>
              <w:rPr>
                <w:rFonts w:ascii="Calibri" w:hAnsi="Calibri"/>
                <w:i/>
                <w:sz w:val="32"/>
                <w:szCs w:val="32"/>
              </w:rPr>
            </w:pPr>
          </w:p>
        </w:tc>
        <w:tc>
          <w:tcPr>
            <w:tcW w:w="3934" w:type="dxa"/>
            <w:tcBorders>
              <w:top w:val="nil"/>
              <w:left w:val="nil"/>
              <w:bottom w:val="nil"/>
            </w:tcBorders>
          </w:tcPr>
          <w:p w14:paraId="7C97DC67" w14:textId="77777777" w:rsidR="00B5521B" w:rsidRPr="00D7630F" w:rsidRDefault="00B5521B" w:rsidP="00E5016C">
            <w:pPr>
              <w:jc w:val="left"/>
              <w:rPr>
                <w:rFonts w:ascii="Calibri" w:hAnsi="Calibri"/>
                <w:sz w:val="32"/>
                <w:szCs w:val="32"/>
              </w:rPr>
            </w:pPr>
          </w:p>
        </w:tc>
      </w:tr>
      <w:tr w:rsidR="00B5521B" w:rsidRPr="00D7630F" w14:paraId="28D87E72" w14:textId="77777777" w:rsidTr="00B5521B">
        <w:tc>
          <w:tcPr>
            <w:tcW w:w="638" w:type="dxa"/>
            <w:tcBorders>
              <w:top w:val="nil"/>
            </w:tcBorders>
          </w:tcPr>
          <w:p w14:paraId="426C8AFE" w14:textId="77777777" w:rsidR="00B5521B" w:rsidRPr="00D7630F" w:rsidRDefault="00B5521B" w:rsidP="00E5016C">
            <w:pPr>
              <w:jc w:val="left"/>
              <w:rPr>
                <w:rFonts w:ascii="Calibri" w:hAnsi="Calibri"/>
                <w:sz w:val="32"/>
                <w:szCs w:val="32"/>
              </w:rPr>
            </w:pPr>
            <w:r w:rsidRPr="00D7630F">
              <w:rPr>
                <w:rFonts w:ascii="Calibri" w:hAnsi="Calibri"/>
                <w:sz w:val="32"/>
                <w:szCs w:val="32"/>
              </w:rPr>
              <w:t>H</w:t>
            </w:r>
          </w:p>
        </w:tc>
        <w:tc>
          <w:tcPr>
            <w:tcW w:w="3933" w:type="dxa"/>
            <w:tcBorders>
              <w:top w:val="nil"/>
              <w:right w:val="nil"/>
            </w:tcBorders>
          </w:tcPr>
          <w:p w14:paraId="591D11BB" w14:textId="77777777" w:rsidR="00B5521B" w:rsidRPr="00D7630F" w:rsidRDefault="00B5521B" w:rsidP="00E5016C">
            <w:pPr>
              <w:jc w:val="left"/>
              <w:rPr>
                <w:rFonts w:ascii="Calibri" w:hAnsi="Calibri"/>
                <w:i/>
                <w:sz w:val="32"/>
                <w:szCs w:val="32"/>
              </w:rPr>
            </w:pPr>
          </w:p>
        </w:tc>
        <w:tc>
          <w:tcPr>
            <w:tcW w:w="3934" w:type="dxa"/>
            <w:tcBorders>
              <w:top w:val="nil"/>
              <w:left w:val="nil"/>
            </w:tcBorders>
          </w:tcPr>
          <w:p w14:paraId="4B3E1C82" w14:textId="77777777" w:rsidR="00B5521B" w:rsidRPr="00D7630F" w:rsidRDefault="00B5521B" w:rsidP="00E5016C">
            <w:pPr>
              <w:jc w:val="left"/>
              <w:rPr>
                <w:rFonts w:ascii="Calibri" w:hAnsi="Calibri"/>
                <w:sz w:val="32"/>
                <w:szCs w:val="32"/>
              </w:rPr>
            </w:pPr>
          </w:p>
        </w:tc>
      </w:tr>
    </w:tbl>
    <w:p w14:paraId="14779F61" w14:textId="77777777" w:rsidR="00B5521B" w:rsidRPr="00D7630F" w:rsidRDefault="00B5521B" w:rsidP="00E5016C">
      <w:pPr>
        <w:rPr>
          <w:rFonts w:ascii="Calibri" w:hAnsi="Calibri"/>
          <w:b/>
          <w:sz w:val="32"/>
          <w:szCs w:val="32"/>
        </w:rPr>
      </w:pPr>
    </w:p>
    <w:p w14:paraId="2BF3F00F" w14:textId="3FD750EB" w:rsidR="00B5521B" w:rsidRPr="00D7630F" w:rsidRDefault="00B5521B" w:rsidP="00E5016C">
      <w:pPr>
        <w:pStyle w:val="Lijstalinea"/>
        <w:numPr>
          <w:ilvl w:val="1"/>
          <w:numId w:val="3"/>
        </w:numPr>
        <w:ind w:left="0" w:firstLine="0"/>
        <w:rPr>
          <w:rFonts w:ascii="Calibri" w:hAnsi="Calibri" w:cs="Helvetica"/>
          <w:b/>
          <w:sz w:val="32"/>
          <w:szCs w:val="32"/>
        </w:rPr>
      </w:pPr>
      <w:r w:rsidRPr="00D7630F">
        <w:rPr>
          <w:rFonts w:ascii="Calibri" w:hAnsi="Calibri" w:cs="Helvetica"/>
          <w:b/>
          <w:sz w:val="32"/>
          <w:szCs w:val="32"/>
        </w:rPr>
        <w:t>Bijzondere persoonsgegevens</w:t>
      </w:r>
    </w:p>
    <w:p w14:paraId="44C4755D" w14:textId="56EDAFE3" w:rsidR="00B5521B" w:rsidRPr="00D7630F" w:rsidRDefault="00B5521B" w:rsidP="00E5016C">
      <w:pPr>
        <w:rPr>
          <w:rFonts w:ascii="Calibri" w:hAnsi="Calibri"/>
          <w:sz w:val="32"/>
          <w:szCs w:val="32"/>
        </w:rPr>
      </w:pPr>
    </w:p>
    <w:p w14:paraId="77818C33" w14:textId="41323E93" w:rsidR="00B5521B" w:rsidRPr="00D7630F" w:rsidRDefault="00B5521B" w:rsidP="00E5016C">
      <w:pPr>
        <w:rPr>
          <w:rFonts w:ascii="Calibri" w:hAnsi="Calibri" w:cs="Arial"/>
          <w:sz w:val="32"/>
          <w:szCs w:val="32"/>
        </w:rPr>
      </w:pPr>
      <w:r w:rsidRPr="00D7630F">
        <w:rPr>
          <w:rFonts w:ascii="Calibri" w:hAnsi="Calibri" w:cs="Arial"/>
          <w:sz w:val="32"/>
          <w:szCs w:val="32"/>
        </w:rPr>
        <w:t xml:space="preserve">Ten aanzien van de </w:t>
      </w:r>
      <w:r w:rsidR="00BE6533" w:rsidRPr="00D7630F">
        <w:rPr>
          <w:rFonts w:ascii="Calibri" w:hAnsi="Calibri" w:cs="Arial"/>
          <w:sz w:val="32"/>
          <w:szCs w:val="32"/>
        </w:rPr>
        <w:t>volgende bijzondere /gevoelige p</w:t>
      </w:r>
      <w:r w:rsidRPr="00D7630F">
        <w:rPr>
          <w:rFonts w:ascii="Calibri" w:hAnsi="Calibri" w:cs="Arial"/>
          <w:sz w:val="32"/>
          <w:szCs w:val="32"/>
        </w:rPr>
        <w:t>ersoonsgegevens worden de volgende specifieke beveiligingsmaatregelen genomen:</w:t>
      </w:r>
    </w:p>
    <w:p w14:paraId="24A1C718" w14:textId="77777777" w:rsidR="00B5521B" w:rsidRPr="00D7630F" w:rsidRDefault="00B5521B" w:rsidP="00E5016C">
      <w:pPr>
        <w:rPr>
          <w:rFonts w:ascii="Calibri" w:hAnsi="Calibri" w:cs="Arial"/>
          <w:sz w:val="32"/>
          <w:szCs w:val="32"/>
        </w:rPr>
      </w:pPr>
    </w:p>
    <w:p w14:paraId="6D5FA0C8" w14:textId="4A846B53" w:rsidR="00B5521B" w:rsidRPr="007C3105" w:rsidRDefault="00B5521B" w:rsidP="00E5016C">
      <w:pPr>
        <w:pStyle w:val="Lijstalinea"/>
        <w:numPr>
          <w:ilvl w:val="0"/>
          <w:numId w:val="9"/>
        </w:numPr>
        <w:ind w:left="0" w:firstLine="0"/>
        <w:rPr>
          <w:rFonts w:ascii="Calibri" w:hAnsi="Calibri" w:cs="Arial"/>
          <w:sz w:val="32"/>
          <w:szCs w:val="32"/>
          <w:highlight w:val="lightGray"/>
        </w:rPr>
      </w:pPr>
      <w:r w:rsidRPr="007C3105">
        <w:rPr>
          <w:rFonts w:ascii="Calibri" w:hAnsi="Calibri" w:cs="Arial"/>
          <w:sz w:val="32"/>
          <w:szCs w:val="32"/>
          <w:highlight w:val="lightGray"/>
        </w:rPr>
        <w:t>[…]</w:t>
      </w:r>
    </w:p>
    <w:p w14:paraId="08A81A49" w14:textId="77777777" w:rsidR="00B5521B" w:rsidRPr="00D7630F" w:rsidRDefault="00B5521B" w:rsidP="00E5016C">
      <w:pPr>
        <w:rPr>
          <w:rFonts w:ascii="Calibri" w:hAnsi="Calibri" w:cs="Arial"/>
          <w:sz w:val="32"/>
          <w:szCs w:val="32"/>
        </w:rPr>
      </w:pPr>
    </w:p>
    <w:p w14:paraId="34051F4A" w14:textId="576E4259" w:rsidR="00B5521B" w:rsidRPr="007C3105" w:rsidRDefault="00B5521B" w:rsidP="00E5016C">
      <w:pPr>
        <w:pStyle w:val="Lijstalinea"/>
        <w:numPr>
          <w:ilvl w:val="0"/>
          <w:numId w:val="9"/>
        </w:numPr>
        <w:ind w:left="0" w:firstLine="0"/>
        <w:rPr>
          <w:rFonts w:ascii="Calibri" w:hAnsi="Calibri" w:cs="Arial"/>
          <w:sz w:val="32"/>
          <w:szCs w:val="32"/>
          <w:highlight w:val="lightGray"/>
        </w:rPr>
      </w:pPr>
      <w:r w:rsidRPr="007C3105">
        <w:rPr>
          <w:rFonts w:ascii="Calibri" w:hAnsi="Calibri" w:cs="Arial"/>
          <w:sz w:val="32"/>
          <w:szCs w:val="32"/>
          <w:highlight w:val="lightGray"/>
        </w:rPr>
        <w:t>[…]</w:t>
      </w:r>
    </w:p>
    <w:p w14:paraId="22D456B5" w14:textId="77777777" w:rsidR="00BE6533" w:rsidRPr="00D7630F" w:rsidRDefault="00BE6533" w:rsidP="00E5016C">
      <w:pPr>
        <w:pStyle w:val="Lijstalinea"/>
        <w:ind w:left="0"/>
        <w:rPr>
          <w:rFonts w:ascii="Calibri" w:hAnsi="Calibri" w:cs="Arial"/>
          <w:sz w:val="32"/>
          <w:szCs w:val="32"/>
        </w:rPr>
      </w:pPr>
    </w:p>
    <w:p w14:paraId="1665C576" w14:textId="511A1E7C" w:rsidR="00B5521B" w:rsidRPr="007C3105" w:rsidRDefault="00BE6533" w:rsidP="00E5016C">
      <w:pPr>
        <w:pStyle w:val="Lijstalinea"/>
        <w:numPr>
          <w:ilvl w:val="0"/>
          <w:numId w:val="9"/>
        </w:numPr>
        <w:ind w:left="0" w:firstLine="0"/>
        <w:rPr>
          <w:rFonts w:ascii="Calibri" w:hAnsi="Calibri" w:cs="Arial"/>
          <w:sz w:val="32"/>
          <w:szCs w:val="32"/>
          <w:highlight w:val="lightGray"/>
        </w:rPr>
      </w:pPr>
      <w:r w:rsidRPr="007C3105">
        <w:rPr>
          <w:rFonts w:ascii="Calibri" w:hAnsi="Calibri" w:cs="Arial"/>
          <w:sz w:val="32"/>
          <w:szCs w:val="32"/>
          <w:highlight w:val="lightGray"/>
        </w:rPr>
        <w:t>[…]</w:t>
      </w:r>
    </w:p>
    <w:p w14:paraId="202CA0BD" w14:textId="0FA85FEF" w:rsidR="00B5521B" w:rsidRPr="00D7630F" w:rsidRDefault="00B5521B" w:rsidP="00E5016C">
      <w:pPr>
        <w:rPr>
          <w:rFonts w:ascii="Calibri" w:hAnsi="Calibri"/>
          <w:sz w:val="32"/>
          <w:szCs w:val="32"/>
        </w:rPr>
      </w:pPr>
    </w:p>
    <w:p w14:paraId="1A168223" w14:textId="0D44C29E" w:rsidR="00B5521B" w:rsidRPr="00D7630F" w:rsidRDefault="00B5521B" w:rsidP="00E5016C">
      <w:pPr>
        <w:pStyle w:val="Lijstalinea"/>
        <w:numPr>
          <w:ilvl w:val="1"/>
          <w:numId w:val="3"/>
        </w:numPr>
        <w:ind w:left="0" w:firstLine="0"/>
        <w:rPr>
          <w:rFonts w:ascii="Calibri" w:hAnsi="Calibri" w:cs="Helvetica"/>
          <w:b/>
          <w:sz w:val="32"/>
          <w:szCs w:val="32"/>
        </w:rPr>
      </w:pPr>
      <w:r w:rsidRPr="00D7630F">
        <w:rPr>
          <w:rFonts w:ascii="Calibri" w:hAnsi="Calibri" w:cs="Helvetica"/>
          <w:b/>
          <w:sz w:val="32"/>
          <w:szCs w:val="32"/>
        </w:rPr>
        <w:t>Toegang tot en beveiliging van persoonsgegevens</w:t>
      </w:r>
    </w:p>
    <w:p w14:paraId="166B09E6" w14:textId="71D90A3F" w:rsidR="00B5521B" w:rsidRPr="00D7630F" w:rsidRDefault="00B5521B" w:rsidP="00E5016C">
      <w:pPr>
        <w:pStyle w:val="Lijstalinea"/>
        <w:ind w:left="0"/>
        <w:rPr>
          <w:rFonts w:ascii="Calibri" w:hAnsi="Calibri"/>
          <w:sz w:val="32"/>
          <w:szCs w:val="32"/>
        </w:rPr>
      </w:pPr>
    </w:p>
    <w:p w14:paraId="5C52507A" w14:textId="77777777" w:rsidR="00B5521B" w:rsidRPr="00D7630F" w:rsidRDefault="00B5521B" w:rsidP="00E5016C">
      <w:pPr>
        <w:rPr>
          <w:rFonts w:ascii="Calibri" w:hAnsi="Calibri" w:cs="Arial"/>
          <w:i/>
          <w:sz w:val="32"/>
          <w:szCs w:val="32"/>
        </w:rPr>
      </w:pPr>
      <w:r w:rsidRPr="00D7630F">
        <w:rPr>
          <w:rFonts w:ascii="Calibri" w:hAnsi="Calibri" w:cs="Arial"/>
          <w:i/>
          <w:sz w:val="32"/>
          <w:szCs w:val="32"/>
        </w:rPr>
        <w:t>Toegang tot Persoonsgegevens</w:t>
      </w:r>
    </w:p>
    <w:p w14:paraId="5CE64F28" w14:textId="508A6D04" w:rsidR="00B5521B" w:rsidRPr="00D7630F" w:rsidRDefault="00BE6533" w:rsidP="00E5016C">
      <w:pPr>
        <w:rPr>
          <w:rFonts w:ascii="Calibri" w:hAnsi="Calibri" w:cs="Arial"/>
          <w:sz w:val="32"/>
          <w:szCs w:val="32"/>
        </w:rPr>
      </w:pPr>
      <w:r w:rsidRPr="00D7630F">
        <w:rPr>
          <w:rFonts w:ascii="Calibri" w:hAnsi="Calibri" w:cs="Arial"/>
          <w:sz w:val="32"/>
          <w:szCs w:val="32"/>
        </w:rPr>
        <w:t>Binnen de organisatie van v</w:t>
      </w:r>
      <w:r w:rsidR="00B5521B" w:rsidRPr="00D7630F">
        <w:rPr>
          <w:rFonts w:ascii="Calibri" w:hAnsi="Calibri" w:cs="Arial"/>
          <w:sz w:val="32"/>
          <w:szCs w:val="32"/>
        </w:rPr>
        <w:t>erwerk</w:t>
      </w:r>
      <w:r w:rsidRPr="00D7630F">
        <w:rPr>
          <w:rFonts w:ascii="Calibri" w:hAnsi="Calibri" w:cs="Arial"/>
          <w:sz w:val="32"/>
          <w:szCs w:val="32"/>
        </w:rPr>
        <w:t>er (en door haar ingeschakelde s</w:t>
      </w:r>
      <w:r w:rsidR="00B5521B" w:rsidRPr="00D7630F">
        <w:rPr>
          <w:rFonts w:ascii="Calibri" w:hAnsi="Calibri" w:cs="Arial"/>
          <w:sz w:val="32"/>
          <w:szCs w:val="32"/>
        </w:rPr>
        <w:t>ubverwerkers</w:t>
      </w:r>
      <w:r w:rsidRPr="00D7630F">
        <w:rPr>
          <w:rFonts w:ascii="Calibri" w:hAnsi="Calibri" w:cs="Arial"/>
          <w:sz w:val="32"/>
          <w:szCs w:val="32"/>
        </w:rPr>
        <w:t>) hebben alleen toegang tot de p</w:t>
      </w:r>
      <w:r w:rsidR="00B5521B" w:rsidRPr="00D7630F">
        <w:rPr>
          <w:rFonts w:ascii="Calibri" w:hAnsi="Calibri" w:cs="Arial"/>
          <w:sz w:val="32"/>
          <w:szCs w:val="32"/>
        </w:rPr>
        <w:t xml:space="preserve">ersoonsgegevens: de </w:t>
      </w:r>
      <w:r w:rsidR="00B5521B" w:rsidRPr="00D7630F">
        <w:rPr>
          <w:rFonts w:ascii="Calibri" w:hAnsi="Calibri" w:cs="Arial"/>
          <w:sz w:val="32"/>
          <w:szCs w:val="32"/>
        </w:rPr>
        <w:lastRenderedPageBreak/>
        <w:t>personen werkzaam op afdeling [</w:t>
      </w:r>
      <w:r w:rsidR="00B5521B" w:rsidRPr="007C3105">
        <w:rPr>
          <w:rFonts w:ascii="Calibri" w:hAnsi="Calibri" w:cs="Arial"/>
          <w:sz w:val="32"/>
          <w:szCs w:val="32"/>
          <w:highlight w:val="lightGray"/>
        </w:rPr>
        <w:t>…]</w:t>
      </w:r>
      <w:r w:rsidR="00B5521B" w:rsidRPr="00D7630F">
        <w:rPr>
          <w:rFonts w:ascii="Calibri" w:hAnsi="Calibri" w:cs="Arial"/>
          <w:sz w:val="32"/>
          <w:szCs w:val="32"/>
        </w:rPr>
        <w:t>. De personen werkzaam op deze afdelingen hebben allen een geheimhoudingsverklaring ondertekend.</w:t>
      </w:r>
    </w:p>
    <w:p w14:paraId="0A778E85" w14:textId="77777777" w:rsidR="00B5521B" w:rsidRPr="00D7630F" w:rsidRDefault="00B5521B" w:rsidP="00E5016C">
      <w:pPr>
        <w:rPr>
          <w:rFonts w:ascii="Calibri" w:hAnsi="Calibri" w:cs="Arial"/>
          <w:sz w:val="32"/>
          <w:szCs w:val="32"/>
        </w:rPr>
      </w:pPr>
    </w:p>
    <w:p w14:paraId="27A347C1" w14:textId="040EAA46" w:rsidR="00B5521B" w:rsidRPr="00D7630F" w:rsidRDefault="00BE6533" w:rsidP="00E5016C">
      <w:pPr>
        <w:rPr>
          <w:rFonts w:ascii="Calibri" w:hAnsi="Calibri" w:cs="Arial"/>
          <w:sz w:val="32"/>
          <w:szCs w:val="32"/>
        </w:rPr>
      </w:pPr>
      <w:r w:rsidRPr="00D7630F">
        <w:rPr>
          <w:rFonts w:ascii="Calibri" w:hAnsi="Calibri" w:cs="Arial"/>
          <w:sz w:val="32"/>
          <w:szCs w:val="32"/>
        </w:rPr>
        <w:t>Buiten de organisatie van de v</w:t>
      </w:r>
      <w:r w:rsidR="00B5521B" w:rsidRPr="00D7630F">
        <w:rPr>
          <w:rFonts w:ascii="Calibri" w:hAnsi="Calibri" w:cs="Arial"/>
          <w:sz w:val="32"/>
          <w:szCs w:val="32"/>
        </w:rPr>
        <w:t>erwerk</w:t>
      </w:r>
      <w:r w:rsidRPr="00D7630F">
        <w:rPr>
          <w:rFonts w:ascii="Calibri" w:hAnsi="Calibri" w:cs="Arial"/>
          <w:sz w:val="32"/>
          <w:szCs w:val="32"/>
        </w:rPr>
        <w:t>er (en door haar ingeschakelde s</w:t>
      </w:r>
      <w:r w:rsidR="00B5521B" w:rsidRPr="00D7630F">
        <w:rPr>
          <w:rFonts w:ascii="Calibri" w:hAnsi="Calibri" w:cs="Arial"/>
          <w:sz w:val="32"/>
          <w:szCs w:val="32"/>
        </w:rPr>
        <w:t>ubverwerkers</w:t>
      </w:r>
      <w:r w:rsidRPr="00D7630F">
        <w:rPr>
          <w:rFonts w:ascii="Calibri" w:hAnsi="Calibri" w:cs="Arial"/>
          <w:sz w:val="32"/>
          <w:szCs w:val="32"/>
        </w:rPr>
        <w:t>) hebben alleen toegang tot de p</w:t>
      </w:r>
      <w:r w:rsidR="00B5521B" w:rsidRPr="00D7630F">
        <w:rPr>
          <w:rFonts w:ascii="Calibri" w:hAnsi="Calibri" w:cs="Arial"/>
          <w:sz w:val="32"/>
          <w:szCs w:val="32"/>
        </w:rPr>
        <w:t xml:space="preserve">ersoonsgegevens </w:t>
      </w:r>
      <w:r w:rsidR="00B5521B" w:rsidRPr="007C3105">
        <w:rPr>
          <w:rFonts w:ascii="Calibri" w:hAnsi="Calibri" w:cs="Arial"/>
          <w:sz w:val="32"/>
          <w:szCs w:val="32"/>
          <w:highlight w:val="lightGray"/>
        </w:rPr>
        <w:t>[…</w:t>
      </w:r>
      <w:r w:rsidR="00B5521B" w:rsidRPr="00D7630F">
        <w:rPr>
          <w:rFonts w:ascii="Calibri" w:hAnsi="Calibri" w:cs="Arial"/>
          <w:sz w:val="32"/>
          <w:szCs w:val="32"/>
        </w:rPr>
        <w:t>].</w:t>
      </w:r>
    </w:p>
    <w:p w14:paraId="3E047CDF" w14:textId="77777777" w:rsidR="00B5521B" w:rsidRPr="00D7630F" w:rsidRDefault="00B5521B" w:rsidP="00E5016C">
      <w:pPr>
        <w:rPr>
          <w:rFonts w:ascii="Calibri" w:hAnsi="Calibri" w:cs="Arial"/>
          <w:sz w:val="32"/>
          <w:szCs w:val="32"/>
        </w:rPr>
      </w:pPr>
    </w:p>
    <w:p w14:paraId="4D3754F9" w14:textId="77777777" w:rsidR="00B5521B" w:rsidRPr="00D7630F" w:rsidRDefault="00B5521B" w:rsidP="00E5016C">
      <w:pPr>
        <w:rPr>
          <w:rFonts w:ascii="Calibri" w:hAnsi="Calibri" w:cs="Arial"/>
          <w:sz w:val="32"/>
          <w:szCs w:val="32"/>
        </w:rPr>
      </w:pPr>
      <w:r w:rsidRPr="00D7630F">
        <w:rPr>
          <w:rFonts w:ascii="Calibri" w:hAnsi="Calibri" w:cs="Arial"/>
          <w:sz w:val="32"/>
          <w:szCs w:val="32"/>
        </w:rPr>
        <w:t>[Inloggen gaat door middel van minimaal een beveiligde en versleutelde verbinding op basis van een moderne Cipher Suite. De netwerkverbinding is gecodeerd en geverifieerd met (minimaal) AES_128_GCM en gebruikt ECDHE_RSA als mechanisme voor sleutelwisseling.]</w:t>
      </w:r>
    </w:p>
    <w:p w14:paraId="5EC3A5C1" w14:textId="77777777" w:rsidR="00B5521B" w:rsidRPr="00D7630F" w:rsidRDefault="00B5521B" w:rsidP="00E5016C">
      <w:pPr>
        <w:rPr>
          <w:rFonts w:ascii="Calibri" w:hAnsi="Calibri" w:cs="Arial"/>
          <w:sz w:val="32"/>
          <w:szCs w:val="32"/>
        </w:rPr>
      </w:pPr>
    </w:p>
    <w:p w14:paraId="12BABA07" w14:textId="2B45BBB1" w:rsidR="00B5521B" w:rsidRPr="00D7630F" w:rsidRDefault="00BE6533" w:rsidP="00E5016C">
      <w:pPr>
        <w:rPr>
          <w:rFonts w:ascii="Calibri" w:hAnsi="Calibri" w:cs="Arial"/>
          <w:i/>
          <w:sz w:val="32"/>
          <w:szCs w:val="32"/>
        </w:rPr>
      </w:pPr>
      <w:r w:rsidRPr="00D7630F">
        <w:rPr>
          <w:rFonts w:ascii="Calibri" w:hAnsi="Calibri" w:cs="Arial"/>
          <w:i/>
          <w:sz w:val="32"/>
          <w:szCs w:val="32"/>
        </w:rPr>
        <w:t>Beveiliging server v</w:t>
      </w:r>
      <w:r w:rsidR="00B5521B" w:rsidRPr="00D7630F">
        <w:rPr>
          <w:rFonts w:ascii="Calibri" w:hAnsi="Calibri" w:cs="Arial"/>
          <w:i/>
          <w:sz w:val="32"/>
          <w:szCs w:val="32"/>
        </w:rPr>
        <w:t>erwerker</w:t>
      </w:r>
    </w:p>
    <w:p w14:paraId="7DC14617" w14:textId="21EAE691" w:rsidR="00BE6533" w:rsidRPr="00D7630F" w:rsidRDefault="00B5521B" w:rsidP="00E5016C">
      <w:pPr>
        <w:rPr>
          <w:rFonts w:ascii="Calibri" w:hAnsi="Calibri" w:cs="Arial"/>
          <w:sz w:val="32"/>
          <w:szCs w:val="32"/>
        </w:rPr>
      </w:pPr>
      <w:r w:rsidRPr="00D7630F">
        <w:rPr>
          <w:rFonts w:ascii="Calibri" w:hAnsi="Calibri" w:cs="Arial"/>
          <w:sz w:val="32"/>
          <w:szCs w:val="32"/>
        </w:rPr>
        <w:t>De serv</w:t>
      </w:r>
      <w:r w:rsidR="00BE6533" w:rsidRPr="00D7630F">
        <w:rPr>
          <w:rFonts w:ascii="Calibri" w:hAnsi="Calibri" w:cs="Arial"/>
          <w:sz w:val="32"/>
          <w:szCs w:val="32"/>
        </w:rPr>
        <w:t>ers met daarop het netwerk van v</w:t>
      </w:r>
      <w:r w:rsidRPr="00D7630F">
        <w:rPr>
          <w:rFonts w:ascii="Calibri" w:hAnsi="Calibri" w:cs="Arial"/>
          <w:sz w:val="32"/>
          <w:szCs w:val="32"/>
        </w:rPr>
        <w:t>erwerker is gesit</w:t>
      </w:r>
      <w:r w:rsidR="00BE6533" w:rsidRPr="00D7630F">
        <w:rPr>
          <w:rFonts w:ascii="Calibri" w:hAnsi="Calibri" w:cs="Arial"/>
          <w:sz w:val="32"/>
          <w:szCs w:val="32"/>
        </w:rPr>
        <w:t xml:space="preserve">ueerd in een datacenter van </w:t>
      </w:r>
      <w:r w:rsidR="00BE6533" w:rsidRPr="007C3105">
        <w:rPr>
          <w:rFonts w:ascii="Calibri" w:hAnsi="Calibri" w:cs="Arial"/>
          <w:sz w:val="32"/>
          <w:szCs w:val="32"/>
          <w:highlight w:val="lightGray"/>
        </w:rPr>
        <w:t>[…]</w:t>
      </w:r>
      <w:r w:rsidR="00BE6533" w:rsidRPr="00D7630F">
        <w:rPr>
          <w:rFonts w:ascii="Calibri" w:hAnsi="Calibri" w:cs="Arial"/>
          <w:sz w:val="32"/>
          <w:szCs w:val="32"/>
        </w:rPr>
        <w:t xml:space="preserve"> </w:t>
      </w:r>
      <w:r w:rsidRPr="00D7630F">
        <w:rPr>
          <w:rFonts w:ascii="Calibri" w:hAnsi="Calibri" w:cs="Arial"/>
          <w:sz w:val="32"/>
          <w:szCs w:val="32"/>
        </w:rPr>
        <w:t xml:space="preserve">(subsubverwerker). </w:t>
      </w:r>
      <w:r w:rsidR="00BE6533" w:rsidRPr="00D7630F">
        <w:rPr>
          <w:rFonts w:ascii="Calibri" w:hAnsi="Calibri" w:cs="Arial"/>
          <w:sz w:val="32"/>
          <w:szCs w:val="32"/>
        </w:rPr>
        <w:t>Hieronder volgt een opsomming van de maatregelen die [</w:t>
      </w:r>
      <w:r w:rsidR="00BE6533" w:rsidRPr="007C3105">
        <w:rPr>
          <w:rFonts w:ascii="Calibri" w:hAnsi="Calibri" w:cs="Arial"/>
          <w:sz w:val="32"/>
          <w:szCs w:val="32"/>
          <w:highlight w:val="lightGray"/>
        </w:rPr>
        <w:t>…]</w:t>
      </w:r>
      <w:r w:rsidR="00BE6533" w:rsidRPr="00D7630F">
        <w:rPr>
          <w:rFonts w:ascii="Calibri" w:hAnsi="Calibri" w:cs="Arial"/>
          <w:sz w:val="32"/>
          <w:szCs w:val="32"/>
        </w:rPr>
        <w:t xml:space="preserve"> heeft genomen om de servers geplaatst in haar datacenter te beveiligen:</w:t>
      </w:r>
    </w:p>
    <w:p w14:paraId="00CCCA21" w14:textId="77777777" w:rsidR="00BE6533" w:rsidRPr="00D7630F" w:rsidRDefault="00BE6533" w:rsidP="00E5016C">
      <w:pPr>
        <w:rPr>
          <w:rFonts w:ascii="Calibri" w:hAnsi="Calibri" w:cs="Arial"/>
          <w:sz w:val="32"/>
          <w:szCs w:val="32"/>
        </w:rPr>
      </w:pPr>
    </w:p>
    <w:p w14:paraId="4B730C8F" w14:textId="77777777" w:rsidR="00BE6533" w:rsidRPr="007C3105" w:rsidRDefault="00BE6533" w:rsidP="00E5016C">
      <w:pPr>
        <w:pStyle w:val="Lijstalinea"/>
        <w:numPr>
          <w:ilvl w:val="0"/>
          <w:numId w:val="11"/>
        </w:numPr>
        <w:ind w:left="0" w:firstLine="0"/>
        <w:rPr>
          <w:rFonts w:ascii="Calibri" w:hAnsi="Calibri" w:cs="Arial"/>
          <w:sz w:val="32"/>
          <w:szCs w:val="32"/>
          <w:highlight w:val="lightGray"/>
        </w:rPr>
      </w:pPr>
      <w:r w:rsidRPr="007C3105">
        <w:rPr>
          <w:rFonts w:ascii="Calibri" w:hAnsi="Calibri" w:cs="Arial"/>
          <w:sz w:val="32"/>
          <w:szCs w:val="32"/>
          <w:highlight w:val="lightGray"/>
        </w:rPr>
        <w:t>[…]</w:t>
      </w:r>
    </w:p>
    <w:p w14:paraId="17B5A91D" w14:textId="77777777" w:rsidR="00BE6533" w:rsidRPr="007C3105" w:rsidRDefault="00BE6533" w:rsidP="00E5016C">
      <w:pPr>
        <w:pStyle w:val="Lijstalinea"/>
        <w:numPr>
          <w:ilvl w:val="0"/>
          <w:numId w:val="11"/>
        </w:numPr>
        <w:ind w:left="0" w:firstLine="0"/>
        <w:rPr>
          <w:rFonts w:ascii="Calibri" w:hAnsi="Calibri" w:cs="Arial"/>
          <w:sz w:val="32"/>
          <w:szCs w:val="32"/>
          <w:highlight w:val="lightGray"/>
        </w:rPr>
      </w:pPr>
      <w:r w:rsidRPr="007C3105">
        <w:rPr>
          <w:rFonts w:ascii="Calibri" w:hAnsi="Calibri" w:cs="Arial"/>
          <w:sz w:val="32"/>
          <w:szCs w:val="32"/>
          <w:highlight w:val="lightGray"/>
        </w:rPr>
        <w:t>[…]</w:t>
      </w:r>
    </w:p>
    <w:p w14:paraId="2F257057" w14:textId="77777777" w:rsidR="00BE6533" w:rsidRPr="007C3105" w:rsidRDefault="00BE6533" w:rsidP="00E5016C">
      <w:pPr>
        <w:pStyle w:val="Lijstalinea"/>
        <w:numPr>
          <w:ilvl w:val="0"/>
          <w:numId w:val="11"/>
        </w:numPr>
        <w:ind w:left="0" w:firstLine="0"/>
        <w:rPr>
          <w:rFonts w:ascii="Calibri" w:hAnsi="Calibri" w:cs="Arial"/>
          <w:sz w:val="32"/>
          <w:szCs w:val="32"/>
          <w:highlight w:val="lightGray"/>
        </w:rPr>
      </w:pPr>
      <w:r w:rsidRPr="007C3105">
        <w:rPr>
          <w:rFonts w:ascii="Calibri" w:hAnsi="Calibri" w:cs="Arial"/>
          <w:sz w:val="32"/>
          <w:szCs w:val="32"/>
          <w:highlight w:val="lightGray"/>
        </w:rPr>
        <w:t>[…]</w:t>
      </w:r>
    </w:p>
    <w:p w14:paraId="77F4AE39" w14:textId="4A5372ED" w:rsidR="00BE6533" w:rsidRPr="00D7630F" w:rsidRDefault="00BE6533" w:rsidP="00E5016C">
      <w:pPr>
        <w:rPr>
          <w:rFonts w:ascii="Calibri" w:hAnsi="Calibri"/>
          <w:sz w:val="32"/>
          <w:szCs w:val="32"/>
        </w:rPr>
      </w:pPr>
    </w:p>
    <w:p w14:paraId="0E92DCBD" w14:textId="4B9C00DF" w:rsidR="00B5521B" w:rsidRPr="00D7630F" w:rsidRDefault="00B5521B" w:rsidP="00E5016C">
      <w:pPr>
        <w:pStyle w:val="Lijstalinea"/>
        <w:numPr>
          <w:ilvl w:val="1"/>
          <w:numId w:val="3"/>
        </w:numPr>
        <w:ind w:left="0" w:firstLine="0"/>
        <w:rPr>
          <w:rFonts w:ascii="Calibri" w:hAnsi="Calibri" w:cs="Helvetica"/>
          <w:b/>
          <w:sz w:val="32"/>
          <w:szCs w:val="32"/>
        </w:rPr>
      </w:pPr>
      <w:r w:rsidRPr="00D7630F">
        <w:rPr>
          <w:rFonts w:ascii="Calibri" w:hAnsi="Calibri" w:cs="Helvetica"/>
          <w:b/>
          <w:sz w:val="32"/>
          <w:szCs w:val="32"/>
        </w:rPr>
        <w:t>Bewaartermijnen</w:t>
      </w:r>
    </w:p>
    <w:p w14:paraId="3329D8D8" w14:textId="77777777" w:rsidR="00B5521B" w:rsidRPr="00D7630F" w:rsidRDefault="00B5521B" w:rsidP="00E5016C">
      <w:pPr>
        <w:rPr>
          <w:rFonts w:ascii="Calibri" w:hAnsi="Calibri" w:cs="Arial"/>
          <w:sz w:val="32"/>
          <w:szCs w:val="32"/>
        </w:rPr>
      </w:pPr>
    </w:p>
    <w:p w14:paraId="6770B447" w14:textId="1C9EAA54" w:rsidR="00B5521B" w:rsidRPr="00D7630F" w:rsidRDefault="00B5521B" w:rsidP="00E5016C">
      <w:pPr>
        <w:rPr>
          <w:rFonts w:ascii="Calibri" w:hAnsi="Calibri" w:cs="Arial"/>
          <w:sz w:val="32"/>
          <w:szCs w:val="32"/>
        </w:rPr>
      </w:pPr>
      <w:r w:rsidRPr="00D7630F">
        <w:rPr>
          <w:rFonts w:ascii="Calibri" w:hAnsi="Calibri" w:cs="Arial"/>
          <w:sz w:val="32"/>
          <w:szCs w:val="32"/>
        </w:rPr>
        <w:t xml:space="preserve">Verwerker zal de Persoonsgegevens </w:t>
      </w:r>
      <w:r w:rsidR="00BE6533" w:rsidRPr="00D7630F">
        <w:rPr>
          <w:rFonts w:ascii="Calibri" w:hAnsi="Calibri" w:cs="Arial"/>
          <w:sz w:val="32"/>
          <w:szCs w:val="32"/>
        </w:rPr>
        <w:t>die zij in het kader van de o</w:t>
      </w:r>
      <w:r w:rsidRPr="00D7630F">
        <w:rPr>
          <w:rFonts w:ascii="Calibri" w:hAnsi="Calibri" w:cs="Arial"/>
          <w:sz w:val="32"/>
          <w:szCs w:val="32"/>
        </w:rPr>
        <w:t xml:space="preserve">pdracht verwerkt niet langer bewaren dan overeenkomstig het bepaalde </w:t>
      </w:r>
      <w:r w:rsidR="00BE6533" w:rsidRPr="00D7630F">
        <w:rPr>
          <w:rFonts w:ascii="Calibri" w:hAnsi="Calibri" w:cs="Arial"/>
          <w:sz w:val="32"/>
          <w:szCs w:val="32"/>
        </w:rPr>
        <w:t>in artikel</w:t>
      </w:r>
      <w:r w:rsidR="001D056B" w:rsidRPr="00D7630F">
        <w:rPr>
          <w:rFonts w:ascii="Calibri" w:hAnsi="Calibri" w:cs="Arial"/>
          <w:sz w:val="32"/>
          <w:szCs w:val="32"/>
        </w:rPr>
        <w:t xml:space="preserve"> 9</w:t>
      </w:r>
      <w:r w:rsidR="00BE6533" w:rsidRPr="00D7630F">
        <w:rPr>
          <w:rFonts w:ascii="Calibri" w:hAnsi="Calibri" w:cs="Arial"/>
          <w:sz w:val="32"/>
          <w:szCs w:val="32"/>
        </w:rPr>
        <w:t xml:space="preserve"> van de v</w:t>
      </w:r>
      <w:r w:rsidRPr="00D7630F">
        <w:rPr>
          <w:rFonts w:ascii="Calibri" w:hAnsi="Calibri" w:cs="Arial"/>
          <w:sz w:val="32"/>
          <w:szCs w:val="32"/>
        </w:rPr>
        <w:t>erwerkersovereenkomst. [Op het vorenstaande bestaan de volgende uitzonderingen/Ten aanzien van het bepaalde in artikel 8 gelden de volgende aanvullende bepalingen:]</w:t>
      </w:r>
    </w:p>
    <w:p w14:paraId="69C0F184" w14:textId="77777777" w:rsidR="00B5521B" w:rsidRPr="00D7630F" w:rsidRDefault="00B5521B" w:rsidP="00E5016C">
      <w:pPr>
        <w:rPr>
          <w:rFonts w:ascii="Calibri" w:hAnsi="Calibri" w:cs="Arial"/>
          <w:sz w:val="32"/>
          <w:szCs w:val="32"/>
        </w:rPr>
      </w:pPr>
    </w:p>
    <w:p w14:paraId="5660763B" w14:textId="1E80CAB8" w:rsidR="00B5521B" w:rsidRPr="007C3105" w:rsidRDefault="00B5521B" w:rsidP="00E5016C">
      <w:pPr>
        <w:pStyle w:val="Lijstalinea"/>
        <w:numPr>
          <w:ilvl w:val="0"/>
          <w:numId w:val="10"/>
        </w:numPr>
        <w:ind w:left="0" w:firstLine="0"/>
        <w:rPr>
          <w:rFonts w:ascii="Calibri" w:hAnsi="Calibri" w:cs="Arial"/>
          <w:sz w:val="32"/>
          <w:szCs w:val="32"/>
          <w:highlight w:val="lightGray"/>
        </w:rPr>
      </w:pPr>
      <w:r w:rsidRPr="007C3105">
        <w:rPr>
          <w:rFonts w:ascii="Calibri" w:hAnsi="Calibri" w:cs="Arial"/>
          <w:sz w:val="32"/>
          <w:szCs w:val="32"/>
          <w:highlight w:val="lightGray"/>
        </w:rPr>
        <w:t>[…]</w:t>
      </w:r>
    </w:p>
    <w:p w14:paraId="379A965A" w14:textId="4086D4AF" w:rsidR="00B5521B" w:rsidRPr="00D7630F" w:rsidRDefault="00B5521B" w:rsidP="00E5016C">
      <w:pPr>
        <w:rPr>
          <w:rFonts w:ascii="Calibri" w:hAnsi="Calibri"/>
          <w:sz w:val="32"/>
          <w:szCs w:val="32"/>
        </w:rPr>
      </w:pPr>
    </w:p>
    <w:p w14:paraId="0F9A1D30" w14:textId="3ADA4DB1" w:rsidR="00B5521B" w:rsidRPr="00D7630F" w:rsidRDefault="00B5521B" w:rsidP="00E5016C">
      <w:pPr>
        <w:pStyle w:val="Lijstalinea"/>
        <w:numPr>
          <w:ilvl w:val="1"/>
          <w:numId w:val="3"/>
        </w:numPr>
        <w:ind w:left="0" w:firstLine="0"/>
        <w:rPr>
          <w:rFonts w:ascii="Calibri" w:hAnsi="Calibri" w:cs="Helvetica"/>
          <w:b/>
          <w:sz w:val="32"/>
          <w:szCs w:val="32"/>
        </w:rPr>
      </w:pPr>
      <w:r w:rsidRPr="00D7630F">
        <w:rPr>
          <w:rFonts w:ascii="Calibri" w:hAnsi="Calibri" w:cs="Helvetica"/>
          <w:b/>
          <w:sz w:val="32"/>
          <w:szCs w:val="32"/>
        </w:rPr>
        <w:lastRenderedPageBreak/>
        <w:t>Hard- en software</w:t>
      </w:r>
    </w:p>
    <w:p w14:paraId="2477A269" w14:textId="19D96E73" w:rsidR="00B5521B" w:rsidRPr="00D7630F" w:rsidRDefault="00B5521B" w:rsidP="00E5016C">
      <w:pPr>
        <w:rPr>
          <w:rFonts w:ascii="Calibri" w:hAnsi="Calibri"/>
          <w:sz w:val="32"/>
          <w:szCs w:val="32"/>
        </w:rPr>
      </w:pPr>
    </w:p>
    <w:p w14:paraId="5D6B3825" w14:textId="0064A6E0" w:rsidR="00B5521B" w:rsidRPr="00D7630F" w:rsidRDefault="00B5521B" w:rsidP="00E5016C">
      <w:pPr>
        <w:rPr>
          <w:rFonts w:ascii="Calibri" w:hAnsi="Calibri" w:cs="Arial"/>
          <w:sz w:val="32"/>
          <w:szCs w:val="32"/>
        </w:rPr>
      </w:pPr>
      <w:r w:rsidRPr="00D7630F">
        <w:rPr>
          <w:rFonts w:ascii="Calibri" w:hAnsi="Calibri" w:cs="Arial"/>
          <w:sz w:val="32"/>
          <w:szCs w:val="32"/>
        </w:rPr>
        <w:t>Bij het vaststellen van de doel en middelen wordt niet van</w:t>
      </w:r>
      <w:r w:rsidR="00BE6533" w:rsidRPr="00D7630F">
        <w:rPr>
          <w:rFonts w:ascii="Calibri" w:hAnsi="Calibri" w:cs="Arial"/>
          <w:sz w:val="32"/>
          <w:szCs w:val="32"/>
        </w:rPr>
        <w:t xml:space="preserve"> (wezenlijk) belang geacht dat v</w:t>
      </w:r>
      <w:r w:rsidRPr="00D7630F">
        <w:rPr>
          <w:rFonts w:ascii="Calibri" w:hAnsi="Calibri" w:cs="Arial"/>
          <w:sz w:val="32"/>
          <w:szCs w:val="32"/>
        </w:rPr>
        <w:t xml:space="preserve">erwerkingsverantwoordelijke ook vaststelt met welke technische en organisatorische middelen (hard- en software) </w:t>
      </w:r>
      <w:r w:rsidR="00BE6533" w:rsidRPr="00D7630F">
        <w:rPr>
          <w:rFonts w:ascii="Calibri" w:hAnsi="Calibri" w:cs="Arial"/>
          <w:sz w:val="32"/>
          <w:szCs w:val="32"/>
        </w:rPr>
        <w:t>verwerker de opdracht uitvoert en de p</w:t>
      </w:r>
      <w:r w:rsidRPr="00D7630F">
        <w:rPr>
          <w:rFonts w:ascii="Calibri" w:hAnsi="Calibri" w:cs="Arial"/>
          <w:sz w:val="32"/>
          <w:szCs w:val="32"/>
        </w:rPr>
        <w:t>ersoonsgegevens verwerkt indien de doelen van de verwerking goed zijn omschre</w:t>
      </w:r>
      <w:r w:rsidR="00BE6533" w:rsidRPr="00D7630F">
        <w:rPr>
          <w:rFonts w:ascii="Calibri" w:hAnsi="Calibri" w:cs="Arial"/>
          <w:sz w:val="32"/>
          <w:szCs w:val="32"/>
        </w:rPr>
        <w:t>ven. Wel wordt verlangd dat de v</w:t>
      </w:r>
      <w:r w:rsidRPr="00D7630F">
        <w:rPr>
          <w:rFonts w:ascii="Calibri" w:hAnsi="Calibri" w:cs="Arial"/>
          <w:sz w:val="32"/>
          <w:szCs w:val="32"/>
        </w:rPr>
        <w:t>er</w:t>
      </w:r>
      <w:r w:rsidR="00BE6533" w:rsidRPr="00D7630F">
        <w:rPr>
          <w:rFonts w:ascii="Calibri" w:hAnsi="Calibri" w:cs="Arial"/>
          <w:sz w:val="32"/>
          <w:szCs w:val="32"/>
        </w:rPr>
        <w:t>werkingsverantwoordelijke door v</w:t>
      </w:r>
      <w:r w:rsidRPr="00D7630F">
        <w:rPr>
          <w:rFonts w:ascii="Calibri" w:hAnsi="Calibri" w:cs="Arial"/>
          <w:sz w:val="32"/>
          <w:szCs w:val="32"/>
        </w:rPr>
        <w:t xml:space="preserve">erwerker volledig wordt geïnformeerd welke hard- en software wordt gebruikt. </w:t>
      </w:r>
      <w:r w:rsidR="00BE6533" w:rsidRPr="00D7630F">
        <w:rPr>
          <w:rFonts w:ascii="Calibri" w:hAnsi="Calibri" w:cs="Arial"/>
          <w:sz w:val="32"/>
          <w:szCs w:val="32"/>
        </w:rPr>
        <w:t>Hieronder volgt e</w:t>
      </w:r>
      <w:r w:rsidRPr="00D7630F">
        <w:rPr>
          <w:rFonts w:ascii="Calibri" w:hAnsi="Calibri" w:cs="Arial"/>
          <w:sz w:val="32"/>
          <w:szCs w:val="32"/>
        </w:rPr>
        <w:t>en opsommi</w:t>
      </w:r>
      <w:r w:rsidR="00BE6533" w:rsidRPr="00D7630F">
        <w:rPr>
          <w:rFonts w:ascii="Calibri" w:hAnsi="Calibri" w:cs="Arial"/>
          <w:sz w:val="32"/>
          <w:szCs w:val="32"/>
        </w:rPr>
        <w:t>ng van welke hard- en software v</w:t>
      </w:r>
      <w:r w:rsidRPr="00D7630F">
        <w:rPr>
          <w:rFonts w:ascii="Calibri" w:hAnsi="Calibri" w:cs="Arial"/>
          <w:sz w:val="32"/>
          <w:szCs w:val="32"/>
        </w:rPr>
        <w:t>erwerker geb</w:t>
      </w:r>
      <w:r w:rsidR="00BE6533" w:rsidRPr="00D7630F">
        <w:rPr>
          <w:rFonts w:ascii="Calibri" w:hAnsi="Calibri" w:cs="Arial"/>
          <w:sz w:val="32"/>
          <w:szCs w:val="32"/>
        </w:rPr>
        <w:t>ruikt bij de verwerking van de persoonsgegevens.</w:t>
      </w:r>
    </w:p>
    <w:p w14:paraId="30627FF8" w14:textId="4DD42775" w:rsidR="00BE6533" w:rsidRPr="00D7630F" w:rsidRDefault="00BE6533" w:rsidP="00E5016C">
      <w:pPr>
        <w:rPr>
          <w:rFonts w:ascii="Calibri" w:hAnsi="Calibri" w:cs="Arial"/>
          <w:sz w:val="32"/>
          <w:szCs w:val="32"/>
        </w:rPr>
      </w:pPr>
    </w:p>
    <w:p w14:paraId="5EFA9DFA" w14:textId="0E812D6C" w:rsidR="00BE6533" w:rsidRPr="007C3105" w:rsidRDefault="00BE6533" w:rsidP="00E5016C">
      <w:pPr>
        <w:pStyle w:val="Lijstalinea"/>
        <w:numPr>
          <w:ilvl w:val="0"/>
          <w:numId w:val="11"/>
        </w:numPr>
        <w:ind w:left="0" w:firstLine="0"/>
        <w:rPr>
          <w:rFonts w:ascii="Calibri" w:hAnsi="Calibri" w:cs="Arial"/>
          <w:sz w:val="32"/>
          <w:szCs w:val="32"/>
          <w:highlight w:val="lightGray"/>
        </w:rPr>
      </w:pPr>
      <w:r w:rsidRPr="007C3105">
        <w:rPr>
          <w:rFonts w:ascii="Calibri" w:hAnsi="Calibri" w:cs="Arial"/>
          <w:sz w:val="32"/>
          <w:szCs w:val="32"/>
          <w:highlight w:val="lightGray"/>
        </w:rPr>
        <w:t>[…]</w:t>
      </w:r>
    </w:p>
    <w:p w14:paraId="0CB8472D" w14:textId="2A5BAE4F" w:rsidR="00BE6533" w:rsidRPr="007C3105" w:rsidRDefault="00BE6533" w:rsidP="00E5016C">
      <w:pPr>
        <w:pStyle w:val="Lijstalinea"/>
        <w:numPr>
          <w:ilvl w:val="0"/>
          <w:numId w:val="11"/>
        </w:numPr>
        <w:ind w:left="0" w:firstLine="0"/>
        <w:rPr>
          <w:rFonts w:ascii="Calibri" w:hAnsi="Calibri" w:cs="Arial"/>
          <w:sz w:val="32"/>
          <w:szCs w:val="32"/>
          <w:highlight w:val="lightGray"/>
        </w:rPr>
      </w:pPr>
      <w:r w:rsidRPr="007C3105">
        <w:rPr>
          <w:rFonts w:ascii="Calibri" w:hAnsi="Calibri" w:cs="Arial"/>
          <w:sz w:val="32"/>
          <w:szCs w:val="32"/>
          <w:highlight w:val="lightGray"/>
        </w:rPr>
        <w:t>[…]</w:t>
      </w:r>
    </w:p>
    <w:p w14:paraId="1A3ADDB3" w14:textId="73AFF7CC" w:rsidR="00BE6533" w:rsidRPr="007C3105" w:rsidRDefault="00BE6533" w:rsidP="00E5016C">
      <w:pPr>
        <w:pStyle w:val="Lijstalinea"/>
        <w:numPr>
          <w:ilvl w:val="0"/>
          <w:numId w:val="11"/>
        </w:numPr>
        <w:ind w:left="0" w:firstLine="0"/>
        <w:rPr>
          <w:rFonts w:ascii="Calibri" w:hAnsi="Calibri" w:cs="Arial"/>
          <w:sz w:val="32"/>
          <w:szCs w:val="32"/>
          <w:highlight w:val="lightGray"/>
        </w:rPr>
      </w:pPr>
      <w:r w:rsidRPr="007C3105">
        <w:rPr>
          <w:rFonts w:ascii="Calibri" w:hAnsi="Calibri" w:cs="Arial"/>
          <w:sz w:val="32"/>
          <w:szCs w:val="32"/>
          <w:highlight w:val="lightGray"/>
        </w:rPr>
        <w:t>[…]</w:t>
      </w:r>
    </w:p>
    <w:p w14:paraId="456F00C0" w14:textId="0DF927DE" w:rsidR="001D056B" w:rsidRPr="00D7630F" w:rsidRDefault="001D056B" w:rsidP="00E5016C">
      <w:pPr>
        <w:rPr>
          <w:rFonts w:ascii="Calibri" w:hAnsi="Calibri"/>
          <w:sz w:val="32"/>
          <w:szCs w:val="32"/>
        </w:rPr>
      </w:pPr>
      <w:r w:rsidRPr="00D7630F">
        <w:rPr>
          <w:rFonts w:ascii="Calibri" w:hAnsi="Calibri"/>
          <w:sz w:val="32"/>
          <w:szCs w:val="32"/>
        </w:rPr>
        <w:br w:type="page"/>
      </w:r>
    </w:p>
    <w:p w14:paraId="2A7B30D6" w14:textId="195E6DA4" w:rsidR="001D056B" w:rsidRPr="00D7630F" w:rsidRDefault="001D056B" w:rsidP="00E5016C">
      <w:pPr>
        <w:rPr>
          <w:rFonts w:ascii="Calibri" w:hAnsi="Calibri"/>
          <w:sz w:val="32"/>
          <w:szCs w:val="32"/>
        </w:rPr>
      </w:pPr>
      <w:r w:rsidRPr="00D7630F">
        <w:rPr>
          <w:rFonts w:ascii="Calibri" w:hAnsi="Calibri" w:cs="Helvetica"/>
          <w:b/>
          <w:sz w:val="32"/>
          <w:szCs w:val="32"/>
        </w:rPr>
        <w:lastRenderedPageBreak/>
        <w:t xml:space="preserve">Bijlage 2 </w:t>
      </w:r>
      <w:r w:rsidRPr="00D7630F">
        <w:rPr>
          <w:rFonts w:ascii="Calibri" w:hAnsi="Calibri" w:cs="Helvetica"/>
          <w:b/>
          <w:sz w:val="32"/>
          <w:szCs w:val="32"/>
        </w:rPr>
        <w:tab/>
        <w:t>Formulier gegevens datalek</w:t>
      </w:r>
    </w:p>
    <w:p w14:paraId="4760AFC8" w14:textId="77777777" w:rsidR="001D056B" w:rsidRPr="00D7630F" w:rsidRDefault="001D056B" w:rsidP="00E5016C">
      <w:pPr>
        <w:rPr>
          <w:rFonts w:ascii="Calibri" w:hAnsi="Calibri"/>
          <w:sz w:val="32"/>
          <w:szCs w:val="32"/>
        </w:rPr>
      </w:pPr>
    </w:p>
    <w:p w14:paraId="3403FA5C" w14:textId="63E3619B" w:rsidR="001D056B" w:rsidRPr="00D7630F" w:rsidRDefault="001D056B" w:rsidP="00E5016C">
      <w:pPr>
        <w:rPr>
          <w:rFonts w:ascii="Calibri" w:eastAsia="MS Mincho" w:hAnsi="Calibri" w:cs="Arial"/>
          <w:sz w:val="32"/>
          <w:szCs w:val="32"/>
          <w:lang w:eastAsia="nl-NL"/>
        </w:rPr>
      </w:pPr>
      <w:r w:rsidRPr="00D7630F">
        <w:rPr>
          <w:rFonts w:ascii="Calibri" w:eastAsia="MS Mincho" w:hAnsi="Calibri" w:cs="Arial"/>
          <w:sz w:val="32"/>
          <w:szCs w:val="32"/>
          <w:lang w:eastAsia="nl-NL"/>
        </w:rPr>
        <w:t>Deze bijlage bevat een aantal onderdelen van de gegevens die verwerkingsverantwoordelijke moet opgeven als zij een (mogelijk) datalek meldt aan de AP. Bij het formulier zijn de vragen uit bijlage 1 bij de Europese Verordening 611/2013 als uitgangspunt gehanteerd. Het IRT van verwerkingsverantwoordelijke gebruikt deze vragen om de benodigde informatie zo volledig en juist mogelijk te krijgen met betrekking tot het mogelijke datalek.</w:t>
      </w:r>
    </w:p>
    <w:p w14:paraId="17A861C8" w14:textId="77777777" w:rsidR="001D056B" w:rsidRPr="00D7630F" w:rsidRDefault="001D056B" w:rsidP="00E5016C">
      <w:pPr>
        <w:rPr>
          <w:rFonts w:ascii="Calibri" w:eastAsia="MS Mincho" w:hAnsi="Calibri" w:cs="Arial"/>
          <w:sz w:val="32"/>
          <w:szCs w:val="32"/>
          <w:lang w:eastAsia="nl-NL"/>
        </w:rPr>
      </w:pPr>
    </w:p>
    <w:p w14:paraId="31BBFEA3" w14:textId="77777777" w:rsidR="001D056B" w:rsidRPr="00D7630F" w:rsidRDefault="001D056B" w:rsidP="00E5016C">
      <w:pPr>
        <w:rPr>
          <w:rFonts w:ascii="Calibri" w:eastAsia="MS Mincho" w:hAnsi="Calibri" w:cs="Arial"/>
          <w:b/>
          <w:sz w:val="32"/>
          <w:szCs w:val="32"/>
          <w:lang w:eastAsia="nl-NL"/>
        </w:rPr>
      </w:pPr>
      <w:r w:rsidRPr="00D7630F">
        <w:rPr>
          <w:rFonts w:ascii="Calibri" w:eastAsia="MS Mincho" w:hAnsi="Calibri" w:cs="Arial"/>
          <w:b/>
          <w:sz w:val="32"/>
          <w:szCs w:val="32"/>
          <w:lang w:eastAsia="nl-NL"/>
        </w:rPr>
        <w:t>Gegevens over het datalek</w:t>
      </w:r>
    </w:p>
    <w:p w14:paraId="142489E9" w14:textId="77777777" w:rsidR="001D056B" w:rsidRPr="00D7630F" w:rsidRDefault="001D056B" w:rsidP="00E5016C">
      <w:pPr>
        <w:rPr>
          <w:rFonts w:ascii="Calibri" w:eastAsia="MS Mincho" w:hAnsi="Calibri" w:cs="Arial"/>
          <w:sz w:val="32"/>
          <w:szCs w:val="32"/>
          <w:lang w:eastAsia="nl-NL"/>
        </w:rPr>
      </w:pPr>
    </w:p>
    <w:p w14:paraId="58CB6930" w14:textId="77777777" w:rsidR="001D056B" w:rsidRPr="00D7630F" w:rsidRDefault="001D056B" w:rsidP="00E5016C">
      <w:pPr>
        <w:numPr>
          <w:ilvl w:val="0"/>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Geef een samenvatting van het incident waarbij de inbreuk op de beveiliging van persoonsgegevens zich heeft voorgedaan.</w:t>
      </w:r>
    </w:p>
    <w:p w14:paraId="0E8F4376" w14:textId="25245D23" w:rsidR="001D056B" w:rsidRPr="00D7630F" w:rsidRDefault="001D056B" w:rsidP="00E5016C">
      <w:pPr>
        <w:numPr>
          <w:ilvl w:val="0"/>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Van hoeveel personen zijn persoonsgegevens betrokken bij de inbreuk?</w:t>
      </w:r>
    </w:p>
    <w:p w14:paraId="291BC45C" w14:textId="77777777" w:rsidR="001D056B" w:rsidRPr="00D7630F" w:rsidRDefault="001D056B" w:rsidP="00E5016C">
      <w:pPr>
        <w:numPr>
          <w:ilvl w:val="1"/>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Minimaal: [vul aantal in]</w:t>
      </w:r>
    </w:p>
    <w:p w14:paraId="2948C3A2" w14:textId="77777777" w:rsidR="001D056B" w:rsidRPr="00D7630F" w:rsidRDefault="001D056B" w:rsidP="00E5016C">
      <w:pPr>
        <w:numPr>
          <w:ilvl w:val="1"/>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Maximaal: [vul aantal in]</w:t>
      </w:r>
    </w:p>
    <w:p w14:paraId="6785D8E5" w14:textId="77777777" w:rsidR="001D056B" w:rsidRPr="00D7630F" w:rsidRDefault="001D056B" w:rsidP="00E5016C">
      <w:pPr>
        <w:numPr>
          <w:ilvl w:val="0"/>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Omschrijf de groep mensen van wie persoonsgegevens zijn betrokken bij de inbreuk.</w:t>
      </w:r>
    </w:p>
    <w:p w14:paraId="14DEA821" w14:textId="77777777" w:rsidR="001D056B" w:rsidRPr="00D7630F" w:rsidRDefault="001D056B" w:rsidP="00E5016C">
      <w:pPr>
        <w:numPr>
          <w:ilvl w:val="0"/>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Wanneer vond de inbreuk plaats? (Kies een van de volgende opties en vul waar nodig aan)</w:t>
      </w:r>
    </w:p>
    <w:p w14:paraId="3CE4B2C9" w14:textId="77777777" w:rsidR="001D056B" w:rsidRPr="00D7630F" w:rsidRDefault="001D056B" w:rsidP="00E5016C">
      <w:pPr>
        <w:numPr>
          <w:ilvl w:val="1"/>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Op [datum]</w:t>
      </w:r>
    </w:p>
    <w:p w14:paraId="2CAB96B9" w14:textId="77777777" w:rsidR="001D056B" w:rsidRPr="00D7630F" w:rsidRDefault="001D056B" w:rsidP="00E5016C">
      <w:pPr>
        <w:numPr>
          <w:ilvl w:val="1"/>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Tussen [begindatum periode] en [einddatum periode]</w:t>
      </w:r>
    </w:p>
    <w:p w14:paraId="4DC1F88B" w14:textId="77777777" w:rsidR="001D056B" w:rsidRPr="00D7630F" w:rsidRDefault="001D056B" w:rsidP="00E5016C">
      <w:pPr>
        <w:numPr>
          <w:ilvl w:val="1"/>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Nog niet bekend</w:t>
      </w:r>
    </w:p>
    <w:p w14:paraId="2568D553" w14:textId="4DFA7C6B" w:rsidR="001D056B" w:rsidRPr="00D7630F" w:rsidRDefault="001D056B" w:rsidP="00E5016C">
      <w:pPr>
        <w:numPr>
          <w:ilvl w:val="0"/>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Wat is de aard van de inbreuk? (meerdere mogelijkheden)</w:t>
      </w:r>
    </w:p>
    <w:p w14:paraId="41CC890D" w14:textId="77777777" w:rsidR="001D056B" w:rsidRPr="00D7630F" w:rsidRDefault="001D056B" w:rsidP="00E5016C">
      <w:pPr>
        <w:numPr>
          <w:ilvl w:val="1"/>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Lezen (vertrouwelijkheid)</w:t>
      </w:r>
    </w:p>
    <w:p w14:paraId="5EB27E87" w14:textId="77777777" w:rsidR="001D056B" w:rsidRPr="00D7630F" w:rsidRDefault="001D056B" w:rsidP="00E5016C">
      <w:pPr>
        <w:numPr>
          <w:ilvl w:val="1"/>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Kopiëren</w:t>
      </w:r>
    </w:p>
    <w:p w14:paraId="00ACF3D6" w14:textId="77777777" w:rsidR="001D056B" w:rsidRPr="00D7630F" w:rsidRDefault="001D056B" w:rsidP="00E5016C">
      <w:pPr>
        <w:numPr>
          <w:ilvl w:val="1"/>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Veranderen (integriteit)</w:t>
      </w:r>
    </w:p>
    <w:p w14:paraId="061316B6" w14:textId="77777777" w:rsidR="001D056B" w:rsidRPr="00D7630F" w:rsidRDefault="001D056B" w:rsidP="00E5016C">
      <w:pPr>
        <w:numPr>
          <w:ilvl w:val="1"/>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Verwijderen of vernietigen (beschikbaarheid)</w:t>
      </w:r>
    </w:p>
    <w:p w14:paraId="255AFFEA" w14:textId="77777777" w:rsidR="001D056B" w:rsidRPr="00D7630F" w:rsidRDefault="001D056B" w:rsidP="00E5016C">
      <w:pPr>
        <w:numPr>
          <w:ilvl w:val="1"/>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Diefstal</w:t>
      </w:r>
    </w:p>
    <w:p w14:paraId="2F187109" w14:textId="77777777" w:rsidR="001D056B" w:rsidRPr="00D7630F" w:rsidRDefault="001D056B" w:rsidP="00E5016C">
      <w:pPr>
        <w:numPr>
          <w:ilvl w:val="1"/>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Nog niet bekend</w:t>
      </w:r>
    </w:p>
    <w:p w14:paraId="57B52339" w14:textId="6BDF1177" w:rsidR="001D056B" w:rsidRPr="00D7630F" w:rsidRDefault="001D056B" w:rsidP="00E5016C">
      <w:pPr>
        <w:numPr>
          <w:ilvl w:val="0"/>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lastRenderedPageBreak/>
        <w:t>Om welk type persoonsgegevens gaat het? (meerdere mogelijkheden)</w:t>
      </w:r>
    </w:p>
    <w:p w14:paraId="5B1525B3" w14:textId="77777777" w:rsidR="001D056B" w:rsidRPr="00D7630F" w:rsidRDefault="001D056B" w:rsidP="00E5016C">
      <w:pPr>
        <w:numPr>
          <w:ilvl w:val="1"/>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Naam-, adres- en woonplaatsgegevens</w:t>
      </w:r>
    </w:p>
    <w:p w14:paraId="55541A0B" w14:textId="77777777" w:rsidR="001D056B" w:rsidRPr="00D7630F" w:rsidRDefault="001D056B" w:rsidP="00E5016C">
      <w:pPr>
        <w:numPr>
          <w:ilvl w:val="1"/>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Telefoonnummers</w:t>
      </w:r>
    </w:p>
    <w:p w14:paraId="167805EB" w14:textId="77777777" w:rsidR="001D056B" w:rsidRPr="00D7630F" w:rsidRDefault="001D056B" w:rsidP="00E5016C">
      <w:pPr>
        <w:numPr>
          <w:ilvl w:val="1"/>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E-mailadressen of andere adressen voor elektronische communicatie</w:t>
      </w:r>
    </w:p>
    <w:p w14:paraId="1587CDC2" w14:textId="77777777" w:rsidR="001D056B" w:rsidRPr="00D7630F" w:rsidRDefault="001D056B" w:rsidP="00E5016C">
      <w:pPr>
        <w:numPr>
          <w:ilvl w:val="1"/>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Toegangs- of identificatiegegevens (bijvoorbeeld inlognaam/wachtwoord of klantnummer)</w:t>
      </w:r>
    </w:p>
    <w:p w14:paraId="15ED4699" w14:textId="77777777" w:rsidR="001D056B" w:rsidRPr="00D7630F" w:rsidRDefault="001D056B" w:rsidP="00E5016C">
      <w:pPr>
        <w:numPr>
          <w:ilvl w:val="1"/>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Financiële gegevens (bijvoorbeeld rekeningnummer, creditcardnummer)</w:t>
      </w:r>
    </w:p>
    <w:p w14:paraId="4ABA1B1F" w14:textId="77777777" w:rsidR="001D056B" w:rsidRPr="00D7630F" w:rsidRDefault="001D056B" w:rsidP="00E5016C">
      <w:pPr>
        <w:numPr>
          <w:ilvl w:val="1"/>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Burgerservicenummer (BSN) of sofinummer</w:t>
      </w:r>
    </w:p>
    <w:p w14:paraId="60AF4F4C" w14:textId="77777777" w:rsidR="001D056B" w:rsidRPr="00D7630F" w:rsidRDefault="001D056B" w:rsidP="00E5016C">
      <w:pPr>
        <w:numPr>
          <w:ilvl w:val="1"/>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Paspoortkopieën of kopieën van andere legitimatiebewijzen</w:t>
      </w:r>
    </w:p>
    <w:p w14:paraId="40820B0C" w14:textId="77777777" w:rsidR="001D056B" w:rsidRPr="00D7630F" w:rsidRDefault="001D056B" w:rsidP="00E5016C">
      <w:pPr>
        <w:numPr>
          <w:ilvl w:val="1"/>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Geslacht, geboortedatum en/of leeftijd</w:t>
      </w:r>
    </w:p>
    <w:p w14:paraId="57EEAF8A" w14:textId="77777777" w:rsidR="001D056B" w:rsidRPr="00D7630F" w:rsidRDefault="001D056B" w:rsidP="00E5016C">
      <w:pPr>
        <w:numPr>
          <w:ilvl w:val="1"/>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Bijzondere persoonsgegevens (bijvoorbeeld ras, etniciteit, criminele gegevens, politieke overtuiging, vakbondslidmaatschap, religie, seksuele leven, medische gegevens)</w:t>
      </w:r>
    </w:p>
    <w:p w14:paraId="7AD11559" w14:textId="77777777" w:rsidR="001D056B" w:rsidRPr="00D7630F" w:rsidRDefault="001D056B" w:rsidP="00E5016C">
      <w:pPr>
        <w:numPr>
          <w:ilvl w:val="1"/>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Overige gegevens, namelijk [vul aan]</w:t>
      </w:r>
    </w:p>
    <w:p w14:paraId="422CFDD4" w14:textId="77777777" w:rsidR="001D056B" w:rsidRPr="00D7630F" w:rsidRDefault="001D056B" w:rsidP="00E5016C">
      <w:pPr>
        <w:numPr>
          <w:ilvl w:val="0"/>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Welke gevolgen kan de inbreuk hebben voor de persoonlijke levenssfeer van de betrokkenen? (Meerdere antwoorden mogelijk)</w:t>
      </w:r>
    </w:p>
    <w:p w14:paraId="531289A7" w14:textId="77777777" w:rsidR="001D056B" w:rsidRPr="00D7630F" w:rsidRDefault="001D056B" w:rsidP="00E5016C">
      <w:pPr>
        <w:numPr>
          <w:ilvl w:val="1"/>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Stigmatisering of uitsluiting</w:t>
      </w:r>
    </w:p>
    <w:p w14:paraId="0937AB21" w14:textId="77777777" w:rsidR="001D056B" w:rsidRPr="00D7630F" w:rsidRDefault="001D056B" w:rsidP="00E5016C">
      <w:pPr>
        <w:numPr>
          <w:ilvl w:val="1"/>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Schade aan de gezondheid</w:t>
      </w:r>
    </w:p>
    <w:p w14:paraId="37ACD433" w14:textId="77777777" w:rsidR="001D056B" w:rsidRPr="00D7630F" w:rsidRDefault="001D056B" w:rsidP="00E5016C">
      <w:pPr>
        <w:numPr>
          <w:ilvl w:val="1"/>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Blootstelling aan (identiteits)fraude</w:t>
      </w:r>
    </w:p>
    <w:p w14:paraId="7C557FBE" w14:textId="77777777" w:rsidR="001D056B" w:rsidRPr="00D7630F" w:rsidRDefault="001D056B" w:rsidP="00E5016C">
      <w:pPr>
        <w:numPr>
          <w:ilvl w:val="1"/>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Blootstelling aan spam of phishing</w:t>
      </w:r>
    </w:p>
    <w:p w14:paraId="77128658" w14:textId="77777777" w:rsidR="001D056B" w:rsidRPr="00D7630F" w:rsidRDefault="001D056B" w:rsidP="00E5016C">
      <w:pPr>
        <w:numPr>
          <w:ilvl w:val="1"/>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Anders, namelijk (vul aan)</w:t>
      </w:r>
    </w:p>
    <w:p w14:paraId="1CB8D495" w14:textId="77777777" w:rsidR="001D056B" w:rsidRPr="00D7630F" w:rsidRDefault="001D056B" w:rsidP="00E5016C">
      <w:pPr>
        <w:rPr>
          <w:rFonts w:ascii="Calibri" w:eastAsia="MS Mincho" w:hAnsi="Calibri" w:cs="Arial"/>
          <w:b/>
          <w:sz w:val="32"/>
          <w:szCs w:val="32"/>
          <w:lang w:eastAsia="nl-NL"/>
        </w:rPr>
      </w:pPr>
    </w:p>
    <w:p w14:paraId="79C02048" w14:textId="77777777" w:rsidR="001D056B" w:rsidRPr="00D7630F" w:rsidRDefault="001D056B" w:rsidP="00E5016C">
      <w:pPr>
        <w:rPr>
          <w:rFonts w:ascii="Calibri" w:eastAsia="MS Mincho" w:hAnsi="Calibri" w:cs="Arial"/>
          <w:b/>
          <w:sz w:val="32"/>
          <w:szCs w:val="32"/>
          <w:lang w:eastAsia="nl-NL"/>
        </w:rPr>
      </w:pPr>
      <w:r w:rsidRPr="00D7630F">
        <w:rPr>
          <w:rFonts w:ascii="Calibri" w:eastAsia="MS Mincho" w:hAnsi="Calibri" w:cs="Arial"/>
          <w:b/>
          <w:sz w:val="32"/>
          <w:szCs w:val="32"/>
          <w:lang w:eastAsia="nl-NL"/>
        </w:rPr>
        <w:t>Vervolgacties naar aanleiding van het datalek</w:t>
      </w:r>
    </w:p>
    <w:p w14:paraId="5AA36749" w14:textId="77777777" w:rsidR="001D056B" w:rsidRPr="00D7630F" w:rsidRDefault="001D056B" w:rsidP="00E5016C">
      <w:pPr>
        <w:rPr>
          <w:rFonts w:ascii="Calibri" w:eastAsia="MS Mincho" w:hAnsi="Calibri" w:cs="Arial"/>
          <w:sz w:val="32"/>
          <w:szCs w:val="32"/>
          <w:lang w:eastAsia="nl-NL"/>
        </w:rPr>
      </w:pPr>
    </w:p>
    <w:p w14:paraId="49BE428C" w14:textId="16F799D9" w:rsidR="001D056B" w:rsidRPr="00D7630F" w:rsidRDefault="001D056B" w:rsidP="00E5016C">
      <w:pPr>
        <w:numPr>
          <w:ilvl w:val="0"/>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Welke technische en organisatorische maatregelen zijn getroffen om de inbreuk aan te pakken en om verdere inbreuken te voorkomen?</w:t>
      </w:r>
    </w:p>
    <w:p w14:paraId="230BC556" w14:textId="77777777" w:rsidR="001D056B" w:rsidRPr="00D7630F" w:rsidRDefault="001D056B" w:rsidP="00E5016C">
      <w:pPr>
        <w:rPr>
          <w:rFonts w:ascii="Calibri" w:eastAsia="MS Mincho" w:hAnsi="Calibri" w:cs="Arial"/>
          <w:b/>
          <w:sz w:val="32"/>
          <w:szCs w:val="32"/>
          <w:lang w:eastAsia="nl-NL"/>
        </w:rPr>
      </w:pPr>
    </w:p>
    <w:p w14:paraId="159E2ADE" w14:textId="77777777" w:rsidR="001D056B" w:rsidRPr="00D7630F" w:rsidRDefault="001D056B" w:rsidP="00E5016C">
      <w:pPr>
        <w:rPr>
          <w:rFonts w:ascii="Calibri" w:eastAsia="MS Mincho" w:hAnsi="Calibri" w:cs="Arial"/>
          <w:b/>
          <w:sz w:val="32"/>
          <w:szCs w:val="32"/>
          <w:lang w:eastAsia="nl-NL"/>
        </w:rPr>
      </w:pPr>
      <w:r w:rsidRPr="00D7630F">
        <w:rPr>
          <w:rFonts w:ascii="Calibri" w:eastAsia="MS Mincho" w:hAnsi="Calibri" w:cs="Arial"/>
          <w:b/>
          <w:sz w:val="32"/>
          <w:szCs w:val="32"/>
          <w:lang w:eastAsia="nl-NL"/>
        </w:rPr>
        <w:t>Technische beschermingsmaatregelen</w:t>
      </w:r>
    </w:p>
    <w:p w14:paraId="6FDF4A15" w14:textId="77777777" w:rsidR="001D056B" w:rsidRPr="00D7630F" w:rsidRDefault="001D056B" w:rsidP="00E5016C">
      <w:pPr>
        <w:rPr>
          <w:rFonts w:ascii="Calibri" w:eastAsia="MS Mincho" w:hAnsi="Calibri" w:cs="Arial"/>
          <w:sz w:val="32"/>
          <w:szCs w:val="32"/>
          <w:lang w:eastAsia="nl-NL"/>
        </w:rPr>
      </w:pPr>
    </w:p>
    <w:p w14:paraId="6429F3C0" w14:textId="77777777" w:rsidR="001D056B" w:rsidRPr="00D7630F" w:rsidRDefault="001D056B" w:rsidP="00E5016C">
      <w:pPr>
        <w:numPr>
          <w:ilvl w:val="0"/>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lastRenderedPageBreak/>
        <w:t>Zijn de persoonsgegevens versleuteld, gehasht of op een andere manier onbegrijpelijk of ontoegankelijk gemaakt voor onbevoegden? (Kies een van de volgende opties en vul waar nodig aan)</w:t>
      </w:r>
    </w:p>
    <w:p w14:paraId="3878EAC9" w14:textId="77777777" w:rsidR="001D056B" w:rsidRPr="00D7630F" w:rsidRDefault="001D056B" w:rsidP="00E5016C">
      <w:pPr>
        <w:numPr>
          <w:ilvl w:val="1"/>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Ja</w:t>
      </w:r>
    </w:p>
    <w:p w14:paraId="11D3F94A" w14:textId="77777777" w:rsidR="001D056B" w:rsidRPr="00D7630F" w:rsidRDefault="001D056B" w:rsidP="00E5016C">
      <w:pPr>
        <w:numPr>
          <w:ilvl w:val="1"/>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Nee</w:t>
      </w:r>
    </w:p>
    <w:p w14:paraId="0C0F3E50" w14:textId="77777777" w:rsidR="001D056B" w:rsidRPr="00D7630F" w:rsidRDefault="001D056B" w:rsidP="00E5016C">
      <w:pPr>
        <w:numPr>
          <w:ilvl w:val="1"/>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Deels, namelijk: [vul aan]</w:t>
      </w:r>
    </w:p>
    <w:p w14:paraId="3FD63FE8" w14:textId="7F15DBC8" w:rsidR="001D056B" w:rsidRPr="00D7630F" w:rsidRDefault="001D056B" w:rsidP="00E5016C">
      <w:pPr>
        <w:numPr>
          <w:ilvl w:val="0"/>
          <w:numId w:val="17"/>
        </w:numPr>
        <w:ind w:left="0" w:firstLine="0"/>
        <w:contextualSpacing/>
        <w:rPr>
          <w:rFonts w:ascii="Calibri" w:eastAsia="MS Mincho" w:hAnsi="Calibri" w:cs="Arial"/>
          <w:sz w:val="32"/>
          <w:szCs w:val="32"/>
          <w:lang w:eastAsia="nl-NL"/>
        </w:rPr>
      </w:pPr>
      <w:r w:rsidRPr="00D7630F">
        <w:rPr>
          <w:rFonts w:ascii="Calibri" w:eastAsia="MS Mincho" w:hAnsi="Calibri" w:cs="Arial"/>
          <w:sz w:val="32"/>
          <w:szCs w:val="32"/>
          <w:lang w:eastAsia="nl-NL"/>
        </w:rPr>
        <w:t>Als de persoonsgegevens geheel of deels onbegrijpelijk of ontoegankelijk zijn gemaakt, op welke manier is dit dan gebeurd? (Beantwoord deze vraag als bij vraag 9 gekozen is voor optie a of optie c. Als gebruik is gemaakt van encryptie, licht dan ook de wijze van versleutelen toe)</w:t>
      </w:r>
    </w:p>
    <w:p w14:paraId="29421AF5" w14:textId="08BCA05C" w:rsidR="001D056B" w:rsidRPr="00D7630F" w:rsidRDefault="001D056B" w:rsidP="00E5016C">
      <w:pPr>
        <w:rPr>
          <w:rFonts w:ascii="Calibri" w:hAnsi="Calibri" w:cs="Arial"/>
          <w:sz w:val="32"/>
          <w:szCs w:val="32"/>
        </w:rPr>
      </w:pPr>
      <w:r w:rsidRPr="00D7630F">
        <w:rPr>
          <w:rFonts w:ascii="Calibri" w:hAnsi="Calibri" w:cs="Arial"/>
          <w:sz w:val="32"/>
          <w:szCs w:val="32"/>
        </w:rPr>
        <w:br w:type="page"/>
      </w:r>
    </w:p>
    <w:p w14:paraId="211EFF8E" w14:textId="44EA33CA" w:rsidR="00B5521B" w:rsidRPr="00D7630F" w:rsidRDefault="001D056B" w:rsidP="00E5016C">
      <w:pPr>
        <w:rPr>
          <w:rFonts w:ascii="Calibri" w:hAnsi="Calibri" w:cs="Helvetica"/>
          <w:b/>
          <w:sz w:val="32"/>
          <w:szCs w:val="32"/>
        </w:rPr>
      </w:pPr>
      <w:r w:rsidRPr="00D7630F">
        <w:rPr>
          <w:rFonts w:ascii="Calibri" w:hAnsi="Calibri" w:cs="Helvetica"/>
          <w:b/>
          <w:sz w:val="32"/>
          <w:szCs w:val="32"/>
        </w:rPr>
        <w:lastRenderedPageBreak/>
        <w:t xml:space="preserve">Bijlage 3 </w:t>
      </w:r>
      <w:r w:rsidRPr="00D7630F">
        <w:rPr>
          <w:rFonts w:ascii="Calibri" w:hAnsi="Calibri" w:cs="Helvetica"/>
          <w:b/>
          <w:sz w:val="32"/>
          <w:szCs w:val="32"/>
        </w:rPr>
        <w:tab/>
        <w:t>Subverwerkersovereenkomsten</w:t>
      </w:r>
    </w:p>
    <w:sectPr w:rsidR="00B5521B" w:rsidRPr="00D7630F" w:rsidSect="00981507">
      <w:footerReference w:type="even" r:id="rId13"/>
      <w:footerReference w:type="default" r:id="rId14"/>
      <w:pgSz w:w="11900" w:h="16840"/>
      <w:pgMar w:top="2694" w:right="1021"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EAD8D" w14:textId="77777777" w:rsidR="00E728B6" w:rsidRDefault="00E728B6" w:rsidP="00D7630F">
      <w:r>
        <w:separator/>
      </w:r>
    </w:p>
  </w:endnote>
  <w:endnote w:type="continuationSeparator" w:id="0">
    <w:p w14:paraId="6AE33A56" w14:textId="77777777" w:rsidR="00E728B6" w:rsidRDefault="00E728B6" w:rsidP="00D7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enlo Bold">
    <w:altName w:val="Menlo"/>
    <w:panose1 w:val="020B0709030604020204"/>
    <w:charset w:val="00"/>
    <w:family w:val="modern"/>
    <w:pitch w:val="fixed"/>
    <w:sig w:usb0="E60022FF" w:usb1="D000F1FB" w:usb2="00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0CC9C" w14:textId="77777777" w:rsidR="00EC26C3" w:rsidRDefault="00EC26C3" w:rsidP="003D2C0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E7AA174" w14:textId="77777777" w:rsidR="00EC26C3" w:rsidRDefault="00EC26C3" w:rsidP="00D7630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66F85" w14:textId="77777777" w:rsidR="00EC26C3" w:rsidRDefault="00EC26C3" w:rsidP="003D2C0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C3105">
      <w:rPr>
        <w:rStyle w:val="Paginanummer"/>
        <w:noProof/>
      </w:rPr>
      <w:t>18</w:t>
    </w:r>
    <w:r>
      <w:rPr>
        <w:rStyle w:val="Paginanummer"/>
      </w:rPr>
      <w:fldChar w:fldCharType="end"/>
    </w:r>
  </w:p>
  <w:p w14:paraId="6F5F582B" w14:textId="77777777" w:rsidR="00EC26C3" w:rsidRDefault="00EC26C3" w:rsidP="00D7630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4AE7F" w14:textId="77777777" w:rsidR="00E728B6" w:rsidRDefault="00E728B6" w:rsidP="00D7630F">
      <w:r>
        <w:separator/>
      </w:r>
    </w:p>
  </w:footnote>
  <w:footnote w:type="continuationSeparator" w:id="0">
    <w:p w14:paraId="2EE305E5" w14:textId="77777777" w:rsidR="00E728B6" w:rsidRDefault="00E728B6" w:rsidP="00D76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8E7"/>
    <w:multiLevelType w:val="hybridMultilevel"/>
    <w:tmpl w:val="3934F1E0"/>
    <w:lvl w:ilvl="0" w:tplc="974CBEFC">
      <w:start w:val="1"/>
      <w:numFmt w:val="upperRoman"/>
      <w:lvlText w:val="%1."/>
      <w:lvlJc w:val="left"/>
      <w:pPr>
        <w:ind w:left="153" w:hanging="72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1" w15:restartNumberingAfterBreak="0">
    <w:nsid w:val="0E760640"/>
    <w:multiLevelType w:val="hybridMultilevel"/>
    <w:tmpl w:val="4AD40A0C"/>
    <w:lvl w:ilvl="0" w:tplc="9AD2189A">
      <w:start w:val="1"/>
      <w:numFmt w:val="upperLetter"/>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 w15:restartNumberingAfterBreak="0">
    <w:nsid w:val="1816447B"/>
    <w:multiLevelType w:val="hybridMultilevel"/>
    <w:tmpl w:val="1362F9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D932E0"/>
    <w:multiLevelType w:val="hybridMultilevel"/>
    <w:tmpl w:val="FC6C49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6540BE"/>
    <w:multiLevelType w:val="hybridMultilevel"/>
    <w:tmpl w:val="7ADE201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C17531"/>
    <w:multiLevelType w:val="hybridMultilevel"/>
    <w:tmpl w:val="F7C6F40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441EC9"/>
    <w:multiLevelType w:val="hybridMultilevel"/>
    <w:tmpl w:val="C0FAEACA"/>
    <w:lvl w:ilvl="0" w:tplc="995E1D0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E367E3B"/>
    <w:multiLevelType w:val="multilevel"/>
    <w:tmpl w:val="A41AF98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4BE208C"/>
    <w:multiLevelType w:val="hybridMultilevel"/>
    <w:tmpl w:val="1EDE82F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58325E9"/>
    <w:multiLevelType w:val="multilevel"/>
    <w:tmpl w:val="17C8D46C"/>
    <w:lvl w:ilvl="0">
      <w:start w:val="1"/>
      <w:numFmt w:val="decimal"/>
      <w:lvlText w:val="%1."/>
      <w:lvlJc w:val="left"/>
      <w:pPr>
        <w:ind w:left="720" w:hanging="360"/>
      </w:pPr>
      <w:rPr>
        <w:rFonts w:hint="default"/>
      </w:rPr>
    </w:lvl>
    <w:lvl w:ilvl="1">
      <w:start w:val="1"/>
      <w:numFmt w:val="decimal"/>
      <w:lvlText w:val="%1.%2"/>
      <w:lvlJc w:val="left"/>
      <w:pPr>
        <w:ind w:left="1065" w:hanging="70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06514A6"/>
    <w:multiLevelType w:val="hybridMultilevel"/>
    <w:tmpl w:val="2410E24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70F3C1C"/>
    <w:multiLevelType w:val="hybridMultilevel"/>
    <w:tmpl w:val="7B3AF2CE"/>
    <w:lvl w:ilvl="0" w:tplc="DE3A1824">
      <w:start w:val="1"/>
      <w:numFmt w:val="lowerLetter"/>
      <w:lvlText w:val="%1."/>
      <w:lvlJc w:val="left"/>
      <w:pPr>
        <w:ind w:left="1410" w:hanging="69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4DED352D"/>
    <w:multiLevelType w:val="hybridMultilevel"/>
    <w:tmpl w:val="10A0464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5154E51"/>
    <w:multiLevelType w:val="hybridMultilevel"/>
    <w:tmpl w:val="806650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8681DA3"/>
    <w:multiLevelType w:val="multilevel"/>
    <w:tmpl w:val="2996C492"/>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585296"/>
    <w:multiLevelType w:val="hybridMultilevel"/>
    <w:tmpl w:val="F5BCF73E"/>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79016CFB"/>
    <w:multiLevelType w:val="hybridMultilevel"/>
    <w:tmpl w:val="1BFA9A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7"/>
  </w:num>
  <w:num w:numId="5">
    <w:abstractNumId w:val="8"/>
  </w:num>
  <w:num w:numId="6">
    <w:abstractNumId w:val="16"/>
  </w:num>
  <w:num w:numId="7">
    <w:abstractNumId w:val="2"/>
  </w:num>
  <w:num w:numId="8">
    <w:abstractNumId w:val="10"/>
  </w:num>
  <w:num w:numId="9">
    <w:abstractNumId w:val="13"/>
  </w:num>
  <w:num w:numId="10">
    <w:abstractNumId w:val="12"/>
  </w:num>
  <w:num w:numId="11">
    <w:abstractNumId w:val="4"/>
  </w:num>
  <w:num w:numId="12">
    <w:abstractNumId w:val="15"/>
  </w:num>
  <w:num w:numId="13">
    <w:abstractNumId w:val="11"/>
  </w:num>
  <w:num w:numId="14">
    <w:abstractNumId w:val="3"/>
  </w:num>
  <w:num w:numId="15">
    <w:abstractNumId w:val="6"/>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6D6"/>
    <w:rsid w:val="00074048"/>
    <w:rsid w:val="000B2351"/>
    <w:rsid w:val="000F45F4"/>
    <w:rsid w:val="001D056B"/>
    <w:rsid w:val="00287E6B"/>
    <w:rsid w:val="002C4F56"/>
    <w:rsid w:val="002D3979"/>
    <w:rsid w:val="003703A6"/>
    <w:rsid w:val="003D2C0B"/>
    <w:rsid w:val="00425FDB"/>
    <w:rsid w:val="00487D6B"/>
    <w:rsid w:val="0049127F"/>
    <w:rsid w:val="00496585"/>
    <w:rsid w:val="007C3105"/>
    <w:rsid w:val="008401BA"/>
    <w:rsid w:val="008A44AE"/>
    <w:rsid w:val="008E0D8C"/>
    <w:rsid w:val="008E36D6"/>
    <w:rsid w:val="00950978"/>
    <w:rsid w:val="00981507"/>
    <w:rsid w:val="00B06939"/>
    <w:rsid w:val="00B25FD5"/>
    <w:rsid w:val="00B5521B"/>
    <w:rsid w:val="00B60EC6"/>
    <w:rsid w:val="00B766CD"/>
    <w:rsid w:val="00BE6533"/>
    <w:rsid w:val="00C91226"/>
    <w:rsid w:val="00D43833"/>
    <w:rsid w:val="00D5785C"/>
    <w:rsid w:val="00D7630F"/>
    <w:rsid w:val="00E10347"/>
    <w:rsid w:val="00E5016C"/>
    <w:rsid w:val="00E667A1"/>
    <w:rsid w:val="00E728B6"/>
    <w:rsid w:val="00EC26C3"/>
    <w:rsid w:val="00F001ED"/>
    <w:rsid w:val="00FB6A7B"/>
    <w:rsid w:val="261BC269"/>
    <w:rsid w:val="4A809D40"/>
    <w:rsid w:val="5E135C9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E0AD04"/>
  <w15:docId w15:val="{1D67FB65-1454-BF4E-B045-D5CFD8BD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401B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401BA"/>
    <w:rPr>
      <w:rFonts w:ascii="Segoe UI" w:hAnsi="Segoe UI" w:cs="Segoe UI"/>
      <w:sz w:val="18"/>
      <w:szCs w:val="18"/>
    </w:rPr>
  </w:style>
  <w:style w:type="paragraph" w:styleId="Lijstalinea">
    <w:name w:val="List Paragraph"/>
    <w:basedOn w:val="Standaard"/>
    <w:uiPriority w:val="34"/>
    <w:qFormat/>
    <w:rsid w:val="00496585"/>
    <w:pPr>
      <w:ind w:left="720"/>
      <w:contextualSpacing/>
    </w:pPr>
  </w:style>
  <w:style w:type="character" w:styleId="Verwijzingopmerking">
    <w:name w:val="annotation reference"/>
    <w:basedOn w:val="Standaardalinea-lettertype"/>
    <w:uiPriority w:val="99"/>
    <w:semiHidden/>
    <w:unhideWhenUsed/>
    <w:rsid w:val="00496585"/>
    <w:rPr>
      <w:sz w:val="16"/>
      <w:szCs w:val="16"/>
    </w:rPr>
  </w:style>
  <w:style w:type="paragraph" w:styleId="Tekstopmerking">
    <w:name w:val="annotation text"/>
    <w:basedOn w:val="Standaard"/>
    <w:link w:val="TekstopmerkingChar"/>
    <w:uiPriority w:val="99"/>
    <w:semiHidden/>
    <w:unhideWhenUsed/>
    <w:rsid w:val="00496585"/>
    <w:rPr>
      <w:sz w:val="20"/>
      <w:szCs w:val="20"/>
    </w:rPr>
  </w:style>
  <w:style w:type="character" w:customStyle="1" w:styleId="TekstopmerkingChar">
    <w:name w:val="Tekst opmerking Char"/>
    <w:basedOn w:val="Standaardalinea-lettertype"/>
    <w:link w:val="Tekstopmerking"/>
    <w:uiPriority w:val="99"/>
    <w:semiHidden/>
    <w:rsid w:val="00496585"/>
    <w:rPr>
      <w:sz w:val="20"/>
      <w:szCs w:val="20"/>
    </w:rPr>
  </w:style>
  <w:style w:type="paragraph" w:styleId="Onderwerpvanopmerking">
    <w:name w:val="annotation subject"/>
    <w:basedOn w:val="Tekstopmerking"/>
    <w:next w:val="Tekstopmerking"/>
    <w:link w:val="OnderwerpvanopmerkingChar"/>
    <w:uiPriority w:val="99"/>
    <w:semiHidden/>
    <w:unhideWhenUsed/>
    <w:rsid w:val="00496585"/>
    <w:rPr>
      <w:b/>
      <w:bCs/>
    </w:rPr>
  </w:style>
  <w:style w:type="character" w:customStyle="1" w:styleId="OnderwerpvanopmerkingChar">
    <w:name w:val="Onderwerp van opmerking Char"/>
    <w:basedOn w:val="TekstopmerkingChar"/>
    <w:link w:val="Onderwerpvanopmerking"/>
    <w:uiPriority w:val="99"/>
    <w:semiHidden/>
    <w:rsid w:val="00496585"/>
    <w:rPr>
      <w:b/>
      <w:bCs/>
      <w:sz w:val="20"/>
      <w:szCs w:val="20"/>
    </w:rPr>
  </w:style>
  <w:style w:type="table" w:styleId="Tabelraster">
    <w:name w:val="Table Grid"/>
    <w:basedOn w:val="Standaardtabel"/>
    <w:uiPriority w:val="59"/>
    <w:rsid w:val="00B5521B"/>
    <w:pPr>
      <w:jc w:val="both"/>
    </w:pPr>
    <w:rPr>
      <w:rFonts w:ascii="Trebuchet MS" w:eastAsia="MS Mincho" w:hAnsi="Trebuchet MS"/>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D7630F"/>
    <w:pPr>
      <w:tabs>
        <w:tab w:val="center" w:pos="4536"/>
        <w:tab w:val="right" w:pos="9072"/>
      </w:tabs>
    </w:pPr>
  </w:style>
  <w:style w:type="character" w:customStyle="1" w:styleId="VoettekstChar">
    <w:name w:val="Voettekst Char"/>
    <w:basedOn w:val="Standaardalinea-lettertype"/>
    <w:link w:val="Voettekst"/>
    <w:uiPriority w:val="99"/>
    <w:rsid w:val="00D7630F"/>
  </w:style>
  <w:style w:type="character" w:styleId="Paginanummer">
    <w:name w:val="page number"/>
    <w:basedOn w:val="Standaardalinea-lettertype"/>
    <w:uiPriority w:val="99"/>
    <w:semiHidden/>
    <w:unhideWhenUsed/>
    <w:rsid w:val="00D76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17773">
      <w:bodyDiv w:val="1"/>
      <w:marLeft w:val="0"/>
      <w:marRight w:val="0"/>
      <w:marTop w:val="0"/>
      <w:marBottom w:val="0"/>
      <w:divBdr>
        <w:top w:val="none" w:sz="0" w:space="0" w:color="auto"/>
        <w:left w:val="none" w:sz="0" w:space="0" w:color="auto"/>
        <w:bottom w:val="none" w:sz="0" w:space="0" w:color="auto"/>
        <w:right w:val="none" w:sz="0" w:space="0" w:color="auto"/>
      </w:divBdr>
    </w:div>
    <w:div w:id="1861116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5E171477D7C94CA0F3461F8FEE0FDA" ma:contentTypeVersion="2" ma:contentTypeDescription="Een nieuw document maken." ma:contentTypeScope="" ma:versionID="9ee3ff6d6024629ae8426c5b134e991c">
  <xsd:schema xmlns:xsd="http://www.w3.org/2001/XMLSchema" xmlns:xs="http://www.w3.org/2001/XMLSchema" xmlns:p="http://schemas.microsoft.com/office/2006/metadata/properties" xmlns:ns2="93e3f4d3-2d91-4ec2-820f-912097d727e2" targetNamespace="http://schemas.microsoft.com/office/2006/metadata/properties" ma:root="true" ma:fieldsID="c8a2ba821e80c968da926c2df68d6904" ns2:_="">
    <xsd:import namespace="93e3f4d3-2d91-4ec2-820f-912097d727e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3f4d3-2d91-4ec2-820f-912097d72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eta xmlns="http://schemas.apple.com/cocoa/2006/metadata">
  <generator>CocoaOOXMLWriter/1265.21</generator>
</me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5EA2B-DE73-4DBE-B8C8-84464B718EA1}"/>
</file>

<file path=customXml/itemProps2.xml><?xml version="1.0" encoding="utf-8"?>
<ds:datastoreItem xmlns:ds="http://schemas.openxmlformats.org/officeDocument/2006/customXml" ds:itemID="{B6A1FC4A-51CC-427D-A3CE-94D23ED48CD0}">
  <ds:schemaRefs>
    <ds:schemaRef ds:uri="http://schemas.microsoft.com/office/2006/metadata/properties"/>
    <ds:schemaRef ds:uri="http://schemas.microsoft.com/office/infopath/2007/PartnerControls"/>
    <ds:schemaRef ds:uri="d3d214f0-f4c4-49f3-abc7-97611b6bd29e"/>
    <ds:schemaRef ds:uri="026c4db9-85f4-435b-b086-7549729aec3b"/>
  </ds:schemaRefs>
</ds:datastoreItem>
</file>

<file path=customXml/itemProps3.xml><?xml version="1.0" encoding="utf-8"?>
<ds:datastoreItem xmlns:ds="http://schemas.openxmlformats.org/officeDocument/2006/customXml" ds:itemID="{10023CB5-BA38-9246-8E9F-79B1A288A898}">
  <ds:schemaRefs>
    <ds:schemaRef ds:uri="http://schemas.apple.com/cocoa/2006/metadata"/>
  </ds:schemaRefs>
</ds:datastoreItem>
</file>

<file path=customXml/itemProps4.xml><?xml version="1.0" encoding="utf-8"?>
<ds:datastoreItem xmlns:ds="http://schemas.openxmlformats.org/officeDocument/2006/customXml" ds:itemID="{60FE07D7-0D89-46FD-AA92-49C98A8C8EAD}">
  <ds:schemaRefs>
    <ds:schemaRef ds:uri="http://schemas.microsoft.com/sharepoint/v3/contenttype/forms"/>
  </ds:schemaRefs>
</ds:datastoreItem>
</file>

<file path=customXml/itemProps5.xml><?xml version="1.0" encoding="utf-8"?>
<ds:datastoreItem xmlns:ds="http://schemas.openxmlformats.org/officeDocument/2006/customXml" ds:itemID="{C81EB62E-B983-3B46-A17C-78433CC55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4642</Words>
  <Characters>25534</Characters>
  <Application>Microsoft Office Word</Application>
  <DocSecurity>0</DocSecurity>
  <Lines>212</Lines>
  <Paragraphs>60</Paragraphs>
  <ScaleCrop>false</ScaleCrop>
  <Company>Bosselaar en Strengers</Company>
  <LinksUpToDate>false</LinksUpToDate>
  <CharactersWithSpaces>30116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Utrecht, 10 november 1999</dc:title>
  <dc:creator>Annemarie van Groningen</dc:creator>
  <cp:lastModifiedBy>Chiel Vinke</cp:lastModifiedBy>
  <cp:revision>4</cp:revision>
  <dcterms:created xsi:type="dcterms:W3CDTF">2019-10-15T06:36:00Z</dcterms:created>
  <dcterms:modified xsi:type="dcterms:W3CDTF">2020-10-30T08:59:00Z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0x010100315E171477D7C94CA0F3461F8FEE0FDA</vt:lpwstr>
  </property>
  <property fmtid="{D5CDD505-2E9C-101B-9397-08002B2CF9AE}" pid="3" name="Order">
    <vt:r8>9600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