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8EFFB" w14:textId="77777777" w:rsidR="00C4092D" w:rsidRDefault="00850871"/>
    <w:p w14:paraId="1A5B587D" w14:textId="17474DDD" w:rsidR="002E3218" w:rsidRDefault="002E3218" w:rsidP="000F66FF">
      <w:pPr>
        <w:pStyle w:val="Kop1"/>
        <w:numPr>
          <w:ilvl w:val="0"/>
          <w:numId w:val="0"/>
        </w:numPr>
        <w:ind w:left="1134"/>
        <w:rPr>
          <w:sz w:val="22"/>
          <w:szCs w:val="22"/>
        </w:rPr>
      </w:pPr>
      <w:r w:rsidRPr="00A50065">
        <w:rPr>
          <w:sz w:val="24"/>
          <w:szCs w:val="24"/>
        </w:rPr>
        <w:t>Marktconsultatie</w:t>
      </w:r>
    </w:p>
    <w:p w14:paraId="4FD69F43" w14:textId="0917738C" w:rsidR="00385B09" w:rsidRDefault="00385B09" w:rsidP="00A50065">
      <w:pPr>
        <w:ind w:left="1134"/>
        <w:rPr>
          <w:rFonts w:asciiTheme="minorHAnsi" w:hAnsiTheme="minorHAnsi" w:cstheme="minorHAnsi"/>
          <w:b/>
          <w:bCs/>
        </w:rPr>
      </w:pPr>
      <w:r>
        <w:rPr>
          <w:rFonts w:asciiTheme="minorHAnsi" w:hAnsiTheme="minorHAnsi" w:cstheme="minorHAnsi"/>
          <w:b/>
          <w:bCs/>
        </w:rPr>
        <w:t>Inkoop van Waterstof Cv-ketels ten behoeve van project Waterstofwijk Hoogeveen, te Hoogeveen (NL)</w:t>
      </w:r>
    </w:p>
    <w:p w14:paraId="1ABDF16C" w14:textId="77777777" w:rsidR="00385B09" w:rsidRDefault="00385B09" w:rsidP="00A50065">
      <w:pPr>
        <w:ind w:left="1134"/>
        <w:rPr>
          <w:rFonts w:asciiTheme="minorHAnsi" w:hAnsiTheme="minorHAnsi" w:cstheme="minorHAnsi"/>
          <w:b/>
          <w:bCs/>
        </w:rPr>
      </w:pPr>
    </w:p>
    <w:p w14:paraId="32A685D0" w14:textId="77777777" w:rsidR="0080356F" w:rsidRPr="00FF41EA" w:rsidRDefault="0080356F" w:rsidP="0080356F">
      <w:pPr>
        <w:pStyle w:val="Standaardplus2cm"/>
        <w:rPr>
          <w:b/>
          <w:bCs/>
        </w:rPr>
      </w:pPr>
      <w:r>
        <w:rPr>
          <w:b/>
          <w:bCs/>
        </w:rPr>
        <w:t>Procedure consultatie</w:t>
      </w:r>
    </w:p>
    <w:p w14:paraId="39685581" w14:textId="48AC2802" w:rsidR="0080356F" w:rsidRPr="00FF41EA" w:rsidRDefault="0080356F" w:rsidP="0080356F">
      <w:pPr>
        <w:pStyle w:val="Standaardplus2cm"/>
      </w:pPr>
      <w:r w:rsidRPr="00FF41EA">
        <w:t xml:space="preserve">De </w:t>
      </w:r>
      <w:r w:rsidR="00845ABE">
        <w:t xml:space="preserve">op </w:t>
      </w:r>
      <w:proofErr w:type="spellStart"/>
      <w:r w:rsidR="00845ABE">
        <w:t>TenderNed</w:t>
      </w:r>
      <w:proofErr w:type="spellEnd"/>
      <w:r w:rsidR="00845ABE">
        <w:t xml:space="preserve"> gepubliceerde </w:t>
      </w:r>
      <w:r w:rsidRPr="00FF41EA">
        <w:t xml:space="preserve">marktconsultatie bestaat uit </w:t>
      </w:r>
      <w:r w:rsidR="00845ABE">
        <w:t>een schriftelijke consultatie (</w:t>
      </w:r>
      <w:r w:rsidRPr="00FF41EA">
        <w:t>het beantwoorden van vragen</w:t>
      </w:r>
      <w:r w:rsidR="0092261D">
        <w:t xml:space="preserve"> uit een vragenlijst) en een mondelinge consultatie</w:t>
      </w:r>
      <w:r w:rsidRPr="00FF41EA">
        <w:t>.</w:t>
      </w:r>
    </w:p>
    <w:p w14:paraId="72A500A4" w14:textId="77777777" w:rsidR="00845ABE" w:rsidRDefault="00845ABE" w:rsidP="0080356F">
      <w:pPr>
        <w:pStyle w:val="Standaardplus2cm"/>
      </w:pPr>
    </w:p>
    <w:p w14:paraId="3F16780F" w14:textId="78E9EEB6" w:rsidR="0080356F" w:rsidRPr="00FF41EA" w:rsidRDefault="00D4130A" w:rsidP="00D4130A">
      <w:pPr>
        <w:pStyle w:val="Standaardplus2cm"/>
      </w:pPr>
      <w:r>
        <w:t xml:space="preserve">Op basis van de reacties, middels de </w:t>
      </w:r>
      <w:r w:rsidR="0080356F">
        <w:t>ingedie</w:t>
      </w:r>
      <w:r>
        <w:t>nde beantwoording van de vragen,</w:t>
      </w:r>
      <w:r w:rsidR="0080356F">
        <w:t xml:space="preserve"> </w:t>
      </w:r>
      <w:r w:rsidR="00845ABE">
        <w:t>word</w:t>
      </w:r>
      <w:r w:rsidR="00A30BB3">
        <w:t>en partijen</w:t>
      </w:r>
      <w:r w:rsidR="00845ABE">
        <w:t xml:space="preserve"> uitgenodigd voor </w:t>
      </w:r>
      <w:r w:rsidR="0080356F" w:rsidRPr="00FF41EA">
        <w:t xml:space="preserve">deelname aan </w:t>
      </w:r>
      <w:r w:rsidR="0080356F" w:rsidRPr="00A50065">
        <w:t xml:space="preserve">een </w:t>
      </w:r>
      <w:r w:rsidR="0092261D" w:rsidRPr="00A50065">
        <w:t xml:space="preserve">één op één </w:t>
      </w:r>
      <w:r w:rsidR="0080356F" w:rsidRPr="00FF41EA">
        <w:t xml:space="preserve">marktconsultatiegesprek. </w:t>
      </w:r>
    </w:p>
    <w:p w14:paraId="5C08A141" w14:textId="77777777" w:rsidR="00845ABE" w:rsidRDefault="00845ABE" w:rsidP="000F66FF">
      <w:pPr>
        <w:pStyle w:val="Standaardplus2cm"/>
      </w:pPr>
    </w:p>
    <w:p w14:paraId="521F113B" w14:textId="2DA0C2DC" w:rsidR="000F66FF" w:rsidRDefault="0080356F" w:rsidP="000F66FF">
      <w:pPr>
        <w:pStyle w:val="Standaardplus2cm"/>
      </w:pPr>
      <w:r w:rsidRPr="00FF41EA">
        <w:t xml:space="preserve">Het marktconsultatiegesprek vindt </w:t>
      </w:r>
      <w:r w:rsidRPr="0080356F">
        <w:t xml:space="preserve">plaats </w:t>
      </w:r>
      <w:r w:rsidR="00385B09">
        <w:t xml:space="preserve">in de periode </w:t>
      </w:r>
      <w:r w:rsidR="00385B09" w:rsidRPr="00385B09">
        <w:rPr>
          <w:b/>
          <w:bCs/>
        </w:rPr>
        <w:t>14 december t/m 18 december 2020</w:t>
      </w:r>
      <w:r w:rsidR="00385B09" w:rsidRPr="00385B09">
        <w:t xml:space="preserve"> en vinden online, via videobellen plaats.  </w:t>
      </w:r>
    </w:p>
    <w:p w14:paraId="430D76A7" w14:textId="77777777" w:rsidR="0080356F" w:rsidRPr="00FF41EA" w:rsidRDefault="0080356F" w:rsidP="0080356F">
      <w:pPr>
        <w:pStyle w:val="Standaardplus2cm"/>
      </w:pPr>
    </w:p>
    <w:p w14:paraId="768DC925" w14:textId="28CFE9B2" w:rsidR="0080356F" w:rsidRPr="00FF41EA" w:rsidRDefault="0080356F" w:rsidP="0080356F">
      <w:pPr>
        <w:pStyle w:val="Standaardplus2cm"/>
        <w:rPr>
          <w:b/>
          <w:bCs/>
        </w:rPr>
      </w:pPr>
      <w:r w:rsidRPr="00FF41EA">
        <w:rPr>
          <w:b/>
          <w:bCs/>
        </w:rPr>
        <w:t xml:space="preserve">Uitgangspunten en randvoorwaarden </w:t>
      </w:r>
      <w:r w:rsidR="00E46042">
        <w:rPr>
          <w:b/>
          <w:bCs/>
        </w:rPr>
        <w:t>marktconsultatie</w:t>
      </w:r>
    </w:p>
    <w:p w14:paraId="386A8089" w14:textId="066BB025" w:rsidR="0092261D" w:rsidRDefault="0080356F" w:rsidP="0080356F">
      <w:pPr>
        <w:pStyle w:val="Standaardplus2cm"/>
      </w:pPr>
      <w:r w:rsidRPr="00FF41EA">
        <w:t xml:space="preserve">Het wel of niet deelnemen aan de marktconsultatie en/of het marktconsultatiegesprek heeft geen invloed op de </w:t>
      </w:r>
      <w:r w:rsidR="00A30BB3">
        <w:t xml:space="preserve">beoordeling van </w:t>
      </w:r>
      <w:r w:rsidR="00F11E5F">
        <w:t xml:space="preserve">inschrijvingen van </w:t>
      </w:r>
      <w:proofErr w:type="gramStart"/>
      <w:r w:rsidR="00F11E5F">
        <w:t>de</w:t>
      </w:r>
      <w:proofErr w:type="gramEnd"/>
      <w:r w:rsidR="00F11E5F">
        <w:t xml:space="preserve"> </w:t>
      </w:r>
      <w:r w:rsidR="00A30BB3">
        <w:t xml:space="preserve">inchrijvers die deelnemen aan de </w:t>
      </w:r>
      <w:r w:rsidRPr="00FF41EA">
        <w:t xml:space="preserve">voorgenomen aanbestedingsprocedure voor het project. </w:t>
      </w:r>
    </w:p>
    <w:p w14:paraId="68D1D76B" w14:textId="77777777" w:rsidR="0092261D" w:rsidRDefault="0092261D" w:rsidP="0080356F">
      <w:pPr>
        <w:pStyle w:val="Standaardplus2cm"/>
      </w:pPr>
    </w:p>
    <w:p w14:paraId="07EA2EA1" w14:textId="6C512A58" w:rsidR="00A30BB3" w:rsidRDefault="00A30BB3" w:rsidP="00A30BB3">
      <w:pPr>
        <w:pStyle w:val="Standaardplus2cm"/>
      </w:pPr>
      <w:r>
        <w:t>Alle informatie zal vertrouwelijk behandeld worden. De informatie uit de marktconsultaties wordt door de aanbestedende dienst uitsluitend gebruikt om de uitvraag zorgvuldig te formuleren.</w:t>
      </w:r>
    </w:p>
    <w:p w14:paraId="5E3C6E4A" w14:textId="77777777" w:rsidR="00A30BB3" w:rsidRDefault="00A30BB3" w:rsidP="00D4130A">
      <w:pPr>
        <w:pStyle w:val="Standaardplus2cm"/>
      </w:pPr>
    </w:p>
    <w:p w14:paraId="5D91E812" w14:textId="04999CFE" w:rsidR="00A6106F" w:rsidRDefault="0080356F" w:rsidP="00D4130A">
      <w:pPr>
        <w:pStyle w:val="Standaardplus2cm"/>
      </w:pPr>
      <w:r w:rsidRPr="00FF41EA">
        <w:t xml:space="preserve">In het kader van het transparantiebeginsel zal een </w:t>
      </w:r>
      <w:r w:rsidR="00F11E5F">
        <w:t>samenvattend verslag</w:t>
      </w:r>
      <w:r w:rsidRPr="00FF41EA">
        <w:t xml:space="preserve"> van de </w:t>
      </w:r>
      <w:r w:rsidR="00F11E5F">
        <w:t xml:space="preserve">totale </w:t>
      </w:r>
      <w:r w:rsidRPr="00FF41EA">
        <w:t>reacties gepubliceerd worden</w:t>
      </w:r>
      <w:r w:rsidR="00303439">
        <w:t xml:space="preserve"> op </w:t>
      </w:r>
      <w:proofErr w:type="spellStart"/>
      <w:r w:rsidR="00303439">
        <w:t>TenderNed</w:t>
      </w:r>
      <w:proofErr w:type="spellEnd"/>
      <w:r w:rsidRPr="00FF41EA">
        <w:t>. Hiermee wordt voorkomen dat informatieachterstand ontstaat bij marktpartijen.</w:t>
      </w:r>
    </w:p>
    <w:p w14:paraId="645CE031" w14:textId="77777777" w:rsidR="00A50065" w:rsidRDefault="00A50065" w:rsidP="0080356F">
      <w:pPr>
        <w:pStyle w:val="Standaardplus2cm"/>
        <w:rPr>
          <w:b/>
          <w:bCs/>
        </w:rPr>
      </w:pPr>
    </w:p>
    <w:p w14:paraId="4180D8E0" w14:textId="77777777" w:rsidR="00A6106F" w:rsidRPr="00A50065" w:rsidRDefault="00A6106F" w:rsidP="0080356F">
      <w:pPr>
        <w:pStyle w:val="Standaardplus2cm"/>
        <w:rPr>
          <w:b/>
          <w:bCs/>
        </w:rPr>
      </w:pPr>
      <w:r w:rsidRPr="00A50065">
        <w:rPr>
          <w:b/>
          <w:bCs/>
        </w:rPr>
        <w:t>Planning</w:t>
      </w:r>
    </w:p>
    <w:p w14:paraId="070CD728" w14:textId="77777777" w:rsidR="0080356F" w:rsidRDefault="0080356F" w:rsidP="0080356F">
      <w:pPr>
        <w:pStyle w:val="Standaardplus2cm"/>
      </w:pPr>
      <w:r w:rsidRPr="00FF41EA">
        <w:t>Voor de Marktconsultatie wordt onderstaande planning gehanteerd:</w:t>
      </w:r>
    </w:p>
    <w:p w14:paraId="12A6BB7A" w14:textId="77777777" w:rsidR="0092261D" w:rsidRPr="00FF41EA" w:rsidRDefault="0092261D" w:rsidP="0080356F">
      <w:pPr>
        <w:pStyle w:val="Standaardplus2cm"/>
      </w:pPr>
    </w:p>
    <w:tbl>
      <w:tblPr>
        <w:tblStyle w:val="Tabelraster"/>
        <w:tblW w:w="0" w:type="auto"/>
        <w:tblInd w:w="1134" w:type="dxa"/>
        <w:tblLook w:val="04A0" w:firstRow="1" w:lastRow="0" w:firstColumn="1" w:lastColumn="0" w:noHBand="0" w:noVBand="1"/>
      </w:tblPr>
      <w:tblGrid>
        <w:gridCol w:w="586"/>
        <w:gridCol w:w="3765"/>
        <w:gridCol w:w="2121"/>
      </w:tblGrid>
      <w:tr w:rsidR="0080356F" w:rsidRPr="00FF41EA" w14:paraId="39389EFD" w14:textId="77777777" w:rsidTr="0066309F">
        <w:tc>
          <w:tcPr>
            <w:tcW w:w="586" w:type="dxa"/>
          </w:tcPr>
          <w:p w14:paraId="2172F5AA" w14:textId="77777777" w:rsidR="0080356F" w:rsidRPr="00FF41EA" w:rsidRDefault="0080356F" w:rsidP="0066309F">
            <w:pPr>
              <w:pStyle w:val="Standaardplus2cm"/>
              <w:ind w:left="0"/>
              <w:rPr>
                <w:b/>
                <w:bCs/>
              </w:rPr>
            </w:pPr>
            <w:r w:rsidRPr="00FF41EA">
              <w:rPr>
                <w:b/>
                <w:bCs/>
              </w:rPr>
              <w:t>Stap</w:t>
            </w:r>
          </w:p>
        </w:tc>
        <w:tc>
          <w:tcPr>
            <w:tcW w:w="3765" w:type="dxa"/>
          </w:tcPr>
          <w:p w14:paraId="52473307" w14:textId="41751E8D" w:rsidR="0080356F" w:rsidRPr="00FF41EA" w:rsidRDefault="00AA22DC" w:rsidP="0066309F">
            <w:pPr>
              <w:pStyle w:val="Standaardplus2cm"/>
              <w:ind w:left="0"/>
              <w:rPr>
                <w:b/>
                <w:bCs/>
              </w:rPr>
            </w:pPr>
            <w:r>
              <w:rPr>
                <w:b/>
                <w:bCs/>
              </w:rPr>
              <w:t>O</w:t>
            </w:r>
            <w:r w:rsidR="0080356F" w:rsidRPr="00FF41EA">
              <w:rPr>
                <w:b/>
                <w:bCs/>
              </w:rPr>
              <w:t>mschrijving</w:t>
            </w:r>
          </w:p>
        </w:tc>
        <w:tc>
          <w:tcPr>
            <w:tcW w:w="2121" w:type="dxa"/>
          </w:tcPr>
          <w:p w14:paraId="107D7D32" w14:textId="77777777" w:rsidR="0080356F" w:rsidRPr="00FF41EA" w:rsidRDefault="0080356F" w:rsidP="0066309F">
            <w:pPr>
              <w:pStyle w:val="Standaardplus2cm"/>
              <w:ind w:left="0"/>
              <w:rPr>
                <w:b/>
                <w:bCs/>
              </w:rPr>
            </w:pPr>
            <w:r w:rsidRPr="00FF41EA">
              <w:rPr>
                <w:b/>
                <w:bCs/>
              </w:rPr>
              <w:t xml:space="preserve">Datum </w:t>
            </w:r>
          </w:p>
        </w:tc>
      </w:tr>
      <w:tr w:rsidR="0080356F" w:rsidRPr="00FF41EA" w14:paraId="534502F4" w14:textId="77777777" w:rsidTr="0066309F">
        <w:tc>
          <w:tcPr>
            <w:tcW w:w="586" w:type="dxa"/>
          </w:tcPr>
          <w:p w14:paraId="0EF6B769" w14:textId="72D2E6CB" w:rsidR="0080356F" w:rsidRPr="00FF41EA" w:rsidRDefault="0092261D" w:rsidP="0066309F">
            <w:pPr>
              <w:pStyle w:val="Standaardplus2cm"/>
              <w:ind w:left="0"/>
            </w:pPr>
            <w:r>
              <w:t>1</w:t>
            </w:r>
          </w:p>
        </w:tc>
        <w:tc>
          <w:tcPr>
            <w:tcW w:w="3765" w:type="dxa"/>
          </w:tcPr>
          <w:p w14:paraId="7E6B8A53" w14:textId="0E499B4F" w:rsidR="00303439" w:rsidRPr="00FF41EA" w:rsidRDefault="0080356F" w:rsidP="00AA22DC">
            <w:pPr>
              <w:pStyle w:val="Standaardplus2cm"/>
              <w:ind w:left="0"/>
            </w:pPr>
            <w:r w:rsidRPr="00FF41EA">
              <w:t xml:space="preserve">Sluitingsdatum voor het indienen van </w:t>
            </w:r>
            <w:r w:rsidR="0092261D">
              <w:t>de vragenlijst</w:t>
            </w:r>
          </w:p>
        </w:tc>
        <w:tc>
          <w:tcPr>
            <w:tcW w:w="2121" w:type="dxa"/>
          </w:tcPr>
          <w:p w14:paraId="7EA68E74" w14:textId="227AC193" w:rsidR="00385B09" w:rsidRPr="0080356F" w:rsidRDefault="00385B09" w:rsidP="00385B09">
            <w:pPr>
              <w:pStyle w:val="Standaardplus2cm"/>
              <w:ind w:left="0"/>
            </w:pPr>
            <w:r>
              <w:t>9 december 2020, 12.00 uur</w:t>
            </w:r>
          </w:p>
          <w:p w14:paraId="56B40587" w14:textId="0B524C29" w:rsidR="0080356F" w:rsidRPr="0080356F" w:rsidRDefault="0080356F" w:rsidP="0066309F">
            <w:pPr>
              <w:pStyle w:val="Standaardplus2cm"/>
              <w:ind w:left="0"/>
            </w:pPr>
          </w:p>
        </w:tc>
      </w:tr>
      <w:tr w:rsidR="0080356F" w:rsidRPr="00FF41EA" w14:paraId="699026EE" w14:textId="77777777" w:rsidTr="0066309F">
        <w:tc>
          <w:tcPr>
            <w:tcW w:w="586" w:type="dxa"/>
          </w:tcPr>
          <w:p w14:paraId="198F2E99" w14:textId="60A27802" w:rsidR="0080356F" w:rsidRPr="00FF41EA" w:rsidRDefault="0092261D" w:rsidP="0066309F">
            <w:pPr>
              <w:pStyle w:val="Standaardplus2cm"/>
              <w:ind w:left="0"/>
            </w:pPr>
            <w:r>
              <w:t>2</w:t>
            </w:r>
          </w:p>
        </w:tc>
        <w:tc>
          <w:tcPr>
            <w:tcW w:w="3765" w:type="dxa"/>
          </w:tcPr>
          <w:p w14:paraId="24FB62E6" w14:textId="4A7420A5" w:rsidR="0080356F" w:rsidRPr="00FF41EA" w:rsidRDefault="0080356F" w:rsidP="0066309F">
            <w:pPr>
              <w:pStyle w:val="Standaardplus2cm"/>
              <w:ind w:left="0"/>
            </w:pPr>
            <w:r w:rsidRPr="00FF41EA">
              <w:t>Uitnodiging voor een video</w:t>
            </w:r>
            <w:r w:rsidR="00385B09">
              <w:t>gesprek</w:t>
            </w:r>
          </w:p>
        </w:tc>
        <w:tc>
          <w:tcPr>
            <w:tcW w:w="2121" w:type="dxa"/>
          </w:tcPr>
          <w:p w14:paraId="5B0DD7B0" w14:textId="1C734D1D" w:rsidR="0080356F" w:rsidRDefault="00385B09" w:rsidP="0066309F">
            <w:pPr>
              <w:pStyle w:val="Standaardplus2cm"/>
              <w:ind w:left="0"/>
            </w:pPr>
            <w:r>
              <w:t>10 december 2020</w:t>
            </w:r>
          </w:p>
          <w:p w14:paraId="3D185560" w14:textId="77777777" w:rsidR="00303439" w:rsidRPr="0080356F" w:rsidRDefault="00303439" w:rsidP="0066309F">
            <w:pPr>
              <w:pStyle w:val="Standaardplus2cm"/>
              <w:ind w:left="0"/>
            </w:pPr>
          </w:p>
        </w:tc>
      </w:tr>
      <w:tr w:rsidR="0080356F" w:rsidRPr="00FF41EA" w14:paraId="601E00EA" w14:textId="77777777" w:rsidTr="0066309F">
        <w:tc>
          <w:tcPr>
            <w:tcW w:w="586" w:type="dxa"/>
          </w:tcPr>
          <w:p w14:paraId="5A32573E" w14:textId="53E2BD71" w:rsidR="0080356F" w:rsidRPr="00FF41EA" w:rsidRDefault="0092261D" w:rsidP="0066309F">
            <w:pPr>
              <w:pStyle w:val="Standaardplus2cm"/>
              <w:ind w:left="0"/>
            </w:pPr>
            <w:r>
              <w:t>3</w:t>
            </w:r>
          </w:p>
        </w:tc>
        <w:tc>
          <w:tcPr>
            <w:tcW w:w="3765" w:type="dxa"/>
          </w:tcPr>
          <w:p w14:paraId="5849DD1C" w14:textId="3B08054B" w:rsidR="00303439" w:rsidRDefault="0080356F" w:rsidP="0066309F">
            <w:pPr>
              <w:pStyle w:val="Standaardplus2cm"/>
              <w:ind w:left="0"/>
            </w:pPr>
            <w:r w:rsidRPr="00FF41EA">
              <w:t>Marktconsultatiegesprekken middels video</w:t>
            </w:r>
            <w:r w:rsidR="00385B09">
              <w:t>gesprekken.</w:t>
            </w:r>
            <w:r w:rsidRPr="00FF41EA">
              <w:t xml:space="preserve"> </w:t>
            </w:r>
          </w:p>
          <w:p w14:paraId="24B4511E" w14:textId="77777777" w:rsidR="0080356F" w:rsidRPr="00FF41EA" w:rsidRDefault="0080356F" w:rsidP="0066309F">
            <w:pPr>
              <w:pStyle w:val="Standaardplus2cm"/>
              <w:ind w:left="0"/>
            </w:pPr>
            <w:r w:rsidRPr="00FF41EA">
              <w:t xml:space="preserve"> </w:t>
            </w:r>
          </w:p>
        </w:tc>
        <w:tc>
          <w:tcPr>
            <w:tcW w:w="2121" w:type="dxa"/>
          </w:tcPr>
          <w:p w14:paraId="3498AC7D" w14:textId="79C48F20" w:rsidR="0080356F" w:rsidRPr="0080356F" w:rsidRDefault="00385B09" w:rsidP="0066309F">
            <w:pPr>
              <w:pStyle w:val="Standaardplus2cm"/>
              <w:ind w:left="0"/>
            </w:pPr>
            <w:r>
              <w:t>14 december 2020 t/m 18 december 2020</w:t>
            </w:r>
          </w:p>
        </w:tc>
      </w:tr>
    </w:tbl>
    <w:p w14:paraId="7A15F21D" w14:textId="77777777" w:rsidR="0092261D" w:rsidRDefault="0092261D" w:rsidP="0080356F">
      <w:pPr>
        <w:pStyle w:val="Standaardplus2cm"/>
        <w:rPr>
          <w:i/>
          <w:iCs/>
        </w:rPr>
      </w:pPr>
    </w:p>
    <w:p w14:paraId="54DC9D60" w14:textId="32E2DC3E" w:rsidR="00303439" w:rsidRPr="00FF41EA" w:rsidRDefault="00E46042" w:rsidP="00303439">
      <w:pPr>
        <w:pStyle w:val="Standaardplus2cm"/>
        <w:rPr>
          <w:b/>
          <w:bCs/>
        </w:rPr>
      </w:pPr>
      <w:r>
        <w:rPr>
          <w:b/>
          <w:bCs/>
        </w:rPr>
        <w:t>Achtergrond</w:t>
      </w:r>
    </w:p>
    <w:p w14:paraId="0517C81F" w14:textId="77777777" w:rsidR="00385B09" w:rsidRDefault="00385B09" w:rsidP="00385B09">
      <w:pPr>
        <w:pStyle w:val="Standaardplus2cm"/>
      </w:pPr>
      <w:r>
        <w:t>Voor het project Waterstofwijk te Hoogeveen is het van belang dat er op korte termijn een gecertificeerde “consumenten” waterstof Cv-ketel beschikbaar is.</w:t>
      </w:r>
    </w:p>
    <w:p w14:paraId="7C64FB0A" w14:textId="77777777" w:rsidR="00385B09" w:rsidRDefault="00385B09" w:rsidP="00385B09">
      <w:pPr>
        <w:pStyle w:val="Standaardplus2cm"/>
      </w:pPr>
    </w:p>
    <w:p w14:paraId="48FFAE29" w14:textId="77777777" w:rsidR="00385B09" w:rsidRDefault="00385B09" w:rsidP="00385B09">
      <w:pPr>
        <w:pStyle w:val="Standaardplus2cm"/>
      </w:pPr>
      <w:r>
        <w:t>Het project Waterstofwijk bestaat uit 2 fases:</w:t>
      </w:r>
    </w:p>
    <w:p w14:paraId="13C93ABB" w14:textId="4777F0A8" w:rsidR="00385B09" w:rsidRDefault="00385B09" w:rsidP="00385B09">
      <w:pPr>
        <w:pStyle w:val="Standaardplus2cm"/>
      </w:pPr>
      <w:r>
        <w:t>•</w:t>
      </w:r>
      <w:r>
        <w:tab/>
      </w:r>
      <w:proofErr w:type="spellStart"/>
      <w:r>
        <w:t>Nijstad</w:t>
      </w:r>
      <w:proofErr w:type="spellEnd"/>
      <w:r>
        <w:t>-Oost 8</w:t>
      </w:r>
      <w:r w:rsidR="00A30BB3">
        <w:t>4</w:t>
      </w:r>
      <w:r>
        <w:t xml:space="preserve"> tot 100 woningen, </w:t>
      </w:r>
      <w:r w:rsidR="00A30BB3">
        <w:t>oplevering eerste woning 1 juli 2022</w:t>
      </w:r>
      <w:r>
        <w:t>;</w:t>
      </w:r>
    </w:p>
    <w:p w14:paraId="29DED7A0" w14:textId="77777777" w:rsidR="00385B09" w:rsidRDefault="00385B09" w:rsidP="00385B09">
      <w:pPr>
        <w:pStyle w:val="Standaardplus2cm"/>
      </w:pPr>
      <w:r>
        <w:t>•</w:t>
      </w:r>
      <w:r>
        <w:tab/>
        <w:t>Erflanden: 418 woningen realisatie vanaf 2022.</w:t>
      </w:r>
    </w:p>
    <w:p w14:paraId="6502D7BC" w14:textId="77777777" w:rsidR="00385B09" w:rsidRDefault="00385B09" w:rsidP="00385B09">
      <w:pPr>
        <w:pStyle w:val="Standaardplus2cm"/>
      </w:pPr>
    </w:p>
    <w:p w14:paraId="391B337E" w14:textId="77777777" w:rsidR="00385B09" w:rsidRDefault="00385B09" w:rsidP="00385B09">
      <w:pPr>
        <w:pStyle w:val="Standaardplus2cm"/>
      </w:pPr>
      <w:r>
        <w:t>De markt voor waterstofketels bestaat nog niet. Ze zijn nog niet te koop voor consumenten, de ketels die nu draaien zijn pilotketels en (nog) niet op de markt voor consumenten te verkrijgen. Daarnaast is er nu nog geen vraag naar waterstof Cv-ketels.</w:t>
      </w:r>
    </w:p>
    <w:p w14:paraId="63934DB3" w14:textId="77777777" w:rsidR="00385B09" w:rsidRDefault="00385B09" w:rsidP="00385B09">
      <w:pPr>
        <w:pStyle w:val="Standaardplus2cm"/>
      </w:pPr>
    </w:p>
    <w:p w14:paraId="3E962210" w14:textId="4F5FF422" w:rsidR="00AA22DC" w:rsidRDefault="00385B09" w:rsidP="00A30BB3">
      <w:pPr>
        <w:pStyle w:val="Standaardplus2cm"/>
        <w:rPr>
          <w:b/>
          <w:bCs/>
          <w:sz w:val="24"/>
          <w:szCs w:val="24"/>
        </w:rPr>
      </w:pPr>
      <w:r>
        <w:t>Met de Waterstofwijk in Hoogeveen wordt beoogd de markt in Nederland te openen. En ligt de opschaling naar andere wijken in Nederland op termijn in het verschiet.</w:t>
      </w:r>
      <w:r w:rsidR="00AA22DC">
        <w:rPr>
          <w:b/>
          <w:bCs/>
          <w:sz w:val="24"/>
          <w:szCs w:val="24"/>
        </w:rPr>
        <w:br w:type="page"/>
      </w:r>
    </w:p>
    <w:p w14:paraId="77FC3A30" w14:textId="4521D932" w:rsidR="0080356F" w:rsidRPr="00A50065" w:rsidRDefault="0092261D" w:rsidP="0080356F">
      <w:pPr>
        <w:pStyle w:val="Standaardplus2cm"/>
        <w:rPr>
          <w:b/>
          <w:bCs/>
          <w:sz w:val="24"/>
          <w:szCs w:val="24"/>
        </w:rPr>
      </w:pPr>
      <w:r w:rsidRPr="00A50065">
        <w:rPr>
          <w:b/>
          <w:bCs/>
          <w:sz w:val="24"/>
          <w:szCs w:val="24"/>
        </w:rPr>
        <w:lastRenderedPageBreak/>
        <w:t>VRAGENLIJST</w:t>
      </w:r>
    </w:p>
    <w:p w14:paraId="2251309C" w14:textId="77777777" w:rsidR="0092261D" w:rsidRPr="00FF41EA" w:rsidRDefault="0092261D" w:rsidP="0080356F">
      <w:pPr>
        <w:pStyle w:val="Standaardplus2cm"/>
      </w:pPr>
    </w:p>
    <w:p w14:paraId="1FC29D2D" w14:textId="5A775E7C" w:rsidR="0080356F" w:rsidRPr="00FF41EA" w:rsidRDefault="0080356F" w:rsidP="0080356F">
      <w:pPr>
        <w:pStyle w:val="Standaardplus2cm"/>
      </w:pPr>
      <w:r>
        <w:t>Wij verzoeken u de</w:t>
      </w:r>
      <w:r w:rsidRPr="00FF41EA">
        <w:t xml:space="preserve"> vragen te beantwoorden, uw gegevens in te vullen en aan te geven of u bereid en in staat bent om aan het marktconsultatiegesprek deel te nemen. Het formulier graag in </w:t>
      </w:r>
      <w:r w:rsidR="00385B09" w:rsidRPr="00FF41EA">
        <w:t>pdf-formaat</w:t>
      </w:r>
      <w:r w:rsidRPr="00FF41EA">
        <w:t xml:space="preserve"> indienen.</w:t>
      </w:r>
    </w:p>
    <w:p w14:paraId="08148C49" w14:textId="77777777" w:rsidR="002E3218" w:rsidRPr="00FF41EA" w:rsidRDefault="002E3218" w:rsidP="002E3218">
      <w:pPr>
        <w:pStyle w:val="Standaardplus2cm"/>
        <w:rPr>
          <w:rFonts w:cs="Arial"/>
          <w:kern w:val="32"/>
        </w:rPr>
      </w:pPr>
    </w:p>
    <w:tbl>
      <w:tblPr>
        <w:tblStyle w:val="Tabelraster"/>
        <w:tblW w:w="0" w:type="auto"/>
        <w:tblInd w:w="1134" w:type="dxa"/>
        <w:tblLook w:val="04A0" w:firstRow="1" w:lastRow="0" w:firstColumn="1" w:lastColumn="0" w:noHBand="0" w:noVBand="1"/>
      </w:tblPr>
      <w:tblGrid>
        <w:gridCol w:w="2493"/>
        <w:gridCol w:w="4577"/>
        <w:gridCol w:w="858"/>
      </w:tblGrid>
      <w:tr w:rsidR="00303439" w:rsidRPr="00FF41EA" w14:paraId="0ABB7F04" w14:textId="77777777" w:rsidTr="00385B09">
        <w:tc>
          <w:tcPr>
            <w:tcW w:w="2493" w:type="dxa"/>
          </w:tcPr>
          <w:p w14:paraId="17568432" w14:textId="77777777" w:rsidR="002E3218" w:rsidRPr="00FF41EA" w:rsidRDefault="002E3218" w:rsidP="0066309F">
            <w:pPr>
              <w:pStyle w:val="Standaardplus2cm"/>
              <w:ind w:left="0"/>
              <w:rPr>
                <w:rFonts w:cs="Arial"/>
                <w:b/>
                <w:bCs/>
                <w:kern w:val="32"/>
              </w:rPr>
            </w:pPr>
            <w:r w:rsidRPr="00FF41EA">
              <w:rPr>
                <w:rFonts w:cs="Arial"/>
                <w:b/>
                <w:bCs/>
                <w:kern w:val="32"/>
              </w:rPr>
              <w:t>Gegevens marktpartij</w:t>
            </w:r>
          </w:p>
        </w:tc>
        <w:tc>
          <w:tcPr>
            <w:tcW w:w="4577" w:type="dxa"/>
          </w:tcPr>
          <w:p w14:paraId="6D1A2410" w14:textId="77777777" w:rsidR="002E3218" w:rsidRPr="00FF41EA" w:rsidRDefault="002E3218" w:rsidP="0066309F">
            <w:pPr>
              <w:pStyle w:val="Standaardplus2cm"/>
              <w:ind w:left="0"/>
              <w:rPr>
                <w:rFonts w:cs="Arial"/>
                <w:b/>
                <w:bCs/>
                <w:kern w:val="32"/>
              </w:rPr>
            </w:pPr>
          </w:p>
        </w:tc>
        <w:tc>
          <w:tcPr>
            <w:tcW w:w="858" w:type="dxa"/>
          </w:tcPr>
          <w:p w14:paraId="1EE678F8" w14:textId="77777777" w:rsidR="002E3218" w:rsidRPr="00FF41EA" w:rsidRDefault="002E3218" w:rsidP="0066309F">
            <w:pPr>
              <w:pStyle w:val="Standaardplus2cm"/>
              <w:ind w:left="0"/>
              <w:rPr>
                <w:rFonts w:cs="Arial"/>
                <w:b/>
                <w:bCs/>
                <w:kern w:val="32"/>
              </w:rPr>
            </w:pPr>
          </w:p>
        </w:tc>
      </w:tr>
      <w:tr w:rsidR="00303439" w:rsidRPr="00FF41EA" w14:paraId="14CFFED9" w14:textId="77777777" w:rsidTr="00385B09">
        <w:tc>
          <w:tcPr>
            <w:tcW w:w="2493" w:type="dxa"/>
          </w:tcPr>
          <w:p w14:paraId="5604636A" w14:textId="77777777" w:rsidR="002E3218" w:rsidRPr="00FF41EA" w:rsidRDefault="002E3218" w:rsidP="0066309F">
            <w:pPr>
              <w:pStyle w:val="Standaardplus2cm"/>
              <w:ind w:left="0"/>
              <w:rPr>
                <w:rFonts w:cs="Arial"/>
                <w:kern w:val="32"/>
              </w:rPr>
            </w:pPr>
            <w:r w:rsidRPr="00FF41EA">
              <w:rPr>
                <w:rFonts w:cs="Arial"/>
                <w:kern w:val="32"/>
              </w:rPr>
              <w:t>Naam marktpartij</w:t>
            </w:r>
          </w:p>
          <w:p w14:paraId="0166C4BC" w14:textId="77777777" w:rsidR="002E3218" w:rsidRPr="00FF41EA" w:rsidRDefault="002E3218" w:rsidP="0066309F">
            <w:pPr>
              <w:pStyle w:val="Standaardplus2cm"/>
              <w:ind w:left="0"/>
              <w:rPr>
                <w:rFonts w:cs="Arial"/>
                <w:kern w:val="32"/>
              </w:rPr>
            </w:pPr>
          </w:p>
        </w:tc>
        <w:tc>
          <w:tcPr>
            <w:tcW w:w="4577" w:type="dxa"/>
          </w:tcPr>
          <w:p w14:paraId="5E961100" w14:textId="77777777" w:rsidR="002E3218" w:rsidRPr="00FF41EA" w:rsidRDefault="00303439" w:rsidP="0066309F">
            <w:pPr>
              <w:pStyle w:val="Standaardplus2cm"/>
              <w:ind w:left="0"/>
              <w:rPr>
                <w:rFonts w:cs="Arial"/>
                <w:kern w:val="32"/>
              </w:rPr>
            </w:pPr>
            <w:r>
              <w:rPr>
                <w:rFonts w:cs="Arial"/>
                <w:kern w:val="32"/>
              </w:rPr>
              <w:t>…………………………………………………………….</w:t>
            </w:r>
          </w:p>
        </w:tc>
        <w:tc>
          <w:tcPr>
            <w:tcW w:w="858" w:type="dxa"/>
          </w:tcPr>
          <w:p w14:paraId="3E170963" w14:textId="77777777" w:rsidR="002E3218" w:rsidRPr="00FF41EA" w:rsidRDefault="002E3218" w:rsidP="0066309F">
            <w:pPr>
              <w:pStyle w:val="Standaardplus2cm"/>
              <w:ind w:left="0"/>
              <w:rPr>
                <w:rFonts w:cs="Arial"/>
                <w:kern w:val="32"/>
              </w:rPr>
            </w:pPr>
          </w:p>
        </w:tc>
      </w:tr>
      <w:tr w:rsidR="00303439" w:rsidRPr="00FF41EA" w14:paraId="7133E52D" w14:textId="77777777" w:rsidTr="00385B09">
        <w:tc>
          <w:tcPr>
            <w:tcW w:w="2493" w:type="dxa"/>
          </w:tcPr>
          <w:p w14:paraId="0A70832F" w14:textId="77777777" w:rsidR="002E3218" w:rsidRPr="00FF41EA" w:rsidRDefault="002E3218" w:rsidP="0066309F">
            <w:pPr>
              <w:pStyle w:val="Standaardplus2cm"/>
              <w:ind w:left="0"/>
              <w:rPr>
                <w:rFonts w:cs="Arial"/>
                <w:kern w:val="32"/>
              </w:rPr>
            </w:pPr>
            <w:r w:rsidRPr="00FF41EA">
              <w:rPr>
                <w:rFonts w:cs="Arial"/>
                <w:kern w:val="32"/>
              </w:rPr>
              <w:t>Naam contactpersoon</w:t>
            </w:r>
          </w:p>
          <w:p w14:paraId="196545F8" w14:textId="77777777" w:rsidR="002E3218" w:rsidRPr="00FF41EA" w:rsidRDefault="002E3218" w:rsidP="0066309F">
            <w:pPr>
              <w:pStyle w:val="Standaardplus2cm"/>
              <w:ind w:left="0"/>
              <w:rPr>
                <w:rFonts w:cs="Arial"/>
                <w:kern w:val="32"/>
              </w:rPr>
            </w:pPr>
          </w:p>
        </w:tc>
        <w:tc>
          <w:tcPr>
            <w:tcW w:w="4577" w:type="dxa"/>
          </w:tcPr>
          <w:p w14:paraId="5D39EECB" w14:textId="77777777" w:rsidR="002E3218" w:rsidRPr="00FF41EA" w:rsidRDefault="00303439" w:rsidP="0066309F">
            <w:pPr>
              <w:pStyle w:val="Standaardplus2cm"/>
              <w:ind w:left="0"/>
              <w:rPr>
                <w:rFonts w:cs="Arial"/>
                <w:kern w:val="32"/>
              </w:rPr>
            </w:pPr>
            <w:r>
              <w:rPr>
                <w:rFonts w:cs="Arial"/>
                <w:kern w:val="32"/>
              </w:rPr>
              <w:t>………………………………………………..…………..</w:t>
            </w:r>
          </w:p>
        </w:tc>
        <w:tc>
          <w:tcPr>
            <w:tcW w:w="858" w:type="dxa"/>
          </w:tcPr>
          <w:p w14:paraId="128AC853" w14:textId="77777777" w:rsidR="002E3218" w:rsidRPr="00FF41EA" w:rsidRDefault="002E3218" w:rsidP="0066309F">
            <w:pPr>
              <w:pStyle w:val="Standaardplus2cm"/>
              <w:ind w:left="0"/>
              <w:rPr>
                <w:rFonts w:cs="Arial"/>
                <w:kern w:val="32"/>
              </w:rPr>
            </w:pPr>
          </w:p>
        </w:tc>
      </w:tr>
      <w:tr w:rsidR="00303439" w:rsidRPr="00FF41EA" w14:paraId="5E118E3E" w14:textId="77777777" w:rsidTr="00385B09">
        <w:tc>
          <w:tcPr>
            <w:tcW w:w="2493" w:type="dxa"/>
          </w:tcPr>
          <w:p w14:paraId="6EEBE50F" w14:textId="77777777" w:rsidR="002E3218" w:rsidRPr="00FF41EA" w:rsidRDefault="002E3218" w:rsidP="0066309F">
            <w:pPr>
              <w:pStyle w:val="Standaardplus2cm"/>
              <w:ind w:left="0"/>
              <w:rPr>
                <w:rFonts w:cs="Arial"/>
                <w:kern w:val="32"/>
              </w:rPr>
            </w:pPr>
            <w:r w:rsidRPr="00FF41EA">
              <w:rPr>
                <w:rFonts w:cs="Arial"/>
                <w:kern w:val="32"/>
              </w:rPr>
              <w:t>Mailadres contactpersoon</w:t>
            </w:r>
          </w:p>
          <w:p w14:paraId="6ABF5813" w14:textId="77777777" w:rsidR="002E3218" w:rsidRPr="00FF41EA" w:rsidRDefault="002E3218" w:rsidP="0066309F">
            <w:pPr>
              <w:pStyle w:val="Standaardplus2cm"/>
              <w:ind w:left="0"/>
              <w:rPr>
                <w:rFonts w:cs="Arial"/>
                <w:kern w:val="32"/>
              </w:rPr>
            </w:pPr>
          </w:p>
        </w:tc>
        <w:tc>
          <w:tcPr>
            <w:tcW w:w="4577" w:type="dxa"/>
          </w:tcPr>
          <w:p w14:paraId="49A2B2D5" w14:textId="77777777" w:rsidR="002E3218" w:rsidRPr="00FF41EA" w:rsidRDefault="00303439" w:rsidP="0066309F">
            <w:pPr>
              <w:pStyle w:val="Standaardplus2cm"/>
              <w:ind w:left="0"/>
              <w:rPr>
                <w:rFonts w:cs="Arial"/>
                <w:kern w:val="32"/>
              </w:rPr>
            </w:pPr>
            <w:r>
              <w:rPr>
                <w:rFonts w:cs="Arial"/>
                <w:kern w:val="32"/>
              </w:rPr>
              <w:t>…………………………………………………..…………</w:t>
            </w:r>
          </w:p>
        </w:tc>
        <w:tc>
          <w:tcPr>
            <w:tcW w:w="858" w:type="dxa"/>
          </w:tcPr>
          <w:p w14:paraId="01B37EBB" w14:textId="77777777" w:rsidR="002E3218" w:rsidRPr="00FF41EA" w:rsidRDefault="002E3218" w:rsidP="0066309F">
            <w:pPr>
              <w:pStyle w:val="Standaardplus2cm"/>
              <w:ind w:left="0"/>
              <w:rPr>
                <w:rFonts w:cs="Arial"/>
                <w:kern w:val="32"/>
              </w:rPr>
            </w:pPr>
          </w:p>
        </w:tc>
      </w:tr>
      <w:tr w:rsidR="00303439" w:rsidRPr="00FF41EA" w14:paraId="0AA89F7D" w14:textId="77777777" w:rsidTr="00385B09">
        <w:tc>
          <w:tcPr>
            <w:tcW w:w="2493" w:type="dxa"/>
          </w:tcPr>
          <w:p w14:paraId="628AD736" w14:textId="66FAB4B7" w:rsidR="002E3218" w:rsidRPr="00FF41EA" w:rsidRDefault="002E3218" w:rsidP="0066309F">
            <w:pPr>
              <w:pStyle w:val="Standaardplus2cm"/>
              <w:ind w:left="0"/>
              <w:rPr>
                <w:rFonts w:cs="Arial"/>
                <w:kern w:val="32"/>
              </w:rPr>
            </w:pPr>
            <w:r w:rsidRPr="00FF41EA">
              <w:rPr>
                <w:rFonts w:cs="Arial"/>
                <w:kern w:val="32"/>
              </w:rPr>
              <w:t>Bereidheid tot deelname consultatiegesprek middels videoconferentie</w:t>
            </w:r>
          </w:p>
        </w:tc>
        <w:tc>
          <w:tcPr>
            <w:tcW w:w="4577" w:type="dxa"/>
          </w:tcPr>
          <w:p w14:paraId="235067A2" w14:textId="21C54414" w:rsidR="00385B09" w:rsidRDefault="0080356F" w:rsidP="002E3218">
            <w:pPr>
              <w:pStyle w:val="Standaardplus2cm"/>
              <w:numPr>
                <w:ilvl w:val="0"/>
                <w:numId w:val="6"/>
              </w:numPr>
              <w:rPr>
                <w:rFonts w:cs="Arial"/>
                <w:kern w:val="32"/>
              </w:rPr>
            </w:pPr>
            <w:r w:rsidRPr="00385B09">
              <w:rPr>
                <w:rFonts w:cs="Arial"/>
                <w:kern w:val="32"/>
              </w:rPr>
              <w:t xml:space="preserve">Ja, datum </w:t>
            </w:r>
            <w:r w:rsidR="00385B09">
              <w:rPr>
                <w:rFonts w:cs="Arial"/>
                <w:kern w:val="32"/>
              </w:rPr>
              <w:t>videoconferentie</w:t>
            </w:r>
            <w:r w:rsidRPr="00385B09">
              <w:rPr>
                <w:rFonts w:cs="Arial"/>
                <w:kern w:val="32"/>
              </w:rPr>
              <w:t xml:space="preserve"> </w:t>
            </w:r>
          </w:p>
          <w:p w14:paraId="12724B86" w14:textId="0BA71154" w:rsidR="00385B09" w:rsidRPr="00385B09" w:rsidRDefault="00385B09" w:rsidP="00385B09">
            <w:pPr>
              <w:pStyle w:val="Standaardplus2cm"/>
              <w:ind w:left="720"/>
              <w:rPr>
                <w:rFonts w:cs="Arial"/>
                <w:kern w:val="32"/>
              </w:rPr>
            </w:pPr>
            <w:r w:rsidRPr="00385B09">
              <w:rPr>
                <w:rFonts w:cs="Arial"/>
                <w:kern w:val="32"/>
              </w:rPr>
              <w:t>14 december t/m 18 december 2020</w:t>
            </w:r>
          </w:p>
          <w:p w14:paraId="4F5821EA" w14:textId="3D6979CC" w:rsidR="002E3218" w:rsidRPr="00FF41EA" w:rsidRDefault="002E3218" w:rsidP="002E3218">
            <w:pPr>
              <w:pStyle w:val="Standaardplus2cm"/>
              <w:numPr>
                <w:ilvl w:val="0"/>
                <w:numId w:val="6"/>
              </w:numPr>
              <w:rPr>
                <w:rFonts w:cs="Arial"/>
                <w:kern w:val="32"/>
              </w:rPr>
            </w:pPr>
            <w:r w:rsidRPr="00FF41EA">
              <w:rPr>
                <w:rFonts w:cs="Arial"/>
                <w:kern w:val="32"/>
              </w:rPr>
              <w:t xml:space="preserve">Nee                                                      </w:t>
            </w:r>
          </w:p>
        </w:tc>
        <w:tc>
          <w:tcPr>
            <w:tcW w:w="858" w:type="dxa"/>
          </w:tcPr>
          <w:p w14:paraId="0319F2F1" w14:textId="77777777" w:rsidR="002E3218" w:rsidRPr="00FF41EA" w:rsidRDefault="002E3218" w:rsidP="0066309F">
            <w:pPr>
              <w:pStyle w:val="Standaardplus2cm"/>
              <w:ind w:left="0"/>
              <w:rPr>
                <w:rFonts w:cs="Calibri"/>
                <w:kern w:val="32"/>
              </w:rPr>
            </w:pPr>
            <w:r w:rsidRPr="00FF41EA">
              <w:rPr>
                <w:rFonts w:cs="Calibri"/>
                <w:kern w:val="32"/>
              </w:rPr>
              <w:t>○</w:t>
            </w:r>
          </w:p>
          <w:p w14:paraId="1589AE5E" w14:textId="77777777" w:rsidR="0080356F" w:rsidRDefault="0080356F" w:rsidP="0066309F">
            <w:pPr>
              <w:pStyle w:val="Standaardplus2cm"/>
              <w:ind w:left="0"/>
              <w:rPr>
                <w:rFonts w:cs="Calibri"/>
                <w:kern w:val="32"/>
              </w:rPr>
            </w:pPr>
          </w:p>
          <w:p w14:paraId="2CD1E0C5" w14:textId="28876B60" w:rsidR="002E3218" w:rsidRPr="00385B09" w:rsidRDefault="002E3218" w:rsidP="00385B09">
            <w:pPr>
              <w:pStyle w:val="Standaardplus2cm"/>
              <w:ind w:left="0"/>
              <w:rPr>
                <w:rFonts w:cs="Calibri"/>
                <w:kern w:val="32"/>
              </w:rPr>
            </w:pPr>
            <w:r w:rsidRPr="00FF41EA">
              <w:rPr>
                <w:rFonts w:cs="Calibri"/>
                <w:kern w:val="32"/>
              </w:rPr>
              <w:t>○</w:t>
            </w:r>
          </w:p>
        </w:tc>
      </w:tr>
    </w:tbl>
    <w:p w14:paraId="54CBB57A" w14:textId="77777777" w:rsidR="002E3218" w:rsidRPr="00FF41EA" w:rsidRDefault="002E3218" w:rsidP="002E3218">
      <w:pPr>
        <w:pStyle w:val="Standaardplus2cm"/>
        <w:rPr>
          <w:rFonts w:cs="Arial"/>
          <w:kern w:val="32"/>
        </w:rPr>
      </w:pPr>
    </w:p>
    <w:p w14:paraId="299A31D5" w14:textId="77777777" w:rsidR="002E3218" w:rsidRPr="00FF41EA" w:rsidRDefault="002E3218" w:rsidP="002E3218">
      <w:pPr>
        <w:pStyle w:val="Standaardplus2cm"/>
        <w:rPr>
          <w:i/>
          <w:iCs/>
        </w:rPr>
      </w:pPr>
    </w:p>
    <w:p w14:paraId="1B7693A5" w14:textId="23C8F1A6" w:rsidR="002E3218" w:rsidRPr="00A50065" w:rsidRDefault="002E3218" w:rsidP="002E3218">
      <w:pPr>
        <w:pStyle w:val="Standaardplus2cm"/>
        <w:rPr>
          <w:b/>
          <w:bCs/>
          <w:sz w:val="24"/>
          <w:szCs w:val="24"/>
        </w:rPr>
      </w:pPr>
      <w:r w:rsidRPr="00A50065">
        <w:rPr>
          <w:b/>
          <w:bCs/>
          <w:sz w:val="24"/>
          <w:szCs w:val="24"/>
        </w:rPr>
        <w:t>Vragen:</w:t>
      </w:r>
    </w:p>
    <w:p w14:paraId="2F0ADD8F" w14:textId="77777777" w:rsidR="002E3218" w:rsidRPr="00FF41EA" w:rsidRDefault="002E3218" w:rsidP="002E3218">
      <w:pPr>
        <w:pStyle w:val="Standaardplus2cm"/>
        <w:ind w:left="425" w:firstLine="709"/>
        <w:rPr>
          <w:u w:val="single"/>
        </w:rPr>
      </w:pPr>
    </w:p>
    <w:p w14:paraId="4EE28EC4" w14:textId="378449A6" w:rsidR="00A81B3E" w:rsidRDefault="00A81B3E" w:rsidP="002E3218">
      <w:pPr>
        <w:pStyle w:val="Standaardplus2cm"/>
        <w:ind w:left="425" w:firstLine="709"/>
        <w:rPr>
          <w:u w:val="single"/>
        </w:rPr>
      </w:pPr>
      <w:r>
        <w:rPr>
          <w:u w:val="single"/>
        </w:rPr>
        <w:t>(</w:t>
      </w:r>
      <w:proofErr w:type="gramStart"/>
      <w:r>
        <w:rPr>
          <w:u w:val="single"/>
        </w:rPr>
        <w:t>beknopte</w:t>
      </w:r>
      <w:proofErr w:type="gramEnd"/>
      <w:r>
        <w:rPr>
          <w:u w:val="single"/>
        </w:rPr>
        <w:t xml:space="preserve"> beantwoording, geen voorwaarden aan lay-out en tekstlengte) </w:t>
      </w:r>
    </w:p>
    <w:p w14:paraId="690A339A" w14:textId="476A9408" w:rsidR="00230615" w:rsidRDefault="00230615" w:rsidP="002E3218">
      <w:pPr>
        <w:pStyle w:val="Standaardplus2cm"/>
        <w:ind w:left="425" w:firstLine="709"/>
        <w:rPr>
          <w:u w:val="single"/>
        </w:rPr>
      </w:pPr>
    </w:p>
    <w:p w14:paraId="61E6326D" w14:textId="77777777" w:rsidR="002E3218" w:rsidRPr="00A50065" w:rsidRDefault="00212B59" w:rsidP="002E3218">
      <w:pPr>
        <w:pStyle w:val="Standaardplus2cm"/>
        <w:ind w:left="425" w:firstLine="709"/>
        <w:rPr>
          <w:b/>
          <w:bCs/>
          <w:u w:val="single"/>
        </w:rPr>
      </w:pPr>
      <w:r w:rsidRPr="00A50065">
        <w:rPr>
          <w:b/>
          <w:bCs/>
          <w:u w:val="single"/>
        </w:rPr>
        <w:t>Achtergrond bij vraag 1</w:t>
      </w:r>
    </w:p>
    <w:p w14:paraId="0926DFE5" w14:textId="6ECDA1E5" w:rsidR="002E3218" w:rsidRPr="00FF41EA" w:rsidRDefault="00230615" w:rsidP="00230615">
      <w:pPr>
        <w:pStyle w:val="Standaardplus2cm"/>
        <w:rPr>
          <w:u w:val="single"/>
        </w:rPr>
      </w:pPr>
      <w:r>
        <w:t xml:space="preserve">De aanbestedende dienst wenst uiterlijk in </w:t>
      </w:r>
      <w:r w:rsidR="00F11E5F">
        <w:t>juli 2022</w:t>
      </w:r>
      <w:r>
        <w:t xml:space="preserve"> de eerste gecertificeerde Cv-ketels te in bezit te hebben. Randvoorwaarde is dat de ketel gecertificeerd is voor toepassing in de Nederlandse consumentenmarkt. </w:t>
      </w:r>
    </w:p>
    <w:p w14:paraId="24B24A7C" w14:textId="77777777" w:rsidR="0002024A" w:rsidRDefault="0002024A" w:rsidP="00DF71A8">
      <w:pPr>
        <w:pStyle w:val="Lijstalinea"/>
        <w:numPr>
          <w:ilvl w:val="0"/>
          <w:numId w:val="0"/>
        </w:numPr>
        <w:ind w:left="1134"/>
        <w:rPr>
          <w:u w:val="single"/>
        </w:rPr>
      </w:pPr>
    </w:p>
    <w:p w14:paraId="33680DE3" w14:textId="77777777" w:rsidR="002E3218" w:rsidRPr="00FF41EA" w:rsidRDefault="002E3218" w:rsidP="00DF71A8">
      <w:pPr>
        <w:pStyle w:val="Lijstalinea"/>
        <w:numPr>
          <w:ilvl w:val="0"/>
          <w:numId w:val="0"/>
        </w:numPr>
        <w:ind w:left="1134"/>
        <w:rPr>
          <w:u w:val="single"/>
        </w:rPr>
      </w:pPr>
      <w:r w:rsidRPr="00FF41EA">
        <w:rPr>
          <w:u w:val="single"/>
        </w:rPr>
        <w:t>Vraag 1a</w:t>
      </w:r>
    </w:p>
    <w:p w14:paraId="5095260F" w14:textId="0BC5F028" w:rsidR="00A81B3E" w:rsidRDefault="00230615" w:rsidP="00212B59">
      <w:pPr>
        <w:pStyle w:val="Lijstalinea"/>
        <w:numPr>
          <w:ilvl w:val="0"/>
          <w:numId w:val="0"/>
        </w:numPr>
        <w:ind w:left="1134"/>
      </w:pPr>
      <w:r w:rsidRPr="00230615">
        <w:t xml:space="preserve">Kunt u </w:t>
      </w:r>
      <w:r w:rsidR="00F11E5F">
        <w:t>voor 1 juli 2022</w:t>
      </w:r>
      <w:r w:rsidRPr="00230615">
        <w:t xml:space="preserve"> een CE gemarkeerde Waterstof Cv-ketel leveren voor de Nederlandse consumentenmarkt?</w:t>
      </w:r>
      <w:r w:rsidR="00F11E5F">
        <w:t xml:space="preserve"> En kunt u dit onderbouwen?</w:t>
      </w:r>
    </w:p>
    <w:p w14:paraId="0634E66E" w14:textId="77777777" w:rsidR="00230615" w:rsidRDefault="00230615" w:rsidP="00212B59">
      <w:pPr>
        <w:pStyle w:val="Lijstalinea"/>
        <w:numPr>
          <w:ilvl w:val="0"/>
          <w:numId w:val="0"/>
        </w:numPr>
        <w:ind w:left="1134"/>
        <w:rPr>
          <w:u w:val="single"/>
        </w:rPr>
      </w:pPr>
    </w:p>
    <w:p w14:paraId="04E1FAC6" w14:textId="77777777" w:rsidR="00212B59" w:rsidRDefault="00212B59" w:rsidP="00212B59">
      <w:pPr>
        <w:pStyle w:val="Lijstalinea"/>
        <w:numPr>
          <w:ilvl w:val="0"/>
          <w:numId w:val="0"/>
        </w:numPr>
        <w:ind w:left="1134"/>
        <w:rPr>
          <w:u w:val="single"/>
        </w:rPr>
      </w:pPr>
      <w:r w:rsidRPr="00212B59">
        <w:rPr>
          <w:u w:val="single"/>
        </w:rPr>
        <w:t>Antwoord 1a</w:t>
      </w:r>
    </w:p>
    <w:p w14:paraId="6C5E31ED" w14:textId="77777777" w:rsidR="00212B59" w:rsidRDefault="00303439" w:rsidP="00212B59">
      <w:pPr>
        <w:pStyle w:val="Lijstalinea"/>
        <w:numPr>
          <w:ilvl w:val="0"/>
          <w:numId w:val="0"/>
        </w:numPr>
        <w:ind w:left="1134"/>
        <w:rPr>
          <w:u w:val="single"/>
        </w:rPr>
      </w:pPr>
      <w:r>
        <w:rPr>
          <w:u w:val="single"/>
        </w:rPr>
        <w:t>……………………………………………………………………</w:t>
      </w:r>
    </w:p>
    <w:p w14:paraId="74AE538C" w14:textId="77777777" w:rsidR="00303439" w:rsidRDefault="00303439" w:rsidP="00212B59">
      <w:pPr>
        <w:pStyle w:val="Lijstalinea"/>
        <w:numPr>
          <w:ilvl w:val="0"/>
          <w:numId w:val="0"/>
        </w:numPr>
        <w:ind w:left="1134"/>
        <w:rPr>
          <w:u w:val="single"/>
        </w:rPr>
      </w:pPr>
      <w:r>
        <w:rPr>
          <w:u w:val="single"/>
        </w:rPr>
        <w:t>…………………………………………………………………..</w:t>
      </w:r>
    </w:p>
    <w:p w14:paraId="5EC804D7" w14:textId="77777777" w:rsidR="00A81B3E" w:rsidRDefault="00A81B3E" w:rsidP="00A81B3E">
      <w:pPr>
        <w:pStyle w:val="Lijstalinea"/>
        <w:numPr>
          <w:ilvl w:val="0"/>
          <w:numId w:val="0"/>
        </w:numPr>
        <w:ind w:left="1134"/>
        <w:rPr>
          <w:u w:val="single"/>
        </w:rPr>
      </w:pPr>
      <w:r>
        <w:rPr>
          <w:u w:val="single"/>
        </w:rPr>
        <w:t>……………………………………………………………………</w:t>
      </w:r>
    </w:p>
    <w:p w14:paraId="3A6E83FF" w14:textId="77777777" w:rsidR="00A81B3E" w:rsidRDefault="00A81B3E" w:rsidP="00A81B3E">
      <w:pPr>
        <w:pStyle w:val="Lijstalinea"/>
        <w:numPr>
          <w:ilvl w:val="0"/>
          <w:numId w:val="0"/>
        </w:numPr>
        <w:ind w:left="1134"/>
        <w:rPr>
          <w:u w:val="single"/>
        </w:rPr>
      </w:pPr>
      <w:r>
        <w:rPr>
          <w:u w:val="single"/>
        </w:rPr>
        <w:t>…………………………………………………………………..</w:t>
      </w:r>
    </w:p>
    <w:p w14:paraId="3CCAA9F3" w14:textId="77777777" w:rsidR="00303439" w:rsidRDefault="00303439" w:rsidP="00212B59">
      <w:pPr>
        <w:pStyle w:val="Lijstalinea"/>
        <w:numPr>
          <w:ilvl w:val="0"/>
          <w:numId w:val="0"/>
        </w:numPr>
        <w:ind w:left="1134"/>
        <w:rPr>
          <w:u w:val="single"/>
        </w:rPr>
      </w:pPr>
    </w:p>
    <w:p w14:paraId="5856C74B" w14:textId="77777777" w:rsidR="00230615" w:rsidRDefault="00230615" w:rsidP="00212B59">
      <w:pPr>
        <w:pStyle w:val="Lijstalinea"/>
        <w:numPr>
          <w:ilvl w:val="0"/>
          <w:numId w:val="0"/>
        </w:numPr>
        <w:ind w:left="1134"/>
        <w:rPr>
          <w:u w:val="single"/>
        </w:rPr>
      </w:pPr>
    </w:p>
    <w:p w14:paraId="3BB0C40E" w14:textId="5ED62503" w:rsidR="002E3218" w:rsidRPr="00FF41EA" w:rsidRDefault="002E3218" w:rsidP="00212B59">
      <w:pPr>
        <w:pStyle w:val="Lijstalinea"/>
        <w:numPr>
          <w:ilvl w:val="0"/>
          <w:numId w:val="0"/>
        </w:numPr>
        <w:ind w:left="1134"/>
        <w:rPr>
          <w:u w:val="single"/>
        </w:rPr>
      </w:pPr>
      <w:r w:rsidRPr="00FF41EA">
        <w:rPr>
          <w:u w:val="single"/>
        </w:rPr>
        <w:t>Vraag 1b</w:t>
      </w:r>
    </w:p>
    <w:p w14:paraId="4224E27A" w14:textId="0E89DEC3" w:rsidR="00212B59" w:rsidRDefault="00F11E5F" w:rsidP="00212B59">
      <w:pPr>
        <w:pStyle w:val="Standaardplus2cm"/>
      </w:pPr>
      <w:r>
        <w:t xml:space="preserve">De aanbestedende dienst wenst </w:t>
      </w:r>
      <w:r w:rsidR="00E30E6F">
        <w:t xml:space="preserve">vroegtijdig inzicht te hebben in </w:t>
      </w:r>
      <w:r>
        <w:t xml:space="preserve">leveringszekerheid van </w:t>
      </w:r>
      <w:r w:rsidR="00E30E6F">
        <w:t xml:space="preserve">de Waterstof Cv-ketels. </w:t>
      </w:r>
      <w:r w:rsidR="00230615" w:rsidRPr="00230615">
        <w:t xml:space="preserve">Welke garanties en mijlpalen </w:t>
      </w:r>
      <w:r w:rsidR="00E30E6F">
        <w:t xml:space="preserve">voorafgaand aan de levering </w:t>
      </w:r>
      <w:r w:rsidR="00230615" w:rsidRPr="00230615">
        <w:t>kunt u geven in het</w:t>
      </w:r>
      <w:r w:rsidR="00E30E6F">
        <w:t xml:space="preserve"> productie- en</w:t>
      </w:r>
      <w:r w:rsidR="00230615" w:rsidRPr="00230615">
        <w:t xml:space="preserve"> certificeringstraject?</w:t>
      </w:r>
      <w:r w:rsidR="00E30E6F">
        <w:t xml:space="preserve"> </w:t>
      </w:r>
    </w:p>
    <w:p w14:paraId="56E53C97" w14:textId="77777777" w:rsidR="00230615" w:rsidRDefault="00230615" w:rsidP="00212B59">
      <w:pPr>
        <w:pStyle w:val="Standaardplus2cm"/>
      </w:pPr>
    </w:p>
    <w:p w14:paraId="1C1138DD" w14:textId="77777777" w:rsidR="00212B59" w:rsidRDefault="00212B59" w:rsidP="00212B59">
      <w:pPr>
        <w:pStyle w:val="Lijstalinea"/>
        <w:numPr>
          <w:ilvl w:val="0"/>
          <w:numId w:val="0"/>
        </w:numPr>
        <w:ind w:left="1134"/>
        <w:rPr>
          <w:u w:val="single"/>
        </w:rPr>
      </w:pPr>
      <w:r w:rsidRPr="00212B59">
        <w:rPr>
          <w:u w:val="single"/>
        </w:rPr>
        <w:t>Antwoord</w:t>
      </w:r>
      <w:r>
        <w:rPr>
          <w:u w:val="single"/>
        </w:rPr>
        <w:t xml:space="preserve"> 1b</w:t>
      </w:r>
    </w:p>
    <w:p w14:paraId="5BBF4841" w14:textId="77777777" w:rsidR="00A81B3E" w:rsidRDefault="00A81B3E" w:rsidP="00A81B3E">
      <w:pPr>
        <w:pStyle w:val="Lijstalinea"/>
        <w:numPr>
          <w:ilvl w:val="0"/>
          <w:numId w:val="0"/>
        </w:numPr>
        <w:ind w:left="1134"/>
        <w:rPr>
          <w:u w:val="single"/>
        </w:rPr>
      </w:pPr>
      <w:r>
        <w:rPr>
          <w:u w:val="single"/>
        </w:rPr>
        <w:t>……………………………………………………………………</w:t>
      </w:r>
    </w:p>
    <w:p w14:paraId="5443DAE0" w14:textId="77777777" w:rsidR="00A81B3E" w:rsidRDefault="00A81B3E" w:rsidP="00A81B3E">
      <w:pPr>
        <w:pStyle w:val="Lijstalinea"/>
        <w:numPr>
          <w:ilvl w:val="0"/>
          <w:numId w:val="0"/>
        </w:numPr>
        <w:ind w:left="1134"/>
        <w:rPr>
          <w:u w:val="single"/>
        </w:rPr>
      </w:pPr>
      <w:r>
        <w:rPr>
          <w:u w:val="single"/>
        </w:rPr>
        <w:t>…………………………………………………………………..</w:t>
      </w:r>
    </w:p>
    <w:p w14:paraId="4A30A77B" w14:textId="77777777" w:rsidR="00A81B3E" w:rsidRDefault="00A81B3E" w:rsidP="00A81B3E">
      <w:pPr>
        <w:pStyle w:val="Lijstalinea"/>
        <w:numPr>
          <w:ilvl w:val="0"/>
          <w:numId w:val="0"/>
        </w:numPr>
        <w:ind w:left="1134"/>
        <w:rPr>
          <w:u w:val="single"/>
        </w:rPr>
      </w:pPr>
      <w:r>
        <w:rPr>
          <w:u w:val="single"/>
        </w:rPr>
        <w:t>……………………………………………………………………</w:t>
      </w:r>
    </w:p>
    <w:p w14:paraId="4795E6EF" w14:textId="77777777" w:rsidR="00A81B3E" w:rsidRDefault="00A81B3E" w:rsidP="00A81B3E">
      <w:pPr>
        <w:pStyle w:val="Lijstalinea"/>
        <w:numPr>
          <w:ilvl w:val="0"/>
          <w:numId w:val="0"/>
        </w:numPr>
        <w:ind w:left="1134"/>
        <w:rPr>
          <w:u w:val="single"/>
        </w:rPr>
      </w:pPr>
      <w:r>
        <w:rPr>
          <w:u w:val="single"/>
        </w:rPr>
        <w:t>…………………………………………………………………..</w:t>
      </w:r>
    </w:p>
    <w:p w14:paraId="5CC94314" w14:textId="77777777" w:rsidR="00A81B3E" w:rsidRPr="00212B59" w:rsidRDefault="00A81B3E" w:rsidP="00212B59">
      <w:pPr>
        <w:pStyle w:val="Lijstalinea"/>
        <w:numPr>
          <w:ilvl w:val="0"/>
          <w:numId w:val="0"/>
        </w:numPr>
        <w:ind w:left="1134"/>
        <w:rPr>
          <w:u w:val="single"/>
        </w:rPr>
      </w:pPr>
    </w:p>
    <w:p w14:paraId="37B90B27" w14:textId="77777777" w:rsidR="002E3218" w:rsidRPr="00FF41EA" w:rsidRDefault="002E3218" w:rsidP="00212B59">
      <w:pPr>
        <w:pStyle w:val="Standaardplus2cm"/>
        <w:rPr>
          <w:u w:val="single"/>
        </w:rPr>
      </w:pPr>
    </w:p>
    <w:p w14:paraId="50EDB31B" w14:textId="77777777" w:rsidR="002E3218" w:rsidRPr="00FF41EA" w:rsidRDefault="002E3218" w:rsidP="00212B59">
      <w:pPr>
        <w:pStyle w:val="Standaardplus2cm"/>
        <w:rPr>
          <w:u w:val="single"/>
        </w:rPr>
      </w:pPr>
      <w:r w:rsidRPr="00FF41EA">
        <w:rPr>
          <w:u w:val="single"/>
        </w:rPr>
        <w:t>Vraag 1c</w:t>
      </w:r>
    </w:p>
    <w:p w14:paraId="5DEA6E19" w14:textId="7A987F1C" w:rsidR="00230615" w:rsidRDefault="00E30E6F" w:rsidP="00230615">
      <w:pPr>
        <w:pStyle w:val="Standaardplus2cm"/>
      </w:pPr>
      <w:r>
        <w:t>Hoeveel Waterstof Cv-ketels kunt u leveren</w:t>
      </w:r>
      <w:r w:rsidR="00230615">
        <w:t xml:space="preserve"> voor </w:t>
      </w:r>
      <w:r>
        <w:t>juli 2022 voor dit project</w:t>
      </w:r>
      <w:r w:rsidR="00230615">
        <w:t xml:space="preserve">? </w:t>
      </w:r>
    </w:p>
    <w:p w14:paraId="18557FB6" w14:textId="77777777" w:rsidR="00230615" w:rsidRDefault="00230615" w:rsidP="00230615">
      <w:pPr>
        <w:pStyle w:val="Standaardplus2cm"/>
      </w:pPr>
    </w:p>
    <w:p w14:paraId="761A0650" w14:textId="77777777" w:rsidR="00212B59" w:rsidRPr="00212B59" w:rsidRDefault="00212B59" w:rsidP="00212B59">
      <w:pPr>
        <w:pStyle w:val="Lijstalinea"/>
        <w:numPr>
          <w:ilvl w:val="0"/>
          <w:numId w:val="0"/>
        </w:numPr>
        <w:ind w:left="1134"/>
        <w:rPr>
          <w:u w:val="single"/>
        </w:rPr>
      </w:pPr>
      <w:r w:rsidRPr="00212B59">
        <w:rPr>
          <w:u w:val="single"/>
        </w:rPr>
        <w:t>Antwoord</w:t>
      </w:r>
      <w:r>
        <w:rPr>
          <w:u w:val="single"/>
        </w:rPr>
        <w:t xml:space="preserve"> 1c</w:t>
      </w:r>
    </w:p>
    <w:p w14:paraId="5F712DA9" w14:textId="77777777" w:rsidR="00A81B3E" w:rsidRDefault="00A81B3E" w:rsidP="00A81B3E">
      <w:pPr>
        <w:pStyle w:val="Lijstalinea"/>
        <w:numPr>
          <w:ilvl w:val="0"/>
          <w:numId w:val="0"/>
        </w:numPr>
        <w:ind w:left="1134"/>
        <w:rPr>
          <w:u w:val="single"/>
        </w:rPr>
      </w:pPr>
      <w:r>
        <w:rPr>
          <w:u w:val="single"/>
        </w:rPr>
        <w:t>……………………………………………………………………</w:t>
      </w:r>
    </w:p>
    <w:p w14:paraId="13F19D51" w14:textId="77777777" w:rsidR="00A81B3E" w:rsidRDefault="00A81B3E" w:rsidP="00A81B3E">
      <w:pPr>
        <w:pStyle w:val="Lijstalinea"/>
        <w:numPr>
          <w:ilvl w:val="0"/>
          <w:numId w:val="0"/>
        </w:numPr>
        <w:ind w:left="1134"/>
        <w:rPr>
          <w:u w:val="single"/>
        </w:rPr>
      </w:pPr>
      <w:r>
        <w:rPr>
          <w:u w:val="single"/>
        </w:rPr>
        <w:t>…………………………………………………………………..</w:t>
      </w:r>
    </w:p>
    <w:p w14:paraId="372CD5A3" w14:textId="77777777" w:rsidR="00A81B3E" w:rsidRDefault="00A81B3E" w:rsidP="00A81B3E">
      <w:pPr>
        <w:pStyle w:val="Lijstalinea"/>
        <w:numPr>
          <w:ilvl w:val="0"/>
          <w:numId w:val="0"/>
        </w:numPr>
        <w:ind w:left="1134"/>
        <w:rPr>
          <w:u w:val="single"/>
        </w:rPr>
      </w:pPr>
      <w:r>
        <w:rPr>
          <w:u w:val="single"/>
        </w:rPr>
        <w:lastRenderedPageBreak/>
        <w:t>……………………………………………………………………</w:t>
      </w:r>
    </w:p>
    <w:p w14:paraId="4E0CA44F" w14:textId="77777777" w:rsidR="00A81B3E" w:rsidRDefault="00A81B3E" w:rsidP="00A81B3E">
      <w:pPr>
        <w:pStyle w:val="Lijstalinea"/>
        <w:numPr>
          <w:ilvl w:val="0"/>
          <w:numId w:val="0"/>
        </w:numPr>
        <w:ind w:left="1134"/>
        <w:rPr>
          <w:u w:val="single"/>
        </w:rPr>
      </w:pPr>
      <w:r>
        <w:rPr>
          <w:u w:val="single"/>
        </w:rPr>
        <w:t>…………………………………………………………………..</w:t>
      </w:r>
    </w:p>
    <w:p w14:paraId="56083939" w14:textId="77777777" w:rsidR="00212B59" w:rsidRDefault="00212B59" w:rsidP="002E3218">
      <w:pPr>
        <w:pStyle w:val="Standaardplus2cm"/>
      </w:pPr>
    </w:p>
    <w:p w14:paraId="14882756" w14:textId="77777777" w:rsidR="002E3218" w:rsidRDefault="002E3218" w:rsidP="002E3218">
      <w:pPr>
        <w:pStyle w:val="Standaardplus2cm"/>
      </w:pPr>
    </w:p>
    <w:p w14:paraId="4659C9BC" w14:textId="77777777" w:rsidR="002E3218" w:rsidRPr="009517E7" w:rsidRDefault="002E3218" w:rsidP="002E3218">
      <w:pPr>
        <w:pStyle w:val="Standaardplus2cm"/>
        <w:rPr>
          <w:u w:val="single"/>
        </w:rPr>
      </w:pPr>
      <w:r w:rsidRPr="009517E7">
        <w:rPr>
          <w:u w:val="single"/>
        </w:rPr>
        <w:t>Vraag 1d</w:t>
      </w:r>
    </w:p>
    <w:p w14:paraId="0E08C0A6" w14:textId="10A67C44" w:rsidR="002E3218" w:rsidRDefault="00E30E6F" w:rsidP="002E3218">
      <w:pPr>
        <w:pStyle w:val="Standaardplus2cm"/>
      </w:pPr>
      <w:r>
        <w:t xml:space="preserve">Hoeveel van de 100 gevraagde Waterstof Cv-ketels ten behoeve van de wijk </w:t>
      </w:r>
      <w:proofErr w:type="spellStart"/>
      <w:r>
        <w:t>Nijstad</w:t>
      </w:r>
      <w:proofErr w:type="spellEnd"/>
      <w:r>
        <w:t>-Oost kunt u leveren voor 1 januari 2023?</w:t>
      </w:r>
    </w:p>
    <w:p w14:paraId="22E6C5B4" w14:textId="77777777" w:rsidR="00230615" w:rsidRDefault="00230615" w:rsidP="002E3218">
      <w:pPr>
        <w:pStyle w:val="Standaardplus2cm"/>
      </w:pPr>
    </w:p>
    <w:p w14:paraId="00D349E5" w14:textId="77777777" w:rsidR="00212B59" w:rsidRPr="00212B59" w:rsidRDefault="00212B59" w:rsidP="00212B59">
      <w:pPr>
        <w:pStyle w:val="Lijstalinea"/>
        <w:numPr>
          <w:ilvl w:val="0"/>
          <w:numId w:val="0"/>
        </w:numPr>
        <w:ind w:left="1134"/>
        <w:rPr>
          <w:u w:val="single"/>
        </w:rPr>
      </w:pPr>
      <w:r w:rsidRPr="00212B59">
        <w:rPr>
          <w:u w:val="single"/>
        </w:rPr>
        <w:t>Antwoord</w:t>
      </w:r>
      <w:r>
        <w:rPr>
          <w:u w:val="single"/>
        </w:rPr>
        <w:t xml:space="preserve"> 1d</w:t>
      </w:r>
    </w:p>
    <w:p w14:paraId="44C68266" w14:textId="77777777" w:rsidR="00A81B3E" w:rsidRDefault="00A81B3E" w:rsidP="00A81B3E">
      <w:pPr>
        <w:pStyle w:val="Lijstalinea"/>
        <w:numPr>
          <w:ilvl w:val="0"/>
          <w:numId w:val="0"/>
        </w:numPr>
        <w:ind w:left="1134"/>
        <w:rPr>
          <w:u w:val="single"/>
        </w:rPr>
      </w:pPr>
      <w:r>
        <w:rPr>
          <w:u w:val="single"/>
        </w:rPr>
        <w:t>……………………………………………………………………</w:t>
      </w:r>
    </w:p>
    <w:p w14:paraId="0E856358" w14:textId="77777777" w:rsidR="00A81B3E" w:rsidRDefault="00A81B3E" w:rsidP="00A81B3E">
      <w:pPr>
        <w:pStyle w:val="Lijstalinea"/>
        <w:numPr>
          <w:ilvl w:val="0"/>
          <w:numId w:val="0"/>
        </w:numPr>
        <w:ind w:left="1134"/>
        <w:rPr>
          <w:u w:val="single"/>
        </w:rPr>
      </w:pPr>
      <w:r>
        <w:rPr>
          <w:u w:val="single"/>
        </w:rPr>
        <w:t>…………………………………………………………………..</w:t>
      </w:r>
    </w:p>
    <w:p w14:paraId="2E40CF35" w14:textId="77777777" w:rsidR="00A81B3E" w:rsidRDefault="00A81B3E" w:rsidP="00A81B3E">
      <w:pPr>
        <w:pStyle w:val="Lijstalinea"/>
        <w:numPr>
          <w:ilvl w:val="0"/>
          <w:numId w:val="0"/>
        </w:numPr>
        <w:ind w:left="1134"/>
        <w:rPr>
          <w:u w:val="single"/>
        </w:rPr>
      </w:pPr>
      <w:r>
        <w:rPr>
          <w:u w:val="single"/>
        </w:rPr>
        <w:t>……………………………………………………………………</w:t>
      </w:r>
    </w:p>
    <w:p w14:paraId="0759EC7D" w14:textId="77777777" w:rsidR="00A81B3E" w:rsidRDefault="00A81B3E" w:rsidP="00A81B3E">
      <w:pPr>
        <w:pStyle w:val="Lijstalinea"/>
        <w:numPr>
          <w:ilvl w:val="0"/>
          <w:numId w:val="0"/>
        </w:numPr>
        <w:ind w:left="1134"/>
        <w:rPr>
          <w:u w:val="single"/>
        </w:rPr>
      </w:pPr>
      <w:r>
        <w:rPr>
          <w:u w:val="single"/>
        </w:rPr>
        <w:t>…………………………………………………………………..</w:t>
      </w:r>
    </w:p>
    <w:p w14:paraId="502C526B" w14:textId="77777777" w:rsidR="00A81B3E" w:rsidRDefault="00A81B3E" w:rsidP="0002024A">
      <w:pPr>
        <w:pStyle w:val="Standaardplus2cm"/>
        <w:ind w:left="0"/>
      </w:pPr>
    </w:p>
    <w:p w14:paraId="4F62B494" w14:textId="77777777" w:rsidR="00A81B3E" w:rsidRPr="00FF41EA" w:rsidRDefault="00A81B3E" w:rsidP="002E3218">
      <w:pPr>
        <w:pStyle w:val="Standaardplus2cm"/>
      </w:pPr>
    </w:p>
    <w:p w14:paraId="18B66636" w14:textId="77777777" w:rsidR="002E3218" w:rsidRPr="00A50065" w:rsidRDefault="00212B59" w:rsidP="002E3218">
      <w:pPr>
        <w:pStyle w:val="Standaardplus2cm"/>
        <w:rPr>
          <w:b/>
          <w:bCs/>
          <w:u w:val="single"/>
        </w:rPr>
      </w:pPr>
      <w:r w:rsidRPr="00A50065">
        <w:rPr>
          <w:b/>
          <w:bCs/>
          <w:u w:val="single"/>
        </w:rPr>
        <w:t>Achtergrond bij vraag 2</w:t>
      </w:r>
    </w:p>
    <w:p w14:paraId="1E30F2AD" w14:textId="15D9019F" w:rsidR="002E3218" w:rsidRDefault="002E3218" w:rsidP="004D48A9">
      <w:pPr>
        <w:pStyle w:val="Standaardplus2cm"/>
      </w:pPr>
      <w:r w:rsidRPr="00FF41EA">
        <w:t xml:space="preserve">De volgende </w:t>
      </w:r>
      <w:r w:rsidR="004D48A9">
        <w:t>randvoorwaarden worden gesteld aan de waterstof Cv-ketel:</w:t>
      </w:r>
    </w:p>
    <w:p w14:paraId="411FEDD4" w14:textId="77777777" w:rsidR="004D48A9" w:rsidRDefault="004D48A9" w:rsidP="004D48A9">
      <w:pPr>
        <w:pStyle w:val="Standaardplus2cm"/>
      </w:pPr>
    </w:p>
    <w:p w14:paraId="69A01BDD" w14:textId="30731178" w:rsidR="004D48A9" w:rsidRDefault="004D48A9" w:rsidP="004D48A9">
      <w:pPr>
        <w:pStyle w:val="Standaardplus2cm"/>
        <w:numPr>
          <w:ilvl w:val="0"/>
          <w:numId w:val="10"/>
        </w:numPr>
      </w:pPr>
      <w:r>
        <w:t xml:space="preserve">De Cv-ketels kunnen draaien op </w:t>
      </w:r>
      <w:r w:rsidR="009A6ED9">
        <w:t>98,5</w:t>
      </w:r>
      <w:r>
        <w:t>% waterstof</w:t>
      </w:r>
      <w:r w:rsidR="00CA3B52">
        <w:t>, met maximaal 1,5% vervuiling.</w:t>
      </w:r>
    </w:p>
    <w:p w14:paraId="69FE95E1" w14:textId="3E73782C" w:rsidR="009A6ED9" w:rsidRDefault="009A6ED9" w:rsidP="004D48A9">
      <w:pPr>
        <w:pStyle w:val="Standaardplus2cm"/>
        <w:numPr>
          <w:ilvl w:val="0"/>
          <w:numId w:val="10"/>
        </w:numPr>
      </w:pPr>
      <w:r>
        <w:t>De Cv-ketels dienen bestand te zijn tegen THT (</w:t>
      </w:r>
      <w:r w:rsidR="00AC4070">
        <w:t>odorant</w:t>
      </w:r>
      <w:bookmarkStart w:id="0" w:name="_GoBack"/>
      <w:bookmarkEnd w:id="0"/>
      <w:r>
        <w:t>).</w:t>
      </w:r>
    </w:p>
    <w:p w14:paraId="1A9F8A18" w14:textId="0C88E8F8" w:rsidR="004D48A9" w:rsidRDefault="004D48A9" w:rsidP="004D48A9">
      <w:pPr>
        <w:pStyle w:val="Standaardplus2cm"/>
        <w:numPr>
          <w:ilvl w:val="0"/>
          <w:numId w:val="10"/>
        </w:numPr>
      </w:pPr>
      <w:r>
        <w:t xml:space="preserve">De Cv-ketels voldoen aan klasse CW-4 (volgens </w:t>
      </w:r>
      <w:proofErr w:type="spellStart"/>
      <w:r>
        <w:t>Gaskeur</w:t>
      </w:r>
      <w:proofErr w:type="spellEnd"/>
      <w:r>
        <w:t xml:space="preserve"> CW label).</w:t>
      </w:r>
    </w:p>
    <w:p w14:paraId="75817A68" w14:textId="7B5E33F4" w:rsidR="004D48A9" w:rsidRDefault="004D48A9" w:rsidP="004D48A9">
      <w:pPr>
        <w:pStyle w:val="Standaardplus2cm"/>
        <w:numPr>
          <w:ilvl w:val="0"/>
          <w:numId w:val="10"/>
        </w:numPr>
      </w:pPr>
      <w:r>
        <w:t>De Cv-ketels dienen (tijdig) gecertificeerd te zijn voor een veilige toepassing binnen woningen.</w:t>
      </w:r>
    </w:p>
    <w:p w14:paraId="0341D0C3" w14:textId="1764AE54" w:rsidR="004D48A9" w:rsidRDefault="004D48A9" w:rsidP="004D48A9">
      <w:pPr>
        <w:pStyle w:val="Standaardplus2cm"/>
        <w:numPr>
          <w:ilvl w:val="0"/>
          <w:numId w:val="10"/>
        </w:numPr>
      </w:pPr>
      <w:r>
        <w:t>De Cv-ketel dient CE gecertificeerd te zijn.</w:t>
      </w:r>
    </w:p>
    <w:p w14:paraId="0C8084A4" w14:textId="6BB0AA08" w:rsidR="00797E6C" w:rsidRDefault="00797E6C" w:rsidP="004D48A9">
      <w:pPr>
        <w:pStyle w:val="Standaardplus2cm"/>
        <w:numPr>
          <w:ilvl w:val="0"/>
          <w:numId w:val="10"/>
        </w:numPr>
      </w:pPr>
      <w:r>
        <w:t>De Cv-ketel dient daarnaast te voldoen aan de volgende (Europese) regelgeving:</w:t>
      </w:r>
    </w:p>
    <w:p w14:paraId="7A373570" w14:textId="3B261588" w:rsidR="00797E6C" w:rsidRDefault="00797E6C" w:rsidP="00797E6C">
      <w:pPr>
        <w:pStyle w:val="Standaardplus2cm"/>
        <w:numPr>
          <w:ilvl w:val="1"/>
          <w:numId w:val="10"/>
        </w:numPr>
      </w:pPr>
      <w:r>
        <w:t xml:space="preserve">Gas Appliance </w:t>
      </w:r>
      <w:proofErr w:type="spellStart"/>
      <w:r>
        <w:t>Regulations</w:t>
      </w:r>
      <w:proofErr w:type="spellEnd"/>
      <w:r>
        <w:t>;</w:t>
      </w:r>
    </w:p>
    <w:p w14:paraId="330A0313" w14:textId="241BB611" w:rsidR="00797E6C" w:rsidRDefault="00797E6C" w:rsidP="00797E6C">
      <w:pPr>
        <w:pStyle w:val="Standaardplus2cm"/>
        <w:numPr>
          <w:ilvl w:val="1"/>
          <w:numId w:val="10"/>
        </w:numPr>
      </w:pPr>
      <w:r>
        <w:t>Boiler Efficiency Directive;</w:t>
      </w:r>
    </w:p>
    <w:p w14:paraId="2224AD45" w14:textId="41B1F2EA" w:rsidR="00797E6C" w:rsidRDefault="00797E6C" w:rsidP="00797E6C">
      <w:pPr>
        <w:pStyle w:val="Standaardplus2cm"/>
        <w:numPr>
          <w:ilvl w:val="1"/>
          <w:numId w:val="10"/>
        </w:numPr>
      </w:pPr>
      <w:r>
        <w:t>Low Voltage Directive;</w:t>
      </w:r>
    </w:p>
    <w:p w14:paraId="741800D6" w14:textId="31F5F427" w:rsidR="00797E6C" w:rsidRDefault="00797E6C" w:rsidP="00797E6C">
      <w:pPr>
        <w:pStyle w:val="Standaardplus2cm"/>
        <w:numPr>
          <w:ilvl w:val="1"/>
          <w:numId w:val="10"/>
        </w:numPr>
      </w:pPr>
      <w:r>
        <w:t>Erp-</w:t>
      </w:r>
      <w:proofErr w:type="spellStart"/>
      <w:r>
        <w:t>directive</w:t>
      </w:r>
      <w:proofErr w:type="spellEnd"/>
      <w:r>
        <w:t>;</w:t>
      </w:r>
    </w:p>
    <w:p w14:paraId="57E50A9A" w14:textId="110281E0" w:rsidR="00797E6C" w:rsidRDefault="00797E6C" w:rsidP="00797E6C">
      <w:pPr>
        <w:pStyle w:val="Standaardplus2cm"/>
        <w:numPr>
          <w:ilvl w:val="1"/>
          <w:numId w:val="10"/>
        </w:numPr>
      </w:pPr>
      <w:r>
        <w:t>EMC-Directive;</w:t>
      </w:r>
    </w:p>
    <w:p w14:paraId="699EB7BE" w14:textId="21252B4C" w:rsidR="00797E6C" w:rsidRDefault="00797E6C" w:rsidP="00797E6C">
      <w:pPr>
        <w:pStyle w:val="Standaardplus2cm"/>
        <w:numPr>
          <w:ilvl w:val="1"/>
          <w:numId w:val="10"/>
        </w:numPr>
      </w:pPr>
      <w:r>
        <w:t>Radio Equipment Directive;</w:t>
      </w:r>
    </w:p>
    <w:p w14:paraId="29FAB5A3" w14:textId="6A37EC9B" w:rsidR="00797E6C" w:rsidRDefault="00797E6C" w:rsidP="00797E6C">
      <w:pPr>
        <w:pStyle w:val="Standaardplus2cm"/>
        <w:numPr>
          <w:ilvl w:val="1"/>
          <w:numId w:val="10"/>
        </w:numPr>
      </w:pPr>
      <w:r w:rsidRPr="00797E6C">
        <w:t>PAS 4444</w:t>
      </w:r>
      <w:r>
        <w:t>.</w:t>
      </w:r>
    </w:p>
    <w:p w14:paraId="0EF26863" w14:textId="4B3A41AA" w:rsidR="004D48A9" w:rsidRDefault="004D48A9" w:rsidP="004D48A9">
      <w:pPr>
        <w:pStyle w:val="Standaardplus2cm"/>
        <w:numPr>
          <w:ilvl w:val="0"/>
          <w:numId w:val="10"/>
        </w:numPr>
      </w:pPr>
      <w:r>
        <w:t>De Cv-ketels dienen geschikt te zijn voor zowel nieuwbouw als bestaande woningen.</w:t>
      </w:r>
    </w:p>
    <w:p w14:paraId="049B6381" w14:textId="14F5EE21" w:rsidR="004D48A9" w:rsidRDefault="004D48A9" w:rsidP="004D48A9">
      <w:pPr>
        <w:pStyle w:val="Standaardplus2cm"/>
        <w:numPr>
          <w:ilvl w:val="0"/>
          <w:numId w:val="10"/>
        </w:numPr>
      </w:pPr>
      <w:r>
        <w:t>De voorwaarden waaronder de Cv-ketels geplaatst kunnen worden dienen zoveel mogelijk aan te sluiten op de huidige in het bouwbesluit genoemde voorwaarden voor het plaatsen van aardgasgestookte Cv-ketels in woningen.</w:t>
      </w:r>
    </w:p>
    <w:p w14:paraId="5845058F" w14:textId="39BD1386" w:rsidR="004D48A9" w:rsidRDefault="004D48A9" w:rsidP="004D48A9">
      <w:pPr>
        <w:pStyle w:val="Standaardplus2cm"/>
        <w:numPr>
          <w:ilvl w:val="0"/>
          <w:numId w:val="10"/>
        </w:numPr>
      </w:pPr>
      <w:r>
        <w:t>De Cv-ketel dient voorzien te zijn van een duidelijke instructie voor installatie, onderhoud en gebruik in de Nederlandse taal.</w:t>
      </w:r>
    </w:p>
    <w:p w14:paraId="6AF3138A" w14:textId="602E5C23" w:rsidR="004D48A9" w:rsidRDefault="004D48A9" w:rsidP="004D48A9">
      <w:pPr>
        <w:pStyle w:val="Standaardplus2cm"/>
        <w:numPr>
          <w:ilvl w:val="0"/>
          <w:numId w:val="10"/>
        </w:numPr>
      </w:pPr>
      <w:r>
        <w:t xml:space="preserve">De Cv-ketel dient te zijn voorzien van een </w:t>
      </w:r>
      <w:proofErr w:type="spellStart"/>
      <w:r>
        <w:t>vlamdovingsmechanisme</w:t>
      </w:r>
      <w:proofErr w:type="spellEnd"/>
      <w:r w:rsidR="00E30E6F">
        <w:t>, om te voorkomen dat de vlam terugslaat in de aanvoergasleiding.</w:t>
      </w:r>
    </w:p>
    <w:p w14:paraId="665DC68A" w14:textId="70371FE5" w:rsidR="004D48A9" w:rsidRPr="00FF41EA" w:rsidRDefault="004D48A9" w:rsidP="004D48A9">
      <w:pPr>
        <w:pStyle w:val="Standaardplus2cm"/>
        <w:numPr>
          <w:ilvl w:val="0"/>
          <w:numId w:val="10"/>
        </w:numPr>
      </w:pPr>
      <w:r>
        <w:t>De Cv-ketel dient te zijn voorzien van een veilige rookgasafvoerleiding en luchttoevoerleiding.</w:t>
      </w:r>
    </w:p>
    <w:p w14:paraId="56DA963C" w14:textId="77777777" w:rsidR="002E3218" w:rsidRPr="00FF41EA" w:rsidRDefault="002E3218" w:rsidP="002E3218">
      <w:pPr>
        <w:pStyle w:val="Standaardplus2cm"/>
      </w:pPr>
    </w:p>
    <w:p w14:paraId="1AC26F44" w14:textId="1116803D" w:rsidR="002E3218" w:rsidRPr="00FF41EA" w:rsidRDefault="002E3218" w:rsidP="002E3218">
      <w:pPr>
        <w:pStyle w:val="Standaardplus2cm"/>
        <w:rPr>
          <w:u w:val="single"/>
        </w:rPr>
      </w:pPr>
      <w:r w:rsidRPr="00FF41EA">
        <w:rPr>
          <w:u w:val="single"/>
        </w:rPr>
        <w:t>Vraag 2</w:t>
      </w:r>
      <w:r w:rsidR="004D48A9">
        <w:rPr>
          <w:u w:val="single"/>
        </w:rPr>
        <w:t>a</w:t>
      </w:r>
    </w:p>
    <w:p w14:paraId="303333A9" w14:textId="63B61840" w:rsidR="002E3218" w:rsidRPr="00FF41EA" w:rsidRDefault="004D48A9" w:rsidP="002E3218">
      <w:pPr>
        <w:pStyle w:val="Standaardplus2cm"/>
      </w:pPr>
      <w:r>
        <w:t>Kun</w:t>
      </w:r>
      <w:r w:rsidR="00E30E6F">
        <w:t xml:space="preserve">nen de door </w:t>
      </w:r>
      <w:r>
        <w:t xml:space="preserve">u </w:t>
      </w:r>
      <w:r w:rsidR="00E30E6F">
        <w:t xml:space="preserve">te leveren Waterstof Cv-ketels </w:t>
      </w:r>
      <w:r>
        <w:t>voldoen aan de hier gestelde randvoorwaarden? En welke risico’s ziet u in de hierin?</w:t>
      </w:r>
    </w:p>
    <w:p w14:paraId="37519776" w14:textId="77777777" w:rsidR="002E3218" w:rsidRPr="00FF41EA" w:rsidRDefault="002E3218" w:rsidP="002E3218">
      <w:pPr>
        <w:pStyle w:val="Standaardplus2cm"/>
      </w:pPr>
    </w:p>
    <w:p w14:paraId="502C6521" w14:textId="4B25795E" w:rsidR="00212B59" w:rsidRPr="00212B59" w:rsidRDefault="00212B59" w:rsidP="00212B59">
      <w:pPr>
        <w:pStyle w:val="Lijstalinea"/>
        <w:numPr>
          <w:ilvl w:val="0"/>
          <w:numId w:val="0"/>
        </w:numPr>
        <w:ind w:left="1134"/>
        <w:rPr>
          <w:u w:val="single"/>
        </w:rPr>
      </w:pPr>
      <w:r w:rsidRPr="00212B59">
        <w:rPr>
          <w:u w:val="single"/>
        </w:rPr>
        <w:t>Antwoord</w:t>
      </w:r>
      <w:r>
        <w:rPr>
          <w:u w:val="single"/>
        </w:rPr>
        <w:t xml:space="preserve"> 2</w:t>
      </w:r>
      <w:r w:rsidR="004D48A9">
        <w:rPr>
          <w:u w:val="single"/>
        </w:rPr>
        <w:t>a</w:t>
      </w:r>
    </w:p>
    <w:p w14:paraId="523085F8" w14:textId="77777777" w:rsidR="00A81B3E" w:rsidRDefault="00A81B3E" w:rsidP="00A81B3E">
      <w:pPr>
        <w:pStyle w:val="Lijstalinea"/>
        <w:numPr>
          <w:ilvl w:val="0"/>
          <w:numId w:val="0"/>
        </w:numPr>
        <w:ind w:left="1134"/>
        <w:rPr>
          <w:u w:val="single"/>
        </w:rPr>
      </w:pPr>
      <w:r>
        <w:rPr>
          <w:u w:val="single"/>
        </w:rPr>
        <w:t>……………………………………………………………………</w:t>
      </w:r>
    </w:p>
    <w:p w14:paraId="2A9052E9" w14:textId="77777777" w:rsidR="00A81B3E" w:rsidRDefault="00A81B3E" w:rsidP="00A81B3E">
      <w:pPr>
        <w:pStyle w:val="Lijstalinea"/>
        <w:numPr>
          <w:ilvl w:val="0"/>
          <w:numId w:val="0"/>
        </w:numPr>
        <w:ind w:left="1134"/>
        <w:rPr>
          <w:u w:val="single"/>
        </w:rPr>
      </w:pPr>
      <w:r>
        <w:rPr>
          <w:u w:val="single"/>
        </w:rPr>
        <w:t>…………………………………………………………………..</w:t>
      </w:r>
    </w:p>
    <w:p w14:paraId="7DC989FC" w14:textId="77777777" w:rsidR="00A81B3E" w:rsidRDefault="00A81B3E" w:rsidP="00A81B3E">
      <w:pPr>
        <w:pStyle w:val="Lijstalinea"/>
        <w:numPr>
          <w:ilvl w:val="0"/>
          <w:numId w:val="0"/>
        </w:numPr>
        <w:ind w:left="1134"/>
        <w:rPr>
          <w:u w:val="single"/>
        </w:rPr>
      </w:pPr>
      <w:r>
        <w:rPr>
          <w:u w:val="single"/>
        </w:rPr>
        <w:t>……………………………………………………………………</w:t>
      </w:r>
    </w:p>
    <w:p w14:paraId="37BF847B" w14:textId="77777777" w:rsidR="00A81B3E" w:rsidRDefault="00A81B3E" w:rsidP="00A81B3E">
      <w:pPr>
        <w:pStyle w:val="Lijstalinea"/>
        <w:numPr>
          <w:ilvl w:val="0"/>
          <w:numId w:val="0"/>
        </w:numPr>
        <w:ind w:left="1134"/>
        <w:rPr>
          <w:u w:val="single"/>
        </w:rPr>
      </w:pPr>
      <w:r>
        <w:rPr>
          <w:u w:val="single"/>
        </w:rPr>
        <w:t>…………………………………………………………………..</w:t>
      </w:r>
    </w:p>
    <w:p w14:paraId="494A26F1" w14:textId="77777777" w:rsidR="002E3218" w:rsidRPr="00FF41EA" w:rsidRDefault="002E3218" w:rsidP="002E3218">
      <w:pPr>
        <w:pStyle w:val="Standaardplus2cm"/>
      </w:pPr>
    </w:p>
    <w:p w14:paraId="3CC4D799" w14:textId="55CBA966" w:rsidR="002E3218" w:rsidRDefault="002E3218" w:rsidP="002E3218">
      <w:pPr>
        <w:pStyle w:val="Standaardplus2cm"/>
      </w:pPr>
    </w:p>
    <w:p w14:paraId="73B5501E" w14:textId="6A8FE552" w:rsidR="005D3F2A" w:rsidRPr="00FF41EA" w:rsidRDefault="005D3F2A" w:rsidP="005D3F2A">
      <w:pPr>
        <w:pStyle w:val="Standaardplus2cm"/>
        <w:rPr>
          <w:u w:val="single"/>
        </w:rPr>
      </w:pPr>
      <w:r w:rsidRPr="00FF41EA">
        <w:rPr>
          <w:u w:val="single"/>
        </w:rPr>
        <w:t>Vraag 2</w:t>
      </w:r>
      <w:r>
        <w:rPr>
          <w:u w:val="single"/>
        </w:rPr>
        <w:t>b</w:t>
      </w:r>
    </w:p>
    <w:p w14:paraId="26F62F92" w14:textId="11D88671" w:rsidR="005D3F2A" w:rsidRDefault="005D3F2A" w:rsidP="005D3F2A">
      <w:pPr>
        <w:pStyle w:val="Standaardplus2cm"/>
      </w:pPr>
      <w:r>
        <w:t>Zoals benoemd dienen de Waterstof Cv-ketels zowel geschikt te zijn voor nieuwbouwwoningen als bestaande woningen. Uitgangspunt bij bestaande woningen is dat de bestaande aardgas Cv-</w:t>
      </w:r>
      <w:r>
        <w:lastRenderedPageBreak/>
        <w:t>ketel eenvoudig vervangen kan worden door een waterstof-Cv-ketel. En dat de waterstof Cv-ketel inclusief aanvullende veiligheidsmaatregelen en installatievoorschriften past binnen een “standaard” Cv-kast in Nederland. Kunt aan deze uitgangspunten voldoen?</w:t>
      </w:r>
    </w:p>
    <w:p w14:paraId="1469A5A1" w14:textId="77777777" w:rsidR="005D3F2A" w:rsidRDefault="005D3F2A" w:rsidP="004D48A9">
      <w:pPr>
        <w:pStyle w:val="Standaardplus2cm"/>
        <w:rPr>
          <w:u w:val="single"/>
        </w:rPr>
      </w:pPr>
    </w:p>
    <w:p w14:paraId="7558F72A" w14:textId="527FCD36" w:rsidR="005D3F2A" w:rsidRPr="00212B59" w:rsidRDefault="005D3F2A" w:rsidP="005D3F2A">
      <w:pPr>
        <w:pStyle w:val="Lijstalinea"/>
        <w:numPr>
          <w:ilvl w:val="0"/>
          <w:numId w:val="0"/>
        </w:numPr>
        <w:ind w:left="1134"/>
        <w:rPr>
          <w:u w:val="single"/>
        </w:rPr>
      </w:pPr>
      <w:r w:rsidRPr="00212B59">
        <w:rPr>
          <w:u w:val="single"/>
        </w:rPr>
        <w:t>Antwoord</w:t>
      </w:r>
      <w:r>
        <w:rPr>
          <w:u w:val="single"/>
        </w:rPr>
        <w:t xml:space="preserve"> 2b</w:t>
      </w:r>
    </w:p>
    <w:p w14:paraId="710EEA22" w14:textId="77777777" w:rsidR="005D3F2A" w:rsidRDefault="005D3F2A" w:rsidP="005D3F2A">
      <w:pPr>
        <w:pStyle w:val="Lijstalinea"/>
        <w:numPr>
          <w:ilvl w:val="0"/>
          <w:numId w:val="0"/>
        </w:numPr>
        <w:ind w:left="1134"/>
        <w:rPr>
          <w:u w:val="single"/>
        </w:rPr>
      </w:pPr>
      <w:r>
        <w:rPr>
          <w:u w:val="single"/>
        </w:rPr>
        <w:t>……………………………………………………………………</w:t>
      </w:r>
    </w:p>
    <w:p w14:paraId="64391F7F" w14:textId="77777777" w:rsidR="005D3F2A" w:rsidRDefault="005D3F2A" w:rsidP="005D3F2A">
      <w:pPr>
        <w:pStyle w:val="Lijstalinea"/>
        <w:numPr>
          <w:ilvl w:val="0"/>
          <w:numId w:val="0"/>
        </w:numPr>
        <w:ind w:left="1134"/>
        <w:rPr>
          <w:u w:val="single"/>
        </w:rPr>
      </w:pPr>
      <w:r>
        <w:rPr>
          <w:u w:val="single"/>
        </w:rPr>
        <w:t>…………………………………………………………………..</w:t>
      </w:r>
    </w:p>
    <w:p w14:paraId="7E7A42CB" w14:textId="77777777" w:rsidR="005D3F2A" w:rsidRDefault="005D3F2A" w:rsidP="005D3F2A">
      <w:pPr>
        <w:pStyle w:val="Lijstalinea"/>
        <w:numPr>
          <w:ilvl w:val="0"/>
          <w:numId w:val="0"/>
        </w:numPr>
        <w:ind w:left="1134"/>
        <w:rPr>
          <w:u w:val="single"/>
        </w:rPr>
      </w:pPr>
      <w:r>
        <w:rPr>
          <w:u w:val="single"/>
        </w:rPr>
        <w:t>……………………………………………………………………</w:t>
      </w:r>
    </w:p>
    <w:p w14:paraId="33616906" w14:textId="77777777" w:rsidR="005D3F2A" w:rsidRDefault="005D3F2A" w:rsidP="005D3F2A">
      <w:pPr>
        <w:pStyle w:val="Lijstalinea"/>
        <w:numPr>
          <w:ilvl w:val="0"/>
          <w:numId w:val="0"/>
        </w:numPr>
        <w:ind w:left="1134"/>
        <w:rPr>
          <w:u w:val="single"/>
        </w:rPr>
      </w:pPr>
      <w:r>
        <w:rPr>
          <w:u w:val="single"/>
        </w:rPr>
        <w:t>…………………………………………………………………..</w:t>
      </w:r>
    </w:p>
    <w:p w14:paraId="0EDBF296" w14:textId="3B06C7A6" w:rsidR="005D3F2A" w:rsidRDefault="005D3F2A" w:rsidP="004D48A9">
      <w:pPr>
        <w:pStyle w:val="Standaardplus2cm"/>
        <w:rPr>
          <w:u w:val="single"/>
        </w:rPr>
      </w:pPr>
    </w:p>
    <w:p w14:paraId="0E25F530" w14:textId="77777777" w:rsidR="005D3F2A" w:rsidRDefault="005D3F2A" w:rsidP="004D48A9">
      <w:pPr>
        <w:pStyle w:val="Standaardplus2cm"/>
        <w:rPr>
          <w:u w:val="single"/>
        </w:rPr>
      </w:pPr>
    </w:p>
    <w:p w14:paraId="74299789" w14:textId="24BD3350" w:rsidR="004D48A9" w:rsidRPr="00FF41EA" w:rsidRDefault="004D48A9" w:rsidP="004D48A9">
      <w:pPr>
        <w:pStyle w:val="Standaardplus2cm"/>
        <w:rPr>
          <w:u w:val="single"/>
        </w:rPr>
      </w:pPr>
      <w:r w:rsidRPr="00FF41EA">
        <w:rPr>
          <w:u w:val="single"/>
        </w:rPr>
        <w:t>Vraag 2</w:t>
      </w:r>
      <w:r w:rsidR="005D3F2A">
        <w:rPr>
          <w:u w:val="single"/>
        </w:rPr>
        <w:t>c</w:t>
      </w:r>
    </w:p>
    <w:p w14:paraId="00E90F17" w14:textId="5AF6A2AA" w:rsidR="004D48A9" w:rsidRDefault="007405DA" w:rsidP="004D48A9">
      <w:pPr>
        <w:pStyle w:val="Standaardplus2cm"/>
      </w:pPr>
      <w:r w:rsidRPr="007405DA">
        <w:t xml:space="preserve">Welke overige risico’s ziet u bij </w:t>
      </w:r>
      <w:r w:rsidR="00E30E6F">
        <w:t>het op de markt kunnen zetten van de eerste 100 Waterstof Cv-ketels voor de waterstofwijk in Hoogeveen</w:t>
      </w:r>
      <w:r w:rsidRPr="007405DA">
        <w:t>?</w:t>
      </w:r>
    </w:p>
    <w:p w14:paraId="2F50F231" w14:textId="77777777" w:rsidR="007405DA" w:rsidRPr="00FF41EA" w:rsidRDefault="007405DA" w:rsidP="004D48A9">
      <w:pPr>
        <w:pStyle w:val="Standaardplus2cm"/>
      </w:pPr>
    </w:p>
    <w:p w14:paraId="07F4934A" w14:textId="31ACB7F6" w:rsidR="004D48A9" w:rsidRPr="00212B59" w:rsidRDefault="004D48A9" w:rsidP="004D48A9">
      <w:pPr>
        <w:pStyle w:val="Lijstalinea"/>
        <w:numPr>
          <w:ilvl w:val="0"/>
          <w:numId w:val="0"/>
        </w:numPr>
        <w:ind w:left="1134"/>
        <w:rPr>
          <w:u w:val="single"/>
        </w:rPr>
      </w:pPr>
      <w:r w:rsidRPr="00212B59">
        <w:rPr>
          <w:u w:val="single"/>
        </w:rPr>
        <w:t>Antwoord</w:t>
      </w:r>
      <w:r>
        <w:rPr>
          <w:u w:val="single"/>
        </w:rPr>
        <w:t xml:space="preserve"> 2</w:t>
      </w:r>
      <w:r w:rsidR="005D3F2A">
        <w:rPr>
          <w:u w:val="single"/>
        </w:rPr>
        <w:t>c</w:t>
      </w:r>
    </w:p>
    <w:p w14:paraId="4CC33E9F" w14:textId="77777777" w:rsidR="004D48A9" w:rsidRDefault="004D48A9" w:rsidP="004D48A9">
      <w:pPr>
        <w:pStyle w:val="Lijstalinea"/>
        <w:numPr>
          <w:ilvl w:val="0"/>
          <w:numId w:val="0"/>
        </w:numPr>
        <w:ind w:left="1134"/>
        <w:rPr>
          <w:u w:val="single"/>
        </w:rPr>
      </w:pPr>
      <w:r>
        <w:rPr>
          <w:u w:val="single"/>
        </w:rPr>
        <w:t>……………………………………………………………………</w:t>
      </w:r>
    </w:p>
    <w:p w14:paraId="79463CB4" w14:textId="77777777" w:rsidR="004D48A9" w:rsidRDefault="004D48A9" w:rsidP="004D48A9">
      <w:pPr>
        <w:pStyle w:val="Lijstalinea"/>
        <w:numPr>
          <w:ilvl w:val="0"/>
          <w:numId w:val="0"/>
        </w:numPr>
        <w:ind w:left="1134"/>
        <w:rPr>
          <w:u w:val="single"/>
        </w:rPr>
      </w:pPr>
      <w:r>
        <w:rPr>
          <w:u w:val="single"/>
        </w:rPr>
        <w:t>…………………………………………………………………..</w:t>
      </w:r>
    </w:p>
    <w:p w14:paraId="1693ACF2" w14:textId="77777777" w:rsidR="004D48A9" w:rsidRDefault="004D48A9" w:rsidP="004D48A9">
      <w:pPr>
        <w:pStyle w:val="Lijstalinea"/>
        <w:numPr>
          <w:ilvl w:val="0"/>
          <w:numId w:val="0"/>
        </w:numPr>
        <w:ind w:left="1134"/>
        <w:rPr>
          <w:u w:val="single"/>
        </w:rPr>
      </w:pPr>
      <w:r>
        <w:rPr>
          <w:u w:val="single"/>
        </w:rPr>
        <w:t>……………………………………………………………………</w:t>
      </w:r>
    </w:p>
    <w:p w14:paraId="3A5E7497" w14:textId="77777777" w:rsidR="004D48A9" w:rsidRDefault="004D48A9" w:rsidP="004D48A9">
      <w:pPr>
        <w:pStyle w:val="Lijstalinea"/>
        <w:numPr>
          <w:ilvl w:val="0"/>
          <w:numId w:val="0"/>
        </w:numPr>
        <w:ind w:left="1134"/>
        <w:rPr>
          <w:u w:val="single"/>
        </w:rPr>
      </w:pPr>
      <w:r>
        <w:rPr>
          <w:u w:val="single"/>
        </w:rPr>
        <w:t>…………………………………………………………………..</w:t>
      </w:r>
    </w:p>
    <w:p w14:paraId="668FDF92" w14:textId="54AB92EE" w:rsidR="00A81B3E" w:rsidRDefault="00A81B3E" w:rsidP="002E3218">
      <w:pPr>
        <w:pStyle w:val="Standaardplus2cm"/>
      </w:pPr>
    </w:p>
    <w:p w14:paraId="553098A4" w14:textId="445C9FCC" w:rsidR="004D48A9" w:rsidRDefault="004D48A9" w:rsidP="002E3218">
      <w:pPr>
        <w:pStyle w:val="Standaardplus2cm"/>
      </w:pPr>
    </w:p>
    <w:p w14:paraId="1BE66717" w14:textId="67DD05C1" w:rsidR="004D48A9" w:rsidRPr="00FF41EA" w:rsidRDefault="004D48A9" w:rsidP="004D48A9">
      <w:pPr>
        <w:pStyle w:val="Standaardplus2cm"/>
        <w:rPr>
          <w:u w:val="single"/>
        </w:rPr>
      </w:pPr>
      <w:r w:rsidRPr="00FF41EA">
        <w:rPr>
          <w:u w:val="single"/>
        </w:rPr>
        <w:t>Vraag 2</w:t>
      </w:r>
      <w:r w:rsidR="005D3F2A">
        <w:rPr>
          <w:u w:val="single"/>
        </w:rPr>
        <w:t>d</w:t>
      </w:r>
    </w:p>
    <w:p w14:paraId="710D8F7B" w14:textId="741A0792" w:rsidR="004D48A9" w:rsidRPr="00FF41EA" w:rsidRDefault="007405DA" w:rsidP="004D48A9">
      <w:pPr>
        <w:pStyle w:val="Standaardplus2cm"/>
      </w:pPr>
      <w:r w:rsidRPr="007405DA">
        <w:t xml:space="preserve">Welke kansen ziet u </w:t>
      </w:r>
      <w:r w:rsidR="005D3F2A">
        <w:t>voor het op de markt zetten van Waterstof Cv-ketels in dit project?</w:t>
      </w:r>
    </w:p>
    <w:p w14:paraId="30464F61" w14:textId="77777777" w:rsidR="004D48A9" w:rsidRPr="00FF41EA" w:rsidRDefault="004D48A9" w:rsidP="004D48A9">
      <w:pPr>
        <w:pStyle w:val="Standaardplus2cm"/>
      </w:pPr>
    </w:p>
    <w:p w14:paraId="14601315" w14:textId="245C77B5" w:rsidR="004D48A9" w:rsidRPr="00212B59" w:rsidRDefault="004D48A9" w:rsidP="004D48A9">
      <w:pPr>
        <w:pStyle w:val="Lijstalinea"/>
        <w:numPr>
          <w:ilvl w:val="0"/>
          <w:numId w:val="0"/>
        </w:numPr>
        <w:ind w:left="1134"/>
        <w:rPr>
          <w:u w:val="single"/>
        </w:rPr>
      </w:pPr>
      <w:r w:rsidRPr="00212B59">
        <w:rPr>
          <w:u w:val="single"/>
        </w:rPr>
        <w:t>Antwoord</w:t>
      </w:r>
      <w:r>
        <w:rPr>
          <w:u w:val="single"/>
        </w:rPr>
        <w:t xml:space="preserve"> 2</w:t>
      </w:r>
      <w:r w:rsidR="005D3F2A">
        <w:rPr>
          <w:u w:val="single"/>
        </w:rPr>
        <w:t>d</w:t>
      </w:r>
    </w:p>
    <w:p w14:paraId="44C8D41C" w14:textId="77777777" w:rsidR="004D48A9" w:rsidRDefault="004D48A9" w:rsidP="004D48A9">
      <w:pPr>
        <w:pStyle w:val="Lijstalinea"/>
        <w:numPr>
          <w:ilvl w:val="0"/>
          <w:numId w:val="0"/>
        </w:numPr>
        <w:ind w:left="1134"/>
        <w:rPr>
          <w:u w:val="single"/>
        </w:rPr>
      </w:pPr>
      <w:r>
        <w:rPr>
          <w:u w:val="single"/>
        </w:rPr>
        <w:t>……………………………………………………………………</w:t>
      </w:r>
    </w:p>
    <w:p w14:paraId="677E1AF3" w14:textId="77777777" w:rsidR="004D48A9" w:rsidRDefault="004D48A9" w:rsidP="004D48A9">
      <w:pPr>
        <w:pStyle w:val="Lijstalinea"/>
        <w:numPr>
          <w:ilvl w:val="0"/>
          <w:numId w:val="0"/>
        </w:numPr>
        <w:ind w:left="1134"/>
        <w:rPr>
          <w:u w:val="single"/>
        </w:rPr>
      </w:pPr>
      <w:r>
        <w:rPr>
          <w:u w:val="single"/>
        </w:rPr>
        <w:t>…………………………………………………………………..</w:t>
      </w:r>
    </w:p>
    <w:p w14:paraId="6BDCC1E1" w14:textId="77777777" w:rsidR="004D48A9" w:rsidRDefault="004D48A9" w:rsidP="004D48A9">
      <w:pPr>
        <w:pStyle w:val="Lijstalinea"/>
        <w:numPr>
          <w:ilvl w:val="0"/>
          <w:numId w:val="0"/>
        </w:numPr>
        <w:ind w:left="1134"/>
        <w:rPr>
          <w:u w:val="single"/>
        </w:rPr>
      </w:pPr>
      <w:r>
        <w:rPr>
          <w:u w:val="single"/>
        </w:rPr>
        <w:t>……………………………………………………………………</w:t>
      </w:r>
    </w:p>
    <w:p w14:paraId="0F06BA45" w14:textId="77777777" w:rsidR="004D48A9" w:rsidRDefault="004D48A9" w:rsidP="004D48A9">
      <w:pPr>
        <w:pStyle w:val="Lijstalinea"/>
        <w:numPr>
          <w:ilvl w:val="0"/>
          <w:numId w:val="0"/>
        </w:numPr>
        <w:ind w:left="1134"/>
        <w:rPr>
          <w:u w:val="single"/>
        </w:rPr>
      </w:pPr>
      <w:r>
        <w:rPr>
          <w:u w:val="single"/>
        </w:rPr>
        <w:t>…………………………………………………………………..</w:t>
      </w:r>
    </w:p>
    <w:p w14:paraId="306B353E" w14:textId="1024A157" w:rsidR="004D48A9" w:rsidRDefault="004D48A9" w:rsidP="002E3218">
      <w:pPr>
        <w:pStyle w:val="Standaardplus2cm"/>
      </w:pPr>
    </w:p>
    <w:p w14:paraId="684E49E4" w14:textId="1E758E04" w:rsidR="004D48A9" w:rsidRDefault="004D48A9" w:rsidP="002E3218">
      <w:pPr>
        <w:pStyle w:val="Standaardplus2cm"/>
      </w:pPr>
    </w:p>
    <w:p w14:paraId="1049E0CC" w14:textId="7CCF2E08" w:rsidR="004D48A9" w:rsidRPr="00FF41EA" w:rsidRDefault="004D48A9" w:rsidP="004D48A9">
      <w:pPr>
        <w:pStyle w:val="Standaardplus2cm"/>
        <w:rPr>
          <w:u w:val="single"/>
        </w:rPr>
      </w:pPr>
      <w:r w:rsidRPr="00FF41EA">
        <w:rPr>
          <w:u w:val="single"/>
        </w:rPr>
        <w:t>Vraag 2</w:t>
      </w:r>
      <w:r w:rsidR="005D3F2A">
        <w:rPr>
          <w:u w:val="single"/>
        </w:rPr>
        <w:t>e</w:t>
      </w:r>
    </w:p>
    <w:p w14:paraId="5BFE4BB4" w14:textId="38E88647" w:rsidR="004D48A9" w:rsidRDefault="005D3F2A" w:rsidP="004D48A9">
      <w:pPr>
        <w:pStyle w:val="Standaardplus2cm"/>
      </w:pPr>
      <w:r>
        <w:t xml:space="preserve">De leverantie van deze Waterstof Cv-ketels betreft tevens een marktintroductie van dit product. Het risico is aanwezig dat dit gepaard gaat met kinderziektes. </w:t>
      </w:r>
      <w:r w:rsidR="007405DA" w:rsidRPr="007405DA">
        <w:t xml:space="preserve">Hoe </w:t>
      </w:r>
      <w:r>
        <w:t xml:space="preserve">ziet u dit risico en hoe kunt u dit beheersen? </w:t>
      </w:r>
    </w:p>
    <w:p w14:paraId="7CD0C040" w14:textId="77777777" w:rsidR="007405DA" w:rsidRPr="00FF41EA" w:rsidRDefault="007405DA" w:rsidP="004D48A9">
      <w:pPr>
        <w:pStyle w:val="Standaardplus2cm"/>
      </w:pPr>
    </w:p>
    <w:p w14:paraId="45AB24F6" w14:textId="4F52F598" w:rsidR="004D48A9" w:rsidRPr="00212B59" w:rsidRDefault="004D48A9" w:rsidP="004D48A9">
      <w:pPr>
        <w:pStyle w:val="Lijstalinea"/>
        <w:numPr>
          <w:ilvl w:val="0"/>
          <w:numId w:val="0"/>
        </w:numPr>
        <w:ind w:left="1134"/>
        <w:rPr>
          <w:u w:val="single"/>
        </w:rPr>
      </w:pPr>
      <w:r w:rsidRPr="00212B59">
        <w:rPr>
          <w:u w:val="single"/>
        </w:rPr>
        <w:t>Antwoord</w:t>
      </w:r>
      <w:r>
        <w:rPr>
          <w:u w:val="single"/>
        </w:rPr>
        <w:t xml:space="preserve"> 2</w:t>
      </w:r>
      <w:r w:rsidR="005D3F2A">
        <w:rPr>
          <w:u w:val="single"/>
        </w:rPr>
        <w:t>e</w:t>
      </w:r>
    </w:p>
    <w:p w14:paraId="51B5D2C6" w14:textId="77777777" w:rsidR="004D48A9" w:rsidRDefault="004D48A9" w:rsidP="004D48A9">
      <w:pPr>
        <w:pStyle w:val="Lijstalinea"/>
        <w:numPr>
          <w:ilvl w:val="0"/>
          <w:numId w:val="0"/>
        </w:numPr>
        <w:ind w:left="1134"/>
        <w:rPr>
          <w:u w:val="single"/>
        </w:rPr>
      </w:pPr>
      <w:r>
        <w:rPr>
          <w:u w:val="single"/>
        </w:rPr>
        <w:t>……………………………………………………………………</w:t>
      </w:r>
    </w:p>
    <w:p w14:paraId="4763D4DD" w14:textId="77777777" w:rsidR="004D48A9" w:rsidRDefault="004D48A9" w:rsidP="004D48A9">
      <w:pPr>
        <w:pStyle w:val="Lijstalinea"/>
        <w:numPr>
          <w:ilvl w:val="0"/>
          <w:numId w:val="0"/>
        </w:numPr>
        <w:ind w:left="1134"/>
        <w:rPr>
          <w:u w:val="single"/>
        </w:rPr>
      </w:pPr>
      <w:r>
        <w:rPr>
          <w:u w:val="single"/>
        </w:rPr>
        <w:t>…………………………………………………………………..</w:t>
      </w:r>
    </w:p>
    <w:p w14:paraId="5BEA0171" w14:textId="77777777" w:rsidR="004D48A9" w:rsidRDefault="004D48A9" w:rsidP="004D48A9">
      <w:pPr>
        <w:pStyle w:val="Lijstalinea"/>
        <w:numPr>
          <w:ilvl w:val="0"/>
          <w:numId w:val="0"/>
        </w:numPr>
        <w:ind w:left="1134"/>
        <w:rPr>
          <w:u w:val="single"/>
        </w:rPr>
      </w:pPr>
      <w:r>
        <w:rPr>
          <w:u w:val="single"/>
        </w:rPr>
        <w:t>……………………………………………………………………</w:t>
      </w:r>
    </w:p>
    <w:p w14:paraId="3B46401E" w14:textId="77777777" w:rsidR="004D48A9" w:rsidRDefault="004D48A9" w:rsidP="004D48A9">
      <w:pPr>
        <w:pStyle w:val="Lijstalinea"/>
        <w:numPr>
          <w:ilvl w:val="0"/>
          <w:numId w:val="0"/>
        </w:numPr>
        <w:ind w:left="1134"/>
        <w:rPr>
          <w:u w:val="single"/>
        </w:rPr>
      </w:pPr>
      <w:r>
        <w:rPr>
          <w:u w:val="single"/>
        </w:rPr>
        <w:t>…………………………………………………………………..</w:t>
      </w:r>
    </w:p>
    <w:p w14:paraId="1ED5EF4B" w14:textId="77777777" w:rsidR="004D48A9" w:rsidRDefault="004D48A9" w:rsidP="002E3218">
      <w:pPr>
        <w:pStyle w:val="Standaardplus2cm"/>
      </w:pPr>
    </w:p>
    <w:p w14:paraId="3880DFD2" w14:textId="31F7665F" w:rsidR="00A81B3E" w:rsidRDefault="00A81B3E" w:rsidP="002E3218">
      <w:pPr>
        <w:pStyle w:val="Standaardplus2cm"/>
      </w:pPr>
    </w:p>
    <w:p w14:paraId="73C28DE0" w14:textId="2FE28D19" w:rsidR="00AB6FBA" w:rsidRPr="00A50065" w:rsidRDefault="00AB6FBA" w:rsidP="00AB6FBA">
      <w:pPr>
        <w:pStyle w:val="Standaardplus2cm"/>
        <w:ind w:left="425" w:firstLine="709"/>
        <w:rPr>
          <w:b/>
          <w:bCs/>
          <w:u w:val="single"/>
        </w:rPr>
      </w:pPr>
      <w:r w:rsidRPr="00A50065">
        <w:rPr>
          <w:b/>
          <w:bCs/>
          <w:u w:val="single"/>
        </w:rPr>
        <w:t xml:space="preserve">Achtergrond bij vraag </w:t>
      </w:r>
      <w:r>
        <w:rPr>
          <w:b/>
          <w:bCs/>
          <w:u w:val="single"/>
        </w:rPr>
        <w:t>3</w:t>
      </w:r>
    </w:p>
    <w:p w14:paraId="794D2B96" w14:textId="66235E4D" w:rsidR="00AB6FBA" w:rsidRPr="00FF41EA" w:rsidRDefault="007E3C70" w:rsidP="007E3C70">
      <w:pPr>
        <w:pStyle w:val="Standaardplus2cm"/>
        <w:rPr>
          <w:u w:val="single"/>
        </w:rPr>
      </w:pPr>
      <w:r w:rsidRPr="00FF41EA">
        <w:t>Het gunningscriterium is EMVI, beste prijs- kwaliteitverhouding.</w:t>
      </w:r>
      <w:r>
        <w:t xml:space="preserve"> Dit betekent dat naast de prijs de aanbestedende dienst ook de kwaliteit van de geleverde producten en service beoordeelt.</w:t>
      </w:r>
    </w:p>
    <w:p w14:paraId="208E1A4C" w14:textId="77777777" w:rsidR="00AB6FBA" w:rsidRDefault="00AB6FBA" w:rsidP="00AB6FBA">
      <w:pPr>
        <w:pStyle w:val="Lijstalinea"/>
        <w:numPr>
          <w:ilvl w:val="0"/>
          <w:numId w:val="0"/>
        </w:numPr>
        <w:ind w:left="1134"/>
        <w:rPr>
          <w:u w:val="single"/>
        </w:rPr>
      </w:pPr>
    </w:p>
    <w:p w14:paraId="06939261" w14:textId="2D62781E" w:rsidR="00AB6FBA" w:rsidRPr="00FF41EA" w:rsidRDefault="00AB6FBA" w:rsidP="00AB6FBA">
      <w:pPr>
        <w:pStyle w:val="Lijstalinea"/>
        <w:numPr>
          <w:ilvl w:val="0"/>
          <w:numId w:val="0"/>
        </w:numPr>
        <w:ind w:left="1134"/>
        <w:rPr>
          <w:u w:val="single"/>
        </w:rPr>
      </w:pPr>
      <w:r w:rsidRPr="00FF41EA">
        <w:rPr>
          <w:u w:val="single"/>
        </w:rPr>
        <w:t xml:space="preserve">Vraag </w:t>
      </w:r>
      <w:r w:rsidR="00E211AE">
        <w:rPr>
          <w:u w:val="single"/>
        </w:rPr>
        <w:t>3</w:t>
      </w:r>
      <w:r w:rsidRPr="00FF41EA">
        <w:rPr>
          <w:u w:val="single"/>
        </w:rPr>
        <w:t>a</w:t>
      </w:r>
    </w:p>
    <w:p w14:paraId="666352A0" w14:textId="0D8ECE07" w:rsidR="00AB6FBA" w:rsidRDefault="00AB6FBA" w:rsidP="00AB6FBA">
      <w:pPr>
        <w:pStyle w:val="Lijstalinea"/>
        <w:numPr>
          <w:ilvl w:val="0"/>
          <w:numId w:val="0"/>
        </w:numPr>
        <w:ind w:left="1134"/>
      </w:pPr>
      <w:r w:rsidRPr="00FF41EA">
        <w:t xml:space="preserve">Welke vragen zouden </w:t>
      </w:r>
      <w:r w:rsidR="005D3F2A">
        <w:t xml:space="preserve">er volgens u gesteld moeten worden </w:t>
      </w:r>
      <w:r w:rsidRPr="00FF41EA">
        <w:t>in de uitvraa</w:t>
      </w:r>
      <w:r w:rsidR="007E3C70">
        <w:t>g, die relevant zijn om de kwaliteit en service van de leveranciers goed te kunnen beoordelen</w:t>
      </w:r>
      <w:r w:rsidRPr="00FF41EA">
        <w:t xml:space="preserve">? </w:t>
      </w:r>
    </w:p>
    <w:p w14:paraId="0B65B798" w14:textId="77777777" w:rsidR="00AB6FBA" w:rsidRDefault="00AB6FBA" w:rsidP="00AB6FBA">
      <w:pPr>
        <w:pStyle w:val="Lijstalinea"/>
        <w:numPr>
          <w:ilvl w:val="0"/>
          <w:numId w:val="0"/>
        </w:numPr>
        <w:ind w:left="1134"/>
        <w:rPr>
          <w:u w:val="single"/>
        </w:rPr>
      </w:pPr>
    </w:p>
    <w:p w14:paraId="5840F22C" w14:textId="60AD917C" w:rsidR="00AB6FBA" w:rsidRDefault="00AB6FBA" w:rsidP="00AB6FBA">
      <w:pPr>
        <w:pStyle w:val="Lijstalinea"/>
        <w:numPr>
          <w:ilvl w:val="0"/>
          <w:numId w:val="0"/>
        </w:numPr>
        <w:ind w:left="1134"/>
        <w:rPr>
          <w:u w:val="single"/>
        </w:rPr>
      </w:pPr>
      <w:r w:rsidRPr="00212B59">
        <w:rPr>
          <w:u w:val="single"/>
        </w:rPr>
        <w:t xml:space="preserve">Antwoord </w:t>
      </w:r>
      <w:r w:rsidR="00E211AE">
        <w:rPr>
          <w:u w:val="single"/>
        </w:rPr>
        <w:t>3</w:t>
      </w:r>
      <w:r w:rsidRPr="00212B59">
        <w:rPr>
          <w:u w:val="single"/>
        </w:rPr>
        <w:t>a</w:t>
      </w:r>
    </w:p>
    <w:p w14:paraId="4E97656A" w14:textId="77777777" w:rsidR="00AB6FBA" w:rsidRDefault="00AB6FBA" w:rsidP="00AB6FBA">
      <w:pPr>
        <w:pStyle w:val="Lijstalinea"/>
        <w:numPr>
          <w:ilvl w:val="0"/>
          <w:numId w:val="0"/>
        </w:numPr>
        <w:ind w:left="1134"/>
        <w:rPr>
          <w:u w:val="single"/>
        </w:rPr>
      </w:pPr>
      <w:r>
        <w:rPr>
          <w:u w:val="single"/>
        </w:rPr>
        <w:t>……………………………………………………………………</w:t>
      </w:r>
    </w:p>
    <w:p w14:paraId="211A6EC6" w14:textId="77777777" w:rsidR="00AB6FBA" w:rsidRDefault="00AB6FBA" w:rsidP="00AB6FBA">
      <w:pPr>
        <w:pStyle w:val="Lijstalinea"/>
        <w:numPr>
          <w:ilvl w:val="0"/>
          <w:numId w:val="0"/>
        </w:numPr>
        <w:ind w:left="1134"/>
        <w:rPr>
          <w:u w:val="single"/>
        </w:rPr>
      </w:pPr>
      <w:r>
        <w:rPr>
          <w:u w:val="single"/>
        </w:rPr>
        <w:t>…………………………………………………………………..</w:t>
      </w:r>
    </w:p>
    <w:p w14:paraId="0E185E8D" w14:textId="77777777" w:rsidR="00AB6FBA" w:rsidRDefault="00AB6FBA" w:rsidP="00AB6FBA">
      <w:pPr>
        <w:pStyle w:val="Lijstalinea"/>
        <w:numPr>
          <w:ilvl w:val="0"/>
          <w:numId w:val="0"/>
        </w:numPr>
        <w:ind w:left="1134"/>
        <w:rPr>
          <w:u w:val="single"/>
        </w:rPr>
      </w:pPr>
      <w:r>
        <w:rPr>
          <w:u w:val="single"/>
        </w:rPr>
        <w:t>……………………………………………………………………</w:t>
      </w:r>
    </w:p>
    <w:p w14:paraId="57EFF8AD" w14:textId="77777777" w:rsidR="00AB6FBA" w:rsidRDefault="00AB6FBA" w:rsidP="00AB6FBA">
      <w:pPr>
        <w:pStyle w:val="Lijstalinea"/>
        <w:numPr>
          <w:ilvl w:val="0"/>
          <w:numId w:val="0"/>
        </w:numPr>
        <w:ind w:left="1134"/>
        <w:rPr>
          <w:u w:val="single"/>
        </w:rPr>
      </w:pPr>
      <w:r>
        <w:rPr>
          <w:u w:val="single"/>
        </w:rPr>
        <w:t>…………………………………………………………………..</w:t>
      </w:r>
    </w:p>
    <w:p w14:paraId="2C23DA31" w14:textId="77777777" w:rsidR="00AB6FBA" w:rsidRDefault="00AB6FBA" w:rsidP="00AB6FBA">
      <w:pPr>
        <w:pStyle w:val="Lijstalinea"/>
        <w:numPr>
          <w:ilvl w:val="0"/>
          <w:numId w:val="0"/>
        </w:numPr>
        <w:ind w:left="1134"/>
        <w:rPr>
          <w:u w:val="single"/>
        </w:rPr>
      </w:pPr>
    </w:p>
    <w:p w14:paraId="3886521E" w14:textId="77777777" w:rsidR="00AB6FBA" w:rsidRDefault="00AB6FBA" w:rsidP="00AB6FBA">
      <w:pPr>
        <w:pStyle w:val="Lijstalinea"/>
        <w:numPr>
          <w:ilvl w:val="0"/>
          <w:numId w:val="0"/>
        </w:numPr>
        <w:ind w:left="1134"/>
        <w:rPr>
          <w:u w:val="single"/>
        </w:rPr>
      </w:pPr>
    </w:p>
    <w:p w14:paraId="068D26EE" w14:textId="10B7AC02" w:rsidR="00AB6FBA" w:rsidRPr="009517E7" w:rsidRDefault="00AB6FBA" w:rsidP="00AB6FBA">
      <w:pPr>
        <w:pStyle w:val="Standaardplus2cm"/>
        <w:rPr>
          <w:u w:val="single"/>
        </w:rPr>
      </w:pPr>
      <w:r w:rsidRPr="009517E7">
        <w:rPr>
          <w:u w:val="single"/>
        </w:rPr>
        <w:t xml:space="preserve">Vraag </w:t>
      </w:r>
      <w:r w:rsidR="00E211AE">
        <w:rPr>
          <w:u w:val="single"/>
        </w:rPr>
        <w:t>3</w:t>
      </w:r>
      <w:r w:rsidR="007E3C70">
        <w:rPr>
          <w:u w:val="single"/>
        </w:rPr>
        <w:t>b</w:t>
      </w:r>
    </w:p>
    <w:p w14:paraId="701B1E56" w14:textId="1766EFE7" w:rsidR="00AB6FBA" w:rsidRPr="00FF41EA" w:rsidRDefault="00AB6FBA" w:rsidP="00AB6FBA">
      <w:pPr>
        <w:pStyle w:val="Standaardplus2cm"/>
      </w:pPr>
      <w:r>
        <w:t>Wenst uw firma deel te nemen aan de uiteindelijke aanbestedingsprocedure?</w:t>
      </w:r>
    </w:p>
    <w:p w14:paraId="5B67AF55" w14:textId="77777777" w:rsidR="00AB6FBA" w:rsidRDefault="00AB6FBA" w:rsidP="00AB6FBA">
      <w:pPr>
        <w:pStyle w:val="Standaardplus2cm"/>
      </w:pPr>
    </w:p>
    <w:p w14:paraId="33BE2945" w14:textId="714982CA" w:rsidR="00AB6FBA" w:rsidRPr="00212B59" w:rsidRDefault="00AB6FBA" w:rsidP="00AB6FBA">
      <w:pPr>
        <w:pStyle w:val="Lijstalinea"/>
        <w:numPr>
          <w:ilvl w:val="0"/>
          <w:numId w:val="0"/>
        </w:numPr>
        <w:ind w:left="1134"/>
        <w:rPr>
          <w:u w:val="single"/>
        </w:rPr>
      </w:pPr>
      <w:r w:rsidRPr="00212B59">
        <w:rPr>
          <w:u w:val="single"/>
        </w:rPr>
        <w:t>Antwoord</w:t>
      </w:r>
      <w:r>
        <w:rPr>
          <w:u w:val="single"/>
        </w:rPr>
        <w:t xml:space="preserve"> </w:t>
      </w:r>
      <w:r w:rsidR="00E211AE">
        <w:rPr>
          <w:u w:val="single"/>
        </w:rPr>
        <w:t>3</w:t>
      </w:r>
      <w:r>
        <w:rPr>
          <w:u w:val="single"/>
        </w:rPr>
        <w:t>d</w:t>
      </w:r>
    </w:p>
    <w:p w14:paraId="21420A4B" w14:textId="77777777" w:rsidR="00AB6FBA" w:rsidRDefault="00AB6FBA" w:rsidP="00AB6FBA">
      <w:pPr>
        <w:pStyle w:val="Lijstalinea"/>
        <w:numPr>
          <w:ilvl w:val="0"/>
          <w:numId w:val="0"/>
        </w:numPr>
        <w:ind w:left="1134"/>
        <w:rPr>
          <w:u w:val="single"/>
        </w:rPr>
      </w:pPr>
      <w:r>
        <w:rPr>
          <w:u w:val="single"/>
        </w:rPr>
        <w:t>……………………………………………………………………</w:t>
      </w:r>
    </w:p>
    <w:p w14:paraId="7D91AAFF" w14:textId="77777777" w:rsidR="00AB6FBA" w:rsidRDefault="00AB6FBA" w:rsidP="00AB6FBA">
      <w:pPr>
        <w:pStyle w:val="Lijstalinea"/>
        <w:numPr>
          <w:ilvl w:val="0"/>
          <w:numId w:val="0"/>
        </w:numPr>
        <w:ind w:left="1134"/>
        <w:rPr>
          <w:u w:val="single"/>
        </w:rPr>
      </w:pPr>
      <w:r>
        <w:rPr>
          <w:u w:val="single"/>
        </w:rPr>
        <w:t>…………………………………………………………………..</w:t>
      </w:r>
    </w:p>
    <w:p w14:paraId="5859EAFA" w14:textId="77777777" w:rsidR="00AB6FBA" w:rsidRDefault="00AB6FBA" w:rsidP="00AB6FBA">
      <w:pPr>
        <w:pStyle w:val="Lijstalinea"/>
        <w:numPr>
          <w:ilvl w:val="0"/>
          <w:numId w:val="0"/>
        </w:numPr>
        <w:ind w:left="1134"/>
        <w:rPr>
          <w:u w:val="single"/>
        </w:rPr>
      </w:pPr>
      <w:r>
        <w:rPr>
          <w:u w:val="single"/>
        </w:rPr>
        <w:t>……………………………………………………………………</w:t>
      </w:r>
    </w:p>
    <w:p w14:paraId="0C9859DB" w14:textId="77777777" w:rsidR="00AB6FBA" w:rsidRDefault="00AB6FBA" w:rsidP="00AB6FBA">
      <w:pPr>
        <w:pStyle w:val="Lijstalinea"/>
        <w:numPr>
          <w:ilvl w:val="0"/>
          <w:numId w:val="0"/>
        </w:numPr>
        <w:ind w:left="1134"/>
        <w:rPr>
          <w:u w:val="single"/>
        </w:rPr>
      </w:pPr>
      <w:r>
        <w:rPr>
          <w:u w:val="single"/>
        </w:rPr>
        <w:t>…………………………………………………………………..</w:t>
      </w:r>
    </w:p>
    <w:p w14:paraId="7B1F1DAE" w14:textId="77777777" w:rsidR="00AB6FBA" w:rsidRPr="00FF41EA" w:rsidRDefault="00AB6FBA" w:rsidP="002E3218">
      <w:pPr>
        <w:pStyle w:val="Standaardplus2cm"/>
      </w:pPr>
    </w:p>
    <w:sectPr w:rsidR="00AB6FBA" w:rsidRPr="00FF41E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B307F" w14:textId="77777777" w:rsidR="00083F2E" w:rsidRDefault="00083F2E" w:rsidP="00A81B3E">
      <w:r>
        <w:separator/>
      </w:r>
    </w:p>
  </w:endnote>
  <w:endnote w:type="continuationSeparator" w:id="0">
    <w:p w14:paraId="36584EE6" w14:textId="77777777" w:rsidR="00083F2E" w:rsidRDefault="00083F2E" w:rsidP="00A81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8235782"/>
      <w:docPartObj>
        <w:docPartGallery w:val="Page Numbers (Bottom of Page)"/>
        <w:docPartUnique/>
      </w:docPartObj>
    </w:sdtPr>
    <w:sdtEndPr/>
    <w:sdtContent>
      <w:sdt>
        <w:sdtPr>
          <w:id w:val="-1705238520"/>
          <w:docPartObj>
            <w:docPartGallery w:val="Page Numbers (Top of Page)"/>
            <w:docPartUnique/>
          </w:docPartObj>
        </w:sdtPr>
        <w:sdtEndPr/>
        <w:sdtContent>
          <w:p w14:paraId="15AFB0B1" w14:textId="77777777" w:rsidR="00A81B3E" w:rsidRDefault="00A81B3E">
            <w:pPr>
              <w:pStyle w:val="Voettekst"/>
            </w:pPr>
            <w:r w:rsidRPr="00E06280">
              <w:rPr>
                <w:sz w:val="16"/>
                <w:szCs w:val="16"/>
              </w:rPr>
              <w:t xml:space="preserve">Pagina </w:t>
            </w:r>
            <w:r w:rsidRPr="00E06280">
              <w:rPr>
                <w:sz w:val="16"/>
                <w:szCs w:val="16"/>
              </w:rPr>
              <w:fldChar w:fldCharType="begin"/>
            </w:r>
            <w:r w:rsidRPr="00E06280">
              <w:rPr>
                <w:sz w:val="16"/>
                <w:szCs w:val="16"/>
              </w:rPr>
              <w:instrText>PAGE</w:instrText>
            </w:r>
            <w:r w:rsidRPr="00E06280">
              <w:rPr>
                <w:sz w:val="16"/>
                <w:szCs w:val="16"/>
              </w:rPr>
              <w:fldChar w:fldCharType="separate"/>
            </w:r>
            <w:r w:rsidR="001B5D24">
              <w:rPr>
                <w:noProof/>
                <w:sz w:val="16"/>
                <w:szCs w:val="16"/>
              </w:rPr>
              <w:t>7</w:t>
            </w:r>
            <w:r w:rsidRPr="00E06280">
              <w:rPr>
                <w:sz w:val="16"/>
                <w:szCs w:val="16"/>
              </w:rPr>
              <w:fldChar w:fldCharType="end"/>
            </w:r>
            <w:r w:rsidRPr="00E06280">
              <w:rPr>
                <w:sz w:val="16"/>
                <w:szCs w:val="16"/>
              </w:rPr>
              <w:t xml:space="preserve"> van </w:t>
            </w:r>
            <w:r w:rsidRPr="00E06280">
              <w:rPr>
                <w:sz w:val="16"/>
                <w:szCs w:val="16"/>
              </w:rPr>
              <w:fldChar w:fldCharType="begin"/>
            </w:r>
            <w:r w:rsidRPr="00E06280">
              <w:rPr>
                <w:sz w:val="16"/>
                <w:szCs w:val="16"/>
              </w:rPr>
              <w:instrText>NUMPAGES</w:instrText>
            </w:r>
            <w:r w:rsidRPr="00E06280">
              <w:rPr>
                <w:sz w:val="16"/>
                <w:szCs w:val="16"/>
              </w:rPr>
              <w:fldChar w:fldCharType="separate"/>
            </w:r>
            <w:r w:rsidR="001B5D24">
              <w:rPr>
                <w:noProof/>
                <w:sz w:val="16"/>
                <w:szCs w:val="16"/>
              </w:rPr>
              <w:t>7</w:t>
            </w:r>
            <w:r w:rsidRPr="00E06280">
              <w:rPr>
                <w:sz w:val="16"/>
                <w:szCs w:val="16"/>
              </w:rPr>
              <w:fldChar w:fldCharType="end"/>
            </w:r>
          </w:p>
        </w:sdtContent>
      </w:sdt>
    </w:sdtContent>
  </w:sdt>
  <w:p w14:paraId="101A38C4" w14:textId="77777777" w:rsidR="00A81B3E" w:rsidRDefault="00A81B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209B4" w14:textId="77777777" w:rsidR="00083F2E" w:rsidRDefault="00083F2E" w:rsidP="00A81B3E">
      <w:r>
        <w:separator/>
      </w:r>
    </w:p>
  </w:footnote>
  <w:footnote w:type="continuationSeparator" w:id="0">
    <w:p w14:paraId="6EF7DD6D" w14:textId="77777777" w:rsidR="00083F2E" w:rsidRDefault="00083F2E" w:rsidP="00A81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4058C"/>
    <w:multiLevelType w:val="multilevel"/>
    <w:tmpl w:val="ED705F84"/>
    <w:lvl w:ilvl="0">
      <w:start w:val="1"/>
      <w:numFmt w:val="decimal"/>
      <w:pStyle w:val="Kop1"/>
      <w:lvlText w:val="%1"/>
      <w:lvlJc w:val="right"/>
      <w:pPr>
        <w:tabs>
          <w:tab w:val="num" w:pos="1134"/>
        </w:tabs>
        <w:ind w:left="1134" w:hanging="567"/>
      </w:pPr>
      <w:rPr>
        <w:rFonts w:hint="default"/>
      </w:rPr>
    </w:lvl>
    <w:lvl w:ilvl="1">
      <w:start w:val="1"/>
      <w:numFmt w:val="decimal"/>
      <w:pStyle w:val="Kop2"/>
      <w:lvlText w:val="%1.%2"/>
      <w:lvlJc w:val="right"/>
      <w:pPr>
        <w:tabs>
          <w:tab w:val="num" w:pos="1134"/>
        </w:tabs>
        <w:ind w:left="1134" w:hanging="567"/>
      </w:pPr>
      <w:rPr>
        <w:rFonts w:hint="default"/>
      </w:rPr>
    </w:lvl>
    <w:lvl w:ilvl="2">
      <w:start w:val="1"/>
      <w:numFmt w:val="decimal"/>
      <w:pStyle w:val="Kop3"/>
      <w:lvlText w:val="%1.%2.%3"/>
      <w:lvlJc w:val="right"/>
      <w:pPr>
        <w:tabs>
          <w:tab w:val="num" w:pos="1134"/>
        </w:tabs>
        <w:ind w:left="1134" w:hanging="567"/>
      </w:pPr>
      <w:rPr>
        <w:rFonts w:hint="default"/>
      </w:rPr>
    </w:lvl>
    <w:lvl w:ilvl="3">
      <w:start w:val="1"/>
      <w:numFmt w:val="decimal"/>
      <w:lvlText w:val="%1.%2.%3.%4"/>
      <w:lvlJc w:val="right"/>
      <w:pPr>
        <w:tabs>
          <w:tab w:val="num" w:pos="1134"/>
        </w:tabs>
        <w:ind w:left="1134" w:hanging="567"/>
      </w:pPr>
      <w:rPr>
        <w:rFonts w:hint="default"/>
      </w:rPr>
    </w:lvl>
    <w:lvl w:ilvl="4">
      <w:start w:val="1"/>
      <w:numFmt w:val="decimal"/>
      <w:lvlText w:val="%1.%2.%3.%4.%5"/>
      <w:lvlJc w:val="right"/>
      <w:pPr>
        <w:tabs>
          <w:tab w:val="num" w:pos="1134"/>
        </w:tabs>
        <w:ind w:left="1134" w:hanging="567"/>
      </w:pPr>
      <w:rPr>
        <w:rFonts w:hint="default"/>
      </w:rPr>
    </w:lvl>
    <w:lvl w:ilvl="5">
      <w:start w:val="1"/>
      <w:numFmt w:val="decimal"/>
      <w:lvlText w:val="%1.%2.%3.%4.%5.%6"/>
      <w:lvlJc w:val="right"/>
      <w:pPr>
        <w:tabs>
          <w:tab w:val="num" w:pos="1134"/>
        </w:tabs>
        <w:ind w:left="1134" w:hanging="567"/>
      </w:pPr>
      <w:rPr>
        <w:rFonts w:hint="default"/>
      </w:rPr>
    </w:lvl>
    <w:lvl w:ilvl="6">
      <w:start w:val="1"/>
      <w:numFmt w:val="decimal"/>
      <w:lvlText w:val="%1.%2.%3.%4.%5.%6.%7"/>
      <w:lvlJc w:val="right"/>
      <w:pPr>
        <w:tabs>
          <w:tab w:val="num" w:pos="1134"/>
        </w:tabs>
        <w:ind w:left="1134" w:hanging="567"/>
      </w:pPr>
      <w:rPr>
        <w:rFonts w:hint="default"/>
      </w:rPr>
    </w:lvl>
    <w:lvl w:ilvl="7">
      <w:start w:val="1"/>
      <w:numFmt w:val="decimal"/>
      <w:lvlText w:val="%1.%2.%3.%4.%5.%6.%7.%8"/>
      <w:lvlJc w:val="right"/>
      <w:pPr>
        <w:tabs>
          <w:tab w:val="num" w:pos="1134"/>
        </w:tabs>
        <w:ind w:left="1134" w:hanging="567"/>
      </w:pPr>
      <w:rPr>
        <w:rFonts w:hint="default"/>
      </w:rPr>
    </w:lvl>
    <w:lvl w:ilvl="8">
      <w:start w:val="1"/>
      <w:numFmt w:val="decimal"/>
      <w:lvlText w:val="%1.%2.%3.%4.%5.%6.%7.%8.%9"/>
      <w:lvlJc w:val="right"/>
      <w:pPr>
        <w:tabs>
          <w:tab w:val="num" w:pos="1134"/>
        </w:tabs>
        <w:ind w:left="567" w:firstLine="0"/>
      </w:pPr>
      <w:rPr>
        <w:rFonts w:hint="default"/>
      </w:rPr>
    </w:lvl>
  </w:abstractNum>
  <w:abstractNum w:abstractNumId="1" w15:restartNumberingAfterBreak="0">
    <w:nsid w:val="117557E9"/>
    <w:multiLevelType w:val="hybridMultilevel"/>
    <w:tmpl w:val="BC127BE6"/>
    <w:lvl w:ilvl="0" w:tplc="04130001">
      <w:start w:val="1"/>
      <w:numFmt w:val="bullet"/>
      <w:lvlText w:val=""/>
      <w:lvlJc w:val="left"/>
      <w:pPr>
        <w:ind w:left="1854" w:hanging="360"/>
      </w:pPr>
      <w:rPr>
        <w:rFonts w:ascii="Symbol" w:hAnsi="Symbol" w:hint="default"/>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2" w15:restartNumberingAfterBreak="0">
    <w:nsid w:val="1F970E4F"/>
    <w:multiLevelType w:val="hybridMultilevel"/>
    <w:tmpl w:val="1D243404"/>
    <w:lvl w:ilvl="0" w:tplc="EFAAEFEA">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07761E9"/>
    <w:multiLevelType w:val="hybridMultilevel"/>
    <w:tmpl w:val="9CDAE8D8"/>
    <w:lvl w:ilvl="0" w:tplc="7CAA0232">
      <w:start w:val="4"/>
      <w:numFmt w:val="bullet"/>
      <w:lvlText w:val="-"/>
      <w:lvlJc w:val="left"/>
      <w:pPr>
        <w:ind w:left="1069" w:hanging="360"/>
      </w:pPr>
      <w:rPr>
        <w:rFonts w:ascii="Arial" w:eastAsia="Times New Roman" w:hAnsi="Arial" w:cs="Arial" w:hint="default"/>
      </w:rPr>
    </w:lvl>
    <w:lvl w:ilvl="1" w:tplc="7CAA0232">
      <w:start w:val="4"/>
      <w:numFmt w:val="bullet"/>
      <w:lvlText w:val="-"/>
      <w:lvlJc w:val="left"/>
      <w:pPr>
        <w:ind w:left="1440" w:hanging="360"/>
      </w:pPr>
      <w:rPr>
        <w:rFonts w:ascii="Arial" w:eastAsia="Times New Roman" w:hAnsi="Arial" w:cs="Arial"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4692C8B"/>
    <w:multiLevelType w:val="hybridMultilevel"/>
    <w:tmpl w:val="F650DB14"/>
    <w:lvl w:ilvl="0" w:tplc="EFAAEFEA">
      <w:numFmt w:val="bullet"/>
      <w:lvlText w:val="-"/>
      <w:lvlJc w:val="left"/>
      <w:pPr>
        <w:ind w:left="1494" w:hanging="360"/>
      </w:pPr>
      <w:rPr>
        <w:rFonts w:ascii="Calibri" w:eastAsia="Calibri" w:hAnsi="Calibri" w:cs="Calibri" w:hint="default"/>
      </w:rPr>
    </w:lvl>
    <w:lvl w:ilvl="1" w:tplc="04130003">
      <w:start w:val="1"/>
      <w:numFmt w:val="bullet"/>
      <w:lvlText w:val="o"/>
      <w:lvlJc w:val="left"/>
      <w:pPr>
        <w:ind w:left="2214" w:hanging="360"/>
      </w:pPr>
      <w:rPr>
        <w:rFonts w:ascii="Courier New" w:hAnsi="Courier New" w:cs="Courier New" w:hint="default"/>
      </w:rPr>
    </w:lvl>
    <w:lvl w:ilvl="2" w:tplc="04130005">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5" w15:restartNumberingAfterBreak="0">
    <w:nsid w:val="4AE917B1"/>
    <w:multiLevelType w:val="hybridMultilevel"/>
    <w:tmpl w:val="C7AE1772"/>
    <w:lvl w:ilvl="0" w:tplc="F72006FE">
      <w:start w:val="1"/>
      <w:numFmt w:val="bullet"/>
      <w:pStyle w:val="Lijstalinea"/>
      <w:lvlText w:val=""/>
      <w:lvlJc w:val="left"/>
      <w:pPr>
        <w:ind w:left="1854" w:hanging="360"/>
      </w:pPr>
      <w:rPr>
        <w:rFonts w:ascii="Symbol" w:hAnsi="Symbol" w:hint="default"/>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6" w15:restartNumberingAfterBreak="0">
    <w:nsid w:val="547D16EE"/>
    <w:multiLevelType w:val="hybridMultilevel"/>
    <w:tmpl w:val="B79204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D3D38AA"/>
    <w:multiLevelType w:val="hybridMultilevel"/>
    <w:tmpl w:val="EE667346"/>
    <w:lvl w:ilvl="0" w:tplc="438A8B0C">
      <w:numFmt w:val="bullet"/>
      <w:lvlText w:val="•"/>
      <w:lvlJc w:val="left"/>
      <w:pPr>
        <w:ind w:left="1494" w:hanging="360"/>
      </w:pPr>
      <w:rPr>
        <w:rFonts w:ascii="Calibri" w:eastAsia="Times New Roman" w:hAnsi="Calibri" w:cs="Calibri" w:hint="default"/>
      </w:rPr>
    </w:lvl>
    <w:lvl w:ilvl="1" w:tplc="04130003">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8" w15:restartNumberingAfterBreak="0">
    <w:nsid w:val="70B8108F"/>
    <w:multiLevelType w:val="hybridMultilevel"/>
    <w:tmpl w:val="02B29D9E"/>
    <w:lvl w:ilvl="0" w:tplc="3290434C">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1726B1D"/>
    <w:multiLevelType w:val="hybridMultilevel"/>
    <w:tmpl w:val="0EE6CD7C"/>
    <w:lvl w:ilvl="0" w:tplc="38A22FE0">
      <w:start w:val="1"/>
      <w:numFmt w:val="bullet"/>
      <w:lvlText w:val="-"/>
      <w:lvlJc w:val="left"/>
      <w:pPr>
        <w:ind w:left="1778" w:hanging="360"/>
      </w:pPr>
      <w:rPr>
        <w:rFonts w:ascii="Calibri" w:eastAsia="Times New Roman" w:hAnsi="Calibri" w:cs="Calibri" w:hint="default"/>
      </w:rPr>
    </w:lvl>
    <w:lvl w:ilvl="1" w:tplc="04130003" w:tentative="1">
      <w:start w:val="1"/>
      <w:numFmt w:val="bullet"/>
      <w:lvlText w:val="o"/>
      <w:lvlJc w:val="left"/>
      <w:pPr>
        <w:ind w:left="2498" w:hanging="360"/>
      </w:pPr>
      <w:rPr>
        <w:rFonts w:ascii="Courier New" w:hAnsi="Courier New" w:cs="Courier New" w:hint="default"/>
      </w:rPr>
    </w:lvl>
    <w:lvl w:ilvl="2" w:tplc="04130005" w:tentative="1">
      <w:start w:val="1"/>
      <w:numFmt w:val="bullet"/>
      <w:lvlText w:val=""/>
      <w:lvlJc w:val="left"/>
      <w:pPr>
        <w:ind w:left="3218" w:hanging="360"/>
      </w:pPr>
      <w:rPr>
        <w:rFonts w:ascii="Wingdings" w:hAnsi="Wingdings" w:hint="default"/>
      </w:rPr>
    </w:lvl>
    <w:lvl w:ilvl="3" w:tplc="04130001" w:tentative="1">
      <w:start w:val="1"/>
      <w:numFmt w:val="bullet"/>
      <w:lvlText w:val=""/>
      <w:lvlJc w:val="left"/>
      <w:pPr>
        <w:ind w:left="3938" w:hanging="360"/>
      </w:pPr>
      <w:rPr>
        <w:rFonts w:ascii="Symbol" w:hAnsi="Symbol" w:hint="default"/>
      </w:rPr>
    </w:lvl>
    <w:lvl w:ilvl="4" w:tplc="04130003" w:tentative="1">
      <w:start w:val="1"/>
      <w:numFmt w:val="bullet"/>
      <w:lvlText w:val="o"/>
      <w:lvlJc w:val="left"/>
      <w:pPr>
        <w:ind w:left="4658" w:hanging="360"/>
      </w:pPr>
      <w:rPr>
        <w:rFonts w:ascii="Courier New" w:hAnsi="Courier New" w:cs="Courier New" w:hint="default"/>
      </w:rPr>
    </w:lvl>
    <w:lvl w:ilvl="5" w:tplc="04130005" w:tentative="1">
      <w:start w:val="1"/>
      <w:numFmt w:val="bullet"/>
      <w:lvlText w:val=""/>
      <w:lvlJc w:val="left"/>
      <w:pPr>
        <w:ind w:left="5378" w:hanging="360"/>
      </w:pPr>
      <w:rPr>
        <w:rFonts w:ascii="Wingdings" w:hAnsi="Wingdings" w:hint="default"/>
      </w:rPr>
    </w:lvl>
    <w:lvl w:ilvl="6" w:tplc="04130001" w:tentative="1">
      <w:start w:val="1"/>
      <w:numFmt w:val="bullet"/>
      <w:lvlText w:val=""/>
      <w:lvlJc w:val="left"/>
      <w:pPr>
        <w:ind w:left="6098" w:hanging="360"/>
      </w:pPr>
      <w:rPr>
        <w:rFonts w:ascii="Symbol" w:hAnsi="Symbol" w:hint="default"/>
      </w:rPr>
    </w:lvl>
    <w:lvl w:ilvl="7" w:tplc="04130003" w:tentative="1">
      <w:start w:val="1"/>
      <w:numFmt w:val="bullet"/>
      <w:lvlText w:val="o"/>
      <w:lvlJc w:val="left"/>
      <w:pPr>
        <w:ind w:left="6818" w:hanging="360"/>
      </w:pPr>
      <w:rPr>
        <w:rFonts w:ascii="Courier New" w:hAnsi="Courier New" w:cs="Courier New" w:hint="default"/>
      </w:rPr>
    </w:lvl>
    <w:lvl w:ilvl="8" w:tplc="04130005" w:tentative="1">
      <w:start w:val="1"/>
      <w:numFmt w:val="bullet"/>
      <w:lvlText w:val=""/>
      <w:lvlJc w:val="left"/>
      <w:pPr>
        <w:ind w:left="7538" w:hanging="360"/>
      </w:pPr>
      <w:rPr>
        <w:rFonts w:ascii="Wingdings" w:hAnsi="Wingdings" w:hint="default"/>
      </w:rPr>
    </w:lvl>
  </w:abstractNum>
  <w:num w:numId="1">
    <w:abstractNumId w:val="0"/>
  </w:num>
  <w:num w:numId="2">
    <w:abstractNumId w:val="5"/>
  </w:num>
  <w:num w:numId="3">
    <w:abstractNumId w:val="3"/>
  </w:num>
  <w:num w:numId="4">
    <w:abstractNumId w:val="9"/>
  </w:num>
  <w:num w:numId="5">
    <w:abstractNumId w:val="4"/>
  </w:num>
  <w:num w:numId="6">
    <w:abstractNumId w:val="2"/>
  </w:num>
  <w:num w:numId="7">
    <w:abstractNumId w:val="8"/>
  </w:num>
  <w:num w:numId="8">
    <w:abstractNumId w:val="6"/>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218"/>
    <w:rsid w:val="0002024A"/>
    <w:rsid w:val="00083F2E"/>
    <w:rsid w:val="000F66FF"/>
    <w:rsid w:val="00120AF8"/>
    <w:rsid w:val="001713AA"/>
    <w:rsid w:val="001805C6"/>
    <w:rsid w:val="001B5D24"/>
    <w:rsid w:val="00212B59"/>
    <w:rsid w:val="00230615"/>
    <w:rsid w:val="00294DF0"/>
    <w:rsid w:val="002E3218"/>
    <w:rsid w:val="002F7A61"/>
    <w:rsid w:val="00303439"/>
    <w:rsid w:val="00385B09"/>
    <w:rsid w:val="004D48A9"/>
    <w:rsid w:val="005D3F2A"/>
    <w:rsid w:val="007405DA"/>
    <w:rsid w:val="00764A32"/>
    <w:rsid w:val="00797E6C"/>
    <w:rsid w:val="007E3C70"/>
    <w:rsid w:val="0080356F"/>
    <w:rsid w:val="00845ABE"/>
    <w:rsid w:val="0084719D"/>
    <w:rsid w:val="00850871"/>
    <w:rsid w:val="008728BE"/>
    <w:rsid w:val="0092261D"/>
    <w:rsid w:val="009A6ED9"/>
    <w:rsid w:val="009E3490"/>
    <w:rsid w:val="00A00EBF"/>
    <w:rsid w:val="00A30BB3"/>
    <w:rsid w:val="00A50065"/>
    <w:rsid w:val="00A6106F"/>
    <w:rsid w:val="00A81B3E"/>
    <w:rsid w:val="00AA22DC"/>
    <w:rsid w:val="00AB6FBA"/>
    <w:rsid w:val="00AC4070"/>
    <w:rsid w:val="00BD096E"/>
    <w:rsid w:val="00CA3B52"/>
    <w:rsid w:val="00D306EE"/>
    <w:rsid w:val="00D4130A"/>
    <w:rsid w:val="00DF71A8"/>
    <w:rsid w:val="00E06280"/>
    <w:rsid w:val="00E211AE"/>
    <w:rsid w:val="00E30E6F"/>
    <w:rsid w:val="00E46042"/>
    <w:rsid w:val="00F11E5F"/>
    <w:rsid w:val="00FD009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7BCF7"/>
  <w15:chartTrackingRefBased/>
  <w15:docId w15:val="{79FF88F7-AB1B-4BDF-B269-06F02448B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2E3218"/>
    <w:pPr>
      <w:spacing w:after="0" w:line="240" w:lineRule="auto"/>
    </w:pPr>
    <w:rPr>
      <w:rFonts w:ascii="Calibri" w:eastAsia="Times New Roman" w:hAnsi="Calibri" w:cs="Times New Roman"/>
      <w:sz w:val="20"/>
      <w:szCs w:val="20"/>
      <w:lang w:eastAsia="nl-NL"/>
    </w:rPr>
  </w:style>
  <w:style w:type="paragraph" w:styleId="Kop1">
    <w:name w:val="heading 1"/>
    <w:basedOn w:val="Standaard"/>
    <w:next w:val="Standaardplus2cm"/>
    <w:link w:val="Kop1Char"/>
    <w:qFormat/>
    <w:rsid w:val="002E3218"/>
    <w:pPr>
      <w:keepNext/>
      <w:numPr>
        <w:numId w:val="1"/>
      </w:numPr>
      <w:spacing w:before="240" w:after="120"/>
      <w:outlineLvl w:val="0"/>
    </w:pPr>
    <w:rPr>
      <w:rFonts w:cs="Arial"/>
      <w:b/>
      <w:bCs/>
      <w:kern w:val="32"/>
      <w:sz w:val="32"/>
      <w:szCs w:val="32"/>
    </w:rPr>
  </w:style>
  <w:style w:type="paragraph" w:styleId="Kop2">
    <w:name w:val="heading 2"/>
    <w:basedOn w:val="Standaard"/>
    <w:next w:val="Standaardplus2cm"/>
    <w:link w:val="Kop2Char"/>
    <w:qFormat/>
    <w:rsid w:val="002E3218"/>
    <w:pPr>
      <w:keepNext/>
      <w:numPr>
        <w:ilvl w:val="1"/>
        <w:numId w:val="1"/>
      </w:numPr>
      <w:spacing w:before="240" w:after="60"/>
      <w:outlineLvl w:val="1"/>
    </w:pPr>
    <w:rPr>
      <w:b/>
      <w:sz w:val="24"/>
      <w:szCs w:val="24"/>
    </w:rPr>
  </w:style>
  <w:style w:type="paragraph" w:styleId="Kop3">
    <w:name w:val="heading 3"/>
    <w:basedOn w:val="Standaard"/>
    <w:next w:val="Standaardplus2cm"/>
    <w:link w:val="Kop3Char"/>
    <w:qFormat/>
    <w:rsid w:val="002E3218"/>
    <w:pPr>
      <w:keepNext/>
      <w:numPr>
        <w:ilvl w:val="2"/>
        <w:numId w:val="1"/>
      </w:numPr>
      <w:spacing w:before="240" w:after="60"/>
      <w:outlineLvl w:val="2"/>
    </w:pPr>
    <w:rPr>
      <w:rFonts w:cs="Arial"/>
      <w:b/>
      <w:bCs/>
      <w:sz w:val="22"/>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E3218"/>
    <w:rPr>
      <w:rFonts w:ascii="Calibri" w:eastAsia="Times New Roman" w:hAnsi="Calibri" w:cs="Arial"/>
      <w:b/>
      <w:bCs/>
      <w:kern w:val="32"/>
      <w:sz w:val="32"/>
      <w:szCs w:val="32"/>
      <w:lang w:eastAsia="nl-NL"/>
    </w:rPr>
  </w:style>
  <w:style w:type="character" w:customStyle="1" w:styleId="Kop2Char">
    <w:name w:val="Kop 2 Char"/>
    <w:basedOn w:val="Standaardalinea-lettertype"/>
    <w:link w:val="Kop2"/>
    <w:rsid w:val="002E3218"/>
    <w:rPr>
      <w:rFonts w:ascii="Calibri" w:eastAsia="Times New Roman" w:hAnsi="Calibri" w:cs="Times New Roman"/>
      <w:b/>
      <w:sz w:val="24"/>
      <w:szCs w:val="24"/>
      <w:lang w:eastAsia="nl-NL"/>
    </w:rPr>
  </w:style>
  <w:style w:type="character" w:customStyle="1" w:styleId="Kop3Char">
    <w:name w:val="Kop 3 Char"/>
    <w:basedOn w:val="Standaardalinea-lettertype"/>
    <w:link w:val="Kop3"/>
    <w:rsid w:val="002E3218"/>
    <w:rPr>
      <w:rFonts w:ascii="Calibri" w:eastAsia="Times New Roman" w:hAnsi="Calibri" w:cs="Arial"/>
      <w:b/>
      <w:bCs/>
      <w:szCs w:val="26"/>
      <w:lang w:eastAsia="nl-NL"/>
    </w:rPr>
  </w:style>
  <w:style w:type="table" w:styleId="Tabelraster">
    <w:name w:val="Table Grid"/>
    <w:basedOn w:val="Standaardtabel"/>
    <w:uiPriority w:val="99"/>
    <w:rsid w:val="002E3218"/>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E3218"/>
    <w:pPr>
      <w:numPr>
        <w:numId w:val="2"/>
      </w:numPr>
    </w:pPr>
  </w:style>
  <w:style w:type="paragraph" w:customStyle="1" w:styleId="Standaardplus2cm">
    <w:name w:val="Standaard plus 2cm"/>
    <w:basedOn w:val="Standaard"/>
    <w:link w:val="Standaardplus2cmChar"/>
    <w:qFormat/>
    <w:rsid w:val="002E3218"/>
    <w:pPr>
      <w:ind w:left="1134"/>
    </w:pPr>
  </w:style>
  <w:style w:type="character" w:customStyle="1" w:styleId="Standaardplus2cmChar">
    <w:name w:val="Standaard plus 2cm Char"/>
    <w:basedOn w:val="Standaardalinea-lettertype"/>
    <w:link w:val="Standaardplus2cm"/>
    <w:rsid w:val="002E3218"/>
    <w:rPr>
      <w:rFonts w:ascii="Calibri" w:eastAsia="Times New Roman" w:hAnsi="Calibri" w:cs="Times New Roman"/>
      <w:sz w:val="20"/>
      <w:szCs w:val="20"/>
      <w:lang w:eastAsia="nl-NL"/>
    </w:rPr>
  </w:style>
  <w:style w:type="character" w:styleId="Hyperlink">
    <w:name w:val="Hyperlink"/>
    <w:basedOn w:val="Standaardalinea-lettertype"/>
    <w:uiPriority w:val="99"/>
    <w:unhideWhenUsed/>
    <w:rsid w:val="00303439"/>
    <w:rPr>
      <w:color w:val="000000"/>
      <w:u w:val="single"/>
    </w:rPr>
  </w:style>
  <w:style w:type="paragraph" w:styleId="Koptekst">
    <w:name w:val="header"/>
    <w:basedOn w:val="Standaard"/>
    <w:link w:val="KoptekstChar"/>
    <w:uiPriority w:val="99"/>
    <w:unhideWhenUsed/>
    <w:rsid w:val="00A81B3E"/>
    <w:pPr>
      <w:tabs>
        <w:tab w:val="center" w:pos="4536"/>
        <w:tab w:val="right" w:pos="9072"/>
      </w:tabs>
    </w:pPr>
  </w:style>
  <w:style w:type="character" w:customStyle="1" w:styleId="KoptekstChar">
    <w:name w:val="Koptekst Char"/>
    <w:basedOn w:val="Standaardalinea-lettertype"/>
    <w:link w:val="Koptekst"/>
    <w:uiPriority w:val="99"/>
    <w:rsid w:val="00A81B3E"/>
    <w:rPr>
      <w:rFonts w:ascii="Calibri" w:eastAsia="Times New Roman" w:hAnsi="Calibri" w:cs="Times New Roman"/>
      <w:sz w:val="20"/>
      <w:szCs w:val="20"/>
      <w:lang w:eastAsia="nl-NL"/>
    </w:rPr>
  </w:style>
  <w:style w:type="paragraph" w:styleId="Voettekst">
    <w:name w:val="footer"/>
    <w:basedOn w:val="Standaard"/>
    <w:link w:val="VoettekstChar"/>
    <w:uiPriority w:val="99"/>
    <w:unhideWhenUsed/>
    <w:rsid w:val="00A81B3E"/>
    <w:pPr>
      <w:tabs>
        <w:tab w:val="center" w:pos="4536"/>
        <w:tab w:val="right" w:pos="9072"/>
      </w:tabs>
    </w:pPr>
  </w:style>
  <w:style w:type="character" w:customStyle="1" w:styleId="VoettekstChar">
    <w:name w:val="Voettekst Char"/>
    <w:basedOn w:val="Standaardalinea-lettertype"/>
    <w:link w:val="Voettekst"/>
    <w:uiPriority w:val="99"/>
    <w:rsid w:val="00A81B3E"/>
    <w:rPr>
      <w:rFonts w:ascii="Calibri" w:eastAsia="Times New Roman" w:hAnsi="Calibri" w:cs="Times New Roman"/>
      <w:sz w:val="20"/>
      <w:szCs w:val="20"/>
      <w:lang w:eastAsia="nl-NL"/>
    </w:rPr>
  </w:style>
  <w:style w:type="character" w:styleId="Verwijzingopmerking">
    <w:name w:val="annotation reference"/>
    <w:basedOn w:val="Standaardalinea-lettertype"/>
    <w:uiPriority w:val="99"/>
    <w:semiHidden/>
    <w:unhideWhenUsed/>
    <w:rsid w:val="00A6106F"/>
    <w:rPr>
      <w:sz w:val="16"/>
      <w:szCs w:val="16"/>
    </w:rPr>
  </w:style>
  <w:style w:type="paragraph" w:styleId="Tekstopmerking">
    <w:name w:val="annotation text"/>
    <w:basedOn w:val="Standaard"/>
    <w:link w:val="TekstopmerkingChar"/>
    <w:uiPriority w:val="99"/>
    <w:semiHidden/>
    <w:unhideWhenUsed/>
    <w:rsid w:val="00A6106F"/>
  </w:style>
  <w:style w:type="character" w:customStyle="1" w:styleId="TekstopmerkingChar">
    <w:name w:val="Tekst opmerking Char"/>
    <w:basedOn w:val="Standaardalinea-lettertype"/>
    <w:link w:val="Tekstopmerking"/>
    <w:uiPriority w:val="99"/>
    <w:semiHidden/>
    <w:rsid w:val="00A6106F"/>
    <w:rPr>
      <w:rFonts w:ascii="Calibri" w:eastAsia="Times New Roman" w:hAnsi="Calibri"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A6106F"/>
    <w:rPr>
      <w:b/>
      <w:bCs/>
    </w:rPr>
  </w:style>
  <w:style w:type="character" w:customStyle="1" w:styleId="OnderwerpvanopmerkingChar">
    <w:name w:val="Onderwerp van opmerking Char"/>
    <w:basedOn w:val="TekstopmerkingChar"/>
    <w:link w:val="Onderwerpvanopmerking"/>
    <w:uiPriority w:val="99"/>
    <w:semiHidden/>
    <w:rsid w:val="00A6106F"/>
    <w:rPr>
      <w:rFonts w:ascii="Calibri" w:eastAsia="Times New Roman" w:hAnsi="Calibri" w:cs="Times New Roman"/>
      <w:b/>
      <w:bCs/>
      <w:sz w:val="20"/>
      <w:szCs w:val="20"/>
      <w:lang w:eastAsia="nl-NL"/>
    </w:rPr>
  </w:style>
  <w:style w:type="paragraph" w:styleId="Revisie">
    <w:name w:val="Revision"/>
    <w:hidden/>
    <w:uiPriority w:val="99"/>
    <w:semiHidden/>
    <w:rsid w:val="00A6106F"/>
    <w:pPr>
      <w:spacing w:after="0" w:line="240" w:lineRule="auto"/>
    </w:pPr>
    <w:rPr>
      <w:rFonts w:ascii="Calibri" w:eastAsia="Times New Roman" w:hAnsi="Calibri" w:cs="Times New Roman"/>
      <w:sz w:val="20"/>
      <w:szCs w:val="20"/>
      <w:lang w:eastAsia="nl-NL"/>
    </w:rPr>
  </w:style>
  <w:style w:type="paragraph" w:styleId="Ballontekst">
    <w:name w:val="Balloon Text"/>
    <w:basedOn w:val="Standaard"/>
    <w:link w:val="BallontekstChar"/>
    <w:uiPriority w:val="99"/>
    <w:semiHidden/>
    <w:unhideWhenUsed/>
    <w:rsid w:val="00A6106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106F"/>
    <w:rPr>
      <w:rFonts w:ascii="Segoe UI" w:eastAsia="Times New Roman" w:hAnsi="Segoe UI" w:cs="Segoe UI"/>
      <w:sz w:val="18"/>
      <w:szCs w:val="18"/>
      <w:lang w:eastAsia="nl-NL"/>
    </w:rPr>
  </w:style>
  <w:style w:type="character" w:styleId="Onopgelostemelding">
    <w:name w:val="Unresolved Mention"/>
    <w:basedOn w:val="Standaardalinea-lettertype"/>
    <w:uiPriority w:val="99"/>
    <w:semiHidden/>
    <w:unhideWhenUsed/>
    <w:rsid w:val="00385B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1245</Words>
  <Characters>6852</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Antea Group</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 Janny, J.</dc:creator>
  <cp:keywords/>
  <dc:description/>
  <cp:lastModifiedBy>Zondervan Jorrit, J.D.</cp:lastModifiedBy>
  <cp:revision>2</cp:revision>
  <dcterms:created xsi:type="dcterms:W3CDTF">2020-11-26T14:39:00Z</dcterms:created>
  <dcterms:modified xsi:type="dcterms:W3CDTF">2020-11-26T14:39:00Z</dcterms:modified>
</cp:coreProperties>
</file>