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EFE22B" w14:textId="203B2F62" w:rsidR="00040C33" w:rsidRDefault="00972D61" w:rsidP="00972D61">
      <w:pPr>
        <w:pStyle w:val="Kop1"/>
        <w:numPr>
          <w:ilvl w:val="0"/>
          <w:numId w:val="0"/>
        </w:numPr>
      </w:pPr>
      <w:bookmarkStart w:id="0" w:name="_Toc490648045"/>
      <w:r>
        <w:t xml:space="preserve">Bijlage 1 </w:t>
      </w:r>
      <w:r w:rsidR="00040C33">
        <w:t>Informatieaanvraag</w:t>
      </w:r>
      <w:bookmarkEnd w:id="0"/>
    </w:p>
    <w:p w14:paraId="35C47126" w14:textId="77777777" w:rsidR="00040C33" w:rsidRDefault="00040C33" w:rsidP="00040C33">
      <w:r w:rsidRPr="0045324C">
        <w:t xml:space="preserve">U wordt uitgenodigd </w:t>
      </w:r>
      <w:r>
        <w:t>onderstaande</w:t>
      </w:r>
      <w:r w:rsidRPr="0045324C">
        <w:t xml:space="preserve"> </w:t>
      </w:r>
      <w:r>
        <w:t xml:space="preserve">gegevens en </w:t>
      </w:r>
      <w:r w:rsidRPr="0045324C">
        <w:t xml:space="preserve">vragen zo volledig mogelijk </w:t>
      </w:r>
      <w:r>
        <w:t>te beantwoorden.</w:t>
      </w:r>
    </w:p>
    <w:p w14:paraId="4C359D5D" w14:textId="77777777" w:rsidR="00040C33" w:rsidRPr="0045324C" w:rsidRDefault="00040C33" w:rsidP="00040C33"/>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71"/>
        <w:gridCol w:w="6097"/>
      </w:tblGrid>
      <w:tr w:rsidR="00040C33" w:rsidRPr="008A2E85" w14:paraId="0E40DB9A" w14:textId="77777777" w:rsidTr="001532F0">
        <w:trPr>
          <w:trHeight w:val="300"/>
        </w:trPr>
        <w:tc>
          <w:tcPr>
            <w:tcW w:w="1771" w:type="dxa"/>
            <w:shd w:val="clear" w:color="auto" w:fill="auto"/>
            <w:noWrap/>
          </w:tcPr>
          <w:p w14:paraId="3FE2DB77" w14:textId="77777777" w:rsidR="00040C33" w:rsidRPr="008A2E85" w:rsidRDefault="00040C33" w:rsidP="001532F0">
            <w:r w:rsidRPr="008A2E85">
              <w:t xml:space="preserve">Naam </w:t>
            </w:r>
            <w:r>
              <w:t>geïnteresseerde</w:t>
            </w:r>
            <w:r w:rsidRPr="008A2E85">
              <w:t>:</w:t>
            </w:r>
          </w:p>
        </w:tc>
        <w:tc>
          <w:tcPr>
            <w:tcW w:w="6097" w:type="dxa"/>
            <w:shd w:val="clear" w:color="auto" w:fill="auto"/>
            <w:noWrap/>
          </w:tcPr>
          <w:p w14:paraId="7D0A4688" w14:textId="77777777" w:rsidR="00040C33" w:rsidRPr="008A2E85" w:rsidRDefault="00040C33" w:rsidP="001532F0">
            <w:r w:rsidRPr="008A2E85">
              <w:t xml:space="preserve"> </w:t>
            </w:r>
          </w:p>
        </w:tc>
      </w:tr>
      <w:tr w:rsidR="00040C33" w:rsidRPr="008A2E85" w14:paraId="2B2FB3FB" w14:textId="77777777" w:rsidTr="001532F0">
        <w:trPr>
          <w:trHeight w:val="300"/>
        </w:trPr>
        <w:tc>
          <w:tcPr>
            <w:tcW w:w="1771" w:type="dxa"/>
            <w:shd w:val="clear" w:color="auto" w:fill="auto"/>
            <w:noWrap/>
          </w:tcPr>
          <w:p w14:paraId="693550B9" w14:textId="77777777" w:rsidR="00040C33" w:rsidRPr="008A2E85" w:rsidRDefault="00040C33" w:rsidP="001532F0">
            <w:r w:rsidRPr="008A2E85">
              <w:t>Naam contactpersoon</w:t>
            </w:r>
            <w:r>
              <w:t xml:space="preserve"> en functie</w:t>
            </w:r>
            <w:r w:rsidRPr="008A2E85">
              <w:t>:</w:t>
            </w:r>
          </w:p>
        </w:tc>
        <w:tc>
          <w:tcPr>
            <w:tcW w:w="6097" w:type="dxa"/>
            <w:shd w:val="clear" w:color="auto" w:fill="auto"/>
            <w:noWrap/>
          </w:tcPr>
          <w:p w14:paraId="3D66C8BC" w14:textId="77777777" w:rsidR="00040C33" w:rsidRPr="008A2E85" w:rsidRDefault="00040C33" w:rsidP="001532F0">
            <w:pPr>
              <w:spacing w:line="233" w:lineRule="auto"/>
              <w:rPr>
                <w:sz w:val="24"/>
              </w:rPr>
            </w:pPr>
          </w:p>
        </w:tc>
      </w:tr>
      <w:tr w:rsidR="00040C33" w:rsidRPr="008A2E85" w14:paraId="1A406A1A" w14:textId="77777777" w:rsidTr="001532F0">
        <w:trPr>
          <w:trHeight w:val="300"/>
        </w:trPr>
        <w:tc>
          <w:tcPr>
            <w:tcW w:w="1771" w:type="dxa"/>
            <w:shd w:val="clear" w:color="auto" w:fill="auto"/>
            <w:noWrap/>
          </w:tcPr>
          <w:p w14:paraId="60187C4C" w14:textId="77777777" w:rsidR="00040C33" w:rsidRPr="008A2E85" w:rsidRDefault="00040C33" w:rsidP="001532F0">
            <w:r>
              <w:t>Tel. Nummer contactpersoon:</w:t>
            </w:r>
          </w:p>
        </w:tc>
        <w:tc>
          <w:tcPr>
            <w:tcW w:w="6097" w:type="dxa"/>
            <w:shd w:val="clear" w:color="auto" w:fill="auto"/>
            <w:noWrap/>
          </w:tcPr>
          <w:p w14:paraId="266560D4" w14:textId="77777777" w:rsidR="00040C33" w:rsidRPr="008A2E85" w:rsidRDefault="00040C33" w:rsidP="001532F0">
            <w:pPr>
              <w:spacing w:line="233" w:lineRule="auto"/>
              <w:rPr>
                <w:sz w:val="24"/>
              </w:rPr>
            </w:pPr>
          </w:p>
        </w:tc>
      </w:tr>
      <w:tr w:rsidR="00040C33" w:rsidRPr="008A2E85" w14:paraId="7D7905B5" w14:textId="77777777" w:rsidTr="001532F0">
        <w:trPr>
          <w:trHeight w:val="300"/>
        </w:trPr>
        <w:tc>
          <w:tcPr>
            <w:tcW w:w="1771" w:type="dxa"/>
            <w:shd w:val="clear" w:color="auto" w:fill="auto"/>
            <w:noWrap/>
          </w:tcPr>
          <w:p w14:paraId="34332D0E" w14:textId="77777777" w:rsidR="00040C33" w:rsidRPr="008A2E85" w:rsidRDefault="00040C33" w:rsidP="001532F0">
            <w:r w:rsidRPr="008A2E85">
              <w:t>E-mail</w:t>
            </w:r>
            <w:r>
              <w:t xml:space="preserve"> contactpersoon</w:t>
            </w:r>
            <w:r w:rsidRPr="008A2E85">
              <w:t>:</w:t>
            </w:r>
          </w:p>
        </w:tc>
        <w:tc>
          <w:tcPr>
            <w:tcW w:w="6097" w:type="dxa"/>
            <w:shd w:val="clear" w:color="auto" w:fill="auto"/>
            <w:noWrap/>
          </w:tcPr>
          <w:p w14:paraId="2A54421C" w14:textId="77777777" w:rsidR="00040C33" w:rsidRPr="008A2E85" w:rsidRDefault="00040C33" w:rsidP="001532F0">
            <w:pPr>
              <w:spacing w:line="233" w:lineRule="auto"/>
              <w:rPr>
                <w:sz w:val="24"/>
              </w:rPr>
            </w:pPr>
          </w:p>
        </w:tc>
      </w:tr>
      <w:tr w:rsidR="00040C33" w:rsidRPr="008A2E85" w14:paraId="69D1D0C2" w14:textId="77777777" w:rsidTr="001532F0">
        <w:trPr>
          <w:trHeight w:val="600"/>
        </w:trPr>
        <w:tc>
          <w:tcPr>
            <w:tcW w:w="1771" w:type="dxa"/>
            <w:shd w:val="clear" w:color="auto" w:fill="E0E0E0"/>
          </w:tcPr>
          <w:p w14:paraId="7EB002A2" w14:textId="77777777" w:rsidR="00040C33" w:rsidRPr="008A2E85" w:rsidRDefault="00040C33" w:rsidP="001532F0">
            <w:r w:rsidRPr="008A2E85">
              <w:t>Vraagnr.</w:t>
            </w:r>
          </w:p>
        </w:tc>
        <w:tc>
          <w:tcPr>
            <w:tcW w:w="6097" w:type="dxa"/>
            <w:shd w:val="clear" w:color="auto" w:fill="E0E0E0"/>
          </w:tcPr>
          <w:p w14:paraId="41620E77" w14:textId="77777777" w:rsidR="00040C33" w:rsidRPr="008A2E85" w:rsidRDefault="00040C33" w:rsidP="001532F0">
            <w:r w:rsidRPr="008A2E85">
              <w:t>Vraag</w:t>
            </w:r>
            <w:r>
              <w:t xml:space="preserve"> en antwoord</w:t>
            </w:r>
          </w:p>
        </w:tc>
      </w:tr>
      <w:tr w:rsidR="00040C33" w:rsidRPr="008A2E85" w14:paraId="11930496" w14:textId="77777777" w:rsidTr="001532F0">
        <w:trPr>
          <w:trHeight w:val="300"/>
        </w:trPr>
        <w:tc>
          <w:tcPr>
            <w:tcW w:w="1771" w:type="dxa"/>
            <w:shd w:val="clear" w:color="auto" w:fill="auto"/>
          </w:tcPr>
          <w:p w14:paraId="3142810A" w14:textId="0A38DFCA" w:rsidR="00040C33" w:rsidRPr="008A2E85" w:rsidRDefault="00040C33" w:rsidP="00972D61">
            <w:pPr>
              <w:pStyle w:val="Geenafstand"/>
            </w:pPr>
            <w:r w:rsidRPr="008A2E85">
              <w:t xml:space="preserve">Vraag </w:t>
            </w:r>
            <w:r w:rsidR="00972D61">
              <w:t>1</w:t>
            </w:r>
          </w:p>
        </w:tc>
        <w:tc>
          <w:tcPr>
            <w:tcW w:w="6097" w:type="dxa"/>
            <w:shd w:val="clear" w:color="auto" w:fill="auto"/>
          </w:tcPr>
          <w:p w14:paraId="5F5D18F3" w14:textId="4E8D13B0" w:rsidR="00040C33" w:rsidRPr="00972D61" w:rsidRDefault="00972D61" w:rsidP="00972D61">
            <w:pPr>
              <w:pStyle w:val="Geenafstand"/>
              <w:rPr>
                <w:szCs w:val="26"/>
              </w:rPr>
            </w:pPr>
            <w:bookmarkStart w:id="1" w:name="_Toc56767235"/>
            <w:r w:rsidRPr="00AC560D">
              <w:t>Binnen welke markt(en) opereert uw onderneming?</w:t>
            </w:r>
            <w:bookmarkEnd w:id="1"/>
          </w:p>
        </w:tc>
      </w:tr>
      <w:tr w:rsidR="00040C33" w:rsidRPr="008A2E85" w14:paraId="2C6CFF1A" w14:textId="77777777" w:rsidTr="001532F0">
        <w:trPr>
          <w:trHeight w:val="300"/>
        </w:trPr>
        <w:tc>
          <w:tcPr>
            <w:tcW w:w="1771" w:type="dxa"/>
            <w:shd w:val="clear" w:color="auto" w:fill="auto"/>
          </w:tcPr>
          <w:p w14:paraId="5023ADF5" w14:textId="77777777" w:rsidR="00040C33" w:rsidRPr="008A2E85" w:rsidRDefault="00040C33" w:rsidP="00972D61">
            <w:pPr>
              <w:pStyle w:val="Geenafstand"/>
            </w:pPr>
            <w:r>
              <w:t>Antwoord</w:t>
            </w:r>
          </w:p>
        </w:tc>
        <w:tc>
          <w:tcPr>
            <w:tcW w:w="6097" w:type="dxa"/>
            <w:shd w:val="clear" w:color="auto" w:fill="auto"/>
          </w:tcPr>
          <w:p w14:paraId="03D56414" w14:textId="77777777" w:rsidR="00040C33" w:rsidRPr="008A2E85" w:rsidRDefault="00040C33" w:rsidP="00972D61">
            <w:pPr>
              <w:pStyle w:val="Geenafstand"/>
            </w:pPr>
          </w:p>
        </w:tc>
      </w:tr>
      <w:tr w:rsidR="00040C33" w:rsidRPr="008A2E85" w14:paraId="25BA520D" w14:textId="77777777" w:rsidTr="001532F0">
        <w:trPr>
          <w:trHeight w:val="300"/>
        </w:trPr>
        <w:tc>
          <w:tcPr>
            <w:tcW w:w="1771" w:type="dxa"/>
            <w:shd w:val="clear" w:color="auto" w:fill="auto"/>
          </w:tcPr>
          <w:p w14:paraId="6C8345E2" w14:textId="77777777" w:rsidR="00040C33" w:rsidRPr="008A2E85" w:rsidRDefault="00040C33" w:rsidP="00972D61">
            <w:pPr>
              <w:pStyle w:val="Geenafstand"/>
            </w:pPr>
            <w:r w:rsidRPr="008A2E85">
              <w:t>Vraag 2</w:t>
            </w:r>
          </w:p>
        </w:tc>
        <w:tc>
          <w:tcPr>
            <w:tcW w:w="6097" w:type="dxa"/>
            <w:shd w:val="clear" w:color="auto" w:fill="auto"/>
          </w:tcPr>
          <w:p w14:paraId="28687657" w14:textId="71C11E9A" w:rsidR="00972D61" w:rsidRPr="00CE3524" w:rsidRDefault="00972D61" w:rsidP="00972D61">
            <w:pPr>
              <w:pStyle w:val="Geenafstand"/>
              <w:rPr>
                <w:i/>
              </w:rPr>
            </w:pPr>
            <w:bookmarkStart w:id="2" w:name="_Toc56767236"/>
            <w:r>
              <w:t>Wij zijn</w:t>
            </w:r>
            <w:r w:rsidRPr="000D3762">
              <w:t xml:space="preserve"> benieuwd welke type organisatie geïnteresseerd </w:t>
            </w:r>
            <w:proofErr w:type="spellStart"/>
            <w:r w:rsidRPr="000D3762">
              <w:t>zijn;we</w:t>
            </w:r>
            <w:proofErr w:type="spellEnd"/>
            <w:r>
              <w:rPr>
                <w:i/>
              </w:rPr>
              <w:t xml:space="preserve"> </w:t>
            </w:r>
            <w:r w:rsidRPr="000D3762">
              <w:t>denken daarbij aan gespecialiseerde detacheringbureaus, (grotere of kleinere) adviesbureaus of bijvoorbeeld</w:t>
            </w:r>
            <w:r>
              <w:rPr>
                <w:i/>
              </w:rPr>
              <w:t xml:space="preserve"> </w:t>
            </w:r>
            <w:r w:rsidRPr="000D3762">
              <w:t>brokers. Kunt aangeven onder welke type organisatie u valt</w:t>
            </w:r>
            <w:r>
              <w:t>?</w:t>
            </w:r>
            <w:bookmarkEnd w:id="2"/>
          </w:p>
          <w:p w14:paraId="07C4D8B5" w14:textId="77777777" w:rsidR="00040C33" w:rsidRPr="008A2E85" w:rsidRDefault="00040C33" w:rsidP="00972D61">
            <w:pPr>
              <w:pStyle w:val="Geenafstand"/>
            </w:pPr>
          </w:p>
        </w:tc>
      </w:tr>
      <w:tr w:rsidR="00040C33" w:rsidRPr="008A2E85" w14:paraId="4000D96C" w14:textId="77777777" w:rsidTr="001532F0">
        <w:trPr>
          <w:trHeight w:val="300"/>
        </w:trPr>
        <w:tc>
          <w:tcPr>
            <w:tcW w:w="1771" w:type="dxa"/>
            <w:shd w:val="clear" w:color="auto" w:fill="auto"/>
          </w:tcPr>
          <w:p w14:paraId="77EA9354" w14:textId="77777777" w:rsidR="00040C33" w:rsidRPr="008A2E85" w:rsidRDefault="00040C33" w:rsidP="001532F0">
            <w:r>
              <w:t>Antwoord</w:t>
            </w:r>
          </w:p>
        </w:tc>
        <w:tc>
          <w:tcPr>
            <w:tcW w:w="6097" w:type="dxa"/>
            <w:shd w:val="clear" w:color="auto" w:fill="auto"/>
          </w:tcPr>
          <w:p w14:paraId="7D22ED91" w14:textId="77777777" w:rsidR="00040C33" w:rsidRPr="008A2E85" w:rsidRDefault="00040C33" w:rsidP="00972D61">
            <w:pPr>
              <w:pStyle w:val="Geenafstand"/>
            </w:pPr>
          </w:p>
        </w:tc>
      </w:tr>
      <w:tr w:rsidR="00040C33" w:rsidRPr="008A2E85" w14:paraId="28AB61E6" w14:textId="77777777" w:rsidTr="001532F0">
        <w:trPr>
          <w:trHeight w:val="300"/>
        </w:trPr>
        <w:tc>
          <w:tcPr>
            <w:tcW w:w="1771" w:type="dxa"/>
            <w:shd w:val="clear" w:color="auto" w:fill="auto"/>
          </w:tcPr>
          <w:p w14:paraId="7BA1E6E9" w14:textId="77777777" w:rsidR="00040C33" w:rsidRPr="008A2E85" w:rsidRDefault="00040C33" w:rsidP="001532F0">
            <w:r w:rsidRPr="008A2E85">
              <w:t>Vraag 3</w:t>
            </w:r>
          </w:p>
        </w:tc>
        <w:tc>
          <w:tcPr>
            <w:tcW w:w="6097" w:type="dxa"/>
            <w:shd w:val="clear" w:color="auto" w:fill="auto"/>
          </w:tcPr>
          <w:p w14:paraId="1B7C2C04" w14:textId="77777777" w:rsidR="00972D61" w:rsidRPr="00CE3524" w:rsidRDefault="00972D61" w:rsidP="00972D61">
            <w:pPr>
              <w:pStyle w:val="Geenafstand"/>
              <w:rPr>
                <w:i/>
              </w:rPr>
            </w:pPr>
            <w:bookmarkStart w:id="3" w:name="_Toc56767237"/>
            <w:r>
              <w:t>Kunt u iets zeggen over uw in te zetten financieringsexperts? Zijn dit bijvoorbeeld eigen medewerkers, zzp`ers, doorleen of een combinatie hiervan?</w:t>
            </w:r>
            <w:bookmarkEnd w:id="3"/>
          </w:p>
          <w:p w14:paraId="4C81BFE4" w14:textId="77777777" w:rsidR="00040C33" w:rsidRPr="008A2E85" w:rsidRDefault="00040C33" w:rsidP="00972D61">
            <w:pPr>
              <w:pStyle w:val="Geenafstand"/>
            </w:pPr>
          </w:p>
        </w:tc>
      </w:tr>
      <w:tr w:rsidR="00040C33" w:rsidRPr="008A2E85" w14:paraId="0280BA55" w14:textId="77777777" w:rsidTr="001532F0">
        <w:trPr>
          <w:trHeight w:val="300"/>
        </w:trPr>
        <w:tc>
          <w:tcPr>
            <w:tcW w:w="1771" w:type="dxa"/>
            <w:shd w:val="clear" w:color="auto" w:fill="auto"/>
          </w:tcPr>
          <w:p w14:paraId="51D786C0" w14:textId="77777777" w:rsidR="00040C33" w:rsidRPr="008A2E85" w:rsidRDefault="00040C33" w:rsidP="001532F0">
            <w:r>
              <w:t>Antwoord</w:t>
            </w:r>
          </w:p>
        </w:tc>
        <w:tc>
          <w:tcPr>
            <w:tcW w:w="6097" w:type="dxa"/>
            <w:shd w:val="clear" w:color="auto" w:fill="auto"/>
          </w:tcPr>
          <w:p w14:paraId="5459578E" w14:textId="77777777" w:rsidR="00040C33" w:rsidRPr="008A2E85" w:rsidRDefault="00040C33" w:rsidP="00972D61">
            <w:pPr>
              <w:pStyle w:val="Geenafstand"/>
            </w:pPr>
          </w:p>
        </w:tc>
      </w:tr>
      <w:tr w:rsidR="00040C33" w:rsidRPr="008A2E85" w14:paraId="0364630F" w14:textId="77777777" w:rsidTr="001532F0">
        <w:trPr>
          <w:trHeight w:val="300"/>
        </w:trPr>
        <w:tc>
          <w:tcPr>
            <w:tcW w:w="1771" w:type="dxa"/>
            <w:shd w:val="clear" w:color="auto" w:fill="auto"/>
          </w:tcPr>
          <w:p w14:paraId="1F78F6E5" w14:textId="77777777" w:rsidR="00040C33" w:rsidRPr="008A2E85" w:rsidRDefault="00040C33" w:rsidP="001532F0">
            <w:r w:rsidRPr="008A2E85">
              <w:t>Vraag 4</w:t>
            </w:r>
          </w:p>
        </w:tc>
        <w:tc>
          <w:tcPr>
            <w:tcW w:w="6097" w:type="dxa"/>
            <w:shd w:val="clear" w:color="auto" w:fill="auto"/>
          </w:tcPr>
          <w:p w14:paraId="067952A9" w14:textId="77777777" w:rsidR="00972D61" w:rsidRPr="00CE3524" w:rsidRDefault="00972D61" w:rsidP="00972D61">
            <w:pPr>
              <w:pStyle w:val="Geenafstand"/>
              <w:rPr>
                <w:i/>
              </w:rPr>
            </w:pPr>
            <w:bookmarkStart w:id="4" w:name="_Toc56767239"/>
            <w:r w:rsidRPr="000D3762">
              <w:t>Wij zijn voornemens om</w:t>
            </w:r>
            <w:r>
              <w:t xml:space="preserve"> meervoudige doorleenconstructies niet te laten toestaan. Dit houdt aan dat er naast opdrachtnemer maximaal één tussenpartij mag bestaan in de contractketen tussen deelnemende dienst en aangeboden kandidaat. In de praktijk betekent dit dat een onderaannemer in principe wel mag worden toegevoegd, maar dat deze onderaannemer alleen eigen personeel mag doorlenen. Wat vindt u hiervan?</w:t>
            </w:r>
            <w:bookmarkEnd w:id="4"/>
          </w:p>
          <w:p w14:paraId="7EA46284" w14:textId="7EEDC0B3" w:rsidR="00040C33" w:rsidRPr="00587BC9" w:rsidRDefault="00040C33" w:rsidP="00972D61">
            <w:pPr>
              <w:pStyle w:val="Geenafstand"/>
              <w:rPr>
                <w:highlight w:val="yellow"/>
              </w:rPr>
            </w:pPr>
          </w:p>
        </w:tc>
      </w:tr>
      <w:tr w:rsidR="00040C33" w:rsidRPr="008A2E85" w14:paraId="30A492B5" w14:textId="77777777" w:rsidTr="001532F0">
        <w:trPr>
          <w:trHeight w:val="300"/>
        </w:trPr>
        <w:tc>
          <w:tcPr>
            <w:tcW w:w="1771" w:type="dxa"/>
            <w:shd w:val="clear" w:color="auto" w:fill="auto"/>
          </w:tcPr>
          <w:p w14:paraId="3D38E8BA" w14:textId="77777777" w:rsidR="00040C33" w:rsidRPr="008A2E85" w:rsidRDefault="00040C33" w:rsidP="001532F0">
            <w:r>
              <w:t>Antwoord</w:t>
            </w:r>
          </w:p>
        </w:tc>
        <w:tc>
          <w:tcPr>
            <w:tcW w:w="6097" w:type="dxa"/>
            <w:shd w:val="clear" w:color="auto" w:fill="auto"/>
          </w:tcPr>
          <w:p w14:paraId="4B44FCD7" w14:textId="77777777" w:rsidR="00040C33" w:rsidRPr="008A2E85" w:rsidRDefault="00040C33" w:rsidP="00972D61">
            <w:pPr>
              <w:pStyle w:val="Geenafstand"/>
            </w:pPr>
          </w:p>
        </w:tc>
      </w:tr>
      <w:tr w:rsidR="00040C33" w:rsidRPr="008A2E85" w14:paraId="2A50B227" w14:textId="77777777" w:rsidTr="001532F0">
        <w:trPr>
          <w:trHeight w:val="300"/>
        </w:trPr>
        <w:tc>
          <w:tcPr>
            <w:tcW w:w="1771" w:type="dxa"/>
            <w:shd w:val="clear" w:color="auto" w:fill="auto"/>
          </w:tcPr>
          <w:p w14:paraId="349CF1FC" w14:textId="77777777" w:rsidR="00040C33" w:rsidRPr="008A2E85" w:rsidRDefault="00040C33" w:rsidP="001532F0">
            <w:r w:rsidRPr="008A2E85">
              <w:t>Vraag 5</w:t>
            </w:r>
          </w:p>
        </w:tc>
        <w:tc>
          <w:tcPr>
            <w:tcW w:w="6097" w:type="dxa"/>
            <w:shd w:val="clear" w:color="auto" w:fill="auto"/>
          </w:tcPr>
          <w:p w14:paraId="03AA00C0" w14:textId="77777777" w:rsidR="00972D61" w:rsidRDefault="00972D61" w:rsidP="00972D61">
            <w:pPr>
              <w:pStyle w:val="Geenafstand"/>
              <w:rPr>
                <w:i/>
              </w:rPr>
            </w:pPr>
            <w:bookmarkStart w:id="5" w:name="_Toc56767240"/>
            <w:r w:rsidRPr="00AC560D">
              <w:t>Wij zijn voornemens om de perceel indeling bij punt 1.1 te hanteren. Wat zijn volgens u de voor- en nadelen hiervan? En wat is volgens u de ideale perceelindeling?</w:t>
            </w:r>
            <w:bookmarkEnd w:id="5"/>
          </w:p>
          <w:p w14:paraId="17476DEC" w14:textId="0206A178" w:rsidR="00040C33" w:rsidRPr="008A2E85" w:rsidRDefault="00040C33" w:rsidP="00972D61">
            <w:pPr>
              <w:pStyle w:val="Geenafstand"/>
            </w:pPr>
          </w:p>
        </w:tc>
      </w:tr>
      <w:tr w:rsidR="00040C33" w:rsidRPr="008A2E85" w14:paraId="5ED5F439" w14:textId="77777777" w:rsidTr="001532F0">
        <w:trPr>
          <w:trHeight w:val="300"/>
        </w:trPr>
        <w:tc>
          <w:tcPr>
            <w:tcW w:w="1771" w:type="dxa"/>
            <w:shd w:val="clear" w:color="auto" w:fill="auto"/>
          </w:tcPr>
          <w:p w14:paraId="74CF5D94" w14:textId="77777777" w:rsidR="00040C33" w:rsidRPr="008A2E85" w:rsidRDefault="00040C33" w:rsidP="001532F0">
            <w:r>
              <w:t>Antwoord</w:t>
            </w:r>
          </w:p>
        </w:tc>
        <w:tc>
          <w:tcPr>
            <w:tcW w:w="6097" w:type="dxa"/>
            <w:shd w:val="clear" w:color="auto" w:fill="auto"/>
          </w:tcPr>
          <w:p w14:paraId="5245E7AF" w14:textId="77777777" w:rsidR="00040C33" w:rsidRPr="008A2E85" w:rsidRDefault="00040C33" w:rsidP="00972D61">
            <w:pPr>
              <w:pStyle w:val="Geenafstand"/>
            </w:pPr>
          </w:p>
        </w:tc>
      </w:tr>
      <w:tr w:rsidR="00040C33" w:rsidRPr="008A2E85" w14:paraId="13333F0E" w14:textId="77777777" w:rsidTr="001532F0">
        <w:trPr>
          <w:trHeight w:val="300"/>
        </w:trPr>
        <w:tc>
          <w:tcPr>
            <w:tcW w:w="1771" w:type="dxa"/>
            <w:shd w:val="clear" w:color="auto" w:fill="auto"/>
          </w:tcPr>
          <w:p w14:paraId="51070BC4" w14:textId="77777777" w:rsidR="00040C33" w:rsidRPr="008A2E85" w:rsidRDefault="00040C33" w:rsidP="001532F0">
            <w:r w:rsidRPr="008A2E85">
              <w:t>Vraag 6</w:t>
            </w:r>
          </w:p>
        </w:tc>
        <w:tc>
          <w:tcPr>
            <w:tcW w:w="6097" w:type="dxa"/>
            <w:shd w:val="clear" w:color="auto" w:fill="auto"/>
          </w:tcPr>
          <w:p w14:paraId="47F16818" w14:textId="41575222" w:rsidR="00040C33" w:rsidRPr="008A2E85" w:rsidRDefault="00972D61" w:rsidP="00972D61">
            <w:pPr>
              <w:pStyle w:val="Geenafstand"/>
            </w:pPr>
            <w:r>
              <w:t>Welke gunningscriteria kunnen wij volgens u het beste hanteren bij een dergelijke aanbesteding? En welke kwaliteitsaspecten zijn daarbij van toepassing?</w:t>
            </w:r>
          </w:p>
        </w:tc>
      </w:tr>
      <w:tr w:rsidR="00040C33" w:rsidRPr="008A2E85" w14:paraId="79ACE48E" w14:textId="77777777" w:rsidTr="001532F0">
        <w:trPr>
          <w:trHeight w:val="300"/>
        </w:trPr>
        <w:tc>
          <w:tcPr>
            <w:tcW w:w="1771" w:type="dxa"/>
            <w:shd w:val="clear" w:color="auto" w:fill="auto"/>
          </w:tcPr>
          <w:p w14:paraId="3006C9DD" w14:textId="77777777" w:rsidR="00040C33" w:rsidRPr="008A2E85" w:rsidRDefault="00040C33" w:rsidP="001532F0">
            <w:r>
              <w:t>Antwoord</w:t>
            </w:r>
          </w:p>
        </w:tc>
        <w:tc>
          <w:tcPr>
            <w:tcW w:w="6097" w:type="dxa"/>
            <w:shd w:val="clear" w:color="auto" w:fill="auto"/>
          </w:tcPr>
          <w:p w14:paraId="0F7AEB98" w14:textId="77777777" w:rsidR="00040C33" w:rsidRPr="008A2E85" w:rsidRDefault="00040C33" w:rsidP="00972D61">
            <w:pPr>
              <w:pStyle w:val="Geenafstand"/>
            </w:pPr>
          </w:p>
        </w:tc>
      </w:tr>
      <w:tr w:rsidR="00040C33" w:rsidRPr="008A2E85" w14:paraId="6492D96C" w14:textId="77777777" w:rsidTr="001532F0">
        <w:trPr>
          <w:trHeight w:val="300"/>
        </w:trPr>
        <w:tc>
          <w:tcPr>
            <w:tcW w:w="1771" w:type="dxa"/>
            <w:shd w:val="clear" w:color="auto" w:fill="auto"/>
          </w:tcPr>
          <w:p w14:paraId="78C92095" w14:textId="77777777" w:rsidR="00040C33" w:rsidRPr="008A2E85" w:rsidRDefault="00040C33" w:rsidP="001532F0">
            <w:r w:rsidRPr="008A2E85">
              <w:t>Vraag 7</w:t>
            </w:r>
          </w:p>
        </w:tc>
        <w:tc>
          <w:tcPr>
            <w:tcW w:w="6097" w:type="dxa"/>
            <w:shd w:val="clear" w:color="auto" w:fill="auto"/>
          </w:tcPr>
          <w:p w14:paraId="19EB4424" w14:textId="77777777" w:rsidR="00972D61" w:rsidRPr="00AC560D" w:rsidRDefault="00972D61" w:rsidP="00972D61">
            <w:pPr>
              <w:pStyle w:val="Geenafstand"/>
              <w:rPr>
                <w:i/>
                <w:iCs/>
                <w:szCs w:val="18"/>
              </w:rPr>
            </w:pPr>
            <w:bookmarkStart w:id="6" w:name="_Toc56767242"/>
            <w:r w:rsidRPr="00AC560D">
              <w:rPr>
                <w:iCs/>
              </w:rPr>
              <w:t xml:space="preserve">Welke </w:t>
            </w:r>
            <w:r w:rsidRPr="00AC560D">
              <w:rPr>
                <w:b/>
                <w:iCs/>
              </w:rPr>
              <w:t>marktontwikkelingen</w:t>
            </w:r>
            <w:r w:rsidRPr="00AC560D">
              <w:rPr>
                <w:iCs/>
              </w:rPr>
              <w:t xml:space="preserve"> ziet u voor de inhuur van Financieel Specialisten en op welke wijze kunnen deze ontwikkelingen door RVO worden meegenomen in de aanbesteding?</w:t>
            </w:r>
            <w:bookmarkEnd w:id="6"/>
          </w:p>
          <w:p w14:paraId="56F3DDDA" w14:textId="536D379C" w:rsidR="00040C33" w:rsidRPr="008A2E85" w:rsidRDefault="00040C33" w:rsidP="00972D61">
            <w:pPr>
              <w:pStyle w:val="Geenafstand"/>
            </w:pPr>
          </w:p>
        </w:tc>
      </w:tr>
      <w:tr w:rsidR="00040C33" w:rsidRPr="008A2E85" w14:paraId="30BCE8AC" w14:textId="77777777" w:rsidTr="001532F0">
        <w:trPr>
          <w:trHeight w:val="300"/>
        </w:trPr>
        <w:tc>
          <w:tcPr>
            <w:tcW w:w="1771" w:type="dxa"/>
            <w:shd w:val="clear" w:color="auto" w:fill="auto"/>
          </w:tcPr>
          <w:p w14:paraId="70ABED48" w14:textId="77777777" w:rsidR="00040C33" w:rsidRPr="008A2E85" w:rsidRDefault="00040C33" w:rsidP="001532F0">
            <w:r>
              <w:t>Antwoord</w:t>
            </w:r>
          </w:p>
        </w:tc>
        <w:tc>
          <w:tcPr>
            <w:tcW w:w="6097" w:type="dxa"/>
            <w:shd w:val="clear" w:color="auto" w:fill="auto"/>
          </w:tcPr>
          <w:p w14:paraId="0EBAD653" w14:textId="77777777" w:rsidR="00040C33" w:rsidRPr="008A2E85" w:rsidRDefault="00040C33" w:rsidP="00972D61">
            <w:pPr>
              <w:pStyle w:val="Geenafstand"/>
            </w:pPr>
          </w:p>
        </w:tc>
      </w:tr>
      <w:tr w:rsidR="00040C33" w:rsidRPr="008A2E85" w14:paraId="13DBDECF" w14:textId="77777777" w:rsidTr="001532F0">
        <w:trPr>
          <w:trHeight w:val="300"/>
        </w:trPr>
        <w:tc>
          <w:tcPr>
            <w:tcW w:w="1771" w:type="dxa"/>
            <w:shd w:val="clear" w:color="auto" w:fill="auto"/>
          </w:tcPr>
          <w:p w14:paraId="5A36E301" w14:textId="77777777" w:rsidR="00040C33" w:rsidRPr="008A2E85" w:rsidRDefault="00040C33" w:rsidP="001532F0">
            <w:r w:rsidRPr="008A2E85">
              <w:t>Vraag 8</w:t>
            </w:r>
          </w:p>
        </w:tc>
        <w:tc>
          <w:tcPr>
            <w:tcW w:w="6097" w:type="dxa"/>
            <w:shd w:val="clear" w:color="auto" w:fill="auto"/>
          </w:tcPr>
          <w:p w14:paraId="24294FB7" w14:textId="42EA09A0" w:rsidR="00972D61" w:rsidRPr="001A58B7" w:rsidRDefault="00972D61" w:rsidP="00972D61">
            <w:pPr>
              <w:pStyle w:val="Geenafstand"/>
              <w:rPr>
                <w:i/>
                <w:iCs/>
              </w:rPr>
            </w:pPr>
            <w:bookmarkStart w:id="7" w:name="_Toc56767243"/>
            <w:r w:rsidRPr="00AC560D">
              <w:rPr>
                <w:iCs/>
              </w:rPr>
              <w:t xml:space="preserve">Welke (algemene) </w:t>
            </w:r>
            <w:r w:rsidRPr="00AC560D">
              <w:rPr>
                <w:b/>
                <w:iCs/>
              </w:rPr>
              <w:t xml:space="preserve">prijsontwikkeling </w:t>
            </w:r>
            <w:r w:rsidRPr="00AC560D">
              <w:rPr>
                <w:iCs/>
              </w:rPr>
              <w:t>verwacht u de komende jaren binnen deze branche?</w:t>
            </w:r>
            <w:bookmarkEnd w:id="7"/>
          </w:p>
          <w:p w14:paraId="06AF7303" w14:textId="5FE3D833" w:rsidR="00040C33" w:rsidRPr="008A2E85" w:rsidRDefault="00040C33" w:rsidP="00972D61">
            <w:pPr>
              <w:pStyle w:val="Geenafstand"/>
            </w:pPr>
          </w:p>
        </w:tc>
      </w:tr>
      <w:tr w:rsidR="00040C33" w:rsidRPr="008A2E85" w14:paraId="1BDB6F7D" w14:textId="77777777" w:rsidTr="001532F0">
        <w:trPr>
          <w:trHeight w:val="300"/>
        </w:trPr>
        <w:tc>
          <w:tcPr>
            <w:tcW w:w="1771" w:type="dxa"/>
            <w:shd w:val="clear" w:color="auto" w:fill="auto"/>
          </w:tcPr>
          <w:p w14:paraId="74FF5ED2" w14:textId="77777777" w:rsidR="00040C33" w:rsidRPr="008A2E85" w:rsidRDefault="00040C33" w:rsidP="001532F0">
            <w:r>
              <w:t>Antwoord</w:t>
            </w:r>
          </w:p>
        </w:tc>
        <w:tc>
          <w:tcPr>
            <w:tcW w:w="6097" w:type="dxa"/>
            <w:shd w:val="clear" w:color="auto" w:fill="auto"/>
          </w:tcPr>
          <w:p w14:paraId="03E5A444" w14:textId="77777777" w:rsidR="00040C33" w:rsidRPr="008A2E85" w:rsidRDefault="00040C33" w:rsidP="00972D61">
            <w:pPr>
              <w:pStyle w:val="Geenafstand"/>
            </w:pPr>
          </w:p>
        </w:tc>
      </w:tr>
      <w:tr w:rsidR="00040C33" w:rsidRPr="008A2E85" w14:paraId="0EB02CFB" w14:textId="77777777" w:rsidTr="001532F0">
        <w:trPr>
          <w:trHeight w:val="300"/>
        </w:trPr>
        <w:tc>
          <w:tcPr>
            <w:tcW w:w="1771" w:type="dxa"/>
            <w:shd w:val="clear" w:color="auto" w:fill="auto"/>
          </w:tcPr>
          <w:p w14:paraId="4C50DD62" w14:textId="348B269B" w:rsidR="00040C33" w:rsidRPr="008A2E85" w:rsidRDefault="00972D61" w:rsidP="001532F0">
            <w:r>
              <w:lastRenderedPageBreak/>
              <w:t>Vraag 9</w:t>
            </w:r>
          </w:p>
        </w:tc>
        <w:tc>
          <w:tcPr>
            <w:tcW w:w="6097" w:type="dxa"/>
            <w:shd w:val="clear" w:color="auto" w:fill="auto"/>
          </w:tcPr>
          <w:p w14:paraId="09C7C151" w14:textId="77777777" w:rsidR="00972D61" w:rsidRPr="000E0EE7" w:rsidRDefault="00972D61" w:rsidP="00972D61">
            <w:pPr>
              <w:pStyle w:val="Geenafstand"/>
              <w:rPr>
                <w:i/>
                <w:iCs/>
              </w:rPr>
            </w:pPr>
            <w:bookmarkStart w:id="8" w:name="_Toc56767245"/>
            <w:r w:rsidRPr="00684546">
              <w:rPr>
                <w:iCs/>
              </w:rPr>
              <w:t>Waar wij tegenaan lopen bij de minicompetities is dat er niet altijd een goede match tot stand wordt gebracht. Dit heeft (deels) te maken met de gehanteerde gunningssystematiek, waarbij de verdeling tussen prijs en kwaliteit niet optimaal is. Partijen die lage uurtarieven aangeboden hebben kunnen de gewenste kwaliteit niet leveren en andersom</w:t>
            </w:r>
            <w:r>
              <w:rPr>
                <w:iCs/>
              </w:rPr>
              <w:t xml:space="preserve">. </w:t>
            </w:r>
            <w:r w:rsidRPr="00684546">
              <w:rPr>
                <w:iCs/>
              </w:rPr>
              <w:t>Daarnaast</w:t>
            </w:r>
            <w:r>
              <w:rPr>
                <w:iCs/>
              </w:rPr>
              <w:t xml:space="preserve"> is</w:t>
            </w:r>
            <w:r w:rsidRPr="00684546">
              <w:rPr>
                <w:iCs/>
              </w:rPr>
              <w:t xml:space="preserve"> het kunnen inspelen op mogelijke krapte op de arbeidsmarkt  niet mogelijk. De wens van de opdrachtgever is een goede match te vinden voor elke uitvraag tegen acceptabele voorwaarden.</w:t>
            </w:r>
            <w:r>
              <w:rPr>
                <w:iCs/>
              </w:rPr>
              <w:t xml:space="preserve"> Daarom willen wij u vragen hierin mee te denken</w:t>
            </w:r>
            <w:r w:rsidRPr="00684546">
              <w:rPr>
                <w:iCs/>
              </w:rPr>
              <w:t>. Hoe kunnen we deze situatie beter organiseren en hoe zouden we dat in uw optiek moeten opnemen in de gunningssystematiek?</w:t>
            </w:r>
            <w:bookmarkEnd w:id="8"/>
          </w:p>
          <w:p w14:paraId="5549E3AC" w14:textId="77777777" w:rsidR="00040C33" w:rsidRPr="008A2E85" w:rsidRDefault="00040C33" w:rsidP="00972D61">
            <w:pPr>
              <w:pStyle w:val="Geenafstand"/>
              <w:rPr>
                <w:sz w:val="24"/>
              </w:rPr>
            </w:pPr>
          </w:p>
        </w:tc>
      </w:tr>
      <w:tr w:rsidR="00972D61" w:rsidRPr="008A2E85" w14:paraId="0865027F" w14:textId="77777777" w:rsidTr="00972D61">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257A54A9" w14:textId="42AAC53E" w:rsidR="00972D61" w:rsidRPr="008A2E85" w:rsidRDefault="00972D61" w:rsidP="004F7957">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610E9B34" w14:textId="77777777" w:rsidR="00972D61" w:rsidRPr="008A2E85" w:rsidRDefault="00972D61" w:rsidP="00972D61">
            <w:pPr>
              <w:pStyle w:val="Geenafstand"/>
              <w:rPr>
                <w:sz w:val="24"/>
              </w:rPr>
            </w:pPr>
          </w:p>
        </w:tc>
      </w:tr>
      <w:tr w:rsidR="00972D61" w:rsidRPr="008A2E85" w14:paraId="0F6ACE33" w14:textId="77777777" w:rsidTr="00972D61">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261D6521" w14:textId="54316D55" w:rsidR="00972D61" w:rsidRPr="008A2E85" w:rsidRDefault="00972D61" w:rsidP="004F7957">
            <w:r>
              <w:t>Vraag 10</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032FFB59" w14:textId="220450FA" w:rsidR="00972D61" w:rsidRPr="00AC560D" w:rsidRDefault="00972D61" w:rsidP="00972D61">
            <w:pPr>
              <w:pStyle w:val="Geenafstand"/>
              <w:rPr>
                <w:i/>
                <w:iCs/>
              </w:rPr>
            </w:pPr>
            <w:bookmarkStart w:id="9" w:name="_Toc56767246"/>
            <w:r>
              <w:rPr>
                <w:iCs/>
              </w:rPr>
              <w:t>Omdat het probleem bij 3.4.1 speelt zijn w</w:t>
            </w:r>
            <w:r w:rsidRPr="00AC560D">
              <w:rPr>
                <w:iCs/>
              </w:rPr>
              <w:t xml:space="preserve">ij zijn voornemens om </w:t>
            </w:r>
            <w:r>
              <w:rPr>
                <w:iCs/>
              </w:rPr>
              <w:t xml:space="preserve">vaste prijstreden </w:t>
            </w:r>
            <w:r w:rsidRPr="00AC560D">
              <w:rPr>
                <w:iCs/>
              </w:rPr>
              <w:t xml:space="preserve">per perceel te hanteren. Daarbij heeft elk perceel </w:t>
            </w:r>
            <w:r>
              <w:rPr>
                <w:iCs/>
              </w:rPr>
              <w:t>20</w:t>
            </w:r>
            <w:r w:rsidRPr="00AC560D">
              <w:rPr>
                <w:iCs/>
              </w:rPr>
              <w:t xml:space="preserve"> prijstreden en elke prijstrede heeft een vooraf vastgesteld tarief. Bij een uitvraag binnen de raamovereenkomst wordt een range van 3 treden meegegeven. Een aanbieder kan een specialist aanbieden die past binnen die 3 prijstreden van het perceel. Er wordt vervolgens geselecteerd op prijs en kwaliteit. De verschillen in prijs zijn met deze constructie niet groot waardoor de kwaliteit van de aangeboden kandidaten meer de doorslag geeft. Zie in bijlage </w:t>
            </w:r>
            <w:r w:rsidR="00546B02">
              <w:rPr>
                <w:iCs/>
              </w:rPr>
              <w:t>2</w:t>
            </w:r>
            <w:r w:rsidRPr="00AC560D">
              <w:rPr>
                <w:iCs/>
              </w:rPr>
              <w:t xml:space="preserve"> een voorbeeld van de prijstreden.</w:t>
            </w:r>
            <w:bookmarkEnd w:id="9"/>
          </w:p>
          <w:p w14:paraId="62CA488A" w14:textId="77777777" w:rsidR="00972D61" w:rsidRPr="00AC560D" w:rsidRDefault="00972D61" w:rsidP="00972D61">
            <w:pPr>
              <w:pStyle w:val="Geenafstand"/>
              <w:rPr>
                <w:iCs/>
              </w:rPr>
            </w:pPr>
          </w:p>
          <w:p w14:paraId="054DD3B8" w14:textId="77777777" w:rsidR="00972D61" w:rsidRDefault="00972D61" w:rsidP="00972D61">
            <w:pPr>
              <w:pStyle w:val="Geenafstand"/>
              <w:rPr>
                <w:iCs/>
              </w:rPr>
            </w:pPr>
            <w:r w:rsidRPr="00AC560D">
              <w:rPr>
                <w:iCs/>
              </w:rPr>
              <w:t>Wat zijn volgens u de voor- en nadelen van deze prijstellingconstructie? En is er volgens u een beter alternatief? Zo ja: welk alternatief is dat?</w:t>
            </w:r>
          </w:p>
          <w:p w14:paraId="50BD7628" w14:textId="77777777" w:rsidR="00972D61" w:rsidRPr="008A2E85" w:rsidRDefault="00972D61" w:rsidP="00972D61">
            <w:pPr>
              <w:pStyle w:val="Geenafstand"/>
              <w:rPr>
                <w:sz w:val="24"/>
              </w:rPr>
            </w:pPr>
          </w:p>
        </w:tc>
      </w:tr>
      <w:tr w:rsidR="00972D61" w:rsidRPr="008A2E85" w14:paraId="5ED5A3EF" w14:textId="77777777" w:rsidTr="00972D61">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0F754310" w14:textId="52835798" w:rsidR="00972D61" w:rsidRPr="008A2E85" w:rsidRDefault="00972D61" w:rsidP="004F7957">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209A69B2" w14:textId="77777777" w:rsidR="00972D61" w:rsidRPr="008A2E85" w:rsidRDefault="00972D61" w:rsidP="00972D61">
            <w:pPr>
              <w:pStyle w:val="Geenafstand"/>
              <w:rPr>
                <w:sz w:val="24"/>
              </w:rPr>
            </w:pPr>
            <w:bookmarkStart w:id="10" w:name="_GoBack"/>
            <w:bookmarkEnd w:id="10"/>
          </w:p>
        </w:tc>
      </w:tr>
      <w:tr w:rsidR="00972D61" w:rsidRPr="008A2E85" w14:paraId="388DB8A4" w14:textId="77777777" w:rsidTr="00972D61">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44FEF299" w14:textId="3F255A10" w:rsidR="00972D61" w:rsidRPr="008A2E85" w:rsidRDefault="00972D61" w:rsidP="004F7957">
            <w:r>
              <w:t>Vraag 11</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701A1C73" w14:textId="77777777" w:rsidR="00972D61" w:rsidRPr="00AC560D" w:rsidRDefault="00972D61" w:rsidP="00972D61">
            <w:pPr>
              <w:pStyle w:val="Geenafstand"/>
              <w:rPr>
                <w:i/>
                <w:iCs/>
              </w:rPr>
            </w:pPr>
            <w:bookmarkStart w:id="11" w:name="_Toc56767248"/>
            <w:r>
              <w:rPr>
                <w:iCs/>
              </w:rPr>
              <w:t>W</w:t>
            </w:r>
            <w:r w:rsidRPr="00AC560D">
              <w:rPr>
                <w:iCs/>
              </w:rPr>
              <w:t>elke mogelijkheden ziet u ter realisatie van de lokale impact om binnen het kader van deze aanbesteding werkzoekenden met een grote afstand tot de arbeidsmarkt duurzaam op betaald werk in te zetten en/of een uitdagende bijdrage te leveren aan de ontwikkeling van de doelgroep? En op welke wijze kunnen uw inspanningen hiervoor het beste worden beloond?</w:t>
            </w:r>
            <w:bookmarkEnd w:id="11"/>
          </w:p>
          <w:p w14:paraId="03ADAB35" w14:textId="77777777" w:rsidR="00972D61" w:rsidRPr="008A2E85" w:rsidRDefault="00972D61" w:rsidP="00972D61">
            <w:pPr>
              <w:pStyle w:val="Geenafstand"/>
              <w:rPr>
                <w:sz w:val="24"/>
              </w:rPr>
            </w:pPr>
          </w:p>
        </w:tc>
      </w:tr>
      <w:tr w:rsidR="00972D61" w:rsidRPr="008A2E85" w14:paraId="60DEC83E" w14:textId="77777777" w:rsidTr="00972D61">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2FF141BF" w14:textId="56C0A374" w:rsidR="00972D61" w:rsidRPr="008A2E85" w:rsidRDefault="00972D61" w:rsidP="004F7957">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557411E1" w14:textId="77777777" w:rsidR="00972D61" w:rsidRPr="008A2E85" w:rsidRDefault="00972D61" w:rsidP="00972D61">
            <w:pPr>
              <w:pStyle w:val="Geenafstand"/>
              <w:rPr>
                <w:sz w:val="24"/>
              </w:rPr>
            </w:pPr>
          </w:p>
        </w:tc>
      </w:tr>
      <w:tr w:rsidR="00972D61" w:rsidRPr="008A2E85" w14:paraId="6CDAFEA5" w14:textId="77777777" w:rsidTr="00972D61">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5DB4D4C1" w14:textId="09D74981" w:rsidR="00972D61" w:rsidRPr="008A2E85" w:rsidRDefault="00972D61" w:rsidP="004F7957">
            <w:r>
              <w:t>Vraag 12</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222AA7CA" w14:textId="77777777" w:rsidR="00972D61" w:rsidRPr="00AC560D" w:rsidRDefault="00972D61" w:rsidP="00972D61">
            <w:pPr>
              <w:pStyle w:val="Geenafstand"/>
              <w:rPr>
                <w:i/>
                <w:iCs/>
              </w:rPr>
            </w:pPr>
            <w:bookmarkStart w:id="12" w:name="_Toc56767249"/>
            <w:r w:rsidRPr="00AC560D">
              <w:rPr>
                <w:iCs/>
              </w:rPr>
              <w:t>Indien u goede ervaringen heeft met het invulling geven aan inhuurvraagstukken bij andere opdrachtgevers en deze met ons wilt delen, dan vernemen wij dat graag.</w:t>
            </w:r>
            <w:bookmarkEnd w:id="12"/>
          </w:p>
          <w:p w14:paraId="7D52CEF8" w14:textId="77777777" w:rsidR="00972D61" w:rsidRPr="008A2E85" w:rsidRDefault="00972D61" w:rsidP="00972D61">
            <w:pPr>
              <w:pStyle w:val="Geenafstand"/>
              <w:rPr>
                <w:sz w:val="24"/>
              </w:rPr>
            </w:pPr>
          </w:p>
        </w:tc>
      </w:tr>
      <w:tr w:rsidR="00972D61" w:rsidRPr="008A2E85" w14:paraId="030E0264" w14:textId="77777777" w:rsidTr="00972D61">
        <w:trPr>
          <w:trHeight w:val="300"/>
        </w:trPr>
        <w:tc>
          <w:tcPr>
            <w:tcW w:w="1771" w:type="dxa"/>
            <w:tcBorders>
              <w:top w:val="single" w:sz="4" w:space="0" w:color="auto"/>
              <w:left w:val="single" w:sz="4" w:space="0" w:color="auto"/>
              <w:bottom w:val="single" w:sz="4" w:space="0" w:color="auto"/>
              <w:right w:val="single" w:sz="4" w:space="0" w:color="auto"/>
            </w:tcBorders>
            <w:shd w:val="clear" w:color="auto" w:fill="auto"/>
          </w:tcPr>
          <w:p w14:paraId="2867F834" w14:textId="6711EB86" w:rsidR="00972D61" w:rsidRPr="008A2E85" w:rsidRDefault="00972D61" w:rsidP="004F7957">
            <w:r>
              <w:t>Antwoord</w:t>
            </w:r>
          </w:p>
        </w:tc>
        <w:tc>
          <w:tcPr>
            <w:tcW w:w="6097" w:type="dxa"/>
            <w:tcBorders>
              <w:top w:val="single" w:sz="4" w:space="0" w:color="auto"/>
              <w:left w:val="single" w:sz="4" w:space="0" w:color="auto"/>
              <w:bottom w:val="single" w:sz="4" w:space="0" w:color="auto"/>
              <w:right w:val="single" w:sz="4" w:space="0" w:color="auto"/>
            </w:tcBorders>
            <w:shd w:val="clear" w:color="auto" w:fill="auto"/>
          </w:tcPr>
          <w:p w14:paraId="37A9AAE6" w14:textId="77777777" w:rsidR="00972D61" w:rsidRPr="008A2E85" w:rsidRDefault="00972D61" w:rsidP="004F7957">
            <w:pPr>
              <w:pStyle w:val="Geenafstand"/>
              <w:rPr>
                <w:sz w:val="24"/>
              </w:rPr>
            </w:pPr>
          </w:p>
        </w:tc>
      </w:tr>
    </w:tbl>
    <w:p w14:paraId="17BA5774" w14:textId="77777777" w:rsidR="00040C33" w:rsidRDefault="00040C33" w:rsidP="00040C33">
      <w:pPr>
        <w:pStyle w:val="Bijlage"/>
      </w:pPr>
    </w:p>
    <w:p w14:paraId="62B9AE71" w14:textId="77777777" w:rsidR="00040C33" w:rsidRPr="00F26502" w:rsidRDefault="00040C33" w:rsidP="00040C33">
      <w:pPr>
        <w:rPr>
          <w:highlight w:val="yellow"/>
        </w:rPr>
      </w:pPr>
    </w:p>
    <w:p w14:paraId="5C58F51B" w14:textId="77777777" w:rsidR="00FC3CB6" w:rsidRPr="004213FB" w:rsidRDefault="00FC3CB6">
      <w:pPr>
        <w:rPr>
          <w:szCs w:val="18"/>
        </w:rPr>
      </w:pPr>
    </w:p>
    <w:sectPr w:rsidR="00FC3CB6" w:rsidRPr="004213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82D5C04"/>
    <w:multiLevelType w:val="multilevel"/>
    <w:tmpl w:val="6A8C01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1427"/>
        </w:tabs>
        <w:ind w:left="1427"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D66"/>
    <w:rsid w:val="00040C33"/>
    <w:rsid w:val="004213FB"/>
    <w:rsid w:val="00546B02"/>
    <w:rsid w:val="00972D61"/>
    <w:rsid w:val="00BF6D66"/>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E83B2"/>
  <w15:chartTrackingRefBased/>
  <w15:docId w15:val="{7BCE84C8-121E-403D-8658-7377D4735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0C33"/>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autoRedefine/>
    <w:qFormat/>
    <w:rsid w:val="00040C33"/>
    <w:pPr>
      <w:keepNext/>
      <w:numPr>
        <w:numId w:val="1"/>
      </w:numPr>
      <w:tabs>
        <w:tab w:val="clear" w:pos="432"/>
        <w:tab w:val="num" w:pos="-2127"/>
      </w:tabs>
      <w:spacing w:before="240" w:after="240"/>
      <w:ind w:left="0" w:firstLine="0"/>
      <w:outlineLvl w:val="0"/>
    </w:pPr>
    <w:rPr>
      <w:rFonts w:cs="Arial"/>
      <w:b/>
      <w:bCs/>
      <w:kern w:val="32"/>
      <w:sz w:val="24"/>
      <w:szCs w:val="32"/>
    </w:rPr>
  </w:style>
  <w:style w:type="paragraph" w:styleId="Kop2">
    <w:name w:val="heading 2"/>
    <w:aliases w:val="2scr"/>
    <w:basedOn w:val="Standaard"/>
    <w:next w:val="Standaard"/>
    <w:link w:val="Kop2Char"/>
    <w:qFormat/>
    <w:rsid w:val="00040C33"/>
    <w:pPr>
      <w:keepNext/>
      <w:numPr>
        <w:ilvl w:val="1"/>
        <w:numId w:val="1"/>
      </w:numPr>
      <w:tabs>
        <w:tab w:val="clear" w:pos="1427"/>
        <w:tab w:val="num" w:pos="936"/>
      </w:tabs>
      <w:spacing w:before="240" w:after="60"/>
      <w:ind w:left="936"/>
      <w:outlineLvl w:val="1"/>
    </w:pPr>
    <w:rPr>
      <w:rFonts w:cs="Arial"/>
      <w:b/>
      <w:bCs/>
      <w:iCs/>
      <w:szCs w:val="28"/>
    </w:rPr>
  </w:style>
  <w:style w:type="paragraph" w:styleId="Kop3">
    <w:name w:val="heading 3"/>
    <w:aliases w:val="3scr"/>
    <w:basedOn w:val="Standaard"/>
    <w:next w:val="Standaard"/>
    <w:link w:val="Kop3Char"/>
    <w:autoRedefine/>
    <w:qFormat/>
    <w:rsid w:val="00040C33"/>
    <w:pPr>
      <w:keepNext/>
      <w:numPr>
        <w:ilvl w:val="2"/>
        <w:numId w:val="1"/>
      </w:numPr>
      <w:spacing w:before="240" w:after="60"/>
      <w:outlineLvl w:val="2"/>
    </w:pPr>
    <w:rPr>
      <w:rFonts w:cs="Arial"/>
      <w:bCs/>
      <w:i/>
      <w:szCs w:val="26"/>
    </w:rPr>
  </w:style>
  <w:style w:type="paragraph" w:styleId="Kop4">
    <w:name w:val="heading 4"/>
    <w:basedOn w:val="Standaard"/>
    <w:next w:val="Standaard"/>
    <w:link w:val="Kop4Char"/>
    <w:qFormat/>
    <w:rsid w:val="00040C33"/>
    <w:pPr>
      <w:keepNext/>
      <w:keepLines/>
      <w:numPr>
        <w:ilvl w:val="3"/>
        <w:numId w:val="1"/>
      </w:numPr>
      <w:spacing w:before="260" w:line="260" w:lineRule="atLeast"/>
      <w:outlineLvl w:val="3"/>
    </w:pPr>
    <w:rPr>
      <w:b/>
      <w:i/>
      <w:kern w:val="16"/>
      <w:szCs w:val="20"/>
      <w:lang w:eastAsia="en-US"/>
    </w:rPr>
  </w:style>
  <w:style w:type="paragraph" w:styleId="Kop5">
    <w:name w:val="heading 5"/>
    <w:basedOn w:val="Standaard"/>
    <w:next w:val="Standaard"/>
    <w:link w:val="Kop5Char"/>
    <w:qFormat/>
    <w:rsid w:val="00040C33"/>
    <w:pPr>
      <w:keepNext/>
      <w:numPr>
        <w:ilvl w:val="4"/>
        <w:numId w:val="1"/>
      </w:numPr>
      <w:spacing w:line="260" w:lineRule="atLeast"/>
      <w:outlineLvl w:val="4"/>
    </w:pPr>
    <w:rPr>
      <w:b/>
      <w:kern w:val="14"/>
      <w:szCs w:val="20"/>
      <w:lang w:eastAsia="en-US"/>
    </w:rPr>
  </w:style>
  <w:style w:type="paragraph" w:styleId="Kop6">
    <w:name w:val="heading 6"/>
    <w:basedOn w:val="Kop5"/>
    <w:next w:val="Standaard"/>
    <w:link w:val="Kop6Char"/>
    <w:qFormat/>
    <w:rsid w:val="00040C33"/>
    <w:pPr>
      <w:numPr>
        <w:ilvl w:val="5"/>
      </w:numPr>
      <w:jc w:val="center"/>
      <w:outlineLvl w:val="5"/>
    </w:pPr>
    <w:rPr>
      <w:b w:val="0"/>
    </w:rPr>
  </w:style>
  <w:style w:type="paragraph" w:styleId="Kop7">
    <w:name w:val="heading 7"/>
    <w:basedOn w:val="Standaard"/>
    <w:next w:val="Standaard"/>
    <w:link w:val="Kop7Char"/>
    <w:qFormat/>
    <w:rsid w:val="00040C33"/>
    <w:pPr>
      <w:keepNext/>
      <w:numPr>
        <w:ilvl w:val="6"/>
        <w:numId w:val="1"/>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link w:val="Kop8Char"/>
    <w:qFormat/>
    <w:rsid w:val="00040C33"/>
    <w:pPr>
      <w:keepNext/>
      <w:numPr>
        <w:ilvl w:val="7"/>
        <w:numId w:val="1"/>
      </w:numPr>
      <w:spacing w:line="260" w:lineRule="atLeast"/>
      <w:outlineLvl w:val="7"/>
    </w:pPr>
    <w:rPr>
      <w:bCs/>
      <w:kern w:val="14"/>
      <w:szCs w:val="20"/>
      <w:lang w:eastAsia="en-US"/>
    </w:rPr>
  </w:style>
  <w:style w:type="paragraph" w:styleId="Kop9">
    <w:name w:val="heading 9"/>
    <w:basedOn w:val="Standaard"/>
    <w:next w:val="Standaard"/>
    <w:link w:val="Kop9Char"/>
    <w:qFormat/>
    <w:rsid w:val="00040C33"/>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40C33"/>
    <w:rPr>
      <w:rFonts w:ascii="Verdana" w:eastAsia="Times New Roman" w:hAnsi="Verdana" w:cs="Arial"/>
      <w:b/>
      <w:bCs/>
      <w:kern w:val="32"/>
      <w:sz w:val="24"/>
      <w:szCs w:val="32"/>
      <w:lang w:eastAsia="nl-NL"/>
    </w:rPr>
  </w:style>
  <w:style w:type="character" w:customStyle="1" w:styleId="Kop2Char">
    <w:name w:val="Kop 2 Char"/>
    <w:aliases w:val="2scr Char"/>
    <w:basedOn w:val="Standaardalinea-lettertype"/>
    <w:link w:val="Kop2"/>
    <w:rsid w:val="00040C33"/>
    <w:rPr>
      <w:rFonts w:ascii="Verdana" w:eastAsia="Times New Roman" w:hAnsi="Verdana" w:cs="Arial"/>
      <w:b/>
      <w:bCs/>
      <w:iCs/>
      <w:sz w:val="18"/>
      <w:szCs w:val="28"/>
      <w:lang w:eastAsia="nl-NL"/>
    </w:rPr>
  </w:style>
  <w:style w:type="character" w:customStyle="1" w:styleId="Kop3Char">
    <w:name w:val="Kop 3 Char"/>
    <w:aliases w:val="3scr Char"/>
    <w:basedOn w:val="Standaardalinea-lettertype"/>
    <w:link w:val="Kop3"/>
    <w:rsid w:val="00040C33"/>
    <w:rPr>
      <w:rFonts w:ascii="Verdana" w:eastAsia="Times New Roman" w:hAnsi="Verdana" w:cs="Arial"/>
      <w:bCs/>
      <w:i/>
      <w:sz w:val="18"/>
      <w:szCs w:val="26"/>
      <w:lang w:eastAsia="nl-NL"/>
    </w:rPr>
  </w:style>
  <w:style w:type="character" w:customStyle="1" w:styleId="Kop4Char">
    <w:name w:val="Kop 4 Char"/>
    <w:basedOn w:val="Standaardalinea-lettertype"/>
    <w:link w:val="Kop4"/>
    <w:rsid w:val="00040C33"/>
    <w:rPr>
      <w:rFonts w:ascii="Verdana" w:eastAsia="Times New Roman" w:hAnsi="Verdana" w:cs="Times New Roman"/>
      <w:b/>
      <w:i/>
      <w:kern w:val="16"/>
      <w:sz w:val="18"/>
      <w:szCs w:val="20"/>
    </w:rPr>
  </w:style>
  <w:style w:type="character" w:customStyle="1" w:styleId="Kop5Char">
    <w:name w:val="Kop 5 Char"/>
    <w:basedOn w:val="Standaardalinea-lettertype"/>
    <w:link w:val="Kop5"/>
    <w:rsid w:val="00040C33"/>
    <w:rPr>
      <w:rFonts w:ascii="Verdana" w:eastAsia="Times New Roman" w:hAnsi="Verdana" w:cs="Times New Roman"/>
      <w:b/>
      <w:kern w:val="14"/>
      <w:sz w:val="18"/>
      <w:szCs w:val="20"/>
    </w:rPr>
  </w:style>
  <w:style w:type="character" w:customStyle="1" w:styleId="Kop6Char">
    <w:name w:val="Kop 6 Char"/>
    <w:basedOn w:val="Standaardalinea-lettertype"/>
    <w:link w:val="Kop6"/>
    <w:rsid w:val="00040C33"/>
    <w:rPr>
      <w:rFonts w:ascii="Verdana" w:eastAsia="Times New Roman" w:hAnsi="Verdana" w:cs="Times New Roman"/>
      <w:kern w:val="14"/>
      <w:sz w:val="18"/>
      <w:szCs w:val="20"/>
    </w:rPr>
  </w:style>
  <w:style w:type="character" w:customStyle="1" w:styleId="Kop7Char">
    <w:name w:val="Kop 7 Char"/>
    <w:basedOn w:val="Standaardalinea-lettertype"/>
    <w:link w:val="Kop7"/>
    <w:rsid w:val="00040C33"/>
    <w:rPr>
      <w:rFonts w:ascii="Verdana" w:eastAsia="Times New Roman" w:hAnsi="Verdana" w:cs="Times New Roman"/>
      <w:b/>
      <w:kern w:val="14"/>
      <w:sz w:val="18"/>
      <w:szCs w:val="20"/>
    </w:rPr>
  </w:style>
  <w:style w:type="character" w:customStyle="1" w:styleId="Kop8Char">
    <w:name w:val="Kop 8 Char"/>
    <w:basedOn w:val="Standaardalinea-lettertype"/>
    <w:link w:val="Kop8"/>
    <w:rsid w:val="00040C33"/>
    <w:rPr>
      <w:rFonts w:ascii="Verdana" w:eastAsia="Times New Roman" w:hAnsi="Verdana" w:cs="Times New Roman"/>
      <w:bCs/>
      <w:kern w:val="14"/>
      <w:sz w:val="18"/>
      <w:szCs w:val="20"/>
    </w:rPr>
  </w:style>
  <w:style w:type="character" w:customStyle="1" w:styleId="Kop9Char">
    <w:name w:val="Kop 9 Char"/>
    <w:basedOn w:val="Standaardalinea-lettertype"/>
    <w:link w:val="Kop9"/>
    <w:rsid w:val="00040C33"/>
    <w:rPr>
      <w:rFonts w:ascii="Arial" w:eastAsia="Times New Roman" w:hAnsi="Arial" w:cs="Arial"/>
      <w:lang w:eastAsia="nl-NL"/>
    </w:rPr>
  </w:style>
  <w:style w:type="paragraph" w:customStyle="1" w:styleId="Bijlage">
    <w:name w:val="Bijlage"/>
    <w:aliases w:val="Formulier"/>
    <w:basedOn w:val="Kop1"/>
    <w:next w:val="Standaard"/>
    <w:link w:val="BijlageChar"/>
    <w:autoRedefine/>
    <w:rsid w:val="00040C33"/>
    <w:pPr>
      <w:numPr>
        <w:numId w:val="0"/>
      </w:numPr>
    </w:pPr>
    <w:rPr>
      <w:rFonts w:cs="Times New Roman"/>
      <w:b w:val="0"/>
      <w:sz w:val="18"/>
      <w:szCs w:val="18"/>
    </w:rPr>
  </w:style>
  <w:style w:type="character" w:customStyle="1" w:styleId="BijlageChar">
    <w:name w:val="Bijlage Char"/>
    <w:aliases w:val="Formulier Char"/>
    <w:basedOn w:val="Kop1Char"/>
    <w:link w:val="Bijlage"/>
    <w:rsid w:val="00040C33"/>
    <w:rPr>
      <w:rFonts w:ascii="Verdana" w:eastAsia="Times New Roman" w:hAnsi="Verdana" w:cs="Times New Roman"/>
      <w:b w:val="0"/>
      <w:bCs/>
      <w:kern w:val="32"/>
      <w:sz w:val="18"/>
      <w:szCs w:val="18"/>
      <w:lang w:eastAsia="nl-NL"/>
    </w:rPr>
  </w:style>
  <w:style w:type="paragraph" w:styleId="Ballontekst">
    <w:name w:val="Balloon Text"/>
    <w:basedOn w:val="Standaard"/>
    <w:link w:val="BallontekstChar"/>
    <w:uiPriority w:val="99"/>
    <w:semiHidden/>
    <w:unhideWhenUsed/>
    <w:rsid w:val="00972D61"/>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72D61"/>
    <w:rPr>
      <w:rFonts w:ascii="Segoe UI" w:eastAsia="Times New Roman" w:hAnsi="Segoe UI" w:cs="Segoe UI"/>
      <w:sz w:val="18"/>
      <w:szCs w:val="18"/>
      <w:lang w:eastAsia="nl-NL"/>
    </w:rPr>
  </w:style>
  <w:style w:type="paragraph" w:styleId="Lijstopsomteken">
    <w:name w:val="List Bullet"/>
    <w:basedOn w:val="Standaard"/>
    <w:rsid w:val="00972D61"/>
    <w:pPr>
      <w:numPr>
        <w:numId w:val="2"/>
      </w:numPr>
    </w:pPr>
    <w:rPr>
      <w:noProof/>
    </w:rPr>
  </w:style>
  <w:style w:type="paragraph" w:styleId="Geenafstand">
    <w:name w:val="No Spacing"/>
    <w:uiPriority w:val="1"/>
    <w:qFormat/>
    <w:rsid w:val="00972D61"/>
    <w:pPr>
      <w:spacing w:after="0" w:line="240" w:lineRule="auto"/>
    </w:pPr>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603</Words>
  <Characters>3320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Zwiers, S. (Stefan)</dc:creator>
  <cp:keywords/>
  <dc:description/>
  <cp:lastModifiedBy>Zwiers, S. (Stefan)</cp:lastModifiedBy>
  <cp:revision>4</cp:revision>
  <dcterms:created xsi:type="dcterms:W3CDTF">2020-11-06T11:10:00Z</dcterms:created>
  <dcterms:modified xsi:type="dcterms:W3CDTF">2020-11-25T10:14:00Z</dcterms:modified>
</cp:coreProperties>
</file>