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9153" w14:textId="77777777" w:rsidR="00763AFA" w:rsidRDefault="00763AFA" w:rsidP="00763AFA">
      <w:pPr>
        <w:pStyle w:val="Default"/>
      </w:pPr>
    </w:p>
    <w:p w14:paraId="5066F0D9" w14:textId="189EC1A1" w:rsidR="00763AFA" w:rsidRDefault="00763AFA" w:rsidP="00763AFA">
      <w:pPr>
        <w:pStyle w:val="Default"/>
        <w:rPr>
          <w:sz w:val="32"/>
          <w:szCs w:val="32"/>
        </w:rPr>
      </w:pPr>
      <w:r>
        <w:t xml:space="preserve"> </w:t>
      </w:r>
      <w:r>
        <w:rPr>
          <w:b/>
          <w:bCs/>
          <w:sz w:val="32"/>
          <w:szCs w:val="32"/>
        </w:rPr>
        <w:t xml:space="preserve">Concept nadere overeenkomst </w:t>
      </w:r>
    </w:p>
    <w:p w14:paraId="18328A8E" w14:textId="40C38865" w:rsidR="004B40A4" w:rsidRDefault="004B40A4">
      <w:pPr>
        <w:rPr>
          <w:rFonts w:ascii="Calibri" w:hAnsi="Calibri" w:cs="Calibri"/>
          <w:b/>
          <w:bCs/>
          <w:color w:val="000000"/>
          <w:sz w:val="30"/>
          <w:szCs w:val="30"/>
        </w:rPr>
      </w:pPr>
      <w:r>
        <w:rPr>
          <w:b/>
          <w:bCs/>
          <w:sz w:val="30"/>
          <w:szCs w:val="30"/>
        </w:rPr>
        <w:br w:type="page"/>
      </w:r>
    </w:p>
    <w:p w14:paraId="45882AC6" w14:textId="077BDE6C" w:rsidR="004B40A4" w:rsidRPr="006757CE" w:rsidRDefault="004B40A4" w:rsidP="004B40A4">
      <w:pPr>
        <w:spacing w:after="0"/>
        <w:jc w:val="center"/>
        <w:rPr>
          <w:rFonts w:ascii="Verdana" w:hAnsi="Verdana"/>
          <w:b/>
          <w:bCs/>
          <w:sz w:val="44"/>
          <w:szCs w:val="44"/>
        </w:rPr>
      </w:pPr>
      <w:r>
        <w:rPr>
          <w:rFonts w:ascii="Verdana" w:hAnsi="Verdana"/>
          <w:b/>
          <w:bCs/>
          <w:sz w:val="44"/>
          <w:szCs w:val="44"/>
        </w:rPr>
        <w:lastRenderedPageBreak/>
        <w:t>Nadere overeenkomst</w:t>
      </w:r>
    </w:p>
    <w:p w14:paraId="13DDB9D6" w14:textId="77777777" w:rsidR="004B40A4" w:rsidRDefault="004B40A4" w:rsidP="004B40A4">
      <w:pPr>
        <w:spacing w:after="0"/>
        <w:jc w:val="center"/>
        <w:rPr>
          <w:rFonts w:ascii="Verdana" w:hAnsi="Verdana"/>
          <w:b/>
          <w:bCs/>
          <w:noProof/>
          <w:sz w:val="20"/>
          <w:szCs w:val="20"/>
        </w:rPr>
      </w:pPr>
    </w:p>
    <w:p w14:paraId="3C2EFA4B" w14:textId="77777777" w:rsidR="004B40A4" w:rsidRDefault="004B40A4" w:rsidP="004B40A4">
      <w:pPr>
        <w:spacing w:after="0"/>
        <w:jc w:val="both"/>
        <w:rPr>
          <w:rFonts w:ascii="Verdana" w:hAnsi="Verdana"/>
          <w:b/>
          <w:bCs/>
          <w:noProof/>
          <w:sz w:val="20"/>
          <w:szCs w:val="20"/>
        </w:rPr>
      </w:pPr>
    </w:p>
    <w:p w14:paraId="7144E7E2" w14:textId="77777777" w:rsidR="004B40A4" w:rsidRDefault="004B40A4" w:rsidP="004B40A4">
      <w:pPr>
        <w:spacing w:after="0"/>
        <w:jc w:val="both"/>
        <w:rPr>
          <w:rFonts w:ascii="Verdana" w:hAnsi="Verdana"/>
          <w:b/>
          <w:bCs/>
          <w:sz w:val="20"/>
          <w:szCs w:val="20"/>
        </w:rPr>
      </w:pPr>
    </w:p>
    <w:p w14:paraId="7B80C4BB" w14:textId="77777777" w:rsidR="004B40A4" w:rsidRDefault="004B40A4" w:rsidP="004B40A4">
      <w:pPr>
        <w:spacing w:after="0"/>
        <w:jc w:val="both"/>
        <w:rPr>
          <w:rFonts w:ascii="Verdana" w:hAnsi="Verdana"/>
          <w:b/>
          <w:bCs/>
          <w:sz w:val="20"/>
          <w:szCs w:val="20"/>
        </w:rPr>
      </w:pPr>
    </w:p>
    <w:p w14:paraId="16082F0D" w14:textId="77777777" w:rsidR="004B40A4" w:rsidRPr="00281511" w:rsidRDefault="004B40A4" w:rsidP="004B40A4">
      <w:pPr>
        <w:spacing w:after="0"/>
        <w:jc w:val="center"/>
        <w:rPr>
          <w:rFonts w:ascii="Verdana" w:hAnsi="Verdana"/>
          <w:sz w:val="30"/>
          <w:szCs w:val="30"/>
        </w:rPr>
      </w:pPr>
      <w:r w:rsidRPr="00281511">
        <w:rPr>
          <w:rFonts w:ascii="Verdana" w:hAnsi="Verdana"/>
          <w:sz w:val="30"/>
          <w:szCs w:val="30"/>
        </w:rPr>
        <w:t>Europese aanbesteding</w:t>
      </w:r>
    </w:p>
    <w:p w14:paraId="5301B59A" w14:textId="77777777" w:rsidR="004B40A4" w:rsidRPr="00281511" w:rsidRDefault="004B40A4" w:rsidP="004B40A4">
      <w:pPr>
        <w:spacing w:after="0"/>
        <w:jc w:val="center"/>
        <w:rPr>
          <w:rFonts w:ascii="Verdana" w:hAnsi="Verdana"/>
          <w:sz w:val="30"/>
          <w:szCs w:val="30"/>
        </w:rPr>
      </w:pPr>
    </w:p>
    <w:p w14:paraId="03A0B169" w14:textId="77777777" w:rsidR="004B40A4" w:rsidRPr="00281511" w:rsidRDefault="004B40A4" w:rsidP="004B40A4">
      <w:pPr>
        <w:spacing w:after="0"/>
        <w:jc w:val="center"/>
        <w:rPr>
          <w:rFonts w:ascii="Verdana" w:hAnsi="Verdana"/>
          <w:sz w:val="30"/>
          <w:szCs w:val="30"/>
        </w:rPr>
      </w:pPr>
      <w:r>
        <w:rPr>
          <w:rFonts w:ascii="Verdana" w:hAnsi="Verdana"/>
          <w:sz w:val="30"/>
          <w:szCs w:val="30"/>
        </w:rPr>
        <w:t>Inhuur m</w:t>
      </w:r>
      <w:r w:rsidRPr="00281511">
        <w:rPr>
          <w:rFonts w:ascii="Verdana" w:hAnsi="Verdana"/>
          <w:sz w:val="30"/>
          <w:szCs w:val="30"/>
        </w:rPr>
        <w:t>edisch personeel</w:t>
      </w:r>
    </w:p>
    <w:p w14:paraId="46C2C22A" w14:textId="77777777" w:rsidR="004B40A4" w:rsidRPr="00281511" w:rsidRDefault="004B40A4" w:rsidP="004B40A4">
      <w:pPr>
        <w:spacing w:after="0"/>
        <w:jc w:val="center"/>
        <w:rPr>
          <w:rFonts w:ascii="Verdana" w:hAnsi="Verdana"/>
          <w:sz w:val="30"/>
          <w:szCs w:val="30"/>
        </w:rPr>
      </w:pPr>
    </w:p>
    <w:p w14:paraId="389FA7DD" w14:textId="77777777" w:rsidR="004B40A4" w:rsidRPr="00281511" w:rsidRDefault="004B40A4" w:rsidP="004B40A4">
      <w:pPr>
        <w:spacing w:after="0"/>
        <w:jc w:val="center"/>
        <w:rPr>
          <w:rFonts w:ascii="Verdana" w:hAnsi="Verdana"/>
          <w:sz w:val="30"/>
          <w:szCs w:val="30"/>
        </w:rPr>
      </w:pPr>
      <w:r w:rsidRPr="00281511">
        <w:rPr>
          <w:rFonts w:ascii="Verdana" w:hAnsi="Verdana"/>
          <w:sz w:val="30"/>
          <w:szCs w:val="30"/>
        </w:rPr>
        <w:t>Aanbestedingsnummer: [</w:t>
      </w:r>
      <w:r w:rsidRPr="00281511">
        <w:rPr>
          <w:rFonts w:ascii="Verdana" w:hAnsi="Verdana"/>
          <w:sz w:val="30"/>
          <w:szCs w:val="30"/>
          <w:highlight w:val="yellow"/>
        </w:rPr>
        <w:t>…</w:t>
      </w:r>
      <w:r w:rsidRPr="00281511">
        <w:rPr>
          <w:rFonts w:ascii="Verdana" w:hAnsi="Verdana"/>
          <w:sz w:val="30"/>
          <w:szCs w:val="30"/>
        </w:rPr>
        <w:t>]</w:t>
      </w:r>
    </w:p>
    <w:p w14:paraId="5FF7A49F" w14:textId="77777777" w:rsidR="004B40A4" w:rsidRPr="006E29CE" w:rsidRDefault="004B40A4" w:rsidP="004B40A4">
      <w:pPr>
        <w:spacing w:after="0"/>
        <w:jc w:val="both"/>
        <w:rPr>
          <w:rFonts w:ascii="Verdana" w:hAnsi="Verdana"/>
          <w:b/>
          <w:bCs/>
          <w:sz w:val="20"/>
          <w:szCs w:val="20"/>
        </w:rPr>
      </w:pPr>
    </w:p>
    <w:p w14:paraId="3A7351B6" w14:textId="77777777" w:rsidR="004B40A4" w:rsidRDefault="004B40A4" w:rsidP="004B40A4">
      <w:pPr>
        <w:spacing w:after="0"/>
        <w:jc w:val="both"/>
        <w:rPr>
          <w:rFonts w:ascii="Verdana" w:hAnsi="Verdana"/>
          <w:b/>
          <w:bCs/>
          <w:sz w:val="20"/>
          <w:szCs w:val="20"/>
        </w:rPr>
      </w:pPr>
    </w:p>
    <w:p w14:paraId="751286CF" w14:textId="77777777" w:rsidR="004B40A4" w:rsidRDefault="004B40A4" w:rsidP="004B40A4">
      <w:pPr>
        <w:spacing w:after="0"/>
        <w:jc w:val="both"/>
        <w:rPr>
          <w:rFonts w:ascii="Verdana" w:hAnsi="Verdana"/>
          <w:b/>
          <w:bCs/>
          <w:sz w:val="20"/>
          <w:szCs w:val="20"/>
        </w:rPr>
      </w:pPr>
    </w:p>
    <w:p w14:paraId="62CAAF47" w14:textId="77777777" w:rsidR="004B40A4" w:rsidRDefault="004B40A4" w:rsidP="004B40A4">
      <w:pPr>
        <w:spacing w:after="0"/>
        <w:jc w:val="both"/>
        <w:rPr>
          <w:rFonts w:ascii="Verdana" w:hAnsi="Verdana"/>
          <w:b/>
          <w:bCs/>
          <w:sz w:val="20"/>
          <w:szCs w:val="20"/>
        </w:rPr>
      </w:pPr>
    </w:p>
    <w:p w14:paraId="14B32F35" w14:textId="77777777" w:rsidR="004B40A4" w:rsidRDefault="004B40A4" w:rsidP="004B40A4">
      <w:pPr>
        <w:spacing w:after="0"/>
        <w:jc w:val="both"/>
        <w:rPr>
          <w:rFonts w:ascii="Verdana" w:hAnsi="Verdana"/>
          <w:b/>
          <w:bCs/>
          <w:sz w:val="20"/>
          <w:szCs w:val="20"/>
        </w:rPr>
      </w:pPr>
    </w:p>
    <w:p w14:paraId="3926B3C2" w14:textId="77777777" w:rsidR="004B40A4" w:rsidRDefault="004B40A4" w:rsidP="004B40A4">
      <w:pPr>
        <w:spacing w:after="0"/>
        <w:jc w:val="both"/>
        <w:rPr>
          <w:rFonts w:ascii="Verdana" w:hAnsi="Verdana"/>
          <w:b/>
          <w:bCs/>
          <w:sz w:val="20"/>
          <w:szCs w:val="20"/>
        </w:rPr>
      </w:pPr>
    </w:p>
    <w:p w14:paraId="1CCAF976" w14:textId="77777777" w:rsidR="004B40A4" w:rsidRDefault="004B40A4" w:rsidP="004B40A4">
      <w:pPr>
        <w:spacing w:after="0"/>
        <w:jc w:val="both"/>
        <w:rPr>
          <w:rFonts w:ascii="Verdana" w:hAnsi="Verdana"/>
          <w:b/>
          <w:bCs/>
          <w:sz w:val="20"/>
          <w:szCs w:val="20"/>
        </w:rPr>
      </w:pPr>
    </w:p>
    <w:p w14:paraId="31D0F17E" w14:textId="77777777" w:rsidR="004B40A4" w:rsidRDefault="004B40A4" w:rsidP="004B40A4">
      <w:pPr>
        <w:spacing w:after="0"/>
        <w:jc w:val="both"/>
        <w:rPr>
          <w:rFonts w:ascii="Verdana" w:hAnsi="Verdana"/>
          <w:b/>
          <w:bCs/>
          <w:sz w:val="20"/>
          <w:szCs w:val="20"/>
        </w:rPr>
      </w:pPr>
    </w:p>
    <w:p w14:paraId="37CD4F82" w14:textId="77777777" w:rsidR="004B40A4" w:rsidRDefault="004B40A4" w:rsidP="004B40A4">
      <w:pPr>
        <w:spacing w:after="0"/>
        <w:jc w:val="both"/>
        <w:rPr>
          <w:rFonts w:ascii="Verdana" w:hAnsi="Verdana"/>
          <w:b/>
          <w:bCs/>
          <w:sz w:val="20"/>
          <w:szCs w:val="20"/>
        </w:rPr>
      </w:pPr>
    </w:p>
    <w:p w14:paraId="5A6FF4CF" w14:textId="77777777" w:rsidR="004B40A4" w:rsidRDefault="004B40A4" w:rsidP="004B40A4">
      <w:pPr>
        <w:spacing w:after="0"/>
        <w:jc w:val="both"/>
        <w:rPr>
          <w:rFonts w:ascii="Verdana" w:hAnsi="Verdana"/>
          <w:b/>
          <w:bCs/>
          <w:sz w:val="20"/>
          <w:szCs w:val="20"/>
        </w:rPr>
      </w:pPr>
    </w:p>
    <w:p w14:paraId="140F8716" w14:textId="77777777" w:rsidR="004B40A4" w:rsidRDefault="004B40A4" w:rsidP="004B40A4">
      <w:pPr>
        <w:spacing w:after="0"/>
        <w:jc w:val="both"/>
        <w:rPr>
          <w:rFonts w:ascii="Verdana" w:hAnsi="Verdana"/>
          <w:b/>
          <w:bCs/>
          <w:sz w:val="20"/>
          <w:szCs w:val="20"/>
        </w:rPr>
      </w:pPr>
    </w:p>
    <w:p w14:paraId="32BE2152" w14:textId="77777777" w:rsidR="004B40A4" w:rsidRDefault="004B40A4" w:rsidP="004B40A4">
      <w:pPr>
        <w:spacing w:after="0"/>
        <w:jc w:val="both"/>
        <w:rPr>
          <w:rFonts w:ascii="Verdana" w:hAnsi="Verdana"/>
          <w:b/>
          <w:bCs/>
          <w:sz w:val="20"/>
          <w:szCs w:val="20"/>
        </w:rPr>
      </w:pPr>
    </w:p>
    <w:p w14:paraId="431127D2" w14:textId="77777777" w:rsidR="004B40A4" w:rsidRDefault="004B40A4" w:rsidP="004B40A4">
      <w:pPr>
        <w:spacing w:after="0"/>
        <w:jc w:val="both"/>
        <w:rPr>
          <w:rFonts w:ascii="Verdana" w:hAnsi="Verdana"/>
          <w:b/>
          <w:bCs/>
          <w:sz w:val="20"/>
          <w:szCs w:val="20"/>
        </w:rPr>
      </w:pPr>
    </w:p>
    <w:p w14:paraId="043185C0" w14:textId="77777777" w:rsidR="004B40A4" w:rsidRDefault="004B40A4" w:rsidP="004B40A4">
      <w:pPr>
        <w:spacing w:after="0"/>
        <w:jc w:val="both"/>
        <w:rPr>
          <w:rFonts w:ascii="Verdana" w:hAnsi="Verdana"/>
          <w:b/>
          <w:bCs/>
          <w:sz w:val="20"/>
          <w:szCs w:val="20"/>
        </w:rPr>
      </w:pPr>
    </w:p>
    <w:p w14:paraId="7AE4BDC9" w14:textId="77777777" w:rsidR="004B40A4" w:rsidRDefault="004B40A4" w:rsidP="004B40A4">
      <w:pPr>
        <w:spacing w:after="0"/>
        <w:jc w:val="both"/>
        <w:rPr>
          <w:rFonts w:ascii="Verdana" w:hAnsi="Verdana"/>
          <w:b/>
          <w:bCs/>
          <w:sz w:val="20"/>
          <w:szCs w:val="20"/>
        </w:rPr>
      </w:pPr>
    </w:p>
    <w:p w14:paraId="3451BA36" w14:textId="77777777" w:rsidR="004B40A4" w:rsidRDefault="004B40A4" w:rsidP="004B40A4">
      <w:pPr>
        <w:spacing w:after="0"/>
        <w:jc w:val="both"/>
        <w:rPr>
          <w:rFonts w:ascii="Verdana" w:hAnsi="Verdana"/>
          <w:b/>
          <w:bCs/>
          <w:sz w:val="20"/>
          <w:szCs w:val="20"/>
        </w:rPr>
      </w:pPr>
    </w:p>
    <w:p w14:paraId="3E617C90" w14:textId="77777777" w:rsidR="004B40A4" w:rsidRPr="006E29CE" w:rsidRDefault="004B40A4" w:rsidP="004B40A4">
      <w:pPr>
        <w:spacing w:after="0"/>
        <w:jc w:val="both"/>
        <w:rPr>
          <w:rFonts w:ascii="Verdana" w:hAnsi="Verdana"/>
          <w:b/>
          <w:bCs/>
          <w:sz w:val="20"/>
          <w:szCs w:val="20"/>
        </w:rPr>
      </w:pPr>
    </w:p>
    <w:p w14:paraId="3CF47D13" w14:textId="77777777" w:rsidR="004B40A4" w:rsidRPr="006E29CE" w:rsidRDefault="004B40A4" w:rsidP="004B40A4">
      <w:pPr>
        <w:spacing w:after="0"/>
        <w:jc w:val="both"/>
        <w:rPr>
          <w:rFonts w:ascii="Verdana" w:hAnsi="Verdana"/>
          <w:b/>
          <w:bCs/>
          <w:sz w:val="20"/>
          <w:szCs w:val="20"/>
        </w:rPr>
      </w:pPr>
    </w:p>
    <w:p w14:paraId="0A6F16CD" w14:textId="77777777" w:rsidR="004B40A4" w:rsidRPr="006E29CE" w:rsidRDefault="004B40A4" w:rsidP="004B40A4">
      <w:pPr>
        <w:spacing w:after="0"/>
        <w:jc w:val="both"/>
        <w:rPr>
          <w:rFonts w:ascii="Verdana" w:hAnsi="Verdana"/>
          <w:b/>
          <w:bCs/>
          <w:sz w:val="20"/>
          <w:szCs w:val="20"/>
        </w:rPr>
      </w:pPr>
    </w:p>
    <w:p w14:paraId="62CA623B" w14:textId="77777777" w:rsidR="004B40A4" w:rsidRPr="006E29CE" w:rsidRDefault="004B40A4" w:rsidP="004B40A4">
      <w:pPr>
        <w:spacing w:after="0"/>
        <w:jc w:val="both"/>
        <w:rPr>
          <w:rFonts w:ascii="Verdana" w:hAnsi="Verdana"/>
          <w:b/>
          <w:bCs/>
          <w:sz w:val="20"/>
          <w:szCs w:val="20"/>
        </w:rPr>
      </w:pPr>
    </w:p>
    <w:p w14:paraId="09274E46" w14:textId="77777777" w:rsidR="004B40A4" w:rsidRPr="006E29CE" w:rsidRDefault="004B40A4" w:rsidP="004B40A4">
      <w:pPr>
        <w:spacing w:after="0"/>
        <w:jc w:val="both"/>
        <w:rPr>
          <w:rFonts w:ascii="Verdana" w:hAnsi="Verdana"/>
          <w:b/>
          <w:bCs/>
          <w:sz w:val="20"/>
          <w:szCs w:val="20"/>
        </w:rPr>
      </w:pPr>
    </w:p>
    <w:p w14:paraId="43F288EE" w14:textId="77777777" w:rsidR="004B40A4" w:rsidRDefault="004B40A4" w:rsidP="004B40A4">
      <w:pPr>
        <w:spacing w:after="0"/>
        <w:jc w:val="center"/>
        <w:rPr>
          <w:rFonts w:ascii="Verdana" w:hAnsi="Verdana"/>
          <w:b/>
          <w:bCs/>
          <w:sz w:val="20"/>
          <w:szCs w:val="20"/>
        </w:rPr>
      </w:pPr>
      <w:r>
        <w:rPr>
          <w:rFonts w:ascii="Verdana" w:hAnsi="Verdana"/>
          <w:b/>
          <w:bCs/>
          <w:noProof/>
          <w:sz w:val="20"/>
          <w:szCs w:val="20"/>
          <w:lang w:eastAsia="nl-NL"/>
        </w:rPr>
        <w:drawing>
          <wp:inline distT="0" distB="0" distL="0" distR="0" wp14:anchorId="593D1A23" wp14:editId="18208AB5">
            <wp:extent cx="4913467" cy="236220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3204" cy="2366881"/>
                    </a:xfrm>
                    <a:prstGeom prst="rect">
                      <a:avLst/>
                    </a:prstGeom>
                    <a:noFill/>
                  </pic:spPr>
                </pic:pic>
              </a:graphicData>
            </a:graphic>
          </wp:inline>
        </w:drawing>
      </w:r>
    </w:p>
    <w:p w14:paraId="4A7BE076" w14:textId="77777777" w:rsidR="004B40A4" w:rsidRDefault="004B40A4" w:rsidP="004B40A4">
      <w:pPr>
        <w:spacing w:after="0"/>
        <w:jc w:val="both"/>
        <w:rPr>
          <w:rFonts w:ascii="Verdana" w:hAnsi="Verdana"/>
          <w:b/>
          <w:bCs/>
          <w:sz w:val="20"/>
          <w:szCs w:val="20"/>
        </w:rPr>
      </w:pPr>
    </w:p>
    <w:p w14:paraId="0D5EEC15" w14:textId="77777777" w:rsidR="004B40A4" w:rsidRDefault="004B40A4" w:rsidP="004B40A4">
      <w:pPr>
        <w:spacing w:after="0"/>
        <w:jc w:val="both"/>
        <w:rPr>
          <w:rFonts w:ascii="Verdana" w:hAnsi="Verdana"/>
          <w:b/>
          <w:bCs/>
          <w:sz w:val="20"/>
          <w:szCs w:val="20"/>
        </w:rPr>
      </w:pPr>
    </w:p>
    <w:p w14:paraId="0D93939C" w14:textId="77777777" w:rsidR="004B40A4" w:rsidRDefault="004B40A4" w:rsidP="004B40A4">
      <w:pPr>
        <w:spacing w:after="0"/>
        <w:jc w:val="both"/>
        <w:rPr>
          <w:rFonts w:ascii="Verdana" w:hAnsi="Verdana"/>
          <w:b/>
          <w:bCs/>
          <w:sz w:val="20"/>
          <w:szCs w:val="20"/>
        </w:rPr>
      </w:pPr>
    </w:p>
    <w:p w14:paraId="71928110" w14:textId="77777777" w:rsidR="004B40A4" w:rsidRDefault="004B40A4" w:rsidP="004B40A4">
      <w:pPr>
        <w:rPr>
          <w:rFonts w:ascii="Verdana" w:hAnsi="Verdana"/>
          <w:b/>
          <w:bCs/>
          <w:sz w:val="20"/>
          <w:szCs w:val="20"/>
        </w:rPr>
      </w:pPr>
      <w:r>
        <w:rPr>
          <w:rFonts w:ascii="Verdana" w:hAnsi="Verdana"/>
          <w:b/>
          <w:bCs/>
          <w:sz w:val="20"/>
          <w:szCs w:val="20"/>
        </w:rPr>
        <w:br w:type="page"/>
      </w:r>
    </w:p>
    <w:p w14:paraId="1C6E4843" w14:textId="77777777" w:rsidR="004B40A4" w:rsidRPr="00542AAD" w:rsidRDefault="004B40A4" w:rsidP="00542AAD">
      <w:pPr>
        <w:spacing w:after="0" w:line="280" w:lineRule="atLeast"/>
        <w:jc w:val="both"/>
        <w:rPr>
          <w:rFonts w:ascii="Verdana" w:hAnsi="Verdana"/>
          <w:b/>
          <w:bCs/>
          <w:sz w:val="20"/>
          <w:szCs w:val="20"/>
        </w:rPr>
      </w:pPr>
      <w:r w:rsidRPr="00542AAD">
        <w:rPr>
          <w:rFonts w:ascii="Verdana" w:hAnsi="Verdana"/>
          <w:b/>
          <w:bCs/>
          <w:sz w:val="20"/>
          <w:szCs w:val="20"/>
        </w:rPr>
        <w:lastRenderedPageBreak/>
        <w:t>DE ONDERGETEKENDEN:</w:t>
      </w:r>
    </w:p>
    <w:p w14:paraId="4DD6F926" w14:textId="77777777" w:rsidR="004B40A4" w:rsidRPr="00542AAD" w:rsidRDefault="004B40A4" w:rsidP="00542AAD">
      <w:pPr>
        <w:spacing w:after="0" w:line="280" w:lineRule="atLeast"/>
        <w:jc w:val="both"/>
        <w:rPr>
          <w:rFonts w:ascii="Verdana" w:hAnsi="Verdana"/>
          <w:sz w:val="20"/>
          <w:szCs w:val="20"/>
        </w:rPr>
      </w:pPr>
    </w:p>
    <w:p w14:paraId="4B20F33B" w14:textId="77777777" w:rsidR="004B40A4" w:rsidRPr="00542AAD" w:rsidRDefault="004B40A4" w:rsidP="00542AAD">
      <w:pPr>
        <w:spacing w:after="0" w:line="280" w:lineRule="atLeast"/>
        <w:ind w:left="1134" w:hanging="567"/>
        <w:jc w:val="both"/>
        <w:rPr>
          <w:rFonts w:ascii="Verdana" w:hAnsi="Verdana"/>
          <w:sz w:val="20"/>
          <w:szCs w:val="20"/>
        </w:rPr>
      </w:pPr>
      <w:r w:rsidRPr="00542AAD">
        <w:rPr>
          <w:rFonts w:ascii="Verdana" w:hAnsi="Verdana"/>
          <w:sz w:val="20"/>
          <w:szCs w:val="20"/>
        </w:rPr>
        <w:t xml:space="preserve">1. De gemeenschappelijke regeling  </w:t>
      </w:r>
      <w:r w:rsidRPr="00542AAD">
        <w:rPr>
          <w:rFonts w:ascii="Verdana" w:hAnsi="Verdana"/>
          <w:b/>
          <w:bCs/>
          <w:sz w:val="20"/>
          <w:szCs w:val="20"/>
          <w:u w:val="single"/>
        </w:rPr>
        <w:t>Regionale Dienst Openbare Gezondheidszorg Hollands Midden</w:t>
      </w:r>
      <w:r w:rsidRPr="00542AAD">
        <w:rPr>
          <w:rFonts w:ascii="Verdana" w:hAnsi="Verdana"/>
          <w:sz w:val="20"/>
          <w:szCs w:val="20"/>
        </w:rPr>
        <w:t>, gevestigd en kantoorhoudend te Leiden aan de Parmentierweg 49 (2316 ZV), hierin rechtsgeldig vertegenwoordigd door de heer/mevrouw [</w:t>
      </w:r>
      <w:r w:rsidRPr="00542AAD">
        <w:rPr>
          <w:rFonts w:ascii="Verdana" w:hAnsi="Verdana"/>
          <w:sz w:val="20"/>
          <w:szCs w:val="20"/>
          <w:highlight w:val="yellow"/>
        </w:rPr>
        <w:t>naam</w:t>
      </w:r>
      <w:r w:rsidRPr="00542AAD">
        <w:rPr>
          <w:rFonts w:ascii="Verdana" w:hAnsi="Verdana"/>
          <w:sz w:val="20"/>
          <w:szCs w:val="20"/>
        </w:rPr>
        <w:t>], [</w:t>
      </w:r>
      <w:r w:rsidRPr="00542AAD">
        <w:rPr>
          <w:rFonts w:ascii="Verdana" w:hAnsi="Verdana"/>
          <w:sz w:val="20"/>
          <w:szCs w:val="20"/>
          <w:highlight w:val="yellow"/>
        </w:rPr>
        <w:t>functie</w:t>
      </w:r>
      <w:r w:rsidRPr="00542AAD">
        <w:rPr>
          <w:rFonts w:ascii="Verdana" w:hAnsi="Verdana"/>
          <w:sz w:val="20"/>
          <w:szCs w:val="20"/>
        </w:rPr>
        <w:t>], hierna te noemen ‘</w:t>
      </w:r>
      <w:r w:rsidRPr="00542AAD">
        <w:rPr>
          <w:rFonts w:ascii="Verdana" w:hAnsi="Verdana"/>
          <w:b/>
          <w:bCs/>
          <w:sz w:val="20"/>
          <w:szCs w:val="20"/>
        </w:rPr>
        <w:t>RDOG HM’</w:t>
      </w:r>
      <w:r w:rsidRPr="00542AAD">
        <w:rPr>
          <w:rFonts w:ascii="Verdana" w:hAnsi="Verdana"/>
          <w:sz w:val="20"/>
          <w:szCs w:val="20"/>
        </w:rPr>
        <w:t xml:space="preserve">, </w:t>
      </w:r>
    </w:p>
    <w:p w14:paraId="4A2002C3" w14:textId="77777777" w:rsidR="004B40A4" w:rsidRPr="00542AAD" w:rsidRDefault="004B40A4" w:rsidP="00542AAD">
      <w:pPr>
        <w:spacing w:after="0" w:line="280" w:lineRule="atLeast"/>
        <w:jc w:val="both"/>
        <w:rPr>
          <w:rFonts w:ascii="Verdana" w:hAnsi="Verdana"/>
          <w:sz w:val="20"/>
          <w:szCs w:val="20"/>
        </w:rPr>
      </w:pPr>
    </w:p>
    <w:p w14:paraId="4916D4FF" w14:textId="77777777" w:rsidR="004B40A4" w:rsidRPr="00542AAD" w:rsidRDefault="004B40A4" w:rsidP="00542AAD">
      <w:pPr>
        <w:spacing w:after="0" w:line="280" w:lineRule="atLeast"/>
        <w:jc w:val="both"/>
        <w:rPr>
          <w:rFonts w:ascii="Verdana" w:hAnsi="Verdana"/>
          <w:sz w:val="20"/>
          <w:szCs w:val="20"/>
        </w:rPr>
      </w:pPr>
      <w:r w:rsidRPr="00542AAD">
        <w:rPr>
          <w:rFonts w:ascii="Verdana" w:hAnsi="Verdana"/>
          <w:sz w:val="20"/>
          <w:szCs w:val="20"/>
        </w:rPr>
        <w:t>en</w:t>
      </w:r>
    </w:p>
    <w:p w14:paraId="0BF61288" w14:textId="77777777" w:rsidR="004B40A4" w:rsidRPr="00542AAD" w:rsidRDefault="004B40A4" w:rsidP="00542AAD">
      <w:pPr>
        <w:spacing w:after="0" w:line="280" w:lineRule="atLeast"/>
        <w:jc w:val="both"/>
        <w:rPr>
          <w:rFonts w:ascii="Verdana" w:hAnsi="Verdana"/>
          <w:sz w:val="20"/>
          <w:szCs w:val="20"/>
        </w:rPr>
      </w:pPr>
    </w:p>
    <w:p w14:paraId="7A31A15A" w14:textId="77777777" w:rsidR="004B40A4" w:rsidRPr="00542AAD" w:rsidRDefault="004B40A4" w:rsidP="00542AAD">
      <w:pPr>
        <w:spacing w:after="0" w:line="280" w:lineRule="atLeast"/>
        <w:ind w:left="1134" w:hanging="567"/>
        <w:jc w:val="both"/>
        <w:rPr>
          <w:rFonts w:ascii="Verdana" w:hAnsi="Verdana"/>
          <w:sz w:val="20"/>
          <w:szCs w:val="20"/>
        </w:rPr>
      </w:pPr>
      <w:r w:rsidRPr="00542AAD">
        <w:rPr>
          <w:rFonts w:ascii="Verdana" w:hAnsi="Verdana"/>
          <w:sz w:val="20"/>
          <w:szCs w:val="20"/>
        </w:rPr>
        <w:t>2.  [</w:t>
      </w:r>
      <w:r w:rsidRPr="00542AAD">
        <w:rPr>
          <w:rFonts w:ascii="Verdana" w:hAnsi="Verdana"/>
          <w:b/>
          <w:bCs/>
          <w:sz w:val="20"/>
          <w:szCs w:val="20"/>
          <w:highlight w:val="yellow"/>
          <w:u w:val="single"/>
        </w:rPr>
        <w:t>naam leverancier</w:t>
      </w:r>
      <w:r w:rsidRPr="00542AAD">
        <w:rPr>
          <w:rFonts w:ascii="Verdana" w:hAnsi="Verdana"/>
          <w:sz w:val="20"/>
          <w:szCs w:val="20"/>
        </w:rPr>
        <w:t>], gevestigd en kantoorhoudend te [</w:t>
      </w:r>
      <w:r w:rsidRPr="00542AAD">
        <w:rPr>
          <w:rFonts w:ascii="Verdana" w:hAnsi="Verdana"/>
          <w:sz w:val="20"/>
          <w:szCs w:val="20"/>
          <w:highlight w:val="yellow"/>
        </w:rPr>
        <w:t>plaats</w:t>
      </w:r>
      <w:r w:rsidRPr="00542AAD">
        <w:rPr>
          <w:rFonts w:ascii="Verdana" w:hAnsi="Verdana"/>
          <w:sz w:val="20"/>
          <w:szCs w:val="20"/>
        </w:rPr>
        <w:t>], hierin rechtsgeldig vertegenwoordigd door de heer/mevrouw [</w:t>
      </w:r>
      <w:r w:rsidRPr="00542AAD">
        <w:rPr>
          <w:rFonts w:ascii="Verdana" w:hAnsi="Verdana"/>
          <w:sz w:val="20"/>
          <w:szCs w:val="20"/>
          <w:highlight w:val="yellow"/>
        </w:rPr>
        <w:t>naam</w:t>
      </w:r>
      <w:r w:rsidRPr="00542AAD">
        <w:rPr>
          <w:rFonts w:ascii="Verdana" w:hAnsi="Verdana"/>
          <w:sz w:val="20"/>
          <w:szCs w:val="20"/>
        </w:rPr>
        <w:t>], [</w:t>
      </w:r>
      <w:r w:rsidRPr="00542AAD">
        <w:rPr>
          <w:rFonts w:ascii="Verdana" w:hAnsi="Verdana"/>
          <w:sz w:val="20"/>
          <w:szCs w:val="20"/>
          <w:highlight w:val="yellow"/>
        </w:rPr>
        <w:t>functie</w:t>
      </w:r>
      <w:r w:rsidRPr="00542AAD">
        <w:rPr>
          <w:rFonts w:ascii="Verdana" w:hAnsi="Verdana"/>
          <w:sz w:val="20"/>
          <w:szCs w:val="20"/>
        </w:rPr>
        <w:t>], hierna te noemen ‘</w:t>
      </w:r>
      <w:r w:rsidRPr="00542AAD">
        <w:rPr>
          <w:rFonts w:ascii="Verdana" w:hAnsi="Verdana"/>
          <w:b/>
          <w:bCs/>
          <w:sz w:val="20"/>
          <w:szCs w:val="20"/>
        </w:rPr>
        <w:t>Opdrachtnemer</w:t>
      </w:r>
      <w:r w:rsidRPr="00542AAD">
        <w:rPr>
          <w:rFonts w:ascii="Verdana" w:hAnsi="Verdana"/>
          <w:sz w:val="20"/>
          <w:szCs w:val="20"/>
        </w:rPr>
        <w:t>’,</w:t>
      </w:r>
    </w:p>
    <w:p w14:paraId="5D07F181" w14:textId="77777777" w:rsidR="004B40A4" w:rsidRPr="00542AAD" w:rsidRDefault="004B40A4" w:rsidP="00542AAD">
      <w:pPr>
        <w:spacing w:after="0" w:line="280" w:lineRule="atLeast"/>
        <w:jc w:val="both"/>
        <w:rPr>
          <w:rFonts w:ascii="Verdana" w:hAnsi="Verdana"/>
          <w:sz w:val="20"/>
          <w:szCs w:val="20"/>
        </w:rPr>
      </w:pPr>
    </w:p>
    <w:p w14:paraId="14C8CCCA" w14:textId="77777777" w:rsidR="004B40A4" w:rsidRPr="00542AAD" w:rsidRDefault="004B40A4" w:rsidP="00542AAD">
      <w:pPr>
        <w:spacing w:after="0" w:line="280" w:lineRule="atLeast"/>
        <w:jc w:val="both"/>
        <w:rPr>
          <w:rFonts w:ascii="Verdana" w:hAnsi="Verdana"/>
          <w:sz w:val="20"/>
          <w:szCs w:val="20"/>
        </w:rPr>
      </w:pPr>
      <w:r w:rsidRPr="00542AAD">
        <w:rPr>
          <w:rFonts w:ascii="Verdana" w:hAnsi="Verdana"/>
          <w:sz w:val="20"/>
          <w:szCs w:val="20"/>
        </w:rPr>
        <w:t>gezamenlijk  aan te duiden als ‘Partijen’, en afzonderlijk als ‘Partij’,</w:t>
      </w:r>
    </w:p>
    <w:p w14:paraId="76651C93" w14:textId="77777777" w:rsidR="004B40A4" w:rsidRPr="00542AAD" w:rsidRDefault="004B40A4" w:rsidP="00542AAD">
      <w:pPr>
        <w:spacing w:after="0" w:line="280" w:lineRule="atLeast"/>
        <w:jc w:val="both"/>
        <w:rPr>
          <w:rFonts w:ascii="Verdana" w:hAnsi="Verdana"/>
          <w:sz w:val="20"/>
          <w:szCs w:val="20"/>
        </w:rPr>
      </w:pPr>
    </w:p>
    <w:p w14:paraId="20062047" w14:textId="77777777" w:rsidR="004B40A4" w:rsidRPr="00542AAD" w:rsidRDefault="004B40A4" w:rsidP="00542AAD">
      <w:pPr>
        <w:spacing w:after="0" w:line="280" w:lineRule="atLeast"/>
        <w:jc w:val="both"/>
        <w:rPr>
          <w:rFonts w:ascii="Verdana" w:hAnsi="Verdana"/>
          <w:b/>
          <w:bCs/>
          <w:sz w:val="20"/>
          <w:szCs w:val="20"/>
        </w:rPr>
      </w:pPr>
      <w:r w:rsidRPr="00542AAD">
        <w:rPr>
          <w:rFonts w:ascii="Verdana" w:hAnsi="Verdana"/>
          <w:b/>
          <w:bCs/>
          <w:sz w:val="20"/>
          <w:szCs w:val="20"/>
        </w:rPr>
        <w:t>OVERWEGEN DAT:</w:t>
      </w:r>
    </w:p>
    <w:p w14:paraId="7B8B5216" w14:textId="77777777" w:rsidR="004B40A4" w:rsidRPr="00542AAD" w:rsidRDefault="004B40A4" w:rsidP="00542AAD">
      <w:pPr>
        <w:spacing w:after="0" w:line="280" w:lineRule="atLeast"/>
        <w:jc w:val="both"/>
        <w:rPr>
          <w:rFonts w:ascii="Verdana" w:hAnsi="Verdana"/>
          <w:sz w:val="20"/>
          <w:szCs w:val="20"/>
        </w:rPr>
      </w:pPr>
    </w:p>
    <w:p w14:paraId="6CA9D5CB" w14:textId="25C76D1D" w:rsidR="004B40A4" w:rsidRPr="00542AAD" w:rsidRDefault="00806ABB" w:rsidP="00542AAD">
      <w:pPr>
        <w:pStyle w:val="Default"/>
        <w:numPr>
          <w:ilvl w:val="0"/>
          <w:numId w:val="2"/>
        </w:numPr>
        <w:spacing w:after="99" w:line="280" w:lineRule="atLeast"/>
        <w:ind w:left="567" w:hanging="567"/>
        <w:jc w:val="both"/>
        <w:rPr>
          <w:rFonts w:ascii="Verdana" w:hAnsi="Verdana"/>
          <w:sz w:val="20"/>
          <w:szCs w:val="20"/>
        </w:rPr>
      </w:pPr>
      <w:r w:rsidRPr="00542AAD">
        <w:rPr>
          <w:rFonts w:ascii="Verdana" w:hAnsi="Verdana"/>
          <w:sz w:val="20"/>
          <w:szCs w:val="20"/>
        </w:rPr>
        <w:t>RDOG HM</w:t>
      </w:r>
      <w:r w:rsidR="004B40A4" w:rsidRPr="00542AAD">
        <w:rPr>
          <w:rFonts w:ascii="Verdana" w:hAnsi="Verdana"/>
          <w:sz w:val="20"/>
          <w:szCs w:val="20"/>
        </w:rPr>
        <w:t xml:space="preserve"> heeft met Opdrachtnemer op &lt;</w:t>
      </w:r>
      <w:r w:rsidR="004B40A4" w:rsidRPr="00542AAD">
        <w:rPr>
          <w:rFonts w:ascii="Verdana" w:hAnsi="Verdana"/>
          <w:sz w:val="20"/>
          <w:szCs w:val="20"/>
          <w:highlight w:val="yellow"/>
        </w:rPr>
        <w:t>datum</w:t>
      </w:r>
      <w:r w:rsidR="004B40A4" w:rsidRPr="00542AAD">
        <w:rPr>
          <w:rFonts w:ascii="Verdana" w:hAnsi="Verdana"/>
          <w:sz w:val="20"/>
          <w:szCs w:val="20"/>
        </w:rPr>
        <w:t>&gt; een raamovereenkomst met betrekking tot het inhuren van Flexibele Arbeidskrachten</w:t>
      </w:r>
      <w:r w:rsidR="00542AAD" w:rsidRPr="00542AAD">
        <w:rPr>
          <w:rFonts w:ascii="Verdana" w:hAnsi="Verdana"/>
          <w:sz w:val="20"/>
          <w:szCs w:val="20"/>
        </w:rPr>
        <w:t xml:space="preserve"> </w:t>
      </w:r>
      <w:r w:rsidR="004B40A4" w:rsidRPr="00542AAD">
        <w:rPr>
          <w:rFonts w:ascii="Verdana" w:hAnsi="Verdana"/>
          <w:sz w:val="20"/>
          <w:szCs w:val="20"/>
        </w:rPr>
        <w:t>met kenmerk &lt;</w:t>
      </w:r>
      <w:r w:rsidR="004B40A4" w:rsidRPr="00542AAD">
        <w:rPr>
          <w:rFonts w:ascii="Verdana" w:hAnsi="Verdana"/>
          <w:sz w:val="20"/>
          <w:szCs w:val="20"/>
          <w:highlight w:val="yellow"/>
        </w:rPr>
        <w:t>kenmerk</w:t>
      </w:r>
      <w:r w:rsidR="004B40A4" w:rsidRPr="00542AAD">
        <w:rPr>
          <w:rFonts w:ascii="Verdana" w:hAnsi="Verdana"/>
          <w:sz w:val="20"/>
          <w:szCs w:val="20"/>
        </w:rPr>
        <w:t xml:space="preserve">&gt; (hierna te noemen: de </w:t>
      </w:r>
      <w:r w:rsidR="00542AAD">
        <w:rPr>
          <w:rFonts w:ascii="Verdana" w:hAnsi="Verdana"/>
          <w:sz w:val="20"/>
          <w:szCs w:val="20"/>
        </w:rPr>
        <w:t>“</w:t>
      </w:r>
      <w:r w:rsidR="004B40A4" w:rsidRPr="00542AAD">
        <w:rPr>
          <w:rFonts w:ascii="Verdana" w:hAnsi="Verdana"/>
          <w:sz w:val="20"/>
          <w:szCs w:val="20"/>
        </w:rPr>
        <w:t>Raamovereenkomst</w:t>
      </w:r>
      <w:r w:rsidR="00542AAD">
        <w:rPr>
          <w:rFonts w:ascii="Verdana" w:hAnsi="Verdana"/>
          <w:sz w:val="20"/>
          <w:szCs w:val="20"/>
        </w:rPr>
        <w:t>”</w:t>
      </w:r>
      <w:r w:rsidR="004B40A4" w:rsidRPr="00542AAD">
        <w:rPr>
          <w:rFonts w:ascii="Verdana" w:hAnsi="Verdana"/>
          <w:sz w:val="20"/>
          <w:szCs w:val="20"/>
        </w:rPr>
        <w:t>) gesloten die van toepassing is op alle opdrachten tot inhuur</w:t>
      </w:r>
      <w:r w:rsidR="00542AAD" w:rsidRPr="00542AAD">
        <w:rPr>
          <w:rFonts w:ascii="Verdana" w:hAnsi="Verdana"/>
          <w:sz w:val="20"/>
          <w:szCs w:val="20"/>
        </w:rPr>
        <w:t xml:space="preserve">, </w:t>
      </w:r>
      <w:r w:rsidR="004B40A4" w:rsidRPr="00542AAD">
        <w:rPr>
          <w:rFonts w:ascii="Verdana" w:hAnsi="Verdana"/>
          <w:sz w:val="20"/>
          <w:szCs w:val="20"/>
        </w:rPr>
        <w:t xml:space="preserve">zoals </w:t>
      </w:r>
      <w:r w:rsidR="00542AAD" w:rsidRPr="00542AAD">
        <w:rPr>
          <w:rFonts w:ascii="Verdana" w:hAnsi="Verdana"/>
          <w:sz w:val="20"/>
          <w:szCs w:val="20"/>
        </w:rPr>
        <w:t>onderhavige</w:t>
      </w:r>
      <w:r w:rsidR="004B40A4" w:rsidRPr="00542AAD">
        <w:rPr>
          <w:rFonts w:ascii="Verdana" w:hAnsi="Verdana"/>
          <w:sz w:val="20"/>
          <w:szCs w:val="20"/>
        </w:rPr>
        <w:t xml:space="preserve">; </w:t>
      </w:r>
    </w:p>
    <w:p w14:paraId="4A7BBF3C" w14:textId="0EBB5F02" w:rsidR="004B40A4" w:rsidRPr="00542AAD" w:rsidRDefault="00806ABB" w:rsidP="00542AAD">
      <w:pPr>
        <w:pStyle w:val="Default"/>
        <w:numPr>
          <w:ilvl w:val="0"/>
          <w:numId w:val="2"/>
        </w:numPr>
        <w:spacing w:after="99" w:line="280" w:lineRule="atLeast"/>
        <w:ind w:left="567" w:hanging="567"/>
        <w:jc w:val="both"/>
        <w:rPr>
          <w:rFonts w:ascii="Verdana" w:hAnsi="Verdana"/>
          <w:sz w:val="20"/>
          <w:szCs w:val="20"/>
        </w:rPr>
      </w:pPr>
      <w:r w:rsidRPr="00542AAD">
        <w:rPr>
          <w:rFonts w:ascii="Verdana" w:hAnsi="Verdana"/>
          <w:sz w:val="20"/>
          <w:szCs w:val="20"/>
        </w:rPr>
        <w:t>RDOG HM</w:t>
      </w:r>
      <w:r w:rsidR="004B40A4" w:rsidRPr="00542AAD">
        <w:rPr>
          <w:rFonts w:ascii="Verdana" w:hAnsi="Verdana"/>
          <w:sz w:val="20"/>
          <w:szCs w:val="20"/>
        </w:rPr>
        <w:t xml:space="preserve"> heeft Opdrachtnemer </w:t>
      </w:r>
      <w:r w:rsidR="00542AAD" w:rsidRPr="00542AAD">
        <w:rPr>
          <w:rFonts w:ascii="Verdana" w:hAnsi="Verdana"/>
          <w:sz w:val="20"/>
          <w:szCs w:val="20"/>
        </w:rPr>
        <w:t>[....</w:t>
      </w:r>
      <w:r w:rsidR="004B40A4" w:rsidRPr="00542AAD">
        <w:rPr>
          <w:rFonts w:ascii="Verdana" w:hAnsi="Verdana"/>
          <w:sz w:val="20"/>
          <w:szCs w:val="20"/>
          <w:highlight w:val="cyan"/>
        </w:rPr>
        <w:t>en de overige dienstverleners waarmee een overeenkomstige</w:t>
      </w:r>
      <w:r w:rsidR="004B40A4" w:rsidRPr="00542AAD">
        <w:rPr>
          <w:rFonts w:ascii="Verdana" w:hAnsi="Verdana"/>
          <w:sz w:val="20"/>
          <w:szCs w:val="20"/>
        </w:rPr>
        <w:t xml:space="preserve"> </w:t>
      </w:r>
      <w:r w:rsidR="004B40A4" w:rsidRPr="00542AAD">
        <w:rPr>
          <w:rFonts w:ascii="Verdana" w:hAnsi="Verdana"/>
          <w:sz w:val="20"/>
          <w:szCs w:val="20"/>
          <w:highlight w:val="cyan"/>
        </w:rPr>
        <w:t>raamovereenkomst is gesloten</w:t>
      </w:r>
      <w:r w:rsidR="00542AAD" w:rsidRPr="00542AAD">
        <w:rPr>
          <w:rFonts w:ascii="Verdana" w:hAnsi="Verdana"/>
          <w:sz w:val="20"/>
          <w:szCs w:val="20"/>
        </w:rPr>
        <w:t>...]</w:t>
      </w:r>
      <w:r w:rsidR="004B40A4" w:rsidRPr="00542AAD">
        <w:rPr>
          <w:rFonts w:ascii="Verdana" w:hAnsi="Verdana"/>
          <w:sz w:val="20"/>
          <w:szCs w:val="20"/>
        </w:rPr>
        <w:t xml:space="preserve"> </w:t>
      </w:r>
      <w:bookmarkStart w:id="0" w:name="_GoBack"/>
      <w:bookmarkEnd w:id="0"/>
      <w:r w:rsidR="004B40A4" w:rsidRPr="00542AAD">
        <w:rPr>
          <w:rFonts w:ascii="Verdana" w:hAnsi="Verdana"/>
          <w:sz w:val="20"/>
          <w:szCs w:val="20"/>
        </w:rPr>
        <w:t>op &lt;</w:t>
      </w:r>
      <w:r w:rsidR="004B40A4" w:rsidRPr="00542AAD">
        <w:rPr>
          <w:rFonts w:ascii="Verdana" w:hAnsi="Verdana"/>
          <w:sz w:val="20"/>
          <w:szCs w:val="20"/>
          <w:highlight w:val="yellow"/>
        </w:rPr>
        <w:t>datum</w:t>
      </w:r>
      <w:r w:rsidR="004B40A4" w:rsidRPr="00542AAD">
        <w:rPr>
          <w:rFonts w:ascii="Verdana" w:hAnsi="Verdana"/>
          <w:sz w:val="20"/>
          <w:szCs w:val="20"/>
        </w:rPr>
        <w:t>&gt; door middel van een Offerteaanvraag met kenmerk &lt;</w:t>
      </w:r>
      <w:r w:rsidR="004B40A4" w:rsidRPr="00542AAD">
        <w:rPr>
          <w:rFonts w:ascii="Verdana" w:hAnsi="Verdana"/>
          <w:sz w:val="20"/>
          <w:szCs w:val="20"/>
          <w:highlight w:val="yellow"/>
        </w:rPr>
        <w:t>kenmerk</w:t>
      </w:r>
      <w:r w:rsidR="004B40A4" w:rsidRPr="00542AAD">
        <w:rPr>
          <w:rFonts w:ascii="Verdana" w:hAnsi="Verdana"/>
          <w:sz w:val="20"/>
          <w:szCs w:val="20"/>
        </w:rPr>
        <w:t xml:space="preserve">&gt; verzocht </w:t>
      </w:r>
      <w:r w:rsidR="00542AAD" w:rsidRPr="00542AAD">
        <w:rPr>
          <w:rFonts w:ascii="Verdana" w:hAnsi="Verdana"/>
          <w:sz w:val="20"/>
          <w:szCs w:val="20"/>
        </w:rPr>
        <w:t xml:space="preserve">om </w:t>
      </w:r>
      <w:r w:rsidR="004B40A4" w:rsidRPr="00542AAD">
        <w:rPr>
          <w:rFonts w:ascii="Verdana" w:hAnsi="Verdana"/>
          <w:sz w:val="20"/>
          <w:szCs w:val="20"/>
        </w:rPr>
        <w:t xml:space="preserve">een Offerte met betrekking tot het verrichten van de daarin beschreven Diensten uit te brengen. Deze Offerteaanvraag maakt als </w:t>
      </w:r>
      <w:r w:rsidR="004B40A4" w:rsidRPr="00542AAD">
        <w:rPr>
          <w:rFonts w:ascii="Verdana" w:hAnsi="Verdana"/>
          <w:b/>
          <w:bCs/>
          <w:sz w:val="20"/>
          <w:szCs w:val="20"/>
          <w:u w:val="single"/>
        </w:rPr>
        <w:t>Bijlage 1</w:t>
      </w:r>
      <w:r w:rsidR="004B40A4" w:rsidRPr="00542AAD">
        <w:rPr>
          <w:rFonts w:ascii="Verdana" w:hAnsi="Verdana"/>
          <w:sz w:val="20"/>
          <w:szCs w:val="20"/>
        </w:rPr>
        <w:t xml:space="preserve"> integraal deel uit van deze Nadere Overeenkomst; </w:t>
      </w:r>
    </w:p>
    <w:p w14:paraId="08644F9F" w14:textId="12419F36" w:rsidR="004B40A4" w:rsidRPr="00542AAD" w:rsidRDefault="004B40A4" w:rsidP="00542AAD">
      <w:pPr>
        <w:pStyle w:val="Default"/>
        <w:numPr>
          <w:ilvl w:val="0"/>
          <w:numId w:val="2"/>
        </w:numPr>
        <w:spacing w:after="99" w:line="280" w:lineRule="atLeast"/>
        <w:ind w:left="567" w:hanging="567"/>
        <w:jc w:val="both"/>
        <w:rPr>
          <w:rFonts w:ascii="Verdana" w:hAnsi="Verdana"/>
          <w:sz w:val="20"/>
          <w:szCs w:val="20"/>
        </w:rPr>
      </w:pPr>
      <w:r w:rsidRPr="00542AAD">
        <w:rPr>
          <w:rFonts w:ascii="Verdana" w:hAnsi="Verdana"/>
          <w:sz w:val="20"/>
          <w:szCs w:val="20"/>
        </w:rPr>
        <w:t>Opdrachtnemer heeft op &lt;</w:t>
      </w:r>
      <w:r w:rsidRPr="00542AAD">
        <w:rPr>
          <w:rFonts w:ascii="Verdana" w:hAnsi="Verdana"/>
          <w:sz w:val="20"/>
          <w:szCs w:val="20"/>
          <w:highlight w:val="yellow"/>
        </w:rPr>
        <w:t>datum</w:t>
      </w:r>
      <w:r w:rsidRPr="00542AAD">
        <w:rPr>
          <w:rFonts w:ascii="Verdana" w:hAnsi="Verdana"/>
          <w:sz w:val="20"/>
          <w:szCs w:val="20"/>
        </w:rPr>
        <w:t>&gt; een Offerte met kenmerk &lt;</w:t>
      </w:r>
      <w:r w:rsidRPr="00542AAD">
        <w:rPr>
          <w:rFonts w:ascii="Verdana" w:hAnsi="Verdana"/>
          <w:sz w:val="20"/>
          <w:szCs w:val="20"/>
          <w:highlight w:val="yellow"/>
        </w:rPr>
        <w:t>kenmerk</w:t>
      </w:r>
      <w:r w:rsidRPr="00542AAD">
        <w:rPr>
          <w:rFonts w:ascii="Verdana" w:hAnsi="Verdana"/>
          <w:sz w:val="20"/>
          <w:szCs w:val="20"/>
        </w:rPr>
        <w:t xml:space="preserve">&gt; aan </w:t>
      </w:r>
      <w:r w:rsidR="00806ABB" w:rsidRPr="00542AAD">
        <w:rPr>
          <w:rFonts w:ascii="Verdana" w:hAnsi="Verdana"/>
          <w:sz w:val="20"/>
          <w:szCs w:val="20"/>
        </w:rPr>
        <w:t>RDOG HM</w:t>
      </w:r>
      <w:r w:rsidRPr="00542AAD">
        <w:rPr>
          <w:rFonts w:ascii="Verdana" w:hAnsi="Verdana"/>
          <w:sz w:val="20"/>
          <w:szCs w:val="20"/>
        </w:rPr>
        <w:t xml:space="preserve"> uitgebracht; </w:t>
      </w:r>
    </w:p>
    <w:p w14:paraId="0B4F2CAE" w14:textId="0AEB3278" w:rsidR="004B40A4" w:rsidRPr="00542AAD" w:rsidRDefault="00806ABB" w:rsidP="00542AAD">
      <w:pPr>
        <w:pStyle w:val="Default"/>
        <w:numPr>
          <w:ilvl w:val="0"/>
          <w:numId w:val="2"/>
        </w:numPr>
        <w:spacing w:after="99" w:line="280" w:lineRule="atLeast"/>
        <w:ind w:left="567" w:hanging="567"/>
        <w:jc w:val="both"/>
        <w:rPr>
          <w:rFonts w:ascii="Verdana" w:hAnsi="Verdana"/>
          <w:sz w:val="20"/>
          <w:szCs w:val="20"/>
        </w:rPr>
      </w:pPr>
      <w:r w:rsidRPr="00542AAD">
        <w:rPr>
          <w:rFonts w:ascii="Verdana" w:hAnsi="Verdana"/>
          <w:sz w:val="20"/>
          <w:szCs w:val="20"/>
        </w:rPr>
        <w:t>RDOG HM</w:t>
      </w:r>
      <w:r w:rsidR="004B40A4" w:rsidRPr="00542AAD">
        <w:rPr>
          <w:rFonts w:ascii="Verdana" w:hAnsi="Verdana"/>
          <w:sz w:val="20"/>
          <w:szCs w:val="20"/>
        </w:rPr>
        <w:t xml:space="preserve"> heeft de</w:t>
      </w:r>
      <w:r w:rsidR="00542AAD" w:rsidRPr="00542AAD">
        <w:rPr>
          <w:rFonts w:ascii="Verdana" w:hAnsi="Verdana"/>
          <w:sz w:val="20"/>
          <w:szCs w:val="20"/>
        </w:rPr>
        <w:t xml:space="preserve">ze </w:t>
      </w:r>
      <w:r w:rsidR="004B40A4" w:rsidRPr="00542AAD">
        <w:rPr>
          <w:rFonts w:ascii="Verdana" w:hAnsi="Verdana"/>
          <w:sz w:val="20"/>
          <w:szCs w:val="20"/>
        </w:rPr>
        <w:t xml:space="preserve">opdracht zoals omschreven </w:t>
      </w:r>
      <w:r w:rsidR="00542AAD" w:rsidRPr="00542AAD">
        <w:rPr>
          <w:rFonts w:ascii="Verdana" w:hAnsi="Verdana"/>
          <w:sz w:val="20"/>
          <w:szCs w:val="20"/>
        </w:rPr>
        <w:t xml:space="preserve">in de Aanbestedingsdocumenten die deel uitmaken van de Raamovereenkomst </w:t>
      </w:r>
      <w:r w:rsidR="004B40A4" w:rsidRPr="00542AAD">
        <w:rPr>
          <w:rFonts w:ascii="Verdana" w:hAnsi="Verdana"/>
          <w:sz w:val="20"/>
          <w:szCs w:val="20"/>
        </w:rPr>
        <w:t xml:space="preserve">aan Opdrachtnemer gegund; </w:t>
      </w:r>
    </w:p>
    <w:p w14:paraId="7771BF3D" w14:textId="7191D5EA" w:rsidR="004B40A4" w:rsidRPr="00542AAD" w:rsidRDefault="004B40A4" w:rsidP="00542AAD">
      <w:pPr>
        <w:pStyle w:val="Default"/>
        <w:numPr>
          <w:ilvl w:val="0"/>
          <w:numId w:val="2"/>
        </w:numPr>
        <w:spacing w:line="280" w:lineRule="atLeast"/>
        <w:ind w:left="567" w:hanging="567"/>
        <w:jc w:val="both"/>
        <w:rPr>
          <w:rFonts w:ascii="Verdana" w:hAnsi="Verdana"/>
          <w:sz w:val="20"/>
          <w:szCs w:val="20"/>
        </w:rPr>
      </w:pPr>
      <w:r w:rsidRPr="00542AAD">
        <w:rPr>
          <w:rFonts w:ascii="Verdana" w:hAnsi="Verdana"/>
          <w:sz w:val="20"/>
          <w:szCs w:val="20"/>
        </w:rPr>
        <w:t xml:space="preserve">In deze Nadere Overeenkomst zijn de specifieke voorwaarden vastgelegd met betrekking tot het verrichten van de in de Offerteaanvraag gespecificeerde Diensten door Opdrachtnemer. </w:t>
      </w:r>
    </w:p>
    <w:p w14:paraId="31B7ABD4" w14:textId="77777777" w:rsidR="004B40A4" w:rsidRPr="00542AAD" w:rsidRDefault="004B40A4" w:rsidP="00542AAD">
      <w:pPr>
        <w:spacing w:after="0" w:line="280" w:lineRule="atLeast"/>
        <w:jc w:val="both"/>
        <w:rPr>
          <w:rFonts w:ascii="Verdana" w:hAnsi="Verdana"/>
          <w:sz w:val="20"/>
          <w:szCs w:val="20"/>
        </w:rPr>
      </w:pPr>
    </w:p>
    <w:p w14:paraId="6E47B310" w14:textId="77777777" w:rsidR="004B40A4" w:rsidRPr="00542AAD" w:rsidRDefault="004B40A4" w:rsidP="00542AAD">
      <w:pPr>
        <w:spacing w:after="0" w:line="280" w:lineRule="atLeast"/>
        <w:jc w:val="both"/>
        <w:rPr>
          <w:rFonts w:ascii="Verdana" w:hAnsi="Verdana"/>
          <w:sz w:val="20"/>
          <w:szCs w:val="20"/>
        </w:rPr>
      </w:pPr>
    </w:p>
    <w:p w14:paraId="4FAD5EDA" w14:textId="77777777" w:rsidR="004B40A4" w:rsidRPr="00542AAD" w:rsidRDefault="004B40A4" w:rsidP="00542AAD">
      <w:pPr>
        <w:spacing w:after="0" w:line="280" w:lineRule="atLeast"/>
        <w:jc w:val="both"/>
        <w:rPr>
          <w:rFonts w:ascii="Verdana" w:hAnsi="Verdana"/>
          <w:b/>
          <w:bCs/>
          <w:sz w:val="20"/>
          <w:szCs w:val="20"/>
        </w:rPr>
      </w:pPr>
      <w:r w:rsidRPr="00542AAD">
        <w:rPr>
          <w:rFonts w:ascii="Verdana" w:hAnsi="Verdana"/>
          <w:b/>
          <w:bCs/>
          <w:sz w:val="20"/>
          <w:szCs w:val="20"/>
        </w:rPr>
        <w:t>KOMEN HET VOLGENDE OVEREEN:</w:t>
      </w:r>
    </w:p>
    <w:p w14:paraId="66A25D8F" w14:textId="77777777" w:rsidR="004B40A4" w:rsidRPr="00542AAD" w:rsidRDefault="004B40A4" w:rsidP="00542AAD">
      <w:pPr>
        <w:pStyle w:val="Default"/>
        <w:spacing w:line="280" w:lineRule="atLeast"/>
        <w:jc w:val="both"/>
        <w:rPr>
          <w:rFonts w:ascii="Verdana" w:hAnsi="Verdana"/>
          <w:b/>
          <w:bCs/>
          <w:color w:val="auto"/>
          <w:sz w:val="20"/>
          <w:szCs w:val="20"/>
        </w:rPr>
      </w:pPr>
    </w:p>
    <w:p w14:paraId="4BC65096" w14:textId="396A1D1D"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Artikel 1</w:t>
      </w:r>
      <w:r w:rsidR="00542AAD">
        <w:rPr>
          <w:rFonts w:ascii="Verdana" w:hAnsi="Verdana"/>
          <w:b/>
          <w:bCs/>
          <w:color w:val="auto"/>
          <w:sz w:val="20"/>
          <w:szCs w:val="20"/>
        </w:rPr>
        <w:t xml:space="preserve"> -</w:t>
      </w:r>
      <w:r w:rsidRPr="00542AAD">
        <w:rPr>
          <w:rFonts w:ascii="Verdana" w:hAnsi="Verdana"/>
          <w:b/>
          <w:bCs/>
          <w:color w:val="auto"/>
          <w:sz w:val="20"/>
          <w:szCs w:val="20"/>
        </w:rPr>
        <w:t xml:space="preserve"> Toepasselijke voorwaarden </w:t>
      </w:r>
    </w:p>
    <w:p w14:paraId="120E6875" w14:textId="0A1C23EA" w:rsidR="00763AFA" w:rsidRPr="00542AAD" w:rsidRDefault="00763AFA" w:rsidP="00542AAD">
      <w:pPr>
        <w:pStyle w:val="Default"/>
        <w:spacing w:line="280" w:lineRule="atLeast"/>
        <w:ind w:left="567" w:hanging="567"/>
        <w:jc w:val="both"/>
        <w:rPr>
          <w:rFonts w:ascii="Verdana" w:hAnsi="Verdana"/>
          <w:color w:val="auto"/>
          <w:sz w:val="20"/>
          <w:szCs w:val="20"/>
        </w:rPr>
      </w:pPr>
      <w:r w:rsidRPr="00542AAD">
        <w:rPr>
          <w:rFonts w:ascii="Verdana" w:hAnsi="Verdana"/>
          <w:color w:val="auto"/>
          <w:sz w:val="20"/>
          <w:szCs w:val="20"/>
        </w:rPr>
        <w:t>1.</w:t>
      </w:r>
      <w:r w:rsidR="00542AAD">
        <w:rPr>
          <w:rFonts w:ascii="Verdana" w:hAnsi="Verdana"/>
          <w:color w:val="auto"/>
          <w:sz w:val="20"/>
          <w:szCs w:val="20"/>
        </w:rPr>
        <w:t>1</w:t>
      </w:r>
      <w:r w:rsidRPr="00542AAD">
        <w:rPr>
          <w:rFonts w:ascii="Verdana" w:hAnsi="Verdana"/>
          <w:color w:val="auto"/>
          <w:sz w:val="20"/>
          <w:szCs w:val="20"/>
        </w:rPr>
        <w:t xml:space="preserve"> </w:t>
      </w:r>
      <w:r w:rsidR="00542AAD">
        <w:rPr>
          <w:rFonts w:ascii="Verdana" w:hAnsi="Verdana"/>
          <w:color w:val="auto"/>
          <w:sz w:val="20"/>
          <w:szCs w:val="20"/>
        </w:rPr>
        <w:tab/>
      </w:r>
      <w:r w:rsidRPr="00542AAD">
        <w:rPr>
          <w:rFonts w:ascii="Verdana" w:hAnsi="Verdana"/>
          <w:color w:val="auto"/>
          <w:sz w:val="20"/>
          <w:szCs w:val="20"/>
        </w:rPr>
        <w:t xml:space="preserve">Op deze Nadere Overeenkomst zijn de bepalingen van de Raamovereenkomst van toepassing, voor zover daarvan in deze Nadere Overeenkomst niet wordt afgeweken. Daar waar in deze Nadere Overeenkomst begrippen met een beginhoofdletter worden aangeduid wordt hieraan de betekenis toegekend als bepaald in de Raamovereenkomst. Daar waar in de Algemene inkoopvoorwaarden van </w:t>
      </w:r>
      <w:r w:rsidR="00806ABB" w:rsidRPr="00542AAD">
        <w:rPr>
          <w:rFonts w:ascii="Verdana" w:hAnsi="Verdana"/>
          <w:color w:val="auto"/>
          <w:sz w:val="20"/>
          <w:szCs w:val="20"/>
        </w:rPr>
        <w:t>RDOG HM</w:t>
      </w:r>
      <w:r w:rsidR="00542AAD">
        <w:rPr>
          <w:rFonts w:ascii="Verdana" w:hAnsi="Verdana"/>
          <w:color w:val="auto"/>
          <w:sz w:val="20"/>
          <w:szCs w:val="20"/>
        </w:rPr>
        <w:t>, welke zijn genoemd in artikel 4 van de Raamovereenkomst,</w:t>
      </w:r>
      <w:r w:rsidRPr="00542AAD">
        <w:rPr>
          <w:rFonts w:ascii="Verdana" w:hAnsi="Verdana"/>
          <w:color w:val="auto"/>
          <w:sz w:val="20"/>
          <w:szCs w:val="20"/>
        </w:rPr>
        <w:t xml:space="preserve"> de </w:t>
      </w:r>
      <w:r w:rsidR="00542AAD">
        <w:rPr>
          <w:rFonts w:ascii="Verdana" w:hAnsi="Verdana"/>
          <w:color w:val="auto"/>
          <w:sz w:val="20"/>
          <w:szCs w:val="20"/>
        </w:rPr>
        <w:t>‘</w:t>
      </w:r>
      <w:r w:rsidRPr="00542AAD">
        <w:rPr>
          <w:rFonts w:ascii="Verdana" w:hAnsi="Verdana"/>
          <w:color w:val="auto"/>
          <w:sz w:val="20"/>
          <w:szCs w:val="20"/>
        </w:rPr>
        <w:t xml:space="preserve">Overeenkomst’ staat vermeld wordt voor de doeleinden van deze Nadere Overeenkomst </w:t>
      </w:r>
      <w:r w:rsidR="00542AAD">
        <w:rPr>
          <w:rFonts w:ascii="Verdana" w:hAnsi="Verdana"/>
          <w:color w:val="auto"/>
          <w:sz w:val="20"/>
          <w:szCs w:val="20"/>
        </w:rPr>
        <w:t xml:space="preserve">onder </w:t>
      </w:r>
      <w:r w:rsidRPr="00542AAD">
        <w:rPr>
          <w:rFonts w:ascii="Verdana" w:hAnsi="Verdana"/>
          <w:color w:val="auto"/>
          <w:sz w:val="20"/>
          <w:szCs w:val="20"/>
        </w:rPr>
        <w:t xml:space="preserve">dat begrip </w:t>
      </w:r>
      <w:r w:rsidR="00542AAD">
        <w:rPr>
          <w:rFonts w:ascii="Verdana" w:hAnsi="Verdana"/>
          <w:color w:val="auto"/>
          <w:sz w:val="20"/>
          <w:szCs w:val="20"/>
        </w:rPr>
        <w:t xml:space="preserve">ook begrepen deze </w:t>
      </w:r>
      <w:r w:rsidRPr="00542AAD">
        <w:rPr>
          <w:rFonts w:ascii="Verdana" w:hAnsi="Verdana"/>
          <w:color w:val="auto"/>
          <w:sz w:val="20"/>
          <w:szCs w:val="20"/>
        </w:rPr>
        <w:t xml:space="preserve">‘Nadere Overeenkomst’. </w:t>
      </w:r>
    </w:p>
    <w:p w14:paraId="4DC9FB70" w14:textId="77777777" w:rsidR="00763AFA" w:rsidRPr="00542AAD" w:rsidRDefault="00763AFA" w:rsidP="00542AAD">
      <w:pPr>
        <w:pStyle w:val="Default"/>
        <w:spacing w:line="280" w:lineRule="atLeast"/>
        <w:ind w:left="567" w:hanging="567"/>
        <w:jc w:val="both"/>
        <w:rPr>
          <w:rFonts w:ascii="Verdana" w:hAnsi="Verdana"/>
          <w:color w:val="auto"/>
          <w:sz w:val="20"/>
          <w:szCs w:val="20"/>
        </w:rPr>
      </w:pPr>
    </w:p>
    <w:p w14:paraId="58BFD499" w14:textId="19A5A933" w:rsidR="00763AFA" w:rsidRPr="00542AAD" w:rsidRDefault="00542AAD" w:rsidP="00542AAD">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lastRenderedPageBreak/>
        <w:t>1.</w:t>
      </w:r>
      <w:r w:rsidR="00763AFA" w:rsidRPr="00542AAD">
        <w:rPr>
          <w:rFonts w:ascii="Verdana" w:hAnsi="Verdana"/>
          <w:color w:val="auto"/>
          <w:sz w:val="20"/>
          <w:szCs w:val="20"/>
        </w:rPr>
        <w:t xml:space="preserve">2 </w:t>
      </w:r>
      <w:r>
        <w:rPr>
          <w:rFonts w:ascii="Verdana" w:hAnsi="Verdana"/>
          <w:color w:val="auto"/>
          <w:sz w:val="20"/>
          <w:szCs w:val="20"/>
        </w:rPr>
        <w:tab/>
      </w:r>
      <w:r w:rsidR="00763AFA" w:rsidRPr="00542AAD">
        <w:rPr>
          <w:rFonts w:ascii="Verdana" w:hAnsi="Verdana"/>
          <w:color w:val="auto"/>
          <w:sz w:val="20"/>
          <w:szCs w:val="20"/>
        </w:rPr>
        <w:t xml:space="preserve">In de Offerte opgenomen voorwaarden (waaronder prijsindexering, korting, garanties) zijn niet van toepassing voor zover deze voor </w:t>
      </w:r>
      <w:r w:rsidR="00806ABB" w:rsidRPr="00542AAD">
        <w:rPr>
          <w:rFonts w:ascii="Verdana" w:hAnsi="Verdana"/>
          <w:color w:val="auto"/>
          <w:sz w:val="20"/>
          <w:szCs w:val="20"/>
        </w:rPr>
        <w:t>RDOG HM</w:t>
      </w:r>
      <w:r w:rsidR="00763AFA" w:rsidRPr="00542AAD">
        <w:rPr>
          <w:rFonts w:ascii="Verdana" w:hAnsi="Verdana"/>
          <w:color w:val="auto"/>
          <w:sz w:val="20"/>
          <w:szCs w:val="20"/>
        </w:rPr>
        <w:t xml:space="preserve"> minder gunstig zijn dan opgenomen in de Raamovereenkomst. </w:t>
      </w:r>
    </w:p>
    <w:p w14:paraId="524BD469" w14:textId="77777777" w:rsidR="00763AFA" w:rsidRPr="00542AAD" w:rsidRDefault="00763AFA" w:rsidP="00542AAD">
      <w:pPr>
        <w:pStyle w:val="Default"/>
        <w:spacing w:line="280" w:lineRule="atLeast"/>
        <w:jc w:val="both"/>
        <w:rPr>
          <w:rFonts w:ascii="Verdana" w:hAnsi="Verdana"/>
          <w:color w:val="auto"/>
          <w:sz w:val="20"/>
          <w:szCs w:val="20"/>
        </w:rPr>
      </w:pPr>
    </w:p>
    <w:p w14:paraId="4220B063" w14:textId="094CE869"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 xml:space="preserve">Artikel 2 </w:t>
      </w:r>
      <w:r w:rsidR="00542AAD">
        <w:rPr>
          <w:rFonts w:ascii="Verdana" w:hAnsi="Verdana"/>
          <w:b/>
          <w:bCs/>
          <w:color w:val="auto"/>
          <w:sz w:val="20"/>
          <w:szCs w:val="20"/>
        </w:rPr>
        <w:t xml:space="preserve">- </w:t>
      </w:r>
      <w:r w:rsidRPr="00542AAD">
        <w:rPr>
          <w:rFonts w:ascii="Verdana" w:hAnsi="Verdana"/>
          <w:b/>
          <w:bCs/>
          <w:color w:val="auto"/>
          <w:sz w:val="20"/>
          <w:szCs w:val="20"/>
        </w:rPr>
        <w:t xml:space="preserve">Voorwerp van de Nadere Overeenkomst, nadere invulling van de Diensten </w:t>
      </w:r>
    </w:p>
    <w:p w14:paraId="7B1BA38C" w14:textId="414E7B8F" w:rsidR="00763AFA" w:rsidRPr="00542AAD" w:rsidRDefault="00542AAD" w:rsidP="00542AAD">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2.</w:t>
      </w:r>
      <w:r w:rsidR="00763AFA" w:rsidRPr="00542AAD">
        <w:rPr>
          <w:rFonts w:ascii="Verdana" w:hAnsi="Verdana"/>
          <w:color w:val="auto"/>
          <w:sz w:val="20"/>
          <w:szCs w:val="20"/>
        </w:rPr>
        <w:t xml:space="preserve">1 </w:t>
      </w:r>
      <w:r>
        <w:rPr>
          <w:rFonts w:ascii="Verdana" w:hAnsi="Verdana"/>
          <w:color w:val="auto"/>
          <w:sz w:val="20"/>
          <w:szCs w:val="20"/>
        </w:rPr>
        <w:tab/>
      </w:r>
      <w:r w:rsidR="00806ABB" w:rsidRPr="00542AAD">
        <w:rPr>
          <w:rFonts w:ascii="Verdana" w:hAnsi="Verdana"/>
          <w:color w:val="auto"/>
          <w:sz w:val="20"/>
          <w:szCs w:val="20"/>
        </w:rPr>
        <w:t>RDOG HM</w:t>
      </w:r>
      <w:r w:rsidR="00763AFA" w:rsidRPr="00542AAD">
        <w:rPr>
          <w:rFonts w:ascii="Verdana" w:hAnsi="Verdana"/>
          <w:color w:val="auto"/>
          <w:sz w:val="20"/>
          <w:szCs w:val="20"/>
        </w:rPr>
        <w:t xml:space="preserve"> verleent hierbij aan Opdrachtnemer opdracht tot het verrichten van de Diensten zoals gespecificeerd in de op basis van de Offerteaanvraag uitgebrachte Offerte, welke opdracht Opdrachtnemer bij deze aanvaardt, voor zover daarvan niet in deze Nadere Overeenkomst </w:t>
      </w:r>
      <w:r>
        <w:rPr>
          <w:rFonts w:ascii="Verdana" w:hAnsi="Verdana"/>
          <w:color w:val="auto"/>
          <w:sz w:val="20"/>
          <w:szCs w:val="20"/>
        </w:rPr>
        <w:t xml:space="preserve">of de Raamovereenkomst </w:t>
      </w:r>
      <w:r w:rsidR="00763AFA" w:rsidRPr="00542AAD">
        <w:rPr>
          <w:rFonts w:ascii="Verdana" w:hAnsi="Verdana"/>
          <w:color w:val="auto"/>
          <w:sz w:val="20"/>
          <w:szCs w:val="20"/>
        </w:rPr>
        <w:t xml:space="preserve">wordt afgeweken. </w:t>
      </w:r>
    </w:p>
    <w:p w14:paraId="6E5E2D0A" w14:textId="77777777" w:rsidR="00763AFA" w:rsidRPr="00542AAD" w:rsidRDefault="00763AFA" w:rsidP="00542AAD">
      <w:pPr>
        <w:pStyle w:val="Default"/>
        <w:spacing w:line="280" w:lineRule="atLeast"/>
        <w:ind w:left="567" w:hanging="567"/>
        <w:jc w:val="both"/>
        <w:rPr>
          <w:rFonts w:ascii="Verdana" w:hAnsi="Verdana"/>
          <w:color w:val="auto"/>
          <w:sz w:val="20"/>
          <w:szCs w:val="20"/>
        </w:rPr>
      </w:pPr>
    </w:p>
    <w:p w14:paraId="2DF2CA27" w14:textId="253BC55D" w:rsidR="00763AFA" w:rsidRPr="00542AAD" w:rsidRDefault="00763AFA" w:rsidP="00542AAD">
      <w:pPr>
        <w:pStyle w:val="Default"/>
        <w:spacing w:line="280" w:lineRule="atLeast"/>
        <w:ind w:left="567" w:hanging="567"/>
        <w:jc w:val="both"/>
        <w:rPr>
          <w:rFonts w:ascii="Verdana" w:hAnsi="Verdana"/>
          <w:color w:val="auto"/>
          <w:sz w:val="20"/>
          <w:szCs w:val="20"/>
        </w:rPr>
      </w:pPr>
      <w:r w:rsidRPr="00542AAD">
        <w:rPr>
          <w:rFonts w:ascii="Verdana" w:hAnsi="Verdana"/>
          <w:color w:val="auto"/>
          <w:sz w:val="20"/>
          <w:szCs w:val="20"/>
        </w:rPr>
        <w:t>2.</w:t>
      </w:r>
      <w:r w:rsidR="00542AAD">
        <w:rPr>
          <w:rFonts w:ascii="Verdana" w:hAnsi="Verdana"/>
          <w:color w:val="auto"/>
          <w:sz w:val="20"/>
          <w:szCs w:val="20"/>
        </w:rPr>
        <w:t>2</w:t>
      </w:r>
      <w:r w:rsidRPr="00542AAD">
        <w:rPr>
          <w:rFonts w:ascii="Verdana" w:hAnsi="Verdana"/>
          <w:color w:val="auto"/>
          <w:sz w:val="20"/>
          <w:szCs w:val="20"/>
        </w:rPr>
        <w:t xml:space="preserve"> </w:t>
      </w:r>
      <w:r w:rsidR="00542AAD">
        <w:rPr>
          <w:rFonts w:ascii="Verdana" w:hAnsi="Verdana"/>
          <w:color w:val="auto"/>
          <w:sz w:val="20"/>
          <w:szCs w:val="20"/>
        </w:rPr>
        <w:tab/>
      </w:r>
      <w:r w:rsidRPr="00542AAD">
        <w:rPr>
          <w:rFonts w:ascii="Verdana" w:hAnsi="Verdana"/>
          <w:color w:val="auto"/>
          <w:sz w:val="20"/>
          <w:szCs w:val="20"/>
        </w:rPr>
        <w:t xml:space="preserve">De </w:t>
      </w:r>
      <w:r w:rsidR="00542AAD">
        <w:rPr>
          <w:rFonts w:ascii="Verdana" w:hAnsi="Verdana"/>
          <w:color w:val="auto"/>
          <w:sz w:val="20"/>
          <w:szCs w:val="20"/>
        </w:rPr>
        <w:t>in artikel 3.2 Raamovereenkomst genoemde</w:t>
      </w:r>
      <w:r w:rsidRPr="00542AAD">
        <w:rPr>
          <w:rFonts w:ascii="Verdana" w:hAnsi="Verdana"/>
          <w:color w:val="auto"/>
          <w:sz w:val="20"/>
          <w:szCs w:val="20"/>
        </w:rPr>
        <w:t xml:space="preserve"> documenten maken als bijlage deel uit van deze Nadere Overeenkomst. Voor zover deze documenten met elkaar in tegenspraak zijn, </w:t>
      </w:r>
      <w:r w:rsidR="00542AAD">
        <w:rPr>
          <w:rFonts w:ascii="Verdana" w:hAnsi="Verdana"/>
          <w:color w:val="auto"/>
          <w:sz w:val="20"/>
          <w:szCs w:val="20"/>
        </w:rPr>
        <w:t>geldt de in artikel 3.2 van de Raamovereenkomst opgenomen rangorde.</w:t>
      </w:r>
      <w:r w:rsidRPr="00542AAD">
        <w:rPr>
          <w:rFonts w:ascii="Verdana" w:hAnsi="Verdana"/>
          <w:color w:val="auto"/>
          <w:sz w:val="20"/>
          <w:szCs w:val="20"/>
        </w:rPr>
        <w:t xml:space="preserve"> </w:t>
      </w:r>
    </w:p>
    <w:p w14:paraId="5641F4D6" w14:textId="77777777" w:rsidR="00763AFA" w:rsidRPr="00542AAD" w:rsidRDefault="00763AFA" w:rsidP="00542AAD">
      <w:pPr>
        <w:pStyle w:val="Default"/>
        <w:spacing w:line="280" w:lineRule="atLeast"/>
        <w:jc w:val="both"/>
        <w:rPr>
          <w:rFonts w:ascii="Verdana" w:hAnsi="Verdana"/>
          <w:color w:val="auto"/>
          <w:sz w:val="20"/>
          <w:szCs w:val="20"/>
        </w:rPr>
      </w:pPr>
    </w:p>
    <w:p w14:paraId="3B5A9833" w14:textId="57559AB0"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 xml:space="preserve">Artikel 3 </w:t>
      </w:r>
      <w:r w:rsidR="00542AAD">
        <w:rPr>
          <w:rFonts w:ascii="Verdana" w:hAnsi="Verdana"/>
          <w:b/>
          <w:bCs/>
          <w:color w:val="auto"/>
          <w:sz w:val="20"/>
          <w:szCs w:val="20"/>
        </w:rPr>
        <w:t xml:space="preserve">- </w:t>
      </w:r>
      <w:r w:rsidRPr="00542AAD">
        <w:rPr>
          <w:rFonts w:ascii="Verdana" w:hAnsi="Verdana"/>
          <w:b/>
          <w:bCs/>
          <w:color w:val="auto"/>
          <w:sz w:val="20"/>
          <w:szCs w:val="20"/>
        </w:rPr>
        <w:t xml:space="preserve">Flexibele Arbeidskrachten </w:t>
      </w:r>
    </w:p>
    <w:p w14:paraId="1D8DA9EE" w14:textId="1C3A3AC0" w:rsidR="00763AFA" w:rsidRDefault="00542AAD" w:rsidP="00542AAD">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3.</w:t>
      </w:r>
      <w:r w:rsidR="00763AFA" w:rsidRPr="00542AAD">
        <w:rPr>
          <w:rFonts w:ascii="Verdana" w:hAnsi="Verdana"/>
          <w:color w:val="auto"/>
          <w:sz w:val="20"/>
          <w:szCs w:val="20"/>
        </w:rPr>
        <w:t>1</w:t>
      </w:r>
      <w:r w:rsidR="00763AFA" w:rsidRPr="000163CC">
        <w:rPr>
          <w:rFonts w:ascii="Verdana" w:hAnsi="Verdana"/>
          <w:color w:val="auto"/>
          <w:sz w:val="20"/>
          <w:szCs w:val="20"/>
        </w:rPr>
        <w:t xml:space="preserve"> </w:t>
      </w:r>
      <w:r w:rsidRPr="000163CC">
        <w:rPr>
          <w:rFonts w:ascii="Verdana" w:hAnsi="Verdana"/>
          <w:color w:val="auto"/>
          <w:sz w:val="20"/>
          <w:szCs w:val="20"/>
        </w:rPr>
        <w:tab/>
      </w:r>
      <w:r w:rsidR="00763AFA" w:rsidRPr="00542AAD">
        <w:rPr>
          <w:rFonts w:ascii="Verdana" w:hAnsi="Verdana"/>
          <w:color w:val="auto"/>
          <w:sz w:val="20"/>
          <w:szCs w:val="20"/>
        </w:rPr>
        <w:t xml:space="preserve">Opdrachtnemer zet voor de uitvoering van de in de Offerteaanvraag gespecificeerde Diensten </w:t>
      </w:r>
      <w:r w:rsidR="00CA6A79">
        <w:rPr>
          <w:rFonts w:ascii="Verdana" w:hAnsi="Verdana"/>
          <w:color w:val="auto"/>
          <w:sz w:val="20"/>
          <w:szCs w:val="20"/>
        </w:rPr>
        <w:t>de</w:t>
      </w:r>
      <w:r w:rsidR="00763AFA" w:rsidRPr="00542AAD">
        <w:rPr>
          <w:rFonts w:ascii="Verdana" w:hAnsi="Verdana"/>
          <w:color w:val="auto"/>
          <w:sz w:val="20"/>
          <w:szCs w:val="20"/>
        </w:rPr>
        <w:t xml:space="preserve"> volgende</w:t>
      </w:r>
      <w:r w:rsidR="00CA6A79">
        <w:rPr>
          <w:rFonts w:ascii="Verdana" w:hAnsi="Verdana"/>
          <w:color w:val="auto"/>
          <w:sz w:val="20"/>
          <w:szCs w:val="20"/>
        </w:rPr>
        <w:t xml:space="preserve"> Flexibele Arbeidskracht(en)</w:t>
      </w:r>
      <w:r w:rsidR="00763AFA" w:rsidRPr="00542AAD">
        <w:rPr>
          <w:rFonts w:ascii="Verdana" w:hAnsi="Verdana"/>
          <w:color w:val="auto"/>
          <w:sz w:val="20"/>
          <w:szCs w:val="20"/>
        </w:rPr>
        <w:t xml:space="preserve"> in, met vermelding van functieprofiel / niveau: </w:t>
      </w:r>
    </w:p>
    <w:p w14:paraId="402E8A48" w14:textId="77777777" w:rsidR="000163CC" w:rsidRPr="00542AAD" w:rsidRDefault="000163CC" w:rsidP="000163CC">
      <w:pPr>
        <w:pStyle w:val="Default"/>
        <w:spacing w:line="280" w:lineRule="atLeast"/>
        <w:jc w:val="both"/>
        <w:rPr>
          <w:rFonts w:ascii="Verdana" w:hAnsi="Verdana"/>
          <w:color w:val="auto"/>
          <w:sz w:val="20"/>
          <w:szCs w:val="20"/>
        </w:rPr>
      </w:pPr>
    </w:p>
    <w:p w14:paraId="2B0F6F8F" w14:textId="547BCCD0" w:rsidR="00763AFA" w:rsidRDefault="00763AFA" w:rsidP="000163CC">
      <w:pPr>
        <w:pStyle w:val="Default"/>
        <w:numPr>
          <w:ilvl w:val="0"/>
          <w:numId w:val="4"/>
        </w:numPr>
        <w:spacing w:line="280" w:lineRule="atLeast"/>
        <w:ind w:left="1066" w:hanging="357"/>
        <w:jc w:val="both"/>
        <w:rPr>
          <w:rFonts w:ascii="Verdana" w:hAnsi="Verdana"/>
          <w:color w:val="auto"/>
          <w:sz w:val="20"/>
          <w:szCs w:val="20"/>
        </w:rPr>
      </w:pPr>
      <w:r w:rsidRPr="000163CC">
        <w:rPr>
          <w:rFonts w:ascii="Verdana" w:hAnsi="Verdana"/>
          <w:color w:val="auto"/>
          <w:sz w:val="20"/>
          <w:szCs w:val="20"/>
        </w:rPr>
        <w:t>naam</w:t>
      </w:r>
      <w:r w:rsidRPr="00283E15">
        <w:rPr>
          <w:rFonts w:ascii="Verdana" w:hAnsi="Verdana"/>
          <w:color w:val="auto"/>
          <w:sz w:val="20"/>
          <w:szCs w:val="20"/>
          <w:highlight w:val="yellow"/>
        </w:rPr>
        <w:t>:…………..,</w:t>
      </w:r>
      <w:r w:rsidRPr="000163CC">
        <w:rPr>
          <w:rFonts w:ascii="Verdana" w:hAnsi="Verdana"/>
          <w:color w:val="auto"/>
          <w:sz w:val="20"/>
          <w:szCs w:val="20"/>
        </w:rPr>
        <w:t xml:space="preserve"> functieprofiel / niveau: </w:t>
      </w:r>
      <w:r w:rsidRPr="00283E15">
        <w:rPr>
          <w:rFonts w:ascii="Verdana" w:hAnsi="Verdana"/>
          <w:color w:val="auto"/>
          <w:sz w:val="20"/>
          <w:szCs w:val="20"/>
          <w:highlight w:val="yellow"/>
        </w:rPr>
        <w:t>………………</w:t>
      </w:r>
    </w:p>
    <w:p w14:paraId="2C6D2D8B" w14:textId="77777777" w:rsidR="000163CC" w:rsidRPr="000163CC" w:rsidRDefault="000163CC" w:rsidP="000163CC">
      <w:pPr>
        <w:pStyle w:val="Default"/>
        <w:spacing w:line="280" w:lineRule="atLeast"/>
        <w:ind w:left="1066"/>
        <w:jc w:val="both"/>
        <w:rPr>
          <w:rFonts w:ascii="Verdana" w:hAnsi="Verdana"/>
          <w:color w:val="auto"/>
          <w:sz w:val="20"/>
          <w:szCs w:val="20"/>
        </w:rPr>
      </w:pPr>
    </w:p>
    <w:p w14:paraId="0A379DCA" w14:textId="0D0DA89A" w:rsidR="00763AFA" w:rsidRPr="00542AAD" w:rsidRDefault="00542AAD" w:rsidP="000163CC">
      <w:pPr>
        <w:pStyle w:val="Default"/>
        <w:spacing w:line="280" w:lineRule="atLeast"/>
        <w:ind w:left="567" w:hanging="567"/>
        <w:jc w:val="both"/>
        <w:rPr>
          <w:rFonts w:ascii="Verdana" w:hAnsi="Verdana"/>
          <w:color w:val="auto"/>
          <w:sz w:val="20"/>
          <w:szCs w:val="20"/>
        </w:rPr>
      </w:pPr>
      <w:r w:rsidRPr="00542AAD">
        <w:rPr>
          <w:rFonts w:ascii="Verdana" w:hAnsi="Verdana"/>
          <w:color w:val="auto"/>
          <w:sz w:val="20"/>
          <w:szCs w:val="20"/>
        </w:rPr>
        <w:t>3.2</w:t>
      </w:r>
      <w:r w:rsidR="00763AFA" w:rsidRPr="000163CC">
        <w:rPr>
          <w:rFonts w:ascii="Verdana" w:hAnsi="Verdana"/>
          <w:color w:val="auto"/>
          <w:sz w:val="20"/>
          <w:szCs w:val="20"/>
        </w:rPr>
        <w:t xml:space="preserve"> </w:t>
      </w:r>
      <w:r w:rsidR="000163CC">
        <w:rPr>
          <w:rFonts w:ascii="Verdana" w:hAnsi="Verdana"/>
          <w:color w:val="auto"/>
          <w:sz w:val="20"/>
          <w:szCs w:val="20"/>
        </w:rPr>
        <w:tab/>
      </w:r>
      <w:r w:rsidR="00CA6A79">
        <w:rPr>
          <w:rFonts w:ascii="Verdana" w:hAnsi="Verdana"/>
          <w:color w:val="auto"/>
          <w:sz w:val="20"/>
          <w:szCs w:val="20"/>
        </w:rPr>
        <w:t>De</w:t>
      </w:r>
      <w:r w:rsidR="00763AFA" w:rsidRPr="00542AAD">
        <w:rPr>
          <w:rFonts w:ascii="Verdana" w:hAnsi="Verdana"/>
          <w:color w:val="auto"/>
          <w:sz w:val="20"/>
          <w:szCs w:val="20"/>
        </w:rPr>
        <w:t xml:space="preserve"> in lid 1 van dit artikel genoemde </w:t>
      </w:r>
      <w:r w:rsidR="00CA6A79">
        <w:rPr>
          <w:rFonts w:ascii="Verdana" w:hAnsi="Verdana"/>
          <w:color w:val="auto"/>
          <w:sz w:val="20"/>
          <w:szCs w:val="20"/>
        </w:rPr>
        <w:t>Flexibele Arbeidskracht(en)</w:t>
      </w:r>
      <w:r w:rsidR="00763AFA" w:rsidRPr="00542AAD">
        <w:rPr>
          <w:rFonts w:ascii="Verdana" w:hAnsi="Verdana"/>
          <w:color w:val="auto"/>
          <w:sz w:val="20"/>
          <w:szCs w:val="20"/>
        </w:rPr>
        <w:t xml:space="preserve"> van Opdrachtnemer verricht</w:t>
      </w:r>
      <w:r w:rsidR="00CA6A79">
        <w:rPr>
          <w:rFonts w:ascii="Verdana" w:hAnsi="Verdana"/>
          <w:color w:val="auto"/>
          <w:sz w:val="20"/>
          <w:szCs w:val="20"/>
        </w:rPr>
        <w:t>(en)</w:t>
      </w:r>
      <w:r w:rsidR="00763AFA" w:rsidRPr="00542AAD">
        <w:rPr>
          <w:rFonts w:ascii="Verdana" w:hAnsi="Verdana"/>
          <w:color w:val="auto"/>
          <w:sz w:val="20"/>
          <w:szCs w:val="20"/>
        </w:rPr>
        <w:t xml:space="preserve"> de in de Offerteaanvraag gespecificeerde werkzaamheden. </w:t>
      </w:r>
    </w:p>
    <w:p w14:paraId="12AD03E2" w14:textId="77777777" w:rsidR="00763AFA" w:rsidRPr="00542AAD" w:rsidRDefault="00763AFA" w:rsidP="00542AAD">
      <w:pPr>
        <w:pStyle w:val="Default"/>
        <w:spacing w:line="280" w:lineRule="atLeast"/>
        <w:jc w:val="both"/>
        <w:rPr>
          <w:rFonts w:ascii="Verdana" w:hAnsi="Verdana"/>
          <w:color w:val="auto"/>
          <w:sz w:val="20"/>
          <w:szCs w:val="20"/>
        </w:rPr>
      </w:pPr>
    </w:p>
    <w:p w14:paraId="127AC31B" w14:textId="77777777"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 xml:space="preserve">Artikel 4 Duur Nadere Overeenkomst </w:t>
      </w:r>
    </w:p>
    <w:p w14:paraId="0E629A60" w14:textId="42D19F46" w:rsidR="00763AFA" w:rsidRPr="00542AAD" w:rsidRDefault="00542AAD" w:rsidP="000B3467">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4.</w:t>
      </w:r>
      <w:r w:rsidR="00763AFA" w:rsidRPr="00542AAD">
        <w:rPr>
          <w:rFonts w:ascii="Verdana" w:hAnsi="Verdana"/>
          <w:color w:val="auto"/>
          <w:sz w:val="20"/>
          <w:szCs w:val="20"/>
        </w:rPr>
        <w:t xml:space="preserve">1 </w:t>
      </w:r>
      <w:r w:rsidR="003C172E">
        <w:rPr>
          <w:rFonts w:ascii="Verdana" w:hAnsi="Verdana"/>
          <w:color w:val="auto"/>
          <w:sz w:val="20"/>
          <w:szCs w:val="20"/>
        </w:rPr>
        <w:tab/>
      </w:r>
      <w:r w:rsidR="00CA6A79">
        <w:rPr>
          <w:rFonts w:ascii="Verdana" w:hAnsi="Verdana"/>
          <w:color w:val="auto"/>
          <w:sz w:val="20"/>
          <w:szCs w:val="20"/>
        </w:rPr>
        <w:t>De</w:t>
      </w:r>
      <w:r w:rsidR="00763AFA" w:rsidRPr="00542AAD">
        <w:rPr>
          <w:rFonts w:ascii="Verdana" w:hAnsi="Verdana"/>
          <w:color w:val="auto"/>
          <w:sz w:val="20"/>
          <w:szCs w:val="20"/>
        </w:rPr>
        <w:t xml:space="preserve"> </w:t>
      </w:r>
      <w:r w:rsidR="00CA6A79">
        <w:rPr>
          <w:rFonts w:ascii="Verdana" w:hAnsi="Verdana"/>
          <w:color w:val="auto"/>
          <w:sz w:val="20"/>
          <w:szCs w:val="20"/>
        </w:rPr>
        <w:t>Flexibele Arbeidskracht</w:t>
      </w:r>
      <w:r w:rsidR="00763AFA" w:rsidRPr="00542AAD">
        <w:rPr>
          <w:rFonts w:ascii="Verdana" w:hAnsi="Verdana"/>
          <w:color w:val="auto"/>
          <w:sz w:val="20"/>
          <w:szCs w:val="20"/>
        </w:rPr>
        <w:t xml:space="preserve"> maakt per &lt;</w:t>
      </w:r>
      <w:r w:rsidR="00763AFA" w:rsidRPr="00542AAD">
        <w:rPr>
          <w:rFonts w:ascii="Verdana" w:hAnsi="Verdana"/>
          <w:color w:val="auto"/>
          <w:sz w:val="20"/>
          <w:szCs w:val="20"/>
          <w:highlight w:val="yellow"/>
        </w:rPr>
        <w:t>datum</w:t>
      </w:r>
      <w:r w:rsidR="00763AFA" w:rsidRPr="00542AAD">
        <w:rPr>
          <w:rFonts w:ascii="Verdana" w:hAnsi="Verdana"/>
          <w:color w:val="auto"/>
          <w:sz w:val="20"/>
          <w:szCs w:val="20"/>
        </w:rPr>
        <w:t xml:space="preserve">&gt; een aanvang met de in artikel 3.2 van deze Nadere Overeenkomst bedoelde werkzaamheden. </w:t>
      </w:r>
      <w:r w:rsidR="00CA6A79">
        <w:rPr>
          <w:rFonts w:ascii="Verdana" w:hAnsi="Verdana"/>
          <w:color w:val="auto"/>
          <w:sz w:val="20"/>
          <w:szCs w:val="20"/>
        </w:rPr>
        <w:t>De Flexibele Arbeidskracht</w:t>
      </w:r>
      <w:r w:rsidR="00763AFA" w:rsidRPr="00542AAD">
        <w:rPr>
          <w:rFonts w:ascii="Verdana" w:hAnsi="Verdana"/>
          <w:color w:val="auto"/>
          <w:sz w:val="20"/>
          <w:szCs w:val="20"/>
        </w:rPr>
        <w:t xml:space="preserve"> verricht deze werkzaamheden voor de duur van &lt;</w:t>
      </w:r>
      <w:r w:rsidR="00763AFA" w:rsidRPr="00542AAD">
        <w:rPr>
          <w:rFonts w:ascii="Verdana" w:hAnsi="Verdana"/>
          <w:color w:val="auto"/>
          <w:sz w:val="20"/>
          <w:szCs w:val="20"/>
          <w:highlight w:val="yellow"/>
        </w:rPr>
        <w:t>periode</w:t>
      </w:r>
      <w:r w:rsidR="00763AFA" w:rsidRPr="00542AAD">
        <w:rPr>
          <w:rFonts w:ascii="Verdana" w:hAnsi="Verdana"/>
          <w:color w:val="auto"/>
          <w:sz w:val="20"/>
          <w:szCs w:val="20"/>
        </w:rPr>
        <w:t>&gt; met als einddatum &lt;</w:t>
      </w:r>
      <w:r w:rsidR="00763AFA" w:rsidRPr="00542AAD">
        <w:rPr>
          <w:rFonts w:ascii="Verdana" w:hAnsi="Verdana"/>
          <w:color w:val="auto"/>
          <w:sz w:val="20"/>
          <w:szCs w:val="20"/>
          <w:highlight w:val="yellow"/>
        </w:rPr>
        <w:t>datum</w:t>
      </w:r>
      <w:r w:rsidR="00763AFA" w:rsidRPr="00542AAD">
        <w:rPr>
          <w:rFonts w:ascii="Verdana" w:hAnsi="Verdana"/>
          <w:color w:val="auto"/>
          <w:sz w:val="20"/>
          <w:szCs w:val="20"/>
        </w:rPr>
        <w:t xml:space="preserve">&gt;. </w:t>
      </w:r>
    </w:p>
    <w:p w14:paraId="77C90E44" w14:textId="77777777" w:rsidR="00763AFA" w:rsidRPr="00542AAD" w:rsidRDefault="00763AFA" w:rsidP="003C172E">
      <w:pPr>
        <w:pStyle w:val="Default"/>
        <w:spacing w:line="280" w:lineRule="atLeast"/>
        <w:ind w:left="567" w:hanging="567"/>
        <w:jc w:val="both"/>
        <w:rPr>
          <w:rFonts w:ascii="Verdana" w:hAnsi="Verdana"/>
          <w:color w:val="auto"/>
          <w:sz w:val="20"/>
          <w:szCs w:val="20"/>
        </w:rPr>
      </w:pPr>
      <w:r w:rsidRPr="003C172E">
        <w:rPr>
          <w:rFonts w:ascii="Verdana" w:hAnsi="Verdana"/>
          <w:b/>
          <w:bCs/>
          <w:color w:val="auto"/>
          <w:sz w:val="20"/>
          <w:szCs w:val="20"/>
          <w:highlight w:val="cyan"/>
        </w:rPr>
        <w:t>OF:</w:t>
      </w:r>
      <w:r w:rsidRPr="00542AAD">
        <w:rPr>
          <w:rFonts w:ascii="Verdana" w:hAnsi="Verdana"/>
          <w:b/>
          <w:bCs/>
          <w:color w:val="auto"/>
          <w:sz w:val="20"/>
          <w:szCs w:val="20"/>
        </w:rPr>
        <w:t xml:space="preserve"> </w:t>
      </w:r>
    </w:p>
    <w:p w14:paraId="52B73AF9" w14:textId="1FBA6A57" w:rsidR="00763AFA" w:rsidRDefault="00542AAD" w:rsidP="007C31F7">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4.1</w:t>
      </w:r>
      <w:r w:rsidR="003C172E">
        <w:rPr>
          <w:rFonts w:ascii="Verdana" w:hAnsi="Verdana"/>
          <w:color w:val="auto"/>
          <w:sz w:val="20"/>
          <w:szCs w:val="20"/>
        </w:rPr>
        <w:tab/>
      </w:r>
      <w:r w:rsidR="00CA6A79">
        <w:rPr>
          <w:rFonts w:ascii="Verdana" w:hAnsi="Verdana"/>
          <w:color w:val="auto"/>
          <w:sz w:val="20"/>
          <w:szCs w:val="20"/>
        </w:rPr>
        <w:t>De</w:t>
      </w:r>
      <w:r w:rsidR="00763AFA" w:rsidRPr="00542AAD">
        <w:rPr>
          <w:rFonts w:ascii="Verdana" w:hAnsi="Verdana"/>
          <w:color w:val="auto"/>
          <w:sz w:val="20"/>
          <w:szCs w:val="20"/>
        </w:rPr>
        <w:t xml:space="preserve"> </w:t>
      </w:r>
      <w:r w:rsidR="00CA6A79">
        <w:rPr>
          <w:rFonts w:ascii="Verdana" w:hAnsi="Verdana"/>
          <w:color w:val="auto"/>
          <w:sz w:val="20"/>
          <w:szCs w:val="20"/>
        </w:rPr>
        <w:t>Flexibele Arbeidskracht</w:t>
      </w:r>
      <w:r w:rsidR="00763AFA" w:rsidRPr="00542AAD">
        <w:rPr>
          <w:rFonts w:ascii="Verdana" w:hAnsi="Verdana"/>
          <w:color w:val="auto"/>
          <w:sz w:val="20"/>
          <w:szCs w:val="20"/>
        </w:rPr>
        <w:t xml:space="preserve"> maakt per &lt;</w:t>
      </w:r>
      <w:r w:rsidR="00763AFA" w:rsidRPr="00542AAD">
        <w:rPr>
          <w:rFonts w:ascii="Verdana" w:hAnsi="Verdana"/>
          <w:color w:val="auto"/>
          <w:sz w:val="20"/>
          <w:szCs w:val="20"/>
          <w:highlight w:val="yellow"/>
        </w:rPr>
        <w:t>datum</w:t>
      </w:r>
      <w:r w:rsidR="00763AFA" w:rsidRPr="00542AAD">
        <w:rPr>
          <w:rFonts w:ascii="Verdana" w:hAnsi="Verdana"/>
          <w:color w:val="auto"/>
          <w:sz w:val="20"/>
          <w:szCs w:val="20"/>
        </w:rPr>
        <w:t>&gt; een aanvang met de in artikel 3.2 van deze Nadere Overeenkomst bedoelde werkzaamheden.</w:t>
      </w:r>
      <w:r w:rsidR="007C31F7">
        <w:rPr>
          <w:rFonts w:ascii="Verdana" w:hAnsi="Verdana"/>
          <w:color w:val="auto"/>
          <w:sz w:val="20"/>
          <w:szCs w:val="20"/>
        </w:rPr>
        <w:t xml:space="preserve"> </w:t>
      </w:r>
      <w:r w:rsidR="00CA6A79">
        <w:rPr>
          <w:rFonts w:ascii="Verdana" w:hAnsi="Verdana"/>
          <w:color w:val="auto"/>
          <w:sz w:val="20"/>
          <w:szCs w:val="20"/>
        </w:rPr>
        <w:t>De Flexibele Arbeidskracht</w:t>
      </w:r>
      <w:r w:rsidR="00763AFA" w:rsidRPr="00542AAD">
        <w:rPr>
          <w:rFonts w:ascii="Verdana" w:hAnsi="Verdana"/>
          <w:color w:val="auto"/>
          <w:sz w:val="20"/>
          <w:szCs w:val="20"/>
        </w:rPr>
        <w:t xml:space="preserve"> verricht deze werkzaamheden tot uiterlijk [….</w:t>
      </w:r>
      <w:r w:rsidR="00763AFA" w:rsidRPr="00542AAD">
        <w:rPr>
          <w:rFonts w:ascii="Verdana" w:hAnsi="Verdana"/>
          <w:color w:val="auto"/>
          <w:sz w:val="20"/>
          <w:szCs w:val="20"/>
          <w:highlight w:val="yellow"/>
        </w:rPr>
        <w:t>datum</w:t>
      </w:r>
      <w:r w:rsidR="00763AFA" w:rsidRPr="00542AAD">
        <w:rPr>
          <w:rFonts w:ascii="Verdana" w:hAnsi="Verdana"/>
          <w:color w:val="auto"/>
          <w:sz w:val="20"/>
          <w:szCs w:val="20"/>
        </w:rPr>
        <w:t xml:space="preserve">….] of zoveel eerder indien de </w:t>
      </w:r>
      <w:r w:rsidR="00806ABB" w:rsidRPr="00542AAD">
        <w:rPr>
          <w:rFonts w:ascii="Verdana" w:hAnsi="Verdana"/>
          <w:color w:val="auto"/>
          <w:sz w:val="20"/>
          <w:szCs w:val="20"/>
        </w:rPr>
        <w:t>RDOG HM</w:t>
      </w:r>
      <w:r w:rsidR="00763AFA" w:rsidRPr="00542AAD">
        <w:rPr>
          <w:rFonts w:ascii="Verdana" w:hAnsi="Verdana"/>
          <w:color w:val="auto"/>
          <w:sz w:val="20"/>
          <w:szCs w:val="20"/>
        </w:rPr>
        <w:t xml:space="preserve"> aangeeft dat de desbetreffende werkzaamheden zijn voltooid. </w:t>
      </w:r>
    </w:p>
    <w:p w14:paraId="118DA70B" w14:textId="77777777" w:rsidR="00542AAD" w:rsidRPr="00542AAD" w:rsidRDefault="00542AAD" w:rsidP="00542AAD">
      <w:pPr>
        <w:pStyle w:val="Default"/>
        <w:spacing w:line="280" w:lineRule="atLeast"/>
        <w:jc w:val="both"/>
        <w:rPr>
          <w:rFonts w:ascii="Verdana" w:hAnsi="Verdana"/>
          <w:color w:val="auto"/>
          <w:sz w:val="20"/>
          <w:szCs w:val="20"/>
        </w:rPr>
      </w:pPr>
    </w:p>
    <w:p w14:paraId="5A5E5552" w14:textId="77777777"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 xml:space="preserve">Artikel 5 Plaats en tijd van de werkzaamheden </w:t>
      </w:r>
    </w:p>
    <w:p w14:paraId="34E82807" w14:textId="7192B47C" w:rsidR="00763AFA" w:rsidRPr="00542AAD" w:rsidRDefault="00542AAD" w:rsidP="003C172E">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5.</w:t>
      </w:r>
      <w:r w:rsidR="00763AFA" w:rsidRPr="00542AAD">
        <w:rPr>
          <w:rFonts w:ascii="Verdana" w:hAnsi="Verdana"/>
          <w:color w:val="auto"/>
          <w:sz w:val="20"/>
          <w:szCs w:val="20"/>
        </w:rPr>
        <w:t xml:space="preserve">1 </w:t>
      </w:r>
      <w:r w:rsidR="003C172E">
        <w:rPr>
          <w:rFonts w:ascii="Verdana" w:hAnsi="Verdana"/>
          <w:color w:val="auto"/>
          <w:sz w:val="20"/>
          <w:szCs w:val="20"/>
        </w:rPr>
        <w:tab/>
      </w:r>
      <w:r w:rsidR="00763AFA" w:rsidRPr="00542AAD">
        <w:rPr>
          <w:rFonts w:ascii="Verdana" w:hAnsi="Verdana"/>
          <w:color w:val="auto"/>
          <w:sz w:val="20"/>
          <w:szCs w:val="20"/>
        </w:rPr>
        <w:t xml:space="preserve">De werkzaamheden van </w:t>
      </w:r>
      <w:r w:rsidR="00CA6A79">
        <w:rPr>
          <w:rFonts w:ascii="Verdana" w:hAnsi="Verdana"/>
          <w:color w:val="auto"/>
          <w:sz w:val="20"/>
          <w:szCs w:val="20"/>
        </w:rPr>
        <w:t>de</w:t>
      </w:r>
      <w:r w:rsidR="00763AFA" w:rsidRPr="00542AAD">
        <w:rPr>
          <w:rFonts w:ascii="Verdana" w:hAnsi="Verdana"/>
          <w:color w:val="auto"/>
          <w:sz w:val="20"/>
          <w:szCs w:val="20"/>
        </w:rPr>
        <w:t xml:space="preserve"> </w:t>
      </w:r>
      <w:r w:rsidR="00CA6A79">
        <w:rPr>
          <w:rFonts w:ascii="Verdana" w:hAnsi="Verdana"/>
          <w:color w:val="auto"/>
          <w:sz w:val="20"/>
          <w:szCs w:val="20"/>
        </w:rPr>
        <w:t>Flexibele Arbeidskracht</w:t>
      </w:r>
      <w:r w:rsidR="00763AFA" w:rsidRPr="00542AAD">
        <w:rPr>
          <w:rFonts w:ascii="Verdana" w:hAnsi="Verdana"/>
          <w:color w:val="auto"/>
          <w:sz w:val="20"/>
          <w:szCs w:val="20"/>
        </w:rPr>
        <w:t xml:space="preserve"> van Opdrachtnemer worden verricht op de locatie van </w:t>
      </w:r>
      <w:r w:rsidR="00806ABB" w:rsidRPr="00542AAD">
        <w:rPr>
          <w:rFonts w:ascii="Verdana" w:hAnsi="Verdana"/>
          <w:color w:val="auto"/>
          <w:sz w:val="20"/>
          <w:szCs w:val="20"/>
        </w:rPr>
        <w:t>RDOG HM</w:t>
      </w:r>
      <w:r w:rsidR="00763AFA" w:rsidRPr="00542AAD">
        <w:rPr>
          <w:rFonts w:ascii="Verdana" w:hAnsi="Verdana"/>
          <w:color w:val="auto"/>
          <w:sz w:val="20"/>
          <w:szCs w:val="20"/>
        </w:rPr>
        <w:t xml:space="preserve"> aan de &lt;</w:t>
      </w:r>
      <w:r w:rsidR="00763AFA" w:rsidRPr="00542AAD">
        <w:rPr>
          <w:rFonts w:ascii="Verdana" w:hAnsi="Verdana"/>
          <w:color w:val="auto"/>
          <w:sz w:val="20"/>
          <w:szCs w:val="20"/>
          <w:highlight w:val="yellow"/>
        </w:rPr>
        <w:t>adres</w:t>
      </w:r>
      <w:r w:rsidR="00763AFA" w:rsidRPr="00542AAD">
        <w:rPr>
          <w:rFonts w:ascii="Verdana" w:hAnsi="Verdana"/>
          <w:color w:val="auto"/>
          <w:sz w:val="20"/>
          <w:szCs w:val="20"/>
        </w:rPr>
        <w:t>&gt; in &lt;</w:t>
      </w:r>
      <w:r w:rsidR="00763AFA" w:rsidRPr="00542AAD">
        <w:rPr>
          <w:rFonts w:ascii="Verdana" w:hAnsi="Verdana"/>
          <w:color w:val="auto"/>
          <w:sz w:val="20"/>
          <w:szCs w:val="20"/>
          <w:highlight w:val="yellow"/>
        </w:rPr>
        <w:t>plaats</w:t>
      </w:r>
      <w:r w:rsidR="00763AFA" w:rsidRPr="00542AAD">
        <w:rPr>
          <w:rFonts w:ascii="Verdana" w:hAnsi="Verdana"/>
          <w:color w:val="auto"/>
          <w:sz w:val="20"/>
          <w:szCs w:val="20"/>
        </w:rPr>
        <w:t xml:space="preserve">&gt;. </w:t>
      </w:r>
    </w:p>
    <w:p w14:paraId="49546CE2" w14:textId="6C1185F5" w:rsidR="00763AFA" w:rsidRPr="00542AAD" w:rsidRDefault="00542AAD" w:rsidP="003C172E">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5.</w:t>
      </w:r>
      <w:r w:rsidR="00763AFA" w:rsidRPr="00542AAD">
        <w:rPr>
          <w:rFonts w:ascii="Verdana" w:hAnsi="Verdana"/>
          <w:color w:val="auto"/>
          <w:sz w:val="20"/>
          <w:szCs w:val="20"/>
        </w:rPr>
        <w:t xml:space="preserve">2 </w:t>
      </w:r>
      <w:r w:rsidR="003C172E">
        <w:rPr>
          <w:rFonts w:ascii="Verdana" w:hAnsi="Verdana"/>
          <w:color w:val="auto"/>
          <w:sz w:val="20"/>
          <w:szCs w:val="20"/>
        </w:rPr>
        <w:tab/>
      </w:r>
      <w:r w:rsidR="00763AFA" w:rsidRPr="00542AAD">
        <w:rPr>
          <w:rFonts w:ascii="Verdana" w:hAnsi="Verdana"/>
          <w:color w:val="auto"/>
          <w:sz w:val="20"/>
          <w:szCs w:val="20"/>
        </w:rPr>
        <w:t xml:space="preserve">De werkzaamheden van </w:t>
      </w:r>
      <w:r w:rsidR="00CA6A79">
        <w:rPr>
          <w:rFonts w:ascii="Verdana" w:hAnsi="Verdana"/>
          <w:color w:val="auto"/>
          <w:sz w:val="20"/>
          <w:szCs w:val="20"/>
        </w:rPr>
        <w:t>de</w:t>
      </w:r>
      <w:r w:rsidR="00763AFA" w:rsidRPr="00542AAD">
        <w:rPr>
          <w:rFonts w:ascii="Verdana" w:hAnsi="Verdana"/>
          <w:color w:val="auto"/>
          <w:sz w:val="20"/>
          <w:szCs w:val="20"/>
        </w:rPr>
        <w:t xml:space="preserve"> </w:t>
      </w:r>
      <w:r w:rsidR="00CA6A79">
        <w:rPr>
          <w:rFonts w:ascii="Verdana" w:hAnsi="Verdana"/>
          <w:color w:val="auto"/>
          <w:sz w:val="20"/>
          <w:szCs w:val="20"/>
        </w:rPr>
        <w:t>Flexibele Arbeidskracht</w:t>
      </w:r>
      <w:r w:rsidR="00763AFA" w:rsidRPr="00542AAD">
        <w:rPr>
          <w:rFonts w:ascii="Verdana" w:hAnsi="Verdana"/>
          <w:color w:val="auto"/>
          <w:sz w:val="20"/>
          <w:szCs w:val="20"/>
        </w:rPr>
        <w:t xml:space="preserve"> van Opdrachtnemer worden op de volgende werkdagen tijdens kantooruren verricht gedurende &lt;</w:t>
      </w:r>
      <w:r w:rsidR="00763AFA" w:rsidRPr="003C172E">
        <w:rPr>
          <w:rFonts w:ascii="Verdana" w:hAnsi="Verdana"/>
          <w:color w:val="auto"/>
          <w:sz w:val="20"/>
          <w:szCs w:val="20"/>
          <w:highlight w:val="yellow"/>
        </w:rPr>
        <w:t>aantal</w:t>
      </w:r>
      <w:r w:rsidR="00763AFA" w:rsidRPr="00542AAD">
        <w:rPr>
          <w:rFonts w:ascii="Verdana" w:hAnsi="Verdana"/>
          <w:color w:val="auto"/>
          <w:sz w:val="20"/>
          <w:szCs w:val="20"/>
        </w:rPr>
        <w:t>&gt; uur per dag: &lt;</w:t>
      </w:r>
      <w:r w:rsidR="00763AFA" w:rsidRPr="003C172E">
        <w:rPr>
          <w:rFonts w:ascii="Verdana" w:hAnsi="Verdana"/>
          <w:color w:val="auto"/>
          <w:sz w:val="20"/>
          <w:szCs w:val="20"/>
          <w:highlight w:val="yellow"/>
        </w:rPr>
        <w:t>werkdagen en werktijden invullen&gt;.</w:t>
      </w:r>
      <w:r w:rsidR="00763AFA" w:rsidRPr="00542AAD">
        <w:rPr>
          <w:rFonts w:ascii="Verdana" w:hAnsi="Verdana"/>
          <w:color w:val="auto"/>
          <w:sz w:val="20"/>
          <w:szCs w:val="20"/>
        </w:rPr>
        <w:t xml:space="preserve"> </w:t>
      </w:r>
    </w:p>
    <w:p w14:paraId="46E1F9DC" w14:textId="77777777" w:rsidR="00763AFA" w:rsidRPr="00542AAD" w:rsidRDefault="00763AFA" w:rsidP="00542AAD">
      <w:pPr>
        <w:pStyle w:val="Default"/>
        <w:spacing w:line="280" w:lineRule="atLeast"/>
        <w:jc w:val="both"/>
        <w:rPr>
          <w:rFonts w:ascii="Verdana" w:hAnsi="Verdana"/>
          <w:color w:val="auto"/>
          <w:sz w:val="20"/>
          <w:szCs w:val="20"/>
        </w:rPr>
      </w:pPr>
    </w:p>
    <w:p w14:paraId="663B4C01" w14:textId="77777777"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 xml:space="preserve">Artikel 6 Financiële bepalingen </w:t>
      </w:r>
    </w:p>
    <w:p w14:paraId="0BDFAF76" w14:textId="56B2DCBB" w:rsidR="00763AFA" w:rsidRPr="00542AAD" w:rsidRDefault="00542AAD" w:rsidP="003C172E">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6.</w:t>
      </w:r>
      <w:r w:rsidR="00763AFA" w:rsidRPr="00542AAD">
        <w:rPr>
          <w:rFonts w:ascii="Verdana" w:hAnsi="Verdana"/>
          <w:color w:val="auto"/>
          <w:sz w:val="20"/>
          <w:szCs w:val="20"/>
        </w:rPr>
        <w:t xml:space="preserve">1 </w:t>
      </w:r>
      <w:r w:rsidR="003C172E">
        <w:rPr>
          <w:rFonts w:ascii="Verdana" w:hAnsi="Verdana"/>
          <w:color w:val="auto"/>
          <w:sz w:val="20"/>
          <w:szCs w:val="20"/>
        </w:rPr>
        <w:tab/>
      </w:r>
      <w:r w:rsidR="00763AFA" w:rsidRPr="00542AAD">
        <w:rPr>
          <w:rFonts w:ascii="Verdana" w:hAnsi="Verdana"/>
          <w:color w:val="auto"/>
          <w:sz w:val="20"/>
          <w:szCs w:val="20"/>
        </w:rPr>
        <w:t>Opdrachtnemer verricht de op basis van deze Nadere Overeenkomst te verrichten Diensten op nacalculatiebasis tegen de in de Offerte genoemde uurtarieven. Opdrachtnemer is gerechtigd maximaal &lt;</w:t>
      </w:r>
      <w:r w:rsidR="00763AFA" w:rsidRPr="003C172E">
        <w:rPr>
          <w:rFonts w:ascii="Verdana" w:hAnsi="Verdana"/>
          <w:color w:val="auto"/>
          <w:sz w:val="20"/>
          <w:szCs w:val="20"/>
          <w:highlight w:val="yellow"/>
        </w:rPr>
        <w:t>aantal</w:t>
      </w:r>
      <w:r w:rsidR="00763AFA" w:rsidRPr="00542AAD">
        <w:rPr>
          <w:rFonts w:ascii="Verdana" w:hAnsi="Verdana"/>
          <w:color w:val="auto"/>
          <w:sz w:val="20"/>
          <w:szCs w:val="20"/>
        </w:rPr>
        <w:t xml:space="preserve">&gt; uur per dag in rekening te brengen, tenzij overschrijding hiervan vooraf schriftelijk met </w:t>
      </w:r>
      <w:r w:rsidR="00806ABB" w:rsidRPr="00542AAD">
        <w:rPr>
          <w:rFonts w:ascii="Verdana" w:hAnsi="Verdana"/>
          <w:color w:val="auto"/>
          <w:sz w:val="20"/>
          <w:szCs w:val="20"/>
        </w:rPr>
        <w:t>RDOG HM</w:t>
      </w:r>
      <w:r w:rsidR="00763AFA" w:rsidRPr="00542AAD">
        <w:rPr>
          <w:rFonts w:ascii="Verdana" w:hAnsi="Verdana"/>
          <w:color w:val="auto"/>
          <w:sz w:val="20"/>
          <w:szCs w:val="20"/>
        </w:rPr>
        <w:t xml:space="preserve"> is overeengekomen. </w:t>
      </w:r>
    </w:p>
    <w:p w14:paraId="1F5B0754" w14:textId="77777777" w:rsidR="00763AFA" w:rsidRPr="00542AAD" w:rsidRDefault="00763AFA" w:rsidP="003C172E">
      <w:pPr>
        <w:pStyle w:val="Default"/>
        <w:spacing w:line="280" w:lineRule="atLeast"/>
        <w:ind w:left="567" w:hanging="567"/>
        <w:jc w:val="both"/>
        <w:rPr>
          <w:rFonts w:ascii="Verdana" w:hAnsi="Verdana"/>
          <w:color w:val="auto"/>
          <w:sz w:val="20"/>
          <w:szCs w:val="20"/>
        </w:rPr>
      </w:pPr>
    </w:p>
    <w:p w14:paraId="420C6CBA" w14:textId="4D8E4ED1" w:rsidR="00763AFA" w:rsidRDefault="003C172E" w:rsidP="003C172E">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6.</w:t>
      </w:r>
      <w:r w:rsidR="00763AFA" w:rsidRPr="00542AAD">
        <w:rPr>
          <w:rFonts w:ascii="Verdana" w:hAnsi="Verdana"/>
          <w:color w:val="auto"/>
          <w:sz w:val="20"/>
          <w:szCs w:val="20"/>
        </w:rPr>
        <w:t xml:space="preserve">2 </w:t>
      </w:r>
      <w:r>
        <w:rPr>
          <w:rFonts w:ascii="Verdana" w:hAnsi="Verdana"/>
          <w:color w:val="auto"/>
          <w:sz w:val="20"/>
          <w:szCs w:val="20"/>
        </w:rPr>
        <w:tab/>
      </w:r>
      <w:r w:rsidR="00763AFA" w:rsidRPr="00542AAD">
        <w:rPr>
          <w:rFonts w:ascii="Verdana" w:hAnsi="Verdana"/>
          <w:color w:val="auto"/>
          <w:sz w:val="20"/>
          <w:szCs w:val="20"/>
        </w:rPr>
        <w:t xml:space="preserve">In geval </w:t>
      </w:r>
      <w:r w:rsidR="00CA6A79">
        <w:rPr>
          <w:rFonts w:ascii="Verdana" w:hAnsi="Verdana"/>
          <w:color w:val="auto"/>
          <w:sz w:val="20"/>
          <w:szCs w:val="20"/>
        </w:rPr>
        <w:t>de Flexibele Arbeidskracht</w:t>
      </w:r>
      <w:r w:rsidR="00763AFA" w:rsidRPr="00542AAD">
        <w:rPr>
          <w:rFonts w:ascii="Verdana" w:hAnsi="Verdana"/>
          <w:color w:val="auto"/>
          <w:sz w:val="20"/>
          <w:szCs w:val="20"/>
        </w:rPr>
        <w:t xml:space="preserve"> van Opdrachtnemer in opdracht van </w:t>
      </w:r>
      <w:r w:rsidR="00806ABB" w:rsidRPr="00542AAD">
        <w:rPr>
          <w:rFonts w:ascii="Verdana" w:hAnsi="Verdana"/>
          <w:color w:val="auto"/>
          <w:sz w:val="20"/>
          <w:szCs w:val="20"/>
        </w:rPr>
        <w:t>RDOG HM</w:t>
      </w:r>
      <w:r w:rsidR="00763AFA" w:rsidRPr="00542AAD">
        <w:rPr>
          <w:rFonts w:ascii="Verdana" w:hAnsi="Verdana"/>
          <w:color w:val="auto"/>
          <w:sz w:val="20"/>
          <w:szCs w:val="20"/>
        </w:rPr>
        <w:t xml:space="preserve"> werkzaamheden verricht op verschillende locaties kan Opdrachtnemer een vergoeding per kilometer vanaf standplaats RDOG HM naar cliënt in rekening brengen, zoals beschreven in het programma van eisen dat deel uitmaakt van het Beschrijvend document.</w:t>
      </w:r>
    </w:p>
    <w:p w14:paraId="5F6C66DF" w14:textId="77777777" w:rsidR="00D03A7E" w:rsidRPr="00542AAD" w:rsidRDefault="00D03A7E" w:rsidP="003C172E">
      <w:pPr>
        <w:pStyle w:val="Default"/>
        <w:spacing w:line="280" w:lineRule="atLeast"/>
        <w:ind w:left="567" w:hanging="567"/>
        <w:jc w:val="both"/>
        <w:rPr>
          <w:rFonts w:ascii="Verdana" w:hAnsi="Verdana"/>
          <w:color w:val="auto"/>
          <w:sz w:val="20"/>
          <w:szCs w:val="20"/>
        </w:rPr>
      </w:pPr>
    </w:p>
    <w:p w14:paraId="2DDEE978" w14:textId="6ACE5ED6" w:rsidR="00763AFA" w:rsidRPr="00542AAD" w:rsidRDefault="00763AFA" w:rsidP="007C31F7">
      <w:pPr>
        <w:pStyle w:val="Default"/>
        <w:spacing w:line="280" w:lineRule="atLeast"/>
        <w:jc w:val="both"/>
        <w:rPr>
          <w:rFonts w:ascii="Verdana" w:hAnsi="Verdana"/>
          <w:color w:val="auto"/>
          <w:sz w:val="20"/>
          <w:szCs w:val="20"/>
        </w:rPr>
      </w:pPr>
      <w:r w:rsidRPr="00542AAD">
        <w:rPr>
          <w:rFonts w:ascii="Verdana" w:hAnsi="Verdana"/>
          <w:b/>
          <w:bCs/>
          <w:color w:val="auto"/>
          <w:sz w:val="20"/>
          <w:szCs w:val="20"/>
        </w:rPr>
        <w:t xml:space="preserve">Artikel 7 Contactpersonen </w:t>
      </w:r>
    </w:p>
    <w:p w14:paraId="5BAF5F15" w14:textId="00709F89" w:rsidR="00763AFA" w:rsidRPr="00542AAD" w:rsidRDefault="003C172E" w:rsidP="003C172E">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7.</w:t>
      </w:r>
      <w:r w:rsidR="007C31F7">
        <w:rPr>
          <w:rFonts w:ascii="Verdana" w:hAnsi="Verdana"/>
          <w:color w:val="auto"/>
          <w:sz w:val="20"/>
          <w:szCs w:val="20"/>
        </w:rPr>
        <w:t>1</w:t>
      </w:r>
      <w:r>
        <w:rPr>
          <w:rFonts w:ascii="Verdana" w:hAnsi="Verdana"/>
          <w:color w:val="auto"/>
          <w:sz w:val="20"/>
          <w:szCs w:val="20"/>
        </w:rPr>
        <w:tab/>
      </w:r>
      <w:r w:rsidR="00763AFA" w:rsidRPr="00542AAD">
        <w:rPr>
          <w:rFonts w:ascii="Verdana" w:hAnsi="Verdana"/>
          <w:color w:val="auto"/>
          <w:sz w:val="20"/>
          <w:szCs w:val="20"/>
        </w:rPr>
        <w:t>Contactpersoon bij de Opdrachtnemer is: &lt;</w:t>
      </w:r>
      <w:r w:rsidR="00763AFA" w:rsidRPr="00C02C94">
        <w:rPr>
          <w:rFonts w:ascii="Verdana" w:hAnsi="Verdana"/>
          <w:color w:val="auto"/>
          <w:sz w:val="20"/>
          <w:szCs w:val="20"/>
          <w:highlight w:val="yellow"/>
        </w:rPr>
        <w:t>naam,functie, telefoonnummer, e-mailadres</w:t>
      </w:r>
      <w:r w:rsidR="00763AFA" w:rsidRPr="00542AAD">
        <w:rPr>
          <w:rFonts w:ascii="Verdana" w:hAnsi="Verdana"/>
          <w:color w:val="auto"/>
          <w:sz w:val="20"/>
          <w:szCs w:val="20"/>
        </w:rPr>
        <w:t xml:space="preserve">&gt;. </w:t>
      </w:r>
    </w:p>
    <w:p w14:paraId="7D69306B" w14:textId="77777777" w:rsidR="003C172E" w:rsidRDefault="003C172E" w:rsidP="003C172E">
      <w:pPr>
        <w:pStyle w:val="Default"/>
        <w:spacing w:line="280" w:lineRule="atLeast"/>
        <w:ind w:left="567" w:hanging="567"/>
        <w:jc w:val="both"/>
        <w:rPr>
          <w:rFonts w:ascii="Verdana" w:hAnsi="Verdana"/>
          <w:color w:val="auto"/>
          <w:sz w:val="20"/>
          <w:szCs w:val="20"/>
        </w:rPr>
      </w:pPr>
    </w:p>
    <w:p w14:paraId="71DF9533" w14:textId="2D5DAAAB" w:rsidR="00763AFA" w:rsidRPr="00542AAD" w:rsidRDefault="00763AFA" w:rsidP="003C172E">
      <w:pPr>
        <w:pStyle w:val="Default"/>
        <w:spacing w:line="280" w:lineRule="atLeast"/>
        <w:ind w:left="567"/>
        <w:jc w:val="both"/>
        <w:rPr>
          <w:rFonts w:ascii="Verdana" w:hAnsi="Verdana"/>
          <w:color w:val="auto"/>
          <w:sz w:val="20"/>
          <w:szCs w:val="20"/>
        </w:rPr>
      </w:pPr>
      <w:r w:rsidRPr="00542AAD">
        <w:rPr>
          <w:rFonts w:ascii="Verdana" w:hAnsi="Verdana"/>
          <w:color w:val="auto"/>
          <w:sz w:val="20"/>
          <w:szCs w:val="20"/>
        </w:rPr>
        <w:t xml:space="preserve">Contactpersoon bij de </w:t>
      </w:r>
      <w:r w:rsidR="00806ABB" w:rsidRPr="00542AAD">
        <w:rPr>
          <w:rFonts w:ascii="Verdana" w:hAnsi="Verdana"/>
          <w:color w:val="auto"/>
          <w:sz w:val="20"/>
          <w:szCs w:val="20"/>
        </w:rPr>
        <w:t>RDOG HM</w:t>
      </w:r>
      <w:r w:rsidRPr="00542AAD">
        <w:rPr>
          <w:rFonts w:ascii="Verdana" w:hAnsi="Verdana"/>
          <w:color w:val="auto"/>
          <w:sz w:val="20"/>
          <w:szCs w:val="20"/>
        </w:rPr>
        <w:t xml:space="preserve"> is: &lt;</w:t>
      </w:r>
      <w:r w:rsidRPr="00C02C94">
        <w:rPr>
          <w:rFonts w:ascii="Verdana" w:hAnsi="Verdana"/>
          <w:color w:val="auto"/>
          <w:sz w:val="20"/>
          <w:szCs w:val="20"/>
          <w:highlight w:val="yellow"/>
        </w:rPr>
        <w:t>naam,functie, telefoonnummer, e-mailadres</w:t>
      </w:r>
      <w:r w:rsidRPr="00542AAD">
        <w:rPr>
          <w:rFonts w:ascii="Verdana" w:hAnsi="Verdana"/>
          <w:color w:val="auto"/>
          <w:sz w:val="20"/>
          <w:szCs w:val="20"/>
        </w:rPr>
        <w:t xml:space="preserve">&gt;. </w:t>
      </w:r>
    </w:p>
    <w:p w14:paraId="32E78BDC" w14:textId="77777777" w:rsidR="003C172E" w:rsidRDefault="003C172E" w:rsidP="003C172E">
      <w:pPr>
        <w:pStyle w:val="Default"/>
        <w:spacing w:line="280" w:lineRule="atLeast"/>
        <w:ind w:left="567" w:hanging="567"/>
        <w:jc w:val="both"/>
        <w:rPr>
          <w:rFonts w:ascii="Verdana" w:hAnsi="Verdana"/>
          <w:color w:val="auto"/>
          <w:sz w:val="20"/>
          <w:szCs w:val="20"/>
        </w:rPr>
      </w:pPr>
    </w:p>
    <w:p w14:paraId="296BA6F0" w14:textId="477371F5" w:rsidR="00763AFA" w:rsidRPr="00542AAD" w:rsidRDefault="00763AFA" w:rsidP="003C172E">
      <w:pPr>
        <w:pStyle w:val="Default"/>
        <w:spacing w:line="280" w:lineRule="atLeast"/>
        <w:ind w:left="567"/>
        <w:jc w:val="both"/>
        <w:rPr>
          <w:rFonts w:ascii="Verdana" w:hAnsi="Verdana"/>
          <w:color w:val="auto"/>
          <w:sz w:val="20"/>
          <w:szCs w:val="20"/>
        </w:rPr>
      </w:pPr>
      <w:r w:rsidRPr="00542AAD">
        <w:rPr>
          <w:rFonts w:ascii="Verdana" w:hAnsi="Verdana"/>
          <w:color w:val="auto"/>
          <w:sz w:val="20"/>
          <w:szCs w:val="20"/>
        </w:rPr>
        <w:t xml:space="preserve">De contactpersonen overleggen ten minste één keer &lt;periode&gt; en voorts zo dikwijls als </w:t>
      </w:r>
      <w:r w:rsidR="00806ABB" w:rsidRPr="00542AAD">
        <w:rPr>
          <w:rFonts w:ascii="Verdana" w:hAnsi="Verdana"/>
          <w:color w:val="auto"/>
          <w:sz w:val="20"/>
          <w:szCs w:val="20"/>
        </w:rPr>
        <w:t>RDOG HM</w:t>
      </w:r>
      <w:r w:rsidRPr="00542AAD">
        <w:rPr>
          <w:rFonts w:ascii="Verdana" w:hAnsi="Verdana"/>
          <w:color w:val="auto"/>
          <w:sz w:val="20"/>
          <w:szCs w:val="20"/>
        </w:rPr>
        <w:t xml:space="preserve"> dat verlangt over de uitvoering van de werkzaamheden van Opdrachtnemer. </w:t>
      </w:r>
    </w:p>
    <w:p w14:paraId="21EFFDC3" w14:textId="77777777" w:rsidR="00763AFA" w:rsidRPr="00542AAD" w:rsidRDefault="00763AFA" w:rsidP="003C172E">
      <w:pPr>
        <w:pStyle w:val="Default"/>
        <w:spacing w:line="280" w:lineRule="atLeast"/>
        <w:ind w:left="567" w:hanging="567"/>
        <w:jc w:val="both"/>
        <w:rPr>
          <w:rFonts w:ascii="Verdana" w:hAnsi="Verdana"/>
          <w:color w:val="auto"/>
          <w:sz w:val="20"/>
          <w:szCs w:val="20"/>
        </w:rPr>
      </w:pPr>
    </w:p>
    <w:p w14:paraId="0EE6DAA4" w14:textId="03A0A9BA" w:rsidR="00763AFA" w:rsidRPr="00542AAD" w:rsidRDefault="003C172E" w:rsidP="003C172E">
      <w:pPr>
        <w:pStyle w:val="Default"/>
        <w:spacing w:line="280" w:lineRule="atLeast"/>
        <w:ind w:left="567" w:hanging="567"/>
        <w:jc w:val="both"/>
        <w:rPr>
          <w:rFonts w:ascii="Verdana" w:hAnsi="Verdana"/>
          <w:color w:val="auto"/>
          <w:sz w:val="20"/>
          <w:szCs w:val="20"/>
        </w:rPr>
      </w:pPr>
      <w:r>
        <w:rPr>
          <w:rFonts w:ascii="Verdana" w:hAnsi="Verdana"/>
          <w:color w:val="auto"/>
          <w:sz w:val="20"/>
          <w:szCs w:val="20"/>
        </w:rPr>
        <w:t>7.</w:t>
      </w:r>
      <w:r w:rsidR="007C31F7">
        <w:rPr>
          <w:rFonts w:ascii="Verdana" w:hAnsi="Verdana"/>
          <w:color w:val="auto"/>
          <w:sz w:val="20"/>
          <w:szCs w:val="20"/>
        </w:rPr>
        <w:t>2</w:t>
      </w:r>
      <w:r w:rsidR="00763AFA" w:rsidRPr="00542AAD">
        <w:rPr>
          <w:rFonts w:ascii="Verdana" w:hAnsi="Verdana"/>
          <w:color w:val="auto"/>
          <w:sz w:val="20"/>
          <w:szCs w:val="20"/>
        </w:rPr>
        <w:t xml:space="preserve"> </w:t>
      </w:r>
      <w:r>
        <w:rPr>
          <w:rFonts w:ascii="Verdana" w:hAnsi="Verdana"/>
          <w:color w:val="auto"/>
          <w:sz w:val="20"/>
          <w:szCs w:val="20"/>
        </w:rPr>
        <w:tab/>
      </w:r>
      <w:r w:rsidR="00763AFA" w:rsidRPr="00542AAD">
        <w:rPr>
          <w:rFonts w:ascii="Verdana" w:hAnsi="Verdana"/>
          <w:color w:val="auto"/>
          <w:sz w:val="20"/>
          <w:szCs w:val="20"/>
        </w:rPr>
        <w:t xml:space="preserve">Contactpersonen kunnen Partijen niet binden en zijn niet bevoegd tot wijziging van deze Nadere Overeenkomst </w:t>
      </w:r>
    </w:p>
    <w:p w14:paraId="495E6CEA" w14:textId="77777777" w:rsidR="00763AFA" w:rsidRPr="00542AAD" w:rsidRDefault="00763AFA" w:rsidP="00542AAD">
      <w:pPr>
        <w:pStyle w:val="Default"/>
        <w:spacing w:line="280" w:lineRule="atLeast"/>
        <w:jc w:val="both"/>
        <w:rPr>
          <w:rFonts w:ascii="Verdana" w:hAnsi="Verdana"/>
          <w:color w:val="auto"/>
          <w:sz w:val="20"/>
          <w:szCs w:val="20"/>
        </w:rPr>
      </w:pPr>
    </w:p>
    <w:p w14:paraId="468534B5" w14:textId="77777777"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color w:val="auto"/>
          <w:sz w:val="20"/>
          <w:szCs w:val="20"/>
        </w:rPr>
        <w:t xml:space="preserve">Aldus op de laatste van de twee hierna genoemde data overeengekomen en in tweevoud </w:t>
      </w:r>
    </w:p>
    <w:p w14:paraId="7F43EC93" w14:textId="77777777" w:rsidR="00763AFA" w:rsidRPr="00542AAD" w:rsidRDefault="00763AFA" w:rsidP="00542AAD">
      <w:pPr>
        <w:pStyle w:val="Default"/>
        <w:spacing w:line="280" w:lineRule="atLeast"/>
        <w:jc w:val="both"/>
        <w:rPr>
          <w:rFonts w:ascii="Verdana" w:hAnsi="Verdana"/>
          <w:color w:val="auto"/>
          <w:sz w:val="20"/>
          <w:szCs w:val="20"/>
        </w:rPr>
      </w:pPr>
      <w:r w:rsidRPr="00542AAD">
        <w:rPr>
          <w:rFonts w:ascii="Verdana" w:hAnsi="Verdana"/>
          <w:color w:val="auto"/>
          <w:sz w:val="20"/>
          <w:szCs w:val="20"/>
        </w:rPr>
        <w:t xml:space="preserve">ondertekend, </w:t>
      </w:r>
    </w:p>
    <w:p w14:paraId="6A67D691" w14:textId="24912880" w:rsidR="00806ABB" w:rsidRPr="00542AAD" w:rsidRDefault="00806ABB" w:rsidP="00542AAD">
      <w:pPr>
        <w:spacing w:after="0" w:line="280" w:lineRule="atLeast"/>
        <w:jc w:val="both"/>
        <w:rPr>
          <w:rFonts w:ascii="Verdana" w:hAnsi="Verdana"/>
          <w:sz w:val="20"/>
          <w:szCs w:val="20"/>
        </w:rPr>
      </w:pPr>
      <w:r w:rsidRPr="00542AAD">
        <w:rPr>
          <w:rFonts w:ascii="Verdana" w:hAnsi="Verdana"/>
          <w:sz w:val="20"/>
          <w:szCs w:val="20"/>
        </w:rPr>
        <w:t> </w:t>
      </w:r>
    </w:p>
    <w:p w14:paraId="6FCB822D" w14:textId="77777777" w:rsidR="00806ABB" w:rsidRPr="00542AAD" w:rsidRDefault="00806ABB" w:rsidP="00542AAD">
      <w:pPr>
        <w:spacing w:after="0" w:line="280" w:lineRule="atLeast"/>
        <w:jc w:val="both"/>
        <w:rPr>
          <w:rFonts w:ascii="Verdana" w:hAnsi="Verdana"/>
          <w:sz w:val="20"/>
          <w:szCs w:val="20"/>
        </w:rPr>
      </w:pPr>
    </w:p>
    <w:p w14:paraId="2C9F5BE2" w14:textId="77777777" w:rsidR="00806ABB" w:rsidRPr="00542AAD" w:rsidRDefault="00806ABB" w:rsidP="00542AAD">
      <w:pPr>
        <w:spacing w:after="0" w:line="280" w:lineRule="atLeast"/>
        <w:jc w:val="both"/>
        <w:rPr>
          <w:rFonts w:ascii="Verdana" w:hAnsi="Verdana"/>
          <w:sz w:val="20"/>
          <w:szCs w:val="20"/>
        </w:rPr>
      </w:pPr>
      <w:r w:rsidRPr="00542AAD">
        <w:rPr>
          <w:rFonts w:ascii="Verdana" w:hAnsi="Verdana"/>
          <w:sz w:val="20"/>
          <w:szCs w:val="20"/>
        </w:rPr>
        <w:t>Aldus overeengekomen en in tweevoud getekend.</w:t>
      </w:r>
    </w:p>
    <w:p w14:paraId="7894B375" w14:textId="77777777" w:rsidR="00806ABB" w:rsidRPr="00542AAD" w:rsidRDefault="00806ABB" w:rsidP="00542AAD">
      <w:pPr>
        <w:spacing w:after="0" w:line="280" w:lineRule="atLeast"/>
        <w:jc w:val="both"/>
        <w:rPr>
          <w:rFonts w:ascii="Verdana" w:hAnsi="Verdana"/>
          <w:sz w:val="20"/>
          <w:szCs w:val="20"/>
        </w:rPr>
      </w:pPr>
    </w:p>
    <w:p w14:paraId="7BB57ED8" w14:textId="77777777" w:rsidR="00806ABB" w:rsidRPr="00542AAD" w:rsidRDefault="00806ABB" w:rsidP="00542AAD">
      <w:pPr>
        <w:spacing w:after="0" w:line="280" w:lineRule="atLeast"/>
        <w:jc w:val="both"/>
        <w:rPr>
          <w:rFonts w:ascii="Verdana" w:hAnsi="Verdana"/>
          <w:sz w:val="20"/>
          <w:szCs w:val="20"/>
        </w:rPr>
      </w:pPr>
      <w:r w:rsidRPr="00542AAD">
        <w:rPr>
          <w:rFonts w:ascii="Verdana" w:hAnsi="Verdana"/>
          <w:sz w:val="20"/>
          <w:szCs w:val="20"/>
        </w:rPr>
        <w:t>Leiden, ____________</w:t>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t>__________________</w:t>
      </w:r>
    </w:p>
    <w:p w14:paraId="7CD021AC" w14:textId="77777777" w:rsidR="00806ABB" w:rsidRPr="00542AAD" w:rsidRDefault="00806ABB" w:rsidP="00542AAD">
      <w:pPr>
        <w:spacing w:after="0" w:line="280" w:lineRule="atLeast"/>
        <w:jc w:val="both"/>
        <w:rPr>
          <w:rFonts w:ascii="Verdana" w:hAnsi="Verdana"/>
          <w:sz w:val="20"/>
          <w:szCs w:val="20"/>
        </w:rPr>
      </w:pPr>
      <w:r w:rsidRPr="00542AAD">
        <w:rPr>
          <w:rFonts w:ascii="Verdana" w:hAnsi="Verdana"/>
          <w:sz w:val="20"/>
          <w:szCs w:val="20"/>
        </w:rPr>
        <w:t>RDOG HM</w:t>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t>Opdrachtnemer</w:t>
      </w:r>
    </w:p>
    <w:p w14:paraId="57A8B167" w14:textId="77777777" w:rsidR="00806ABB" w:rsidRPr="00542AAD" w:rsidRDefault="00806ABB" w:rsidP="00542AAD">
      <w:pPr>
        <w:spacing w:after="0" w:line="280" w:lineRule="atLeast"/>
        <w:jc w:val="both"/>
        <w:rPr>
          <w:rFonts w:ascii="Verdana" w:hAnsi="Verdana"/>
          <w:sz w:val="20"/>
          <w:szCs w:val="20"/>
        </w:rPr>
      </w:pPr>
    </w:p>
    <w:p w14:paraId="7DAAA83D" w14:textId="77777777" w:rsidR="00806ABB" w:rsidRPr="00542AAD" w:rsidRDefault="00806ABB" w:rsidP="00542AAD">
      <w:pPr>
        <w:spacing w:after="0" w:line="280" w:lineRule="atLeast"/>
        <w:jc w:val="both"/>
        <w:rPr>
          <w:rFonts w:ascii="Verdana" w:hAnsi="Verdana"/>
          <w:sz w:val="20"/>
          <w:szCs w:val="20"/>
        </w:rPr>
      </w:pPr>
    </w:p>
    <w:p w14:paraId="1705149D" w14:textId="77777777" w:rsidR="00806ABB" w:rsidRPr="00542AAD" w:rsidRDefault="00806ABB" w:rsidP="00542AAD">
      <w:pPr>
        <w:spacing w:after="0" w:line="280" w:lineRule="atLeast"/>
        <w:jc w:val="both"/>
        <w:rPr>
          <w:rFonts w:ascii="Verdana" w:hAnsi="Verdana"/>
          <w:sz w:val="20"/>
          <w:szCs w:val="20"/>
        </w:rPr>
      </w:pPr>
    </w:p>
    <w:p w14:paraId="38F4869B" w14:textId="77777777" w:rsidR="00806ABB" w:rsidRPr="00542AAD" w:rsidRDefault="00806ABB" w:rsidP="00542AAD">
      <w:pPr>
        <w:spacing w:after="0" w:line="280" w:lineRule="atLeast"/>
        <w:jc w:val="both"/>
        <w:rPr>
          <w:rFonts w:ascii="Verdana" w:hAnsi="Verdana"/>
          <w:sz w:val="20"/>
          <w:szCs w:val="20"/>
        </w:rPr>
      </w:pPr>
    </w:p>
    <w:p w14:paraId="17DCAB4C" w14:textId="77777777" w:rsidR="00806ABB" w:rsidRPr="00542AAD" w:rsidRDefault="00806ABB" w:rsidP="00542AAD">
      <w:pPr>
        <w:spacing w:after="0" w:line="280" w:lineRule="atLeast"/>
        <w:jc w:val="both"/>
        <w:rPr>
          <w:rFonts w:ascii="Verdana" w:hAnsi="Verdana"/>
          <w:sz w:val="20"/>
          <w:szCs w:val="20"/>
        </w:rPr>
      </w:pPr>
      <w:r w:rsidRPr="00542AAD">
        <w:rPr>
          <w:rFonts w:ascii="Verdana" w:hAnsi="Verdana"/>
          <w:sz w:val="20"/>
          <w:szCs w:val="20"/>
        </w:rPr>
        <w:t>____________________</w:t>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t>____________________</w:t>
      </w:r>
    </w:p>
    <w:p w14:paraId="07A444ED" w14:textId="77777777" w:rsidR="00806ABB" w:rsidRPr="00542AAD" w:rsidRDefault="00806ABB" w:rsidP="00542AAD">
      <w:pPr>
        <w:spacing w:after="0" w:line="280" w:lineRule="atLeast"/>
        <w:jc w:val="both"/>
        <w:rPr>
          <w:rFonts w:ascii="Verdana" w:hAnsi="Verdana"/>
          <w:sz w:val="20"/>
          <w:szCs w:val="20"/>
        </w:rPr>
      </w:pPr>
    </w:p>
    <w:p w14:paraId="43F4E20F" w14:textId="77777777" w:rsidR="00806ABB" w:rsidRPr="00542AAD" w:rsidRDefault="00806ABB" w:rsidP="00542AAD">
      <w:pPr>
        <w:spacing w:after="0" w:line="280" w:lineRule="atLeast"/>
        <w:jc w:val="both"/>
        <w:rPr>
          <w:rFonts w:ascii="Verdana" w:hAnsi="Verdana"/>
          <w:sz w:val="20"/>
          <w:szCs w:val="20"/>
        </w:rPr>
      </w:pPr>
      <w:r w:rsidRPr="00542AAD">
        <w:rPr>
          <w:rFonts w:ascii="Verdana" w:hAnsi="Verdana"/>
          <w:sz w:val="20"/>
          <w:szCs w:val="20"/>
        </w:rPr>
        <w:t>……………………….(naam)</w:t>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r>
      <w:r w:rsidRPr="00542AAD">
        <w:rPr>
          <w:rFonts w:ascii="Verdana" w:hAnsi="Verdana"/>
          <w:sz w:val="20"/>
          <w:szCs w:val="20"/>
        </w:rPr>
        <w:tab/>
        <w:t>……………………………(naam)</w:t>
      </w:r>
    </w:p>
    <w:p w14:paraId="363B49EC" w14:textId="1010AA74" w:rsidR="008F73E9" w:rsidRPr="00542AAD" w:rsidRDefault="008F73E9" w:rsidP="00542AAD">
      <w:pPr>
        <w:pStyle w:val="Default"/>
        <w:spacing w:line="280" w:lineRule="atLeast"/>
        <w:jc w:val="both"/>
        <w:rPr>
          <w:rFonts w:ascii="Verdana" w:hAnsi="Verdana"/>
          <w:sz w:val="20"/>
          <w:szCs w:val="20"/>
        </w:rPr>
      </w:pPr>
    </w:p>
    <w:sectPr w:rsidR="008F73E9" w:rsidRPr="00542AA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EF5E2" w16cex:dateUtc="2020-09-18T07:01:00Z"/>
  <w16cex:commentExtensible w16cex:durableId="230A2BA2" w16cex:dateUtc="2020-09-14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A96968" w16cid:durableId="230EF5E2"/>
  <w16cid:commentId w16cid:paraId="79B8F881" w16cid:durableId="230A2B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CBF"/>
    <w:multiLevelType w:val="hybridMultilevel"/>
    <w:tmpl w:val="14520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DA05F7"/>
    <w:multiLevelType w:val="hybridMultilevel"/>
    <w:tmpl w:val="235E278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87F1B76"/>
    <w:multiLevelType w:val="hybridMultilevel"/>
    <w:tmpl w:val="42AAE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F93BE4"/>
    <w:multiLevelType w:val="hybridMultilevel"/>
    <w:tmpl w:val="9C70E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FA"/>
    <w:rsid w:val="000163CC"/>
    <w:rsid w:val="000B3467"/>
    <w:rsid w:val="001A5B20"/>
    <w:rsid w:val="00251B84"/>
    <w:rsid w:val="00283E15"/>
    <w:rsid w:val="003C172E"/>
    <w:rsid w:val="004B40A4"/>
    <w:rsid w:val="004D308C"/>
    <w:rsid w:val="00542AAD"/>
    <w:rsid w:val="0063627D"/>
    <w:rsid w:val="00763AFA"/>
    <w:rsid w:val="007C31F7"/>
    <w:rsid w:val="00806ABB"/>
    <w:rsid w:val="008817CD"/>
    <w:rsid w:val="008D5B15"/>
    <w:rsid w:val="008F73E9"/>
    <w:rsid w:val="00910BF5"/>
    <w:rsid w:val="00956B9A"/>
    <w:rsid w:val="00AB7248"/>
    <w:rsid w:val="00AF7815"/>
    <w:rsid w:val="00B227FE"/>
    <w:rsid w:val="00C02C94"/>
    <w:rsid w:val="00CA6A79"/>
    <w:rsid w:val="00D03A7E"/>
    <w:rsid w:val="00F17554"/>
    <w:rsid w:val="00FF5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ABCC"/>
  <w15:chartTrackingRefBased/>
  <w15:docId w15:val="{12BB5F0E-9227-4DFF-BDBA-C67334B9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63AFA"/>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4B40A4"/>
    <w:pPr>
      <w:ind w:left="720"/>
      <w:contextualSpacing/>
    </w:pPr>
  </w:style>
  <w:style w:type="paragraph" w:styleId="Ballontekst">
    <w:name w:val="Balloon Text"/>
    <w:basedOn w:val="Standaard"/>
    <w:link w:val="BallontekstChar"/>
    <w:uiPriority w:val="99"/>
    <w:semiHidden/>
    <w:unhideWhenUsed/>
    <w:rsid w:val="00806A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6ABB"/>
    <w:rPr>
      <w:rFonts w:ascii="Segoe UI" w:hAnsi="Segoe UI" w:cs="Segoe UI"/>
      <w:sz w:val="18"/>
      <w:szCs w:val="18"/>
    </w:rPr>
  </w:style>
  <w:style w:type="character" w:styleId="Verwijzingopmerking">
    <w:name w:val="annotation reference"/>
    <w:basedOn w:val="Standaardalinea-lettertype"/>
    <w:uiPriority w:val="99"/>
    <w:semiHidden/>
    <w:unhideWhenUsed/>
    <w:rsid w:val="00542AAD"/>
    <w:rPr>
      <w:sz w:val="16"/>
      <w:szCs w:val="16"/>
    </w:rPr>
  </w:style>
  <w:style w:type="paragraph" w:styleId="Tekstopmerking">
    <w:name w:val="annotation text"/>
    <w:basedOn w:val="Standaard"/>
    <w:link w:val="TekstopmerkingChar"/>
    <w:uiPriority w:val="99"/>
    <w:semiHidden/>
    <w:unhideWhenUsed/>
    <w:rsid w:val="00542AA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2AAD"/>
    <w:rPr>
      <w:sz w:val="20"/>
      <w:szCs w:val="20"/>
    </w:rPr>
  </w:style>
  <w:style w:type="paragraph" w:styleId="Onderwerpvanopmerking">
    <w:name w:val="annotation subject"/>
    <w:basedOn w:val="Tekstopmerking"/>
    <w:next w:val="Tekstopmerking"/>
    <w:link w:val="OnderwerpvanopmerkingChar"/>
    <w:uiPriority w:val="99"/>
    <w:semiHidden/>
    <w:unhideWhenUsed/>
    <w:rsid w:val="00542AAD"/>
    <w:rPr>
      <w:b/>
      <w:bCs/>
    </w:rPr>
  </w:style>
  <w:style w:type="character" w:customStyle="1" w:styleId="OnderwerpvanopmerkingChar">
    <w:name w:val="Onderwerp van opmerking Char"/>
    <w:basedOn w:val="TekstopmerkingChar"/>
    <w:link w:val="Onderwerpvanopmerking"/>
    <w:uiPriority w:val="99"/>
    <w:semiHidden/>
    <w:rsid w:val="00542A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94CB1D91CBA42B9B9CE98C5F1367E" ma:contentTypeVersion="0" ma:contentTypeDescription="Een nieuw document maken." ma:contentTypeScope="" ma:versionID="bf0235418addbe8efba1ba7b6816ac5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121C-602F-4162-8343-B947EA76652C}">
  <ds:schemaRefs>
    <ds:schemaRef ds:uri="http://schemas.microsoft.com/sharepoint/v3/contenttype/forms"/>
  </ds:schemaRefs>
</ds:datastoreItem>
</file>

<file path=customXml/itemProps2.xml><?xml version="1.0" encoding="utf-8"?>
<ds:datastoreItem xmlns:ds="http://schemas.openxmlformats.org/officeDocument/2006/customXml" ds:itemID="{CEF7B373-71CF-4938-B318-0DFD01946DC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18A7A5F-599C-49A4-852B-9CE7D7BA4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EB74D7-895C-418C-BA47-249D2143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Vreeling</dc:creator>
  <cp:keywords/>
  <dc:description/>
  <cp:lastModifiedBy>Jeroen Vreeling</cp:lastModifiedBy>
  <cp:revision>4</cp:revision>
  <dcterms:created xsi:type="dcterms:W3CDTF">2020-11-20T08:36:00Z</dcterms:created>
  <dcterms:modified xsi:type="dcterms:W3CDTF">2020-11-20T10:34:00Z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0x010100D3594CB1D91CBA42B9B9CE98C5F1367E</vt:lpwstr>
  </property>
</Properties>
</file>