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68BB12" w14:textId="77777777" w:rsidR="006B3B43" w:rsidRDefault="006B3B43" w:rsidP="006B3B43">
      <w:pPr>
        <w:pStyle w:val="Titel12pt"/>
      </w:pPr>
    </w:p>
    <w:p w14:paraId="4FDD7D07" w14:textId="77777777" w:rsidR="006B3B43" w:rsidRDefault="006B3B43" w:rsidP="006B3B43">
      <w:pPr>
        <w:pStyle w:val="Titel12pt"/>
      </w:pPr>
    </w:p>
    <w:p w14:paraId="7F124710" w14:textId="77777777" w:rsidR="006B3B43" w:rsidRDefault="006B3B43" w:rsidP="006B3B43">
      <w:pPr>
        <w:pStyle w:val="Titel12pt"/>
      </w:pPr>
    </w:p>
    <w:p w14:paraId="7B3D22A0" w14:textId="77777777" w:rsidR="006B3B43" w:rsidRDefault="006B3B43" w:rsidP="006B3B43">
      <w:pPr>
        <w:pStyle w:val="Titel12pt"/>
      </w:pPr>
    </w:p>
    <w:p w14:paraId="73665107" w14:textId="77777777" w:rsidR="006B3B43" w:rsidRDefault="006B3B43" w:rsidP="006B3B43">
      <w:pPr>
        <w:pStyle w:val="Titel12pt"/>
      </w:pPr>
    </w:p>
    <w:p w14:paraId="373F71F4" w14:textId="77777777" w:rsidR="006B3B43" w:rsidRDefault="006B3B43" w:rsidP="006B3B43">
      <w:pPr>
        <w:pStyle w:val="Titel12pt"/>
      </w:pPr>
    </w:p>
    <w:p w14:paraId="18037396" w14:textId="77777777" w:rsidR="006B3B43" w:rsidRDefault="006B3B43" w:rsidP="006B3B43">
      <w:pPr>
        <w:pStyle w:val="Titel12pt"/>
      </w:pPr>
    </w:p>
    <w:p w14:paraId="57760214" w14:textId="77777777" w:rsidR="006B3B43" w:rsidRDefault="006B3B43" w:rsidP="006B3B43">
      <w:pPr>
        <w:pStyle w:val="Titel12pt"/>
      </w:pPr>
    </w:p>
    <w:p w14:paraId="653AA922" w14:textId="77777777" w:rsidR="006B3B43" w:rsidRDefault="006B3B43" w:rsidP="006B3B43">
      <w:pPr>
        <w:pStyle w:val="Titel12pt"/>
      </w:pPr>
    </w:p>
    <w:p w14:paraId="16775E76" w14:textId="77777777" w:rsidR="006B3B43" w:rsidRDefault="006B3B43" w:rsidP="006B3B43">
      <w:pPr>
        <w:pStyle w:val="Titel12pt"/>
      </w:pPr>
    </w:p>
    <w:p w14:paraId="7C6F97ED" w14:textId="77777777" w:rsidR="006B3B43" w:rsidRDefault="006B3B43" w:rsidP="006B3B43">
      <w:pPr>
        <w:pStyle w:val="Titel12pt"/>
      </w:pPr>
    </w:p>
    <w:p w14:paraId="60244EBD" w14:textId="77777777" w:rsidR="006B3B43" w:rsidRDefault="006B3B43" w:rsidP="006B3B43">
      <w:pPr>
        <w:pStyle w:val="Titel12pt"/>
      </w:pPr>
    </w:p>
    <w:p w14:paraId="6BED9B5F" w14:textId="77777777" w:rsidR="006B3B43" w:rsidRPr="00944374" w:rsidRDefault="006B3B43" w:rsidP="006B3B43">
      <w:pPr>
        <w:pStyle w:val="Titel12pt"/>
      </w:pPr>
      <w:r>
        <w:t>Aanbestedingsdocument</w:t>
      </w:r>
    </w:p>
    <w:p w14:paraId="156E8F3D" w14:textId="77777777" w:rsidR="006B3B43" w:rsidRPr="00944374" w:rsidRDefault="006B3B43" w:rsidP="006B3B43">
      <w:pPr>
        <w:pStyle w:val="Titel12pt"/>
      </w:pPr>
    </w:p>
    <w:p w14:paraId="4D79D739" w14:textId="4DBC4652" w:rsidR="006B3B43" w:rsidRPr="00A131AA" w:rsidRDefault="006B3B43" w:rsidP="006B3B43">
      <w:pPr>
        <w:pStyle w:val="Titel12pt"/>
      </w:pPr>
      <w:r w:rsidRPr="00A131AA">
        <w:t xml:space="preserve">Europese aanbesteding volgens de openbare procedure voor </w:t>
      </w:r>
      <w:r w:rsidR="005E2879">
        <w:t>Technische assistentie voor remote sensing en geo data voor de Nijldelta in Egypte</w:t>
      </w:r>
    </w:p>
    <w:p w14:paraId="56428B29" w14:textId="77777777" w:rsidR="006B3B43" w:rsidRPr="00944374" w:rsidRDefault="006B3B43" w:rsidP="006B3B43">
      <w:pPr>
        <w:pStyle w:val="Datumstatusvoorblad"/>
      </w:pPr>
    </w:p>
    <w:p w14:paraId="51E17B7C" w14:textId="77777777" w:rsidR="006B3B43" w:rsidRPr="00944374" w:rsidRDefault="006B3B43" w:rsidP="006B3B43">
      <w:pPr>
        <w:pStyle w:val="Datumstatusvoorblad"/>
      </w:pPr>
    </w:p>
    <w:p w14:paraId="524B2AD9" w14:textId="77777777" w:rsidR="006B3B43" w:rsidRPr="00944374" w:rsidRDefault="006B3B43" w:rsidP="006B3B43">
      <w:pPr>
        <w:pStyle w:val="Datumstatusvoorblad"/>
      </w:pPr>
    </w:p>
    <w:p w14:paraId="28B7A8C4" w14:textId="77777777" w:rsidR="006B3B43" w:rsidRPr="00944374" w:rsidRDefault="006B3B43" w:rsidP="006B3B43">
      <w:pPr>
        <w:pStyle w:val="Datumstatusvoorblad"/>
      </w:pPr>
    </w:p>
    <w:p w14:paraId="28D22A31" w14:textId="0C7DBDF0" w:rsidR="006B3B43" w:rsidRPr="00E71CBA" w:rsidRDefault="006B3B43" w:rsidP="006B3B43">
      <w:pPr>
        <w:pStyle w:val="Datumstatusvoorblad"/>
        <w:rPr>
          <w:szCs w:val="18"/>
          <w:lang w:val="en-US"/>
        </w:rPr>
      </w:pPr>
      <w:r w:rsidRPr="00E71CBA">
        <w:rPr>
          <w:szCs w:val="18"/>
          <w:lang w:val="en-US"/>
        </w:rPr>
        <w:t>Publicatiedatum:</w:t>
      </w:r>
      <w:r w:rsidRPr="00E71CBA">
        <w:rPr>
          <w:szCs w:val="18"/>
          <w:lang w:val="en-US"/>
        </w:rPr>
        <w:tab/>
      </w:r>
      <w:r w:rsidRPr="00E71CBA">
        <w:rPr>
          <w:szCs w:val="18"/>
          <w:lang w:val="en-US"/>
        </w:rPr>
        <w:tab/>
      </w:r>
      <w:r w:rsidR="00F4738C">
        <w:rPr>
          <w:szCs w:val="18"/>
          <w:lang w:val="en-US"/>
        </w:rPr>
        <w:t>20</w:t>
      </w:r>
      <w:r w:rsidR="00E71CBA" w:rsidRPr="0029121B">
        <w:rPr>
          <w:szCs w:val="18"/>
          <w:lang w:val="en-US"/>
        </w:rPr>
        <w:t xml:space="preserve"> november</w:t>
      </w:r>
      <w:r w:rsidR="00E71CBA">
        <w:rPr>
          <w:szCs w:val="18"/>
          <w:lang w:val="en-US"/>
        </w:rPr>
        <w:t xml:space="preserve"> 2020</w:t>
      </w:r>
    </w:p>
    <w:p w14:paraId="21A95C1D" w14:textId="2DF9D8A5" w:rsidR="006B3B43" w:rsidRPr="00E71CBA" w:rsidRDefault="006B3B43" w:rsidP="006B3B43">
      <w:pPr>
        <w:pStyle w:val="Datumstatusvoorblad"/>
        <w:rPr>
          <w:szCs w:val="18"/>
          <w:lang w:val="en-US"/>
        </w:rPr>
      </w:pPr>
      <w:r w:rsidRPr="00E71CBA">
        <w:rPr>
          <w:szCs w:val="18"/>
          <w:lang w:val="en-US"/>
        </w:rPr>
        <w:t>Status:</w:t>
      </w:r>
      <w:r w:rsidRPr="00E71CBA">
        <w:rPr>
          <w:szCs w:val="18"/>
          <w:lang w:val="en-US"/>
        </w:rPr>
        <w:tab/>
      </w:r>
      <w:r w:rsidRPr="00E71CBA">
        <w:rPr>
          <w:szCs w:val="18"/>
          <w:lang w:val="en-US"/>
        </w:rPr>
        <w:tab/>
      </w:r>
      <w:r w:rsidRPr="00E71CBA">
        <w:rPr>
          <w:szCs w:val="18"/>
          <w:lang w:val="en-US"/>
        </w:rPr>
        <w:tab/>
      </w:r>
      <w:proofErr w:type="spellStart"/>
      <w:r w:rsidR="00F4738C">
        <w:rPr>
          <w:szCs w:val="18"/>
          <w:lang w:val="en-US"/>
        </w:rPr>
        <w:t>definitief</w:t>
      </w:r>
      <w:proofErr w:type="spellEnd"/>
      <w:r w:rsidR="00446C6B" w:rsidRPr="00E71CBA">
        <w:rPr>
          <w:szCs w:val="18"/>
          <w:lang w:val="en-US"/>
        </w:rPr>
        <w:t xml:space="preserve"> </w:t>
      </w:r>
    </w:p>
    <w:p w14:paraId="793F94DB" w14:textId="43F1B3EF" w:rsidR="006B3B43" w:rsidRPr="00E71CBA" w:rsidRDefault="006B3B43" w:rsidP="006B3B43">
      <w:pPr>
        <w:pStyle w:val="Datumstatusvoorblad"/>
        <w:rPr>
          <w:lang w:val="en-US"/>
        </w:rPr>
      </w:pPr>
      <w:r w:rsidRPr="00E71CBA">
        <w:rPr>
          <w:lang w:val="en-US"/>
        </w:rPr>
        <w:t xml:space="preserve">Referentie: </w:t>
      </w:r>
      <w:r w:rsidRPr="00E71CBA">
        <w:rPr>
          <w:lang w:val="en-US"/>
        </w:rPr>
        <w:tab/>
      </w:r>
      <w:r w:rsidRPr="00E71CBA">
        <w:rPr>
          <w:lang w:val="en-US"/>
        </w:rPr>
        <w:tab/>
      </w:r>
      <w:r w:rsidRPr="00E71CBA">
        <w:rPr>
          <w:lang w:val="en-US"/>
        </w:rPr>
        <w:tab/>
        <w:t xml:space="preserve">IUC nr </w:t>
      </w:r>
      <w:r w:rsidR="00446C6B" w:rsidRPr="00E71CBA">
        <w:rPr>
          <w:lang w:val="en-US"/>
        </w:rPr>
        <w:t>20200114</w:t>
      </w:r>
    </w:p>
    <w:p w14:paraId="173E8AF9" w14:textId="77777777" w:rsidR="006B3B43" w:rsidRPr="00E71CBA" w:rsidRDefault="006B3B43">
      <w:pPr>
        <w:rPr>
          <w:rFonts w:ascii="Verdana" w:hAnsi="Verdana"/>
          <w:sz w:val="18"/>
          <w:szCs w:val="18"/>
        </w:rPr>
      </w:pPr>
      <w:r w:rsidRPr="00E71CBA">
        <w:rPr>
          <w:rFonts w:ascii="Verdana" w:hAnsi="Verdana"/>
          <w:sz w:val="18"/>
          <w:szCs w:val="18"/>
        </w:rPr>
        <w:br w:type="page"/>
      </w:r>
    </w:p>
    <w:sdt>
      <w:sdtPr>
        <w:rPr>
          <w:rFonts w:asciiTheme="minorHAnsi" w:eastAsiaTheme="minorHAnsi" w:hAnsiTheme="minorHAnsi" w:cstheme="minorBidi"/>
          <w:b w:val="0"/>
          <w:bCs w:val="0"/>
          <w:sz w:val="18"/>
          <w:szCs w:val="18"/>
          <w:lang w:val="en-US" w:eastAsia="en-US"/>
        </w:rPr>
        <w:id w:val="325791109"/>
        <w:docPartObj>
          <w:docPartGallery w:val="Table of Contents"/>
          <w:docPartUnique/>
        </w:docPartObj>
      </w:sdtPr>
      <w:sdtEndPr/>
      <w:sdtContent>
        <w:p w14:paraId="55663E35" w14:textId="77777777" w:rsidR="006B3B43" w:rsidRPr="002B14B3" w:rsidRDefault="006B3B43" w:rsidP="00E348AB">
          <w:pPr>
            <w:pStyle w:val="Kopvaninhoudsopgave"/>
            <w:numPr>
              <w:ilvl w:val="0"/>
              <w:numId w:val="0"/>
            </w:numPr>
            <w:spacing w:line="240" w:lineRule="auto"/>
          </w:pPr>
          <w:r w:rsidRPr="002B14B3">
            <w:t>Inhoudsopgave</w:t>
          </w:r>
        </w:p>
        <w:p w14:paraId="1FAA2958" w14:textId="5FFDFF7B" w:rsidR="008250B5" w:rsidRDefault="006B3B43">
          <w:pPr>
            <w:pStyle w:val="Inhopg1"/>
            <w:rPr>
              <w:rFonts w:eastAsiaTheme="minorEastAsia"/>
              <w:noProof/>
              <w:lang w:val="nl-NL" w:eastAsia="nl-NL"/>
            </w:rPr>
          </w:pPr>
          <w:r w:rsidRPr="008C611C">
            <w:rPr>
              <w:rFonts w:ascii="Verdana" w:hAnsi="Verdana"/>
              <w:sz w:val="18"/>
              <w:szCs w:val="18"/>
            </w:rPr>
            <w:fldChar w:fldCharType="begin"/>
          </w:r>
          <w:r w:rsidRPr="008C611C">
            <w:rPr>
              <w:rFonts w:ascii="Verdana" w:hAnsi="Verdana"/>
              <w:sz w:val="18"/>
              <w:szCs w:val="18"/>
            </w:rPr>
            <w:instrText xml:space="preserve"> TOC \o "1-3" \h \z \u </w:instrText>
          </w:r>
          <w:r w:rsidRPr="008C611C">
            <w:rPr>
              <w:rFonts w:ascii="Verdana" w:hAnsi="Verdana"/>
              <w:sz w:val="18"/>
              <w:szCs w:val="18"/>
            </w:rPr>
            <w:fldChar w:fldCharType="separate"/>
          </w:r>
          <w:hyperlink w:anchor="_Toc56415481" w:history="1">
            <w:r w:rsidR="008250B5" w:rsidRPr="00AB0921">
              <w:rPr>
                <w:rStyle w:val="Hyperlink"/>
                <w:noProof/>
              </w:rPr>
              <w:t>Begripsbepalingen</w:t>
            </w:r>
            <w:r w:rsidR="008250B5">
              <w:rPr>
                <w:noProof/>
                <w:webHidden/>
              </w:rPr>
              <w:tab/>
            </w:r>
            <w:r w:rsidR="008250B5">
              <w:rPr>
                <w:noProof/>
                <w:webHidden/>
              </w:rPr>
              <w:fldChar w:fldCharType="begin"/>
            </w:r>
            <w:r w:rsidR="008250B5">
              <w:rPr>
                <w:noProof/>
                <w:webHidden/>
              </w:rPr>
              <w:instrText xml:space="preserve"> PAGEREF _Toc56415481 \h </w:instrText>
            </w:r>
            <w:r w:rsidR="008250B5">
              <w:rPr>
                <w:noProof/>
                <w:webHidden/>
              </w:rPr>
            </w:r>
            <w:r w:rsidR="008250B5">
              <w:rPr>
                <w:noProof/>
                <w:webHidden/>
              </w:rPr>
              <w:fldChar w:fldCharType="separate"/>
            </w:r>
            <w:r w:rsidR="008250B5">
              <w:rPr>
                <w:noProof/>
                <w:webHidden/>
              </w:rPr>
              <w:t>4</w:t>
            </w:r>
            <w:r w:rsidR="008250B5">
              <w:rPr>
                <w:noProof/>
                <w:webHidden/>
              </w:rPr>
              <w:fldChar w:fldCharType="end"/>
            </w:r>
          </w:hyperlink>
        </w:p>
        <w:p w14:paraId="5E00E07F" w14:textId="04C9920B" w:rsidR="008250B5" w:rsidRDefault="00B73A38">
          <w:pPr>
            <w:pStyle w:val="Inhopg1"/>
            <w:tabs>
              <w:tab w:val="left" w:pos="440"/>
            </w:tabs>
            <w:rPr>
              <w:rFonts w:eastAsiaTheme="minorEastAsia"/>
              <w:noProof/>
              <w:lang w:val="nl-NL" w:eastAsia="nl-NL"/>
            </w:rPr>
          </w:pPr>
          <w:hyperlink w:anchor="_Toc56415482" w:history="1">
            <w:r w:rsidR="008250B5" w:rsidRPr="00AB0921">
              <w:rPr>
                <w:rStyle w:val="Hyperlink"/>
                <w:noProof/>
              </w:rPr>
              <w:t>1.</w:t>
            </w:r>
            <w:r w:rsidR="008250B5">
              <w:rPr>
                <w:rFonts w:eastAsiaTheme="minorEastAsia"/>
                <w:noProof/>
                <w:lang w:val="nl-NL" w:eastAsia="nl-NL"/>
              </w:rPr>
              <w:tab/>
            </w:r>
            <w:r w:rsidR="008250B5" w:rsidRPr="00AB0921">
              <w:rPr>
                <w:rStyle w:val="Hyperlink"/>
                <w:noProof/>
              </w:rPr>
              <w:t>Inleiding</w:t>
            </w:r>
            <w:r w:rsidR="008250B5">
              <w:rPr>
                <w:noProof/>
                <w:webHidden/>
              </w:rPr>
              <w:tab/>
            </w:r>
            <w:r w:rsidR="008250B5">
              <w:rPr>
                <w:noProof/>
                <w:webHidden/>
              </w:rPr>
              <w:fldChar w:fldCharType="begin"/>
            </w:r>
            <w:r w:rsidR="008250B5">
              <w:rPr>
                <w:noProof/>
                <w:webHidden/>
              </w:rPr>
              <w:instrText xml:space="preserve"> PAGEREF _Toc56415482 \h </w:instrText>
            </w:r>
            <w:r w:rsidR="008250B5">
              <w:rPr>
                <w:noProof/>
                <w:webHidden/>
              </w:rPr>
            </w:r>
            <w:r w:rsidR="008250B5">
              <w:rPr>
                <w:noProof/>
                <w:webHidden/>
              </w:rPr>
              <w:fldChar w:fldCharType="separate"/>
            </w:r>
            <w:r w:rsidR="008250B5">
              <w:rPr>
                <w:noProof/>
                <w:webHidden/>
              </w:rPr>
              <w:t>6</w:t>
            </w:r>
            <w:r w:rsidR="008250B5">
              <w:rPr>
                <w:noProof/>
                <w:webHidden/>
              </w:rPr>
              <w:fldChar w:fldCharType="end"/>
            </w:r>
          </w:hyperlink>
        </w:p>
        <w:p w14:paraId="62B14592" w14:textId="5F0D78C7" w:rsidR="008250B5" w:rsidRDefault="00B73A38">
          <w:pPr>
            <w:pStyle w:val="Inhopg2"/>
            <w:rPr>
              <w:rFonts w:eastAsiaTheme="minorEastAsia"/>
              <w:noProof/>
              <w:lang w:val="nl-NL" w:eastAsia="nl-NL"/>
            </w:rPr>
          </w:pPr>
          <w:hyperlink w:anchor="_Toc56415483" w:history="1">
            <w:r w:rsidR="008250B5" w:rsidRPr="00AB0921">
              <w:rPr>
                <w:rStyle w:val="Hyperlink"/>
                <w:rFonts w:eastAsia="Times New Roman" w:cs="Arial"/>
                <w:noProof/>
                <w:lang w:val="nl-NL" w:eastAsia="nl-NL"/>
                <w14:scene3d>
                  <w14:camera w14:prst="orthographicFront"/>
                  <w14:lightRig w14:rig="threePt" w14:dir="t">
                    <w14:rot w14:lat="0" w14:lon="0" w14:rev="0"/>
                  </w14:lightRig>
                </w14:scene3d>
              </w:rPr>
              <w:t>1.1</w:t>
            </w:r>
            <w:r w:rsidR="008250B5">
              <w:rPr>
                <w:rFonts w:eastAsiaTheme="minorEastAsia"/>
                <w:noProof/>
                <w:lang w:val="nl-NL" w:eastAsia="nl-NL"/>
              </w:rPr>
              <w:tab/>
            </w:r>
            <w:r w:rsidR="008250B5" w:rsidRPr="00AB0921">
              <w:rPr>
                <w:rStyle w:val="Hyperlink"/>
                <w:rFonts w:eastAsia="Times New Roman" w:cs="Arial"/>
                <w:iCs/>
                <w:noProof/>
                <w:lang w:val="nl-NL" w:eastAsia="nl-NL"/>
              </w:rPr>
              <w:t>Aanbestedende dienst en IUC-EZK</w:t>
            </w:r>
            <w:r w:rsidR="008250B5">
              <w:rPr>
                <w:noProof/>
                <w:webHidden/>
              </w:rPr>
              <w:tab/>
            </w:r>
            <w:r w:rsidR="008250B5">
              <w:rPr>
                <w:noProof/>
                <w:webHidden/>
              </w:rPr>
              <w:fldChar w:fldCharType="begin"/>
            </w:r>
            <w:r w:rsidR="008250B5">
              <w:rPr>
                <w:noProof/>
                <w:webHidden/>
              </w:rPr>
              <w:instrText xml:space="preserve"> PAGEREF _Toc56415483 \h </w:instrText>
            </w:r>
            <w:r w:rsidR="008250B5">
              <w:rPr>
                <w:noProof/>
                <w:webHidden/>
              </w:rPr>
            </w:r>
            <w:r w:rsidR="008250B5">
              <w:rPr>
                <w:noProof/>
                <w:webHidden/>
              </w:rPr>
              <w:fldChar w:fldCharType="separate"/>
            </w:r>
            <w:r w:rsidR="008250B5">
              <w:rPr>
                <w:noProof/>
                <w:webHidden/>
              </w:rPr>
              <w:t>6</w:t>
            </w:r>
            <w:r w:rsidR="008250B5">
              <w:rPr>
                <w:noProof/>
                <w:webHidden/>
              </w:rPr>
              <w:fldChar w:fldCharType="end"/>
            </w:r>
          </w:hyperlink>
        </w:p>
        <w:p w14:paraId="45C6DF49" w14:textId="0AF33B98" w:rsidR="008250B5" w:rsidRDefault="00B73A38">
          <w:pPr>
            <w:pStyle w:val="Inhopg2"/>
            <w:rPr>
              <w:rFonts w:eastAsiaTheme="minorEastAsia"/>
              <w:noProof/>
              <w:lang w:val="nl-NL" w:eastAsia="nl-NL"/>
            </w:rPr>
          </w:pPr>
          <w:hyperlink w:anchor="_Toc56415484" w:history="1">
            <w:r w:rsidR="008250B5" w:rsidRPr="00AB0921">
              <w:rPr>
                <w:rStyle w:val="Hyperlink"/>
                <w:rFonts w:eastAsia="Times New Roman" w:cs="Arial"/>
                <w:iCs/>
                <w:noProof/>
                <w:lang w:val="nl-NL" w:eastAsia="nl-NL"/>
              </w:rPr>
              <w:t>1.2</w:t>
            </w:r>
            <w:r w:rsidR="008250B5">
              <w:rPr>
                <w:rFonts w:eastAsiaTheme="minorEastAsia"/>
                <w:noProof/>
                <w:lang w:val="nl-NL" w:eastAsia="nl-NL"/>
              </w:rPr>
              <w:tab/>
            </w:r>
            <w:r w:rsidR="008250B5" w:rsidRPr="00AB0921">
              <w:rPr>
                <w:rStyle w:val="Hyperlink"/>
                <w:rFonts w:eastAsia="Times New Roman" w:cs="Arial"/>
                <w:iCs/>
                <w:noProof/>
                <w:lang w:val="nl-NL" w:eastAsia="nl-NL"/>
              </w:rPr>
              <w:t>Aanleiding voor deze aanbesteding</w:t>
            </w:r>
            <w:r w:rsidR="008250B5">
              <w:rPr>
                <w:noProof/>
                <w:webHidden/>
              </w:rPr>
              <w:tab/>
            </w:r>
            <w:r w:rsidR="008250B5">
              <w:rPr>
                <w:noProof/>
                <w:webHidden/>
              </w:rPr>
              <w:fldChar w:fldCharType="begin"/>
            </w:r>
            <w:r w:rsidR="008250B5">
              <w:rPr>
                <w:noProof/>
                <w:webHidden/>
              </w:rPr>
              <w:instrText xml:space="preserve"> PAGEREF _Toc56415484 \h </w:instrText>
            </w:r>
            <w:r w:rsidR="008250B5">
              <w:rPr>
                <w:noProof/>
                <w:webHidden/>
              </w:rPr>
            </w:r>
            <w:r w:rsidR="008250B5">
              <w:rPr>
                <w:noProof/>
                <w:webHidden/>
              </w:rPr>
              <w:fldChar w:fldCharType="separate"/>
            </w:r>
            <w:r w:rsidR="008250B5">
              <w:rPr>
                <w:noProof/>
                <w:webHidden/>
              </w:rPr>
              <w:t>6</w:t>
            </w:r>
            <w:r w:rsidR="008250B5">
              <w:rPr>
                <w:noProof/>
                <w:webHidden/>
              </w:rPr>
              <w:fldChar w:fldCharType="end"/>
            </w:r>
          </w:hyperlink>
        </w:p>
        <w:p w14:paraId="7970C6E9" w14:textId="6AAD550F" w:rsidR="008250B5" w:rsidRDefault="00B73A38">
          <w:pPr>
            <w:pStyle w:val="Inhopg2"/>
            <w:rPr>
              <w:rFonts w:eastAsiaTheme="minorEastAsia"/>
              <w:noProof/>
              <w:lang w:val="nl-NL" w:eastAsia="nl-NL"/>
            </w:rPr>
          </w:pPr>
          <w:hyperlink w:anchor="_Toc56415485" w:history="1">
            <w:r w:rsidR="008250B5" w:rsidRPr="00AB0921">
              <w:rPr>
                <w:rStyle w:val="Hyperlink"/>
                <w:rFonts w:eastAsia="Times New Roman" w:cs="Arial"/>
                <w:iCs/>
                <w:noProof/>
                <w:lang w:val="nl-NL" w:eastAsia="nl-NL"/>
              </w:rPr>
              <w:t xml:space="preserve">1.3 </w:t>
            </w:r>
            <w:r w:rsidR="008250B5">
              <w:rPr>
                <w:rFonts w:eastAsiaTheme="minorEastAsia"/>
                <w:noProof/>
                <w:lang w:val="nl-NL" w:eastAsia="nl-NL"/>
              </w:rPr>
              <w:tab/>
            </w:r>
            <w:r w:rsidR="008250B5" w:rsidRPr="00AB0921">
              <w:rPr>
                <w:rStyle w:val="Hyperlink"/>
                <w:rFonts w:eastAsia="Times New Roman" w:cs="Arial"/>
                <w:iCs/>
                <w:noProof/>
                <w:lang w:val="nl-NL" w:eastAsia="nl-NL"/>
              </w:rPr>
              <w:t>Tijdspad</w:t>
            </w:r>
            <w:r w:rsidR="008250B5">
              <w:rPr>
                <w:noProof/>
                <w:webHidden/>
              </w:rPr>
              <w:tab/>
            </w:r>
            <w:r w:rsidR="008250B5">
              <w:rPr>
                <w:noProof/>
                <w:webHidden/>
              </w:rPr>
              <w:fldChar w:fldCharType="begin"/>
            </w:r>
            <w:r w:rsidR="008250B5">
              <w:rPr>
                <w:noProof/>
                <w:webHidden/>
              </w:rPr>
              <w:instrText xml:space="preserve"> PAGEREF _Toc56415485 \h </w:instrText>
            </w:r>
            <w:r w:rsidR="008250B5">
              <w:rPr>
                <w:noProof/>
                <w:webHidden/>
              </w:rPr>
            </w:r>
            <w:r w:rsidR="008250B5">
              <w:rPr>
                <w:noProof/>
                <w:webHidden/>
              </w:rPr>
              <w:fldChar w:fldCharType="separate"/>
            </w:r>
            <w:r w:rsidR="008250B5">
              <w:rPr>
                <w:noProof/>
                <w:webHidden/>
              </w:rPr>
              <w:t>6</w:t>
            </w:r>
            <w:r w:rsidR="008250B5">
              <w:rPr>
                <w:noProof/>
                <w:webHidden/>
              </w:rPr>
              <w:fldChar w:fldCharType="end"/>
            </w:r>
          </w:hyperlink>
        </w:p>
        <w:p w14:paraId="768BDF36" w14:textId="46E777D2" w:rsidR="008250B5" w:rsidRDefault="00B73A38">
          <w:pPr>
            <w:pStyle w:val="Inhopg1"/>
            <w:tabs>
              <w:tab w:val="left" w:pos="440"/>
            </w:tabs>
            <w:rPr>
              <w:rFonts w:eastAsiaTheme="minorEastAsia"/>
              <w:noProof/>
              <w:lang w:val="nl-NL" w:eastAsia="nl-NL"/>
            </w:rPr>
          </w:pPr>
          <w:hyperlink w:anchor="_Toc56415486" w:history="1">
            <w:r w:rsidR="008250B5" w:rsidRPr="00AB0921">
              <w:rPr>
                <w:rStyle w:val="Hyperlink"/>
                <w:noProof/>
              </w:rPr>
              <w:t>2.</w:t>
            </w:r>
            <w:r w:rsidR="008250B5">
              <w:rPr>
                <w:rFonts w:eastAsiaTheme="minorEastAsia"/>
                <w:noProof/>
                <w:lang w:val="nl-NL" w:eastAsia="nl-NL"/>
              </w:rPr>
              <w:tab/>
            </w:r>
            <w:r w:rsidR="008250B5" w:rsidRPr="00AB0921">
              <w:rPr>
                <w:rStyle w:val="Hyperlink"/>
                <w:noProof/>
              </w:rPr>
              <w:t>Opdrachtomschrijving</w:t>
            </w:r>
            <w:r w:rsidR="008250B5">
              <w:rPr>
                <w:noProof/>
                <w:webHidden/>
              </w:rPr>
              <w:tab/>
            </w:r>
            <w:r w:rsidR="008250B5">
              <w:rPr>
                <w:noProof/>
                <w:webHidden/>
              </w:rPr>
              <w:fldChar w:fldCharType="begin"/>
            </w:r>
            <w:r w:rsidR="008250B5">
              <w:rPr>
                <w:noProof/>
                <w:webHidden/>
              </w:rPr>
              <w:instrText xml:space="preserve"> PAGEREF _Toc56415486 \h </w:instrText>
            </w:r>
            <w:r w:rsidR="008250B5">
              <w:rPr>
                <w:noProof/>
                <w:webHidden/>
              </w:rPr>
            </w:r>
            <w:r w:rsidR="008250B5">
              <w:rPr>
                <w:noProof/>
                <w:webHidden/>
              </w:rPr>
              <w:fldChar w:fldCharType="separate"/>
            </w:r>
            <w:r w:rsidR="008250B5">
              <w:rPr>
                <w:noProof/>
                <w:webHidden/>
              </w:rPr>
              <w:t>8</w:t>
            </w:r>
            <w:r w:rsidR="008250B5">
              <w:rPr>
                <w:noProof/>
                <w:webHidden/>
              </w:rPr>
              <w:fldChar w:fldCharType="end"/>
            </w:r>
          </w:hyperlink>
        </w:p>
        <w:p w14:paraId="6EFF2382" w14:textId="214BE991" w:rsidR="008250B5" w:rsidRDefault="00B73A38">
          <w:pPr>
            <w:pStyle w:val="Inhopg2"/>
            <w:rPr>
              <w:rFonts w:eastAsiaTheme="minorEastAsia"/>
              <w:noProof/>
              <w:lang w:val="nl-NL" w:eastAsia="nl-NL"/>
            </w:rPr>
          </w:pPr>
          <w:hyperlink w:anchor="_Toc56415487" w:history="1">
            <w:r w:rsidR="008250B5" w:rsidRPr="00AB0921">
              <w:rPr>
                <w:rStyle w:val="Hyperlink"/>
                <w:rFonts w:eastAsia="Times New Roman" w:cs="Arial"/>
                <w:iCs/>
                <w:noProof/>
                <w:lang w:val="nl-NL" w:eastAsia="nl-NL"/>
              </w:rPr>
              <w:t>2.1</w:t>
            </w:r>
            <w:r w:rsidR="008250B5">
              <w:rPr>
                <w:rFonts w:eastAsiaTheme="minorEastAsia"/>
                <w:noProof/>
                <w:lang w:val="nl-NL" w:eastAsia="nl-NL"/>
              </w:rPr>
              <w:tab/>
            </w:r>
            <w:r w:rsidR="008250B5" w:rsidRPr="00AB0921">
              <w:rPr>
                <w:rStyle w:val="Hyperlink"/>
                <w:rFonts w:eastAsia="Times New Roman" w:cs="Arial"/>
                <w:iCs/>
                <w:noProof/>
                <w:lang w:val="nl-NL" w:eastAsia="nl-NL"/>
              </w:rPr>
              <w:t>Beschrijving en doel van de opdracht</w:t>
            </w:r>
            <w:r w:rsidR="008250B5">
              <w:rPr>
                <w:noProof/>
                <w:webHidden/>
              </w:rPr>
              <w:tab/>
            </w:r>
            <w:r w:rsidR="008250B5">
              <w:rPr>
                <w:noProof/>
                <w:webHidden/>
              </w:rPr>
              <w:fldChar w:fldCharType="begin"/>
            </w:r>
            <w:r w:rsidR="008250B5">
              <w:rPr>
                <w:noProof/>
                <w:webHidden/>
              </w:rPr>
              <w:instrText xml:space="preserve"> PAGEREF _Toc56415487 \h </w:instrText>
            </w:r>
            <w:r w:rsidR="008250B5">
              <w:rPr>
                <w:noProof/>
                <w:webHidden/>
              </w:rPr>
            </w:r>
            <w:r w:rsidR="008250B5">
              <w:rPr>
                <w:noProof/>
                <w:webHidden/>
              </w:rPr>
              <w:fldChar w:fldCharType="separate"/>
            </w:r>
            <w:r w:rsidR="008250B5">
              <w:rPr>
                <w:noProof/>
                <w:webHidden/>
              </w:rPr>
              <w:t>8</w:t>
            </w:r>
            <w:r w:rsidR="008250B5">
              <w:rPr>
                <w:noProof/>
                <w:webHidden/>
              </w:rPr>
              <w:fldChar w:fldCharType="end"/>
            </w:r>
          </w:hyperlink>
        </w:p>
        <w:p w14:paraId="4D022D09" w14:textId="0E649A90" w:rsidR="008250B5" w:rsidRDefault="00B73A38">
          <w:pPr>
            <w:pStyle w:val="Inhopg2"/>
            <w:rPr>
              <w:rFonts w:eastAsiaTheme="minorEastAsia"/>
              <w:noProof/>
              <w:lang w:val="nl-NL" w:eastAsia="nl-NL"/>
            </w:rPr>
          </w:pPr>
          <w:hyperlink w:anchor="_Toc56415488" w:history="1">
            <w:r w:rsidR="008250B5" w:rsidRPr="00AB0921">
              <w:rPr>
                <w:rStyle w:val="Hyperlink"/>
                <w:rFonts w:eastAsia="Times New Roman" w:cs="Arial"/>
                <w:iCs/>
                <w:noProof/>
                <w:lang w:val="nl-NL" w:eastAsia="nl-NL"/>
              </w:rPr>
              <w:t>2.2</w:t>
            </w:r>
            <w:r w:rsidR="008250B5">
              <w:rPr>
                <w:rFonts w:eastAsiaTheme="minorEastAsia"/>
                <w:noProof/>
                <w:lang w:val="nl-NL" w:eastAsia="nl-NL"/>
              </w:rPr>
              <w:tab/>
            </w:r>
            <w:r w:rsidR="008250B5" w:rsidRPr="00AB0921">
              <w:rPr>
                <w:rStyle w:val="Hyperlink"/>
                <w:rFonts w:eastAsia="Times New Roman" w:cs="Arial"/>
                <w:iCs/>
                <w:noProof/>
                <w:lang w:val="nl-NL" w:eastAsia="nl-NL"/>
              </w:rPr>
              <w:t>Percelen</w:t>
            </w:r>
            <w:r w:rsidR="008250B5">
              <w:rPr>
                <w:noProof/>
                <w:webHidden/>
              </w:rPr>
              <w:tab/>
            </w:r>
            <w:r w:rsidR="008250B5">
              <w:rPr>
                <w:noProof/>
                <w:webHidden/>
              </w:rPr>
              <w:fldChar w:fldCharType="begin"/>
            </w:r>
            <w:r w:rsidR="008250B5">
              <w:rPr>
                <w:noProof/>
                <w:webHidden/>
              </w:rPr>
              <w:instrText xml:space="preserve"> PAGEREF _Toc56415488 \h </w:instrText>
            </w:r>
            <w:r w:rsidR="008250B5">
              <w:rPr>
                <w:noProof/>
                <w:webHidden/>
              </w:rPr>
            </w:r>
            <w:r w:rsidR="008250B5">
              <w:rPr>
                <w:noProof/>
                <w:webHidden/>
              </w:rPr>
              <w:fldChar w:fldCharType="separate"/>
            </w:r>
            <w:r w:rsidR="008250B5">
              <w:rPr>
                <w:noProof/>
                <w:webHidden/>
              </w:rPr>
              <w:t>12</w:t>
            </w:r>
            <w:r w:rsidR="008250B5">
              <w:rPr>
                <w:noProof/>
                <w:webHidden/>
              </w:rPr>
              <w:fldChar w:fldCharType="end"/>
            </w:r>
          </w:hyperlink>
        </w:p>
        <w:p w14:paraId="67868104" w14:textId="483030C9" w:rsidR="008250B5" w:rsidRDefault="00B73A38">
          <w:pPr>
            <w:pStyle w:val="Inhopg2"/>
            <w:rPr>
              <w:rFonts w:eastAsiaTheme="minorEastAsia"/>
              <w:noProof/>
              <w:lang w:val="nl-NL" w:eastAsia="nl-NL"/>
            </w:rPr>
          </w:pPr>
          <w:hyperlink w:anchor="_Toc56415489" w:history="1">
            <w:r w:rsidR="008250B5" w:rsidRPr="00AB0921">
              <w:rPr>
                <w:rStyle w:val="Hyperlink"/>
                <w:rFonts w:eastAsia="Times New Roman" w:cs="Arial"/>
                <w:iCs/>
                <w:noProof/>
                <w:lang w:val="nl-NL" w:eastAsia="nl-NL"/>
              </w:rPr>
              <w:t>2.3</w:t>
            </w:r>
            <w:r w:rsidR="008250B5">
              <w:rPr>
                <w:rFonts w:eastAsiaTheme="minorEastAsia"/>
                <w:noProof/>
                <w:lang w:val="nl-NL" w:eastAsia="nl-NL"/>
              </w:rPr>
              <w:tab/>
            </w:r>
            <w:r w:rsidR="008250B5" w:rsidRPr="00AB0921">
              <w:rPr>
                <w:rStyle w:val="Hyperlink"/>
                <w:rFonts w:eastAsia="Times New Roman" w:cs="Arial"/>
                <w:iCs/>
                <w:noProof/>
                <w:lang w:val="nl-NL" w:eastAsia="nl-NL"/>
              </w:rPr>
              <w:t>Looptijd van de Overeenkomst</w:t>
            </w:r>
            <w:r w:rsidR="008250B5">
              <w:rPr>
                <w:noProof/>
                <w:webHidden/>
              </w:rPr>
              <w:tab/>
            </w:r>
            <w:r w:rsidR="008250B5">
              <w:rPr>
                <w:noProof/>
                <w:webHidden/>
              </w:rPr>
              <w:fldChar w:fldCharType="begin"/>
            </w:r>
            <w:r w:rsidR="008250B5">
              <w:rPr>
                <w:noProof/>
                <w:webHidden/>
              </w:rPr>
              <w:instrText xml:space="preserve"> PAGEREF _Toc56415489 \h </w:instrText>
            </w:r>
            <w:r w:rsidR="008250B5">
              <w:rPr>
                <w:noProof/>
                <w:webHidden/>
              </w:rPr>
            </w:r>
            <w:r w:rsidR="008250B5">
              <w:rPr>
                <w:noProof/>
                <w:webHidden/>
              </w:rPr>
              <w:fldChar w:fldCharType="separate"/>
            </w:r>
            <w:r w:rsidR="008250B5">
              <w:rPr>
                <w:noProof/>
                <w:webHidden/>
              </w:rPr>
              <w:t>13</w:t>
            </w:r>
            <w:r w:rsidR="008250B5">
              <w:rPr>
                <w:noProof/>
                <w:webHidden/>
              </w:rPr>
              <w:fldChar w:fldCharType="end"/>
            </w:r>
          </w:hyperlink>
        </w:p>
        <w:p w14:paraId="2E1072FC" w14:textId="451BC3B7" w:rsidR="008250B5" w:rsidRDefault="00B73A38">
          <w:pPr>
            <w:pStyle w:val="Inhopg2"/>
            <w:rPr>
              <w:rFonts w:eastAsiaTheme="minorEastAsia"/>
              <w:noProof/>
              <w:lang w:val="nl-NL" w:eastAsia="nl-NL"/>
            </w:rPr>
          </w:pPr>
          <w:hyperlink w:anchor="_Toc56415490" w:history="1">
            <w:r w:rsidR="008250B5" w:rsidRPr="00AB0921">
              <w:rPr>
                <w:rStyle w:val="Hyperlink"/>
                <w:rFonts w:eastAsia="Times New Roman" w:cs="Arial"/>
                <w:iCs/>
                <w:noProof/>
                <w:lang w:val="nl-NL" w:eastAsia="nl-NL"/>
              </w:rPr>
              <w:t>2.4</w:t>
            </w:r>
            <w:r w:rsidR="008250B5">
              <w:rPr>
                <w:rFonts w:eastAsiaTheme="minorEastAsia"/>
                <w:noProof/>
                <w:lang w:val="nl-NL" w:eastAsia="nl-NL"/>
              </w:rPr>
              <w:tab/>
            </w:r>
            <w:r w:rsidR="008250B5" w:rsidRPr="00AB0921">
              <w:rPr>
                <w:rStyle w:val="Hyperlink"/>
                <w:rFonts w:eastAsia="Times New Roman" w:cs="Arial"/>
                <w:iCs/>
                <w:noProof/>
                <w:lang w:val="nl-NL" w:eastAsia="nl-NL"/>
              </w:rPr>
              <w:t>Omvang van de opdracht</w:t>
            </w:r>
            <w:r w:rsidR="008250B5">
              <w:rPr>
                <w:noProof/>
                <w:webHidden/>
              </w:rPr>
              <w:tab/>
            </w:r>
            <w:r w:rsidR="008250B5">
              <w:rPr>
                <w:noProof/>
                <w:webHidden/>
              </w:rPr>
              <w:fldChar w:fldCharType="begin"/>
            </w:r>
            <w:r w:rsidR="008250B5">
              <w:rPr>
                <w:noProof/>
                <w:webHidden/>
              </w:rPr>
              <w:instrText xml:space="preserve"> PAGEREF _Toc56415490 \h </w:instrText>
            </w:r>
            <w:r w:rsidR="008250B5">
              <w:rPr>
                <w:noProof/>
                <w:webHidden/>
              </w:rPr>
            </w:r>
            <w:r w:rsidR="008250B5">
              <w:rPr>
                <w:noProof/>
                <w:webHidden/>
              </w:rPr>
              <w:fldChar w:fldCharType="separate"/>
            </w:r>
            <w:r w:rsidR="008250B5">
              <w:rPr>
                <w:noProof/>
                <w:webHidden/>
              </w:rPr>
              <w:t>13</w:t>
            </w:r>
            <w:r w:rsidR="008250B5">
              <w:rPr>
                <w:noProof/>
                <w:webHidden/>
              </w:rPr>
              <w:fldChar w:fldCharType="end"/>
            </w:r>
          </w:hyperlink>
        </w:p>
        <w:p w14:paraId="4818030A" w14:textId="26787081" w:rsidR="008250B5" w:rsidRDefault="00B73A38">
          <w:pPr>
            <w:pStyle w:val="Inhopg1"/>
            <w:tabs>
              <w:tab w:val="left" w:pos="440"/>
            </w:tabs>
            <w:rPr>
              <w:rFonts w:eastAsiaTheme="minorEastAsia"/>
              <w:noProof/>
              <w:lang w:val="nl-NL" w:eastAsia="nl-NL"/>
            </w:rPr>
          </w:pPr>
          <w:hyperlink w:anchor="_Toc56415491" w:history="1">
            <w:r w:rsidR="008250B5" w:rsidRPr="00AB0921">
              <w:rPr>
                <w:rStyle w:val="Hyperlink"/>
                <w:noProof/>
              </w:rPr>
              <w:t>3.</w:t>
            </w:r>
            <w:r w:rsidR="008250B5">
              <w:rPr>
                <w:rFonts w:eastAsiaTheme="minorEastAsia"/>
                <w:noProof/>
                <w:lang w:val="nl-NL" w:eastAsia="nl-NL"/>
              </w:rPr>
              <w:tab/>
            </w:r>
            <w:r w:rsidR="008250B5" w:rsidRPr="00AB0921">
              <w:rPr>
                <w:rStyle w:val="Hyperlink"/>
                <w:noProof/>
              </w:rPr>
              <w:t>Eisen ten aanzien van de opdracht</w:t>
            </w:r>
            <w:r w:rsidR="008250B5">
              <w:rPr>
                <w:noProof/>
                <w:webHidden/>
              </w:rPr>
              <w:tab/>
            </w:r>
            <w:r w:rsidR="008250B5">
              <w:rPr>
                <w:noProof/>
                <w:webHidden/>
              </w:rPr>
              <w:fldChar w:fldCharType="begin"/>
            </w:r>
            <w:r w:rsidR="008250B5">
              <w:rPr>
                <w:noProof/>
                <w:webHidden/>
              </w:rPr>
              <w:instrText xml:space="preserve"> PAGEREF _Toc56415491 \h </w:instrText>
            </w:r>
            <w:r w:rsidR="008250B5">
              <w:rPr>
                <w:noProof/>
                <w:webHidden/>
              </w:rPr>
            </w:r>
            <w:r w:rsidR="008250B5">
              <w:rPr>
                <w:noProof/>
                <w:webHidden/>
              </w:rPr>
              <w:fldChar w:fldCharType="separate"/>
            </w:r>
            <w:r w:rsidR="008250B5">
              <w:rPr>
                <w:noProof/>
                <w:webHidden/>
              </w:rPr>
              <w:t>14</w:t>
            </w:r>
            <w:r w:rsidR="008250B5">
              <w:rPr>
                <w:noProof/>
                <w:webHidden/>
              </w:rPr>
              <w:fldChar w:fldCharType="end"/>
            </w:r>
          </w:hyperlink>
        </w:p>
        <w:p w14:paraId="5C397A23" w14:textId="1D85E012" w:rsidR="008250B5" w:rsidRDefault="00B73A38">
          <w:pPr>
            <w:pStyle w:val="Inhopg2"/>
            <w:rPr>
              <w:rFonts w:eastAsiaTheme="minorEastAsia"/>
              <w:noProof/>
              <w:lang w:val="nl-NL" w:eastAsia="nl-NL"/>
            </w:rPr>
          </w:pPr>
          <w:hyperlink w:anchor="_Toc56415492" w:history="1">
            <w:r w:rsidR="008250B5" w:rsidRPr="00AB0921">
              <w:rPr>
                <w:rStyle w:val="Hyperlink"/>
                <w:rFonts w:eastAsia="Times New Roman" w:cs="Arial"/>
                <w:iCs/>
                <w:noProof/>
                <w:lang w:val="nl-NL" w:eastAsia="nl-NL"/>
              </w:rPr>
              <w:t>3.1</w:t>
            </w:r>
            <w:r w:rsidR="008250B5">
              <w:rPr>
                <w:rFonts w:eastAsiaTheme="minorEastAsia"/>
                <w:noProof/>
                <w:lang w:val="nl-NL" w:eastAsia="nl-NL"/>
              </w:rPr>
              <w:tab/>
            </w:r>
            <w:r w:rsidR="008250B5" w:rsidRPr="00AB0921">
              <w:rPr>
                <w:rStyle w:val="Hyperlink"/>
                <w:rFonts w:eastAsia="Times New Roman" w:cs="Arial"/>
                <w:iCs/>
                <w:noProof/>
                <w:lang w:val="nl-NL" w:eastAsia="nl-NL"/>
              </w:rPr>
              <w:t>Eisen met betrekking tot de Beneficiaries</w:t>
            </w:r>
            <w:r w:rsidR="008250B5">
              <w:rPr>
                <w:noProof/>
                <w:webHidden/>
              </w:rPr>
              <w:tab/>
            </w:r>
            <w:r w:rsidR="008250B5">
              <w:rPr>
                <w:noProof/>
                <w:webHidden/>
              </w:rPr>
              <w:fldChar w:fldCharType="begin"/>
            </w:r>
            <w:r w:rsidR="008250B5">
              <w:rPr>
                <w:noProof/>
                <w:webHidden/>
              </w:rPr>
              <w:instrText xml:space="preserve"> PAGEREF _Toc56415492 \h </w:instrText>
            </w:r>
            <w:r w:rsidR="008250B5">
              <w:rPr>
                <w:noProof/>
                <w:webHidden/>
              </w:rPr>
            </w:r>
            <w:r w:rsidR="008250B5">
              <w:rPr>
                <w:noProof/>
                <w:webHidden/>
              </w:rPr>
              <w:fldChar w:fldCharType="separate"/>
            </w:r>
            <w:r w:rsidR="008250B5">
              <w:rPr>
                <w:noProof/>
                <w:webHidden/>
              </w:rPr>
              <w:t>14</w:t>
            </w:r>
            <w:r w:rsidR="008250B5">
              <w:rPr>
                <w:noProof/>
                <w:webHidden/>
              </w:rPr>
              <w:fldChar w:fldCharType="end"/>
            </w:r>
          </w:hyperlink>
        </w:p>
        <w:p w14:paraId="240F72F3" w14:textId="7778F32A" w:rsidR="008250B5" w:rsidRDefault="00B73A38">
          <w:pPr>
            <w:pStyle w:val="Inhopg2"/>
            <w:rPr>
              <w:rFonts w:eastAsiaTheme="minorEastAsia"/>
              <w:noProof/>
              <w:lang w:val="nl-NL" w:eastAsia="nl-NL"/>
            </w:rPr>
          </w:pPr>
          <w:hyperlink w:anchor="_Toc56415493" w:history="1">
            <w:r w:rsidR="008250B5" w:rsidRPr="00AB0921">
              <w:rPr>
                <w:rStyle w:val="Hyperlink"/>
                <w:rFonts w:eastAsia="Times New Roman" w:cs="Arial"/>
                <w:iCs/>
                <w:noProof/>
                <w:lang w:val="nl-NL" w:eastAsia="nl-NL"/>
              </w:rPr>
              <w:t>3.2</w:t>
            </w:r>
            <w:r w:rsidR="008250B5">
              <w:rPr>
                <w:rFonts w:eastAsiaTheme="minorEastAsia"/>
                <w:noProof/>
                <w:lang w:val="nl-NL" w:eastAsia="nl-NL"/>
              </w:rPr>
              <w:tab/>
            </w:r>
            <w:r w:rsidR="008250B5" w:rsidRPr="00AB0921">
              <w:rPr>
                <w:rStyle w:val="Hyperlink"/>
                <w:rFonts w:eastAsia="Times New Roman" w:cs="Arial"/>
                <w:iCs/>
                <w:noProof/>
                <w:lang w:val="nl-NL" w:eastAsia="nl-NL"/>
              </w:rPr>
              <w:t>Eisen met betrekking tot vakinhoudelijke expertise geodata en business case development</w:t>
            </w:r>
            <w:r w:rsidR="008250B5">
              <w:rPr>
                <w:noProof/>
                <w:webHidden/>
              </w:rPr>
              <w:tab/>
            </w:r>
            <w:r w:rsidR="008250B5">
              <w:rPr>
                <w:noProof/>
                <w:webHidden/>
              </w:rPr>
              <w:fldChar w:fldCharType="begin"/>
            </w:r>
            <w:r w:rsidR="008250B5">
              <w:rPr>
                <w:noProof/>
                <w:webHidden/>
              </w:rPr>
              <w:instrText xml:space="preserve"> PAGEREF _Toc56415493 \h </w:instrText>
            </w:r>
            <w:r w:rsidR="008250B5">
              <w:rPr>
                <w:noProof/>
                <w:webHidden/>
              </w:rPr>
            </w:r>
            <w:r w:rsidR="008250B5">
              <w:rPr>
                <w:noProof/>
                <w:webHidden/>
              </w:rPr>
              <w:fldChar w:fldCharType="separate"/>
            </w:r>
            <w:r w:rsidR="008250B5">
              <w:rPr>
                <w:noProof/>
                <w:webHidden/>
              </w:rPr>
              <w:t>14</w:t>
            </w:r>
            <w:r w:rsidR="008250B5">
              <w:rPr>
                <w:noProof/>
                <w:webHidden/>
              </w:rPr>
              <w:fldChar w:fldCharType="end"/>
            </w:r>
          </w:hyperlink>
        </w:p>
        <w:p w14:paraId="7FB98CC5" w14:textId="488F8E48" w:rsidR="008250B5" w:rsidRDefault="00B73A38">
          <w:pPr>
            <w:pStyle w:val="Inhopg2"/>
            <w:rPr>
              <w:rFonts w:eastAsiaTheme="minorEastAsia"/>
              <w:noProof/>
              <w:lang w:val="nl-NL" w:eastAsia="nl-NL"/>
            </w:rPr>
          </w:pPr>
          <w:hyperlink w:anchor="_Toc56415494" w:history="1">
            <w:r w:rsidR="008250B5" w:rsidRPr="00AB0921">
              <w:rPr>
                <w:rStyle w:val="Hyperlink"/>
                <w:rFonts w:eastAsia="Times New Roman" w:cs="Arial"/>
                <w:iCs/>
                <w:noProof/>
                <w:lang w:val="nl-NL" w:eastAsia="nl-NL"/>
              </w:rPr>
              <w:t>3.3</w:t>
            </w:r>
            <w:r w:rsidR="008250B5">
              <w:rPr>
                <w:rFonts w:eastAsiaTheme="minorEastAsia"/>
                <w:noProof/>
                <w:lang w:val="nl-NL" w:eastAsia="nl-NL"/>
              </w:rPr>
              <w:tab/>
            </w:r>
            <w:r w:rsidR="008250B5" w:rsidRPr="00AB0921">
              <w:rPr>
                <w:rStyle w:val="Hyperlink"/>
                <w:rFonts w:eastAsia="Times New Roman" w:cs="Arial"/>
                <w:iCs/>
                <w:noProof/>
                <w:lang w:val="nl-NL" w:eastAsia="nl-NL"/>
              </w:rPr>
              <w:t>Eisen met betrekking tot de projectleider</w:t>
            </w:r>
            <w:r w:rsidR="008250B5">
              <w:rPr>
                <w:noProof/>
                <w:webHidden/>
              </w:rPr>
              <w:tab/>
            </w:r>
            <w:r w:rsidR="008250B5">
              <w:rPr>
                <w:noProof/>
                <w:webHidden/>
              </w:rPr>
              <w:fldChar w:fldCharType="begin"/>
            </w:r>
            <w:r w:rsidR="008250B5">
              <w:rPr>
                <w:noProof/>
                <w:webHidden/>
              </w:rPr>
              <w:instrText xml:space="preserve"> PAGEREF _Toc56415494 \h </w:instrText>
            </w:r>
            <w:r w:rsidR="008250B5">
              <w:rPr>
                <w:noProof/>
                <w:webHidden/>
              </w:rPr>
            </w:r>
            <w:r w:rsidR="008250B5">
              <w:rPr>
                <w:noProof/>
                <w:webHidden/>
              </w:rPr>
              <w:fldChar w:fldCharType="separate"/>
            </w:r>
            <w:r w:rsidR="008250B5">
              <w:rPr>
                <w:noProof/>
                <w:webHidden/>
              </w:rPr>
              <w:t>14</w:t>
            </w:r>
            <w:r w:rsidR="008250B5">
              <w:rPr>
                <w:noProof/>
                <w:webHidden/>
              </w:rPr>
              <w:fldChar w:fldCharType="end"/>
            </w:r>
          </w:hyperlink>
        </w:p>
        <w:p w14:paraId="0C5A6020" w14:textId="0DC21FBD" w:rsidR="008250B5" w:rsidRDefault="00B73A38">
          <w:pPr>
            <w:pStyle w:val="Inhopg2"/>
            <w:rPr>
              <w:rFonts w:eastAsiaTheme="minorEastAsia"/>
              <w:noProof/>
              <w:lang w:val="nl-NL" w:eastAsia="nl-NL"/>
            </w:rPr>
          </w:pPr>
          <w:hyperlink w:anchor="_Toc56415495" w:history="1">
            <w:r w:rsidR="008250B5" w:rsidRPr="00AB0921">
              <w:rPr>
                <w:rStyle w:val="Hyperlink"/>
                <w:rFonts w:eastAsia="Times New Roman" w:cs="Arial"/>
                <w:iCs/>
                <w:noProof/>
                <w:lang w:val="nl-NL" w:eastAsia="nl-NL"/>
              </w:rPr>
              <w:t>3.4</w:t>
            </w:r>
            <w:r w:rsidR="008250B5">
              <w:rPr>
                <w:rFonts w:eastAsiaTheme="minorEastAsia"/>
                <w:noProof/>
                <w:lang w:val="nl-NL" w:eastAsia="nl-NL"/>
              </w:rPr>
              <w:tab/>
            </w:r>
            <w:r w:rsidR="008250B5" w:rsidRPr="00AB0921">
              <w:rPr>
                <w:rStyle w:val="Hyperlink"/>
                <w:rFonts w:eastAsia="Times New Roman" w:cs="Arial"/>
                <w:iCs/>
                <w:noProof/>
                <w:lang w:val="nl-NL" w:eastAsia="nl-NL"/>
              </w:rPr>
              <w:t>Eisen met betrekking tot de prijzen/tarieven</w:t>
            </w:r>
            <w:r w:rsidR="008250B5">
              <w:rPr>
                <w:noProof/>
                <w:webHidden/>
              </w:rPr>
              <w:tab/>
            </w:r>
            <w:r w:rsidR="008250B5">
              <w:rPr>
                <w:noProof/>
                <w:webHidden/>
              </w:rPr>
              <w:fldChar w:fldCharType="begin"/>
            </w:r>
            <w:r w:rsidR="008250B5">
              <w:rPr>
                <w:noProof/>
                <w:webHidden/>
              </w:rPr>
              <w:instrText xml:space="preserve"> PAGEREF _Toc56415495 \h </w:instrText>
            </w:r>
            <w:r w:rsidR="008250B5">
              <w:rPr>
                <w:noProof/>
                <w:webHidden/>
              </w:rPr>
            </w:r>
            <w:r w:rsidR="008250B5">
              <w:rPr>
                <w:noProof/>
                <w:webHidden/>
              </w:rPr>
              <w:fldChar w:fldCharType="separate"/>
            </w:r>
            <w:r w:rsidR="008250B5">
              <w:rPr>
                <w:noProof/>
                <w:webHidden/>
              </w:rPr>
              <w:t>14</w:t>
            </w:r>
            <w:r w:rsidR="008250B5">
              <w:rPr>
                <w:noProof/>
                <w:webHidden/>
              </w:rPr>
              <w:fldChar w:fldCharType="end"/>
            </w:r>
          </w:hyperlink>
        </w:p>
        <w:p w14:paraId="0226572A" w14:textId="2282B07B" w:rsidR="008250B5" w:rsidRDefault="00B73A38">
          <w:pPr>
            <w:pStyle w:val="Inhopg2"/>
            <w:rPr>
              <w:rFonts w:eastAsiaTheme="minorEastAsia"/>
              <w:noProof/>
              <w:lang w:val="nl-NL" w:eastAsia="nl-NL"/>
            </w:rPr>
          </w:pPr>
          <w:hyperlink w:anchor="_Toc56415496" w:history="1">
            <w:r w:rsidR="008250B5" w:rsidRPr="00AB0921">
              <w:rPr>
                <w:rStyle w:val="Hyperlink"/>
                <w:rFonts w:eastAsia="Times New Roman" w:cs="Arial"/>
                <w:iCs/>
                <w:noProof/>
                <w:lang w:val="nl-NL" w:eastAsia="nl-NL"/>
              </w:rPr>
              <w:t>3.5</w:t>
            </w:r>
            <w:r w:rsidR="008250B5">
              <w:rPr>
                <w:rFonts w:eastAsiaTheme="minorEastAsia"/>
                <w:noProof/>
                <w:lang w:val="nl-NL" w:eastAsia="nl-NL"/>
              </w:rPr>
              <w:tab/>
            </w:r>
            <w:r w:rsidR="008250B5" w:rsidRPr="00AB0921">
              <w:rPr>
                <w:rStyle w:val="Hyperlink"/>
                <w:rFonts w:eastAsia="Times New Roman" w:cs="Arial"/>
                <w:iCs/>
                <w:noProof/>
                <w:lang w:val="nl-NL" w:eastAsia="nl-NL"/>
              </w:rPr>
              <w:t>Eisen met betrekking tot belastingen</w:t>
            </w:r>
            <w:r w:rsidR="008250B5">
              <w:rPr>
                <w:noProof/>
                <w:webHidden/>
              </w:rPr>
              <w:tab/>
            </w:r>
            <w:r w:rsidR="008250B5">
              <w:rPr>
                <w:noProof/>
                <w:webHidden/>
              </w:rPr>
              <w:fldChar w:fldCharType="begin"/>
            </w:r>
            <w:r w:rsidR="008250B5">
              <w:rPr>
                <w:noProof/>
                <w:webHidden/>
              </w:rPr>
              <w:instrText xml:space="preserve"> PAGEREF _Toc56415496 \h </w:instrText>
            </w:r>
            <w:r w:rsidR="008250B5">
              <w:rPr>
                <w:noProof/>
                <w:webHidden/>
              </w:rPr>
            </w:r>
            <w:r w:rsidR="008250B5">
              <w:rPr>
                <w:noProof/>
                <w:webHidden/>
              </w:rPr>
              <w:fldChar w:fldCharType="separate"/>
            </w:r>
            <w:r w:rsidR="008250B5">
              <w:rPr>
                <w:noProof/>
                <w:webHidden/>
              </w:rPr>
              <w:t>15</w:t>
            </w:r>
            <w:r w:rsidR="008250B5">
              <w:rPr>
                <w:noProof/>
                <w:webHidden/>
              </w:rPr>
              <w:fldChar w:fldCharType="end"/>
            </w:r>
          </w:hyperlink>
        </w:p>
        <w:p w14:paraId="13EA87D4" w14:textId="4E2999FE" w:rsidR="008250B5" w:rsidRDefault="00B73A38">
          <w:pPr>
            <w:pStyle w:val="Inhopg2"/>
            <w:rPr>
              <w:rFonts w:eastAsiaTheme="minorEastAsia"/>
              <w:noProof/>
              <w:lang w:val="nl-NL" w:eastAsia="nl-NL"/>
            </w:rPr>
          </w:pPr>
          <w:hyperlink w:anchor="_Toc56415497" w:history="1">
            <w:r w:rsidR="008250B5" w:rsidRPr="00AB0921">
              <w:rPr>
                <w:rStyle w:val="Hyperlink"/>
                <w:rFonts w:eastAsia="Times New Roman" w:cs="Arial"/>
                <w:iCs/>
                <w:noProof/>
                <w:lang w:val="nl-NL" w:eastAsia="nl-NL"/>
              </w:rPr>
              <w:t>3.6</w:t>
            </w:r>
            <w:r w:rsidR="008250B5">
              <w:rPr>
                <w:rFonts w:eastAsiaTheme="minorEastAsia"/>
                <w:noProof/>
                <w:lang w:val="nl-NL" w:eastAsia="nl-NL"/>
              </w:rPr>
              <w:tab/>
            </w:r>
            <w:r w:rsidR="008250B5" w:rsidRPr="00AB0921">
              <w:rPr>
                <w:rStyle w:val="Hyperlink"/>
                <w:rFonts w:eastAsia="Times New Roman" w:cs="Arial"/>
                <w:iCs/>
                <w:noProof/>
                <w:lang w:val="nl-NL" w:eastAsia="nl-NL"/>
              </w:rPr>
              <w:t>Eisen met betrekking tot de facturatie</w:t>
            </w:r>
            <w:r w:rsidR="008250B5">
              <w:rPr>
                <w:noProof/>
                <w:webHidden/>
              </w:rPr>
              <w:tab/>
            </w:r>
            <w:r w:rsidR="008250B5">
              <w:rPr>
                <w:noProof/>
                <w:webHidden/>
              </w:rPr>
              <w:fldChar w:fldCharType="begin"/>
            </w:r>
            <w:r w:rsidR="008250B5">
              <w:rPr>
                <w:noProof/>
                <w:webHidden/>
              </w:rPr>
              <w:instrText xml:space="preserve"> PAGEREF _Toc56415497 \h </w:instrText>
            </w:r>
            <w:r w:rsidR="008250B5">
              <w:rPr>
                <w:noProof/>
                <w:webHidden/>
              </w:rPr>
            </w:r>
            <w:r w:rsidR="008250B5">
              <w:rPr>
                <w:noProof/>
                <w:webHidden/>
              </w:rPr>
              <w:fldChar w:fldCharType="separate"/>
            </w:r>
            <w:r w:rsidR="008250B5">
              <w:rPr>
                <w:noProof/>
                <w:webHidden/>
              </w:rPr>
              <w:t>16</w:t>
            </w:r>
            <w:r w:rsidR="008250B5">
              <w:rPr>
                <w:noProof/>
                <w:webHidden/>
              </w:rPr>
              <w:fldChar w:fldCharType="end"/>
            </w:r>
          </w:hyperlink>
        </w:p>
        <w:p w14:paraId="276991E2" w14:textId="28032E4D" w:rsidR="008250B5" w:rsidRDefault="00B73A38">
          <w:pPr>
            <w:pStyle w:val="Inhopg2"/>
            <w:rPr>
              <w:rFonts w:eastAsiaTheme="minorEastAsia"/>
              <w:noProof/>
              <w:lang w:val="nl-NL" w:eastAsia="nl-NL"/>
            </w:rPr>
          </w:pPr>
          <w:hyperlink w:anchor="_Toc56415498" w:history="1">
            <w:r w:rsidR="008250B5" w:rsidRPr="00AB0921">
              <w:rPr>
                <w:rStyle w:val="Hyperlink"/>
                <w:rFonts w:eastAsia="Times New Roman" w:cs="Arial"/>
                <w:iCs/>
                <w:noProof/>
                <w:lang w:val="nl-NL" w:eastAsia="nl-NL"/>
              </w:rPr>
              <w:t>3.7</w:t>
            </w:r>
            <w:r w:rsidR="008250B5">
              <w:rPr>
                <w:rFonts w:eastAsiaTheme="minorEastAsia"/>
                <w:noProof/>
                <w:lang w:val="nl-NL" w:eastAsia="nl-NL"/>
              </w:rPr>
              <w:tab/>
            </w:r>
            <w:r w:rsidR="008250B5" w:rsidRPr="00AB0921">
              <w:rPr>
                <w:rStyle w:val="Hyperlink"/>
                <w:rFonts w:eastAsia="Times New Roman" w:cs="Arial"/>
                <w:iCs/>
                <w:noProof/>
                <w:lang w:val="nl-NL" w:eastAsia="nl-NL"/>
              </w:rPr>
              <w:t>Eisen met betrekking tot milieu</w:t>
            </w:r>
            <w:r w:rsidR="008250B5">
              <w:rPr>
                <w:noProof/>
                <w:webHidden/>
              </w:rPr>
              <w:tab/>
            </w:r>
            <w:r w:rsidR="008250B5">
              <w:rPr>
                <w:noProof/>
                <w:webHidden/>
              </w:rPr>
              <w:fldChar w:fldCharType="begin"/>
            </w:r>
            <w:r w:rsidR="008250B5">
              <w:rPr>
                <w:noProof/>
                <w:webHidden/>
              </w:rPr>
              <w:instrText xml:space="preserve"> PAGEREF _Toc56415498 \h </w:instrText>
            </w:r>
            <w:r w:rsidR="008250B5">
              <w:rPr>
                <w:noProof/>
                <w:webHidden/>
              </w:rPr>
            </w:r>
            <w:r w:rsidR="008250B5">
              <w:rPr>
                <w:noProof/>
                <w:webHidden/>
              </w:rPr>
              <w:fldChar w:fldCharType="separate"/>
            </w:r>
            <w:r w:rsidR="008250B5">
              <w:rPr>
                <w:noProof/>
                <w:webHidden/>
              </w:rPr>
              <w:t>16</w:t>
            </w:r>
            <w:r w:rsidR="008250B5">
              <w:rPr>
                <w:noProof/>
                <w:webHidden/>
              </w:rPr>
              <w:fldChar w:fldCharType="end"/>
            </w:r>
          </w:hyperlink>
        </w:p>
        <w:p w14:paraId="180E489F" w14:textId="3EA2BF82" w:rsidR="008250B5" w:rsidRDefault="00B73A38">
          <w:pPr>
            <w:pStyle w:val="Inhopg1"/>
            <w:tabs>
              <w:tab w:val="left" w:pos="440"/>
            </w:tabs>
            <w:rPr>
              <w:rFonts w:eastAsiaTheme="minorEastAsia"/>
              <w:noProof/>
              <w:lang w:val="nl-NL" w:eastAsia="nl-NL"/>
            </w:rPr>
          </w:pPr>
          <w:hyperlink w:anchor="_Toc56415499" w:history="1">
            <w:r w:rsidR="008250B5" w:rsidRPr="00AB0921">
              <w:rPr>
                <w:rStyle w:val="Hyperlink"/>
                <w:noProof/>
              </w:rPr>
              <w:t>4.</w:t>
            </w:r>
            <w:r w:rsidR="008250B5">
              <w:rPr>
                <w:rFonts w:eastAsiaTheme="minorEastAsia"/>
                <w:noProof/>
                <w:lang w:val="nl-NL" w:eastAsia="nl-NL"/>
              </w:rPr>
              <w:tab/>
            </w:r>
            <w:r w:rsidR="008250B5" w:rsidRPr="00AB0921">
              <w:rPr>
                <w:rStyle w:val="Hyperlink"/>
                <w:noProof/>
              </w:rPr>
              <w:t>Eisen aan Inschrijver</w:t>
            </w:r>
            <w:r w:rsidR="008250B5">
              <w:rPr>
                <w:noProof/>
                <w:webHidden/>
              </w:rPr>
              <w:tab/>
            </w:r>
            <w:r w:rsidR="008250B5">
              <w:rPr>
                <w:noProof/>
                <w:webHidden/>
              </w:rPr>
              <w:fldChar w:fldCharType="begin"/>
            </w:r>
            <w:r w:rsidR="008250B5">
              <w:rPr>
                <w:noProof/>
                <w:webHidden/>
              </w:rPr>
              <w:instrText xml:space="preserve"> PAGEREF _Toc56415499 \h </w:instrText>
            </w:r>
            <w:r w:rsidR="008250B5">
              <w:rPr>
                <w:noProof/>
                <w:webHidden/>
              </w:rPr>
            </w:r>
            <w:r w:rsidR="008250B5">
              <w:rPr>
                <w:noProof/>
                <w:webHidden/>
              </w:rPr>
              <w:fldChar w:fldCharType="separate"/>
            </w:r>
            <w:r w:rsidR="008250B5">
              <w:rPr>
                <w:noProof/>
                <w:webHidden/>
              </w:rPr>
              <w:t>17</w:t>
            </w:r>
            <w:r w:rsidR="008250B5">
              <w:rPr>
                <w:noProof/>
                <w:webHidden/>
              </w:rPr>
              <w:fldChar w:fldCharType="end"/>
            </w:r>
          </w:hyperlink>
        </w:p>
        <w:p w14:paraId="7704B41B" w14:textId="66A41256" w:rsidR="008250B5" w:rsidRDefault="00B73A38">
          <w:pPr>
            <w:pStyle w:val="Inhopg2"/>
            <w:rPr>
              <w:rFonts w:eastAsiaTheme="minorEastAsia"/>
              <w:noProof/>
              <w:lang w:val="nl-NL" w:eastAsia="nl-NL"/>
            </w:rPr>
          </w:pPr>
          <w:hyperlink w:anchor="_Toc56415500" w:history="1">
            <w:r w:rsidR="008250B5" w:rsidRPr="00AB0921">
              <w:rPr>
                <w:rStyle w:val="Hyperlink"/>
                <w:rFonts w:eastAsia="Times New Roman" w:cs="Arial"/>
                <w:iCs/>
                <w:noProof/>
                <w:lang w:val="nl-NL" w:eastAsia="nl-NL"/>
              </w:rPr>
              <w:t>4.1</w:t>
            </w:r>
            <w:r w:rsidR="008250B5">
              <w:rPr>
                <w:rFonts w:eastAsiaTheme="minorEastAsia"/>
                <w:noProof/>
                <w:lang w:val="nl-NL" w:eastAsia="nl-NL"/>
              </w:rPr>
              <w:tab/>
            </w:r>
            <w:r w:rsidR="008250B5" w:rsidRPr="00AB0921">
              <w:rPr>
                <w:rStyle w:val="Hyperlink"/>
                <w:rFonts w:eastAsia="Times New Roman" w:cs="Arial"/>
                <w:iCs/>
                <w:noProof/>
                <w:lang w:val="nl-NL" w:eastAsia="nl-NL"/>
              </w:rPr>
              <w:t>Inleiding</w:t>
            </w:r>
            <w:r w:rsidR="008250B5">
              <w:rPr>
                <w:noProof/>
                <w:webHidden/>
              </w:rPr>
              <w:tab/>
            </w:r>
            <w:r w:rsidR="008250B5">
              <w:rPr>
                <w:noProof/>
                <w:webHidden/>
              </w:rPr>
              <w:fldChar w:fldCharType="begin"/>
            </w:r>
            <w:r w:rsidR="008250B5">
              <w:rPr>
                <w:noProof/>
                <w:webHidden/>
              </w:rPr>
              <w:instrText xml:space="preserve"> PAGEREF _Toc56415500 \h </w:instrText>
            </w:r>
            <w:r w:rsidR="008250B5">
              <w:rPr>
                <w:noProof/>
                <w:webHidden/>
              </w:rPr>
            </w:r>
            <w:r w:rsidR="008250B5">
              <w:rPr>
                <w:noProof/>
                <w:webHidden/>
              </w:rPr>
              <w:fldChar w:fldCharType="separate"/>
            </w:r>
            <w:r w:rsidR="008250B5">
              <w:rPr>
                <w:noProof/>
                <w:webHidden/>
              </w:rPr>
              <w:t>17</w:t>
            </w:r>
            <w:r w:rsidR="008250B5">
              <w:rPr>
                <w:noProof/>
                <w:webHidden/>
              </w:rPr>
              <w:fldChar w:fldCharType="end"/>
            </w:r>
          </w:hyperlink>
        </w:p>
        <w:p w14:paraId="0A7E606E" w14:textId="0B4A3FFF" w:rsidR="008250B5" w:rsidRDefault="00B73A38">
          <w:pPr>
            <w:pStyle w:val="Inhopg2"/>
            <w:rPr>
              <w:rFonts w:eastAsiaTheme="minorEastAsia"/>
              <w:noProof/>
              <w:lang w:val="nl-NL" w:eastAsia="nl-NL"/>
            </w:rPr>
          </w:pPr>
          <w:hyperlink w:anchor="_Toc56415501" w:history="1">
            <w:r w:rsidR="008250B5" w:rsidRPr="00AB0921">
              <w:rPr>
                <w:rStyle w:val="Hyperlink"/>
                <w:rFonts w:eastAsia="Times New Roman" w:cs="Arial"/>
                <w:iCs/>
                <w:noProof/>
                <w:lang w:val="nl-NL" w:eastAsia="nl-NL"/>
              </w:rPr>
              <w:t>4.2</w:t>
            </w:r>
            <w:r w:rsidR="008250B5">
              <w:rPr>
                <w:rFonts w:eastAsiaTheme="minorEastAsia"/>
                <w:noProof/>
                <w:lang w:val="nl-NL" w:eastAsia="nl-NL"/>
              </w:rPr>
              <w:tab/>
            </w:r>
            <w:r w:rsidR="008250B5" w:rsidRPr="00AB0921">
              <w:rPr>
                <w:rStyle w:val="Hyperlink"/>
                <w:rFonts w:eastAsia="Times New Roman" w:cs="Arial"/>
                <w:iCs/>
                <w:noProof/>
                <w:lang w:val="nl-NL" w:eastAsia="nl-NL"/>
              </w:rPr>
              <w:t>Uitsluitingsgronden</w:t>
            </w:r>
            <w:r w:rsidR="008250B5">
              <w:rPr>
                <w:noProof/>
                <w:webHidden/>
              </w:rPr>
              <w:tab/>
            </w:r>
            <w:r w:rsidR="008250B5">
              <w:rPr>
                <w:noProof/>
                <w:webHidden/>
              </w:rPr>
              <w:fldChar w:fldCharType="begin"/>
            </w:r>
            <w:r w:rsidR="008250B5">
              <w:rPr>
                <w:noProof/>
                <w:webHidden/>
              </w:rPr>
              <w:instrText xml:space="preserve"> PAGEREF _Toc56415501 \h </w:instrText>
            </w:r>
            <w:r w:rsidR="008250B5">
              <w:rPr>
                <w:noProof/>
                <w:webHidden/>
              </w:rPr>
            </w:r>
            <w:r w:rsidR="008250B5">
              <w:rPr>
                <w:noProof/>
                <w:webHidden/>
              </w:rPr>
              <w:fldChar w:fldCharType="separate"/>
            </w:r>
            <w:r w:rsidR="008250B5">
              <w:rPr>
                <w:noProof/>
                <w:webHidden/>
              </w:rPr>
              <w:t>17</w:t>
            </w:r>
            <w:r w:rsidR="008250B5">
              <w:rPr>
                <w:noProof/>
                <w:webHidden/>
              </w:rPr>
              <w:fldChar w:fldCharType="end"/>
            </w:r>
          </w:hyperlink>
        </w:p>
        <w:p w14:paraId="2D460FBD" w14:textId="65D09B7C" w:rsidR="008250B5" w:rsidRDefault="00B73A38">
          <w:pPr>
            <w:pStyle w:val="Inhopg2"/>
            <w:rPr>
              <w:rFonts w:eastAsiaTheme="minorEastAsia"/>
              <w:noProof/>
              <w:lang w:val="nl-NL" w:eastAsia="nl-NL"/>
            </w:rPr>
          </w:pPr>
          <w:hyperlink w:anchor="_Toc56415502" w:history="1">
            <w:r w:rsidR="008250B5" w:rsidRPr="00AB0921">
              <w:rPr>
                <w:rStyle w:val="Hyperlink"/>
                <w:rFonts w:eastAsia="Times New Roman" w:cs="Arial"/>
                <w:iCs/>
                <w:noProof/>
                <w:lang w:val="nl-NL" w:eastAsia="nl-NL"/>
              </w:rPr>
              <w:t>4.3</w:t>
            </w:r>
            <w:r w:rsidR="008250B5">
              <w:rPr>
                <w:rFonts w:eastAsiaTheme="minorEastAsia"/>
                <w:noProof/>
                <w:lang w:val="nl-NL" w:eastAsia="nl-NL"/>
              </w:rPr>
              <w:tab/>
            </w:r>
            <w:r w:rsidR="008250B5" w:rsidRPr="00AB0921">
              <w:rPr>
                <w:rStyle w:val="Hyperlink"/>
                <w:rFonts w:eastAsia="Times New Roman" w:cs="Arial"/>
                <w:iCs/>
                <w:noProof/>
                <w:lang w:val="nl-NL" w:eastAsia="nl-NL"/>
              </w:rPr>
              <w:t>Geschiktheidseisen</w:t>
            </w:r>
            <w:r w:rsidR="008250B5">
              <w:rPr>
                <w:noProof/>
                <w:webHidden/>
              </w:rPr>
              <w:tab/>
            </w:r>
            <w:r w:rsidR="008250B5">
              <w:rPr>
                <w:noProof/>
                <w:webHidden/>
              </w:rPr>
              <w:fldChar w:fldCharType="begin"/>
            </w:r>
            <w:r w:rsidR="008250B5">
              <w:rPr>
                <w:noProof/>
                <w:webHidden/>
              </w:rPr>
              <w:instrText xml:space="preserve"> PAGEREF _Toc56415502 \h </w:instrText>
            </w:r>
            <w:r w:rsidR="008250B5">
              <w:rPr>
                <w:noProof/>
                <w:webHidden/>
              </w:rPr>
            </w:r>
            <w:r w:rsidR="008250B5">
              <w:rPr>
                <w:noProof/>
                <w:webHidden/>
              </w:rPr>
              <w:fldChar w:fldCharType="separate"/>
            </w:r>
            <w:r w:rsidR="008250B5">
              <w:rPr>
                <w:noProof/>
                <w:webHidden/>
              </w:rPr>
              <w:t>17</w:t>
            </w:r>
            <w:r w:rsidR="008250B5">
              <w:rPr>
                <w:noProof/>
                <w:webHidden/>
              </w:rPr>
              <w:fldChar w:fldCharType="end"/>
            </w:r>
          </w:hyperlink>
        </w:p>
        <w:p w14:paraId="73D68CD7" w14:textId="273E5E3B" w:rsidR="008250B5" w:rsidRDefault="00B73A38">
          <w:pPr>
            <w:pStyle w:val="Inhopg2"/>
            <w:rPr>
              <w:rFonts w:eastAsiaTheme="minorEastAsia"/>
              <w:noProof/>
              <w:lang w:val="nl-NL" w:eastAsia="nl-NL"/>
            </w:rPr>
          </w:pPr>
          <w:hyperlink w:anchor="_Toc56415503" w:history="1">
            <w:r w:rsidR="008250B5" w:rsidRPr="00AB0921">
              <w:rPr>
                <w:rStyle w:val="Hyperlink"/>
                <w:rFonts w:eastAsia="Times New Roman" w:cs="Arial"/>
                <w:i/>
                <w:iCs/>
                <w:noProof/>
                <w:lang w:val="nl-NL" w:eastAsia="nl-NL"/>
              </w:rPr>
              <w:t>4.3.1</w:t>
            </w:r>
            <w:r w:rsidR="008250B5">
              <w:rPr>
                <w:rFonts w:eastAsiaTheme="minorEastAsia"/>
                <w:noProof/>
                <w:lang w:val="nl-NL" w:eastAsia="nl-NL"/>
              </w:rPr>
              <w:tab/>
            </w:r>
            <w:r w:rsidR="008250B5" w:rsidRPr="00AB0921">
              <w:rPr>
                <w:rStyle w:val="Hyperlink"/>
                <w:rFonts w:eastAsia="Times New Roman" w:cs="Arial"/>
                <w:i/>
                <w:iCs/>
                <w:noProof/>
                <w:lang w:val="nl-NL" w:eastAsia="nl-NL"/>
              </w:rPr>
              <w:t>Financiële en economische draagkracht</w:t>
            </w:r>
            <w:r w:rsidR="008250B5">
              <w:rPr>
                <w:noProof/>
                <w:webHidden/>
              </w:rPr>
              <w:tab/>
            </w:r>
            <w:r w:rsidR="008250B5">
              <w:rPr>
                <w:noProof/>
                <w:webHidden/>
              </w:rPr>
              <w:fldChar w:fldCharType="begin"/>
            </w:r>
            <w:r w:rsidR="008250B5">
              <w:rPr>
                <w:noProof/>
                <w:webHidden/>
              </w:rPr>
              <w:instrText xml:space="preserve"> PAGEREF _Toc56415503 \h </w:instrText>
            </w:r>
            <w:r w:rsidR="008250B5">
              <w:rPr>
                <w:noProof/>
                <w:webHidden/>
              </w:rPr>
            </w:r>
            <w:r w:rsidR="008250B5">
              <w:rPr>
                <w:noProof/>
                <w:webHidden/>
              </w:rPr>
              <w:fldChar w:fldCharType="separate"/>
            </w:r>
            <w:r w:rsidR="008250B5">
              <w:rPr>
                <w:noProof/>
                <w:webHidden/>
              </w:rPr>
              <w:t>17</w:t>
            </w:r>
            <w:r w:rsidR="008250B5">
              <w:rPr>
                <w:noProof/>
                <w:webHidden/>
              </w:rPr>
              <w:fldChar w:fldCharType="end"/>
            </w:r>
          </w:hyperlink>
        </w:p>
        <w:p w14:paraId="08E60361" w14:textId="6DF32C23" w:rsidR="008250B5" w:rsidRDefault="00B73A38">
          <w:pPr>
            <w:pStyle w:val="Inhopg2"/>
            <w:rPr>
              <w:rFonts w:eastAsiaTheme="minorEastAsia"/>
              <w:noProof/>
              <w:lang w:val="nl-NL" w:eastAsia="nl-NL"/>
            </w:rPr>
          </w:pPr>
          <w:hyperlink w:anchor="_Toc56415504" w:history="1">
            <w:r w:rsidR="008250B5" w:rsidRPr="00AB0921">
              <w:rPr>
                <w:rStyle w:val="Hyperlink"/>
                <w:rFonts w:eastAsia="Times New Roman" w:cs="Arial"/>
                <w:i/>
                <w:iCs/>
                <w:noProof/>
                <w:lang w:val="nl-NL" w:eastAsia="nl-NL"/>
              </w:rPr>
              <w:t>4.3.2</w:t>
            </w:r>
            <w:r w:rsidR="008250B5">
              <w:rPr>
                <w:rFonts w:eastAsiaTheme="minorEastAsia"/>
                <w:noProof/>
                <w:lang w:val="nl-NL" w:eastAsia="nl-NL"/>
              </w:rPr>
              <w:tab/>
            </w:r>
            <w:r w:rsidR="008250B5" w:rsidRPr="00AB0921">
              <w:rPr>
                <w:rStyle w:val="Hyperlink"/>
                <w:rFonts w:eastAsia="Times New Roman" w:cs="Arial"/>
                <w:i/>
                <w:iCs/>
                <w:noProof/>
                <w:lang w:val="nl-NL" w:eastAsia="nl-NL"/>
              </w:rPr>
              <w:t>Referentiegegevens (technische bekwaamheid)</w:t>
            </w:r>
            <w:r w:rsidR="008250B5">
              <w:rPr>
                <w:noProof/>
                <w:webHidden/>
              </w:rPr>
              <w:tab/>
            </w:r>
            <w:r w:rsidR="008250B5">
              <w:rPr>
                <w:noProof/>
                <w:webHidden/>
              </w:rPr>
              <w:fldChar w:fldCharType="begin"/>
            </w:r>
            <w:r w:rsidR="008250B5">
              <w:rPr>
                <w:noProof/>
                <w:webHidden/>
              </w:rPr>
              <w:instrText xml:space="preserve"> PAGEREF _Toc56415504 \h </w:instrText>
            </w:r>
            <w:r w:rsidR="008250B5">
              <w:rPr>
                <w:noProof/>
                <w:webHidden/>
              </w:rPr>
            </w:r>
            <w:r w:rsidR="008250B5">
              <w:rPr>
                <w:noProof/>
                <w:webHidden/>
              </w:rPr>
              <w:fldChar w:fldCharType="separate"/>
            </w:r>
            <w:r w:rsidR="008250B5">
              <w:rPr>
                <w:noProof/>
                <w:webHidden/>
              </w:rPr>
              <w:t>18</w:t>
            </w:r>
            <w:r w:rsidR="008250B5">
              <w:rPr>
                <w:noProof/>
                <w:webHidden/>
              </w:rPr>
              <w:fldChar w:fldCharType="end"/>
            </w:r>
          </w:hyperlink>
        </w:p>
        <w:p w14:paraId="7B1C49AC" w14:textId="168B3382" w:rsidR="008250B5" w:rsidRDefault="00B73A38">
          <w:pPr>
            <w:pStyle w:val="Inhopg2"/>
            <w:rPr>
              <w:rFonts w:eastAsiaTheme="minorEastAsia"/>
              <w:noProof/>
              <w:lang w:val="nl-NL" w:eastAsia="nl-NL"/>
            </w:rPr>
          </w:pPr>
          <w:hyperlink w:anchor="_Toc56415505" w:history="1">
            <w:r w:rsidR="008250B5" w:rsidRPr="00AB0921">
              <w:rPr>
                <w:rStyle w:val="Hyperlink"/>
                <w:rFonts w:eastAsia="Times New Roman" w:cs="Arial"/>
                <w:i/>
                <w:iCs/>
                <w:noProof/>
                <w:lang w:val="nl-NL" w:eastAsia="nl-NL"/>
              </w:rPr>
              <w:t>4.3.3</w:t>
            </w:r>
            <w:r w:rsidR="008250B5">
              <w:rPr>
                <w:rFonts w:eastAsiaTheme="minorEastAsia"/>
                <w:noProof/>
                <w:lang w:val="nl-NL" w:eastAsia="nl-NL"/>
              </w:rPr>
              <w:tab/>
            </w:r>
            <w:r w:rsidR="008250B5" w:rsidRPr="00AB0921">
              <w:rPr>
                <w:rStyle w:val="Hyperlink"/>
                <w:rFonts w:eastAsia="Times New Roman" w:cs="Arial"/>
                <w:i/>
                <w:iCs/>
                <w:noProof/>
                <w:lang w:val="nl-NL" w:eastAsia="nl-NL"/>
              </w:rPr>
              <w:t>Studie- en beroepsdiploma’s (technische bekwaamheid)</w:t>
            </w:r>
            <w:r w:rsidR="008250B5">
              <w:rPr>
                <w:noProof/>
                <w:webHidden/>
              </w:rPr>
              <w:tab/>
            </w:r>
            <w:r w:rsidR="008250B5">
              <w:rPr>
                <w:noProof/>
                <w:webHidden/>
              </w:rPr>
              <w:fldChar w:fldCharType="begin"/>
            </w:r>
            <w:r w:rsidR="008250B5">
              <w:rPr>
                <w:noProof/>
                <w:webHidden/>
              </w:rPr>
              <w:instrText xml:space="preserve"> PAGEREF _Toc56415505 \h </w:instrText>
            </w:r>
            <w:r w:rsidR="008250B5">
              <w:rPr>
                <w:noProof/>
                <w:webHidden/>
              </w:rPr>
            </w:r>
            <w:r w:rsidR="008250B5">
              <w:rPr>
                <w:noProof/>
                <w:webHidden/>
              </w:rPr>
              <w:fldChar w:fldCharType="separate"/>
            </w:r>
            <w:r w:rsidR="008250B5">
              <w:rPr>
                <w:noProof/>
                <w:webHidden/>
              </w:rPr>
              <w:t>19</w:t>
            </w:r>
            <w:r w:rsidR="008250B5">
              <w:rPr>
                <w:noProof/>
                <w:webHidden/>
              </w:rPr>
              <w:fldChar w:fldCharType="end"/>
            </w:r>
          </w:hyperlink>
        </w:p>
        <w:p w14:paraId="0743367C" w14:textId="5906F420" w:rsidR="008250B5" w:rsidRDefault="00B73A38">
          <w:pPr>
            <w:pStyle w:val="Inhopg2"/>
            <w:rPr>
              <w:rFonts w:eastAsiaTheme="minorEastAsia"/>
              <w:noProof/>
              <w:lang w:val="nl-NL" w:eastAsia="nl-NL"/>
            </w:rPr>
          </w:pPr>
          <w:hyperlink w:anchor="_Toc56415506" w:history="1">
            <w:r w:rsidR="008250B5" w:rsidRPr="00AB0921">
              <w:rPr>
                <w:rStyle w:val="Hyperlink"/>
                <w:rFonts w:eastAsia="Times New Roman" w:cs="Arial"/>
                <w:i/>
                <w:iCs/>
                <w:noProof/>
                <w:lang w:val="nl-NL" w:eastAsia="nl-NL"/>
              </w:rPr>
              <w:t>4.3.4</w:t>
            </w:r>
            <w:r w:rsidR="008250B5">
              <w:rPr>
                <w:rFonts w:eastAsiaTheme="minorEastAsia"/>
                <w:noProof/>
                <w:lang w:val="nl-NL" w:eastAsia="nl-NL"/>
              </w:rPr>
              <w:tab/>
            </w:r>
            <w:r w:rsidR="008250B5" w:rsidRPr="00AB0921">
              <w:rPr>
                <w:rStyle w:val="Hyperlink"/>
                <w:rFonts w:eastAsia="Times New Roman" w:cs="Arial"/>
                <w:i/>
                <w:iCs/>
                <w:noProof/>
                <w:lang w:val="nl-NL" w:eastAsia="nl-NL"/>
              </w:rPr>
              <w:t>Personeel (technische bekwaamheid)</w:t>
            </w:r>
            <w:r w:rsidR="008250B5">
              <w:rPr>
                <w:noProof/>
                <w:webHidden/>
              </w:rPr>
              <w:tab/>
            </w:r>
            <w:r w:rsidR="008250B5">
              <w:rPr>
                <w:noProof/>
                <w:webHidden/>
              </w:rPr>
              <w:fldChar w:fldCharType="begin"/>
            </w:r>
            <w:r w:rsidR="008250B5">
              <w:rPr>
                <w:noProof/>
                <w:webHidden/>
              </w:rPr>
              <w:instrText xml:space="preserve"> PAGEREF _Toc56415506 \h </w:instrText>
            </w:r>
            <w:r w:rsidR="008250B5">
              <w:rPr>
                <w:noProof/>
                <w:webHidden/>
              </w:rPr>
            </w:r>
            <w:r w:rsidR="008250B5">
              <w:rPr>
                <w:noProof/>
                <w:webHidden/>
              </w:rPr>
              <w:fldChar w:fldCharType="separate"/>
            </w:r>
            <w:r w:rsidR="008250B5">
              <w:rPr>
                <w:noProof/>
                <w:webHidden/>
              </w:rPr>
              <w:t>19</w:t>
            </w:r>
            <w:r w:rsidR="008250B5">
              <w:rPr>
                <w:noProof/>
                <w:webHidden/>
              </w:rPr>
              <w:fldChar w:fldCharType="end"/>
            </w:r>
          </w:hyperlink>
        </w:p>
        <w:p w14:paraId="388DF536" w14:textId="1BE567DD" w:rsidR="008250B5" w:rsidRDefault="00B73A38">
          <w:pPr>
            <w:pStyle w:val="Inhopg2"/>
            <w:rPr>
              <w:rFonts w:eastAsiaTheme="minorEastAsia"/>
              <w:noProof/>
              <w:lang w:val="nl-NL" w:eastAsia="nl-NL"/>
            </w:rPr>
          </w:pPr>
          <w:hyperlink w:anchor="_Toc56415507" w:history="1">
            <w:r w:rsidR="008250B5" w:rsidRPr="00AB0921">
              <w:rPr>
                <w:rStyle w:val="Hyperlink"/>
                <w:rFonts w:eastAsia="Times New Roman" w:cs="Arial"/>
                <w:iCs/>
                <w:noProof/>
                <w:lang w:val="nl-NL" w:eastAsia="nl-NL"/>
              </w:rPr>
              <w:t>4.4</w:t>
            </w:r>
            <w:r w:rsidR="008250B5">
              <w:rPr>
                <w:rFonts w:eastAsiaTheme="minorEastAsia"/>
                <w:noProof/>
                <w:lang w:val="nl-NL" w:eastAsia="nl-NL"/>
              </w:rPr>
              <w:tab/>
            </w:r>
            <w:r w:rsidR="008250B5" w:rsidRPr="00AB0921">
              <w:rPr>
                <w:rStyle w:val="Hyperlink"/>
                <w:rFonts w:eastAsia="Times New Roman" w:cs="Arial"/>
                <w:iCs/>
                <w:noProof/>
                <w:lang w:val="nl-NL" w:eastAsia="nl-NL"/>
              </w:rPr>
              <w:t>Uittreksel beroeps- of handelsregister</w:t>
            </w:r>
            <w:r w:rsidR="008250B5">
              <w:rPr>
                <w:noProof/>
                <w:webHidden/>
              </w:rPr>
              <w:tab/>
            </w:r>
            <w:r w:rsidR="008250B5">
              <w:rPr>
                <w:noProof/>
                <w:webHidden/>
              </w:rPr>
              <w:fldChar w:fldCharType="begin"/>
            </w:r>
            <w:r w:rsidR="008250B5">
              <w:rPr>
                <w:noProof/>
                <w:webHidden/>
              </w:rPr>
              <w:instrText xml:space="preserve"> PAGEREF _Toc56415507 \h </w:instrText>
            </w:r>
            <w:r w:rsidR="008250B5">
              <w:rPr>
                <w:noProof/>
                <w:webHidden/>
              </w:rPr>
            </w:r>
            <w:r w:rsidR="008250B5">
              <w:rPr>
                <w:noProof/>
                <w:webHidden/>
              </w:rPr>
              <w:fldChar w:fldCharType="separate"/>
            </w:r>
            <w:r w:rsidR="008250B5">
              <w:rPr>
                <w:noProof/>
                <w:webHidden/>
              </w:rPr>
              <w:t>20</w:t>
            </w:r>
            <w:r w:rsidR="008250B5">
              <w:rPr>
                <w:noProof/>
                <w:webHidden/>
              </w:rPr>
              <w:fldChar w:fldCharType="end"/>
            </w:r>
          </w:hyperlink>
        </w:p>
        <w:p w14:paraId="3904DB01" w14:textId="234F7811" w:rsidR="008250B5" w:rsidRDefault="00B73A38">
          <w:pPr>
            <w:pStyle w:val="Inhopg1"/>
            <w:tabs>
              <w:tab w:val="left" w:pos="440"/>
            </w:tabs>
            <w:rPr>
              <w:rFonts w:eastAsiaTheme="minorEastAsia"/>
              <w:noProof/>
              <w:lang w:val="nl-NL" w:eastAsia="nl-NL"/>
            </w:rPr>
          </w:pPr>
          <w:hyperlink w:anchor="_Toc56415508" w:history="1">
            <w:r w:rsidR="008250B5" w:rsidRPr="00AB0921">
              <w:rPr>
                <w:rStyle w:val="Hyperlink"/>
                <w:noProof/>
              </w:rPr>
              <w:t>5.</w:t>
            </w:r>
            <w:r w:rsidR="008250B5">
              <w:rPr>
                <w:rFonts w:eastAsiaTheme="minorEastAsia"/>
                <w:noProof/>
                <w:lang w:val="nl-NL" w:eastAsia="nl-NL"/>
              </w:rPr>
              <w:tab/>
            </w:r>
            <w:r w:rsidR="008250B5" w:rsidRPr="00AB0921">
              <w:rPr>
                <w:rStyle w:val="Hyperlink"/>
                <w:noProof/>
              </w:rPr>
              <w:t>Wensen en beoordeling</w:t>
            </w:r>
            <w:r w:rsidR="008250B5">
              <w:rPr>
                <w:noProof/>
                <w:webHidden/>
              </w:rPr>
              <w:tab/>
            </w:r>
            <w:r w:rsidR="008250B5">
              <w:rPr>
                <w:noProof/>
                <w:webHidden/>
              </w:rPr>
              <w:fldChar w:fldCharType="begin"/>
            </w:r>
            <w:r w:rsidR="008250B5">
              <w:rPr>
                <w:noProof/>
                <w:webHidden/>
              </w:rPr>
              <w:instrText xml:space="preserve"> PAGEREF _Toc56415508 \h </w:instrText>
            </w:r>
            <w:r w:rsidR="008250B5">
              <w:rPr>
                <w:noProof/>
                <w:webHidden/>
              </w:rPr>
            </w:r>
            <w:r w:rsidR="008250B5">
              <w:rPr>
                <w:noProof/>
                <w:webHidden/>
              </w:rPr>
              <w:fldChar w:fldCharType="separate"/>
            </w:r>
            <w:r w:rsidR="008250B5">
              <w:rPr>
                <w:noProof/>
                <w:webHidden/>
              </w:rPr>
              <w:t>21</w:t>
            </w:r>
            <w:r w:rsidR="008250B5">
              <w:rPr>
                <w:noProof/>
                <w:webHidden/>
              </w:rPr>
              <w:fldChar w:fldCharType="end"/>
            </w:r>
          </w:hyperlink>
        </w:p>
        <w:p w14:paraId="0A528CA9" w14:textId="6A1A5372" w:rsidR="008250B5" w:rsidRDefault="00B73A38">
          <w:pPr>
            <w:pStyle w:val="Inhopg2"/>
            <w:rPr>
              <w:rFonts w:eastAsiaTheme="minorEastAsia"/>
              <w:noProof/>
              <w:lang w:val="nl-NL" w:eastAsia="nl-NL"/>
            </w:rPr>
          </w:pPr>
          <w:hyperlink w:anchor="_Toc56415509" w:history="1">
            <w:r w:rsidR="008250B5" w:rsidRPr="00AB0921">
              <w:rPr>
                <w:rStyle w:val="Hyperlink"/>
                <w:rFonts w:eastAsia="Times New Roman" w:cs="Arial"/>
                <w:iCs/>
                <w:noProof/>
                <w:lang w:val="nl-NL" w:eastAsia="nl-NL"/>
              </w:rPr>
              <w:t>5.1</w:t>
            </w:r>
            <w:r w:rsidR="008250B5">
              <w:rPr>
                <w:rFonts w:eastAsiaTheme="minorEastAsia"/>
                <w:noProof/>
                <w:lang w:val="nl-NL" w:eastAsia="nl-NL"/>
              </w:rPr>
              <w:tab/>
            </w:r>
            <w:r w:rsidR="008250B5" w:rsidRPr="00AB0921">
              <w:rPr>
                <w:rStyle w:val="Hyperlink"/>
                <w:rFonts w:eastAsia="Times New Roman" w:cs="Arial"/>
                <w:iCs/>
                <w:noProof/>
                <w:lang w:val="nl-NL" w:eastAsia="nl-NL"/>
              </w:rPr>
              <w:t>Inleiding</w:t>
            </w:r>
            <w:r w:rsidR="008250B5">
              <w:rPr>
                <w:noProof/>
                <w:webHidden/>
              </w:rPr>
              <w:tab/>
            </w:r>
            <w:r w:rsidR="008250B5">
              <w:rPr>
                <w:noProof/>
                <w:webHidden/>
              </w:rPr>
              <w:fldChar w:fldCharType="begin"/>
            </w:r>
            <w:r w:rsidR="008250B5">
              <w:rPr>
                <w:noProof/>
                <w:webHidden/>
              </w:rPr>
              <w:instrText xml:space="preserve"> PAGEREF _Toc56415509 \h </w:instrText>
            </w:r>
            <w:r w:rsidR="008250B5">
              <w:rPr>
                <w:noProof/>
                <w:webHidden/>
              </w:rPr>
            </w:r>
            <w:r w:rsidR="008250B5">
              <w:rPr>
                <w:noProof/>
                <w:webHidden/>
              </w:rPr>
              <w:fldChar w:fldCharType="separate"/>
            </w:r>
            <w:r w:rsidR="008250B5">
              <w:rPr>
                <w:noProof/>
                <w:webHidden/>
              </w:rPr>
              <w:t>21</w:t>
            </w:r>
            <w:r w:rsidR="008250B5">
              <w:rPr>
                <w:noProof/>
                <w:webHidden/>
              </w:rPr>
              <w:fldChar w:fldCharType="end"/>
            </w:r>
          </w:hyperlink>
        </w:p>
        <w:p w14:paraId="1BEAD3F6" w14:textId="0412BEAA" w:rsidR="008250B5" w:rsidRDefault="00B73A38">
          <w:pPr>
            <w:pStyle w:val="Inhopg2"/>
            <w:rPr>
              <w:rFonts w:eastAsiaTheme="minorEastAsia"/>
              <w:noProof/>
              <w:lang w:val="nl-NL" w:eastAsia="nl-NL"/>
            </w:rPr>
          </w:pPr>
          <w:hyperlink w:anchor="_Toc56415510" w:history="1">
            <w:r w:rsidR="008250B5" w:rsidRPr="00AB0921">
              <w:rPr>
                <w:rStyle w:val="Hyperlink"/>
                <w:rFonts w:eastAsia="Times New Roman" w:cs="Arial"/>
                <w:iCs/>
                <w:noProof/>
                <w:lang w:val="nl-NL" w:eastAsia="nl-NL"/>
              </w:rPr>
              <w:t>5.2</w:t>
            </w:r>
            <w:r w:rsidR="008250B5">
              <w:rPr>
                <w:rFonts w:eastAsiaTheme="minorEastAsia"/>
                <w:noProof/>
                <w:lang w:val="nl-NL" w:eastAsia="nl-NL"/>
              </w:rPr>
              <w:tab/>
            </w:r>
            <w:r w:rsidR="008250B5" w:rsidRPr="00AB0921">
              <w:rPr>
                <w:rStyle w:val="Hyperlink"/>
                <w:rFonts w:eastAsia="Times New Roman" w:cs="Arial"/>
                <w:iCs/>
                <w:noProof/>
                <w:lang w:val="nl-NL" w:eastAsia="nl-NL"/>
              </w:rPr>
              <w:t>Wensen ten aanzien van de kwaliteit</w:t>
            </w:r>
            <w:r w:rsidR="008250B5">
              <w:rPr>
                <w:noProof/>
                <w:webHidden/>
              </w:rPr>
              <w:tab/>
            </w:r>
            <w:r w:rsidR="008250B5">
              <w:rPr>
                <w:noProof/>
                <w:webHidden/>
              </w:rPr>
              <w:fldChar w:fldCharType="begin"/>
            </w:r>
            <w:r w:rsidR="008250B5">
              <w:rPr>
                <w:noProof/>
                <w:webHidden/>
              </w:rPr>
              <w:instrText xml:space="preserve"> PAGEREF _Toc56415510 \h </w:instrText>
            </w:r>
            <w:r w:rsidR="008250B5">
              <w:rPr>
                <w:noProof/>
                <w:webHidden/>
              </w:rPr>
            </w:r>
            <w:r w:rsidR="008250B5">
              <w:rPr>
                <w:noProof/>
                <w:webHidden/>
              </w:rPr>
              <w:fldChar w:fldCharType="separate"/>
            </w:r>
            <w:r w:rsidR="008250B5">
              <w:rPr>
                <w:noProof/>
                <w:webHidden/>
              </w:rPr>
              <w:t>21</w:t>
            </w:r>
            <w:r w:rsidR="008250B5">
              <w:rPr>
                <w:noProof/>
                <w:webHidden/>
              </w:rPr>
              <w:fldChar w:fldCharType="end"/>
            </w:r>
          </w:hyperlink>
        </w:p>
        <w:p w14:paraId="1AD2506C" w14:textId="2476FEBD" w:rsidR="008250B5" w:rsidRDefault="00B73A38">
          <w:pPr>
            <w:pStyle w:val="Inhopg2"/>
            <w:rPr>
              <w:rFonts w:eastAsiaTheme="minorEastAsia"/>
              <w:noProof/>
              <w:lang w:val="nl-NL" w:eastAsia="nl-NL"/>
            </w:rPr>
          </w:pPr>
          <w:hyperlink w:anchor="_Toc56415511" w:history="1">
            <w:r w:rsidR="008250B5" w:rsidRPr="00AB0921">
              <w:rPr>
                <w:rStyle w:val="Hyperlink"/>
                <w:rFonts w:eastAsia="Times New Roman" w:cs="Arial"/>
                <w:i/>
                <w:iCs/>
                <w:noProof/>
                <w:lang w:val="nl-NL" w:eastAsia="nl-NL"/>
              </w:rPr>
              <w:t>5.2.1</w:t>
            </w:r>
            <w:r w:rsidR="008250B5">
              <w:rPr>
                <w:rFonts w:eastAsiaTheme="minorEastAsia"/>
                <w:noProof/>
                <w:lang w:val="nl-NL" w:eastAsia="nl-NL"/>
              </w:rPr>
              <w:tab/>
            </w:r>
            <w:r w:rsidR="008250B5" w:rsidRPr="00AB0921">
              <w:rPr>
                <w:rStyle w:val="Hyperlink"/>
                <w:rFonts w:eastAsia="Times New Roman" w:cs="Arial"/>
                <w:i/>
                <w:iCs/>
                <w:noProof/>
                <w:lang w:val="nl-NL" w:eastAsia="nl-NL"/>
              </w:rPr>
              <w:t>Wensen ten aanzien van de projectleider</w:t>
            </w:r>
            <w:r w:rsidR="008250B5">
              <w:rPr>
                <w:noProof/>
                <w:webHidden/>
              </w:rPr>
              <w:tab/>
            </w:r>
            <w:r w:rsidR="008250B5">
              <w:rPr>
                <w:noProof/>
                <w:webHidden/>
              </w:rPr>
              <w:fldChar w:fldCharType="begin"/>
            </w:r>
            <w:r w:rsidR="008250B5">
              <w:rPr>
                <w:noProof/>
                <w:webHidden/>
              </w:rPr>
              <w:instrText xml:space="preserve"> PAGEREF _Toc56415511 \h </w:instrText>
            </w:r>
            <w:r w:rsidR="008250B5">
              <w:rPr>
                <w:noProof/>
                <w:webHidden/>
              </w:rPr>
            </w:r>
            <w:r w:rsidR="008250B5">
              <w:rPr>
                <w:noProof/>
                <w:webHidden/>
              </w:rPr>
              <w:fldChar w:fldCharType="separate"/>
            </w:r>
            <w:r w:rsidR="008250B5">
              <w:rPr>
                <w:noProof/>
                <w:webHidden/>
              </w:rPr>
              <w:t>21</w:t>
            </w:r>
            <w:r w:rsidR="008250B5">
              <w:rPr>
                <w:noProof/>
                <w:webHidden/>
              </w:rPr>
              <w:fldChar w:fldCharType="end"/>
            </w:r>
          </w:hyperlink>
        </w:p>
        <w:p w14:paraId="116400BA" w14:textId="7BD8BE5C" w:rsidR="008250B5" w:rsidRDefault="00B73A38">
          <w:pPr>
            <w:pStyle w:val="Inhopg2"/>
            <w:rPr>
              <w:rFonts w:eastAsiaTheme="minorEastAsia"/>
              <w:noProof/>
              <w:lang w:val="nl-NL" w:eastAsia="nl-NL"/>
            </w:rPr>
          </w:pPr>
          <w:hyperlink w:anchor="_Toc56415512" w:history="1">
            <w:r w:rsidR="008250B5" w:rsidRPr="00AB0921">
              <w:rPr>
                <w:rStyle w:val="Hyperlink"/>
                <w:rFonts w:eastAsia="Times New Roman" w:cs="Arial"/>
                <w:i/>
                <w:iCs/>
                <w:noProof/>
                <w:lang w:val="nl-NL" w:eastAsia="nl-NL"/>
              </w:rPr>
              <w:t>5.2.2</w:t>
            </w:r>
            <w:r w:rsidR="008250B5">
              <w:rPr>
                <w:rFonts w:eastAsiaTheme="minorEastAsia"/>
                <w:noProof/>
                <w:lang w:val="nl-NL" w:eastAsia="nl-NL"/>
              </w:rPr>
              <w:tab/>
            </w:r>
            <w:r w:rsidR="008250B5" w:rsidRPr="00AB0921">
              <w:rPr>
                <w:rStyle w:val="Hyperlink"/>
                <w:rFonts w:eastAsia="Times New Roman" w:cs="Arial"/>
                <w:i/>
                <w:iCs/>
                <w:noProof/>
                <w:lang w:val="nl-NL" w:eastAsia="nl-NL"/>
              </w:rPr>
              <w:t>Wensen ten aanzien van het uitvoeringsteam</w:t>
            </w:r>
            <w:r w:rsidR="008250B5">
              <w:rPr>
                <w:noProof/>
                <w:webHidden/>
              </w:rPr>
              <w:tab/>
            </w:r>
            <w:r w:rsidR="008250B5">
              <w:rPr>
                <w:noProof/>
                <w:webHidden/>
              </w:rPr>
              <w:fldChar w:fldCharType="begin"/>
            </w:r>
            <w:r w:rsidR="008250B5">
              <w:rPr>
                <w:noProof/>
                <w:webHidden/>
              </w:rPr>
              <w:instrText xml:space="preserve"> PAGEREF _Toc56415512 \h </w:instrText>
            </w:r>
            <w:r w:rsidR="008250B5">
              <w:rPr>
                <w:noProof/>
                <w:webHidden/>
              </w:rPr>
            </w:r>
            <w:r w:rsidR="008250B5">
              <w:rPr>
                <w:noProof/>
                <w:webHidden/>
              </w:rPr>
              <w:fldChar w:fldCharType="separate"/>
            </w:r>
            <w:r w:rsidR="008250B5">
              <w:rPr>
                <w:noProof/>
                <w:webHidden/>
              </w:rPr>
              <w:t>21</w:t>
            </w:r>
            <w:r w:rsidR="008250B5">
              <w:rPr>
                <w:noProof/>
                <w:webHidden/>
              </w:rPr>
              <w:fldChar w:fldCharType="end"/>
            </w:r>
          </w:hyperlink>
        </w:p>
        <w:p w14:paraId="447C899B" w14:textId="2CD05F36" w:rsidR="008250B5" w:rsidRDefault="00B73A38">
          <w:pPr>
            <w:pStyle w:val="Inhopg2"/>
            <w:rPr>
              <w:rFonts w:eastAsiaTheme="minorEastAsia"/>
              <w:noProof/>
              <w:lang w:val="nl-NL" w:eastAsia="nl-NL"/>
            </w:rPr>
          </w:pPr>
          <w:hyperlink w:anchor="_Toc56415513" w:history="1">
            <w:r w:rsidR="008250B5" w:rsidRPr="00AB0921">
              <w:rPr>
                <w:rStyle w:val="Hyperlink"/>
                <w:rFonts w:eastAsia="Times New Roman" w:cs="Arial"/>
                <w:i/>
                <w:iCs/>
                <w:noProof/>
                <w:lang w:val="nl-NL" w:eastAsia="nl-NL"/>
              </w:rPr>
              <w:t>5.2.3</w:t>
            </w:r>
            <w:r w:rsidR="008250B5">
              <w:rPr>
                <w:rFonts w:eastAsiaTheme="minorEastAsia"/>
                <w:noProof/>
                <w:lang w:val="nl-NL" w:eastAsia="nl-NL"/>
              </w:rPr>
              <w:tab/>
            </w:r>
            <w:r w:rsidR="008250B5" w:rsidRPr="00AB0921">
              <w:rPr>
                <w:rStyle w:val="Hyperlink"/>
                <w:rFonts w:eastAsia="Times New Roman" w:cs="Arial"/>
                <w:i/>
                <w:iCs/>
                <w:noProof/>
                <w:lang w:val="nl-NL" w:eastAsia="nl-NL"/>
              </w:rPr>
              <w:t>Wensen ten aanzien van het plan van aanpak</w:t>
            </w:r>
            <w:r w:rsidR="008250B5">
              <w:rPr>
                <w:noProof/>
                <w:webHidden/>
              </w:rPr>
              <w:tab/>
            </w:r>
            <w:r w:rsidR="008250B5">
              <w:rPr>
                <w:noProof/>
                <w:webHidden/>
              </w:rPr>
              <w:fldChar w:fldCharType="begin"/>
            </w:r>
            <w:r w:rsidR="008250B5">
              <w:rPr>
                <w:noProof/>
                <w:webHidden/>
              </w:rPr>
              <w:instrText xml:space="preserve"> PAGEREF _Toc56415513 \h </w:instrText>
            </w:r>
            <w:r w:rsidR="008250B5">
              <w:rPr>
                <w:noProof/>
                <w:webHidden/>
              </w:rPr>
            </w:r>
            <w:r w:rsidR="008250B5">
              <w:rPr>
                <w:noProof/>
                <w:webHidden/>
              </w:rPr>
              <w:fldChar w:fldCharType="separate"/>
            </w:r>
            <w:r w:rsidR="008250B5">
              <w:rPr>
                <w:noProof/>
                <w:webHidden/>
              </w:rPr>
              <w:t>21</w:t>
            </w:r>
            <w:r w:rsidR="008250B5">
              <w:rPr>
                <w:noProof/>
                <w:webHidden/>
              </w:rPr>
              <w:fldChar w:fldCharType="end"/>
            </w:r>
          </w:hyperlink>
        </w:p>
        <w:p w14:paraId="78B7D553" w14:textId="64C25B0F" w:rsidR="008250B5" w:rsidRDefault="00B73A38">
          <w:pPr>
            <w:pStyle w:val="Inhopg2"/>
            <w:rPr>
              <w:rFonts w:eastAsiaTheme="minorEastAsia"/>
              <w:noProof/>
              <w:lang w:val="nl-NL" w:eastAsia="nl-NL"/>
            </w:rPr>
          </w:pPr>
          <w:hyperlink w:anchor="_Toc56415514" w:history="1">
            <w:r w:rsidR="008250B5" w:rsidRPr="00AB0921">
              <w:rPr>
                <w:rStyle w:val="Hyperlink"/>
                <w:rFonts w:eastAsia="Times New Roman" w:cs="Arial"/>
                <w:iCs/>
                <w:noProof/>
                <w:lang w:val="nl-NL" w:eastAsia="nl-NL"/>
              </w:rPr>
              <w:t>5.3</w:t>
            </w:r>
            <w:r w:rsidR="008250B5">
              <w:rPr>
                <w:rFonts w:eastAsiaTheme="minorEastAsia"/>
                <w:noProof/>
                <w:lang w:val="nl-NL" w:eastAsia="nl-NL"/>
              </w:rPr>
              <w:tab/>
            </w:r>
            <w:r w:rsidR="008250B5" w:rsidRPr="00AB0921">
              <w:rPr>
                <w:rStyle w:val="Hyperlink"/>
                <w:rFonts w:eastAsia="Times New Roman" w:cs="Arial"/>
                <w:iCs/>
                <w:noProof/>
                <w:lang w:val="nl-NL" w:eastAsia="nl-NL"/>
              </w:rPr>
              <w:t>prijzen exclusief btw</w:t>
            </w:r>
            <w:r w:rsidR="008250B5">
              <w:rPr>
                <w:noProof/>
                <w:webHidden/>
              </w:rPr>
              <w:tab/>
            </w:r>
            <w:r w:rsidR="008250B5">
              <w:rPr>
                <w:noProof/>
                <w:webHidden/>
              </w:rPr>
              <w:fldChar w:fldCharType="begin"/>
            </w:r>
            <w:r w:rsidR="008250B5">
              <w:rPr>
                <w:noProof/>
                <w:webHidden/>
              </w:rPr>
              <w:instrText xml:space="preserve"> PAGEREF _Toc56415514 \h </w:instrText>
            </w:r>
            <w:r w:rsidR="008250B5">
              <w:rPr>
                <w:noProof/>
                <w:webHidden/>
              </w:rPr>
            </w:r>
            <w:r w:rsidR="008250B5">
              <w:rPr>
                <w:noProof/>
                <w:webHidden/>
              </w:rPr>
              <w:fldChar w:fldCharType="separate"/>
            </w:r>
            <w:r w:rsidR="008250B5">
              <w:rPr>
                <w:noProof/>
                <w:webHidden/>
              </w:rPr>
              <w:t>22</w:t>
            </w:r>
            <w:r w:rsidR="008250B5">
              <w:rPr>
                <w:noProof/>
                <w:webHidden/>
              </w:rPr>
              <w:fldChar w:fldCharType="end"/>
            </w:r>
          </w:hyperlink>
        </w:p>
        <w:p w14:paraId="3F7FBF13" w14:textId="7B2FD671" w:rsidR="008250B5" w:rsidRDefault="00B73A38">
          <w:pPr>
            <w:pStyle w:val="Inhopg2"/>
            <w:rPr>
              <w:rFonts w:eastAsiaTheme="minorEastAsia"/>
              <w:noProof/>
              <w:lang w:val="nl-NL" w:eastAsia="nl-NL"/>
            </w:rPr>
          </w:pPr>
          <w:hyperlink w:anchor="_Toc56415515" w:history="1">
            <w:r w:rsidR="008250B5" w:rsidRPr="00AB0921">
              <w:rPr>
                <w:rStyle w:val="Hyperlink"/>
                <w:rFonts w:eastAsia="Times New Roman" w:cs="Arial"/>
                <w:iCs/>
                <w:noProof/>
                <w:lang w:val="nl-NL" w:eastAsia="nl-NL"/>
              </w:rPr>
              <w:t>5.4</w:t>
            </w:r>
            <w:r w:rsidR="008250B5">
              <w:rPr>
                <w:rFonts w:eastAsiaTheme="minorEastAsia"/>
                <w:noProof/>
                <w:lang w:val="nl-NL" w:eastAsia="nl-NL"/>
              </w:rPr>
              <w:tab/>
            </w:r>
            <w:r w:rsidR="008250B5" w:rsidRPr="00AB0921">
              <w:rPr>
                <w:rStyle w:val="Hyperlink"/>
                <w:rFonts w:eastAsia="Times New Roman" w:cs="Arial"/>
                <w:iCs/>
                <w:noProof/>
                <w:lang w:val="nl-NL" w:eastAsia="nl-NL"/>
              </w:rPr>
              <w:t>Beoordelingsmethodiek kwalitatieve wensen</w:t>
            </w:r>
            <w:r w:rsidR="008250B5">
              <w:rPr>
                <w:noProof/>
                <w:webHidden/>
              </w:rPr>
              <w:tab/>
            </w:r>
            <w:r w:rsidR="008250B5">
              <w:rPr>
                <w:noProof/>
                <w:webHidden/>
              </w:rPr>
              <w:fldChar w:fldCharType="begin"/>
            </w:r>
            <w:r w:rsidR="008250B5">
              <w:rPr>
                <w:noProof/>
                <w:webHidden/>
              </w:rPr>
              <w:instrText xml:space="preserve"> PAGEREF _Toc56415515 \h </w:instrText>
            </w:r>
            <w:r w:rsidR="008250B5">
              <w:rPr>
                <w:noProof/>
                <w:webHidden/>
              </w:rPr>
            </w:r>
            <w:r w:rsidR="008250B5">
              <w:rPr>
                <w:noProof/>
                <w:webHidden/>
              </w:rPr>
              <w:fldChar w:fldCharType="separate"/>
            </w:r>
            <w:r w:rsidR="008250B5">
              <w:rPr>
                <w:noProof/>
                <w:webHidden/>
              </w:rPr>
              <w:t>22</w:t>
            </w:r>
            <w:r w:rsidR="008250B5">
              <w:rPr>
                <w:noProof/>
                <w:webHidden/>
              </w:rPr>
              <w:fldChar w:fldCharType="end"/>
            </w:r>
          </w:hyperlink>
        </w:p>
        <w:p w14:paraId="22D2015D" w14:textId="3CD489C0" w:rsidR="008250B5" w:rsidRDefault="00B73A38">
          <w:pPr>
            <w:pStyle w:val="Inhopg2"/>
            <w:rPr>
              <w:rFonts w:eastAsiaTheme="minorEastAsia"/>
              <w:noProof/>
              <w:lang w:val="nl-NL" w:eastAsia="nl-NL"/>
            </w:rPr>
          </w:pPr>
          <w:hyperlink w:anchor="_Toc56415516" w:history="1">
            <w:r w:rsidR="008250B5" w:rsidRPr="00AB0921">
              <w:rPr>
                <w:rStyle w:val="Hyperlink"/>
                <w:rFonts w:eastAsia="Times New Roman" w:cs="Arial"/>
                <w:i/>
                <w:iCs/>
                <w:noProof/>
                <w:lang w:val="nl-NL" w:eastAsia="nl-NL"/>
              </w:rPr>
              <w:t>5.4.1</w:t>
            </w:r>
            <w:r w:rsidR="008250B5">
              <w:rPr>
                <w:rFonts w:eastAsiaTheme="minorEastAsia"/>
                <w:noProof/>
                <w:lang w:val="nl-NL" w:eastAsia="nl-NL"/>
              </w:rPr>
              <w:tab/>
            </w:r>
            <w:r w:rsidR="008250B5" w:rsidRPr="00AB0921">
              <w:rPr>
                <w:rStyle w:val="Hyperlink"/>
                <w:rFonts w:eastAsia="Times New Roman" w:cs="Arial"/>
                <w:i/>
                <w:iCs/>
                <w:noProof/>
                <w:lang w:val="nl-NL" w:eastAsia="nl-NL"/>
              </w:rPr>
              <w:t>Beoordeling van kwalitatieve wensen</w:t>
            </w:r>
            <w:r w:rsidR="008250B5">
              <w:rPr>
                <w:noProof/>
                <w:webHidden/>
              </w:rPr>
              <w:tab/>
            </w:r>
            <w:r w:rsidR="008250B5">
              <w:rPr>
                <w:noProof/>
                <w:webHidden/>
              </w:rPr>
              <w:fldChar w:fldCharType="begin"/>
            </w:r>
            <w:r w:rsidR="008250B5">
              <w:rPr>
                <w:noProof/>
                <w:webHidden/>
              </w:rPr>
              <w:instrText xml:space="preserve"> PAGEREF _Toc56415516 \h </w:instrText>
            </w:r>
            <w:r w:rsidR="008250B5">
              <w:rPr>
                <w:noProof/>
                <w:webHidden/>
              </w:rPr>
            </w:r>
            <w:r w:rsidR="008250B5">
              <w:rPr>
                <w:noProof/>
                <w:webHidden/>
              </w:rPr>
              <w:fldChar w:fldCharType="separate"/>
            </w:r>
            <w:r w:rsidR="008250B5">
              <w:rPr>
                <w:noProof/>
                <w:webHidden/>
              </w:rPr>
              <w:t>22</w:t>
            </w:r>
            <w:r w:rsidR="008250B5">
              <w:rPr>
                <w:noProof/>
                <w:webHidden/>
              </w:rPr>
              <w:fldChar w:fldCharType="end"/>
            </w:r>
          </w:hyperlink>
        </w:p>
        <w:p w14:paraId="6D8B0EDF" w14:textId="447BE533" w:rsidR="008250B5" w:rsidRDefault="00B73A38">
          <w:pPr>
            <w:pStyle w:val="Inhopg2"/>
            <w:rPr>
              <w:rFonts w:eastAsiaTheme="minorEastAsia"/>
              <w:noProof/>
              <w:lang w:val="nl-NL" w:eastAsia="nl-NL"/>
            </w:rPr>
          </w:pPr>
          <w:hyperlink w:anchor="_Toc56415517" w:history="1">
            <w:r w:rsidR="008250B5" w:rsidRPr="00AB0921">
              <w:rPr>
                <w:rStyle w:val="Hyperlink"/>
                <w:rFonts w:eastAsia="Times New Roman" w:cs="Arial"/>
                <w:i/>
                <w:iCs/>
                <w:noProof/>
                <w:lang w:val="nl-NL" w:eastAsia="nl-NL"/>
              </w:rPr>
              <w:t>5.4.2</w:t>
            </w:r>
            <w:r w:rsidR="008250B5">
              <w:rPr>
                <w:rFonts w:eastAsiaTheme="minorEastAsia"/>
                <w:noProof/>
                <w:lang w:val="nl-NL" w:eastAsia="nl-NL"/>
              </w:rPr>
              <w:tab/>
            </w:r>
            <w:r w:rsidR="008250B5" w:rsidRPr="00AB0921">
              <w:rPr>
                <w:rStyle w:val="Hyperlink"/>
                <w:rFonts w:eastAsia="Times New Roman" w:cs="Arial"/>
                <w:i/>
                <w:iCs/>
                <w:noProof/>
                <w:lang w:val="nl-NL" w:eastAsia="nl-NL"/>
              </w:rPr>
              <w:t>Beoordeling wensen ten aanzien van prijzen/tarieven</w:t>
            </w:r>
            <w:r w:rsidR="008250B5">
              <w:rPr>
                <w:noProof/>
                <w:webHidden/>
              </w:rPr>
              <w:tab/>
            </w:r>
            <w:r w:rsidR="008250B5">
              <w:rPr>
                <w:noProof/>
                <w:webHidden/>
              </w:rPr>
              <w:fldChar w:fldCharType="begin"/>
            </w:r>
            <w:r w:rsidR="008250B5">
              <w:rPr>
                <w:noProof/>
                <w:webHidden/>
              </w:rPr>
              <w:instrText xml:space="preserve"> PAGEREF _Toc56415517 \h </w:instrText>
            </w:r>
            <w:r w:rsidR="008250B5">
              <w:rPr>
                <w:noProof/>
                <w:webHidden/>
              </w:rPr>
            </w:r>
            <w:r w:rsidR="008250B5">
              <w:rPr>
                <w:noProof/>
                <w:webHidden/>
              </w:rPr>
              <w:fldChar w:fldCharType="separate"/>
            </w:r>
            <w:r w:rsidR="008250B5">
              <w:rPr>
                <w:noProof/>
                <w:webHidden/>
              </w:rPr>
              <w:t>22</w:t>
            </w:r>
            <w:r w:rsidR="008250B5">
              <w:rPr>
                <w:noProof/>
                <w:webHidden/>
              </w:rPr>
              <w:fldChar w:fldCharType="end"/>
            </w:r>
          </w:hyperlink>
        </w:p>
        <w:p w14:paraId="0AC662CC" w14:textId="2C0FB564" w:rsidR="008250B5" w:rsidRDefault="00B73A38">
          <w:pPr>
            <w:pStyle w:val="Inhopg1"/>
            <w:tabs>
              <w:tab w:val="left" w:pos="440"/>
            </w:tabs>
            <w:rPr>
              <w:rFonts w:eastAsiaTheme="minorEastAsia"/>
              <w:noProof/>
              <w:lang w:val="nl-NL" w:eastAsia="nl-NL"/>
            </w:rPr>
          </w:pPr>
          <w:hyperlink w:anchor="_Toc56415518" w:history="1">
            <w:r w:rsidR="008250B5" w:rsidRPr="00AB0921">
              <w:rPr>
                <w:rStyle w:val="Hyperlink"/>
                <w:noProof/>
                <w:lang w:eastAsia="nl-NL"/>
              </w:rPr>
              <w:t>6.</w:t>
            </w:r>
            <w:r w:rsidR="008250B5">
              <w:rPr>
                <w:rFonts w:eastAsiaTheme="minorEastAsia"/>
                <w:noProof/>
                <w:lang w:val="nl-NL" w:eastAsia="nl-NL"/>
              </w:rPr>
              <w:tab/>
            </w:r>
            <w:r w:rsidR="008250B5" w:rsidRPr="00AB0921">
              <w:rPr>
                <w:rStyle w:val="Hyperlink"/>
                <w:noProof/>
                <w:lang w:eastAsia="nl-NL"/>
              </w:rPr>
              <w:t>Beoordeling Inschrijving</w:t>
            </w:r>
            <w:r w:rsidR="008250B5">
              <w:rPr>
                <w:noProof/>
                <w:webHidden/>
              </w:rPr>
              <w:tab/>
            </w:r>
            <w:r w:rsidR="008250B5">
              <w:rPr>
                <w:noProof/>
                <w:webHidden/>
              </w:rPr>
              <w:fldChar w:fldCharType="begin"/>
            </w:r>
            <w:r w:rsidR="008250B5">
              <w:rPr>
                <w:noProof/>
                <w:webHidden/>
              </w:rPr>
              <w:instrText xml:space="preserve"> PAGEREF _Toc56415518 \h </w:instrText>
            </w:r>
            <w:r w:rsidR="008250B5">
              <w:rPr>
                <w:noProof/>
                <w:webHidden/>
              </w:rPr>
            </w:r>
            <w:r w:rsidR="008250B5">
              <w:rPr>
                <w:noProof/>
                <w:webHidden/>
              </w:rPr>
              <w:fldChar w:fldCharType="separate"/>
            </w:r>
            <w:r w:rsidR="008250B5">
              <w:rPr>
                <w:noProof/>
                <w:webHidden/>
              </w:rPr>
              <w:t>23</w:t>
            </w:r>
            <w:r w:rsidR="008250B5">
              <w:rPr>
                <w:noProof/>
                <w:webHidden/>
              </w:rPr>
              <w:fldChar w:fldCharType="end"/>
            </w:r>
          </w:hyperlink>
        </w:p>
        <w:p w14:paraId="77C8E13B" w14:textId="27BEA042" w:rsidR="008250B5" w:rsidRDefault="00B73A38">
          <w:pPr>
            <w:pStyle w:val="Inhopg2"/>
            <w:rPr>
              <w:rFonts w:eastAsiaTheme="minorEastAsia"/>
              <w:noProof/>
              <w:lang w:val="nl-NL" w:eastAsia="nl-NL"/>
            </w:rPr>
          </w:pPr>
          <w:hyperlink w:anchor="_Toc56415519" w:history="1">
            <w:r w:rsidR="008250B5" w:rsidRPr="00AB0921">
              <w:rPr>
                <w:rStyle w:val="Hyperlink"/>
                <w:rFonts w:eastAsia="Times New Roman" w:cs="Arial"/>
                <w:iCs/>
                <w:noProof/>
                <w:lang w:val="nl-NL" w:eastAsia="nl-NL"/>
              </w:rPr>
              <w:t>6.1</w:t>
            </w:r>
            <w:r w:rsidR="008250B5">
              <w:rPr>
                <w:rFonts w:eastAsiaTheme="minorEastAsia"/>
                <w:noProof/>
                <w:lang w:val="nl-NL" w:eastAsia="nl-NL"/>
              </w:rPr>
              <w:tab/>
            </w:r>
            <w:r w:rsidR="008250B5" w:rsidRPr="00AB0921">
              <w:rPr>
                <w:rStyle w:val="Hyperlink"/>
                <w:rFonts w:eastAsia="Times New Roman" w:cs="Arial"/>
                <w:iCs/>
                <w:noProof/>
                <w:lang w:val="nl-NL" w:eastAsia="nl-NL"/>
              </w:rPr>
              <w:t>Beoordelen volledige en rechtsgeldige Inschrijving</w:t>
            </w:r>
            <w:r w:rsidR="008250B5">
              <w:rPr>
                <w:noProof/>
                <w:webHidden/>
              </w:rPr>
              <w:tab/>
            </w:r>
            <w:r w:rsidR="008250B5">
              <w:rPr>
                <w:noProof/>
                <w:webHidden/>
              </w:rPr>
              <w:fldChar w:fldCharType="begin"/>
            </w:r>
            <w:r w:rsidR="008250B5">
              <w:rPr>
                <w:noProof/>
                <w:webHidden/>
              </w:rPr>
              <w:instrText xml:space="preserve"> PAGEREF _Toc56415519 \h </w:instrText>
            </w:r>
            <w:r w:rsidR="008250B5">
              <w:rPr>
                <w:noProof/>
                <w:webHidden/>
              </w:rPr>
            </w:r>
            <w:r w:rsidR="008250B5">
              <w:rPr>
                <w:noProof/>
                <w:webHidden/>
              </w:rPr>
              <w:fldChar w:fldCharType="separate"/>
            </w:r>
            <w:r w:rsidR="008250B5">
              <w:rPr>
                <w:noProof/>
                <w:webHidden/>
              </w:rPr>
              <w:t>23</w:t>
            </w:r>
            <w:r w:rsidR="008250B5">
              <w:rPr>
                <w:noProof/>
                <w:webHidden/>
              </w:rPr>
              <w:fldChar w:fldCharType="end"/>
            </w:r>
          </w:hyperlink>
        </w:p>
        <w:p w14:paraId="70758C51" w14:textId="322E9146" w:rsidR="008250B5" w:rsidRDefault="00B73A38">
          <w:pPr>
            <w:pStyle w:val="Inhopg2"/>
            <w:rPr>
              <w:rFonts w:eastAsiaTheme="minorEastAsia"/>
              <w:noProof/>
              <w:lang w:val="nl-NL" w:eastAsia="nl-NL"/>
            </w:rPr>
          </w:pPr>
          <w:hyperlink w:anchor="_Toc56415520" w:history="1">
            <w:r w:rsidR="008250B5" w:rsidRPr="00AB0921">
              <w:rPr>
                <w:rStyle w:val="Hyperlink"/>
                <w:rFonts w:eastAsia="Times New Roman" w:cs="Arial"/>
                <w:iCs/>
                <w:noProof/>
                <w:lang w:val="nl-NL" w:eastAsia="nl-NL"/>
              </w:rPr>
              <w:t>6.2</w:t>
            </w:r>
            <w:r w:rsidR="008250B5">
              <w:rPr>
                <w:rFonts w:eastAsiaTheme="minorEastAsia"/>
                <w:noProof/>
                <w:lang w:val="nl-NL" w:eastAsia="nl-NL"/>
              </w:rPr>
              <w:tab/>
            </w:r>
            <w:r w:rsidR="008250B5" w:rsidRPr="00AB0921">
              <w:rPr>
                <w:rStyle w:val="Hyperlink"/>
                <w:rFonts w:eastAsia="Times New Roman" w:cs="Arial"/>
                <w:iCs/>
                <w:noProof/>
                <w:lang w:val="nl-NL" w:eastAsia="nl-NL"/>
              </w:rPr>
              <w:t>Beoordelen eisen van de opdracht</w:t>
            </w:r>
            <w:r w:rsidR="008250B5">
              <w:rPr>
                <w:noProof/>
                <w:webHidden/>
              </w:rPr>
              <w:tab/>
            </w:r>
            <w:r w:rsidR="008250B5">
              <w:rPr>
                <w:noProof/>
                <w:webHidden/>
              </w:rPr>
              <w:fldChar w:fldCharType="begin"/>
            </w:r>
            <w:r w:rsidR="008250B5">
              <w:rPr>
                <w:noProof/>
                <w:webHidden/>
              </w:rPr>
              <w:instrText xml:space="preserve"> PAGEREF _Toc56415520 \h </w:instrText>
            </w:r>
            <w:r w:rsidR="008250B5">
              <w:rPr>
                <w:noProof/>
                <w:webHidden/>
              </w:rPr>
            </w:r>
            <w:r w:rsidR="008250B5">
              <w:rPr>
                <w:noProof/>
                <w:webHidden/>
              </w:rPr>
              <w:fldChar w:fldCharType="separate"/>
            </w:r>
            <w:r w:rsidR="008250B5">
              <w:rPr>
                <w:noProof/>
                <w:webHidden/>
              </w:rPr>
              <w:t>23</w:t>
            </w:r>
            <w:r w:rsidR="008250B5">
              <w:rPr>
                <w:noProof/>
                <w:webHidden/>
              </w:rPr>
              <w:fldChar w:fldCharType="end"/>
            </w:r>
          </w:hyperlink>
        </w:p>
        <w:p w14:paraId="6894F13D" w14:textId="6726DA8F" w:rsidR="008250B5" w:rsidRDefault="00B73A38">
          <w:pPr>
            <w:pStyle w:val="Inhopg2"/>
            <w:rPr>
              <w:rFonts w:eastAsiaTheme="minorEastAsia"/>
              <w:noProof/>
              <w:lang w:val="nl-NL" w:eastAsia="nl-NL"/>
            </w:rPr>
          </w:pPr>
          <w:hyperlink w:anchor="_Toc56415521" w:history="1">
            <w:r w:rsidR="008250B5" w:rsidRPr="00AB0921">
              <w:rPr>
                <w:rStyle w:val="Hyperlink"/>
                <w:rFonts w:eastAsia="Times New Roman" w:cs="Arial"/>
                <w:iCs/>
                <w:noProof/>
                <w:lang w:val="nl-NL" w:eastAsia="nl-NL"/>
              </w:rPr>
              <w:t>6.3</w:t>
            </w:r>
            <w:r w:rsidR="008250B5">
              <w:rPr>
                <w:rFonts w:eastAsiaTheme="minorEastAsia"/>
                <w:noProof/>
                <w:lang w:val="nl-NL" w:eastAsia="nl-NL"/>
              </w:rPr>
              <w:tab/>
            </w:r>
            <w:r w:rsidR="008250B5" w:rsidRPr="00AB0921">
              <w:rPr>
                <w:rStyle w:val="Hyperlink"/>
                <w:rFonts w:eastAsia="Times New Roman" w:cs="Arial"/>
                <w:iCs/>
                <w:noProof/>
                <w:lang w:val="nl-NL" w:eastAsia="nl-NL"/>
              </w:rPr>
              <w:t>Beoordelen wensen van de opdracht</w:t>
            </w:r>
            <w:r w:rsidR="008250B5">
              <w:rPr>
                <w:noProof/>
                <w:webHidden/>
              </w:rPr>
              <w:tab/>
            </w:r>
            <w:r w:rsidR="008250B5">
              <w:rPr>
                <w:noProof/>
                <w:webHidden/>
              </w:rPr>
              <w:fldChar w:fldCharType="begin"/>
            </w:r>
            <w:r w:rsidR="008250B5">
              <w:rPr>
                <w:noProof/>
                <w:webHidden/>
              </w:rPr>
              <w:instrText xml:space="preserve"> PAGEREF _Toc56415521 \h </w:instrText>
            </w:r>
            <w:r w:rsidR="008250B5">
              <w:rPr>
                <w:noProof/>
                <w:webHidden/>
              </w:rPr>
            </w:r>
            <w:r w:rsidR="008250B5">
              <w:rPr>
                <w:noProof/>
                <w:webHidden/>
              </w:rPr>
              <w:fldChar w:fldCharType="separate"/>
            </w:r>
            <w:r w:rsidR="008250B5">
              <w:rPr>
                <w:noProof/>
                <w:webHidden/>
              </w:rPr>
              <w:t>23</w:t>
            </w:r>
            <w:r w:rsidR="008250B5">
              <w:rPr>
                <w:noProof/>
                <w:webHidden/>
              </w:rPr>
              <w:fldChar w:fldCharType="end"/>
            </w:r>
          </w:hyperlink>
        </w:p>
        <w:p w14:paraId="34F7AE11" w14:textId="1E1B0099" w:rsidR="008250B5" w:rsidRDefault="00B73A38">
          <w:pPr>
            <w:pStyle w:val="Inhopg2"/>
            <w:rPr>
              <w:rFonts w:eastAsiaTheme="minorEastAsia"/>
              <w:noProof/>
              <w:lang w:val="nl-NL" w:eastAsia="nl-NL"/>
            </w:rPr>
          </w:pPr>
          <w:hyperlink w:anchor="_Toc56415522" w:history="1">
            <w:r w:rsidR="008250B5" w:rsidRPr="00AB0921">
              <w:rPr>
                <w:rStyle w:val="Hyperlink"/>
                <w:rFonts w:eastAsia="Times New Roman" w:cs="Arial"/>
                <w:iCs/>
                <w:noProof/>
                <w:lang w:val="nl-NL" w:eastAsia="nl-NL"/>
              </w:rPr>
              <w:t>6.4</w:t>
            </w:r>
            <w:r w:rsidR="008250B5">
              <w:rPr>
                <w:rFonts w:eastAsiaTheme="minorEastAsia"/>
                <w:noProof/>
                <w:lang w:val="nl-NL" w:eastAsia="nl-NL"/>
              </w:rPr>
              <w:tab/>
            </w:r>
            <w:r w:rsidR="008250B5" w:rsidRPr="00AB0921">
              <w:rPr>
                <w:rStyle w:val="Hyperlink"/>
                <w:rFonts w:eastAsia="Times New Roman" w:cs="Arial"/>
                <w:iCs/>
                <w:noProof/>
                <w:lang w:val="nl-NL" w:eastAsia="nl-NL"/>
              </w:rPr>
              <w:t>Bepaling definitieve totale eindscore</w:t>
            </w:r>
            <w:r w:rsidR="008250B5">
              <w:rPr>
                <w:noProof/>
                <w:webHidden/>
              </w:rPr>
              <w:tab/>
            </w:r>
            <w:r w:rsidR="008250B5">
              <w:rPr>
                <w:noProof/>
                <w:webHidden/>
              </w:rPr>
              <w:fldChar w:fldCharType="begin"/>
            </w:r>
            <w:r w:rsidR="008250B5">
              <w:rPr>
                <w:noProof/>
                <w:webHidden/>
              </w:rPr>
              <w:instrText xml:space="preserve"> PAGEREF _Toc56415522 \h </w:instrText>
            </w:r>
            <w:r w:rsidR="008250B5">
              <w:rPr>
                <w:noProof/>
                <w:webHidden/>
              </w:rPr>
            </w:r>
            <w:r w:rsidR="008250B5">
              <w:rPr>
                <w:noProof/>
                <w:webHidden/>
              </w:rPr>
              <w:fldChar w:fldCharType="separate"/>
            </w:r>
            <w:r w:rsidR="008250B5">
              <w:rPr>
                <w:noProof/>
                <w:webHidden/>
              </w:rPr>
              <w:t>23</w:t>
            </w:r>
            <w:r w:rsidR="008250B5">
              <w:rPr>
                <w:noProof/>
                <w:webHidden/>
              </w:rPr>
              <w:fldChar w:fldCharType="end"/>
            </w:r>
          </w:hyperlink>
        </w:p>
        <w:p w14:paraId="1CDD9426" w14:textId="119178F4" w:rsidR="008250B5" w:rsidRDefault="00B73A38">
          <w:pPr>
            <w:pStyle w:val="Inhopg2"/>
            <w:rPr>
              <w:rFonts w:eastAsiaTheme="minorEastAsia"/>
              <w:noProof/>
              <w:lang w:val="nl-NL" w:eastAsia="nl-NL"/>
            </w:rPr>
          </w:pPr>
          <w:hyperlink w:anchor="_Toc56415523" w:history="1">
            <w:r w:rsidR="008250B5" w:rsidRPr="00AB0921">
              <w:rPr>
                <w:rStyle w:val="Hyperlink"/>
                <w:rFonts w:eastAsia="Times New Roman" w:cs="Arial"/>
                <w:iCs/>
                <w:noProof/>
                <w:lang w:val="nl-NL" w:eastAsia="nl-NL"/>
              </w:rPr>
              <w:t>6.5</w:t>
            </w:r>
            <w:r w:rsidR="008250B5">
              <w:rPr>
                <w:rFonts w:eastAsiaTheme="minorEastAsia"/>
                <w:noProof/>
                <w:lang w:val="nl-NL" w:eastAsia="nl-NL"/>
              </w:rPr>
              <w:tab/>
            </w:r>
            <w:r w:rsidR="008250B5" w:rsidRPr="00AB0921">
              <w:rPr>
                <w:rStyle w:val="Hyperlink"/>
                <w:rFonts w:eastAsia="Times New Roman" w:cs="Arial"/>
                <w:iCs/>
                <w:noProof/>
                <w:lang w:val="nl-NL" w:eastAsia="nl-NL"/>
              </w:rPr>
              <w:t>Beoordelen bewijsmiddelen</w:t>
            </w:r>
            <w:r w:rsidR="008250B5">
              <w:rPr>
                <w:noProof/>
                <w:webHidden/>
              </w:rPr>
              <w:tab/>
            </w:r>
            <w:r w:rsidR="008250B5">
              <w:rPr>
                <w:noProof/>
                <w:webHidden/>
              </w:rPr>
              <w:fldChar w:fldCharType="begin"/>
            </w:r>
            <w:r w:rsidR="008250B5">
              <w:rPr>
                <w:noProof/>
                <w:webHidden/>
              </w:rPr>
              <w:instrText xml:space="preserve"> PAGEREF _Toc56415523 \h </w:instrText>
            </w:r>
            <w:r w:rsidR="008250B5">
              <w:rPr>
                <w:noProof/>
                <w:webHidden/>
              </w:rPr>
            </w:r>
            <w:r w:rsidR="008250B5">
              <w:rPr>
                <w:noProof/>
                <w:webHidden/>
              </w:rPr>
              <w:fldChar w:fldCharType="separate"/>
            </w:r>
            <w:r w:rsidR="008250B5">
              <w:rPr>
                <w:noProof/>
                <w:webHidden/>
              </w:rPr>
              <w:t>23</w:t>
            </w:r>
            <w:r w:rsidR="008250B5">
              <w:rPr>
                <w:noProof/>
                <w:webHidden/>
              </w:rPr>
              <w:fldChar w:fldCharType="end"/>
            </w:r>
          </w:hyperlink>
        </w:p>
        <w:p w14:paraId="7B8944B3" w14:textId="01399ACF" w:rsidR="008250B5" w:rsidRDefault="00B73A38">
          <w:pPr>
            <w:pStyle w:val="Inhopg1"/>
            <w:tabs>
              <w:tab w:val="left" w:pos="440"/>
            </w:tabs>
            <w:rPr>
              <w:rFonts w:eastAsiaTheme="minorEastAsia"/>
              <w:noProof/>
              <w:lang w:val="nl-NL" w:eastAsia="nl-NL"/>
            </w:rPr>
          </w:pPr>
          <w:hyperlink w:anchor="_Toc56415524" w:history="1">
            <w:r w:rsidR="008250B5" w:rsidRPr="00AB0921">
              <w:rPr>
                <w:rStyle w:val="Hyperlink"/>
                <w:noProof/>
              </w:rPr>
              <w:t>7.</w:t>
            </w:r>
            <w:r w:rsidR="008250B5">
              <w:rPr>
                <w:rFonts w:eastAsiaTheme="minorEastAsia"/>
                <w:noProof/>
                <w:lang w:val="nl-NL" w:eastAsia="nl-NL"/>
              </w:rPr>
              <w:tab/>
            </w:r>
            <w:r w:rsidR="008250B5" w:rsidRPr="00AB0921">
              <w:rPr>
                <w:rStyle w:val="Hyperlink"/>
                <w:noProof/>
              </w:rPr>
              <w:t>Procedure Inschrijving</w:t>
            </w:r>
            <w:r w:rsidR="008250B5">
              <w:rPr>
                <w:noProof/>
                <w:webHidden/>
              </w:rPr>
              <w:tab/>
            </w:r>
            <w:r w:rsidR="008250B5">
              <w:rPr>
                <w:noProof/>
                <w:webHidden/>
              </w:rPr>
              <w:fldChar w:fldCharType="begin"/>
            </w:r>
            <w:r w:rsidR="008250B5">
              <w:rPr>
                <w:noProof/>
                <w:webHidden/>
              </w:rPr>
              <w:instrText xml:space="preserve"> PAGEREF _Toc56415524 \h </w:instrText>
            </w:r>
            <w:r w:rsidR="008250B5">
              <w:rPr>
                <w:noProof/>
                <w:webHidden/>
              </w:rPr>
            </w:r>
            <w:r w:rsidR="008250B5">
              <w:rPr>
                <w:noProof/>
                <w:webHidden/>
              </w:rPr>
              <w:fldChar w:fldCharType="separate"/>
            </w:r>
            <w:r w:rsidR="008250B5">
              <w:rPr>
                <w:noProof/>
                <w:webHidden/>
              </w:rPr>
              <w:t>25</w:t>
            </w:r>
            <w:r w:rsidR="008250B5">
              <w:rPr>
                <w:noProof/>
                <w:webHidden/>
              </w:rPr>
              <w:fldChar w:fldCharType="end"/>
            </w:r>
          </w:hyperlink>
        </w:p>
        <w:p w14:paraId="5C1D917E" w14:textId="55994F00" w:rsidR="008250B5" w:rsidRDefault="00B73A38">
          <w:pPr>
            <w:pStyle w:val="Inhopg2"/>
            <w:rPr>
              <w:rFonts w:eastAsiaTheme="minorEastAsia"/>
              <w:noProof/>
              <w:lang w:val="nl-NL" w:eastAsia="nl-NL"/>
            </w:rPr>
          </w:pPr>
          <w:hyperlink w:anchor="_Toc56415525" w:history="1">
            <w:r w:rsidR="008250B5" w:rsidRPr="00AB0921">
              <w:rPr>
                <w:rStyle w:val="Hyperlink"/>
                <w:rFonts w:eastAsia="Times New Roman" w:cs="Arial"/>
                <w:iCs/>
                <w:noProof/>
                <w:lang w:val="nl-NL" w:eastAsia="nl-NL"/>
              </w:rPr>
              <w:t>7.1</w:t>
            </w:r>
            <w:r w:rsidR="008250B5">
              <w:rPr>
                <w:rFonts w:eastAsiaTheme="minorEastAsia"/>
                <w:noProof/>
                <w:lang w:val="nl-NL" w:eastAsia="nl-NL"/>
              </w:rPr>
              <w:tab/>
            </w:r>
            <w:r w:rsidR="008250B5" w:rsidRPr="00AB0921">
              <w:rPr>
                <w:rStyle w:val="Hyperlink"/>
                <w:rFonts w:eastAsia="Times New Roman" w:cs="Arial"/>
                <w:iCs/>
                <w:noProof/>
                <w:lang w:val="nl-NL" w:eastAsia="nl-NL"/>
              </w:rPr>
              <w:t>Akkoordverklaring</w:t>
            </w:r>
            <w:r w:rsidR="008250B5">
              <w:rPr>
                <w:noProof/>
                <w:webHidden/>
              </w:rPr>
              <w:tab/>
            </w:r>
            <w:r w:rsidR="008250B5">
              <w:rPr>
                <w:noProof/>
                <w:webHidden/>
              </w:rPr>
              <w:fldChar w:fldCharType="begin"/>
            </w:r>
            <w:r w:rsidR="008250B5">
              <w:rPr>
                <w:noProof/>
                <w:webHidden/>
              </w:rPr>
              <w:instrText xml:space="preserve"> PAGEREF _Toc56415525 \h </w:instrText>
            </w:r>
            <w:r w:rsidR="008250B5">
              <w:rPr>
                <w:noProof/>
                <w:webHidden/>
              </w:rPr>
            </w:r>
            <w:r w:rsidR="008250B5">
              <w:rPr>
                <w:noProof/>
                <w:webHidden/>
              </w:rPr>
              <w:fldChar w:fldCharType="separate"/>
            </w:r>
            <w:r w:rsidR="008250B5">
              <w:rPr>
                <w:noProof/>
                <w:webHidden/>
              </w:rPr>
              <w:t>25</w:t>
            </w:r>
            <w:r w:rsidR="008250B5">
              <w:rPr>
                <w:noProof/>
                <w:webHidden/>
              </w:rPr>
              <w:fldChar w:fldCharType="end"/>
            </w:r>
          </w:hyperlink>
        </w:p>
        <w:p w14:paraId="75638263" w14:textId="1F50F48D" w:rsidR="008250B5" w:rsidRDefault="00B73A38">
          <w:pPr>
            <w:pStyle w:val="Inhopg2"/>
            <w:rPr>
              <w:rFonts w:eastAsiaTheme="minorEastAsia"/>
              <w:noProof/>
              <w:lang w:val="nl-NL" w:eastAsia="nl-NL"/>
            </w:rPr>
          </w:pPr>
          <w:hyperlink w:anchor="_Toc56415526" w:history="1">
            <w:r w:rsidR="008250B5" w:rsidRPr="00AB0921">
              <w:rPr>
                <w:rStyle w:val="Hyperlink"/>
                <w:rFonts w:eastAsia="Times New Roman" w:cs="Arial"/>
                <w:iCs/>
                <w:noProof/>
                <w:lang w:val="nl-NL" w:eastAsia="nl-NL"/>
              </w:rPr>
              <w:t>7.2</w:t>
            </w:r>
            <w:r w:rsidR="008250B5">
              <w:rPr>
                <w:rFonts w:eastAsiaTheme="minorEastAsia"/>
                <w:noProof/>
                <w:lang w:val="nl-NL" w:eastAsia="nl-NL"/>
              </w:rPr>
              <w:tab/>
            </w:r>
            <w:r w:rsidR="008250B5" w:rsidRPr="00AB0921">
              <w:rPr>
                <w:rStyle w:val="Hyperlink"/>
                <w:rFonts w:eastAsia="Times New Roman" w:cs="Arial"/>
                <w:iCs/>
                <w:noProof/>
                <w:lang w:val="nl-NL" w:eastAsia="nl-NL"/>
              </w:rPr>
              <w:t>Planning</w:t>
            </w:r>
            <w:r w:rsidR="008250B5">
              <w:rPr>
                <w:noProof/>
                <w:webHidden/>
              </w:rPr>
              <w:tab/>
            </w:r>
            <w:r w:rsidR="008250B5">
              <w:rPr>
                <w:noProof/>
                <w:webHidden/>
              </w:rPr>
              <w:fldChar w:fldCharType="begin"/>
            </w:r>
            <w:r w:rsidR="008250B5">
              <w:rPr>
                <w:noProof/>
                <w:webHidden/>
              </w:rPr>
              <w:instrText xml:space="preserve"> PAGEREF _Toc56415526 \h </w:instrText>
            </w:r>
            <w:r w:rsidR="008250B5">
              <w:rPr>
                <w:noProof/>
                <w:webHidden/>
              </w:rPr>
            </w:r>
            <w:r w:rsidR="008250B5">
              <w:rPr>
                <w:noProof/>
                <w:webHidden/>
              </w:rPr>
              <w:fldChar w:fldCharType="separate"/>
            </w:r>
            <w:r w:rsidR="008250B5">
              <w:rPr>
                <w:noProof/>
                <w:webHidden/>
              </w:rPr>
              <w:t>25</w:t>
            </w:r>
            <w:r w:rsidR="008250B5">
              <w:rPr>
                <w:noProof/>
                <w:webHidden/>
              </w:rPr>
              <w:fldChar w:fldCharType="end"/>
            </w:r>
          </w:hyperlink>
        </w:p>
        <w:p w14:paraId="058DF439" w14:textId="7511F48D" w:rsidR="008250B5" w:rsidRDefault="00B73A38">
          <w:pPr>
            <w:pStyle w:val="Inhopg2"/>
            <w:rPr>
              <w:rFonts w:eastAsiaTheme="minorEastAsia"/>
              <w:noProof/>
              <w:lang w:val="nl-NL" w:eastAsia="nl-NL"/>
            </w:rPr>
          </w:pPr>
          <w:hyperlink w:anchor="_Toc56415527" w:history="1">
            <w:r w:rsidR="008250B5" w:rsidRPr="00AB0921">
              <w:rPr>
                <w:rStyle w:val="Hyperlink"/>
                <w:rFonts w:eastAsia="Times New Roman" w:cs="Arial"/>
                <w:iCs/>
                <w:noProof/>
                <w:lang w:val="nl-NL" w:eastAsia="nl-NL"/>
              </w:rPr>
              <w:t>7.3</w:t>
            </w:r>
            <w:r w:rsidR="008250B5">
              <w:rPr>
                <w:rFonts w:eastAsiaTheme="minorEastAsia"/>
                <w:noProof/>
                <w:lang w:val="nl-NL" w:eastAsia="nl-NL"/>
              </w:rPr>
              <w:tab/>
            </w:r>
            <w:r w:rsidR="008250B5" w:rsidRPr="00AB0921">
              <w:rPr>
                <w:rStyle w:val="Hyperlink"/>
                <w:rFonts w:eastAsia="Times New Roman" w:cs="Arial"/>
                <w:iCs/>
                <w:noProof/>
                <w:lang w:val="nl-NL" w:eastAsia="nl-NL"/>
              </w:rPr>
              <w:t>Procedure algemeen</w:t>
            </w:r>
            <w:r w:rsidR="008250B5">
              <w:rPr>
                <w:noProof/>
                <w:webHidden/>
              </w:rPr>
              <w:tab/>
            </w:r>
            <w:r w:rsidR="008250B5">
              <w:rPr>
                <w:noProof/>
                <w:webHidden/>
              </w:rPr>
              <w:fldChar w:fldCharType="begin"/>
            </w:r>
            <w:r w:rsidR="008250B5">
              <w:rPr>
                <w:noProof/>
                <w:webHidden/>
              </w:rPr>
              <w:instrText xml:space="preserve"> PAGEREF _Toc56415527 \h </w:instrText>
            </w:r>
            <w:r w:rsidR="008250B5">
              <w:rPr>
                <w:noProof/>
                <w:webHidden/>
              </w:rPr>
            </w:r>
            <w:r w:rsidR="008250B5">
              <w:rPr>
                <w:noProof/>
                <w:webHidden/>
              </w:rPr>
              <w:fldChar w:fldCharType="separate"/>
            </w:r>
            <w:r w:rsidR="008250B5">
              <w:rPr>
                <w:noProof/>
                <w:webHidden/>
              </w:rPr>
              <w:t>25</w:t>
            </w:r>
            <w:r w:rsidR="008250B5">
              <w:rPr>
                <w:noProof/>
                <w:webHidden/>
              </w:rPr>
              <w:fldChar w:fldCharType="end"/>
            </w:r>
          </w:hyperlink>
        </w:p>
        <w:p w14:paraId="31DEE3AF" w14:textId="199C9A32" w:rsidR="008250B5" w:rsidRDefault="00B73A38">
          <w:pPr>
            <w:pStyle w:val="Inhopg2"/>
            <w:rPr>
              <w:rFonts w:eastAsiaTheme="minorEastAsia"/>
              <w:noProof/>
              <w:lang w:val="nl-NL" w:eastAsia="nl-NL"/>
            </w:rPr>
          </w:pPr>
          <w:hyperlink w:anchor="_Toc56415528" w:history="1">
            <w:r w:rsidR="008250B5" w:rsidRPr="00AB0921">
              <w:rPr>
                <w:rStyle w:val="Hyperlink"/>
                <w:rFonts w:eastAsia="Times New Roman" w:cs="Arial"/>
                <w:i/>
                <w:iCs/>
                <w:noProof/>
                <w:lang w:val="nl-NL" w:eastAsia="nl-NL"/>
              </w:rPr>
              <w:t>7.3.1</w:t>
            </w:r>
            <w:r w:rsidR="008250B5">
              <w:rPr>
                <w:rFonts w:eastAsiaTheme="minorEastAsia"/>
                <w:noProof/>
                <w:lang w:val="nl-NL" w:eastAsia="nl-NL"/>
              </w:rPr>
              <w:tab/>
            </w:r>
            <w:r w:rsidR="008250B5" w:rsidRPr="00AB0921">
              <w:rPr>
                <w:rStyle w:val="Hyperlink"/>
                <w:rFonts w:eastAsia="Times New Roman" w:cs="Arial"/>
                <w:i/>
                <w:iCs/>
                <w:noProof/>
                <w:lang w:val="nl-NL" w:eastAsia="nl-NL"/>
              </w:rPr>
              <w:t>Communicatie</w:t>
            </w:r>
            <w:r w:rsidR="008250B5">
              <w:rPr>
                <w:noProof/>
                <w:webHidden/>
              </w:rPr>
              <w:tab/>
            </w:r>
            <w:r w:rsidR="008250B5">
              <w:rPr>
                <w:noProof/>
                <w:webHidden/>
              </w:rPr>
              <w:fldChar w:fldCharType="begin"/>
            </w:r>
            <w:r w:rsidR="008250B5">
              <w:rPr>
                <w:noProof/>
                <w:webHidden/>
              </w:rPr>
              <w:instrText xml:space="preserve"> PAGEREF _Toc56415528 \h </w:instrText>
            </w:r>
            <w:r w:rsidR="008250B5">
              <w:rPr>
                <w:noProof/>
                <w:webHidden/>
              </w:rPr>
            </w:r>
            <w:r w:rsidR="008250B5">
              <w:rPr>
                <w:noProof/>
                <w:webHidden/>
              </w:rPr>
              <w:fldChar w:fldCharType="separate"/>
            </w:r>
            <w:r w:rsidR="008250B5">
              <w:rPr>
                <w:noProof/>
                <w:webHidden/>
              </w:rPr>
              <w:t>25</w:t>
            </w:r>
            <w:r w:rsidR="008250B5">
              <w:rPr>
                <w:noProof/>
                <w:webHidden/>
              </w:rPr>
              <w:fldChar w:fldCharType="end"/>
            </w:r>
          </w:hyperlink>
        </w:p>
        <w:p w14:paraId="4ED17429" w14:textId="35B3A224" w:rsidR="008250B5" w:rsidRDefault="00B73A38">
          <w:pPr>
            <w:pStyle w:val="Inhopg2"/>
            <w:rPr>
              <w:rFonts w:eastAsiaTheme="minorEastAsia"/>
              <w:noProof/>
              <w:lang w:val="nl-NL" w:eastAsia="nl-NL"/>
            </w:rPr>
          </w:pPr>
          <w:hyperlink w:anchor="_Toc56415529" w:history="1">
            <w:r w:rsidR="008250B5" w:rsidRPr="00AB0921">
              <w:rPr>
                <w:rStyle w:val="Hyperlink"/>
                <w:rFonts w:eastAsia="Times New Roman" w:cs="Arial"/>
                <w:i/>
                <w:iCs/>
                <w:noProof/>
                <w:lang w:val="nl-NL" w:eastAsia="nl-NL"/>
              </w:rPr>
              <w:t>7.3.2</w:t>
            </w:r>
            <w:r w:rsidR="008250B5">
              <w:rPr>
                <w:rFonts w:eastAsiaTheme="minorEastAsia"/>
                <w:noProof/>
                <w:lang w:val="nl-NL" w:eastAsia="nl-NL"/>
              </w:rPr>
              <w:tab/>
            </w:r>
            <w:r w:rsidR="008250B5" w:rsidRPr="00AB0921">
              <w:rPr>
                <w:rStyle w:val="Hyperlink"/>
                <w:rFonts w:eastAsia="Times New Roman" w:cs="Arial"/>
                <w:i/>
                <w:iCs/>
                <w:noProof/>
                <w:lang w:val="nl-NL" w:eastAsia="nl-NL"/>
              </w:rPr>
              <w:t>eHerkenning</w:t>
            </w:r>
            <w:r w:rsidR="008250B5">
              <w:rPr>
                <w:noProof/>
                <w:webHidden/>
              </w:rPr>
              <w:tab/>
            </w:r>
            <w:r w:rsidR="008250B5">
              <w:rPr>
                <w:noProof/>
                <w:webHidden/>
              </w:rPr>
              <w:fldChar w:fldCharType="begin"/>
            </w:r>
            <w:r w:rsidR="008250B5">
              <w:rPr>
                <w:noProof/>
                <w:webHidden/>
              </w:rPr>
              <w:instrText xml:space="preserve"> PAGEREF _Toc56415529 \h </w:instrText>
            </w:r>
            <w:r w:rsidR="008250B5">
              <w:rPr>
                <w:noProof/>
                <w:webHidden/>
              </w:rPr>
            </w:r>
            <w:r w:rsidR="008250B5">
              <w:rPr>
                <w:noProof/>
                <w:webHidden/>
              </w:rPr>
              <w:fldChar w:fldCharType="separate"/>
            </w:r>
            <w:r w:rsidR="008250B5">
              <w:rPr>
                <w:noProof/>
                <w:webHidden/>
              </w:rPr>
              <w:t>25</w:t>
            </w:r>
            <w:r w:rsidR="008250B5">
              <w:rPr>
                <w:noProof/>
                <w:webHidden/>
              </w:rPr>
              <w:fldChar w:fldCharType="end"/>
            </w:r>
          </w:hyperlink>
        </w:p>
        <w:p w14:paraId="54621C97" w14:textId="0336FDBA" w:rsidR="008250B5" w:rsidRDefault="00B73A38">
          <w:pPr>
            <w:pStyle w:val="Inhopg2"/>
            <w:rPr>
              <w:rFonts w:eastAsiaTheme="minorEastAsia"/>
              <w:noProof/>
              <w:lang w:val="nl-NL" w:eastAsia="nl-NL"/>
            </w:rPr>
          </w:pPr>
          <w:hyperlink w:anchor="_Toc56415530" w:history="1">
            <w:r w:rsidR="008250B5" w:rsidRPr="00AB0921">
              <w:rPr>
                <w:rStyle w:val="Hyperlink"/>
                <w:rFonts w:eastAsia="Times New Roman" w:cs="Arial"/>
                <w:i/>
                <w:iCs/>
                <w:noProof/>
                <w:lang w:val="nl-NL" w:eastAsia="nl-NL"/>
              </w:rPr>
              <w:t>7.3.3</w:t>
            </w:r>
            <w:r w:rsidR="008250B5">
              <w:rPr>
                <w:rFonts w:eastAsiaTheme="minorEastAsia"/>
                <w:noProof/>
                <w:lang w:val="nl-NL" w:eastAsia="nl-NL"/>
              </w:rPr>
              <w:tab/>
            </w:r>
            <w:r w:rsidR="008250B5" w:rsidRPr="00AB0921">
              <w:rPr>
                <w:rStyle w:val="Hyperlink"/>
                <w:rFonts w:eastAsia="Times New Roman" w:cs="Arial"/>
                <w:i/>
                <w:iCs/>
                <w:noProof/>
                <w:lang w:val="nl-NL" w:eastAsia="nl-NL"/>
              </w:rPr>
              <w:t>Vragen en inlichtingen</w:t>
            </w:r>
            <w:r w:rsidR="008250B5">
              <w:rPr>
                <w:noProof/>
                <w:webHidden/>
              </w:rPr>
              <w:tab/>
            </w:r>
            <w:r w:rsidR="008250B5">
              <w:rPr>
                <w:noProof/>
                <w:webHidden/>
              </w:rPr>
              <w:fldChar w:fldCharType="begin"/>
            </w:r>
            <w:r w:rsidR="008250B5">
              <w:rPr>
                <w:noProof/>
                <w:webHidden/>
              </w:rPr>
              <w:instrText xml:space="preserve"> PAGEREF _Toc56415530 \h </w:instrText>
            </w:r>
            <w:r w:rsidR="008250B5">
              <w:rPr>
                <w:noProof/>
                <w:webHidden/>
              </w:rPr>
            </w:r>
            <w:r w:rsidR="008250B5">
              <w:rPr>
                <w:noProof/>
                <w:webHidden/>
              </w:rPr>
              <w:fldChar w:fldCharType="separate"/>
            </w:r>
            <w:r w:rsidR="008250B5">
              <w:rPr>
                <w:noProof/>
                <w:webHidden/>
              </w:rPr>
              <w:t>25</w:t>
            </w:r>
            <w:r w:rsidR="008250B5">
              <w:rPr>
                <w:noProof/>
                <w:webHidden/>
              </w:rPr>
              <w:fldChar w:fldCharType="end"/>
            </w:r>
          </w:hyperlink>
        </w:p>
        <w:p w14:paraId="52EFA293" w14:textId="593E2790" w:rsidR="008250B5" w:rsidRDefault="00B73A38">
          <w:pPr>
            <w:pStyle w:val="Inhopg2"/>
            <w:rPr>
              <w:rFonts w:eastAsiaTheme="minorEastAsia"/>
              <w:noProof/>
              <w:lang w:val="nl-NL" w:eastAsia="nl-NL"/>
            </w:rPr>
          </w:pPr>
          <w:hyperlink w:anchor="_Toc56415531" w:history="1">
            <w:r w:rsidR="008250B5" w:rsidRPr="00AB0921">
              <w:rPr>
                <w:rStyle w:val="Hyperlink"/>
                <w:rFonts w:eastAsia="Times New Roman" w:cs="Arial"/>
                <w:i/>
                <w:iCs/>
                <w:noProof/>
                <w:lang w:val="nl-NL" w:eastAsia="nl-NL"/>
              </w:rPr>
              <w:t>7.3.4</w:t>
            </w:r>
            <w:r w:rsidR="008250B5">
              <w:rPr>
                <w:rFonts w:eastAsiaTheme="minorEastAsia"/>
                <w:noProof/>
                <w:lang w:val="nl-NL" w:eastAsia="nl-NL"/>
              </w:rPr>
              <w:tab/>
            </w:r>
            <w:r w:rsidR="008250B5" w:rsidRPr="00AB0921">
              <w:rPr>
                <w:rStyle w:val="Hyperlink"/>
                <w:rFonts w:eastAsia="Times New Roman" w:cs="Arial"/>
                <w:i/>
                <w:iCs/>
                <w:noProof/>
                <w:lang w:val="nl-NL" w:eastAsia="nl-NL"/>
              </w:rPr>
              <w:t>Gestanddoeningstermijn en Inschrijving</w:t>
            </w:r>
            <w:r w:rsidR="008250B5">
              <w:rPr>
                <w:noProof/>
                <w:webHidden/>
              </w:rPr>
              <w:tab/>
            </w:r>
            <w:r w:rsidR="008250B5">
              <w:rPr>
                <w:noProof/>
                <w:webHidden/>
              </w:rPr>
              <w:fldChar w:fldCharType="begin"/>
            </w:r>
            <w:r w:rsidR="008250B5">
              <w:rPr>
                <w:noProof/>
                <w:webHidden/>
              </w:rPr>
              <w:instrText xml:space="preserve"> PAGEREF _Toc56415531 \h </w:instrText>
            </w:r>
            <w:r w:rsidR="008250B5">
              <w:rPr>
                <w:noProof/>
                <w:webHidden/>
              </w:rPr>
            </w:r>
            <w:r w:rsidR="008250B5">
              <w:rPr>
                <w:noProof/>
                <w:webHidden/>
              </w:rPr>
              <w:fldChar w:fldCharType="separate"/>
            </w:r>
            <w:r w:rsidR="008250B5">
              <w:rPr>
                <w:noProof/>
                <w:webHidden/>
              </w:rPr>
              <w:t>26</w:t>
            </w:r>
            <w:r w:rsidR="008250B5">
              <w:rPr>
                <w:noProof/>
                <w:webHidden/>
              </w:rPr>
              <w:fldChar w:fldCharType="end"/>
            </w:r>
          </w:hyperlink>
        </w:p>
        <w:p w14:paraId="4E3CB373" w14:textId="18CB7BF0" w:rsidR="008250B5" w:rsidRDefault="00B73A38">
          <w:pPr>
            <w:pStyle w:val="Inhopg2"/>
            <w:rPr>
              <w:rFonts w:eastAsiaTheme="minorEastAsia"/>
              <w:noProof/>
              <w:lang w:val="nl-NL" w:eastAsia="nl-NL"/>
            </w:rPr>
          </w:pPr>
          <w:hyperlink w:anchor="_Toc56415532" w:history="1">
            <w:r w:rsidR="008250B5" w:rsidRPr="00AB0921">
              <w:rPr>
                <w:rStyle w:val="Hyperlink"/>
                <w:rFonts w:eastAsia="Times New Roman" w:cs="Arial"/>
                <w:i/>
                <w:iCs/>
                <w:noProof/>
                <w:lang w:val="nl-NL" w:eastAsia="nl-NL"/>
              </w:rPr>
              <w:t>7.3.5</w:t>
            </w:r>
            <w:r w:rsidR="008250B5">
              <w:rPr>
                <w:rFonts w:eastAsiaTheme="minorEastAsia"/>
                <w:noProof/>
                <w:lang w:val="nl-NL" w:eastAsia="nl-NL"/>
              </w:rPr>
              <w:tab/>
            </w:r>
            <w:r w:rsidR="008250B5" w:rsidRPr="00AB0921">
              <w:rPr>
                <w:rStyle w:val="Hyperlink"/>
                <w:rFonts w:eastAsia="Times New Roman" w:cs="Arial"/>
                <w:i/>
                <w:iCs/>
                <w:noProof/>
                <w:lang w:val="nl-NL" w:eastAsia="nl-NL"/>
              </w:rPr>
              <w:t>Varianten</w:t>
            </w:r>
            <w:r w:rsidR="008250B5">
              <w:rPr>
                <w:noProof/>
                <w:webHidden/>
              </w:rPr>
              <w:tab/>
            </w:r>
            <w:r w:rsidR="008250B5">
              <w:rPr>
                <w:noProof/>
                <w:webHidden/>
              </w:rPr>
              <w:fldChar w:fldCharType="begin"/>
            </w:r>
            <w:r w:rsidR="008250B5">
              <w:rPr>
                <w:noProof/>
                <w:webHidden/>
              </w:rPr>
              <w:instrText xml:space="preserve"> PAGEREF _Toc56415532 \h </w:instrText>
            </w:r>
            <w:r w:rsidR="008250B5">
              <w:rPr>
                <w:noProof/>
                <w:webHidden/>
              </w:rPr>
            </w:r>
            <w:r w:rsidR="008250B5">
              <w:rPr>
                <w:noProof/>
                <w:webHidden/>
              </w:rPr>
              <w:fldChar w:fldCharType="separate"/>
            </w:r>
            <w:r w:rsidR="008250B5">
              <w:rPr>
                <w:noProof/>
                <w:webHidden/>
              </w:rPr>
              <w:t>26</w:t>
            </w:r>
            <w:r w:rsidR="008250B5">
              <w:rPr>
                <w:noProof/>
                <w:webHidden/>
              </w:rPr>
              <w:fldChar w:fldCharType="end"/>
            </w:r>
          </w:hyperlink>
        </w:p>
        <w:p w14:paraId="09BD18A6" w14:textId="025E2511" w:rsidR="008250B5" w:rsidRDefault="00B73A38">
          <w:pPr>
            <w:pStyle w:val="Inhopg2"/>
            <w:rPr>
              <w:rFonts w:eastAsiaTheme="minorEastAsia"/>
              <w:noProof/>
              <w:lang w:val="nl-NL" w:eastAsia="nl-NL"/>
            </w:rPr>
          </w:pPr>
          <w:hyperlink w:anchor="_Toc56415533" w:history="1">
            <w:r w:rsidR="008250B5" w:rsidRPr="00AB0921">
              <w:rPr>
                <w:rStyle w:val="Hyperlink"/>
                <w:rFonts w:eastAsia="Times New Roman" w:cs="Arial"/>
                <w:i/>
                <w:iCs/>
                <w:noProof/>
                <w:lang w:val="nl-NL" w:eastAsia="nl-NL"/>
              </w:rPr>
              <w:t>7.3.6</w:t>
            </w:r>
            <w:r w:rsidR="008250B5">
              <w:rPr>
                <w:rFonts w:eastAsiaTheme="minorEastAsia"/>
                <w:noProof/>
                <w:lang w:val="nl-NL" w:eastAsia="nl-NL"/>
              </w:rPr>
              <w:tab/>
            </w:r>
            <w:r w:rsidR="008250B5" w:rsidRPr="00AB0921">
              <w:rPr>
                <w:rStyle w:val="Hyperlink"/>
                <w:rFonts w:eastAsia="Times New Roman" w:cs="Arial"/>
                <w:i/>
                <w:iCs/>
                <w:noProof/>
                <w:lang w:val="nl-NL" w:eastAsia="nl-NL"/>
              </w:rPr>
              <w:t>Kosten van de Inschrijving</w:t>
            </w:r>
            <w:r w:rsidR="008250B5">
              <w:rPr>
                <w:noProof/>
                <w:webHidden/>
              </w:rPr>
              <w:tab/>
            </w:r>
            <w:r w:rsidR="008250B5">
              <w:rPr>
                <w:noProof/>
                <w:webHidden/>
              </w:rPr>
              <w:fldChar w:fldCharType="begin"/>
            </w:r>
            <w:r w:rsidR="008250B5">
              <w:rPr>
                <w:noProof/>
                <w:webHidden/>
              </w:rPr>
              <w:instrText xml:space="preserve"> PAGEREF _Toc56415533 \h </w:instrText>
            </w:r>
            <w:r w:rsidR="008250B5">
              <w:rPr>
                <w:noProof/>
                <w:webHidden/>
              </w:rPr>
            </w:r>
            <w:r w:rsidR="008250B5">
              <w:rPr>
                <w:noProof/>
                <w:webHidden/>
              </w:rPr>
              <w:fldChar w:fldCharType="separate"/>
            </w:r>
            <w:r w:rsidR="008250B5">
              <w:rPr>
                <w:noProof/>
                <w:webHidden/>
              </w:rPr>
              <w:t>26</w:t>
            </w:r>
            <w:r w:rsidR="008250B5">
              <w:rPr>
                <w:noProof/>
                <w:webHidden/>
              </w:rPr>
              <w:fldChar w:fldCharType="end"/>
            </w:r>
          </w:hyperlink>
        </w:p>
        <w:p w14:paraId="366751ED" w14:textId="2E3F5B7B" w:rsidR="008250B5" w:rsidRDefault="00B73A38">
          <w:pPr>
            <w:pStyle w:val="Inhopg2"/>
            <w:rPr>
              <w:rFonts w:eastAsiaTheme="minorEastAsia"/>
              <w:noProof/>
              <w:lang w:val="nl-NL" w:eastAsia="nl-NL"/>
            </w:rPr>
          </w:pPr>
          <w:hyperlink w:anchor="_Toc56415534" w:history="1">
            <w:r w:rsidR="008250B5" w:rsidRPr="00AB0921">
              <w:rPr>
                <w:rStyle w:val="Hyperlink"/>
                <w:rFonts w:eastAsia="Times New Roman" w:cs="Arial"/>
                <w:i/>
                <w:iCs/>
                <w:noProof/>
                <w:lang w:val="nl-NL" w:eastAsia="nl-NL"/>
              </w:rPr>
              <w:t>7.3.7</w:t>
            </w:r>
            <w:r w:rsidR="008250B5">
              <w:rPr>
                <w:rFonts w:eastAsiaTheme="minorEastAsia"/>
                <w:noProof/>
                <w:lang w:val="nl-NL" w:eastAsia="nl-NL"/>
              </w:rPr>
              <w:tab/>
            </w:r>
            <w:r w:rsidR="008250B5" w:rsidRPr="00AB0921">
              <w:rPr>
                <w:rStyle w:val="Hyperlink"/>
                <w:rFonts w:eastAsia="Times New Roman" w:cs="Arial"/>
                <w:i/>
                <w:iCs/>
                <w:noProof/>
                <w:lang w:val="nl-NL" w:eastAsia="nl-NL"/>
              </w:rPr>
              <w:t>Stopzetten aanbesteding</w:t>
            </w:r>
            <w:r w:rsidR="008250B5">
              <w:rPr>
                <w:noProof/>
                <w:webHidden/>
              </w:rPr>
              <w:tab/>
            </w:r>
            <w:r w:rsidR="008250B5">
              <w:rPr>
                <w:noProof/>
                <w:webHidden/>
              </w:rPr>
              <w:fldChar w:fldCharType="begin"/>
            </w:r>
            <w:r w:rsidR="008250B5">
              <w:rPr>
                <w:noProof/>
                <w:webHidden/>
              </w:rPr>
              <w:instrText xml:space="preserve"> PAGEREF _Toc56415534 \h </w:instrText>
            </w:r>
            <w:r w:rsidR="008250B5">
              <w:rPr>
                <w:noProof/>
                <w:webHidden/>
              </w:rPr>
            </w:r>
            <w:r w:rsidR="008250B5">
              <w:rPr>
                <w:noProof/>
                <w:webHidden/>
              </w:rPr>
              <w:fldChar w:fldCharType="separate"/>
            </w:r>
            <w:r w:rsidR="008250B5">
              <w:rPr>
                <w:noProof/>
                <w:webHidden/>
              </w:rPr>
              <w:t>26</w:t>
            </w:r>
            <w:r w:rsidR="008250B5">
              <w:rPr>
                <w:noProof/>
                <w:webHidden/>
              </w:rPr>
              <w:fldChar w:fldCharType="end"/>
            </w:r>
          </w:hyperlink>
        </w:p>
        <w:p w14:paraId="34BEBEB9" w14:textId="59C06294" w:rsidR="008250B5" w:rsidRDefault="00B73A38">
          <w:pPr>
            <w:pStyle w:val="Inhopg2"/>
            <w:rPr>
              <w:rFonts w:eastAsiaTheme="minorEastAsia"/>
              <w:noProof/>
              <w:lang w:val="nl-NL" w:eastAsia="nl-NL"/>
            </w:rPr>
          </w:pPr>
          <w:hyperlink w:anchor="_Toc56415535" w:history="1">
            <w:r w:rsidR="008250B5" w:rsidRPr="00AB0921">
              <w:rPr>
                <w:rStyle w:val="Hyperlink"/>
                <w:rFonts w:eastAsia="Times New Roman" w:cs="Arial"/>
                <w:i/>
                <w:iCs/>
                <w:noProof/>
                <w:lang w:val="nl-NL" w:eastAsia="nl-NL"/>
              </w:rPr>
              <w:t>7.3.8</w:t>
            </w:r>
            <w:r w:rsidR="008250B5">
              <w:rPr>
                <w:rFonts w:eastAsiaTheme="minorEastAsia"/>
                <w:noProof/>
                <w:lang w:val="nl-NL" w:eastAsia="nl-NL"/>
              </w:rPr>
              <w:tab/>
            </w:r>
            <w:r w:rsidR="008250B5" w:rsidRPr="00AB0921">
              <w:rPr>
                <w:rStyle w:val="Hyperlink"/>
                <w:rFonts w:eastAsia="Times New Roman" w:cs="Arial"/>
                <w:i/>
                <w:iCs/>
                <w:noProof/>
                <w:lang w:val="nl-NL" w:eastAsia="nl-NL"/>
              </w:rPr>
              <w:t>Rangorde documenten</w:t>
            </w:r>
            <w:r w:rsidR="008250B5">
              <w:rPr>
                <w:noProof/>
                <w:webHidden/>
              </w:rPr>
              <w:tab/>
            </w:r>
            <w:r w:rsidR="008250B5">
              <w:rPr>
                <w:noProof/>
                <w:webHidden/>
              </w:rPr>
              <w:fldChar w:fldCharType="begin"/>
            </w:r>
            <w:r w:rsidR="008250B5">
              <w:rPr>
                <w:noProof/>
                <w:webHidden/>
              </w:rPr>
              <w:instrText xml:space="preserve"> PAGEREF _Toc56415535 \h </w:instrText>
            </w:r>
            <w:r w:rsidR="008250B5">
              <w:rPr>
                <w:noProof/>
                <w:webHidden/>
              </w:rPr>
            </w:r>
            <w:r w:rsidR="008250B5">
              <w:rPr>
                <w:noProof/>
                <w:webHidden/>
              </w:rPr>
              <w:fldChar w:fldCharType="separate"/>
            </w:r>
            <w:r w:rsidR="008250B5">
              <w:rPr>
                <w:noProof/>
                <w:webHidden/>
              </w:rPr>
              <w:t>26</w:t>
            </w:r>
            <w:r w:rsidR="008250B5">
              <w:rPr>
                <w:noProof/>
                <w:webHidden/>
              </w:rPr>
              <w:fldChar w:fldCharType="end"/>
            </w:r>
          </w:hyperlink>
        </w:p>
        <w:p w14:paraId="14A79FF1" w14:textId="50B6463C" w:rsidR="008250B5" w:rsidRDefault="00B73A38">
          <w:pPr>
            <w:pStyle w:val="Inhopg2"/>
            <w:rPr>
              <w:rFonts w:eastAsiaTheme="minorEastAsia"/>
              <w:noProof/>
              <w:lang w:val="nl-NL" w:eastAsia="nl-NL"/>
            </w:rPr>
          </w:pPr>
          <w:hyperlink w:anchor="_Toc56415536" w:history="1">
            <w:r w:rsidR="008250B5" w:rsidRPr="00AB0921">
              <w:rPr>
                <w:rStyle w:val="Hyperlink"/>
                <w:rFonts w:eastAsia="Times New Roman" w:cs="Arial"/>
                <w:i/>
                <w:iCs/>
                <w:noProof/>
                <w:lang w:val="nl-NL" w:eastAsia="nl-NL"/>
              </w:rPr>
              <w:t>7.3.9</w:t>
            </w:r>
            <w:r w:rsidR="008250B5">
              <w:rPr>
                <w:rFonts w:eastAsiaTheme="minorEastAsia"/>
                <w:noProof/>
                <w:lang w:val="nl-NL" w:eastAsia="nl-NL"/>
              </w:rPr>
              <w:tab/>
            </w:r>
            <w:r w:rsidR="008250B5" w:rsidRPr="00AB0921">
              <w:rPr>
                <w:rStyle w:val="Hyperlink"/>
                <w:rFonts w:eastAsia="Times New Roman" w:cs="Arial"/>
                <w:i/>
                <w:iCs/>
                <w:noProof/>
                <w:lang w:val="nl-NL" w:eastAsia="nl-NL"/>
              </w:rPr>
              <w:t>Informatie over verplichtingen Inschrijver</w:t>
            </w:r>
            <w:r w:rsidR="008250B5">
              <w:rPr>
                <w:noProof/>
                <w:webHidden/>
              </w:rPr>
              <w:tab/>
            </w:r>
            <w:r w:rsidR="008250B5">
              <w:rPr>
                <w:noProof/>
                <w:webHidden/>
              </w:rPr>
              <w:fldChar w:fldCharType="begin"/>
            </w:r>
            <w:r w:rsidR="008250B5">
              <w:rPr>
                <w:noProof/>
                <w:webHidden/>
              </w:rPr>
              <w:instrText xml:space="preserve"> PAGEREF _Toc56415536 \h </w:instrText>
            </w:r>
            <w:r w:rsidR="008250B5">
              <w:rPr>
                <w:noProof/>
                <w:webHidden/>
              </w:rPr>
            </w:r>
            <w:r w:rsidR="008250B5">
              <w:rPr>
                <w:noProof/>
                <w:webHidden/>
              </w:rPr>
              <w:fldChar w:fldCharType="separate"/>
            </w:r>
            <w:r w:rsidR="008250B5">
              <w:rPr>
                <w:noProof/>
                <w:webHidden/>
              </w:rPr>
              <w:t>26</w:t>
            </w:r>
            <w:r w:rsidR="008250B5">
              <w:rPr>
                <w:noProof/>
                <w:webHidden/>
              </w:rPr>
              <w:fldChar w:fldCharType="end"/>
            </w:r>
          </w:hyperlink>
        </w:p>
        <w:p w14:paraId="7DAFA721" w14:textId="14F9C730" w:rsidR="008250B5" w:rsidRDefault="00B73A38">
          <w:pPr>
            <w:pStyle w:val="Inhopg2"/>
            <w:rPr>
              <w:rFonts w:eastAsiaTheme="minorEastAsia"/>
              <w:noProof/>
              <w:lang w:val="nl-NL" w:eastAsia="nl-NL"/>
            </w:rPr>
          </w:pPr>
          <w:hyperlink w:anchor="_Toc56415537" w:history="1">
            <w:r w:rsidR="008250B5" w:rsidRPr="00AB0921">
              <w:rPr>
                <w:rStyle w:val="Hyperlink"/>
                <w:rFonts w:eastAsia="Times New Roman" w:cs="Arial"/>
                <w:i/>
                <w:iCs/>
                <w:noProof/>
                <w:lang w:val="nl-NL" w:eastAsia="nl-NL"/>
              </w:rPr>
              <w:t>7.3.10</w:t>
            </w:r>
            <w:r w:rsidR="008250B5">
              <w:rPr>
                <w:rFonts w:eastAsiaTheme="minorEastAsia"/>
                <w:noProof/>
                <w:lang w:val="nl-NL" w:eastAsia="nl-NL"/>
              </w:rPr>
              <w:tab/>
            </w:r>
            <w:r w:rsidR="008250B5" w:rsidRPr="00AB0921">
              <w:rPr>
                <w:rStyle w:val="Hyperlink"/>
                <w:rFonts w:eastAsia="Times New Roman" w:cs="Arial"/>
                <w:i/>
                <w:iCs/>
                <w:noProof/>
                <w:lang w:val="nl-NL" w:eastAsia="nl-NL"/>
              </w:rPr>
              <w:t>Tegenstrijdigheden of bezwaren</w:t>
            </w:r>
            <w:r w:rsidR="008250B5">
              <w:rPr>
                <w:noProof/>
                <w:webHidden/>
              </w:rPr>
              <w:tab/>
            </w:r>
            <w:r w:rsidR="008250B5">
              <w:rPr>
                <w:noProof/>
                <w:webHidden/>
              </w:rPr>
              <w:fldChar w:fldCharType="begin"/>
            </w:r>
            <w:r w:rsidR="008250B5">
              <w:rPr>
                <w:noProof/>
                <w:webHidden/>
              </w:rPr>
              <w:instrText xml:space="preserve"> PAGEREF _Toc56415537 \h </w:instrText>
            </w:r>
            <w:r w:rsidR="008250B5">
              <w:rPr>
                <w:noProof/>
                <w:webHidden/>
              </w:rPr>
            </w:r>
            <w:r w:rsidR="008250B5">
              <w:rPr>
                <w:noProof/>
                <w:webHidden/>
              </w:rPr>
              <w:fldChar w:fldCharType="separate"/>
            </w:r>
            <w:r w:rsidR="008250B5">
              <w:rPr>
                <w:noProof/>
                <w:webHidden/>
              </w:rPr>
              <w:t>27</w:t>
            </w:r>
            <w:r w:rsidR="008250B5">
              <w:rPr>
                <w:noProof/>
                <w:webHidden/>
              </w:rPr>
              <w:fldChar w:fldCharType="end"/>
            </w:r>
          </w:hyperlink>
        </w:p>
        <w:p w14:paraId="56ABA13C" w14:textId="09950D21" w:rsidR="008250B5" w:rsidRDefault="00B73A38">
          <w:pPr>
            <w:pStyle w:val="Inhopg2"/>
            <w:rPr>
              <w:rFonts w:eastAsiaTheme="minorEastAsia"/>
              <w:noProof/>
              <w:lang w:val="nl-NL" w:eastAsia="nl-NL"/>
            </w:rPr>
          </w:pPr>
          <w:hyperlink w:anchor="_Toc56415538" w:history="1">
            <w:r w:rsidR="008250B5" w:rsidRPr="00AB0921">
              <w:rPr>
                <w:rStyle w:val="Hyperlink"/>
                <w:rFonts w:eastAsia="Times New Roman" w:cs="Arial"/>
                <w:i/>
                <w:iCs/>
                <w:noProof/>
                <w:lang w:val="nl-NL" w:eastAsia="nl-NL"/>
              </w:rPr>
              <w:t>7.3.11</w:t>
            </w:r>
            <w:r w:rsidR="008250B5">
              <w:rPr>
                <w:rFonts w:eastAsiaTheme="minorEastAsia"/>
                <w:noProof/>
                <w:lang w:val="nl-NL" w:eastAsia="nl-NL"/>
              </w:rPr>
              <w:tab/>
            </w:r>
            <w:r w:rsidR="008250B5" w:rsidRPr="00AB0921">
              <w:rPr>
                <w:rStyle w:val="Hyperlink"/>
                <w:rFonts w:eastAsia="Times New Roman" w:cs="Arial"/>
                <w:i/>
                <w:iCs/>
                <w:noProof/>
                <w:lang w:val="nl-NL" w:eastAsia="nl-NL"/>
              </w:rPr>
              <w:t>Klachtenregeling</w:t>
            </w:r>
            <w:r w:rsidR="008250B5">
              <w:rPr>
                <w:noProof/>
                <w:webHidden/>
              </w:rPr>
              <w:tab/>
            </w:r>
            <w:r w:rsidR="008250B5">
              <w:rPr>
                <w:noProof/>
                <w:webHidden/>
              </w:rPr>
              <w:fldChar w:fldCharType="begin"/>
            </w:r>
            <w:r w:rsidR="008250B5">
              <w:rPr>
                <w:noProof/>
                <w:webHidden/>
              </w:rPr>
              <w:instrText xml:space="preserve"> PAGEREF _Toc56415538 \h </w:instrText>
            </w:r>
            <w:r w:rsidR="008250B5">
              <w:rPr>
                <w:noProof/>
                <w:webHidden/>
              </w:rPr>
            </w:r>
            <w:r w:rsidR="008250B5">
              <w:rPr>
                <w:noProof/>
                <w:webHidden/>
              </w:rPr>
              <w:fldChar w:fldCharType="separate"/>
            </w:r>
            <w:r w:rsidR="008250B5">
              <w:rPr>
                <w:noProof/>
                <w:webHidden/>
              </w:rPr>
              <w:t>27</w:t>
            </w:r>
            <w:r w:rsidR="008250B5">
              <w:rPr>
                <w:noProof/>
                <w:webHidden/>
              </w:rPr>
              <w:fldChar w:fldCharType="end"/>
            </w:r>
          </w:hyperlink>
        </w:p>
        <w:p w14:paraId="11556B91" w14:textId="6B40E868" w:rsidR="008250B5" w:rsidRDefault="00B73A38">
          <w:pPr>
            <w:pStyle w:val="Inhopg2"/>
            <w:rPr>
              <w:rFonts w:eastAsiaTheme="minorEastAsia"/>
              <w:noProof/>
              <w:lang w:val="nl-NL" w:eastAsia="nl-NL"/>
            </w:rPr>
          </w:pPr>
          <w:hyperlink w:anchor="_Toc56415539" w:history="1">
            <w:r w:rsidR="008250B5" w:rsidRPr="00AB0921">
              <w:rPr>
                <w:rStyle w:val="Hyperlink"/>
                <w:rFonts w:eastAsia="Times New Roman" w:cs="Arial"/>
                <w:i/>
                <w:iCs/>
                <w:noProof/>
                <w:lang w:val="nl-NL" w:eastAsia="nl-NL"/>
              </w:rPr>
              <w:t>7.3.12</w:t>
            </w:r>
            <w:r w:rsidR="008250B5">
              <w:rPr>
                <w:rFonts w:eastAsiaTheme="minorEastAsia"/>
                <w:noProof/>
                <w:lang w:val="nl-NL" w:eastAsia="nl-NL"/>
              </w:rPr>
              <w:tab/>
            </w:r>
            <w:r w:rsidR="008250B5" w:rsidRPr="00AB0921">
              <w:rPr>
                <w:rStyle w:val="Hyperlink"/>
                <w:rFonts w:eastAsia="Times New Roman" w:cs="Arial"/>
                <w:i/>
                <w:iCs/>
                <w:noProof/>
                <w:lang w:val="nl-NL" w:eastAsia="nl-NL"/>
              </w:rPr>
              <w:t>Beslechting van geschillen</w:t>
            </w:r>
            <w:r w:rsidR="008250B5">
              <w:rPr>
                <w:noProof/>
                <w:webHidden/>
              </w:rPr>
              <w:tab/>
            </w:r>
            <w:r w:rsidR="008250B5">
              <w:rPr>
                <w:noProof/>
                <w:webHidden/>
              </w:rPr>
              <w:fldChar w:fldCharType="begin"/>
            </w:r>
            <w:r w:rsidR="008250B5">
              <w:rPr>
                <w:noProof/>
                <w:webHidden/>
              </w:rPr>
              <w:instrText xml:space="preserve"> PAGEREF _Toc56415539 \h </w:instrText>
            </w:r>
            <w:r w:rsidR="008250B5">
              <w:rPr>
                <w:noProof/>
                <w:webHidden/>
              </w:rPr>
            </w:r>
            <w:r w:rsidR="008250B5">
              <w:rPr>
                <w:noProof/>
                <w:webHidden/>
              </w:rPr>
              <w:fldChar w:fldCharType="separate"/>
            </w:r>
            <w:r w:rsidR="008250B5">
              <w:rPr>
                <w:noProof/>
                <w:webHidden/>
              </w:rPr>
              <w:t>27</w:t>
            </w:r>
            <w:r w:rsidR="008250B5">
              <w:rPr>
                <w:noProof/>
                <w:webHidden/>
              </w:rPr>
              <w:fldChar w:fldCharType="end"/>
            </w:r>
          </w:hyperlink>
        </w:p>
        <w:p w14:paraId="150C5B51" w14:textId="2CA4FD25" w:rsidR="008250B5" w:rsidRDefault="00B73A38">
          <w:pPr>
            <w:pStyle w:val="Inhopg2"/>
            <w:rPr>
              <w:rFonts w:eastAsiaTheme="minorEastAsia"/>
              <w:noProof/>
              <w:lang w:val="nl-NL" w:eastAsia="nl-NL"/>
            </w:rPr>
          </w:pPr>
          <w:hyperlink w:anchor="_Toc56415540" w:history="1">
            <w:r w:rsidR="008250B5" w:rsidRPr="00AB0921">
              <w:rPr>
                <w:rStyle w:val="Hyperlink"/>
                <w:rFonts w:eastAsia="Times New Roman" w:cs="Arial"/>
                <w:i/>
                <w:iCs/>
                <w:noProof/>
                <w:lang w:val="nl-NL" w:eastAsia="nl-NL"/>
              </w:rPr>
              <w:t>7.3.13</w:t>
            </w:r>
            <w:r w:rsidR="008250B5">
              <w:rPr>
                <w:rFonts w:eastAsiaTheme="minorEastAsia"/>
                <w:noProof/>
                <w:lang w:val="nl-NL" w:eastAsia="nl-NL"/>
              </w:rPr>
              <w:tab/>
            </w:r>
            <w:r w:rsidR="008250B5" w:rsidRPr="00AB0921">
              <w:rPr>
                <w:rStyle w:val="Hyperlink"/>
                <w:rFonts w:eastAsia="Times New Roman" w:cs="Arial"/>
                <w:i/>
                <w:iCs/>
                <w:noProof/>
                <w:lang w:val="nl-NL" w:eastAsia="nl-NL"/>
              </w:rPr>
              <w:t>Indiening van de Inschrijving</w:t>
            </w:r>
            <w:r w:rsidR="008250B5">
              <w:rPr>
                <w:noProof/>
                <w:webHidden/>
              </w:rPr>
              <w:tab/>
            </w:r>
            <w:r w:rsidR="008250B5">
              <w:rPr>
                <w:noProof/>
                <w:webHidden/>
              </w:rPr>
              <w:fldChar w:fldCharType="begin"/>
            </w:r>
            <w:r w:rsidR="008250B5">
              <w:rPr>
                <w:noProof/>
                <w:webHidden/>
              </w:rPr>
              <w:instrText xml:space="preserve"> PAGEREF _Toc56415540 \h </w:instrText>
            </w:r>
            <w:r w:rsidR="008250B5">
              <w:rPr>
                <w:noProof/>
                <w:webHidden/>
              </w:rPr>
            </w:r>
            <w:r w:rsidR="008250B5">
              <w:rPr>
                <w:noProof/>
                <w:webHidden/>
              </w:rPr>
              <w:fldChar w:fldCharType="separate"/>
            </w:r>
            <w:r w:rsidR="008250B5">
              <w:rPr>
                <w:noProof/>
                <w:webHidden/>
              </w:rPr>
              <w:t>27</w:t>
            </w:r>
            <w:r w:rsidR="008250B5">
              <w:rPr>
                <w:noProof/>
                <w:webHidden/>
              </w:rPr>
              <w:fldChar w:fldCharType="end"/>
            </w:r>
          </w:hyperlink>
        </w:p>
        <w:p w14:paraId="1617EA66" w14:textId="507452A4" w:rsidR="008250B5" w:rsidRDefault="00B73A38">
          <w:pPr>
            <w:pStyle w:val="Inhopg2"/>
            <w:rPr>
              <w:rFonts w:eastAsiaTheme="minorEastAsia"/>
              <w:noProof/>
              <w:lang w:val="nl-NL" w:eastAsia="nl-NL"/>
            </w:rPr>
          </w:pPr>
          <w:hyperlink w:anchor="_Toc56415541" w:history="1">
            <w:r w:rsidR="008250B5" w:rsidRPr="00AB0921">
              <w:rPr>
                <w:rStyle w:val="Hyperlink"/>
                <w:rFonts w:eastAsia="Times New Roman" w:cs="Arial"/>
                <w:i/>
                <w:iCs/>
                <w:noProof/>
                <w:lang w:val="nl-NL" w:eastAsia="nl-NL"/>
              </w:rPr>
              <w:t>7.3.14</w:t>
            </w:r>
            <w:r w:rsidR="008250B5">
              <w:rPr>
                <w:rFonts w:eastAsiaTheme="minorEastAsia"/>
                <w:noProof/>
                <w:lang w:val="nl-NL" w:eastAsia="nl-NL"/>
              </w:rPr>
              <w:tab/>
            </w:r>
            <w:r w:rsidR="008250B5" w:rsidRPr="00AB0921">
              <w:rPr>
                <w:rStyle w:val="Hyperlink"/>
                <w:rFonts w:eastAsia="Times New Roman" w:cs="Arial"/>
                <w:i/>
                <w:iCs/>
                <w:noProof/>
                <w:lang w:val="nl-NL" w:eastAsia="nl-NL"/>
              </w:rPr>
              <w:t>Vorm en inhoud van de Inschrijving</w:t>
            </w:r>
            <w:r w:rsidR="008250B5">
              <w:rPr>
                <w:noProof/>
                <w:webHidden/>
              </w:rPr>
              <w:tab/>
            </w:r>
            <w:r w:rsidR="008250B5">
              <w:rPr>
                <w:noProof/>
                <w:webHidden/>
              </w:rPr>
              <w:fldChar w:fldCharType="begin"/>
            </w:r>
            <w:r w:rsidR="008250B5">
              <w:rPr>
                <w:noProof/>
                <w:webHidden/>
              </w:rPr>
              <w:instrText xml:space="preserve"> PAGEREF _Toc56415541 \h </w:instrText>
            </w:r>
            <w:r w:rsidR="008250B5">
              <w:rPr>
                <w:noProof/>
                <w:webHidden/>
              </w:rPr>
            </w:r>
            <w:r w:rsidR="008250B5">
              <w:rPr>
                <w:noProof/>
                <w:webHidden/>
              </w:rPr>
              <w:fldChar w:fldCharType="separate"/>
            </w:r>
            <w:r w:rsidR="008250B5">
              <w:rPr>
                <w:noProof/>
                <w:webHidden/>
              </w:rPr>
              <w:t>27</w:t>
            </w:r>
            <w:r w:rsidR="008250B5">
              <w:rPr>
                <w:noProof/>
                <w:webHidden/>
              </w:rPr>
              <w:fldChar w:fldCharType="end"/>
            </w:r>
          </w:hyperlink>
        </w:p>
        <w:p w14:paraId="2E8818D5" w14:textId="610FC2AF" w:rsidR="008250B5" w:rsidRDefault="00B73A38">
          <w:pPr>
            <w:pStyle w:val="Inhopg2"/>
            <w:rPr>
              <w:rFonts w:eastAsiaTheme="minorEastAsia"/>
              <w:noProof/>
              <w:lang w:val="nl-NL" w:eastAsia="nl-NL"/>
            </w:rPr>
          </w:pPr>
          <w:hyperlink w:anchor="_Toc56415542" w:history="1">
            <w:r w:rsidR="008250B5" w:rsidRPr="00AB0921">
              <w:rPr>
                <w:rStyle w:val="Hyperlink"/>
                <w:rFonts w:eastAsia="Times New Roman" w:cs="Arial"/>
                <w:i/>
                <w:iCs/>
                <w:noProof/>
                <w:lang w:val="nl-NL" w:eastAsia="nl-NL"/>
              </w:rPr>
              <w:t>7.3.15</w:t>
            </w:r>
            <w:r w:rsidR="008250B5">
              <w:rPr>
                <w:rFonts w:eastAsiaTheme="minorEastAsia"/>
                <w:noProof/>
                <w:lang w:val="nl-NL" w:eastAsia="nl-NL"/>
              </w:rPr>
              <w:tab/>
            </w:r>
            <w:r w:rsidR="008250B5" w:rsidRPr="00AB0921">
              <w:rPr>
                <w:rStyle w:val="Hyperlink"/>
                <w:rFonts w:eastAsia="Times New Roman" w:cs="Arial"/>
                <w:i/>
                <w:iCs/>
                <w:noProof/>
                <w:lang w:val="nl-NL" w:eastAsia="nl-NL"/>
              </w:rPr>
              <w:t>Rechtsgeldige ondertekening</w:t>
            </w:r>
            <w:r w:rsidR="008250B5">
              <w:rPr>
                <w:noProof/>
                <w:webHidden/>
              </w:rPr>
              <w:tab/>
            </w:r>
            <w:r w:rsidR="008250B5">
              <w:rPr>
                <w:noProof/>
                <w:webHidden/>
              </w:rPr>
              <w:fldChar w:fldCharType="begin"/>
            </w:r>
            <w:r w:rsidR="008250B5">
              <w:rPr>
                <w:noProof/>
                <w:webHidden/>
              </w:rPr>
              <w:instrText xml:space="preserve"> PAGEREF _Toc56415542 \h </w:instrText>
            </w:r>
            <w:r w:rsidR="008250B5">
              <w:rPr>
                <w:noProof/>
                <w:webHidden/>
              </w:rPr>
            </w:r>
            <w:r w:rsidR="008250B5">
              <w:rPr>
                <w:noProof/>
                <w:webHidden/>
              </w:rPr>
              <w:fldChar w:fldCharType="separate"/>
            </w:r>
            <w:r w:rsidR="008250B5">
              <w:rPr>
                <w:noProof/>
                <w:webHidden/>
              </w:rPr>
              <w:t>28</w:t>
            </w:r>
            <w:r w:rsidR="008250B5">
              <w:rPr>
                <w:noProof/>
                <w:webHidden/>
              </w:rPr>
              <w:fldChar w:fldCharType="end"/>
            </w:r>
          </w:hyperlink>
        </w:p>
        <w:p w14:paraId="362D6BB0" w14:textId="34E51F99" w:rsidR="008250B5" w:rsidRDefault="00B73A38">
          <w:pPr>
            <w:pStyle w:val="Inhopg2"/>
            <w:rPr>
              <w:rFonts w:eastAsiaTheme="minorEastAsia"/>
              <w:noProof/>
              <w:lang w:val="nl-NL" w:eastAsia="nl-NL"/>
            </w:rPr>
          </w:pPr>
          <w:hyperlink w:anchor="_Toc56415543" w:history="1">
            <w:r w:rsidR="008250B5" w:rsidRPr="00AB0921">
              <w:rPr>
                <w:rStyle w:val="Hyperlink"/>
                <w:rFonts w:eastAsia="Times New Roman" w:cs="Arial"/>
                <w:i/>
                <w:iCs/>
                <w:noProof/>
                <w:lang w:val="nl-NL" w:eastAsia="nl-NL"/>
              </w:rPr>
              <w:t>7.3.16</w:t>
            </w:r>
            <w:r w:rsidR="008250B5">
              <w:rPr>
                <w:rFonts w:eastAsiaTheme="minorEastAsia"/>
                <w:noProof/>
                <w:lang w:val="nl-NL" w:eastAsia="nl-NL"/>
              </w:rPr>
              <w:tab/>
            </w:r>
            <w:r w:rsidR="008250B5" w:rsidRPr="00AB0921">
              <w:rPr>
                <w:rStyle w:val="Hyperlink"/>
                <w:rFonts w:eastAsia="Times New Roman" w:cs="Arial"/>
                <w:i/>
                <w:iCs/>
                <w:noProof/>
                <w:lang w:val="nl-NL" w:eastAsia="nl-NL"/>
              </w:rPr>
              <w:t>Inschrijven in samenwerking met andere ondernemingen</w:t>
            </w:r>
            <w:r w:rsidR="008250B5">
              <w:rPr>
                <w:noProof/>
                <w:webHidden/>
              </w:rPr>
              <w:tab/>
            </w:r>
            <w:r w:rsidR="008250B5">
              <w:rPr>
                <w:noProof/>
                <w:webHidden/>
              </w:rPr>
              <w:fldChar w:fldCharType="begin"/>
            </w:r>
            <w:r w:rsidR="008250B5">
              <w:rPr>
                <w:noProof/>
                <w:webHidden/>
              </w:rPr>
              <w:instrText xml:space="preserve"> PAGEREF _Toc56415543 \h </w:instrText>
            </w:r>
            <w:r w:rsidR="008250B5">
              <w:rPr>
                <w:noProof/>
                <w:webHidden/>
              </w:rPr>
            </w:r>
            <w:r w:rsidR="008250B5">
              <w:rPr>
                <w:noProof/>
                <w:webHidden/>
              </w:rPr>
              <w:fldChar w:fldCharType="separate"/>
            </w:r>
            <w:r w:rsidR="008250B5">
              <w:rPr>
                <w:noProof/>
                <w:webHidden/>
              </w:rPr>
              <w:t>28</w:t>
            </w:r>
            <w:r w:rsidR="008250B5">
              <w:rPr>
                <w:noProof/>
                <w:webHidden/>
              </w:rPr>
              <w:fldChar w:fldCharType="end"/>
            </w:r>
          </w:hyperlink>
        </w:p>
        <w:p w14:paraId="0788FD48" w14:textId="4376BA09" w:rsidR="008250B5" w:rsidRDefault="00B73A38">
          <w:pPr>
            <w:pStyle w:val="Inhopg2"/>
            <w:rPr>
              <w:rFonts w:eastAsiaTheme="minorEastAsia"/>
              <w:noProof/>
              <w:lang w:val="nl-NL" w:eastAsia="nl-NL"/>
            </w:rPr>
          </w:pPr>
          <w:hyperlink w:anchor="_Toc56415544" w:history="1">
            <w:r w:rsidR="008250B5" w:rsidRPr="00AB0921">
              <w:rPr>
                <w:rStyle w:val="Hyperlink"/>
                <w:rFonts w:eastAsia="Times New Roman" w:cs="Arial"/>
                <w:i/>
                <w:iCs/>
                <w:noProof/>
                <w:lang w:val="nl-NL" w:eastAsia="nl-NL"/>
              </w:rPr>
              <w:t>7.3.17</w:t>
            </w:r>
            <w:r w:rsidR="008250B5">
              <w:rPr>
                <w:rFonts w:eastAsiaTheme="minorEastAsia"/>
                <w:noProof/>
                <w:lang w:val="nl-NL" w:eastAsia="nl-NL"/>
              </w:rPr>
              <w:tab/>
            </w:r>
            <w:r w:rsidR="008250B5" w:rsidRPr="00AB0921">
              <w:rPr>
                <w:rStyle w:val="Hyperlink"/>
                <w:rFonts w:eastAsia="Times New Roman" w:cs="Arial"/>
                <w:i/>
                <w:iCs/>
                <w:noProof/>
                <w:lang w:val="nl-NL" w:eastAsia="nl-NL"/>
              </w:rPr>
              <w:t>Eén Inschrijving</w:t>
            </w:r>
            <w:r w:rsidR="008250B5">
              <w:rPr>
                <w:noProof/>
                <w:webHidden/>
              </w:rPr>
              <w:tab/>
            </w:r>
            <w:r w:rsidR="008250B5">
              <w:rPr>
                <w:noProof/>
                <w:webHidden/>
              </w:rPr>
              <w:fldChar w:fldCharType="begin"/>
            </w:r>
            <w:r w:rsidR="008250B5">
              <w:rPr>
                <w:noProof/>
                <w:webHidden/>
              </w:rPr>
              <w:instrText xml:space="preserve"> PAGEREF _Toc56415544 \h </w:instrText>
            </w:r>
            <w:r w:rsidR="008250B5">
              <w:rPr>
                <w:noProof/>
                <w:webHidden/>
              </w:rPr>
            </w:r>
            <w:r w:rsidR="008250B5">
              <w:rPr>
                <w:noProof/>
                <w:webHidden/>
              </w:rPr>
              <w:fldChar w:fldCharType="separate"/>
            </w:r>
            <w:r w:rsidR="008250B5">
              <w:rPr>
                <w:noProof/>
                <w:webHidden/>
              </w:rPr>
              <w:t>29</w:t>
            </w:r>
            <w:r w:rsidR="008250B5">
              <w:rPr>
                <w:noProof/>
                <w:webHidden/>
              </w:rPr>
              <w:fldChar w:fldCharType="end"/>
            </w:r>
          </w:hyperlink>
        </w:p>
        <w:p w14:paraId="2D696B6E" w14:textId="36833D09" w:rsidR="008250B5" w:rsidRDefault="00B73A38">
          <w:pPr>
            <w:pStyle w:val="Inhopg2"/>
            <w:rPr>
              <w:rFonts w:eastAsiaTheme="minorEastAsia"/>
              <w:noProof/>
              <w:lang w:val="nl-NL" w:eastAsia="nl-NL"/>
            </w:rPr>
          </w:pPr>
          <w:hyperlink w:anchor="_Toc56415545" w:history="1">
            <w:r w:rsidR="008250B5" w:rsidRPr="00AB0921">
              <w:rPr>
                <w:rStyle w:val="Hyperlink"/>
                <w:rFonts w:eastAsia="Times New Roman" w:cs="Arial"/>
                <w:i/>
                <w:iCs/>
                <w:noProof/>
                <w:lang w:val="nl-NL" w:eastAsia="nl-NL"/>
              </w:rPr>
              <w:t>7.3.18</w:t>
            </w:r>
            <w:r w:rsidR="008250B5">
              <w:rPr>
                <w:rFonts w:eastAsiaTheme="minorEastAsia"/>
                <w:noProof/>
                <w:lang w:val="nl-NL" w:eastAsia="nl-NL"/>
              </w:rPr>
              <w:tab/>
            </w:r>
            <w:r w:rsidR="008250B5" w:rsidRPr="00AB0921">
              <w:rPr>
                <w:rStyle w:val="Hyperlink"/>
                <w:rFonts w:eastAsia="Times New Roman" w:cs="Arial"/>
                <w:i/>
                <w:iCs/>
                <w:noProof/>
                <w:lang w:val="nl-NL" w:eastAsia="nl-NL"/>
              </w:rPr>
              <w:t>Schenden fundamenteel beginsel aanbestedingsrecht, eerlijke mededinging</w:t>
            </w:r>
            <w:r w:rsidR="008250B5">
              <w:rPr>
                <w:noProof/>
                <w:webHidden/>
              </w:rPr>
              <w:tab/>
            </w:r>
            <w:r w:rsidR="008250B5">
              <w:rPr>
                <w:noProof/>
                <w:webHidden/>
              </w:rPr>
              <w:fldChar w:fldCharType="begin"/>
            </w:r>
            <w:r w:rsidR="008250B5">
              <w:rPr>
                <w:noProof/>
                <w:webHidden/>
              </w:rPr>
              <w:instrText xml:space="preserve"> PAGEREF _Toc56415545 \h </w:instrText>
            </w:r>
            <w:r w:rsidR="008250B5">
              <w:rPr>
                <w:noProof/>
                <w:webHidden/>
              </w:rPr>
            </w:r>
            <w:r w:rsidR="008250B5">
              <w:rPr>
                <w:noProof/>
                <w:webHidden/>
              </w:rPr>
              <w:fldChar w:fldCharType="separate"/>
            </w:r>
            <w:r w:rsidR="008250B5">
              <w:rPr>
                <w:noProof/>
                <w:webHidden/>
              </w:rPr>
              <w:t>30</w:t>
            </w:r>
            <w:r w:rsidR="008250B5">
              <w:rPr>
                <w:noProof/>
                <w:webHidden/>
              </w:rPr>
              <w:fldChar w:fldCharType="end"/>
            </w:r>
          </w:hyperlink>
        </w:p>
        <w:p w14:paraId="404B1E3F" w14:textId="36E4700F" w:rsidR="008250B5" w:rsidRDefault="00B73A38">
          <w:pPr>
            <w:pStyle w:val="Inhopg2"/>
            <w:rPr>
              <w:rFonts w:eastAsiaTheme="minorEastAsia"/>
              <w:noProof/>
              <w:lang w:val="nl-NL" w:eastAsia="nl-NL"/>
            </w:rPr>
          </w:pPr>
          <w:hyperlink w:anchor="_Toc56415546" w:history="1">
            <w:r w:rsidR="008250B5" w:rsidRPr="00AB0921">
              <w:rPr>
                <w:rStyle w:val="Hyperlink"/>
                <w:rFonts w:eastAsia="Times New Roman" w:cs="Arial"/>
                <w:i/>
                <w:iCs/>
                <w:noProof/>
                <w:lang w:val="nl-NL" w:eastAsia="nl-NL"/>
              </w:rPr>
              <w:t>7.3.19</w:t>
            </w:r>
            <w:r w:rsidR="008250B5">
              <w:rPr>
                <w:rFonts w:eastAsiaTheme="minorEastAsia"/>
                <w:noProof/>
                <w:lang w:val="nl-NL" w:eastAsia="nl-NL"/>
              </w:rPr>
              <w:tab/>
            </w:r>
            <w:r w:rsidR="008250B5" w:rsidRPr="00AB0921">
              <w:rPr>
                <w:rStyle w:val="Hyperlink"/>
                <w:rFonts w:eastAsia="Times New Roman" w:cs="Arial"/>
                <w:i/>
                <w:iCs/>
                <w:noProof/>
                <w:lang w:val="nl-NL" w:eastAsia="nl-NL"/>
              </w:rPr>
              <w:t>Communicatie en taal</w:t>
            </w:r>
            <w:r w:rsidR="008250B5">
              <w:rPr>
                <w:noProof/>
                <w:webHidden/>
              </w:rPr>
              <w:tab/>
            </w:r>
            <w:r w:rsidR="008250B5">
              <w:rPr>
                <w:noProof/>
                <w:webHidden/>
              </w:rPr>
              <w:fldChar w:fldCharType="begin"/>
            </w:r>
            <w:r w:rsidR="008250B5">
              <w:rPr>
                <w:noProof/>
                <w:webHidden/>
              </w:rPr>
              <w:instrText xml:space="preserve"> PAGEREF _Toc56415546 \h </w:instrText>
            </w:r>
            <w:r w:rsidR="008250B5">
              <w:rPr>
                <w:noProof/>
                <w:webHidden/>
              </w:rPr>
            </w:r>
            <w:r w:rsidR="008250B5">
              <w:rPr>
                <w:noProof/>
                <w:webHidden/>
              </w:rPr>
              <w:fldChar w:fldCharType="separate"/>
            </w:r>
            <w:r w:rsidR="008250B5">
              <w:rPr>
                <w:noProof/>
                <w:webHidden/>
              </w:rPr>
              <w:t>30</w:t>
            </w:r>
            <w:r w:rsidR="008250B5">
              <w:rPr>
                <w:noProof/>
                <w:webHidden/>
              </w:rPr>
              <w:fldChar w:fldCharType="end"/>
            </w:r>
          </w:hyperlink>
        </w:p>
        <w:p w14:paraId="1CD43513" w14:textId="488EAC24" w:rsidR="008250B5" w:rsidRDefault="00B73A38">
          <w:pPr>
            <w:pStyle w:val="Inhopg2"/>
            <w:rPr>
              <w:rFonts w:eastAsiaTheme="minorEastAsia"/>
              <w:noProof/>
              <w:lang w:val="nl-NL" w:eastAsia="nl-NL"/>
            </w:rPr>
          </w:pPr>
          <w:hyperlink w:anchor="_Toc56415547" w:history="1">
            <w:r w:rsidR="008250B5" w:rsidRPr="00AB0921">
              <w:rPr>
                <w:rStyle w:val="Hyperlink"/>
                <w:rFonts w:eastAsia="Times New Roman" w:cs="Arial"/>
                <w:i/>
                <w:iCs/>
                <w:noProof/>
                <w:lang w:val="nl-NL" w:eastAsia="nl-NL"/>
              </w:rPr>
              <w:t>7.3.20</w:t>
            </w:r>
            <w:r w:rsidR="008250B5">
              <w:rPr>
                <w:rFonts w:eastAsiaTheme="minorEastAsia"/>
                <w:noProof/>
                <w:lang w:val="nl-NL" w:eastAsia="nl-NL"/>
              </w:rPr>
              <w:tab/>
            </w:r>
            <w:r w:rsidR="008250B5" w:rsidRPr="00AB0921">
              <w:rPr>
                <w:rStyle w:val="Hyperlink"/>
                <w:rFonts w:eastAsia="Times New Roman" w:cs="Arial"/>
                <w:i/>
                <w:iCs/>
                <w:noProof/>
                <w:lang w:val="nl-NL" w:eastAsia="nl-NL"/>
              </w:rPr>
              <w:t>Algemene voorwaarden</w:t>
            </w:r>
            <w:r w:rsidR="008250B5">
              <w:rPr>
                <w:noProof/>
                <w:webHidden/>
              </w:rPr>
              <w:tab/>
            </w:r>
            <w:r w:rsidR="008250B5">
              <w:rPr>
                <w:noProof/>
                <w:webHidden/>
              </w:rPr>
              <w:fldChar w:fldCharType="begin"/>
            </w:r>
            <w:r w:rsidR="008250B5">
              <w:rPr>
                <w:noProof/>
                <w:webHidden/>
              </w:rPr>
              <w:instrText xml:space="preserve"> PAGEREF _Toc56415547 \h </w:instrText>
            </w:r>
            <w:r w:rsidR="008250B5">
              <w:rPr>
                <w:noProof/>
                <w:webHidden/>
              </w:rPr>
            </w:r>
            <w:r w:rsidR="008250B5">
              <w:rPr>
                <w:noProof/>
                <w:webHidden/>
              </w:rPr>
              <w:fldChar w:fldCharType="separate"/>
            </w:r>
            <w:r w:rsidR="008250B5">
              <w:rPr>
                <w:noProof/>
                <w:webHidden/>
              </w:rPr>
              <w:t>30</w:t>
            </w:r>
            <w:r w:rsidR="008250B5">
              <w:rPr>
                <w:noProof/>
                <w:webHidden/>
              </w:rPr>
              <w:fldChar w:fldCharType="end"/>
            </w:r>
          </w:hyperlink>
        </w:p>
        <w:p w14:paraId="1404D9BF" w14:textId="364F55A4" w:rsidR="008250B5" w:rsidRDefault="00B73A38">
          <w:pPr>
            <w:pStyle w:val="Inhopg2"/>
            <w:rPr>
              <w:rFonts w:eastAsiaTheme="minorEastAsia"/>
              <w:noProof/>
              <w:lang w:val="nl-NL" w:eastAsia="nl-NL"/>
            </w:rPr>
          </w:pPr>
          <w:hyperlink w:anchor="_Toc56415548" w:history="1">
            <w:r w:rsidR="008250B5" w:rsidRPr="00AB0921">
              <w:rPr>
                <w:rStyle w:val="Hyperlink"/>
                <w:rFonts w:eastAsia="Times New Roman" w:cs="Arial"/>
                <w:i/>
                <w:iCs/>
                <w:noProof/>
                <w:lang w:val="nl-NL" w:eastAsia="nl-NL"/>
              </w:rPr>
              <w:t>7.3.21</w:t>
            </w:r>
            <w:r w:rsidR="008250B5">
              <w:rPr>
                <w:rFonts w:eastAsiaTheme="minorEastAsia"/>
                <w:noProof/>
                <w:lang w:val="nl-NL" w:eastAsia="nl-NL"/>
              </w:rPr>
              <w:tab/>
            </w:r>
            <w:r w:rsidR="008250B5" w:rsidRPr="00AB0921">
              <w:rPr>
                <w:rStyle w:val="Hyperlink"/>
                <w:rFonts w:eastAsia="Times New Roman" w:cs="Arial"/>
                <w:i/>
                <w:iCs/>
                <w:noProof/>
                <w:lang w:val="nl-NL" w:eastAsia="nl-NL"/>
              </w:rPr>
              <w:t>Contractvoorwaarden</w:t>
            </w:r>
            <w:r w:rsidR="008250B5">
              <w:rPr>
                <w:noProof/>
                <w:webHidden/>
              </w:rPr>
              <w:tab/>
            </w:r>
            <w:r w:rsidR="008250B5">
              <w:rPr>
                <w:noProof/>
                <w:webHidden/>
              </w:rPr>
              <w:fldChar w:fldCharType="begin"/>
            </w:r>
            <w:r w:rsidR="008250B5">
              <w:rPr>
                <w:noProof/>
                <w:webHidden/>
              </w:rPr>
              <w:instrText xml:space="preserve"> PAGEREF _Toc56415548 \h </w:instrText>
            </w:r>
            <w:r w:rsidR="008250B5">
              <w:rPr>
                <w:noProof/>
                <w:webHidden/>
              </w:rPr>
            </w:r>
            <w:r w:rsidR="008250B5">
              <w:rPr>
                <w:noProof/>
                <w:webHidden/>
              </w:rPr>
              <w:fldChar w:fldCharType="separate"/>
            </w:r>
            <w:r w:rsidR="008250B5">
              <w:rPr>
                <w:noProof/>
                <w:webHidden/>
              </w:rPr>
              <w:t>30</w:t>
            </w:r>
            <w:r w:rsidR="008250B5">
              <w:rPr>
                <w:noProof/>
                <w:webHidden/>
              </w:rPr>
              <w:fldChar w:fldCharType="end"/>
            </w:r>
          </w:hyperlink>
        </w:p>
        <w:p w14:paraId="19221E93" w14:textId="0D0589B0" w:rsidR="008250B5" w:rsidRDefault="00B73A38">
          <w:pPr>
            <w:pStyle w:val="Inhopg2"/>
            <w:rPr>
              <w:rFonts w:eastAsiaTheme="minorEastAsia"/>
              <w:noProof/>
              <w:lang w:val="nl-NL" w:eastAsia="nl-NL"/>
            </w:rPr>
          </w:pPr>
          <w:hyperlink w:anchor="_Toc56415549" w:history="1">
            <w:r w:rsidR="008250B5" w:rsidRPr="00AB0921">
              <w:rPr>
                <w:rStyle w:val="Hyperlink"/>
                <w:rFonts w:eastAsia="Times New Roman" w:cs="Arial"/>
                <w:i/>
                <w:iCs/>
                <w:noProof/>
                <w:lang w:val="nl-NL" w:eastAsia="nl-NL"/>
              </w:rPr>
              <w:t>7.3.22</w:t>
            </w:r>
            <w:r w:rsidR="008250B5">
              <w:rPr>
                <w:rFonts w:eastAsiaTheme="minorEastAsia"/>
                <w:noProof/>
                <w:lang w:val="nl-NL" w:eastAsia="nl-NL"/>
              </w:rPr>
              <w:tab/>
            </w:r>
            <w:r w:rsidR="008250B5" w:rsidRPr="00AB0921">
              <w:rPr>
                <w:rStyle w:val="Hyperlink"/>
                <w:rFonts w:eastAsia="Times New Roman" w:cs="Arial"/>
                <w:i/>
                <w:iCs/>
                <w:noProof/>
                <w:lang w:val="nl-NL" w:eastAsia="nl-NL"/>
              </w:rPr>
              <w:t>Toelichting op en verificatie van de Inschrijving</w:t>
            </w:r>
            <w:r w:rsidR="008250B5">
              <w:rPr>
                <w:noProof/>
                <w:webHidden/>
              </w:rPr>
              <w:tab/>
            </w:r>
            <w:r w:rsidR="008250B5">
              <w:rPr>
                <w:noProof/>
                <w:webHidden/>
              </w:rPr>
              <w:fldChar w:fldCharType="begin"/>
            </w:r>
            <w:r w:rsidR="008250B5">
              <w:rPr>
                <w:noProof/>
                <w:webHidden/>
              </w:rPr>
              <w:instrText xml:space="preserve"> PAGEREF _Toc56415549 \h </w:instrText>
            </w:r>
            <w:r w:rsidR="008250B5">
              <w:rPr>
                <w:noProof/>
                <w:webHidden/>
              </w:rPr>
            </w:r>
            <w:r w:rsidR="008250B5">
              <w:rPr>
                <w:noProof/>
                <w:webHidden/>
              </w:rPr>
              <w:fldChar w:fldCharType="separate"/>
            </w:r>
            <w:r w:rsidR="008250B5">
              <w:rPr>
                <w:noProof/>
                <w:webHidden/>
              </w:rPr>
              <w:t>30</w:t>
            </w:r>
            <w:r w:rsidR="008250B5">
              <w:rPr>
                <w:noProof/>
                <w:webHidden/>
              </w:rPr>
              <w:fldChar w:fldCharType="end"/>
            </w:r>
          </w:hyperlink>
        </w:p>
        <w:p w14:paraId="4CFBAAFE" w14:textId="27925A73" w:rsidR="008250B5" w:rsidRDefault="00B73A38">
          <w:pPr>
            <w:pStyle w:val="Inhopg2"/>
            <w:rPr>
              <w:rFonts w:eastAsiaTheme="minorEastAsia"/>
              <w:noProof/>
              <w:lang w:val="nl-NL" w:eastAsia="nl-NL"/>
            </w:rPr>
          </w:pPr>
          <w:hyperlink w:anchor="_Toc56415550" w:history="1">
            <w:r w:rsidR="008250B5" w:rsidRPr="00AB0921">
              <w:rPr>
                <w:rStyle w:val="Hyperlink"/>
                <w:rFonts w:eastAsia="Times New Roman" w:cs="Arial"/>
                <w:i/>
                <w:iCs/>
                <w:noProof/>
                <w:lang w:val="nl-NL" w:eastAsia="nl-NL"/>
              </w:rPr>
              <w:t>7.3.23</w:t>
            </w:r>
            <w:r w:rsidR="008250B5">
              <w:rPr>
                <w:rFonts w:eastAsiaTheme="minorEastAsia"/>
                <w:noProof/>
                <w:lang w:val="nl-NL" w:eastAsia="nl-NL"/>
              </w:rPr>
              <w:tab/>
            </w:r>
            <w:r w:rsidR="008250B5" w:rsidRPr="00AB0921">
              <w:rPr>
                <w:rStyle w:val="Hyperlink"/>
                <w:rFonts w:eastAsia="Times New Roman" w:cs="Arial"/>
                <w:i/>
                <w:iCs/>
                <w:noProof/>
                <w:lang w:val="nl-NL" w:eastAsia="nl-NL"/>
              </w:rPr>
              <w:t>Mededeling gunningsbeslissing</w:t>
            </w:r>
            <w:r w:rsidR="008250B5">
              <w:rPr>
                <w:noProof/>
                <w:webHidden/>
              </w:rPr>
              <w:tab/>
            </w:r>
            <w:r w:rsidR="008250B5">
              <w:rPr>
                <w:noProof/>
                <w:webHidden/>
              </w:rPr>
              <w:fldChar w:fldCharType="begin"/>
            </w:r>
            <w:r w:rsidR="008250B5">
              <w:rPr>
                <w:noProof/>
                <w:webHidden/>
              </w:rPr>
              <w:instrText xml:space="preserve"> PAGEREF _Toc56415550 \h </w:instrText>
            </w:r>
            <w:r w:rsidR="008250B5">
              <w:rPr>
                <w:noProof/>
                <w:webHidden/>
              </w:rPr>
            </w:r>
            <w:r w:rsidR="008250B5">
              <w:rPr>
                <w:noProof/>
                <w:webHidden/>
              </w:rPr>
              <w:fldChar w:fldCharType="separate"/>
            </w:r>
            <w:r w:rsidR="008250B5">
              <w:rPr>
                <w:noProof/>
                <w:webHidden/>
              </w:rPr>
              <w:t>30</w:t>
            </w:r>
            <w:r w:rsidR="008250B5">
              <w:rPr>
                <w:noProof/>
                <w:webHidden/>
              </w:rPr>
              <w:fldChar w:fldCharType="end"/>
            </w:r>
          </w:hyperlink>
        </w:p>
        <w:p w14:paraId="6DDBB7F3" w14:textId="22E20179" w:rsidR="008250B5" w:rsidRDefault="00B73A38">
          <w:pPr>
            <w:pStyle w:val="Inhopg1"/>
            <w:rPr>
              <w:rFonts w:eastAsiaTheme="minorEastAsia"/>
              <w:noProof/>
              <w:lang w:val="nl-NL" w:eastAsia="nl-NL"/>
            </w:rPr>
          </w:pPr>
          <w:hyperlink w:anchor="_Toc56415551" w:history="1">
            <w:r w:rsidR="008250B5" w:rsidRPr="00AB0921">
              <w:rPr>
                <w:rStyle w:val="Hyperlink"/>
                <w:noProof/>
                <w:lang w:eastAsia="nl-NL"/>
              </w:rPr>
              <w:t>Bijlagen</w:t>
            </w:r>
            <w:r w:rsidR="008250B5">
              <w:rPr>
                <w:noProof/>
                <w:webHidden/>
              </w:rPr>
              <w:tab/>
            </w:r>
            <w:r w:rsidR="008250B5">
              <w:rPr>
                <w:noProof/>
                <w:webHidden/>
              </w:rPr>
              <w:fldChar w:fldCharType="begin"/>
            </w:r>
            <w:r w:rsidR="008250B5">
              <w:rPr>
                <w:noProof/>
                <w:webHidden/>
              </w:rPr>
              <w:instrText xml:space="preserve"> PAGEREF _Toc56415551 \h </w:instrText>
            </w:r>
            <w:r w:rsidR="008250B5">
              <w:rPr>
                <w:noProof/>
                <w:webHidden/>
              </w:rPr>
            </w:r>
            <w:r w:rsidR="008250B5">
              <w:rPr>
                <w:noProof/>
                <w:webHidden/>
              </w:rPr>
              <w:fldChar w:fldCharType="separate"/>
            </w:r>
            <w:r w:rsidR="008250B5">
              <w:rPr>
                <w:noProof/>
                <w:webHidden/>
              </w:rPr>
              <w:t>32</w:t>
            </w:r>
            <w:r w:rsidR="008250B5">
              <w:rPr>
                <w:noProof/>
                <w:webHidden/>
              </w:rPr>
              <w:fldChar w:fldCharType="end"/>
            </w:r>
          </w:hyperlink>
        </w:p>
        <w:p w14:paraId="5933CC85" w14:textId="212CD1C7" w:rsidR="006B3B43" w:rsidRDefault="006B3B43" w:rsidP="00E348AB">
          <w:pPr>
            <w:spacing w:line="240" w:lineRule="auto"/>
          </w:pPr>
          <w:r w:rsidRPr="008C611C">
            <w:rPr>
              <w:rFonts w:ascii="Verdana" w:hAnsi="Verdana"/>
              <w:b/>
              <w:bCs/>
              <w:sz w:val="18"/>
              <w:szCs w:val="18"/>
            </w:rPr>
            <w:fldChar w:fldCharType="end"/>
          </w:r>
        </w:p>
      </w:sdtContent>
    </w:sdt>
    <w:p w14:paraId="3339DE63" w14:textId="77777777" w:rsidR="006B3B43" w:rsidRDefault="006B3B43">
      <w:pPr>
        <w:rPr>
          <w:rFonts w:ascii="Verdana" w:hAnsi="Verdana"/>
          <w:sz w:val="18"/>
          <w:szCs w:val="18"/>
          <w:lang w:val="nl-NL"/>
        </w:rPr>
      </w:pPr>
      <w:r>
        <w:rPr>
          <w:rFonts w:ascii="Verdana" w:hAnsi="Verdana"/>
          <w:sz w:val="18"/>
          <w:szCs w:val="18"/>
          <w:lang w:val="nl-NL"/>
        </w:rPr>
        <w:br w:type="page"/>
      </w:r>
    </w:p>
    <w:p w14:paraId="4E154E29" w14:textId="77777777" w:rsidR="00847AD9" w:rsidRPr="006B3B43" w:rsidRDefault="006B3B43" w:rsidP="00A165C4">
      <w:pPr>
        <w:pStyle w:val="Kop1"/>
        <w:numPr>
          <w:ilvl w:val="0"/>
          <w:numId w:val="0"/>
        </w:numPr>
      </w:pPr>
      <w:bookmarkStart w:id="0" w:name="_Toc56415481"/>
      <w:r w:rsidRPr="006B3B43">
        <w:lastRenderedPageBreak/>
        <w:t>Begripsbepalingen</w:t>
      </w:r>
      <w:bookmarkEnd w:id="0"/>
    </w:p>
    <w:p w14:paraId="22645EB3" w14:textId="77777777" w:rsidR="006B3B43" w:rsidRDefault="006B3B43" w:rsidP="006B3B43">
      <w:pPr>
        <w:rPr>
          <w:lang w:val="nl-NL"/>
        </w:rPr>
      </w:pPr>
    </w:p>
    <w:p w14:paraId="7F91D0C4" w14:textId="4E08B7C1" w:rsidR="006B3B43" w:rsidRPr="006F4E9D" w:rsidRDefault="006B3B43" w:rsidP="006B3B43">
      <w:pPr>
        <w:ind w:left="3600" w:hanging="3600"/>
        <w:rPr>
          <w:rFonts w:ascii="Verdana" w:hAnsi="Verdana"/>
          <w:sz w:val="18"/>
          <w:szCs w:val="18"/>
          <w:lang w:val="nl-NL"/>
        </w:rPr>
      </w:pPr>
      <w:r w:rsidRPr="006F4E9D">
        <w:rPr>
          <w:rFonts w:ascii="Verdana" w:hAnsi="Verdana" w:cs="Arial"/>
          <w:sz w:val="18"/>
          <w:szCs w:val="18"/>
          <w:lang w:val="nl-NL"/>
        </w:rPr>
        <w:t>Aanbestedende dienst</w:t>
      </w:r>
      <w:r w:rsidRPr="006F4E9D">
        <w:rPr>
          <w:rFonts w:ascii="Verdana" w:hAnsi="Verdana" w:cs="Arial"/>
          <w:sz w:val="18"/>
          <w:szCs w:val="18"/>
          <w:lang w:val="nl-NL"/>
        </w:rPr>
        <w:tab/>
      </w:r>
      <w:r w:rsidR="0050063A" w:rsidRPr="00A42B54">
        <w:rPr>
          <w:rFonts w:ascii="Verdana" w:hAnsi="Verdana" w:cs="Arial"/>
          <w:sz w:val="18"/>
          <w:szCs w:val="18"/>
          <w:lang w:val="nl-NL"/>
        </w:rPr>
        <w:t>De Rijksdienst voor Ondernemend Nederland, onderdeel van het ministerie van Economische Zaken en Klimaat.</w:t>
      </w:r>
    </w:p>
    <w:p w14:paraId="1802E3F2" w14:textId="77777777" w:rsidR="006B3B43" w:rsidRPr="006F4E9D" w:rsidRDefault="006B3B43" w:rsidP="006B3B43">
      <w:pPr>
        <w:ind w:left="3600" w:hanging="3600"/>
        <w:rPr>
          <w:rFonts w:ascii="Verdana" w:hAnsi="Verdana"/>
          <w:sz w:val="18"/>
          <w:szCs w:val="18"/>
          <w:lang w:val="nl-NL"/>
        </w:rPr>
      </w:pPr>
    </w:p>
    <w:p w14:paraId="41EF6E64" w14:textId="77777777" w:rsidR="006B3B43" w:rsidRPr="006F4E9D" w:rsidRDefault="006B3B43" w:rsidP="006B3B43">
      <w:pPr>
        <w:ind w:left="3600" w:hanging="3600"/>
        <w:rPr>
          <w:rFonts w:ascii="Verdana" w:hAnsi="Verdana"/>
          <w:sz w:val="18"/>
          <w:szCs w:val="18"/>
          <w:lang w:val="nl-NL"/>
        </w:rPr>
      </w:pPr>
      <w:r w:rsidRPr="006F4E9D">
        <w:rPr>
          <w:rFonts w:ascii="Verdana" w:hAnsi="Verdana"/>
          <w:sz w:val="18"/>
          <w:szCs w:val="18"/>
          <w:lang w:val="nl-NL"/>
        </w:rPr>
        <w:t>Aanbestedingsdocument</w:t>
      </w:r>
      <w:r w:rsidRPr="006F4E9D">
        <w:rPr>
          <w:rFonts w:ascii="Verdana" w:hAnsi="Verdana"/>
          <w:sz w:val="18"/>
          <w:szCs w:val="18"/>
          <w:lang w:val="nl-NL"/>
        </w:rPr>
        <w:tab/>
        <w:t>Dit document, inclusief bijlagen.</w:t>
      </w:r>
    </w:p>
    <w:p w14:paraId="196AC401" w14:textId="77777777" w:rsidR="006B3B43" w:rsidRPr="006F4E9D" w:rsidRDefault="006B3B43" w:rsidP="006B3B43">
      <w:pPr>
        <w:ind w:left="3600" w:hanging="3600"/>
        <w:rPr>
          <w:rFonts w:ascii="Verdana" w:hAnsi="Verdana"/>
          <w:sz w:val="18"/>
          <w:szCs w:val="18"/>
          <w:lang w:val="nl-NL"/>
        </w:rPr>
      </w:pPr>
    </w:p>
    <w:p w14:paraId="2FEE0D64" w14:textId="77777777" w:rsidR="006B3B43" w:rsidRPr="006F4E9D" w:rsidRDefault="006B3B43" w:rsidP="006B3B43">
      <w:pPr>
        <w:ind w:left="3600" w:hanging="3600"/>
        <w:rPr>
          <w:rFonts w:ascii="Verdana" w:hAnsi="Verdana"/>
          <w:sz w:val="18"/>
          <w:szCs w:val="18"/>
          <w:lang w:val="nl-NL"/>
        </w:rPr>
      </w:pPr>
      <w:r w:rsidRPr="006F4E9D">
        <w:rPr>
          <w:rFonts w:ascii="Verdana" w:hAnsi="Verdana"/>
          <w:sz w:val="18"/>
          <w:szCs w:val="18"/>
          <w:lang w:val="nl-NL"/>
        </w:rPr>
        <w:t>Aanbestedingswet</w:t>
      </w:r>
      <w:r w:rsidRPr="006F4E9D">
        <w:rPr>
          <w:rFonts w:ascii="Verdana" w:hAnsi="Verdana"/>
          <w:sz w:val="18"/>
          <w:szCs w:val="18"/>
          <w:lang w:val="nl-NL"/>
        </w:rPr>
        <w:tab/>
        <w:t>Aanbestedingswet 2012.</w:t>
      </w:r>
    </w:p>
    <w:p w14:paraId="5A84838D" w14:textId="77777777" w:rsidR="006B3B43" w:rsidRPr="006F4E9D" w:rsidRDefault="006B3B43" w:rsidP="006B3B43">
      <w:pPr>
        <w:ind w:left="3600" w:hanging="3600"/>
        <w:rPr>
          <w:rFonts w:ascii="Verdana" w:hAnsi="Verdana"/>
          <w:sz w:val="18"/>
          <w:szCs w:val="18"/>
          <w:lang w:val="nl-NL"/>
        </w:rPr>
      </w:pPr>
    </w:p>
    <w:p w14:paraId="2FDA1003" w14:textId="6478B065" w:rsidR="006B3B43" w:rsidRPr="006F4E9D" w:rsidRDefault="006B3B43" w:rsidP="0050063A">
      <w:pPr>
        <w:ind w:left="3600" w:hanging="3600"/>
        <w:rPr>
          <w:rFonts w:ascii="Verdana" w:hAnsi="Verdana"/>
          <w:sz w:val="18"/>
          <w:szCs w:val="18"/>
          <w:highlight w:val="yellow"/>
          <w:lang w:val="nl-NL"/>
        </w:rPr>
      </w:pPr>
      <w:r w:rsidRPr="006F4E9D">
        <w:rPr>
          <w:rFonts w:ascii="Verdana" w:hAnsi="Verdana"/>
          <w:sz w:val="18"/>
          <w:szCs w:val="18"/>
          <w:lang w:val="nl-NL"/>
        </w:rPr>
        <w:t>Algemene Rijksvoorwaarden</w:t>
      </w:r>
      <w:r w:rsidRPr="006F4E9D">
        <w:rPr>
          <w:rFonts w:ascii="Verdana" w:hAnsi="Verdana"/>
          <w:sz w:val="18"/>
          <w:szCs w:val="18"/>
          <w:lang w:val="nl-NL"/>
        </w:rPr>
        <w:tab/>
      </w:r>
      <w:r w:rsidRPr="0050063A">
        <w:rPr>
          <w:rFonts w:ascii="Verdana" w:hAnsi="Verdana"/>
          <w:sz w:val="18"/>
          <w:szCs w:val="18"/>
          <w:lang w:val="nl-NL"/>
        </w:rPr>
        <w:t>Algemene Rijksvoorwaarden voor het verstrekken van opdrachten tot het verrichten van diensten 201</w:t>
      </w:r>
      <w:r w:rsidR="007E2B05" w:rsidRPr="0050063A">
        <w:rPr>
          <w:rFonts w:ascii="Verdana" w:hAnsi="Verdana"/>
          <w:sz w:val="18"/>
          <w:szCs w:val="18"/>
          <w:lang w:val="nl-NL"/>
        </w:rPr>
        <w:t>8</w:t>
      </w:r>
      <w:r w:rsidRPr="0050063A">
        <w:rPr>
          <w:rFonts w:ascii="Verdana" w:hAnsi="Verdana"/>
          <w:sz w:val="18"/>
          <w:szCs w:val="18"/>
          <w:lang w:val="nl-NL"/>
        </w:rPr>
        <w:t xml:space="preserve"> (ARVODI-201</w:t>
      </w:r>
      <w:r w:rsidR="007E2B05" w:rsidRPr="0050063A">
        <w:rPr>
          <w:rFonts w:ascii="Verdana" w:hAnsi="Verdana"/>
          <w:sz w:val="18"/>
          <w:szCs w:val="18"/>
          <w:lang w:val="nl-NL"/>
        </w:rPr>
        <w:t>8</w:t>
      </w:r>
      <w:r w:rsidRPr="0050063A">
        <w:rPr>
          <w:rFonts w:ascii="Verdana" w:hAnsi="Verdana"/>
          <w:sz w:val="18"/>
          <w:szCs w:val="18"/>
          <w:lang w:val="nl-NL"/>
        </w:rPr>
        <w:t>).</w:t>
      </w:r>
    </w:p>
    <w:p w14:paraId="5BA5179C" w14:textId="77777777" w:rsidR="006B3B43" w:rsidRPr="006F4E9D" w:rsidRDefault="006B3B43" w:rsidP="006B3B43">
      <w:pPr>
        <w:rPr>
          <w:rFonts w:ascii="Verdana" w:hAnsi="Verdana"/>
          <w:sz w:val="18"/>
          <w:szCs w:val="18"/>
          <w:highlight w:val="yellow"/>
          <w:lang w:val="nl-NL"/>
        </w:rPr>
      </w:pPr>
    </w:p>
    <w:p w14:paraId="6EE8F3CD" w14:textId="7FE1332E" w:rsidR="006B3B43" w:rsidRPr="006F4E9D" w:rsidRDefault="006B3B43" w:rsidP="0050063A">
      <w:pPr>
        <w:rPr>
          <w:rFonts w:ascii="Verdana" w:hAnsi="Verdana"/>
          <w:sz w:val="18"/>
          <w:szCs w:val="18"/>
          <w:lang w:val="nl-NL"/>
        </w:rPr>
      </w:pPr>
      <w:r w:rsidRPr="006F4E9D">
        <w:rPr>
          <w:rFonts w:ascii="Verdana" w:hAnsi="Verdana"/>
          <w:sz w:val="18"/>
          <w:szCs w:val="18"/>
          <w:lang w:val="nl-NL"/>
        </w:rPr>
        <w:t xml:space="preserve">Economisch meest voordelige </w:t>
      </w:r>
      <w:r w:rsidRPr="006F4E9D">
        <w:rPr>
          <w:rFonts w:ascii="Verdana" w:hAnsi="Verdana"/>
          <w:sz w:val="18"/>
          <w:szCs w:val="18"/>
          <w:lang w:val="nl-NL"/>
        </w:rPr>
        <w:tab/>
      </w:r>
      <w:r w:rsidRPr="006F4E9D">
        <w:rPr>
          <w:rFonts w:ascii="Verdana" w:hAnsi="Verdana"/>
          <w:sz w:val="18"/>
          <w:szCs w:val="18"/>
          <w:lang w:val="nl-NL"/>
        </w:rPr>
        <w:tab/>
      </w:r>
      <w:r w:rsidRPr="0050063A">
        <w:rPr>
          <w:rFonts w:ascii="Verdana" w:hAnsi="Verdana"/>
          <w:sz w:val="18"/>
          <w:szCs w:val="18"/>
          <w:lang w:val="nl-NL"/>
        </w:rPr>
        <w:t>De Inschrijving die op basis van de beste prijs-  Inschrijving</w:t>
      </w:r>
      <w:r w:rsidRPr="0050063A">
        <w:rPr>
          <w:rFonts w:ascii="Verdana" w:hAnsi="Verdana"/>
          <w:sz w:val="18"/>
          <w:szCs w:val="18"/>
          <w:lang w:val="nl-NL"/>
        </w:rPr>
        <w:tab/>
      </w:r>
      <w:r w:rsidRPr="0050063A">
        <w:rPr>
          <w:rFonts w:ascii="Verdana" w:hAnsi="Verdana"/>
          <w:sz w:val="18"/>
          <w:szCs w:val="18"/>
          <w:lang w:val="nl-NL"/>
        </w:rPr>
        <w:tab/>
      </w:r>
      <w:r w:rsidRPr="0050063A">
        <w:rPr>
          <w:rFonts w:ascii="Verdana" w:hAnsi="Verdana"/>
          <w:sz w:val="18"/>
          <w:szCs w:val="18"/>
          <w:lang w:val="nl-NL"/>
        </w:rPr>
        <w:tab/>
      </w:r>
      <w:r w:rsidRPr="0050063A">
        <w:rPr>
          <w:rFonts w:ascii="Verdana" w:hAnsi="Verdana"/>
          <w:sz w:val="18"/>
          <w:szCs w:val="18"/>
          <w:lang w:val="nl-NL"/>
        </w:rPr>
        <w:tab/>
        <w:t>kwaliteitverhouding</w:t>
      </w:r>
      <w:r w:rsidR="0050063A" w:rsidRPr="0050063A">
        <w:rPr>
          <w:rFonts w:ascii="Verdana" w:hAnsi="Verdana"/>
          <w:sz w:val="18"/>
          <w:szCs w:val="18"/>
          <w:lang w:val="nl-NL"/>
        </w:rPr>
        <w:t xml:space="preserve"> </w:t>
      </w:r>
      <w:r w:rsidRPr="0050063A">
        <w:rPr>
          <w:rFonts w:ascii="Verdana" w:hAnsi="Verdana"/>
          <w:sz w:val="18"/>
          <w:szCs w:val="18"/>
          <w:lang w:val="nl-NL"/>
        </w:rPr>
        <w:t>de hoogste definitieve totale eindscore</w:t>
      </w:r>
      <w:r w:rsidRPr="006F4E9D">
        <w:rPr>
          <w:rFonts w:ascii="Verdana" w:hAnsi="Verdana"/>
          <w:sz w:val="18"/>
          <w:szCs w:val="18"/>
          <w:lang w:val="nl-NL"/>
        </w:rPr>
        <w:t xml:space="preserve"> </w:t>
      </w:r>
      <w:r w:rsidR="0050063A">
        <w:rPr>
          <w:rFonts w:ascii="Verdana" w:hAnsi="Verdana"/>
          <w:sz w:val="18"/>
          <w:szCs w:val="18"/>
          <w:lang w:val="nl-NL"/>
        </w:rPr>
        <w:tab/>
      </w:r>
      <w:r w:rsidR="0050063A">
        <w:rPr>
          <w:rFonts w:ascii="Verdana" w:hAnsi="Verdana"/>
          <w:sz w:val="18"/>
          <w:szCs w:val="18"/>
          <w:lang w:val="nl-NL"/>
        </w:rPr>
        <w:tab/>
      </w:r>
      <w:r w:rsidR="0050063A">
        <w:rPr>
          <w:rFonts w:ascii="Verdana" w:hAnsi="Verdana"/>
          <w:sz w:val="18"/>
          <w:szCs w:val="18"/>
          <w:lang w:val="nl-NL"/>
        </w:rPr>
        <w:tab/>
      </w:r>
      <w:r w:rsidR="0050063A">
        <w:rPr>
          <w:rFonts w:ascii="Verdana" w:hAnsi="Verdana"/>
          <w:sz w:val="18"/>
          <w:szCs w:val="18"/>
          <w:lang w:val="nl-NL"/>
        </w:rPr>
        <w:tab/>
      </w:r>
      <w:r w:rsidR="0050063A">
        <w:rPr>
          <w:rFonts w:ascii="Verdana" w:hAnsi="Verdana"/>
          <w:sz w:val="18"/>
          <w:szCs w:val="18"/>
          <w:lang w:val="nl-NL"/>
        </w:rPr>
        <w:tab/>
      </w:r>
      <w:r w:rsidRPr="006F4E9D">
        <w:rPr>
          <w:rFonts w:ascii="Verdana" w:hAnsi="Verdana"/>
          <w:sz w:val="18"/>
          <w:szCs w:val="18"/>
          <w:lang w:val="nl-NL"/>
        </w:rPr>
        <w:t>heeft behaald.</w:t>
      </w:r>
    </w:p>
    <w:p w14:paraId="79DDF6FB" w14:textId="77777777" w:rsidR="006F4E9D" w:rsidRPr="006F4E9D" w:rsidRDefault="006F4E9D" w:rsidP="006F4E9D">
      <w:pPr>
        <w:rPr>
          <w:rFonts w:ascii="Verdana" w:hAnsi="Verdana"/>
          <w:sz w:val="18"/>
          <w:szCs w:val="18"/>
          <w:lang w:val="nl-NL"/>
        </w:rPr>
      </w:pPr>
    </w:p>
    <w:p w14:paraId="5358F098" w14:textId="77777777" w:rsidR="006F4E9D" w:rsidRPr="006F4E9D" w:rsidRDefault="006F4E9D" w:rsidP="006F4E9D">
      <w:pPr>
        <w:ind w:left="3600" w:hanging="3600"/>
        <w:rPr>
          <w:rFonts w:ascii="Verdana" w:hAnsi="Verdana"/>
          <w:sz w:val="18"/>
          <w:szCs w:val="18"/>
          <w:lang w:val="nl-NL"/>
        </w:rPr>
      </w:pPr>
      <w:r w:rsidRPr="006F4E9D">
        <w:rPr>
          <w:rFonts w:ascii="Verdana" w:hAnsi="Verdana"/>
          <w:sz w:val="18"/>
          <w:szCs w:val="18"/>
          <w:lang w:val="nl-NL"/>
        </w:rPr>
        <w:t>Geschiktheidseisen</w:t>
      </w:r>
      <w:r w:rsidRPr="006F4E9D">
        <w:rPr>
          <w:rFonts w:ascii="Verdana" w:hAnsi="Verdana"/>
          <w:sz w:val="18"/>
          <w:szCs w:val="18"/>
          <w:lang w:val="nl-NL"/>
        </w:rPr>
        <w:tab/>
        <w:t xml:space="preserve">De eisen waaraan een Inschrijver moet voldoen om voor gunning in aanmerking te komen. </w:t>
      </w:r>
    </w:p>
    <w:p w14:paraId="1612E956" w14:textId="77777777" w:rsidR="006F4E9D" w:rsidRPr="006F4E9D" w:rsidRDefault="006F4E9D" w:rsidP="006F4E9D">
      <w:pPr>
        <w:ind w:left="3600" w:hanging="3600"/>
        <w:rPr>
          <w:rFonts w:ascii="Verdana" w:hAnsi="Verdana"/>
          <w:sz w:val="18"/>
          <w:szCs w:val="18"/>
          <w:lang w:val="nl-NL"/>
        </w:rPr>
      </w:pPr>
    </w:p>
    <w:p w14:paraId="6E8E5438" w14:textId="115F5AD7" w:rsidR="006F4E9D" w:rsidRPr="006F4E9D" w:rsidRDefault="006F4E9D" w:rsidP="006F4E9D">
      <w:pPr>
        <w:ind w:left="3600" w:hanging="3600"/>
        <w:rPr>
          <w:rFonts w:ascii="Verdana" w:hAnsi="Verdana"/>
          <w:sz w:val="18"/>
          <w:szCs w:val="18"/>
          <w:lang w:val="nl-NL"/>
        </w:rPr>
      </w:pPr>
      <w:r w:rsidRPr="006F4E9D">
        <w:rPr>
          <w:rFonts w:ascii="Verdana" w:hAnsi="Verdana"/>
          <w:sz w:val="18"/>
          <w:szCs w:val="18"/>
          <w:lang w:val="nl-NL"/>
        </w:rPr>
        <w:t>Inschrijver</w:t>
      </w:r>
      <w:r w:rsidRPr="006F4E9D">
        <w:rPr>
          <w:rFonts w:ascii="Verdana" w:hAnsi="Verdana"/>
          <w:sz w:val="18"/>
          <w:szCs w:val="18"/>
          <w:lang w:val="nl-NL"/>
        </w:rPr>
        <w:tab/>
        <w:t xml:space="preserve">De </w:t>
      </w:r>
      <w:r w:rsidR="006A5AB3">
        <w:rPr>
          <w:rFonts w:ascii="Verdana" w:hAnsi="Verdana"/>
          <w:sz w:val="18"/>
          <w:szCs w:val="18"/>
          <w:lang w:val="nl-NL"/>
        </w:rPr>
        <w:t>geïnteresseerde(n)</w:t>
      </w:r>
      <w:r w:rsidRPr="006F4E9D">
        <w:rPr>
          <w:rFonts w:ascii="Verdana" w:hAnsi="Verdana"/>
          <w:sz w:val="18"/>
          <w:szCs w:val="18"/>
          <w:lang w:val="nl-NL"/>
        </w:rPr>
        <w:t xml:space="preserve"> die een Inschrijving heeft/hebben ingediend of van plan is/zijn een Inschrijving in te dienen. Waar in dit document “u” wordt gebruikt, wordt hier Inschrijver mee bedoeld.</w:t>
      </w:r>
    </w:p>
    <w:p w14:paraId="6541C939" w14:textId="77777777" w:rsidR="006F4E9D" w:rsidRPr="006F4E9D" w:rsidRDefault="006F4E9D" w:rsidP="006F4E9D">
      <w:pPr>
        <w:ind w:left="3600" w:hanging="3600"/>
        <w:rPr>
          <w:rFonts w:ascii="Verdana" w:hAnsi="Verdana"/>
          <w:sz w:val="18"/>
          <w:szCs w:val="18"/>
          <w:lang w:val="nl-NL"/>
        </w:rPr>
      </w:pPr>
    </w:p>
    <w:p w14:paraId="27D18AAB" w14:textId="77777777" w:rsidR="006F4E9D" w:rsidRPr="006F4E9D" w:rsidRDefault="006F4E9D" w:rsidP="006F4E9D">
      <w:pPr>
        <w:ind w:left="3600" w:hanging="3600"/>
        <w:rPr>
          <w:rFonts w:ascii="Verdana" w:hAnsi="Verdana"/>
          <w:sz w:val="18"/>
          <w:szCs w:val="18"/>
          <w:lang w:val="nl-NL"/>
        </w:rPr>
      </w:pPr>
      <w:r w:rsidRPr="006F4E9D">
        <w:rPr>
          <w:rFonts w:ascii="Verdana" w:hAnsi="Verdana"/>
          <w:sz w:val="18"/>
          <w:szCs w:val="18"/>
          <w:lang w:val="nl-NL"/>
        </w:rPr>
        <w:t>Inschrijving</w:t>
      </w:r>
      <w:r w:rsidRPr="006F4E9D">
        <w:rPr>
          <w:rFonts w:ascii="Verdana" w:hAnsi="Verdana"/>
          <w:sz w:val="18"/>
          <w:szCs w:val="18"/>
          <w:lang w:val="nl-NL"/>
        </w:rPr>
        <w:tab/>
        <w:t>Een door een Inschrijver ingediende offerte op dit Aanbestedingsdocument.</w:t>
      </w:r>
    </w:p>
    <w:p w14:paraId="2CC1785F" w14:textId="77777777" w:rsidR="006F4E9D" w:rsidRPr="006F4E9D" w:rsidRDefault="006F4E9D" w:rsidP="006F4E9D">
      <w:pPr>
        <w:ind w:left="3600" w:hanging="3600"/>
        <w:rPr>
          <w:rFonts w:ascii="Verdana" w:hAnsi="Verdana"/>
          <w:sz w:val="18"/>
          <w:szCs w:val="18"/>
          <w:lang w:val="nl-NL"/>
        </w:rPr>
      </w:pPr>
    </w:p>
    <w:p w14:paraId="15339B79" w14:textId="5F1742BB" w:rsidR="006F4E9D" w:rsidRPr="006F4E9D" w:rsidRDefault="006F4E9D" w:rsidP="006F4E9D">
      <w:pPr>
        <w:ind w:left="3600" w:hanging="3600"/>
        <w:rPr>
          <w:rFonts w:ascii="Verdana" w:hAnsi="Verdana"/>
          <w:sz w:val="18"/>
          <w:szCs w:val="18"/>
          <w:lang w:val="nl-NL"/>
        </w:rPr>
      </w:pPr>
      <w:r w:rsidRPr="006F4E9D">
        <w:rPr>
          <w:rFonts w:ascii="Verdana" w:hAnsi="Verdana"/>
          <w:sz w:val="18"/>
          <w:szCs w:val="18"/>
          <w:lang w:val="nl-NL"/>
        </w:rPr>
        <w:t>IUC-EZK</w:t>
      </w:r>
      <w:r w:rsidRPr="006F4E9D">
        <w:rPr>
          <w:rFonts w:ascii="Verdana" w:hAnsi="Verdana"/>
          <w:sz w:val="18"/>
          <w:szCs w:val="18"/>
          <w:lang w:val="nl-NL"/>
        </w:rPr>
        <w:tab/>
        <w:t>Het Inkoop Uitvoering Centrum van EZK, ondergebracht bij de Rijksdienst voor Ondernemend Nederland (RVO.nl)</w:t>
      </w:r>
      <w:r w:rsidR="00C93888">
        <w:rPr>
          <w:rFonts w:ascii="Verdana" w:hAnsi="Verdana"/>
          <w:sz w:val="18"/>
          <w:szCs w:val="18"/>
          <w:lang w:val="nl-NL"/>
        </w:rPr>
        <w:t>,</w:t>
      </w:r>
      <w:r w:rsidRPr="006F4E9D">
        <w:rPr>
          <w:rFonts w:ascii="Verdana" w:hAnsi="Verdana"/>
          <w:sz w:val="18"/>
          <w:szCs w:val="18"/>
          <w:lang w:val="nl-NL"/>
        </w:rPr>
        <w:t xml:space="preserve"> onderdeel van het ministerie van Economische Zaken en Klimaat, is procesbegeleider voor deze aanbesteding.</w:t>
      </w:r>
    </w:p>
    <w:p w14:paraId="77E024F4" w14:textId="77777777" w:rsidR="006F4E9D" w:rsidRPr="006F4E9D" w:rsidRDefault="006F4E9D" w:rsidP="006F4E9D">
      <w:pPr>
        <w:ind w:left="3600" w:hanging="3600"/>
        <w:rPr>
          <w:rFonts w:ascii="Verdana" w:hAnsi="Verdana"/>
          <w:sz w:val="18"/>
          <w:szCs w:val="18"/>
          <w:lang w:val="nl-NL"/>
        </w:rPr>
      </w:pPr>
    </w:p>
    <w:p w14:paraId="6CF6A717" w14:textId="77777777" w:rsidR="006F4E9D" w:rsidRPr="006F4E9D" w:rsidRDefault="006F4E9D" w:rsidP="006F4E9D">
      <w:pPr>
        <w:ind w:left="3600" w:hanging="3600"/>
        <w:rPr>
          <w:rFonts w:ascii="Verdana" w:hAnsi="Verdana"/>
          <w:sz w:val="18"/>
          <w:szCs w:val="18"/>
          <w:lang w:val="nl-NL"/>
        </w:rPr>
      </w:pPr>
      <w:r w:rsidRPr="006F4E9D">
        <w:rPr>
          <w:rFonts w:ascii="Verdana" w:hAnsi="Verdana"/>
          <w:sz w:val="18"/>
          <w:szCs w:val="18"/>
          <w:lang w:val="nl-NL"/>
        </w:rPr>
        <w:t>Nota van Inlichtingen</w:t>
      </w:r>
      <w:r w:rsidRPr="006F4E9D">
        <w:rPr>
          <w:rFonts w:ascii="Verdana" w:hAnsi="Verdana"/>
          <w:sz w:val="18"/>
          <w:szCs w:val="18"/>
          <w:lang w:val="nl-NL"/>
        </w:rPr>
        <w:tab/>
        <w:t>Een document waarin de gestelde vragen met antwoorden geanonimiseerd zijn opgenomen. Hieronder vallen ook de vragen en antwoorden die verstuurd zijn via TenderNed.</w:t>
      </w:r>
    </w:p>
    <w:p w14:paraId="4D750056" w14:textId="77777777" w:rsidR="006F4E9D" w:rsidRPr="006F4E9D" w:rsidRDefault="006F4E9D" w:rsidP="006F4E9D">
      <w:pPr>
        <w:ind w:left="3600" w:hanging="3600"/>
        <w:rPr>
          <w:rFonts w:ascii="Verdana" w:hAnsi="Verdana"/>
          <w:sz w:val="18"/>
          <w:szCs w:val="18"/>
          <w:lang w:val="nl-NL"/>
        </w:rPr>
      </w:pPr>
    </w:p>
    <w:p w14:paraId="1C9ABB23" w14:textId="2F7A66D3" w:rsidR="006F4E9D" w:rsidRPr="006F4E9D" w:rsidRDefault="006F4E9D" w:rsidP="006F4E9D">
      <w:pPr>
        <w:ind w:left="3600" w:hanging="3600"/>
        <w:rPr>
          <w:rFonts w:ascii="Verdana" w:hAnsi="Verdana"/>
          <w:sz w:val="18"/>
          <w:szCs w:val="18"/>
          <w:lang w:val="nl-NL"/>
        </w:rPr>
      </w:pPr>
      <w:r w:rsidRPr="006F4E9D">
        <w:rPr>
          <w:rFonts w:ascii="Verdana" w:hAnsi="Verdana"/>
          <w:sz w:val="18"/>
          <w:szCs w:val="18"/>
          <w:lang w:val="nl-NL"/>
        </w:rPr>
        <w:t>Opdrachtgever</w:t>
      </w:r>
      <w:r w:rsidRPr="006F4E9D">
        <w:rPr>
          <w:rFonts w:ascii="Verdana" w:hAnsi="Verdana"/>
          <w:sz w:val="18"/>
          <w:szCs w:val="18"/>
          <w:lang w:val="nl-NL"/>
        </w:rPr>
        <w:tab/>
      </w:r>
      <w:r w:rsidR="00E53102" w:rsidRPr="006F4E9D">
        <w:rPr>
          <w:rFonts w:ascii="Verdana" w:hAnsi="Verdana"/>
          <w:sz w:val="18"/>
          <w:szCs w:val="18"/>
          <w:lang w:val="nl-NL"/>
        </w:rPr>
        <w:t xml:space="preserve">De Staat der Nederlanden, vertegenwoordigd door de </w:t>
      </w:r>
      <w:r w:rsidR="00E53102" w:rsidRPr="00002489">
        <w:rPr>
          <w:rFonts w:ascii="Verdana" w:hAnsi="Verdana"/>
          <w:sz w:val="18"/>
          <w:szCs w:val="18"/>
          <w:lang w:val="nl-NL"/>
        </w:rPr>
        <w:t>minister van Economische Zaken en Klimaat,</w:t>
      </w:r>
      <w:r w:rsidR="00E53102">
        <w:rPr>
          <w:rFonts w:ascii="Verdana" w:hAnsi="Verdana"/>
          <w:sz w:val="18"/>
          <w:szCs w:val="18"/>
          <w:lang w:val="nl-NL"/>
        </w:rPr>
        <w:t xml:space="preserve"> </w:t>
      </w:r>
      <w:r w:rsidR="00E53102" w:rsidRPr="006F4E9D">
        <w:rPr>
          <w:rFonts w:ascii="Verdana" w:hAnsi="Verdana"/>
          <w:sz w:val="18"/>
          <w:szCs w:val="18"/>
          <w:lang w:val="nl-NL"/>
        </w:rPr>
        <w:t xml:space="preserve">die </w:t>
      </w:r>
      <w:r w:rsidR="00E53102">
        <w:rPr>
          <w:rFonts w:ascii="Verdana" w:hAnsi="Verdana"/>
          <w:sz w:val="18"/>
          <w:szCs w:val="18"/>
          <w:lang w:val="nl-NL"/>
        </w:rPr>
        <w:t xml:space="preserve">ten behoeve van de Aanbestedende dienst </w:t>
      </w:r>
      <w:r w:rsidR="00E53102" w:rsidRPr="006F4E9D">
        <w:rPr>
          <w:rFonts w:ascii="Verdana" w:hAnsi="Verdana"/>
          <w:sz w:val="18"/>
          <w:szCs w:val="18"/>
          <w:lang w:val="nl-NL"/>
        </w:rPr>
        <w:t>met Opdrachtnemer de Overeenkomst sluit.</w:t>
      </w:r>
    </w:p>
    <w:p w14:paraId="7709E3A9" w14:textId="77777777" w:rsidR="006F4E9D" w:rsidRPr="006F4E9D" w:rsidRDefault="006F4E9D" w:rsidP="006F4E9D">
      <w:pPr>
        <w:ind w:left="3600" w:hanging="3600"/>
        <w:rPr>
          <w:rFonts w:ascii="Verdana" w:hAnsi="Verdana"/>
          <w:sz w:val="18"/>
          <w:szCs w:val="18"/>
          <w:lang w:val="nl-NL"/>
        </w:rPr>
      </w:pPr>
    </w:p>
    <w:p w14:paraId="516FC234" w14:textId="77777777" w:rsidR="006F4E9D" w:rsidRPr="006F4E9D" w:rsidRDefault="006F4E9D" w:rsidP="006F4E9D">
      <w:pPr>
        <w:rPr>
          <w:rFonts w:ascii="Verdana" w:hAnsi="Verdana"/>
          <w:sz w:val="18"/>
          <w:szCs w:val="18"/>
          <w:lang w:val="nl-NL"/>
        </w:rPr>
      </w:pPr>
      <w:r w:rsidRPr="006F4E9D">
        <w:rPr>
          <w:rFonts w:ascii="Verdana" w:hAnsi="Verdana"/>
          <w:sz w:val="18"/>
          <w:szCs w:val="18"/>
          <w:lang w:val="nl-NL"/>
        </w:rPr>
        <w:t>Opdrachtnemer</w:t>
      </w:r>
      <w:r w:rsidRPr="006F4E9D">
        <w:rPr>
          <w:rFonts w:ascii="Verdana" w:hAnsi="Verdana"/>
          <w:sz w:val="18"/>
          <w:szCs w:val="18"/>
          <w:lang w:val="nl-NL"/>
        </w:rPr>
        <w:tab/>
      </w:r>
      <w:r w:rsidRPr="006F4E9D">
        <w:rPr>
          <w:rFonts w:ascii="Verdana" w:hAnsi="Verdana"/>
          <w:sz w:val="18"/>
          <w:szCs w:val="18"/>
          <w:lang w:val="nl-NL"/>
        </w:rPr>
        <w:tab/>
      </w:r>
      <w:r w:rsidRPr="006F4E9D">
        <w:rPr>
          <w:rFonts w:ascii="Verdana" w:hAnsi="Verdana"/>
          <w:sz w:val="18"/>
          <w:szCs w:val="18"/>
          <w:lang w:val="nl-NL"/>
        </w:rPr>
        <w:tab/>
      </w:r>
      <w:r w:rsidRPr="006F4E9D">
        <w:rPr>
          <w:rFonts w:ascii="Verdana" w:hAnsi="Verdana"/>
          <w:sz w:val="18"/>
          <w:szCs w:val="18"/>
          <w:lang w:val="nl-NL"/>
        </w:rPr>
        <w:tab/>
        <w:t>De partij met wie Opdrachtgever de Overeenkomst sluit.</w:t>
      </w:r>
    </w:p>
    <w:p w14:paraId="477A2FD0" w14:textId="77777777" w:rsidR="006F4E9D" w:rsidRPr="006F4E9D" w:rsidRDefault="006F4E9D" w:rsidP="006F4E9D">
      <w:pPr>
        <w:rPr>
          <w:rFonts w:ascii="Verdana" w:hAnsi="Verdana"/>
          <w:sz w:val="18"/>
          <w:szCs w:val="18"/>
          <w:lang w:val="nl-NL"/>
        </w:rPr>
      </w:pPr>
    </w:p>
    <w:p w14:paraId="3589201F" w14:textId="49A16EEA" w:rsidR="006F4E9D" w:rsidRPr="006F4E9D" w:rsidRDefault="006F4E9D" w:rsidP="006F4E9D">
      <w:pPr>
        <w:ind w:left="3600" w:hanging="3600"/>
        <w:rPr>
          <w:rFonts w:ascii="Verdana" w:hAnsi="Verdana"/>
          <w:sz w:val="18"/>
          <w:szCs w:val="18"/>
          <w:lang w:val="nl-NL"/>
        </w:rPr>
      </w:pPr>
      <w:r w:rsidRPr="006F4E9D">
        <w:rPr>
          <w:rFonts w:ascii="Verdana" w:hAnsi="Verdana"/>
          <w:sz w:val="18"/>
          <w:szCs w:val="18"/>
          <w:lang w:val="nl-NL"/>
        </w:rPr>
        <w:t>Overeenkomst</w:t>
      </w:r>
      <w:r w:rsidRPr="006F4E9D">
        <w:rPr>
          <w:rFonts w:ascii="Verdana" w:hAnsi="Verdana"/>
          <w:sz w:val="18"/>
          <w:szCs w:val="18"/>
          <w:lang w:val="nl-NL"/>
        </w:rPr>
        <w:tab/>
      </w:r>
      <w:r w:rsidRPr="00E53102">
        <w:rPr>
          <w:rFonts w:ascii="Verdana" w:hAnsi="Verdana"/>
          <w:sz w:val="18"/>
          <w:szCs w:val="18"/>
          <w:lang w:val="nl-NL"/>
        </w:rPr>
        <w:t>De schriftelijke overeenkomst tussen Opdrachtgever en Opdrachtnemer waarin de voorwaarden zijn vastgelegd waaronder de opdracht wordt uitgevoerd.</w:t>
      </w:r>
    </w:p>
    <w:p w14:paraId="795A1BB8" w14:textId="77777777" w:rsidR="006F4E9D" w:rsidRPr="006F4E9D" w:rsidRDefault="006F4E9D" w:rsidP="006F4E9D">
      <w:pPr>
        <w:rPr>
          <w:rFonts w:ascii="Verdana" w:hAnsi="Verdana"/>
          <w:sz w:val="18"/>
          <w:szCs w:val="18"/>
          <w:lang w:val="nl-NL"/>
        </w:rPr>
      </w:pPr>
    </w:p>
    <w:p w14:paraId="08097A62" w14:textId="77777777" w:rsidR="006F4E9D" w:rsidRPr="006F4E9D" w:rsidRDefault="006F4E9D" w:rsidP="006F4E9D">
      <w:pPr>
        <w:ind w:left="3600" w:hanging="3600"/>
        <w:rPr>
          <w:rFonts w:ascii="Verdana" w:hAnsi="Verdana"/>
          <w:sz w:val="18"/>
          <w:szCs w:val="18"/>
          <w:lang w:val="nl-NL"/>
        </w:rPr>
      </w:pPr>
      <w:r w:rsidRPr="006F4E9D">
        <w:rPr>
          <w:rFonts w:ascii="Verdana" w:hAnsi="Verdana"/>
          <w:sz w:val="18"/>
          <w:szCs w:val="18"/>
          <w:lang w:val="nl-NL"/>
        </w:rPr>
        <w:t>Uitsluitingsgrond</w:t>
      </w:r>
      <w:r w:rsidRPr="006F4E9D">
        <w:rPr>
          <w:rFonts w:ascii="Verdana" w:hAnsi="Verdana"/>
          <w:sz w:val="18"/>
          <w:szCs w:val="18"/>
          <w:lang w:val="nl-NL"/>
        </w:rPr>
        <w:tab/>
        <w:t xml:space="preserve">Een omstandigheid die de (persoon van de) Inschrijver zelf betreft en die leidt tot uitsluiting van zijn deelname aan de aanbesteding. </w:t>
      </w:r>
    </w:p>
    <w:p w14:paraId="6EA8AC15" w14:textId="77777777" w:rsidR="006F4E9D" w:rsidRPr="006F4E9D" w:rsidRDefault="006F4E9D" w:rsidP="006F4E9D">
      <w:pPr>
        <w:ind w:left="3600" w:hanging="3600"/>
        <w:rPr>
          <w:rFonts w:ascii="Verdana" w:hAnsi="Verdana"/>
          <w:sz w:val="18"/>
          <w:szCs w:val="18"/>
          <w:lang w:val="nl-NL"/>
        </w:rPr>
      </w:pPr>
    </w:p>
    <w:p w14:paraId="57DEA175" w14:textId="77777777" w:rsidR="006F4E9D" w:rsidRPr="006F4E9D" w:rsidRDefault="006F4E9D" w:rsidP="006F4E9D">
      <w:pPr>
        <w:rPr>
          <w:rFonts w:ascii="Verdana" w:hAnsi="Verdana"/>
          <w:sz w:val="18"/>
          <w:szCs w:val="18"/>
          <w:lang w:val="nl-NL"/>
        </w:rPr>
      </w:pPr>
      <w:r w:rsidRPr="006F4E9D">
        <w:rPr>
          <w:rFonts w:ascii="Verdana" w:hAnsi="Verdana"/>
          <w:sz w:val="18"/>
          <w:szCs w:val="18"/>
          <w:lang w:val="nl-NL"/>
        </w:rPr>
        <w:t xml:space="preserve">Uniform Europees </w:t>
      </w:r>
      <w:r w:rsidRPr="006F4E9D">
        <w:rPr>
          <w:rFonts w:ascii="Verdana" w:hAnsi="Verdana"/>
          <w:sz w:val="18"/>
          <w:szCs w:val="18"/>
          <w:lang w:val="nl-NL"/>
        </w:rPr>
        <w:tab/>
      </w:r>
      <w:r w:rsidRPr="006F4E9D">
        <w:rPr>
          <w:rFonts w:ascii="Verdana" w:hAnsi="Verdana"/>
          <w:sz w:val="18"/>
          <w:szCs w:val="18"/>
          <w:lang w:val="nl-NL"/>
        </w:rPr>
        <w:tab/>
      </w:r>
      <w:r w:rsidRPr="006F4E9D">
        <w:rPr>
          <w:rFonts w:ascii="Verdana" w:hAnsi="Verdana"/>
          <w:sz w:val="18"/>
          <w:szCs w:val="18"/>
          <w:lang w:val="nl-NL"/>
        </w:rPr>
        <w:tab/>
        <w:t>Een verklaring waarin de Inschrijver verklaart aan de in de Aanbestedingsdocument</w:t>
      </w:r>
      <w:r w:rsidRPr="006F4E9D">
        <w:rPr>
          <w:rFonts w:ascii="Verdana" w:hAnsi="Verdana"/>
          <w:sz w:val="18"/>
          <w:szCs w:val="18"/>
          <w:lang w:val="nl-NL"/>
        </w:rPr>
        <w:tab/>
      </w:r>
      <w:r w:rsidRPr="006F4E9D">
        <w:rPr>
          <w:rFonts w:ascii="Verdana" w:hAnsi="Verdana"/>
          <w:sz w:val="18"/>
          <w:szCs w:val="18"/>
          <w:lang w:val="nl-NL"/>
        </w:rPr>
        <w:tab/>
        <w:t xml:space="preserve">bijlage ‘Uniform Europees Aanbestedingsdocument’                                  </w:t>
      </w:r>
    </w:p>
    <w:p w14:paraId="12E4DADA" w14:textId="77777777" w:rsidR="006F4E9D" w:rsidRPr="006F4E9D" w:rsidRDefault="006F4E9D" w:rsidP="006F4E9D">
      <w:pPr>
        <w:ind w:left="3600"/>
        <w:rPr>
          <w:rFonts w:ascii="Verdana" w:hAnsi="Verdana"/>
          <w:sz w:val="18"/>
          <w:szCs w:val="18"/>
          <w:lang w:val="nl-NL"/>
        </w:rPr>
      </w:pPr>
      <w:r w:rsidRPr="006F4E9D">
        <w:rPr>
          <w:rFonts w:ascii="Verdana" w:hAnsi="Verdana"/>
          <w:sz w:val="18"/>
          <w:szCs w:val="18"/>
          <w:lang w:val="nl-NL"/>
        </w:rPr>
        <w:t xml:space="preserve">gestelde eisen te voldoen door middel van het invullen en ondertekenen van het </w:t>
      </w:r>
      <w:r w:rsidR="00F263AE">
        <w:rPr>
          <w:rFonts w:ascii="Verdana" w:hAnsi="Verdana"/>
          <w:sz w:val="18"/>
          <w:szCs w:val="18"/>
          <w:lang w:val="nl-NL"/>
        </w:rPr>
        <w:t>‘</w:t>
      </w:r>
      <w:r w:rsidRPr="006F4E9D">
        <w:rPr>
          <w:rFonts w:ascii="Verdana" w:hAnsi="Verdana"/>
          <w:sz w:val="18"/>
          <w:szCs w:val="18"/>
          <w:lang w:val="nl-NL"/>
        </w:rPr>
        <w:t>Uniform Europees Aanbestedingsdocument</w:t>
      </w:r>
      <w:r w:rsidR="00F263AE">
        <w:rPr>
          <w:rFonts w:ascii="Verdana" w:hAnsi="Verdana"/>
          <w:sz w:val="18"/>
          <w:szCs w:val="18"/>
          <w:lang w:val="nl-NL"/>
        </w:rPr>
        <w:t>’</w:t>
      </w:r>
      <w:r w:rsidRPr="006F4E9D">
        <w:rPr>
          <w:rFonts w:ascii="Verdana" w:hAnsi="Verdana"/>
          <w:sz w:val="18"/>
          <w:szCs w:val="18"/>
          <w:lang w:val="nl-NL"/>
        </w:rPr>
        <w:t>.</w:t>
      </w:r>
    </w:p>
    <w:p w14:paraId="70AC8C66" w14:textId="77777777" w:rsidR="006F4E9D" w:rsidRPr="006F4E9D" w:rsidRDefault="006F4E9D" w:rsidP="006F4E9D">
      <w:pPr>
        <w:rPr>
          <w:rFonts w:ascii="Verdana" w:hAnsi="Verdana"/>
          <w:sz w:val="18"/>
          <w:szCs w:val="18"/>
          <w:lang w:val="nl-NL"/>
        </w:rPr>
      </w:pPr>
    </w:p>
    <w:p w14:paraId="7BF74570" w14:textId="0EA3B146" w:rsidR="00ED4A0B" w:rsidRDefault="00ED4A0B" w:rsidP="00442E7C">
      <w:pPr>
        <w:ind w:left="2160" w:hanging="2160"/>
        <w:rPr>
          <w:rFonts w:ascii="Verdana" w:hAnsi="Verdana"/>
          <w:sz w:val="18"/>
          <w:szCs w:val="18"/>
        </w:rPr>
      </w:pPr>
      <w:r>
        <w:rPr>
          <w:rFonts w:ascii="Verdana" w:hAnsi="Verdana"/>
          <w:sz w:val="18"/>
          <w:szCs w:val="18"/>
        </w:rPr>
        <w:t>Beneficiaries:</w:t>
      </w:r>
      <w:r>
        <w:rPr>
          <w:rFonts w:ascii="Verdana" w:hAnsi="Verdana"/>
          <w:sz w:val="18"/>
          <w:szCs w:val="18"/>
        </w:rPr>
        <w:tab/>
        <w:t>The organisations that need to receive the training. These have been specified in the mission description / TOR.</w:t>
      </w:r>
    </w:p>
    <w:p w14:paraId="3DAD2EC1" w14:textId="630618EE" w:rsidR="00442E7C" w:rsidRPr="00442E7C" w:rsidRDefault="00442E7C" w:rsidP="00442E7C">
      <w:pPr>
        <w:ind w:left="2160" w:hanging="2160"/>
        <w:rPr>
          <w:rFonts w:ascii="Verdana" w:hAnsi="Verdana"/>
          <w:sz w:val="18"/>
          <w:szCs w:val="18"/>
        </w:rPr>
      </w:pPr>
      <w:r w:rsidRPr="00442E7C">
        <w:rPr>
          <w:rFonts w:ascii="Verdana" w:hAnsi="Verdana"/>
          <w:sz w:val="18"/>
          <w:szCs w:val="18"/>
        </w:rPr>
        <w:t>Flying sensors/</w:t>
      </w:r>
      <w:r>
        <w:rPr>
          <w:rFonts w:ascii="Verdana" w:hAnsi="Verdana"/>
          <w:sz w:val="18"/>
          <w:szCs w:val="18"/>
        </w:rPr>
        <w:t>drones:</w:t>
      </w:r>
      <w:r>
        <w:rPr>
          <w:rFonts w:ascii="Verdana" w:hAnsi="Verdana"/>
          <w:sz w:val="18"/>
          <w:szCs w:val="18"/>
        </w:rPr>
        <w:tab/>
      </w:r>
      <w:r w:rsidRPr="00442E7C">
        <w:rPr>
          <w:rFonts w:ascii="Verdana" w:hAnsi="Verdana"/>
          <w:sz w:val="18"/>
          <w:szCs w:val="18"/>
        </w:rPr>
        <w:t>Flying sensors (drones) are a tool for precision agriculture to make the best use of limited resources (for example fertilizers, pesticides, water).</w:t>
      </w:r>
    </w:p>
    <w:p w14:paraId="11EA428E" w14:textId="77777777" w:rsidR="00ED4A0B" w:rsidRDefault="00ED4A0B" w:rsidP="00ED4A0B">
      <w:pPr>
        <w:ind w:left="2160" w:hanging="2160"/>
      </w:pPr>
      <w:proofErr w:type="spellStart"/>
      <w:r w:rsidRPr="00442E7C">
        <w:rPr>
          <w:rFonts w:ascii="Verdana" w:hAnsi="Verdana"/>
          <w:sz w:val="18"/>
          <w:szCs w:val="18"/>
        </w:rPr>
        <w:t>Irriwatch</w:t>
      </w:r>
      <w:proofErr w:type="spellEnd"/>
      <w:r w:rsidRPr="00442E7C">
        <w:rPr>
          <w:rFonts w:ascii="Verdana" w:hAnsi="Verdana"/>
          <w:sz w:val="18"/>
          <w:szCs w:val="18"/>
        </w:rPr>
        <w:t>:</w:t>
      </w:r>
      <w:r w:rsidRPr="00442E7C">
        <w:rPr>
          <w:rFonts w:ascii="Verdana" w:hAnsi="Verdana"/>
          <w:sz w:val="18"/>
          <w:szCs w:val="18"/>
        </w:rPr>
        <w:tab/>
      </w:r>
      <w:proofErr w:type="spellStart"/>
      <w:r w:rsidRPr="00442E7C">
        <w:rPr>
          <w:rFonts w:ascii="Verdana" w:hAnsi="Verdana"/>
          <w:sz w:val="18"/>
          <w:szCs w:val="18"/>
        </w:rPr>
        <w:t>Specialised</w:t>
      </w:r>
      <w:proofErr w:type="spellEnd"/>
      <w:r w:rsidRPr="00442E7C">
        <w:rPr>
          <w:rFonts w:ascii="Verdana" w:hAnsi="Verdana"/>
          <w:sz w:val="18"/>
          <w:szCs w:val="18"/>
        </w:rPr>
        <w:t xml:space="preserve"> in effective and efficient irrigation</w:t>
      </w:r>
      <w:r>
        <w:rPr>
          <w:rFonts w:ascii="Verdana" w:hAnsi="Verdana"/>
          <w:sz w:val="18"/>
          <w:szCs w:val="18"/>
        </w:rPr>
        <w:t xml:space="preserve">, having developed a specific app for rapid analysis of precision irrigation per crop and soil type. </w:t>
      </w:r>
      <w:r>
        <w:rPr>
          <w:rFonts w:ascii="Verdana" w:hAnsi="Verdana"/>
          <w:b/>
          <w:sz w:val="18"/>
          <w:szCs w:val="18"/>
          <w:highlight w:val="yellow"/>
        </w:rPr>
        <w:t xml:space="preserve"> </w:t>
      </w:r>
      <w:r w:rsidRPr="00465FDC">
        <w:rPr>
          <w:rFonts w:ascii="Verdana" w:hAnsi="Verdana"/>
          <w:b/>
          <w:sz w:val="18"/>
          <w:szCs w:val="18"/>
        </w:rPr>
        <w:t>(</w:t>
      </w:r>
      <w:hyperlink r:id="rId8" w:history="1">
        <w:r w:rsidRPr="00465FDC">
          <w:rPr>
            <w:rStyle w:val="Hyperlink"/>
          </w:rPr>
          <w:t>https://www.irriwatch.com/en/</w:t>
        </w:r>
      </w:hyperlink>
      <w:r>
        <w:t>)</w:t>
      </w:r>
    </w:p>
    <w:p w14:paraId="392B1A9D" w14:textId="209A0759" w:rsidR="00D036F1" w:rsidRDefault="00D036F1" w:rsidP="00ED4A0B">
      <w:pPr>
        <w:rPr>
          <w:rFonts w:ascii="Verdana" w:hAnsi="Verdana"/>
          <w:sz w:val="18"/>
          <w:szCs w:val="18"/>
        </w:rPr>
      </w:pPr>
      <w:r>
        <w:rPr>
          <w:rFonts w:ascii="Verdana" w:hAnsi="Verdana"/>
          <w:sz w:val="18"/>
          <w:szCs w:val="18"/>
        </w:rPr>
        <w:t>IWRM:</w:t>
      </w:r>
      <w:r>
        <w:rPr>
          <w:rFonts w:ascii="Verdana" w:hAnsi="Verdana"/>
          <w:sz w:val="18"/>
          <w:szCs w:val="18"/>
        </w:rPr>
        <w:tab/>
      </w:r>
      <w:r>
        <w:rPr>
          <w:rFonts w:ascii="Verdana" w:hAnsi="Verdana"/>
          <w:sz w:val="18"/>
          <w:szCs w:val="18"/>
        </w:rPr>
        <w:tab/>
      </w:r>
      <w:r>
        <w:rPr>
          <w:rFonts w:ascii="Verdana" w:hAnsi="Verdana"/>
          <w:sz w:val="18"/>
          <w:szCs w:val="18"/>
        </w:rPr>
        <w:tab/>
        <w:t xml:space="preserve">Integral Water Resource </w:t>
      </w:r>
      <w:r w:rsidR="00465FDC">
        <w:rPr>
          <w:rFonts w:ascii="Verdana" w:hAnsi="Verdana"/>
          <w:sz w:val="18"/>
          <w:szCs w:val="18"/>
        </w:rPr>
        <w:t>Management</w:t>
      </w:r>
    </w:p>
    <w:p w14:paraId="41FE07BF" w14:textId="3E00A0F1" w:rsidR="00ED4A0B" w:rsidRPr="00ED4A0B" w:rsidRDefault="00ED4A0B" w:rsidP="00ED4A0B">
      <w:pPr>
        <w:rPr>
          <w:rFonts w:ascii="Verdana" w:hAnsi="Verdana"/>
          <w:sz w:val="18"/>
          <w:szCs w:val="18"/>
        </w:rPr>
      </w:pPr>
      <w:r w:rsidRPr="00ED4A0B">
        <w:rPr>
          <w:rFonts w:ascii="Verdana" w:hAnsi="Verdana"/>
          <w:sz w:val="18"/>
          <w:szCs w:val="18"/>
        </w:rPr>
        <w:t>MWRI:</w:t>
      </w:r>
      <w:r w:rsidRPr="00ED4A0B">
        <w:rPr>
          <w:rFonts w:ascii="Verdana" w:hAnsi="Verdana"/>
          <w:sz w:val="18"/>
          <w:szCs w:val="18"/>
        </w:rPr>
        <w:tab/>
      </w:r>
      <w:r w:rsidRPr="00ED4A0B">
        <w:rPr>
          <w:rFonts w:ascii="Verdana" w:hAnsi="Verdana"/>
          <w:sz w:val="18"/>
          <w:szCs w:val="18"/>
        </w:rPr>
        <w:tab/>
      </w:r>
      <w:r w:rsidRPr="00ED4A0B">
        <w:rPr>
          <w:rFonts w:ascii="Verdana" w:hAnsi="Verdana"/>
          <w:sz w:val="18"/>
          <w:szCs w:val="18"/>
        </w:rPr>
        <w:tab/>
        <w:t>Ministry of Water Resources and Irrigation in Egypt</w:t>
      </w:r>
    </w:p>
    <w:p w14:paraId="1DD4F9C1" w14:textId="66FF7112" w:rsidR="00442E7C" w:rsidRPr="00442E7C" w:rsidRDefault="00442E7C">
      <w:pPr>
        <w:rPr>
          <w:rFonts w:ascii="Verdana" w:hAnsi="Verdana"/>
          <w:sz w:val="18"/>
          <w:szCs w:val="18"/>
        </w:rPr>
      </w:pPr>
      <w:r w:rsidRPr="00442E7C">
        <w:rPr>
          <w:rFonts w:ascii="Verdana" w:hAnsi="Verdana"/>
          <w:sz w:val="18"/>
          <w:szCs w:val="18"/>
        </w:rPr>
        <w:t>SWAP:</w:t>
      </w:r>
      <w:r w:rsidRPr="00442E7C">
        <w:rPr>
          <w:rFonts w:ascii="Verdana" w:hAnsi="Verdana"/>
          <w:sz w:val="18"/>
          <w:szCs w:val="18"/>
        </w:rPr>
        <w:tab/>
      </w:r>
      <w:r w:rsidRPr="00442E7C">
        <w:rPr>
          <w:rFonts w:ascii="Verdana" w:hAnsi="Verdana"/>
          <w:sz w:val="18"/>
          <w:szCs w:val="18"/>
        </w:rPr>
        <w:tab/>
      </w:r>
      <w:r>
        <w:rPr>
          <w:rFonts w:ascii="Verdana" w:hAnsi="Verdana"/>
          <w:sz w:val="18"/>
          <w:szCs w:val="18"/>
        </w:rPr>
        <w:tab/>
      </w:r>
      <w:r w:rsidRPr="00442E7C">
        <w:rPr>
          <w:rFonts w:ascii="Verdana" w:hAnsi="Verdana"/>
          <w:sz w:val="18"/>
          <w:szCs w:val="18"/>
        </w:rPr>
        <w:t>Soil-Water-Atmosphere-Plant</w:t>
      </w:r>
    </w:p>
    <w:p w14:paraId="33CC8CFD" w14:textId="4A100F32" w:rsidR="00ED4A0B" w:rsidRDefault="00ED4A0B" w:rsidP="00442E7C">
      <w:pPr>
        <w:ind w:left="2160" w:hanging="2160"/>
        <w:rPr>
          <w:rFonts w:ascii="Verdana" w:hAnsi="Verdana"/>
          <w:sz w:val="18"/>
          <w:szCs w:val="18"/>
        </w:rPr>
      </w:pPr>
      <w:r>
        <w:rPr>
          <w:rFonts w:ascii="Verdana" w:hAnsi="Verdana"/>
          <w:sz w:val="18"/>
          <w:szCs w:val="18"/>
        </w:rPr>
        <w:t>TOR:</w:t>
      </w:r>
      <w:r>
        <w:rPr>
          <w:rFonts w:ascii="Verdana" w:hAnsi="Verdana"/>
          <w:sz w:val="18"/>
          <w:szCs w:val="18"/>
        </w:rPr>
        <w:tab/>
        <w:t>Terms of Reference, containing the precise description of the mission to be carried out.</w:t>
      </w:r>
    </w:p>
    <w:p w14:paraId="1126A4C0" w14:textId="497BF756" w:rsidR="00442E7C" w:rsidRPr="00442E7C" w:rsidRDefault="00442E7C" w:rsidP="00442E7C">
      <w:pPr>
        <w:ind w:left="2160" w:hanging="2160"/>
        <w:rPr>
          <w:rFonts w:ascii="Verdana" w:hAnsi="Verdana"/>
          <w:sz w:val="18"/>
          <w:szCs w:val="18"/>
        </w:rPr>
      </w:pPr>
      <w:r w:rsidRPr="00442E7C">
        <w:rPr>
          <w:rFonts w:ascii="Verdana" w:hAnsi="Verdana"/>
          <w:sz w:val="18"/>
          <w:szCs w:val="18"/>
        </w:rPr>
        <w:t xml:space="preserve">WaPOR: </w:t>
      </w:r>
      <w:r>
        <w:rPr>
          <w:rFonts w:ascii="Verdana" w:hAnsi="Verdana"/>
          <w:sz w:val="18"/>
          <w:szCs w:val="18"/>
        </w:rPr>
        <w:tab/>
      </w:r>
      <w:r w:rsidRPr="00442E7C">
        <w:rPr>
          <w:rFonts w:ascii="Verdana" w:hAnsi="Verdana"/>
          <w:sz w:val="18"/>
          <w:szCs w:val="18"/>
        </w:rPr>
        <w:t>The FAO has developed a publicly accessible near real time database using satellite data that allows monitoring of agricultural water productivity</w:t>
      </w:r>
      <w:r>
        <w:rPr>
          <w:rFonts w:ascii="Verdana" w:hAnsi="Verdana"/>
          <w:sz w:val="18"/>
          <w:szCs w:val="18"/>
        </w:rPr>
        <w:t xml:space="preserve"> </w:t>
      </w:r>
      <w:hyperlink r:id="rId9" w:history="1">
        <w:r>
          <w:rPr>
            <w:rStyle w:val="Hyperlink"/>
          </w:rPr>
          <w:t>http://www.fao.org/in-action/remote-sensing-for-water-productivity/en/</w:t>
        </w:r>
      </w:hyperlink>
      <w:r w:rsidRPr="00442E7C">
        <w:rPr>
          <w:rFonts w:ascii="Verdana" w:hAnsi="Verdana"/>
          <w:sz w:val="18"/>
          <w:szCs w:val="18"/>
        </w:rPr>
        <w:t xml:space="preserve"> </w:t>
      </w:r>
    </w:p>
    <w:p w14:paraId="3A99D77B" w14:textId="6DA71C0B" w:rsidR="00A165C4" w:rsidRDefault="00A165C4">
      <w:pPr>
        <w:rPr>
          <w:rFonts w:ascii="Verdana" w:hAnsi="Verdana"/>
          <w:b/>
          <w:sz w:val="18"/>
          <w:szCs w:val="18"/>
          <w:highlight w:val="yellow"/>
        </w:rPr>
      </w:pPr>
      <w:r w:rsidRPr="00442E7C">
        <w:rPr>
          <w:rFonts w:ascii="Verdana" w:hAnsi="Verdana"/>
          <w:b/>
          <w:sz w:val="18"/>
          <w:szCs w:val="18"/>
          <w:highlight w:val="yellow"/>
        </w:rPr>
        <w:br w:type="page"/>
      </w:r>
    </w:p>
    <w:p w14:paraId="146479F3" w14:textId="77777777" w:rsidR="00442E7C" w:rsidRPr="00442E7C" w:rsidRDefault="00442E7C">
      <w:pPr>
        <w:rPr>
          <w:rFonts w:ascii="Verdana" w:hAnsi="Verdana"/>
          <w:b/>
          <w:sz w:val="18"/>
          <w:szCs w:val="18"/>
          <w:highlight w:val="yellow"/>
        </w:rPr>
      </w:pPr>
    </w:p>
    <w:p w14:paraId="3AEC4BB2" w14:textId="77777777" w:rsidR="006F4E9D" w:rsidRPr="00A165C4" w:rsidRDefault="00325EDE" w:rsidP="008C611C">
      <w:pPr>
        <w:pStyle w:val="Kop1"/>
        <w:spacing w:before="0"/>
        <w:ind w:left="714" w:hanging="357"/>
      </w:pPr>
      <w:r w:rsidRPr="00442E7C">
        <w:rPr>
          <w:lang w:val="en-US"/>
        </w:rPr>
        <w:t xml:space="preserve"> </w:t>
      </w:r>
      <w:bookmarkStart w:id="1" w:name="_Toc56415482"/>
      <w:r w:rsidR="00A165C4">
        <w:t>Inleiding</w:t>
      </w:r>
      <w:bookmarkEnd w:id="1"/>
    </w:p>
    <w:p w14:paraId="1620C67B" w14:textId="77777777" w:rsidR="006F4E9D" w:rsidRPr="006F4E9D" w:rsidRDefault="006F4E9D" w:rsidP="006F4E9D">
      <w:pPr>
        <w:ind w:left="3600" w:hanging="3600"/>
        <w:rPr>
          <w:szCs w:val="18"/>
          <w:lang w:val="nl-NL"/>
        </w:rPr>
      </w:pPr>
    </w:p>
    <w:p w14:paraId="026B15DC" w14:textId="6F980FA7" w:rsidR="00585FA0" w:rsidRPr="00585FA0" w:rsidRDefault="00585FA0" w:rsidP="00A165C4">
      <w:pPr>
        <w:rPr>
          <w:rFonts w:ascii="Verdana" w:hAnsi="Verdana"/>
          <w:sz w:val="18"/>
          <w:szCs w:val="18"/>
          <w:lang w:val="nl-NL"/>
        </w:rPr>
      </w:pPr>
      <w:r w:rsidRPr="00585FA0">
        <w:rPr>
          <w:rFonts w:ascii="Verdana" w:hAnsi="Verdana"/>
          <w:sz w:val="18"/>
          <w:szCs w:val="18"/>
          <w:lang w:val="nl-NL"/>
        </w:rPr>
        <w:t xml:space="preserve">Het voor u liggende </w:t>
      </w:r>
      <w:r w:rsidR="00FF1221">
        <w:rPr>
          <w:rFonts w:ascii="Verdana" w:hAnsi="Verdana"/>
          <w:sz w:val="18"/>
          <w:szCs w:val="18"/>
          <w:lang w:val="nl-NL"/>
        </w:rPr>
        <w:t>A</w:t>
      </w:r>
      <w:r w:rsidRPr="00585FA0">
        <w:rPr>
          <w:rFonts w:ascii="Verdana" w:hAnsi="Verdana"/>
          <w:sz w:val="18"/>
          <w:szCs w:val="18"/>
          <w:lang w:val="nl-NL"/>
        </w:rPr>
        <w:t xml:space="preserve">anbestedingsdocument bevat informatie over de Europese aanbesteding volgens de openbare procedure voor </w:t>
      </w:r>
      <w:r w:rsidR="008B4292" w:rsidRPr="008B4292">
        <w:rPr>
          <w:lang w:val="nl-NL"/>
        </w:rPr>
        <w:t>Technische assistentie voor remote sensing en geo data voor de Nijldelta in Egypte</w:t>
      </w:r>
      <w:r w:rsidR="008B4292">
        <w:rPr>
          <w:lang w:val="nl-NL"/>
        </w:rPr>
        <w:t>.</w:t>
      </w:r>
      <w:r w:rsidRPr="00585FA0">
        <w:rPr>
          <w:rFonts w:ascii="Verdana" w:hAnsi="Verdana"/>
          <w:sz w:val="18"/>
          <w:szCs w:val="18"/>
          <w:lang w:val="nl-NL"/>
        </w:rPr>
        <w:t xml:space="preserve"> </w:t>
      </w:r>
    </w:p>
    <w:p w14:paraId="61323CBC" w14:textId="77777777" w:rsidR="00585FA0" w:rsidRPr="00D15A3A" w:rsidRDefault="00585FA0" w:rsidP="00A165C4">
      <w:pPr>
        <w:rPr>
          <w:szCs w:val="18"/>
          <w:lang w:val="nl-NL"/>
        </w:rPr>
      </w:pPr>
    </w:p>
    <w:p w14:paraId="5F50F1C2" w14:textId="77777777" w:rsidR="00A165C4" w:rsidRPr="009A235A" w:rsidRDefault="00A165C4" w:rsidP="00A165C4">
      <w:pPr>
        <w:rPr>
          <w:rFonts w:ascii="Verdana" w:hAnsi="Verdana"/>
          <w:sz w:val="18"/>
          <w:szCs w:val="18"/>
          <w:lang w:val="nl-NL"/>
        </w:rPr>
      </w:pPr>
      <w:r w:rsidRPr="009A235A">
        <w:rPr>
          <w:rFonts w:ascii="Verdana" w:hAnsi="Verdana"/>
          <w:sz w:val="18"/>
          <w:szCs w:val="18"/>
          <w:lang w:val="nl-NL"/>
        </w:rPr>
        <w:t xml:space="preserve">U wordt uitgenodigd om op basis van dit Aanbestedingsdocument een Inschrijving in te dienen. </w:t>
      </w:r>
    </w:p>
    <w:p w14:paraId="3F577AD1" w14:textId="2B7F551F" w:rsidR="009A235A" w:rsidRPr="00ED138B" w:rsidRDefault="009A235A" w:rsidP="00325EDE">
      <w:pPr>
        <w:pStyle w:val="Kop2"/>
        <w:keepLines w:val="0"/>
        <w:numPr>
          <w:ilvl w:val="0"/>
          <w:numId w:val="2"/>
        </w:numPr>
        <w:tabs>
          <w:tab w:val="left" w:pos="540"/>
          <w:tab w:val="num" w:pos="1418"/>
        </w:tabs>
        <w:spacing w:before="240" w:after="60"/>
        <w:ind w:left="1002" w:hanging="293"/>
        <w:rPr>
          <w:rFonts w:eastAsia="Times New Roman" w:cs="Arial"/>
          <w:iCs/>
          <w:sz w:val="18"/>
          <w:szCs w:val="18"/>
          <w:lang w:val="nl-NL" w:eastAsia="nl-NL"/>
        </w:rPr>
      </w:pPr>
      <w:bookmarkStart w:id="2" w:name="_Toc56415483"/>
      <w:r w:rsidRPr="00ED138B">
        <w:rPr>
          <w:rFonts w:eastAsia="Times New Roman" w:cs="Arial"/>
          <w:iCs/>
          <w:sz w:val="18"/>
          <w:szCs w:val="18"/>
          <w:lang w:val="nl-NL" w:eastAsia="nl-NL"/>
        </w:rPr>
        <w:t>Aanbestedende dienst</w:t>
      </w:r>
      <w:r w:rsidR="008B4292">
        <w:rPr>
          <w:rFonts w:eastAsia="Times New Roman" w:cs="Arial"/>
          <w:iCs/>
          <w:sz w:val="18"/>
          <w:szCs w:val="18"/>
          <w:lang w:val="nl-NL" w:eastAsia="nl-NL"/>
        </w:rPr>
        <w:t xml:space="preserve"> </w:t>
      </w:r>
      <w:r w:rsidRPr="00ED138B">
        <w:rPr>
          <w:rFonts w:eastAsia="Times New Roman" w:cs="Arial"/>
          <w:iCs/>
          <w:sz w:val="18"/>
          <w:szCs w:val="18"/>
          <w:lang w:val="nl-NL" w:eastAsia="nl-NL"/>
        </w:rPr>
        <w:t>en IUC-EZK</w:t>
      </w:r>
      <w:bookmarkEnd w:id="2"/>
    </w:p>
    <w:p w14:paraId="5C02E049" w14:textId="0E196032" w:rsidR="009A235A" w:rsidRPr="009A235A" w:rsidRDefault="008B4292" w:rsidP="009A235A">
      <w:pPr>
        <w:spacing w:line="233" w:lineRule="auto"/>
        <w:rPr>
          <w:rFonts w:ascii="Verdana" w:hAnsi="Verdana"/>
          <w:sz w:val="18"/>
          <w:szCs w:val="18"/>
          <w:lang w:val="nl-NL"/>
        </w:rPr>
      </w:pPr>
      <w:r w:rsidRPr="008B4292">
        <w:rPr>
          <w:rFonts w:ascii="Verdana" w:hAnsi="Verdana"/>
          <w:sz w:val="18"/>
          <w:szCs w:val="18"/>
          <w:lang w:val="nl-NL"/>
        </w:rPr>
        <w:t>Deze aanbesteding wordt uitgevoerd in opdracht van De Rijksdienst voor Ondernemend Nederland (RVO), onderdeel van het ministerie van Economische Zaken en Klimaat.</w:t>
      </w:r>
      <w:r>
        <w:rPr>
          <w:rFonts w:ascii="Verdana" w:hAnsi="Verdana"/>
          <w:sz w:val="18"/>
          <w:szCs w:val="18"/>
          <w:lang w:val="nl-NL"/>
        </w:rPr>
        <w:br/>
      </w:r>
      <w:r w:rsidR="009A235A" w:rsidRPr="009A235A">
        <w:rPr>
          <w:rFonts w:ascii="Verdana" w:hAnsi="Verdana"/>
          <w:sz w:val="18"/>
          <w:szCs w:val="18"/>
          <w:lang w:val="nl-NL"/>
        </w:rPr>
        <w:t>Het IUC-EZK treedt tijdens deze aanbesteding op als procesbegeleider.</w:t>
      </w:r>
    </w:p>
    <w:p w14:paraId="7563263C" w14:textId="77777777" w:rsidR="009A235A" w:rsidRPr="009A235A" w:rsidRDefault="009A235A" w:rsidP="009A235A">
      <w:pPr>
        <w:spacing w:line="233" w:lineRule="auto"/>
        <w:rPr>
          <w:rFonts w:ascii="Verdana" w:hAnsi="Verdana"/>
          <w:sz w:val="18"/>
          <w:szCs w:val="18"/>
          <w:lang w:val="nl-NL"/>
        </w:rPr>
      </w:pPr>
    </w:p>
    <w:p w14:paraId="676AF649" w14:textId="2CC6E446" w:rsidR="00D07FA6" w:rsidRPr="00AB6A53" w:rsidRDefault="00325EDE" w:rsidP="00325EDE">
      <w:pPr>
        <w:pStyle w:val="Kop2"/>
        <w:keepLines w:val="0"/>
        <w:numPr>
          <w:ilvl w:val="1"/>
          <w:numId w:val="1"/>
        </w:numPr>
        <w:tabs>
          <w:tab w:val="left" w:pos="540"/>
        </w:tabs>
        <w:spacing w:before="240" w:after="60"/>
        <w:ind w:left="1418" w:hanging="709"/>
        <w:rPr>
          <w:rFonts w:eastAsia="Times New Roman" w:cs="Arial"/>
          <w:iCs/>
          <w:sz w:val="18"/>
          <w:szCs w:val="18"/>
          <w:lang w:val="nl-NL" w:eastAsia="nl-NL"/>
        </w:rPr>
      </w:pPr>
      <w:bookmarkStart w:id="3" w:name="_Toc56415484"/>
      <w:r w:rsidRPr="00AB6A53">
        <w:rPr>
          <w:rFonts w:eastAsia="Times New Roman" w:cs="Arial"/>
          <w:iCs/>
          <w:sz w:val="18"/>
          <w:szCs w:val="18"/>
          <w:lang w:val="nl-NL" w:eastAsia="nl-NL"/>
        </w:rPr>
        <w:t>Aanleiding v</w:t>
      </w:r>
      <w:r w:rsidR="002B5F89" w:rsidRPr="00AB6A53">
        <w:rPr>
          <w:rFonts w:eastAsia="Times New Roman" w:cs="Arial"/>
          <w:iCs/>
          <w:sz w:val="18"/>
          <w:szCs w:val="18"/>
          <w:lang w:val="nl-NL" w:eastAsia="nl-NL"/>
        </w:rPr>
        <w:t>oor</w:t>
      </w:r>
      <w:r w:rsidRPr="00AB6A53">
        <w:rPr>
          <w:rFonts w:eastAsia="Times New Roman" w:cs="Arial"/>
          <w:iCs/>
          <w:sz w:val="18"/>
          <w:szCs w:val="18"/>
          <w:lang w:val="nl-NL" w:eastAsia="nl-NL"/>
        </w:rPr>
        <w:t xml:space="preserve"> deze aanbesteding</w:t>
      </w:r>
      <w:bookmarkEnd w:id="3"/>
    </w:p>
    <w:p w14:paraId="65D030B6" w14:textId="67505D01" w:rsidR="00C16C94" w:rsidRPr="00AB6A53" w:rsidRDefault="00DB2565" w:rsidP="00325EDE">
      <w:pPr>
        <w:pStyle w:val="Geenafstand"/>
        <w:rPr>
          <w:rFonts w:ascii="Verdana" w:hAnsi="Verdana"/>
          <w:sz w:val="18"/>
          <w:szCs w:val="18"/>
          <w:lang w:val="nl-NL"/>
        </w:rPr>
      </w:pPr>
      <w:r w:rsidRPr="00AB6A53">
        <w:rPr>
          <w:rFonts w:ascii="Verdana" w:hAnsi="Verdana"/>
          <w:sz w:val="18"/>
          <w:szCs w:val="18"/>
          <w:lang w:val="nl-NL"/>
        </w:rPr>
        <w:t xml:space="preserve">Egypte kampt met verminderde beschikbaarheid van water. Dit wordt vooral veroorzaakt door </w:t>
      </w:r>
      <w:proofErr w:type="spellStart"/>
      <w:r w:rsidRPr="00AB6A53">
        <w:rPr>
          <w:rFonts w:ascii="Verdana" w:hAnsi="Verdana"/>
          <w:sz w:val="18"/>
          <w:szCs w:val="18"/>
          <w:lang w:val="nl-NL"/>
        </w:rPr>
        <w:t>overgebruik</w:t>
      </w:r>
      <w:proofErr w:type="spellEnd"/>
      <w:r w:rsidRPr="00AB6A53">
        <w:rPr>
          <w:rFonts w:ascii="Verdana" w:hAnsi="Verdana"/>
          <w:sz w:val="18"/>
          <w:szCs w:val="18"/>
          <w:lang w:val="nl-NL"/>
        </w:rPr>
        <w:t xml:space="preserve"> in de landbouw, verzilting, vervuiling en klimaatverandering. Landbouw is een essentiële sector in Egypte. Schattingen van watergebruik in deze sector lopen uiteen van 70-85% van de totale waterconsumptie van alle sectoren inclusief drinkwater. Waterbesparing in de landbouw is een essentiële stap die gezet moet worden</w:t>
      </w:r>
      <w:r w:rsidR="00721629" w:rsidRPr="00AB6A53">
        <w:rPr>
          <w:rFonts w:ascii="Verdana" w:hAnsi="Verdana"/>
          <w:sz w:val="18"/>
          <w:szCs w:val="18"/>
          <w:lang w:val="nl-NL"/>
        </w:rPr>
        <w:t xml:space="preserve">. Dit is niet makkelijk te bereiken al wint ‘smart </w:t>
      </w:r>
      <w:proofErr w:type="spellStart"/>
      <w:r w:rsidR="00721629" w:rsidRPr="00AB6A53">
        <w:rPr>
          <w:rFonts w:ascii="Verdana" w:hAnsi="Verdana"/>
          <w:sz w:val="18"/>
          <w:szCs w:val="18"/>
          <w:lang w:val="nl-NL"/>
        </w:rPr>
        <w:t>farming</w:t>
      </w:r>
      <w:proofErr w:type="spellEnd"/>
      <w:r w:rsidR="00721629" w:rsidRPr="00AB6A53">
        <w:rPr>
          <w:rFonts w:ascii="Verdana" w:hAnsi="Verdana"/>
          <w:sz w:val="18"/>
          <w:szCs w:val="18"/>
          <w:lang w:val="nl-NL"/>
        </w:rPr>
        <w:t>’, waarbinnen water-efficiency centraal staat, geleidelijk aan terrein. Om dit traject te versnellen zijn lokale kennis</w:t>
      </w:r>
      <w:r w:rsidR="00ED4A0B">
        <w:rPr>
          <w:rFonts w:ascii="Verdana" w:hAnsi="Verdana"/>
          <w:strike/>
          <w:sz w:val="18"/>
          <w:szCs w:val="18"/>
          <w:lang w:val="nl-NL"/>
        </w:rPr>
        <w:t>centra</w:t>
      </w:r>
      <w:r w:rsidR="00721629" w:rsidRPr="00AB6A53">
        <w:rPr>
          <w:rFonts w:ascii="Verdana" w:hAnsi="Verdana"/>
          <w:sz w:val="18"/>
          <w:szCs w:val="18"/>
          <w:lang w:val="nl-NL"/>
        </w:rPr>
        <w:t xml:space="preserve"> nodig die proactief de boeren </w:t>
      </w:r>
      <w:r w:rsidR="00ED4A0B">
        <w:rPr>
          <w:rFonts w:ascii="Verdana" w:hAnsi="Verdana"/>
          <w:sz w:val="18"/>
          <w:szCs w:val="18"/>
          <w:lang w:val="nl-NL"/>
        </w:rPr>
        <w:t>benaderd</w:t>
      </w:r>
      <w:r w:rsidR="00721629" w:rsidRPr="00AB6A53">
        <w:rPr>
          <w:rFonts w:ascii="Verdana" w:hAnsi="Verdana"/>
          <w:sz w:val="18"/>
          <w:szCs w:val="18"/>
          <w:lang w:val="nl-NL"/>
        </w:rPr>
        <w:t xml:space="preserve">. </w:t>
      </w:r>
      <w:r w:rsidR="00C16C94" w:rsidRPr="00AB6A53">
        <w:rPr>
          <w:rFonts w:ascii="Verdana" w:hAnsi="Verdana"/>
          <w:sz w:val="18"/>
          <w:szCs w:val="18"/>
          <w:lang w:val="nl-NL"/>
        </w:rPr>
        <w:t xml:space="preserve">Dit gebeurt al, maar de over te dragen kennis mist diepgang. Zo is het lastig om data te generen die inzichtelijk maken hoeveel water nodig en beschikbaar is voor irrigatie en wat voor effecten dit heeft voor de business cases op het niveau van de boeren. </w:t>
      </w:r>
    </w:p>
    <w:p w14:paraId="0D77345A" w14:textId="35ACAA48" w:rsidR="00325EDE" w:rsidRPr="00AB6A53" w:rsidRDefault="00C16C94" w:rsidP="00325EDE">
      <w:pPr>
        <w:pStyle w:val="Geenafstand"/>
        <w:rPr>
          <w:rFonts w:ascii="Verdana" w:hAnsi="Verdana"/>
          <w:sz w:val="18"/>
          <w:szCs w:val="18"/>
          <w:lang w:val="nl-NL"/>
        </w:rPr>
      </w:pPr>
      <w:r w:rsidRPr="00AB6A53">
        <w:rPr>
          <w:rFonts w:ascii="Verdana" w:hAnsi="Verdana"/>
          <w:sz w:val="18"/>
          <w:szCs w:val="18"/>
          <w:lang w:val="nl-NL"/>
        </w:rPr>
        <w:t xml:space="preserve">Met </w:t>
      </w:r>
      <w:r w:rsidR="00ED4A0B">
        <w:rPr>
          <w:rFonts w:ascii="Verdana" w:hAnsi="Verdana"/>
          <w:sz w:val="18"/>
          <w:szCs w:val="18"/>
          <w:lang w:val="nl-NL"/>
        </w:rPr>
        <w:t>het</w:t>
      </w:r>
      <w:r w:rsidRPr="00AB6A53">
        <w:rPr>
          <w:rFonts w:ascii="Verdana" w:hAnsi="Verdana"/>
          <w:sz w:val="18"/>
          <w:szCs w:val="18"/>
          <w:lang w:val="nl-NL"/>
        </w:rPr>
        <w:t xml:space="preserve"> voorgestelde </w:t>
      </w:r>
      <w:r w:rsidR="00ED4A0B" w:rsidRPr="00AD6DD0">
        <w:rPr>
          <w:rFonts w:ascii="Verdana" w:hAnsi="Verdana"/>
          <w:sz w:val="18"/>
          <w:szCs w:val="18"/>
          <w:lang w:val="nl-NL"/>
        </w:rPr>
        <w:t>project</w:t>
      </w:r>
      <w:r w:rsidRPr="00AB6A53">
        <w:rPr>
          <w:rFonts w:ascii="Verdana" w:hAnsi="Verdana"/>
          <w:sz w:val="18"/>
          <w:szCs w:val="18"/>
          <w:lang w:val="nl-NL"/>
        </w:rPr>
        <w:t xml:space="preserve"> wordt ingezet op het trainen van partijen en Egypte die de rol van de kennishubs vervullen. Met die kennis kunnen ze de boeren gerichter informeren over werkbare aanpakken en met een duidelijke relatie tussen die aanpakken en de inkomsten. Het concept is dan ook een train-the-trainers aanpak, gericht op ‘more </w:t>
      </w:r>
      <w:proofErr w:type="spellStart"/>
      <w:r w:rsidRPr="00AB6A53">
        <w:rPr>
          <w:rFonts w:ascii="Verdana" w:hAnsi="Verdana"/>
          <w:sz w:val="18"/>
          <w:szCs w:val="18"/>
          <w:lang w:val="nl-NL"/>
        </w:rPr>
        <w:t>crop</w:t>
      </w:r>
      <w:proofErr w:type="spellEnd"/>
      <w:r w:rsidRPr="00AB6A53">
        <w:rPr>
          <w:rFonts w:ascii="Verdana" w:hAnsi="Verdana"/>
          <w:sz w:val="18"/>
          <w:szCs w:val="18"/>
          <w:lang w:val="nl-NL"/>
        </w:rPr>
        <w:t xml:space="preserve"> per drop’, waarbij geo</w:t>
      </w:r>
      <w:r w:rsidR="00ED4A0B">
        <w:rPr>
          <w:rFonts w:ascii="Verdana" w:hAnsi="Verdana"/>
          <w:sz w:val="18"/>
          <w:szCs w:val="18"/>
          <w:lang w:val="nl-NL"/>
        </w:rPr>
        <w:t xml:space="preserve">- en ‘remote-sensing’ </w:t>
      </w:r>
      <w:r w:rsidRPr="00AB6A53">
        <w:rPr>
          <w:rFonts w:ascii="Verdana" w:hAnsi="Verdana"/>
          <w:sz w:val="18"/>
          <w:szCs w:val="18"/>
          <w:lang w:val="nl-NL"/>
        </w:rPr>
        <w:t xml:space="preserve">data centraal staan. </w:t>
      </w:r>
      <w:r w:rsidR="00721629" w:rsidRPr="00AB6A53">
        <w:rPr>
          <w:rFonts w:ascii="Verdana" w:hAnsi="Verdana"/>
          <w:sz w:val="18"/>
          <w:szCs w:val="18"/>
          <w:lang w:val="nl-NL"/>
        </w:rPr>
        <w:t xml:space="preserve"> </w:t>
      </w:r>
    </w:p>
    <w:p w14:paraId="31200E67" w14:textId="7E8C0B0B" w:rsidR="00325EDE" w:rsidRPr="00AB6A53" w:rsidRDefault="00325EDE" w:rsidP="00325EDE">
      <w:pPr>
        <w:rPr>
          <w:rFonts w:ascii="Verdana" w:hAnsi="Verdana"/>
          <w:sz w:val="18"/>
          <w:szCs w:val="18"/>
          <w:lang w:val="nl-NL"/>
        </w:rPr>
      </w:pPr>
    </w:p>
    <w:p w14:paraId="35D5579E" w14:textId="77777777" w:rsidR="00974CC9" w:rsidRDefault="00974CC9" w:rsidP="00974CC9">
      <w:pPr>
        <w:pStyle w:val="Kop2"/>
        <w:keepLines w:val="0"/>
        <w:tabs>
          <w:tab w:val="left" w:pos="540"/>
        </w:tabs>
        <w:spacing w:before="240" w:after="60"/>
        <w:ind w:left="710"/>
        <w:rPr>
          <w:rFonts w:eastAsia="Times New Roman" w:cs="Arial"/>
          <w:iCs/>
          <w:sz w:val="18"/>
          <w:szCs w:val="18"/>
          <w:lang w:val="nl-NL" w:eastAsia="nl-NL"/>
        </w:rPr>
      </w:pPr>
      <w:bookmarkStart w:id="4" w:name="_Toc56415485"/>
      <w:r>
        <w:rPr>
          <w:rFonts w:eastAsia="Times New Roman" w:cs="Arial"/>
          <w:iCs/>
          <w:sz w:val="18"/>
          <w:szCs w:val="18"/>
          <w:lang w:val="nl-NL" w:eastAsia="nl-NL"/>
        </w:rPr>
        <w:t xml:space="preserve">1.3 </w:t>
      </w:r>
      <w:r>
        <w:rPr>
          <w:rFonts w:eastAsia="Times New Roman" w:cs="Arial"/>
          <w:iCs/>
          <w:sz w:val="18"/>
          <w:szCs w:val="18"/>
          <w:lang w:val="nl-NL" w:eastAsia="nl-NL"/>
        </w:rPr>
        <w:tab/>
        <w:t>Tijdspad</w:t>
      </w:r>
      <w:bookmarkEnd w:id="4"/>
    </w:p>
    <w:p w14:paraId="548F05D7" w14:textId="77777777" w:rsidR="00974CC9" w:rsidRDefault="00974CC9" w:rsidP="00974CC9">
      <w:pPr>
        <w:rPr>
          <w:rFonts w:ascii="Verdana" w:hAnsi="Verdana"/>
          <w:sz w:val="18"/>
          <w:szCs w:val="18"/>
          <w:lang w:val="nl-NL"/>
        </w:rPr>
      </w:pPr>
      <w:r>
        <w:rPr>
          <w:rFonts w:ascii="Verdana" w:hAnsi="Verdana"/>
          <w:sz w:val="18"/>
          <w:szCs w:val="18"/>
          <w:lang w:val="nl-NL"/>
        </w:rPr>
        <w:t>Voor deze aanbesteding is onderstaand termijnschema van toepassing.</w:t>
      </w:r>
    </w:p>
    <w:p w14:paraId="0DDFE0DA" w14:textId="77777777" w:rsidR="00974CC9" w:rsidRPr="00974CC9" w:rsidRDefault="00974CC9" w:rsidP="00974CC9">
      <w:pPr>
        <w:rPr>
          <w:rFonts w:ascii="Verdana" w:hAnsi="Verdana"/>
          <w:sz w:val="18"/>
          <w:szCs w:val="18"/>
          <w:lang w:val="nl-NL"/>
        </w:rPr>
      </w:pPr>
    </w:p>
    <w:tbl>
      <w:tblPr>
        <w:tblW w:w="836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693"/>
        <w:gridCol w:w="5670"/>
      </w:tblGrid>
      <w:tr w:rsidR="00974CC9" w:rsidRPr="00A47866" w14:paraId="0DF6F4A7" w14:textId="77777777" w:rsidTr="00974CC9">
        <w:tc>
          <w:tcPr>
            <w:tcW w:w="2693" w:type="dxa"/>
            <w:shd w:val="clear" w:color="auto" w:fill="E6E6E6"/>
          </w:tcPr>
          <w:p w14:paraId="60C1B335" w14:textId="28869C4F" w:rsidR="00974CC9" w:rsidRPr="008B4292" w:rsidRDefault="00F4738C" w:rsidP="00974CC9">
            <w:pPr>
              <w:rPr>
                <w:rFonts w:ascii="Verdana" w:hAnsi="Verdana"/>
                <w:sz w:val="18"/>
                <w:szCs w:val="18"/>
              </w:rPr>
            </w:pPr>
            <w:r>
              <w:rPr>
                <w:rFonts w:ascii="Verdana" w:hAnsi="Verdana"/>
                <w:sz w:val="18"/>
                <w:szCs w:val="18"/>
                <w:lang w:val="nl-NL"/>
              </w:rPr>
              <w:t>20</w:t>
            </w:r>
            <w:r w:rsidR="00601388">
              <w:rPr>
                <w:rFonts w:ascii="Verdana" w:hAnsi="Verdana"/>
                <w:sz w:val="18"/>
                <w:szCs w:val="18"/>
              </w:rPr>
              <w:t xml:space="preserve"> </w:t>
            </w:r>
            <w:r w:rsidR="00C91436">
              <w:rPr>
                <w:rFonts w:ascii="Verdana" w:hAnsi="Verdana"/>
                <w:sz w:val="18"/>
                <w:szCs w:val="18"/>
              </w:rPr>
              <w:t>november 2020</w:t>
            </w:r>
          </w:p>
        </w:tc>
        <w:tc>
          <w:tcPr>
            <w:tcW w:w="5670" w:type="dxa"/>
          </w:tcPr>
          <w:p w14:paraId="0204D1F2" w14:textId="77777777" w:rsidR="00974CC9" w:rsidRPr="00A47866" w:rsidRDefault="00974CC9" w:rsidP="00974CC9">
            <w:pPr>
              <w:rPr>
                <w:rFonts w:ascii="Verdana" w:hAnsi="Verdana"/>
                <w:sz w:val="18"/>
                <w:szCs w:val="18"/>
              </w:rPr>
            </w:pPr>
            <w:r w:rsidRPr="00A47866">
              <w:rPr>
                <w:rFonts w:ascii="Verdana" w:hAnsi="Verdana"/>
                <w:sz w:val="18"/>
                <w:szCs w:val="18"/>
              </w:rPr>
              <w:t>Verzenden publicatie, start inschrijvingstermijn</w:t>
            </w:r>
          </w:p>
        </w:tc>
      </w:tr>
      <w:tr w:rsidR="00974CC9" w:rsidRPr="00517919" w14:paraId="5FAFEC0F" w14:textId="77777777" w:rsidTr="00974CC9">
        <w:tc>
          <w:tcPr>
            <w:tcW w:w="2693" w:type="dxa"/>
            <w:shd w:val="clear" w:color="auto" w:fill="E6E6E6"/>
          </w:tcPr>
          <w:p w14:paraId="58979633" w14:textId="15C7D7AF" w:rsidR="00974CC9" w:rsidRPr="008B4292" w:rsidRDefault="00EF2018" w:rsidP="00974CC9">
            <w:pPr>
              <w:rPr>
                <w:rFonts w:ascii="Verdana" w:hAnsi="Verdana"/>
                <w:sz w:val="18"/>
                <w:szCs w:val="18"/>
              </w:rPr>
            </w:pPr>
            <w:r>
              <w:rPr>
                <w:rFonts w:ascii="Verdana" w:hAnsi="Verdana"/>
                <w:sz w:val="18"/>
                <w:szCs w:val="18"/>
              </w:rPr>
              <w:t>4</w:t>
            </w:r>
            <w:r w:rsidR="00F4738C">
              <w:rPr>
                <w:rFonts w:ascii="Verdana" w:hAnsi="Verdana"/>
                <w:sz w:val="18"/>
                <w:szCs w:val="18"/>
              </w:rPr>
              <w:t xml:space="preserve"> januari 2021</w:t>
            </w:r>
          </w:p>
        </w:tc>
        <w:tc>
          <w:tcPr>
            <w:tcW w:w="5670" w:type="dxa"/>
          </w:tcPr>
          <w:p w14:paraId="4A6A00DD" w14:textId="7E7C3F4D" w:rsidR="00974CC9" w:rsidRPr="00A47866" w:rsidRDefault="00974CC9" w:rsidP="00974CC9">
            <w:pPr>
              <w:rPr>
                <w:rFonts w:ascii="Verdana" w:hAnsi="Verdana"/>
                <w:sz w:val="18"/>
                <w:szCs w:val="18"/>
                <w:lang w:val="nl-NL"/>
              </w:rPr>
            </w:pPr>
            <w:r w:rsidRPr="00A47866">
              <w:rPr>
                <w:rFonts w:ascii="Verdana" w:hAnsi="Verdana"/>
                <w:sz w:val="18"/>
                <w:szCs w:val="18"/>
                <w:lang w:val="nl-NL"/>
              </w:rPr>
              <w:t xml:space="preserve">Sluiting vragenronde: uiterste moment voor het stellen van vragen door Inschrijver over dit Aanbestedingsdocument en de Overeenkomst (inclusief </w:t>
            </w:r>
            <w:r w:rsidR="00FF1221">
              <w:rPr>
                <w:rFonts w:ascii="Verdana" w:hAnsi="Verdana"/>
                <w:sz w:val="18"/>
                <w:szCs w:val="18"/>
                <w:lang w:val="nl-NL"/>
              </w:rPr>
              <w:t>A</w:t>
            </w:r>
            <w:r w:rsidRPr="00A47866">
              <w:rPr>
                <w:rFonts w:ascii="Verdana" w:hAnsi="Verdana"/>
                <w:sz w:val="18"/>
                <w:szCs w:val="18"/>
                <w:lang w:val="nl-NL"/>
              </w:rPr>
              <w:t xml:space="preserve">lgemene </w:t>
            </w:r>
            <w:r w:rsidR="00FF1221">
              <w:rPr>
                <w:rFonts w:ascii="Verdana" w:hAnsi="Verdana"/>
                <w:sz w:val="18"/>
                <w:szCs w:val="18"/>
                <w:lang w:val="nl-NL"/>
              </w:rPr>
              <w:t>Rijksv</w:t>
            </w:r>
            <w:r w:rsidRPr="00A47866">
              <w:rPr>
                <w:rFonts w:ascii="Verdana" w:hAnsi="Verdana"/>
                <w:sz w:val="18"/>
                <w:szCs w:val="18"/>
                <w:lang w:val="nl-NL"/>
              </w:rPr>
              <w:t xml:space="preserve">oorwaarden) en voor het doen van tekstvoorstellen door Inschrijver op de concept Overeenkomst (inclusief </w:t>
            </w:r>
            <w:r w:rsidR="00FF1221">
              <w:rPr>
                <w:rFonts w:ascii="Verdana" w:hAnsi="Verdana"/>
                <w:sz w:val="18"/>
                <w:szCs w:val="18"/>
                <w:lang w:val="nl-NL"/>
              </w:rPr>
              <w:t>A</w:t>
            </w:r>
            <w:r w:rsidRPr="00A47866">
              <w:rPr>
                <w:rFonts w:ascii="Verdana" w:hAnsi="Verdana"/>
                <w:sz w:val="18"/>
                <w:szCs w:val="18"/>
                <w:lang w:val="nl-NL"/>
              </w:rPr>
              <w:t xml:space="preserve">lgemene </w:t>
            </w:r>
            <w:r w:rsidR="00FF1221">
              <w:rPr>
                <w:rFonts w:ascii="Verdana" w:hAnsi="Verdana"/>
                <w:sz w:val="18"/>
                <w:szCs w:val="18"/>
                <w:lang w:val="nl-NL"/>
              </w:rPr>
              <w:t>Rijks</w:t>
            </w:r>
            <w:r w:rsidRPr="00A47866">
              <w:rPr>
                <w:rFonts w:ascii="Verdana" w:hAnsi="Verdana"/>
                <w:sz w:val="18"/>
                <w:szCs w:val="18"/>
                <w:lang w:val="nl-NL"/>
              </w:rPr>
              <w:t>voorwaarden)</w:t>
            </w:r>
          </w:p>
        </w:tc>
      </w:tr>
      <w:tr w:rsidR="00974CC9" w:rsidRPr="005E2879" w14:paraId="1DD7A395" w14:textId="77777777" w:rsidTr="00974CC9">
        <w:tc>
          <w:tcPr>
            <w:tcW w:w="2693" w:type="dxa"/>
            <w:shd w:val="clear" w:color="auto" w:fill="E6E6E6"/>
          </w:tcPr>
          <w:p w14:paraId="7AFFEA1D" w14:textId="45ADDFEF" w:rsidR="00974CC9" w:rsidRPr="008B4292" w:rsidRDefault="00F4738C" w:rsidP="00974CC9">
            <w:pPr>
              <w:rPr>
                <w:rFonts w:ascii="Verdana" w:hAnsi="Verdana"/>
                <w:sz w:val="18"/>
                <w:szCs w:val="18"/>
              </w:rPr>
            </w:pPr>
            <w:r>
              <w:rPr>
                <w:rFonts w:ascii="Verdana" w:hAnsi="Verdana"/>
                <w:sz w:val="18"/>
                <w:szCs w:val="18"/>
              </w:rPr>
              <w:t>8 januari 2021</w:t>
            </w:r>
          </w:p>
        </w:tc>
        <w:tc>
          <w:tcPr>
            <w:tcW w:w="5670" w:type="dxa"/>
          </w:tcPr>
          <w:p w14:paraId="46C5659A" w14:textId="5A9942BC" w:rsidR="00974CC9" w:rsidRPr="00A47866" w:rsidRDefault="00974CC9" w:rsidP="00974CC9">
            <w:pPr>
              <w:rPr>
                <w:rFonts w:ascii="Verdana" w:hAnsi="Verdana"/>
                <w:sz w:val="18"/>
                <w:szCs w:val="18"/>
                <w:highlight w:val="yellow"/>
                <w:lang w:val="nl-NL"/>
              </w:rPr>
            </w:pPr>
            <w:r w:rsidRPr="00A47866">
              <w:rPr>
                <w:rFonts w:ascii="Verdana" w:hAnsi="Verdana"/>
                <w:sz w:val="18"/>
                <w:szCs w:val="18"/>
                <w:lang w:val="nl-NL"/>
              </w:rPr>
              <w:t>Verzenden Nota van Inlichtingen</w:t>
            </w:r>
          </w:p>
        </w:tc>
      </w:tr>
      <w:tr w:rsidR="00974CC9" w:rsidRPr="00517919" w14:paraId="356C7DE1" w14:textId="77777777" w:rsidTr="00974CC9">
        <w:tc>
          <w:tcPr>
            <w:tcW w:w="2693" w:type="dxa"/>
            <w:shd w:val="clear" w:color="auto" w:fill="E6E6E6"/>
          </w:tcPr>
          <w:p w14:paraId="2841E74F" w14:textId="64256ECD" w:rsidR="00974CC9" w:rsidRPr="008B4292" w:rsidRDefault="00F4738C" w:rsidP="00974CC9">
            <w:pPr>
              <w:rPr>
                <w:rFonts w:ascii="Verdana" w:hAnsi="Verdana"/>
                <w:sz w:val="18"/>
                <w:szCs w:val="18"/>
              </w:rPr>
            </w:pPr>
            <w:r w:rsidRPr="00F4738C">
              <w:rPr>
                <w:rFonts w:ascii="Verdana" w:hAnsi="Verdana"/>
                <w:b/>
                <w:bCs/>
                <w:sz w:val="18"/>
                <w:szCs w:val="18"/>
              </w:rPr>
              <w:t>19 januari</w:t>
            </w:r>
            <w:r>
              <w:rPr>
                <w:rFonts w:ascii="Verdana" w:hAnsi="Verdana"/>
                <w:sz w:val="18"/>
                <w:szCs w:val="18"/>
              </w:rPr>
              <w:t xml:space="preserve"> </w:t>
            </w:r>
            <w:r w:rsidR="00C91436">
              <w:rPr>
                <w:rFonts w:ascii="Verdana" w:hAnsi="Verdana"/>
                <w:sz w:val="18"/>
                <w:szCs w:val="18"/>
              </w:rPr>
              <w:t>2021, 13.00 uur</w:t>
            </w:r>
          </w:p>
        </w:tc>
        <w:tc>
          <w:tcPr>
            <w:tcW w:w="5670" w:type="dxa"/>
          </w:tcPr>
          <w:p w14:paraId="03538045" w14:textId="77777777" w:rsidR="00974CC9" w:rsidRPr="0081239C" w:rsidRDefault="00974CC9" w:rsidP="00974CC9">
            <w:pPr>
              <w:rPr>
                <w:rFonts w:ascii="Verdana" w:hAnsi="Verdana"/>
                <w:sz w:val="18"/>
                <w:szCs w:val="18"/>
                <w:highlight w:val="yellow"/>
                <w:lang w:val="nl-NL"/>
              </w:rPr>
            </w:pPr>
            <w:r w:rsidRPr="00A47866">
              <w:rPr>
                <w:rFonts w:ascii="Verdana" w:hAnsi="Verdana"/>
                <w:sz w:val="18"/>
                <w:szCs w:val="18"/>
                <w:lang w:val="nl-NL"/>
              </w:rPr>
              <w:t xml:space="preserve">Uiterste datum en tijdstip van ontvangst van Inschrijvingen en </w:t>
            </w:r>
            <w:r w:rsidR="001E1660">
              <w:rPr>
                <w:rFonts w:ascii="Verdana" w:hAnsi="Verdana"/>
                <w:sz w:val="18"/>
                <w:szCs w:val="18"/>
                <w:lang w:val="nl-NL"/>
              </w:rPr>
              <w:t xml:space="preserve">vervolgens </w:t>
            </w:r>
            <w:r w:rsidRPr="00A47866">
              <w:rPr>
                <w:rFonts w:ascii="Verdana" w:hAnsi="Verdana"/>
                <w:sz w:val="18"/>
                <w:szCs w:val="18"/>
                <w:lang w:val="nl-NL"/>
              </w:rPr>
              <w:t>openen Inschrijvingen door Aanbestedende dienst</w:t>
            </w:r>
          </w:p>
        </w:tc>
      </w:tr>
      <w:tr w:rsidR="00974CC9" w:rsidRPr="00A47866" w14:paraId="382B0E58" w14:textId="77777777" w:rsidTr="00974CC9">
        <w:tc>
          <w:tcPr>
            <w:tcW w:w="2693" w:type="dxa"/>
            <w:shd w:val="clear" w:color="auto" w:fill="E6E6E6"/>
          </w:tcPr>
          <w:p w14:paraId="1E25FE07" w14:textId="4B45F4EE" w:rsidR="00974CC9" w:rsidRPr="008B4292" w:rsidRDefault="00C91436" w:rsidP="00974CC9">
            <w:pPr>
              <w:rPr>
                <w:rFonts w:ascii="Verdana" w:hAnsi="Verdana"/>
                <w:sz w:val="18"/>
                <w:szCs w:val="18"/>
                <w:lang w:val="nl-NL"/>
              </w:rPr>
            </w:pPr>
            <w:r w:rsidRPr="008B4292">
              <w:rPr>
                <w:rFonts w:ascii="Verdana" w:hAnsi="Verdana"/>
                <w:sz w:val="18"/>
                <w:szCs w:val="18"/>
                <w:lang w:val="nl-NL"/>
              </w:rPr>
              <w:t>W</w:t>
            </w:r>
            <w:r w:rsidR="00974CC9" w:rsidRPr="008B4292">
              <w:rPr>
                <w:rFonts w:ascii="Verdana" w:hAnsi="Verdana"/>
                <w:sz w:val="18"/>
                <w:szCs w:val="18"/>
                <w:lang w:val="nl-NL"/>
              </w:rPr>
              <w:t>eek</w:t>
            </w:r>
            <w:r>
              <w:rPr>
                <w:rFonts w:ascii="Verdana" w:hAnsi="Verdana"/>
                <w:sz w:val="18"/>
                <w:szCs w:val="18"/>
                <w:lang w:val="nl-NL"/>
              </w:rPr>
              <w:t xml:space="preserve"> </w:t>
            </w:r>
            <w:r w:rsidR="00EF2018">
              <w:rPr>
                <w:rFonts w:ascii="Verdana" w:hAnsi="Verdana"/>
                <w:sz w:val="18"/>
                <w:szCs w:val="18"/>
                <w:lang w:val="nl-NL"/>
              </w:rPr>
              <w:t>3</w:t>
            </w:r>
            <w:r w:rsidR="00974CC9" w:rsidRPr="008B4292">
              <w:rPr>
                <w:rFonts w:ascii="Verdana" w:hAnsi="Verdana"/>
                <w:sz w:val="18"/>
                <w:szCs w:val="18"/>
                <w:lang w:val="nl-NL"/>
              </w:rPr>
              <w:t xml:space="preserve"> tot en met week</w:t>
            </w:r>
            <w:r>
              <w:rPr>
                <w:rFonts w:ascii="Verdana" w:hAnsi="Verdana"/>
                <w:sz w:val="18"/>
                <w:szCs w:val="18"/>
                <w:lang w:val="nl-NL"/>
              </w:rPr>
              <w:t xml:space="preserve"> </w:t>
            </w:r>
            <w:r w:rsidR="00EF2018">
              <w:rPr>
                <w:rFonts w:ascii="Verdana" w:hAnsi="Verdana"/>
                <w:sz w:val="18"/>
                <w:szCs w:val="18"/>
                <w:lang w:val="nl-NL"/>
              </w:rPr>
              <w:t>5</w:t>
            </w:r>
          </w:p>
        </w:tc>
        <w:tc>
          <w:tcPr>
            <w:tcW w:w="5670" w:type="dxa"/>
          </w:tcPr>
          <w:p w14:paraId="328F227E" w14:textId="77777777" w:rsidR="00974CC9" w:rsidRPr="00A47866" w:rsidRDefault="00974CC9" w:rsidP="00974CC9">
            <w:pPr>
              <w:rPr>
                <w:rFonts w:ascii="Verdana" w:hAnsi="Verdana"/>
                <w:sz w:val="18"/>
                <w:szCs w:val="18"/>
                <w:highlight w:val="yellow"/>
              </w:rPr>
            </w:pPr>
            <w:r w:rsidRPr="00A47866">
              <w:rPr>
                <w:rFonts w:ascii="Verdana" w:hAnsi="Verdana"/>
                <w:sz w:val="18"/>
                <w:szCs w:val="18"/>
              </w:rPr>
              <w:t>Beoordelen Inschrijvingen</w:t>
            </w:r>
          </w:p>
        </w:tc>
      </w:tr>
      <w:tr w:rsidR="00974CC9" w:rsidRPr="00A47866" w14:paraId="5D4BE598" w14:textId="77777777" w:rsidTr="00974CC9">
        <w:tc>
          <w:tcPr>
            <w:tcW w:w="2693" w:type="dxa"/>
            <w:shd w:val="clear" w:color="auto" w:fill="E6E6E6"/>
          </w:tcPr>
          <w:p w14:paraId="08618416" w14:textId="119C2169" w:rsidR="00974CC9" w:rsidRPr="008B4292" w:rsidRDefault="00C91436" w:rsidP="00974CC9">
            <w:pPr>
              <w:rPr>
                <w:rFonts w:ascii="Verdana" w:hAnsi="Verdana"/>
                <w:sz w:val="18"/>
                <w:szCs w:val="18"/>
              </w:rPr>
            </w:pPr>
            <w:r>
              <w:rPr>
                <w:rFonts w:ascii="Verdana" w:hAnsi="Verdana"/>
                <w:sz w:val="18"/>
                <w:szCs w:val="18"/>
              </w:rPr>
              <w:t xml:space="preserve"> </w:t>
            </w:r>
            <w:r w:rsidR="00EF2018">
              <w:rPr>
                <w:rFonts w:ascii="Verdana" w:hAnsi="Verdana"/>
                <w:sz w:val="18"/>
                <w:szCs w:val="18"/>
              </w:rPr>
              <w:t>8 februari</w:t>
            </w:r>
          </w:p>
        </w:tc>
        <w:tc>
          <w:tcPr>
            <w:tcW w:w="5670" w:type="dxa"/>
          </w:tcPr>
          <w:p w14:paraId="2014E96E" w14:textId="77777777" w:rsidR="00974CC9" w:rsidRPr="00A47866" w:rsidRDefault="00974CC9" w:rsidP="00974CC9">
            <w:pPr>
              <w:rPr>
                <w:rFonts w:ascii="Verdana" w:hAnsi="Verdana"/>
                <w:sz w:val="18"/>
                <w:szCs w:val="18"/>
                <w:highlight w:val="yellow"/>
              </w:rPr>
            </w:pPr>
            <w:r w:rsidRPr="00A47866">
              <w:rPr>
                <w:rFonts w:ascii="Verdana" w:hAnsi="Verdana"/>
                <w:sz w:val="18"/>
                <w:szCs w:val="18"/>
              </w:rPr>
              <w:t>Verzenden mededeling gunningsbeslissing</w:t>
            </w:r>
          </w:p>
        </w:tc>
      </w:tr>
      <w:tr w:rsidR="00A45677" w:rsidRPr="00517919" w14:paraId="3233A039" w14:textId="77777777" w:rsidTr="00974CC9">
        <w:tc>
          <w:tcPr>
            <w:tcW w:w="2693" w:type="dxa"/>
            <w:shd w:val="clear" w:color="auto" w:fill="E6E6E6"/>
          </w:tcPr>
          <w:p w14:paraId="43B3E0BE" w14:textId="5736D034" w:rsidR="00A45677" w:rsidRPr="008B4292" w:rsidRDefault="00164597" w:rsidP="00906050">
            <w:pPr>
              <w:rPr>
                <w:rFonts w:ascii="Verdana" w:hAnsi="Verdana"/>
                <w:sz w:val="18"/>
                <w:szCs w:val="18"/>
              </w:rPr>
            </w:pPr>
            <w:r>
              <w:rPr>
                <w:rFonts w:ascii="Verdana" w:hAnsi="Verdana"/>
                <w:sz w:val="18"/>
                <w:szCs w:val="18"/>
              </w:rPr>
              <w:br/>
            </w:r>
            <w:r w:rsidR="00C91436">
              <w:rPr>
                <w:rFonts w:ascii="Verdana" w:hAnsi="Verdana"/>
                <w:sz w:val="18"/>
                <w:szCs w:val="18"/>
              </w:rPr>
              <w:t>1</w:t>
            </w:r>
            <w:r w:rsidR="00EF2018">
              <w:rPr>
                <w:rFonts w:ascii="Verdana" w:hAnsi="Verdana"/>
                <w:sz w:val="18"/>
                <w:szCs w:val="18"/>
              </w:rPr>
              <w:t xml:space="preserve"> maart</w:t>
            </w:r>
          </w:p>
        </w:tc>
        <w:tc>
          <w:tcPr>
            <w:tcW w:w="5670" w:type="dxa"/>
          </w:tcPr>
          <w:p w14:paraId="66C1C1C5" w14:textId="77777777" w:rsidR="00A45677" w:rsidRPr="00A47866" w:rsidRDefault="00A45677" w:rsidP="00906050">
            <w:pPr>
              <w:rPr>
                <w:rFonts w:ascii="Verdana" w:hAnsi="Verdana"/>
                <w:sz w:val="18"/>
                <w:szCs w:val="18"/>
                <w:lang w:val="nl-NL"/>
              </w:rPr>
            </w:pPr>
            <w:r w:rsidRPr="00A47866">
              <w:rPr>
                <w:rFonts w:ascii="Verdana" w:hAnsi="Verdana"/>
                <w:sz w:val="18"/>
                <w:szCs w:val="18"/>
                <w:lang w:val="nl-NL"/>
              </w:rPr>
              <w:t>Uiterste datum voor het door de winnende Inschrijver aanleveren van de door de Aanbestedende dienst gevraagde bewijsmiddelen</w:t>
            </w:r>
          </w:p>
        </w:tc>
      </w:tr>
      <w:tr w:rsidR="00A45677" w:rsidRPr="00517919" w14:paraId="1C95AA8F" w14:textId="77777777" w:rsidTr="00974CC9">
        <w:tc>
          <w:tcPr>
            <w:tcW w:w="2693" w:type="dxa"/>
            <w:shd w:val="clear" w:color="auto" w:fill="E6E6E6"/>
          </w:tcPr>
          <w:p w14:paraId="019675A4" w14:textId="2C32DF8B" w:rsidR="00A45677" w:rsidRPr="00164597" w:rsidRDefault="00164597" w:rsidP="00974CC9">
            <w:pPr>
              <w:rPr>
                <w:rFonts w:ascii="Verdana" w:hAnsi="Verdana"/>
                <w:sz w:val="18"/>
                <w:szCs w:val="18"/>
                <w:lang w:val="nl-NL"/>
              </w:rPr>
            </w:pPr>
            <w:r>
              <w:rPr>
                <w:rFonts w:ascii="Verdana" w:hAnsi="Verdana"/>
                <w:sz w:val="18"/>
                <w:szCs w:val="18"/>
                <w:lang w:val="nl-NL"/>
              </w:rPr>
              <w:br/>
              <w:t>1</w:t>
            </w:r>
            <w:r w:rsidR="00EF2018">
              <w:rPr>
                <w:rFonts w:ascii="Verdana" w:hAnsi="Verdana"/>
                <w:sz w:val="18"/>
                <w:szCs w:val="18"/>
                <w:lang w:val="nl-NL"/>
              </w:rPr>
              <w:t xml:space="preserve"> maart</w:t>
            </w:r>
          </w:p>
        </w:tc>
        <w:tc>
          <w:tcPr>
            <w:tcW w:w="5670" w:type="dxa"/>
          </w:tcPr>
          <w:p w14:paraId="042BBA45" w14:textId="77777777" w:rsidR="00A45677" w:rsidRPr="00A47866" w:rsidRDefault="00A45677" w:rsidP="00974CC9">
            <w:pPr>
              <w:rPr>
                <w:rFonts w:ascii="Verdana" w:hAnsi="Verdana"/>
                <w:sz w:val="18"/>
                <w:szCs w:val="18"/>
                <w:highlight w:val="yellow"/>
                <w:lang w:val="nl-NL"/>
              </w:rPr>
            </w:pPr>
            <w:r w:rsidRPr="00A47866">
              <w:rPr>
                <w:rFonts w:ascii="Verdana" w:hAnsi="Verdana"/>
                <w:sz w:val="18"/>
                <w:szCs w:val="18"/>
                <w:lang w:val="nl-NL"/>
              </w:rPr>
              <w:t>Uiterste datum voor het stellen van vragen en/of het vragen om een voorlopige voorziening inzake de mededeling gunningsbeslissing</w:t>
            </w:r>
          </w:p>
        </w:tc>
      </w:tr>
      <w:tr w:rsidR="00A45677" w:rsidRPr="00A47866" w14:paraId="530905DB" w14:textId="77777777" w:rsidTr="00974CC9">
        <w:tc>
          <w:tcPr>
            <w:tcW w:w="2693" w:type="dxa"/>
            <w:shd w:val="clear" w:color="auto" w:fill="E6E6E6"/>
          </w:tcPr>
          <w:p w14:paraId="34BCE57B" w14:textId="794A9B44" w:rsidR="00A45677" w:rsidRPr="008B4292" w:rsidRDefault="00EF2018" w:rsidP="00974CC9">
            <w:pPr>
              <w:rPr>
                <w:rFonts w:ascii="Verdana" w:hAnsi="Verdana"/>
                <w:sz w:val="18"/>
                <w:szCs w:val="18"/>
              </w:rPr>
            </w:pPr>
            <w:r>
              <w:rPr>
                <w:rFonts w:ascii="Verdana" w:hAnsi="Verdana"/>
                <w:sz w:val="18"/>
                <w:szCs w:val="18"/>
              </w:rPr>
              <w:t>maart</w:t>
            </w:r>
          </w:p>
        </w:tc>
        <w:tc>
          <w:tcPr>
            <w:tcW w:w="5670" w:type="dxa"/>
          </w:tcPr>
          <w:p w14:paraId="4DBC7CB5" w14:textId="77777777" w:rsidR="00A45677" w:rsidRPr="00A47866" w:rsidRDefault="00A45677" w:rsidP="00974CC9">
            <w:pPr>
              <w:rPr>
                <w:rFonts w:ascii="Verdana" w:hAnsi="Verdana"/>
                <w:sz w:val="18"/>
                <w:szCs w:val="18"/>
                <w:highlight w:val="yellow"/>
              </w:rPr>
            </w:pPr>
            <w:r w:rsidRPr="00A47866">
              <w:rPr>
                <w:rFonts w:ascii="Verdana" w:hAnsi="Verdana"/>
                <w:sz w:val="18"/>
                <w:szCs w:val="18"/>
              </w:rPr>
              <w:t>Ingangsdatum Overeenkomst</w:t>
            </w:r>
          </w:p>
        </w:tc>
      </w:tr>
    </w:tbl>
    <w:p w14:paraId="1C32797A" w14:textId="77777777" w:rsidR="00974CC9" w:rsidRDefault="00974CC9" w:rsidP="00974CC9">
      <w:pPr>
        <w:rPr>
          <w:szCs w:val="18"/>
          <w:lang w:val="nl-NL"/>
        </w:rPr>
      </w:pPr>
    </w:p>
    <w:p w14:paraId="576B0BC5" w14:textId="77777777" w:rsidR="00325EDE" w:rsidRPr="00D15A3A" w:rsidRDefault="00974CC9">
      <w:pPr>
        <w:rPr>
          <w:lang w:val="nl-NL"/>
        </w:rPr>
      </w:pPr>
      <w:r w:rsidRPr="00A47866">
        <w:rPr>
          <w:rFonts w:ascii="Verdana" w:hAnsi="Verdana"/>
          <w:sz w:val="18"/>
          <w:szCs w:val="18"/>
          <w:lang w:val="nl-NL"/>
        </w:rPr>
        <w:lastRenderedPageBreak/>
        <w:t>De Aanbestedende dienst kan, indien omstandigheden naar het oordeel van de Aanbestedende dienst daartoe aanleiding geven, de genoemde termijn(en) wijzigen. In dat geval worden de nieuwe termijn(en) tijdig digitaal kenbaar gemaakt.</w:t>
      </w:r>
      <w:r w:rsidR="00325EDE" w:rsidRPr="00D15A3A">
        <w:rPr>
          <w:lang w:val="nl-NL"/>
        </w:rPr>
        <w:br w:type="page"/>
      </w:r>
    </w:p>
    <w:p w14:paraId="40AF6539" w14:textId="77777777" w:rsidR="00325EDE" w:rsidRDefault="00325EDE" w:rsidP="00325EDE">
      <w:pPr>
        <w:pStyle w:val="Kop1"/>
      </w:pPr>
      <w:r>
        <w:lastRenderedPageBreak/>
        <w:t xml:space="preserve"> </w:t>
      </w:r>
      <w:bookmarkStart w:id="5" w:name="_Toc56415486"/>
      <w:r>
        <w:t>Opdrachtomschrijving</w:t>
      </w:r>
      <w:bookmarkEnd w:id="5"/>
    </w:p>
    <w:p w14:paraId="23CB21B0" w14:textId="77777777" w:rsidR="00325EDE" w:rsidRDefault="00325EDE" w:rsidP="002D5121">
      <w:pPr>
        <w:pStyle w:val="Kop2"/>
        <w:keepLines w:val="0"/>
        <w:numPr>
          <w:ilvl w:val="1"/>
          <w:numId w:val="13"/>
        </w:numPr>
        <w:tabs>
          <w:tab w:val="left" w:pos="540"/>
        </w:tabs>
        <w:spacing w:before="240" w:after="60"/>
        <w:rPr>
          <w:rFonts w:eastAsia="Times New Roman" w:cs="Arial"/>
          <w:iCs/>
          <w:sz w:val="18"/>
          <w:szCs w:val="18"/>
          <w:lang w:val="nl-NL" w:eastAsia="nl-NL"/>
        </w:rPr>
      </w:pPr>
      <w:bookmarkStart w:id="6" w:name="_Toc56415487"/>
      <w:r>
        <w:rPr>
          <w:rFonts w:eastAsia="Times New Roman" w:cs="Arial"/>
          <w:iCs/>
          <w:sz w:val="18"/>
          <w:szCs w:val="18"/>
          <w:lang w:val="nl-NL" w:eastAsia="nl-NL"/>
        </w:rPr>
        <w:t>Beschrijving en doel van de opdracht</w:t>
      </w:r>
      <w:bookmarkEnd w:id="6"/>
    </w:p>
    <w:p w14:paraId="0339F560" w14:textId="77777777" w:rsidR="00F94C6F" w:rsidRDefault="00F94C6F" w:rsidP="00325EDE">
      <w:pPr>
        <w:pStyle w:val="Geenafstand"/>
        <w:rPr>
          <w:rFonts w:ascii="Verdana" w:hAnsi="Verdana"/>
          <w:sz w:val="18"/>
          <w:szCs w:val="18"/>
          <w:highlight w:val="yellow"/>
          <w:lang w:val="nl-NL"/>
        </w:rPr>
      </w:pPr>
    </w:p>
    <w:p w14:paraId="148C80E9" w14:textId="70702602" w:rsidR="00F94C6F" w:rsidRPr="00BA2F80" w:rsidRDefault="00F94C6F" w:rsidP="00325EDE">
      <w:pPr>
        <w:pStyle w:val="Geenafstand"/>
        <w:rPr>
          <w:rFonts w:ascii="Verdana" w:hAnsi="Verdana"/>
          <w:sz w:val="18"/>
          <w:szCs w:val="18"/>
          <w:lang w:val="nl-NL"/>
        </w:rPr>
      </w:pPr>
      <w:r w:rsidRPr="00BA2F80">
        <w:rPr>
          <w:rFonts w:ascii="Verdana" w:hAnsi="Verdana"/>
          <w:sz w:val="18"/>
          <w:szCs w:val="18"/>
          <w:lang w:val="nl-NL"/>
        </w:rPr>
        <w:t>2.1.1</w:t>
      </w:r>
    </w:p>
    <w:p w14:paraId="668DBA81" w14:textId="2F2EC6BC" w:rsidR="000F2A68" w:rsidRPr="00BA2F80" w:rsidRDefault="000F2A68" w:rsidP="00325EDE">
      <w:pPr>
        <w:pStyle w:val="Geenafstand"/>
        <w:rPr>
          <w:rFonts w:ascii="Verdana" w:hAnsi="Verdana"/>
          <w:sz w:val="18"/>
          <w:szCs w:val="18"/>
          <w:lang w:val="nl-NL"/>
        </w:rPr>
      </w:pPr>
      <w:r w:rsidRPr="00BA2F80">
        <w:rPr>
          <w:rFonts w:ascii="Verdana" w:hAnsi="Verdana"/>
          <w:sz w:val="18"/>
          <w:szCs w:val="18"/>
          <w:lang w:val="nl-NL"/>
        </w:rPr>
        <w:t>Het ontwerpen van 5 trainingsmodules gericht op geselecteerde beneficiaries,</w:t>
      </w:r>
      <w:r w:rsidR="00ED4A0B">
        <w:rPr>
          <w:rFonts w:ascii="Verdana" w:hAnsi="Verdana"/>
          <w:sz w:val="18"/>
          <w:szCs w:val="18"/>
          <w:lang w:val="nl-NL"/>
        </w:rPr>
        <w:t xml:space="preserve"> zie ook sectie begripsbepalingen boven,</w:t>
      </w:r>
      <w:r w:rsidRPr="00BA2F80">
        <w:rPr>
          <w:rFonts w:ascii="Verdana" w:hAnsi="Verdana"/>
          <w:sz w:val="18"/>
          <w:szCs w:val="18"/>
          <w:lang w:val="nl-NL"/>
        </w:rPr>
        <w:t xml:space="preserve"> die actief zijn in </w:t>
      </w:r>
      <w:proofErr w:type="spellStart"/>
      <w:r w:rsidRPr="00BA2F80">
        <w:rPr>
          <w:rFonts w:ascii="Verdana" w:hAnsi="Verdana"/>
          <w:sz w:val="18"/>
          <w:szCs w:val="18"/>
          <w:lang w:val="nl-NL"/>
        </w:rPr>
        <w:t>Fayoum</w:t>
      </w:r>
      <w:proofErr w:type="spellEnd"/>
      <w:r w:rsidRPr="00BA2F80">
        <w:rPr>
          <w:rFonts w:ascii="Verdana" w:hAnsi="Verdana"/>
          <w:sz w:val="18"/>
          <w:szCs w:val="18"/>
          <w:lang w:val="nl-NL"/>
        </w:rPr>
        <w:t xml:space="preserve"> en daar een populatie van 600 boerdenbedrijven vertegenwoordigen. Die bedrijven variëren van aard en omvang, maar hebben watermanagement als gemeenschappelijke deler. De aan te bieden modules kenmerken zich door technical assistance aan de </w:t>
      </w:r>
      <w:bookmarkStart w:id="7" w:name="_Hlk55901824"/>
      <w:r w:rsidRPr="00BA2F80">
        <w:rPr>
          <w:rFonts w:ascii="Verdana" w:hAnsi="Verdana"/>
          <w:sz w:val="18"/>
          <w:szCs w:val="18"/>
          <w:lang w:val="nl-NL"/>
        </w:rPr>
        <w:t>beneficiaries</w:t>
      </w:r>
      <w:bookmarkEnd w:id="7"/>
      <w:r w:rsidRPr="00BA2F80">
        <w:rPr>
          <w:rFonts w:ascii="Verdana" w:hAnsi="Verdana"/>
          <w:sz w:val="18"/>
          <w:szCs w:val="18"/>
          <w:lang w:val="nl-NL"/>
        </w:rPr>
        <w:t xml:space="preserve"> conform een ‘train-the-trainer’ aanpak. De opgedane kennis wordt binnen de beneficiaries geïnstitutionaliseerd en aangewend voor de verbetering van het watermanagement van de 600 boerenbedrijven. Dit op basis van ‘more-</w:t>
      </w:r>
      <w:proofErr w:type="spellStart"/>
      <w:r w:rsidRPr="00BA2F80">
        <w:rPr>
          <w:rFonts w:ascii="Verdana" w:hAnsi="Verdana"/>
          <w:sz w:val="18"/>
          <w:szCs w:val="18"/>
          <w:lang w:val="nl-NL"/>
        </w:rPr>
        <w:t>crop</w:t>
      </w:r>
      <w:proofErr w:type="spellEnd"/>
      <w:r w:rsidRPr="00BA2F80">
        <w:rPr>
          <w:rFonts w:ascii="Verdana" w:hAnsi="Verdana"/>
          <w:sz w:val="18"/>
          <w:szCs w:val="18"/>
          <w:lang w:val="nl-NL"/>
        </w:rPr>
        <w:t xml:space="preserve">-per-drop’, waarbij verdienmodellen zodanig worden ontwikkeld dat return on investment in watermanagement mogelijk wordt. </w:t>
      </w:r>
    </w:p>
    <w:p w14:paraId="42D81895" w14:textId="44ABABC0" w:rsidR="00325EDE" w:rsidRPr="00BA2F80" w:rsidRDefault="000F2A68" w:rsidP="00325EDE">
      <w:pPr>
        <w:pStyle w:val="Geenafstand"/>
        <w:rPr>
          <w:rFonts w:ascii="Verdana" w:hAnsi="Verdana"/>
          <w:sz w:val="18"/>
          <w:szCs w:val="18"/>
          <w:lang w:val="nl-NL"/>
        </w:rPr>
      </w:pPr>
      <w:r w:rsidRPr="00BA2F80">
        <w:rPr>
          <w:rFonts w:ascii="Verdana" w:hAnsi="Verdana"/>
          <w:sz w:val="18"/>
          <w:szCs w:val="18"/>
          <w:lang w:val="nl-NL"/>
        </w:rPr>
        <w:t xml:space="preserve">De modules richten zich op 2 groeicycli en worden in een traject van 10 maanden ontwikkeld, geïmplementeerd en afgerond. </w:t>
      </w:r>
      <w:r w:rsidR="00BA2F80">
        <w:rPr>
          <w:rFonts w:ascii="Verdana" w:hAnsi="Verdana"/>
          <w:sz w:val="18"/>
          <w:szCs w:val="18"/>
          <w:lang w:val="nl-NL"/>
        </w:rPr>
        <w:br/>
      </w:r>
      <w:r w:rsidR="00BA2F80">
        <w:rPr>
          <w:rFonts w:ascii="Verdana" w:hAnsi="Verdana"/>
          <w:sz w:val="18"/>
          <w:szCs w:val="18"/>
          <w:lang w:val="nl-NL"/>
        </w:rPr>
        <w:br/>
        <w:t>De precieze opdrachtomschrijving wordt hieronder in de Engelse taal gesteld</w:t>
      </w:r>
    </w:p>
    <w:p w14:paraId="1FA159B9" w14:textId="0BFBD47E" w:rsidR="00F94C6F" w:rsidRPr="00BA2F80" w:rsidRDefault="00F94C6F" w:rsidP="00325EDE">
      <w:pPr>
        <w:pStyle w:val="Geenafstand"/>
        <w:rPr>
          <w:rFonts w:ascii="Verdana" w:hAnsi="Verdana"/>
          <w:sz w:val="18"/>
          <w:szCs w:val="18"/>
          <w:highlight w:val="yellow"/>
          <w:lang w:val="nl-NL"/>
        </w:rPr>
      </w:pPr>
    </w:p>
    <w:p w14:paraId="5713A7C9" w14:textId="00384939" w:rsidR="00F94C6F" w:rsidRPr="004A4BFB" w:rsidRDefault="00F94C6F" w:rsidP="00325EDE">
      <w:pPr>
        <w:pStyle w:val="Geenafstand"/>
        <w:rPr>
          <w:rFonts w:ascii="Verdana" w:hAnsi="Verdana"/>
          <w:sz w:val="18"/>
          <w:szCs w:val="18"/>
          <w:lang w:val="nl-NL"/>
        </w:rPr>
      </w:pPr>
      <w:r w:rsidRPr="004A4BFB">
        <w:rPr>
          <w:rFonts w:ascii="Verdana" w:hAnsi="Verdana"/>
          <w:sz w:val="18"/>
          <w:szCs w:val="18"/>
          <w:lang w:val="nl-NL"/>
        </w:rPr>
        <w:t>2.1.2</w:t>
      </w:r>
    </w:p>
    <w:p w14:paraId="7A8560ED" w14:textId="3C5730E1" w:rsidR="00132DE2" w:rsidRPr="00132DE2" w:rsidRDefault="00132DE2" w:rsidP="00132DE2">
      <w:pPr>
        <w:pStyle w:val="Geenafstand"/>
        <w:rPr>
          <w:rFonts w:ascii="Verdana" w:hAnsi="Verdana"/>
          <w:sz w:val="18"/>
          <w:szCs w:val="18"/>
        </w:rPr>
      </w:pPr>
      <w:r>
        <w:rPr>
          <w:rFonts w:ascii="Verdana" w:hAnsi="Verdana"/>
          <w:sz w:val="18"/>
          <w:szCs w:val="18"/>
        </w:rPr>
        <w:t>2.</w:t>
      </w:r>
      <w:r w:rsidRPr="00132DE2">
        <w:rPr>
          <w:rFonts w:ascii="Verdana" w:hAnsi="Verdana"/>
          <w:sz w:val="18"/>
          <w:szCs w:val="18"/>
        </w:rPr>
        <w:t>1.</w:t>
      </w:r>
      <w:r>
        <w:rPr>
          <w:rFonts w:ascii="Verdana" w:hAnsi="Verdana"/>
          <w:sz w:val="18"/>
          <w:szCs w:val="18"/>
        </w:rPr>
        <w:t>2.1</w:t>
      </w:r>
      <w:r w:rsidRPr="00132DE2">
        <w:rPr>
          <w:rFonts w:ascii="Verdana" w:hAnsi="Verdana"/>
          <w:sz w:val="18"/>
          <w:szCs w:val="18"/>
        </w:rPr>
        <w:tab/>
      </w:r>
      <w:proofErr w:type="spellStart"/>
      <w:r w:rsidR="00BA2F80" w:rsidRPr="00BA2F80">
        <w:rPr>
          <w:rFonts w:ascii="Verdana" w:hAnsi="Verdana"/>
          <w:sz w:val="20"/>
          <w:szCs w:val="20"/>
        </w:rPr>
        <w:t>Achtergrond</w:t>
      </w:r>
      <w:proofErr w:type="spellEnd"/>
    </w:p>
    <w:p w14:paraId="69E46918"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 xml:space="preserve">To strengthen the bilateral cooperation between Egypt and the Netherlands on water issues, a strategic partnership started in 2010 under the name of the ‘Delta Cooperation Program’, being part of the Partners </w:t>
      </w:r>
      <w:proofErr w:type="spellStart"/>
      <w:r w:rsidRPr="00132DE2">
        <w:rPr>
          <w:rFonts w:ascii="Verdana" w:hAnsi="Verdana"/>
          <w:sz w:val="18"/>
          <w:szCs w:val="18"/>
        </w:rPr>
        <w:t>voor</w:t>
      </w:r>
      <w:proofErr w:type="spellEnd"/>
      <w:r w:rsidRPr="00132DE2">
        <w:rPr>
          <w:rFonts w:ascii="Verdana" w:hAnsi="Verdana"/>
          <w:sz w:val="18"/>
          <w:szCs w:val="18"/>
        </w:rPr>
        <w:t xml:space="preserve"> Water programme (PVW). The Delta cooperation programme with Egypt, further PvW-Delta EG, is executed through joint efforts of the Dutch Ministry of Foreign Affairs, the Ministry of Economic Affairs, the Ministry of Infrastructure and Environment, the Netherlands Enterprise Agency (RVO, the Advisory Panel Unit of the Egyptian Ministry of Water Resources and Irrigation (MWRI) and the Netherlands Water Partnership (NWP). </w:t>
      </w:r>
    </w:p>
    <w:p w14:paraId="7AA0A770" w14:textId="77777777" w:rsidR="00132DE2" w:rsidRPr="00132DE2" w:rsidRDefault="00132DE2" w:rsidP="00132DE2">
      <w:pPr>
        <w:pStyle w:val="Geenafstand"/>
        <w:rPr>
          <w:rFonts w:ascii="Verdana" w:hAnsi="Verdana"/>
          <w:sz w:val="18"/>
          <w:szCs w:val="18"/>
        </w:rPr>
      </w:pPr>
    </w:p>
    <w:p w14:paraId="00447F35"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 xml:space="preserve">The program intends to strengthen the cooperation on water and delta management between the Netherlands and Egypt. It encourages partnerships between governmental organizations, knowledge institutes, private sector and non-governmental organizations on a number of water related topics like Integrated Coastal Zone Management, Wastewater Management and Water and Agriculture. </w:t>
      </w:r>
    </w:p>
    <w:p w14:paraId="5ED0D01F" w14:textId="77777777" w:rsidR="00132DE2" w:rsidRPr="00132DE2" w:rsidRDefault="00132DE2" w:rsidP="00132DE2">
      <w:pPr>
        <w:pStyle w:val="Geenafstand"/>
        <w:rPr>
          <w:rFonts w:ascii="Verdana" w:hAnsi="Verdana"/>
          <w:sz w:val="18"/>
          <w:szCs w:val="18"/>
        </w:rPr>
      </w:pPr>
    </w:p>
    <w:p w14:paraId="0BCD1420"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In addition, Egypt and the Netherlands are both involved in the Delta Coalition initiative together with ten other countries. In this coalition delta countries, with similar challenges, exchange know-how, experience, and ideas, directly leading to international agreements and national implementation.</w:t>
      </w:r>
    </w:p>
    <w:p w14:paraId="5589CFD6" w14:textId="77777777" w:rsidR="00132DE2" w:rsidRPr="00132DE2" w:rsidRDefault="00132DE2" w:rsidP="00132DE2">
      <w:pPr>
        <w:pStyle w:val="Geenafstand"/>
        <w:rPr>
          <w:rFonts w:ascii="Verdana" w:hAnsi="Verdana"/>
          <w:sz w:val="18"/>
          <w:szCs w:val="18"/>
        </w:rPr>
      </w:pPr>
    </w:p>
    <w:p w14:paraId="22F73822"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The mission as outlined in this TOR, focuses on the theme Water and Agriculture.</w:t>
      </w:r>
    </w:p>
    <w:p w14:paraId="01313FB4" w14:textId="77777777" w:rsidR="00132DE2" w:rsidRPr="00132DE2" w:rsidRDefault="00132DE2" w:rsidP="00132DE2">
      <w:pPr>
        <w:pStyle w:val="Geenafstand"/>
        <w:rPr>
          <w:rFonts w:ascii="Verdana" w:hAnsi="Verdana"/>
          <w:sz w:val="18"/>
          <w:szCs w:val="18"/>
        </w:rPr>
      </w:pPr>
    </w:p>
    <w:p w14:paraId="59659D94" w14:textId="3C55B5AF" w:rsidR="00132DE2" w:rsidRPr="00132DE2" w:rsidRDefault="00132DE2" w:rsidP="00132DE2">
      <w:pPr>
        <w:pStyle w:val="Geenafstand"/>
        <w:rPr>
          <w:rFonts w:ascii="Verdana" w:hAnsi="Verdana"/>
          <w:sz w:val="18"/>
          <w:szCs w:val="18"/>
        </w:rPr>
      </w:pPr>
      <w:r>
        <w:rPr>
          <w:rFonts w:ascii="Verdana" w:hAnsi="Verdana"/>
          <w:sz w:val="18"/>
          <w:szCs w:val="18"/>
        </w:rPr>
        <w:t>2.1.2.2</w:t>
      </w:r>
      <w:r w:rsidRPr="00132DE2">
        <w:rPr>
          <w:rFonts w:ascii="Verdana" w:hAnsi="Verdana"/>
          <w:sz w:val="18"/>
          <w:szCs w:val="18"/>
        </w:rPr>
        <w:tab/>
      </w:r>
      <w:r w:rsidR="00BA2F80" w:rsidRPr="00BA2F80">
        <w:rPr>
          <w:rFonts w:ascii="Verdana" w:hAnsi="Verdana"/>
          <w:sz w:val="20"/>
          <w:szCs w:val="20"/>
        </w:rPr>
        <w:t>Doel</w:t>
      </w:r>
    </w:p>
    <w:p w14:paraId="2A5B11A8"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 xml:space="preserve">Water management increasingly becomes important in Egypt. Nearly all agriculture depends on irrigation water and both surface water and groundwater levels are under stress. Groundwater also becomes more saline, having an effect on the quality of the cultivated crops. Therefore there is an urgent need to implement precision agricultural practices in Egypt. Access to actual and useful information of irrigation water requirements having a high spatial detail is key. </w:t>
      </w:r>
    </w:p>
    <w:p w14:paraId="02C125A3" w14:textId="77777777" w:rsidR="00132DE2" w:rsidRPr="00132DE2" w:rsidRDefault="00132DE2" w:rsidP="00132DE2">
      <w:pPr>
        <w:pStyle w:val="Geenafstand"/>
        <w:rPr>
          <w:rFonts w:ascii="Verdana" w:hAnsi="Verdana"/>
          <w:sz w:val="18"/>
          <w:szCs w:val="18"/>
        </w:rPr>
      </w:pPr>
    </w:p>
    <w:p w14:paraId="46CD9C41"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 xml:space="preserve">There are suitable options for obtaining such information on the farmer level. These are satellite-based irrigation advisory systems, including remote sensing and drone induced data. </w:t>
      </w:r>
    </w:p>
    <w:p w14:paraId="58F052BD" w14:textId="77777777" w:rsidR="00132DE2" w:rsidRPr="00132DE2" w:rsidRDefault="00132DE2" w:rsidP="00132DE2">
      <w:pPr>
        <w:pStyle w:val="Geenafstand"/>
        <w:rPr>
          <w:rFonts w:ascii="Verdana" w:hAnsi="Verdana"/>
          <w:sz w:val="18"/>
          <w:szCs w:val="18"/>
        </w:rPr>
      </w:pPr>
    </w:p>
    <w:p w14:paraId="16A30770" w14:textId="1AA03E9C" w:rsidR="00132DE2" w:rsidRPr="00132DE2" w:rsidRDefault="00132DE2" w:rsidP="00132DE2">
      <w:pPr>
        <w:pStyle w:val="Geenafstand"/>
        <w:rPr>
          <w:rFonts w:ascii="Verdana" w:hAnsi="Verdana"/>
          <w:sz w:val="18"/>
          <w:szCs w:val="18"/>
        </w:rPr>
      </w:pPr>
      <w:r w:rsidRPr="00132DE2">
        <w:rPr>
          <w:rFonts w:ascii="Verdana" w:hAnsi="Verdana"/>
          <w:sz w:val="18"/>
          <w:szCs w:val="18"/>
        </w:rPr>
        <w:t xml:space="preserve">In order to bring these options into existing agricultural </w:t>
      </w:r>
      <w:r w:rsidR="000952EC" w:rsidRPr="00132DE2">
        <w:rPr>
          <w:rFonts w:ascii="Verdana" w:hAnsi="Verdana"/>
          <w:sz w:val="18"/>
          <w:szCs w:val="18"/>
        </w:rPr>
        <w:t>practices</w:t>
      </w:r>
      <w:r w:rsidRPr="00132DE2">
        <w:rPr>
          <w:rFonts w:ascii="Verdana" w:hAnsi="Verdana"/>
          <w:sz w:val="18"/>
          <w:szCs w:val="18"/>
        </w:rPr>
        <w:t xml:space="preserve"> in Egypt, working with quantitative information on water use and crop-growth. For this path it’s vital to provide cos-benefit-analyses and prospects of investments having return on investment in a feasible timespan. Private sector training specialists need to ensure that private sector perspective is well incorporated in the technical assistance to be provided in the proposed mission. The target group consists of approximately 600 farmers in the Fayoum area. </w:t>
      </w:r>
    </w:p>
    <w:p w14:paraId="076100F3" w14:textId="77777777" w:rsidR="00132DE2" w:rsidRPr="00132DE2" w:rsidRDefault="00132DE2" w:rsidP="00132DE2">
      <w:pPr>
        <w:pStyle w:val="Geenafstand"/>
        <w:rPr>
          <w:rFonts w:ascii="Verdana" w:hAnsi="Verdana"/>
          <w:sz w:val="18"/>
          <w:szCs w:val="18"/>
        </w:rPr>
      </w:pPr>
    </w:p>
    <w:p w14:paraId="2F6E12AA" w14:textId="0F6307EF" w:rsidR="00132DE2" w:rsidRDefault="00132DE2" w:rsidP="00132DE2">
      <w:pPr>
        <w:pStyle w:val="Geenafstand"/>
        <w:rPr>
          <w:rFonts w:ascii="Verdana" w:hAnsi="Verdana"/>
          <w:sz w:val="18"/>
          <w:szCs w:val="18"/>
        </w:rPr>
      </w:pPr>
      <w:r w:rsidRPr="00132DE2">
        <w:rPr>
          <w:rFonts w:ascii="Verdana" w:hAnsi="Verdana"/>
          <w:sz w:val="18"/>
          <w:szCs w:val="18"/>
        </w:rPr>
        <w:t xml:space="preserve">Furthermore it’s very important that climate perspectives in relation to water availability and possibly soil conditions are taken into account. Existing projections show the effect of climate change on water availability. Business as usual will become severely under stress in the near </w:t>
      </w:r>
      <w:r w:rsidRPr="00132DE2">
        <w:rPr>
          <w:rFonts w:ascii="Verdana" w:hAnsi="Verdana"/>
          <w:sz w:val="18"/>
          <w:szCs w:val="18"/>
        </w:rPr>
        <w:lastRenderedPageBreak/>
        <w:t xml:space="preserve">future. Rethinking current agricultural </w:t>
      </w:r>
      <w:r w:rsidR="000952EC" w:rsidRPr="00132DE2">
        <w:rPr>
          <w:rFonts w:ascii="Verdana" w:hAnsi="Verdana"/>
          <w:sz w:val="18"/>
          <w:szCs w:val="18"/>
        </w:rPr>
        <w:t>practices</w:t>
      </w:r>
      <w:r w:rsidRPr="00132DE2">
        <w:rPr>
          <w:rFonts w:ascii="Verdana" w:hAnsi="Verdana"/>
          <w:sz w:val="18"/>
          <w:szCs w:val="18"/>
        </w:rPr>
        <w:t xml:space="preserve"> is extremely important and as such supported by the Egyptian government. </w:t>
      </w:r>
    </w:p>
    <w:p w14:paraId="16D91169" w14:textId="77777777" w:rsidR="00BA2F80" w:rsidRPr="00132DE2" w:rsidRDefault="00BA2F80" w:rsidP="00132DE2">
      <w:pPr>
        <w:pStyle w:val="Geenafstand"/>
        <w:rPr>
          <w:rFonts w:ascii="Verdana" w:hAnsi="Verdana"/>
          <w:sz w:val="18"/>
          <w:szCs w:val="18"/>
        </w:rPr>
      </w:pPr>
    </w:p>
    <w:p w14:paraId="2CCED9ED"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ab/>
      </w:r>
    </w:p>
    <w:p w14:paraId="168B2E98" w14:textId="7A321ABD" w:rsidR="00132DE2" w:rsidRPr="00132DE2" w:rsidRDefault="00132DE2" w:rsidP="00132DE2">
      <w:pPr>
        <w:pStyle w:val="Geenafstand"/>
        <w:rPr>
          <w:rFonts w:ascii="Verdana" w:hAnsi="Verdana"/>
          <w:sz w:val="18"/>
          <w:szCs w:val="18"/>
        </w:rPr>
      </w:pPr>
      <w:r>
        <w:rPr>
          <w:rFonts w:ascii="Verdana" w:hAnsi="Verdana"/>
          <w:sz w:val="18"/>
          <w:szCs w:val="18"/>
        </w:rPr>
        <w:t xml:space="preserve">2.1.2.3 </w:t>
      </w:r>
      <w:r w:rsidRPr="00132DE2">
        <w:rPr>
          <w:rFonts w:ascii="Verdana" w:hAnsi="Verdana"/>
          <w:sz w:val="18"/>
          <w:szCs w:val="18"/>
        </w:rPr>
        <w:t>SCOPE OF THE WORK</w:t>
      </w:r>
    </w:p>
    <w:p w14:paraId="74873A5B" w14:textId="77777777" w:rsidR="00132DE2" w:rsidRPr="00132DE2" w:rsidRDefault="00132DE2" w:rsidP="00132DE2">
      <w:pPr>
        <w:pStyle w:val="Geenafstand"/>
        <w:rPr>
          <w:rFonts w:ascii="Verdana" w:hAnsi="Verdana"/>
          <w:sz w:val="18"/>
          <w:szCs w:val="18"/>
        </w:rPr>
      </w:pPr>
    </w:p>
    <w:p w14:paraId="02D6BDA8" w14:textId="77777777" w:rsidR="00132DE2" w:rsidRPr="00BA2F80" w:rsidRDefault="00132DE2" w:rsidP="00132DE2">
      <w:pPr>
        <w:pStyle w:val="Geenafstand"/>
        <w:rPr>
          <w:rFonts w:ascii="Verdana" w:hAnsi="Verdana"/>
          <w:sz w:val="20"/>
          <w:szCs w:val="20"/>
        </w:rPr>
      </w:pPr>
      <w:r w:rsidRPr="00BA2F80">
        <w:rPr>
          <w:rFonts w:ascii="Verdana" w:hAnsi="Verdana"/>
          <w:sz w:val="20"/>
          <w:szCs w:val="20"/>
        </w:rPr>
        <w:t>Beneficiaries</w:t>
      </w:r>
    </w:p>
    <w:p w14:paraId="03368E9B"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 xml:space="preserve">The Egyptian beneficiaries requesting this training are led by Tamer </w:t>
      </w:r>
      <w:proofErr w:type="spellStart"/>
      <w:r w:rsidRPr="00132DE2">
        <w:rPr>
          <w:rFonts w:ascii="Verdana" w:hAnsi="Verdana"/>
          <w:sz w:val="18"/>
          <w:szCs w:val="18"/>
        </w:rPr>
        <w:t>Semida</w:t>
      </w:r>
      <w:proofErr w:type="spellEnd"/>
      <w:r w:rsidRPr="00132DE2">
        <w:rPr>
          <w:rFonts w:ascii="Verdana" w:hAnsi="Verdana"/>
          <w:sz w:val="18"/>
          <w:szCs w:val="18"/>
        </w:rPr>
        <w:t xml:space="preserve"> Office for Agro Projects Management (private company) and it includes the Fayoum Agro Organic Development Association (FAODA) (NGO), Inception Academy for Training &amp; Agro-Development (Vocational School), Integral Development Action Of Minya (IDAM) (NGO), LEPACHA-EGYPT and Bio Oasis Company For Trading And Exporting (Ltd) (private companies). These organisations are complemented with local centers of excellence in cooperation with the Dutch organization </w:t>
      </w:r>
      <w:proofErr w:type="spellStart"/>
      <w:r w:rsidRPr="00132DE2">
        <w:rPr>
          <w:rFonts w:ascii="Verdana" w:hAnsi="Verdana"/>
          <w:sz w:val="18"/>
          <w:szCs w:val="18"/>
        </w:rPr>
        <w:t>Nectaerra</w:t>
      </w:r>
      <w:proofErr w:type="spellEnd"/>
      <w:r w:rsidRPr="00132DE2">
        <w:rPr>
          <w:rFonts w:ascii="Verdana" w:hAnsi="Verdana"/>
          <w:sz w:val="18"/>
          <w:szCs w:val="18"/>
        </w:rPr>
        <w:t>. A short description per beneficiary is given below, while more background information is provided in Annex I to this TOR.</w:t>
      </w:r>
    </w:p>
    <w:p w14:paraId="5F09891B" w14:textId="77777777" w:rsidR="00132DE2" w:rsidRPr="00132DE2" w:rsidRDefault="00132DE2" w:rsidP="00132DE2">
      <w:pPr>
        <w:pStyle w:val="Geenafstand"/>
        <w:rPr>
          <w:rFonts w:ascii="Verdana" w:hAnsi="Verdana"/>
          <w:sz w:val="18"/>
          <w:szCs w:val="18"/>
        </w:rPr>
      </w:pPr>
    </w:p>
    <w:p w14:paraId="0BDDB583"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Bio Oasis and LEPACHA are organic vegetables exporters, having teams of agricultural engineers who provide technical support to smallholder farmers. Oasis and LEPACHA oversee their operational practices in order to ensure good marketable, certifiable products and at the same time increase the profit for the farmers. Their role is also widely supported by local NGOs such as FAODA or IDAM who work with their communities to improve their livelihood especially through improved agricultural practices. These NGOs always seek to bring farmers together under their associations to train them and support them, especially youth and women. This they do in order to improve their farming practices and adopt new technologies, especially to face the challenges of the sector, particularly shortage of water resources.</w:t>
      </w:r>
    </w:p>
    <w:p w14:paraId="53891338" w14:textId="77777777" w:rsidR="00132DE2" w:rsidRPr="00132DE2" w:rsidRDefault="00132DE2" w:rsidP="00132DE2">
      <w:pPr>
        <w:pStyle w:val="Geenafstand"/>
        <w:rPr>
          <w:rFonts w:ascii="Verdana" w:hAnsi="Verdana"/>
          <w:sz w:val="18"/>
          <w:szCs w:val="18"/>
        </w:rPr>
      </w:pPr>
    </w:p>
    <w:p w14:paraId="4CB320C3"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Necessity of working with private companies to focus training on</w:t>
      </w:r>
    </w:p>
    <w:p w14:paraId="0EFCB561"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 xml:space="preserve">Private companies, in addition to working with smallholder farmers, operate their own farms and have their teams of technical and agricultural engineers. In order to train their employees in advanced agricultural practices, they seek the help of vocational training schools like Inception who creates customized trainings that fit these companies’ requirements. It’s a logical step to equip these vocational training schools with additional expertise on water data management and to translate data to useful information on improved agricultural practices. </w:t>
      </w:r>
    </w:p>
    <w:p w14:paraId="0FC70A3B" w14:textId="77777777" w:rsidR="00132DE2" w:rsidRPr="00132DE2" w:rsidRDefault="00132DE2" w:rsidP="00132DE2">
      <w:pPr>
        <w:pStyle w:val="Geenafstand"/>
        <w:rPr>
          <w:rFonts w:ascii="Verdana" w:hAnsi="Verdana"/>
          <w:sz w:val="18"/>
          <w:szCs w:val="18"/>
        </w:rPr>
      </w:pPr>
    </w:p>
    <w:p w14:paraId="61E0318E"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Added value of climate smart agriculture in vocational education</w:t>
      </w:r>
    </w:p>
    <w:p w14:paraId="70D9F04C"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Vocational education in Egypt currently insufficiently focus on climate smart agriculture, and covers more the traditional engineering subjects rather than agricultural water management, efficiency and the use of geodata. It is important that these topics are considered in the context of the market as well as the local socio-economic and cultural situation. In its methods, the training directly targets the need for development of practical skills and knowledge, complementary to theoretical training. The training also contributes to the modernization of farmer education thanks to the use of the latest, interactive technologies related to geodata-based applications and remote training techniques.</w:t>
      </w:r>
    </w:p>
    <w:p w14:paraId="73E47A09"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 </w:t>
      </w:r>
    </w:p>
    <w:p w14:paraId="1F2A90CD"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Regionally different focuses – training to be provided is to be set-up dynamically</w:t>
      </w:r>
    </w:p>
    <w:p w14:paraId="3F01C0BF" w14:textId="5ABFEF9A" w:rsidR="00132DE2" w:rsidRPr="00132DE2" w:rsidRDefault="00132DE2" w:rsidP="00132DE2">
      <w:pPr>
        <w:pStyle w:val="Geenafstand"/>
        <w:rPr>
          <w:rFonts w:ascii="Verdana" w:hAnsi="Verdana"/>
          <w:sz w:val="18"/>
          <w:szCs w:val="18"/>
        </w:rPr>
      </w:pPr>
      <w:r w:rsidRPr="00132DE2">
        <w:rPr>
          <w:rFonts w:ascii="Verdana" w:hAnsi="Verdana"/>
          <w:sz w:val="18"/>
          <w:szCs w:val="18"/>
        </w:rPr>
        <w:t xml:space="preserve">It needs to be </w:t>
      </w:r>
      <w:r w:rsidR="00BA2F80" w:rsidRPr="00132DE2">
        <w:rPr>
          <w:rFonts w:ascii="Verdana" w:hAnsi="Verdana"/>
          <w:sz w:val="18"/>
          <w:szCs w:val="18"/>
        </w:rPr>
        <w:t>recognized</w:t>
      </w:r>
      <w:r w:rsidRPr="00132DE2">
        <w:rPr>
          <w:rFonts w:ascii="Verdana" w:hAnsi="Verdana"/>
          <w:sz w:val="18"/>
          <w:szCs w:val="18"/>
        </w:rPr>
        <w:t xml:space="preserve"> that farming systems in the region differ. For example, both flood irrigation farming systems and pressurized (drip or sprinkler) irrigation systems exist in the Fayoum region. It is important to separate the type of advisory services provided to flood irrigation farming and pressurized irrigation farming systems. The information they require from remote sensing is different, thus need to be translated differently to the field in practical applications.</w:t>
      </w:r>
    </w:p>
    <w:p w14:paraId="414C22AC" w14:textId="77777777" w:rsidR="00132DE2" w:rsidRPr="00132DE2" w:rsidRDefault="00132DE2" w:rsidP="00132DE2">
      <w:pPr>
        <w:pStyle w:val="Geenafstand"/>
        <w:rPr>
          <w:rFonts w:ascii="Verdana" w:hAnsi="Verdana"/>
          <w:sz w:val="18"/>
          <w:szCs w:val="18"/>
        </w:rPr>
      </w:pPr>
    </w:p>
    <w:p w14:paraId="20DAFEAC"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 xml:space="preserve">The use of geodata is implemented in the training on various spatial scales tailored to the size and agricultural capacity of the target groups, from within-field scale using high-resolution satellite and flying sensor (drone) data, to larger-scale information highlighting overall water availability, use and productivity, such as the FAO WaPOR portal, which is supported by the NL government. Smaller farms have a more direct need for mobile app data, while larger farms have a need to get access to and understand geodata plus remote sensing systems. In addition, the training expands on geodata interpretation by incorporating scenario analyses related to anticipated impacts of different management practices and climate change, to support farmer decision making. </w:t>
      </w:r>
    </w:p>
    <w:p w14:paraId="0C68CC54" w14:textId="77777777" w:rsidR="00132DE2" w:rsidRPr="00132DE2" w:rsidRDefault="00132DE2" w:rsidP="00132DE2">
      <w:pPr>
        <w:pStyle w:val="Geenafstand"/>
        <w:rPr>
          <w:rFonts w:ascii="Verdana" w:hAnsi="Verdana"/>
          <w:sz w:val="18"/>
          <w:szCs w:val="18"/>
        </w:rPr>
      </w:pPr>
    </w:p>
    <w:p w14:paraId="2B735CB4"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Irrigation advice can be provide through smart-phone apps for supporting irrigation decision-making for example as provided through the IrriWatch platform. As such cooperation with IrriWatch is recommended.</w:t>
      </w:r>
    </w:p>
    <w:p w14:paraId="03B822FC" w14:textId="77777777" w:rsidR="00132DE2" w:rsidRPr="00132DE2" w:rsidRDefault="00132DE2" w:rsidP="00132DE2">
      <w:pPr>
        <w:pStyle w:val="Geenafstand"/>
        <w:rPr>
          <w:rFonts w:ascii="Verdana" w:hAnsi="Verdana"/>
          <w:sz w:val="18"/>
          <w:szCs w:val="18"/>
        </w:rPr>
      </w:pPr>
    </w:p>
    <w:p w14:paraId="4A22DCDC" w14:textId="5A247090" w:rsidR="00132DE2" w:rsidRPr="00132DE2" w:rsidRDefault="00132DE2" w:rsidP="00132DE2">
      <w:pPr>
        <w:pStyle w:val="Geenafstand"/>
        <w:rPr>
          <w:rFonts w:ascii="Verdana" w:hAnsi="Verdana"/>
          <w:sz w:val="18"/>
          <w:szCs w:val="18"/>
        </w:rPr>
      </w:pPr>
      <w:r>
        <w:rPr>
          <w:rFonts w:ascii="Verdana" w:hAnsi="Verdana"/>
          <w:sz w:val="18"/>
          <w:szCs w:val="18"/>
        </w:rPr>
        <w:t xml:space="preserve">2.1.2.4 </w:t>
      </w:r>
      <w:r w:rsidRPr="00132DE2">
        <w:rPr>
          <w:rFonts w:ascii="Verdana" w:hAnsi="Verdana"/>
          <w:sz w:val="18"/>
          <w:szCs w:val="18"/>
        </w:rPr>
        <w:t>WORK PACKAGES</w:t>
      </w:r>
    </w:p>
    <w:p w14:paraId="367FD06B"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 xml:space="preserve">Foreseen training modules </w:t>
      </w:r>
    </w:p>
    <w:p w14:paraId="606B734F"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 xml:space="preserve">There are </w:t>
      </w:r>
      <w:r w:rsidRPr="00BA2F80">
        <w:rPr>
          <w:rFonts w:ascii="Verdana" w:hAnsi="Verdana"/>
          <w:b/>
          <w:bCs/>
          <w:sz w:val="18"/>
          <w:szCs w:val="18"/>
        </w:rPr>
        <w:t>5 modules</w:t>
      </w:r>
      <w:r w:rsidRPr="00132DE2">
        <w:rPr>
          <w:rFonts w:ascii="Verdana" w:hAnsi="Verdana"/>
          <w:sz w:val="18"/>
          <w:szCs w:val="18"/>
        </w:rPr>
        <w:t xml:space="preserve"> in total as listed below. </w:t>
      </w:r>
    </w:p>
    <w:p w14:paraId="153380C2" w14:textId="77777777" w:rsidR="00132DE2" w:rsidRPr="00132DE2" w:rsidRDefault="00132DE2" w:rsidP="00132DE2">
      <w:pPr>
        <w:pStyle w:val="Geenafstand"/>
        <w:rPr>
          <w:rFonts w:ascii="Verdana" w:hAnsi="Verdana"/>
          <w:sz w:val="18"/>
          <w:szCs w:val="18"/>
        </w:rPr>
      </w:pPr>
    </w:p>
    <w:p w14:paraId="73DF4AE5"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1.</w:t>
      </w:r>
      <w:r w:rsidRPr="00132DE2">
        <w:rPr>
          <w:rFonts w:ascii="Verdana" w:hAnsi="Verdana"/>
          <w:sz w:val="18"/>
          <w:szCs w:val="18"/>
        </w:rPr>
        <w:tab/>
        <w:t xml:space="preserve">Module 1: Basic understanding SWAP and remote sensing. This module is the introduction and will provide the basics of irrigation and SWAP (Soil-Water-Atmosphere-Plant) interactions. The theory behind decision-making in irrigation operations and scheduling will be explained. Secondly, the basics of remote sensing as a measuring method of SWAP interactions is explained. The main advantages and limitations of remote sensing are discussed. It will go in sufficient technical detail for the participants to have a sufficient understanding for practical interpretation of the remote sensing data and be capable of assessing the quality of data (for example errors due to cloudy conditions). </w:t>
      </w:r>
    </w:p>
    <w:p w14:paraId="58492AC7"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 xml:space="preserve">Module 1 will consist of online teaching and a week (5 days) of face-to-face </w:t>
      </w:r>
    </w:p>
    <w:p w14:paraId="09FAEA3D"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 xml:space="preserve">training. </w:t>
      </w:r>
    </w:p>
    <w:p w14:paraId="79F8E6BF" w14:textId="77777777" w:rsidR="00132DE2" w:rsidRPr="00132DE2" w:rsidRDefault="00132DE2" w:rsidP="00132DE2">
      <w:pPr>
        <w:pStyle w:val="Geenafstand"/>
        <w:rPr>
          <w:rFonts w:ascii="Verdana" w:hAnsi="Verdana"/>
          <w:sz w:val="18"/>
          <w:szCs w:val="18"/>
        </w:rPr>
      </w:pPr>
    </w:p>
    <w:p w14:paraId="5CB91D41" w14:textId="77777777" w:rsidR="00132DE2" w:rsidRPr="00132DE2" w:rsidRDefault="00132DE2" w:rsidP="00132DE2">
      <w:pPr>
        <w:pStyle w:val="Geenafstand"/>
        <w:rPr>
          <w:rFonts w:ascii="Verdana" w:hAnsi="Verdana"/>
          <w:sz w:val="18"/>
          <w:szCs w:val="18"/>
        </w:rPr>
      </w:pPr>
    </w:p>
    <w:p w14:paraId="44A427CC"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2.</w:t>
      </w:r>
      <w:r w:rsidRPr="00132DE2">
        <w:rPr>
          <w:rFonts w:ascii="Verdana" w:hAnsi="Verdana"/>
          <w:sz w:val="18"/>
          <w:szCs w:val="18"/>
        </w:rPr>
        <w:tab/>
        <w:t>Module 2: Remote sensing tools for climate smart agriculture.</w:t>
      </w:r>
    </w:p>
    <w:p w14:paraId="68978723"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 xml:space="preserve">Several innovative remote sensing tools have been developed to promote climate </w:t>
      </w:r>
    </w:p>
    <w:p w14:paraId="1828353D"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 xml:space="preserve">smart agriculture. The tools that are introduced are: WaPOR and Google Earth </w:t>
      </w:r>
    </w:p>
    <w:p w14:paraId="598F31BC"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 xml:space="preserve">Engine apps, IrriWatch irrigation advisory data, flying sensors for precision </w:t>
      </w:r>
    </w:p>
    <w:p w14:paraId="6573EB90"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 xml:space="preserve">agriculture, and climate resilient agriculture. </w:t>
      </w:r>
    </w:p>
    <w:p w14:paraId="2B20CD3A" w14:textId="77777777" w:rsidR="00132DE2" w:rsidRPr="00132DE2" w:rsidRDefault="00132DE2" w:rsidP="00132DE2">
      <w:pPr>
        <w:pStyle w:val="Geenafstand"/>
        <w:rPr>
          <w:rFonts w:ascii="Verdana" w:hAnsi="Verdana"/>
          <w:sz w:val="18"/>
          <w:szCs w:val="18"/>
        </w:rPr>
      </w:pPr>
    </w:p>
    <w:p w14:paraId="246E02B6"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 xml:space="preserve">During Module 2 each tool (and some other examples) are explained in broad terms to give each participant sufficient understanding of the innovative technology at hand for implementing climate smart agriculture. In Module 2 participants will receive more detailed information and practical interpretation of the tools. Module 2 will consist of online teaching and a week (5 days) of face-to-face training. In addition, participants are encouraged to start their own video project during this module. Most participants have jobs in the agricultural areas and can make videos of situations where tools could assist their jobs. </w:t>
      </w:r>
    </w:p>
    <w:p w14:paraId="2B6AD563" w14:textId="77777777" w:rsidR="00132DE2" w:rsidRPr="00132DE2" w:rsidRDefault="00132DE2" w:rsidP="00132DE2">
      <w:pPr>
        <w:pStyle w:val="Geenafstand"/>
        <w:rPr>
          <w:rFonts w:ascii="Verdana" w:hAnsi="Verdana"/>
          <w:sz w:val="18"/>
          <w:szCs w:val="18"/>
        </w:rPr>
      </w:pPr>
    </w:p>
    <w:p w14:paraId="3C890591"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3.</w:t>
      </w:r>
      <w:r w:rsidRPr="00132DE2">
        <w:rPr>
          <w:rFonts w:ascii="Verdana" w:hAnsi="Verdana"/>
          <w:sz w:val="18"/>
          <w:szCs w:val="18"/>
        </w:rPr>
        <w:tab/>
        <w:t xml:space="preserve">Module 3: Specialized modules </w:t>
      </w:r>
    </w:p>
    <w:p w14:paraId="6FA753E7"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 xml:space="preserve">Module 3 consists of specialized modules of each tool. To acknowledge the diversity of participating organizations, participants will have the possibility of selecting the preferred module of their choice. During Module 1 and 2 the participants have received the theory and technical background of the tools. In this module the training process will be conducted in field schools and adopt the concepts and methods of living labs. The system of a living lab is that the participants and trainers learn from each other and also from the environment or subjects under investigation. For the field schools, various locations (up to five) will be selected to implement the climate smart agriculture tools. For example, Data will provide irrigation advice on the irrigation scheduling for a farm field. The participants will make decisions following the advice of the IrriWatch app and thus gain understanding on how to interpret the data. In addition, the fields can provide evidence of the benefits of adopting these tools. </w:t>
      </w:r>
    </w:p>
    <w:p w14:paraId="014AC905"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The fields schools will occur at bi-weekly basis and will follow a structured schedule with sufficient opportunity for participants to give their inputs. Field schools will be topic related following the modules as listed below.</w:t>
      </w:r>
    </w:p>
    <w:p w14:paraId="2D0E8149" w14:textId="77777777" w:rsidR="00132DE2" w:rsidRPr="00132DE2" w:rsidRDefault="00132DE2" w:rsidP="00132DE2">
      <w:pPr>
        <w:pStyle w:val="Geenafstand"/>
        <w:rPr>
          <w:rFonts w:ascii="Verdana" w:hAnsi="Verdana"/>
          <w:sz w:val="18"/>
          <w:szCs w:val="18"/>
        </w:rPr>
      </w:pPr>
    </w:p>
    <w:p w14:paraId="20829767"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o</w:t>
      </w:r>
      <w:r w:rsidRPr="00132DE2">
        <w:rPr>
          <w:rFonts w:ascii="Verdana" w:hAnsi="Verdana"/>
          <w:sz w:val="18"/>
          <w:szCs w:val="18"/>
        </w:rPr>
        <w:tab/>
        <w:t xml:space="preserve">3A: WaPOR and Google Earth Engine Apps. The FAO’s water productivity portal (WaPOR) provides near real-time data for monitoring and assessing water productivity. Google Earth Engine apps can make use of the open-access WaPOR data (and other open access datasets) to translate the data into practical tools for decision-making on the level of water regulating agents and improving water productivity on the farmers level. </w:t>
      </w:r>
    </w:p>
    <w:p w14:paraId="4CF70D24"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o</w:t>
      </w:r>
      <w:r w:rsidRPr="00132DE2">
        <w:rPr>
          <w:rFonts w:ascii="Verdana" w:hAnsi="Verdana"/>
          <w:sz w:val="18"/>
          <w:szCs w:val="18"/>
        </w:rPr>
        <w:tab/>
        <w:t>3B: Irrigation advisory with IrriWatch (IrriWatch). IrriWatch makes use of satellite imagery and provides information on soil moisture. This is incorporated in a mobile app to provide daily irrigation advice to farmers, thus making optimal use of the water for irrigation. Yield deficits caused by wrong timing of irrigation events, or over-irrigation will be decreased.</w:t>
      </w:r>
    </w:p>
    <w:p w14:paraId="3CC0018C"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o</w:t>
      </w:r>
      <w:r w:rsidRPr="00132DE2">
        <w:rPr>
          <w:rFonts w:ascii="Verdana" w:hAnsi="Verdana"/>
          <w:sz w:val="18"/>
          <w:szCs w:val="18"/>
        </w:rPr>
        <w:tab/>
        <w:t xml:space="preserve">3C: Precision agriculture with Flying Sensors. Flying sensors (drones) are a tool for precision agriculture to make the best use of limited resources (for example fertilizers, pesticides, water). The flying sensors are equipped with a camera detecting the vegetation status and determining problem areas in a field. This information can be brought to the farmers to implement more targeted solutions. For example, it won’t be necessary to fertilize the whole farm field but only the locations displaying nutrient deficiency. </w:t>
      </w:r>
    </w:p>
    <w:p w14:paraId="2D082363"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lastRenderedPageBreak/>
        <w:t>o</w:t>
      </w:r>
      <w:r w:rsidRPr="00132DE2">
        <w:rPr>
          <w:rFonts w:ascii="Verdana" w:hAnsi="Verdana"/>
          <w:sz w:val="18"/>
          <w:szCs w:val="18"/>
        </w:rPr>
        <w:tab/>
        <w:t xml:space="preserve">3D: Climate risk assessment and building resilience. Lastly, an interactive training module is developed which focus on the projected impact of climate change on water use, water availability, crop yield, etc. This module will cover the extent to which different irrigation and farm management practices can be adopted to become more resilient to these changing conditions. Using simple and intuitive visual training material, this module will enable farmers to anticipate for future conditions and make the required decisions to build resilience on the long term. </w:t>
      </w:r>
    </w:p>
    <w:p w14:paraId="2C426A67" w14:textId="77777777" w:rsidR="00132DE2" w:rsidRPr="00132DE2" w:rsidRDefault="00132DE2" w:rsidP="00132DE2">
      <w:pPr>
        <w:pStyle w:val="Geenafstand"/>
        <w:rPr>
          <w:rFonts w:ascii="Verdana" w:hAnsi="Verdana"/>
          <w:sz w:val="18"/>
          <w:szCs w:val="18"/>
        </w:rPr>
      </w:pPr>
    </w:p>
    <w:p w14:paraId="0AF8B84E"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 xml:space="preserve">Module 4: Quality assessment and profitability. This module will train participants on basic skills for assessing the quality of data received by the tools. In addition, the module will guide participants to quantify the benefits and profitability of applying the tools in farming systems. Therefore, this module is a learning module but also has a publicity focus. A strong focus on cost-benefit analyses being beneficial to farmers as the primary end users of the knowledge is very relevant. </w:t>
      </w:r>
    </w:p>
    <w:p w14:paraId="02C3355F" w14:textId="77777777" w:rsidR="00132DE2" w:rsidRPr="00132DE2" w:rsidRDefault="00132DE2" w:rsidP="00132DE2">
      <w:pPr>
        <w:pStyle w:val="Geenafstand"/>
        <w:rPr>
          <w:rFonts w:ascii="Verdana" w:hAnsi="Verdana"/>
          <w:sz w:val="18"/>
          <w:szCs w:val="18"/>
        </w:rPr>
      </w:pPr>
    </w:p>
    <w:p w14:paraId="15E3375C"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Module 5: Individual or group assignment (cooperation with for example Cairo University (recommended). The last module of the training will stimulate each participant to formulate their own individual or a group assignment. This assignment should integrate the skills and knowledge acquired and translate to an activity they will conduct during their regular job. For example, the vocational school participants will be supervised in developing a course module for their programme.</w:t>
      </w:r>
    </w:p>
    <w:p w14:paraId="48CF8097" w14:textId="77777777" w:rsidR="00132DE2" w:rsidRPr="00132DE2" w:rsidRDefault="00132DE2" w:rsidP="00132DE2">
      <w:pPr>
        <w:pStyle w:val="Geenafstand"/>
        <w:rPr>
          <w:rFonts w:ascii="Verdana" w:hAnsi="Verdana"/>
          <w:sz w:val="18"/>
          <w:szCs w:val="18"/>
        </w:rPr>
      </w:pPr>
    </w:p>
    <w:p w14:paraId="5B850C3A"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 xml:space="preserve">Important note: during the first two modules the teaching will be online and for each a face-to-face training will be provided of 5 days. Online teaching has been proven to be an effective teaching method for providing new information at regular intervals. Participants can follow the online teaching at their desired pace. In addition, having more online teaching during the first two modules will give this training the opportunity to start when travel restrictions are still in place due to Covid-19. </w:t>
      </w:r>
    </w:p>
    <w:p w14:paraId="1A32F214" w14:textId="77777777" w:rsidR="00132DE2" w:rsidRPr="00132DE2" w:rsidRDefault="00132DE2" w:rsidP="00132DE2">
      <w:pPr>
        <w:pStyle w:val="Geenafstand"/>
        <w:rPr>
          <w:rFonts w:ascii="Verdana" w:hAnsi="Verdana"/>
          <w:sz w:val="18"/>
          <w:szCs w:val="18"/>
        </w:rPr>
      </w:pPr>
    </w:p>
    <w:p w14:paraId="2F7D970C"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 xml:space="preserve">Living labs will be placed to teach Modules 3 (A to D) and 4. This will consist of mostly in-field teaching with some tutorials in the classroom. The living labs are set-up as field schools, where the training provider is a facilitator and mentor. Learning occurs through interactions with other participants (exchange of knowledge) and learning from the field (environment). </w:t>
      </w:r>
    </w:p>
    <w:p w14:paraId="00188087" w14:textId="77777777" w:rsidR="00132DE2" w:rsidRPr="00132DE2" w:rsidRDefault="00132DE2" w:rsidP="00132DE2">
      <w:pPr>
        <w:pStyle w:val="Geenafstand"/>
        <w:rPr>
          <w:rFonts w:ascii="Verdana" w:hAnsi="Verdana"/>
          <w:sz w:val="18"/>
          <w:szCs w:val="18"/>
        </w:rPr>
      </w:pPr>
    </w:p>
    <w:p w14:paraId="4707745D"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 xml:space="preserve">Participants are motivated to share the acquired knowledge with colleagues and their community. It is encouraged that participants share a synthesis of the points they learned at the field school with their community and bring the feedback to the next field school event. </w:t>
      </w:r>
    </w:p>
    <w:p w14:paraId="0407EBE8" w14:textId="77777777" w:rsidR="00132DE2" w:rsidRPr="00132DE2" w:rsidRDefault="00132DE2" w:rsidP="00132DE2">
      <w:pPr>
        <w:pStyle w:val="Geenafstand"/>
        <w:rPr>
          <w:rFonts w:ascii="Verdana" w:hAnsi="Verdana"/>
          <w:sz w:val="18"/>
          <w:szCs w:val="18"/>
        </w:rPr>
      </w:pPr>
    </w:p>
    <w:p w14:paraId="3EF1D569"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In addition, field schools will be made open to the public for a demonstration, thus having more publicity for the training program and a greater impact of the training.</w:t>
      </w:r>
    </w:p>
    <w:p w14:paraId="5E94E47A" w14:textId="77777777" w:rsidR="00132DE2" w:rsidRPr="00132DE2" w:rsidRDefault="00132DE2" w:rsidP="00132DE2">
      <w:pPr>
        <w:pStyle w:val="Geenafstand"/>
        <w:rPr>
          <w:rFonts w:ascii="Verdana" w:hAnsi="Verdana"/>
          <w:sz w:val="18"/>
          <w:szCs w:val="18"/>
        </w:rPr>
      </w:pPr>
    </w:p>
    <w:p w14:paraId="110DF32A"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 xml:space="preserve">The concept of living labs is that it is not static or fixed, but dynamic and adapted to the participants and the subjects of research (farm fields). The structure of the Field schools should provide learning goals that give new information and include sufficient flexibility to adapt to the dynamic environment. Each field school will have a global structure of the meeting but can be adaptable to the interest and discussion of the participant and also to the observations in the field. </w:t>
      </w:r>
    </w:p>
    <w:p w14:paraId="5F3659BD" w14:textId="77777777" w:rsidR="00132DE2" w:rsidRPr="00132DE2" w:rsidRDefault="00132DE2" w:rsidP="00132DE2">
      <w:pPr>
        <w:pStyle w:val="Geenafstand"/>
        <w:rPr>
          <w:rFonts w:ascii="Verdana" w:hAnsi="Verdana"/>
          <w:sz w:val="18"/>
          <w:szCs w:val="18"/>
        </w:rPr>
      </w:pPr>
    </w:p>
    <w:p w14:paraId="431D8C70"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 xml:space="preserve">Furthermore, the nature of the training materials and the fact that the providers consist of a consortium of specialists and the specified beneficiaries. </w:t>
      </w:r>
    </w:p>
    <w:p w14:paraId="5FA18A4A" w14:textId="77777777" w:rsidR="00132DE2" w:rsidRPr="00132DE2" w:rsidRDefault="00132DE2" w:rsidP="00132DE2">
      <w:pPr>
        <w:pStyle w:val="Geenafstand"/>
        <w:rPr>
          <w:rFonts w:ascii="Verdana" w:hAnsi="Verdana"/>
          <w:sz w:val="18"/>
          <w:szCs w:val="18"/>
        </w:rPr>
      </w:pPr>
    </w:p>
    <w:p w14:paraId="53431E69" w14:textId="0F820C89" w:rsidR="00132DE2" w:rsidRPr="00132DE2" w:rsidRDefault="00132DE2" w:rsidP="00132DE2">
      <w:pPr>
        <w:pStyle w:val="Geenafstand"/>
        <w:rPr>
          <w:rFonts w:ascii="Verdana" w:hAnsi="Verdana"/>
          <w:sz w:val="18"/>
          <w:szCs w:val="18"/>
        </w:rPr>
      </w:pPr>
      <w:r>
        <w:rPr>
          <w:rFonts w:ascii="Verdana" w:hAnsi="Verdana"/>
          <w:sz w:val="18"/>
          <w:szCs w:val="18"/>
        </w:rPr>
        <w:t xml:space="preserve">2.1.2.5 </w:t>
      </w:r>
      <w:r w:rsidRPr="00132DE2">
        <w:rPr>
          <w:rFonts w:ascii="Verdana" w:hAnsi="Verdana"/>
          <w:sz w:val="18"/>
          <w:szCs w:val="18"/>
        </w:rPr>
        <w:t>MONITORING AND EVALUATION</w:t>
      </w:r>
    </w:p>
    <w:p w14:paraId="50F280B4" w14:textId="77777777" w:rsidR="00132DE2" w:rsidRPr="00132DE2" w:rsidRDefault="00132DE2" w:rsidP="00132DE2">
      <w:pPr>
        <w:pStyle w:val="Geenafstand"/>
        <w:rPr>
          <w:rFonts w:ascii="Verdana" w:hAnsi="Verdana"/>
          <w:sz w:val="18"/>
          <w:szCs w:val="18"/>
        </w:rPr>
      </w:pPr>
    </w:p>
    <w:p w14:paraId="02405C13"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 xml:space="preserve">During the training there should be moments to check if the knowledge is being adequately absorbed by the participants and if the pace (and learning methods) is </w:t>
      </w:r>
      <w:proofErr w:type="spellStart"/>
      <w:r w:rsidRPr="00132DE2">
        <w:rPr>
          <w:rFonts w:ascii="Verdana" w:hAnsi="Verdana"/>
          <w:sz w:val="18"/>
          <w:szCs w:val="18"/>
        </w:rPr>
        <w:t>favourable</w:t>
      </w:r>
      <w:proofErr w:type="spellEnd"/>
      <w:r w:rsidRPr="00132DE2">
        <w:rPr>
          <w:rFonts w:ascii="Verdana" w:hAnsi="Verdana"/>
          <w:sz w:val="18"/>
          <w:szCs w:val="18"/>
        </w:rPr>
        <w:t xml:space="preserve">. A detailed outline of M&amp;E must be provided in the proposal to show steering on adequate knowledge transfer. </w:t>
      </w:r>
    </w:p>
    <w:p w14:paraId="7A1900D7" w14:textId="77777777" w:rsidR="00132DE2" w:rsidRPr="00132DE2" w:rsidRDefault="00132DE2" w:rsidP="00132DE2">
      <w:pPr>
        <w:pStyle w:val="Geenafstand"/>
        <w:rPr>
          <w:rFonts w:ascii="Verdana" w:hAnsi="Verdana"/>
          <w:sz w:val="18"/>
          <w:szCs w:val="18"/>
        </w:rPr>
      </w:pPr>
    </w:p>
    <w:p w14:paraId="2C42444D"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The training components should be summarized in the format of a Logical Framework, which clearly shows the relationships between the training objective, the purpose of the training and the result and inputs. If deemed necessary, additional comments or information can be provided.</w:t>
      </w:r>
    </w:p>
    <w:p w14:paraId="054302B0" w14:textId="77777777" w:rsidR="00132DE2" w:rsidRPr="00132DE2" w:rsidRDefault="00132DE2" w:rsidP="00132DE2">
      <w:pPr>
        <w:pStyle w:val="Geenafstand"/>
        <w:rPr>
          <w:rFonts w:ascii="Verdana" w:hAnsi="Verdana"/>
          <w:sz w:val="18"/>
          <w:szCs w:val="18"/>
        </w:rPr>
      </w:pPr>
    </w:p>
    <w:p w14:paraId="76CABCB4" w14:textId="512D7025" w:rsidR="00132DE2" w:rsidRPr="00132DE2" w:rsidRDefault="00132DE2" w:rsidP="00132DE2">
      <w:pPr>
        <w:pStyle w:val="Geenafstand"/>
        <w:rPr>
          <w:rFonts w:ascii="Verdana" w:hAnsi="Verdana"/>
          <w:sz w:val="18"/>
          <w:szCs w:val="18"/>
        </w:rPr>
      </w:pPr>
      <w:r>
        <w:rPr>
          <w:rFonts w:ascii="Verdana" w:hAnsi="Verdana"/>
          <w:sz w:val="18"/>
          <w:szCs w:val="18"/>
        </w:rPr>
        <w:t xml:space="preserve">2.1.2.6 </w:t>
      </w:r>
      <w:r w:rsidRPr="00132DE2">
        <w:rPr>
          <w:rFonts w:ascii="Verdana" w:hAnsi="Verdana"/>
          <w:sz w:val="18"/>
          <w:szCs w:val="18"/>
        </w:rPr>
        <w:t>EXPERTISE REQUIREMENTS</w:t>
      </w:r>
    </w:p>
    <w:p w14:paraId="5AB62A05"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 xml:space="preserve">The applicant or a proposed consortium having a clear lead, must demonstrate at least 5 years of professional technical assistance provision in the field of water/agriculture. Track-record in using remote sensing is key. </w:t>
      </w:r>
    </w:p>
    <w:p w14:paraId="1976D98F" w14:textId="77777777" w:rsidR="00132DE2" w:rsidRPr="00132DE2" w:rsidRDefault="00132DE2" w:rsidP="00132DE2">
      <w:pPr>
        <w:pStyle w:val="Geenafstand"/>
        <w:rPr>
          <w:rFonts w:ascii="Verdana" w:hAnsi="Verdana"/>
          <w:sz w:val="18"/>
          <w:szCs w:val="18"/>
        </w:rPr>
      </w:pPr>
    </w:p>
    <w:p w14:paraId="7F851152"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 xml:space="preserve">Due to the need of making use of WAPOR, cooperation needs to be sought with the </w:t>
      </w:r>
      <w:proofErr w:type="spellStart"/>
      <w:r w:rsidRPr="00132DE2">
        <w:rPr>
          <w:rFonts w:ascii="Verdana" w:hAnsi="Verdana"/>
          <w:sz w:val="18"/>
          <w:szCs w:val="18"/>
        </w:rPr>
        <w:t>Technische</w:t>
      </w:r>
      <w:proofErr w:type="spellEnd"/>
      <w:r w:rsidRPr="00132DE2">
        <w:rPr>
          <w:rFonts w:ascii="Verdana" w:hAnsi="Verdana"/>
          <w:sz w:val="18"/>
          <w:szCs w:val="18"/>
        </w:rPr>
        <w:t xml:space="preserve"> Universiteit Delft (TUD), having unique knowledge in this field being directly applicable to this mission. The TUD is also instrumental in linking the project to the FAO if leads are promising. Modes of subcontracting are optional under the assignment. </w:t>
      </w:r>
    </w:p>
    <w:p w14:paraId="2EF676D8"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 xml:space="preserve">Other organisations having been part of the Delta-cooperation in the field of remote sensing and water accounting are Future Water, </w:t>
      </w:r>
      <w:proofErr w:type="spellStart"/>
      <w:r w:rsidRPr="00132DE2">
        <w:rPr>
          <w:rFonts w:ascii="Verdana" w:hAnsi="Verdana"/>
          <w:sz w:val="18"/>
          <w:szCs w:val="18"/>
        </w:rPr>
        <w:t>Practica</w:t>
      </w:r>
      <w:proofErr w:type="spellEnd"/>
      <w:r w:rsidRPr="00132DE2">
        <w:rPr>
          <w:rFonts w:ascii="Verdana" w:hAnsi="Verdana"/>
          <w:sz w:val="18"/>
          <w:szCs w:val="18"/>
        </w:rPr>
        <w:t xml:space="preserve"> Foundation and </w:t>
      </w:r>
      <w:proofErr w:type="spellStart"/>
      <w:r w:rsidRPr="00132DE2">
        <w:rPr>
          <w:rFonts w:ascii="Verdana" w:hAnsi="Verdana"/>
          <w:sz w:val="18"/>
          <w:szCs w:val="18"/>
        </w:rPr>
        <w:t>Eleaf</w:t>
      </w:r>
      <w:proofErr w:type="spellEnd"/>
      <w:r w:rsidRPr="00132DE2">
        <w:rPr>
          <w:rFonts w:ascii="Verdana" w:hAnsi="Verdana"/>
          <w:sz w:val="18"/>
          <w:szCs w:val="18"/>
        </w:rPr>
        <w:t>. Direct cooperation with one of these organisations is strongly recommended. Specific information on these organisations has been provided in Annex II.</w:t>
      </w:r>
    </w:p>
    <w:p w14:paraId="403A0047" w14:textId="77777777" w:rsidR="00132DE2" w:rsidRPr="00132DE2" w:rsidRDefault="00132DE2" w:rsidP="00132DE2">
      <w:pPr>
        <w:pStyle w:val="Geenafstand"/>
        <w:rPr>
          <w:rFonts w:ascii="Verdana" w:hAnsi="Verdana"/>
          <w:sz w:val="18"/>
          <w:szCs w:val="18"/>
        </w:rPr>
      </w:pPr>
    </w:p>
    <w:p w14:paraId="0C298C65"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 xml:space="preserve">The applicant or a proposed consortium having a clear lead, must have a demonstratable affinity with Egypt, particularly in the field of water/agriculture. A thorough knowledge of the agricultural sector in the country is vital to this mission. </w:t>
      </w:r>
    </w:p>
    <w:p w14:paraId="30FBC80C" w14:textId="77777777" w:rsidR="00132DE2" w:rsidRPr="00132DE2" w:rsidRDefault="00132DE2" w:rsidP="00132DE2">
      <w:pPr>
        <w:pStyle w:val="Geenafstand"/>
        <w:rPr>
          <w:rFonts w:ascii="Verdana" w:hAnsi="Verdana"/>
          <w:sz w:val="18"/>
          <w:szCs w:val="18"/>
        </w:rPr>
      </w:pPr>
    </w:p>
    <w:p w14:paraId="46364788"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 xml:space="preserve">Experience in business case development and understanding to role of water for business sustainability is key. Relevant experience must be clearly addressed including achieved results. </w:t>
      </w:r>
    </w:p>
    <w:p w14:paraId="2B62F7B6" w14:textId="77777777" w:rsidR="00132DE2" w:rsidRPr="00132DE2" w:rsidRDefault="00132DE2" w:rsidP="00132DE2">
      <w:pPr>
        <w:pStyle w:val="Geenafstand"/>
        <w:rPr>
          <w:rFonts w:ascii="Verdana" w:hAnsi="Verdana"/>
          <w:sz w:val="18"/>
          <w:szCs w:val="18"/>
        </w:rPr>
      </w:pPr>
    </w:p>
    <w:p w14:paraId="0EC5C9A7" w14:textId="2434A7FE" w:rsidR="00132DE2" w:rsidRPr="00132DE2" w:rsidRDefault="00132DE2" w:rsidP="00132DE2">
      <w:pPr>
        <w:pStyle w:val="Geenafstand"/>
        <w:rPr>
          <w:rFonts w:ascii="Verdana" w:hAnsi="Verdana"/>
          <w:sz w:val="18"/>
          <w:szCs w:val="18"/>
        </w:rPr>
      </w:pPr>
      <w:r>
        <w:rPr>
          <w:rFonts w:ascii="Verdana" w:hAnsi="Verdana"/>
          <w:sz w:val="18"/>
          <w:szCs w:val="18"/>
        </w:rPr>
        <w:t xml:space="preserve">2.1.2.7 </w:t>
      </w:r>
      <w:r w:rsidRPr="00132DE2">
        <w:rPr>
          <w:rFonts w:ascii="Verdana" w:hAnsi="Verdana"/>
          <w:sz w:val="18"/>
          <w:szCs w:val="18"/>
        </w:rPr>
        <w:t>RISK ASPECTS</w:t>
      </w:r>
    </w:p>
    <w:p w14:paraId="54D5B88D"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 xml:space="preserve">The regulations of using flying sensors (drones) are strict in Egypt. Making arrangements for acquiring the proper permissions is a cumbersome process. Therefore, the process of securing permission to fly a drone over selected agricultural lands will be initiated immediately. Conducting flights over land owned by the requesting organizations will comply with the government regulations and make the process easier. The Embassy of the Netherlands will write a letter to the MWRI to facilitate the permission process.  </w:t>
      </w:r>
    </w:p>
    <w:p w14:paraId="2615CB7F" w14:textId="77777777" w:rsidR="00132DE2" w:rsidRPr="00132DE2" w:rsidRDefault="00132DE2" w:rsidP="00132DE2">
      <w:pPr>
        <w:pStyle w:val="Geenafstand"/>
        <w:rPr>
          <w:rFonts w:ascii="Verdana" w:hAnsi="Verdana"/>
          <w:sz w:val="18"/>
          <w:szCs w:val="18"/>
        </w:rPr>
      </w:pPr>
    </w:p>
    <w:p w14:paraId="2D2C8B8C"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 xml:space="preserve">Another potential risk is the travel restrictions and social distancing rules currently in place due to Covid-19. During the project the government regulations and (if necessary) training protocols will be implemented. These protocols should state clearly what the training participants and trainers are expected to do to ensure a safe environment for training. In addition, the use of online learning and having a professor from Egypt (Cairo University) available will ensure that the training can commence despite travel restrictions. </w:t>
      </w:r>
    </w:p>
    <w:p w14:paraId="20F24D7B"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Another risk for the demonstration fields is the occurrence of an environmental hazard (anomaly) such as a disease, sandstorm or other. This could damage the fields and monitoring cannot continue. The impact is reduced by having five demonstration fields at different locations, therefore expecting that other fields will remain undamaged.</w:t>
      </w:r>
    </w:p>
    <w:p w14:paraId="0A933670" w14:textId="77777777" w:rsidR="00132DE2" w:rsidRPr="00132DE2" w:rsidRDefault="00132DE2" w:rsidP="00132DE2">
      <w:pPr>
        <w:pStyle w:val="Geenafstand"/>
        <w:rPr>
          <w:rFonts w:ascii="Verdana" w:hAnsi="Verdana"/>
          <w:sz w:val="18"/>
          <w:szCs w:val="18"/>
        </w:rPr>
      </w:pPr>
    </w:p>
    <w:p w14:paraId="7791D534" w14:textId="77777777" w:rsidR="00132DE2" w:rsidRPr="00132DE2" w:rsidRDefault="00132DE2" w:rsidP="00132DE2">
      <w:pPr>
        <w:pStyle w:val="Geenafstand"/>
        <w:rPr>
          <w:rFonts w:ascii="Verdana" w:hAnsi="Verdana"/>
          <w:sz w:val="18"/>
          <w:szCs w:val="18"/>
        </w:rPr>
      </w:pPr>
    </w:p>
    <w:p w14:paraId="30AD347C" w14:textId="104FD985" w:rsidR="00132DE2" w:rsidRPr="00132DE2" w:rsidRDefault="00132DE2" w:rsidP="00132DE2">
      <w:pPr>
        <w:pStyle w:val="Geenafstand"/>
        <w:rPr>
          <w:rFonts w:ascii="Verdana" w:hAnsi="Verdana"/>
          <w:sz w:val="18"/>
          <w:szCs w:val="18"/>
        </w:rPr>
      </w:pPr>
      <w:r>
        <w:rPr>
          <w:rFonts w:ascii="Verdana" w:hAnsi="Verdana"/>
          <w:sz w:val="18"/>
          <w:szCs w:val="18"/>
        </w:rPr>
        <w:t xml:space="preserve">2.1.2.8 </w:t>
      </w:r>
      <w:r w:rsidRPr="00132DE2">
        <w:rPr>
          <w:rFonts w:ascii="Verdana" w:hAnsi="Verdana"/>
          <w:sz w:val="18"/>
          <w:szCs w:val="18"/>
        </w:rPr>
        <w:t>PLANNING</w:t>
      </w:r>
    </w:p>
    <w:p w14:paraId="04131759" w14:textId="77777777" w:rsidR="00132DE2" w:rsidRPr="00132DE2" w:rsidRDefault="00132DE2" w:rsidP="00132DE2">
      <w:pPr>
        <w:pStyle w:val="Geenafstand"/>
        <w:rPr>
          <w:rFonts w:ascii="Verdana" w:hAnsi="Verdana"/>
          <w:sz w:val="18"/>
          <w:szCs w:val="18"/>
        </w:rPr>
      </w:pPr>
    </w:p>
    <w:p w14:paraId="785FFB6B" w14:textId="7F9ED82E" w:rsidR="00A940E1" w:rsidRPr="00132DE2" w:rsidRDefault="00A940E1" w:rsidP="00A940E1">
      <w:pPr>
        <w:pStyle w:val="Geenafstand"/>
        <w:rPr>
          <w:rFonts w:ascii="Verdana" w:hAnsi="Verdana"/>
          <w:sz w:val="18"/>
          <w:szCs w:val="18"/>
        </w:rPr>
      </w:pPr>
      <w:r w:rsidRPr="00132DE2">
        <w:rPr>
          <w:rFonts w:ascii="Verdana" w:hAnsi="Verdana"/>
          <w:sz w:val="18"/>
          <w:szCs w:val="18"/>
        </w:rPr>
        <w:t xml:space="preserve">The project runs from 15 February 2021 to 31 December 2021. </w:t>
      </w:r>
    </w:p>
    <w:p w14:paraId="320EB9CD" w14:textId="77777777" w:rsidR="00A940E1" w:rsidRDefault="00A940E1" w:rsidP="00132DE2">
      <w:pPr>
        <w:pStyle w:val="Geenafstand"/>
        <w:rPr>
          <w:rFonts w:ascii="Verdana" w:hAnsi="Verdana"/>
          <w:sz w:val="18"/>
          <w:szCs w:val="18"/>
        </w:rPr>
      </w:pPr>
    </w:p>
    <w:p w14:paraId="6B7358D1" w14:textId="2A44F243" w:rsidR="00132DE2" w:rsidRPr="00132DE2" w:rsidRDefault="00132DE2" w:rsidP="00132DE2">
      <w:pPr>
        <w:pStyle w:val="Geenafstand"/>
        <w:rPr>
          <w:rFonts w:ascii="Verdana" w:hAnsi="Verdana"/>
          <w:sz w:val="18"/>
          <w:szCs w:val="18"/>
        </w:rPr>
      </w:pPr>
      <w:r w:rsidRPr="00132DE2">
        <w:rPr>
          <w:rFonts w:ascii="Verdana" w:hAnsi="Verdana"/>
          <w:sz w:val="18"/>
          <w:szCs w:val="18"/>
        </w:rPr>
        <w:t>Other relevant issues are:</w:t>
      </w:r>
    </w:p>
    <w:p w14:paraId="43233F90" w14:textId="77777777" w:rsidR="00132DE2" w:rsidRPr="00132DE2" w:rsidRDefault="00132DE2" w:rsidP="00132DE2">
      <w:pPr>
        <w:pStyle w:val="Geenafstand"/>
        <w:rPr>
          <w:rFonts w:ascii="Verdana" w:hAnsi="Verdana"/>
          <w:sz w:val="18"/>
          <w:szCs w:val="18"/>
        </w:rPr>
      </w:pPr>
    </w:p>
    <w:p w14:paraId="3A4A580C" w14:textId="024B240B" w:rsidR="00132DE2" w:rsidRPr="00132DE2" w:rsidRDefault="00132DE2" w:rsidP="00132DE2">
      <w:pPr>
        <w:pStyle w:val="Geenafstand"/>
        <w:rPr>
          <w:rFonts w:ascii="Verdana" w:hAnsi="Verdana"/>
          <w:sz w:val="18"/>
          <w:szCs w:val="18"/>
        </w:rPr>
      </w:pPr>
      <w:r w:rsidRPr="00132DE2">
        <w:rPr>
          <w:rFonts w:ascii="Verdana" w:hAnsi="Verdana"/>
          <w:sz w:val="18"/>
          <w:szCs w:val="18"/>
        </w:rPr>
        <w:t>Kickstarting the mission, multi-stakeholder dialogue</w:t>
      </w:r>
      <w:r w:rsidRPr="00132DE2">
        <w:rPr>
          <w:rFonts w:ascii="Verdana" w:hAnsi="Verdana"/>
          <w:sz w:val="18"/>
          <w:szCs w:val="18"/>
        </w:rPr>
        <w:tab/>
      </w:r>
      <w:r w:rsidR="00AA2215">
        <w:rPr>
          <w:rFonts w:ascii="Verdana" w:hAnsi="Verdana"/>
          <w:sz w:val="18"/>
          <w:szCs w:val="18"/>
        </w:rPr>
        <w:t>1 March</w:t>
      </w:r>
      <w:r w:rsidRPr="00132DE2">
        <w:rPr>
          <w:rFonts w:ascii="Verdana" w:hAnsi="Verdana"/>
          <w:sz w:val="18"/>
          <w:szCs w:val="18"/>
        </w:rPr>
        <w:t xml:space="preserve"> 2021</w:t>
      </w:r>
    </w:p>
    <w:p w14:paraId="51208AF1" w14:textId="736E6F4E" w:rsidR="00132DE2" w:rsidRPr="00132DE2" w:rsidRDefault="00132DE2" w:rsidP="00132DE2">
      <w:pPr>
        <w:pStyle w:val="Geenafstand"/>
        <w:rPr>
          <w:rFonts w:ascii="Verdana" w:hAnsi="Verdana"/>
          <w:sz w:val="18"/>
          <w:szCs w:val="18"/>
        </w:rPr>
      </w:pPr>
      <w:r w:rsidRPr="00132DE2">
        <w:rPr>
          <w:rFonts w:ascii="Verdana" w:hAnsi="Verdana"/>
          <w:sz w:val="18"/>
          <w:szCs w:val="18"/>
        </w:rPr>
        <w:t>Meeting notes of the kickstart shared with all stakeholders incl. RVO</w:t>
      </w:r>
      <w:r w:rsidR="00AA2215">
        <w:rPr>
          <w:rFonts w:ascii="Verdana" w:hAnsi="Verdana"/>
          <w:sz w:val="18"/>
          <w:szCs w:val="18"/>
        </w:rPr>
        <w:t xml:space="preserve"> 8</w:t>
      </w:r>
      <w:r w:rsidRPr="00132DE2">
        <w:rPr>
          <w:rFonts w:ascii="Verdana" w:hAnsi="Verdana"/>
          <w:sz w:val="18"/>
          <w:szCs w:val="18"/>
        </w:rPr>
        <w:t xml:space="preserve"> </w:t>
      </w:r>
      <w:r w:rsidR="00AA2215">
        <w:rPr>
          <w:rFonts w:ascii="Verdana" w:hAnsi="Verdana"/>
          <w:sz w:val="18"/>
          <w:szCs w:val="18"/>
        </w:rPr>
        <w:t>March</w:t>
      </w:r>
      <w:r w:rsidRPr="00132DE2">
        <w:rPr>
          <w:rFonts w:ascii="Verdana" w:hAnsi="Verdana"/>
          <w:sz w:val="18"/>
          <w:szCs w:val="18"/>
        </w:rPr>
        <w:t xml:space="preserve"> 2021</w:t>
      </w:r>
    </w:p>
    <w:p w14:paraId="687F1D6F" w14:textId="609DE953" w:rsidR="00132DE2" w:rsidRPr="00132DE2" w:rsidRDefault="00132DE2" w:rsidP="00132DE2">
      <w:pPr>
        <w:pStyle w:val="Geenafstand"/>
        <w:rPr>
          <w:rFonts w:ascii="Verdana" w:hAnsi="Verdana"/>
          <w:sz w:val="18"/>
          <w:szCs w:val="18"/>
        </w:rPr>
      </w:pPr>
      <w:r w:rsidRPr="00132DE2">
        <w:rPr>
          <w:rFonts w:ascii="Verdana" w:hAnsi="Verdana"/>
          <w:sz w:val="18"/>
          <w:szCs w:val="18"/>
        </w:rPr>
        <w:t>Training modules 1-5</w:t>
      </w:r>
      <w:r w:rsidRPr="00132DE2">
        <w:rPr>
          <w:rFonts w:ascii="Verdana" w:hAnsi="Verdana"/>
          <w:sz w:val="18"/>
          <w:szCs w:val="18"/>
        </w:rPr>
        <w:tab/>
      </w:r>
      <w:r w:rsidR="00AA2215">
        <w:rPr>
          <w:rFonts w:ascii="Verdana" w:hAnsi="Verdana"/>
          <w:sz w:val="18"/>
          <w:szCs w:val="18"/>
        </w:rPr>
        <w:t>15</w:t>
      </w:r>
      <w:r w:rsidRPr="00132DE2">
        <w:rPr>
          <w:rFonts w:ascii="Verdana" w:hAnsi="Verdana"/>
          <w:sz w:val="18"/>
          <w:szCs w:val="18"/>
        </w:rPr>
        <w:t xml:space="preserve"> March – 31 December 2021</w:t>
      </w:r>
    </w:p>
    <w:p w14:paraId="6F991C04" w14:textId="7DE8DF10" w:rsidR="00132DE2" w:rsidRPr="00132DE2" w:rsidRDefault="00132DE2" w:rsidP="00132DE2">
      <w:pPr>
        <w:pStyle w:val="Geenafstand"/>
        <w:rPr>
          <w:rFonts w:ascii="Verdana" w:hAnsi="Verdana"/>
          <w:sz w:val="18"/>
          <w:szCs w:val="18"/>
        </w:rPr>
      </w:pPr>
      <w:r w:rsidRPr="00132DE2">
        <w:rPr>
          <w:rFonts w:ascii="Verdana" w:hAnsi="Verdana"/>
          <w:sz w:val="18"/>
          <w:szCs w:val="18"/>
        </w:rPr>
        <w:t xml:space="preserve">Mid-term evaluations on progress, shared with all stakeholders incl. RVO. These evaluations needs be demonstratable supported by the stakeholders. </w:t>
      </w:r>
      <w:r w:rsidRPr="00132DE2">
        <w:rPr>
          <w:rFonts w:ascii="Verdana" w:hAnsi="Verdana"/>
          <w:sz w:val="18"/>
          <w:szCs w:val="18"/>
        </w:rPr>
        <w:tab/>
        <w:t xml:space="preserve">1st </w:t>
      </w:r>
      <w:r w:rsidR="00AA2215">
        <w:rPr>
          <w:rFonts w:ascii="Verdana" w:hAnsi="Verdana"/>
          <w:sz w:val="18"/>
          <w:szCs w:val="18"/>
        </w:rPr>
        <w:t>3</w:t>
      </w:r>
      <w:r w:rsidRPr="00132DE2">
        <w:rPr>
          <w:rFonts w:ascii="Verdana" w:hAnsi="Verdana"/>
          <w:sz w:val="18"/>
          <w:szCs w:val="18"/>
        </w:rPr>
        <w:t xml:space="preserve"> </w:t>
      </w:r>
      <w:r w:rsidR="00AA2215">
        <w:rPr>
          <w:rFonts w:ascii="Verdana" w:hAnsi="Verdana"/>
          <w:sz w:val="18"/>
          <w:szCs w:val="18"/>
        </w:rPr>
        <w:t>May</w:t>
      </w:r>
      <w:r w:rsidRPr="00132DE2">
        <w:rPr>
          <w:rFonts w:ascii="Verdana" w:hAnsi="Verdana"/>
          <w:sz w:val="18"/>
          <w:szCs w:val="18"/>
        </w:rPr>
        <w:t xml:space="preserve"> 2021</w:t>
      </w:r>
    </w:p>
    <w:p w14:paraId="5FD4A67C"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2nd 3 September 2021</w:t>
      </w:r>
    </w:p>
    <w:p w14:paraId="7C03C593" w14:textId="68EFE429" w:rsidR="00132DE2" w:rsidRPr="00132DE2" w:rsidRDefault="00132DE2" w:rsidP="00132DE2">
      <w:pPr>
        <w:pStyle w:val="Geenafstand"/>
        <w:rPr>
          <w:rFonts w:ascii="Verdana" w:hAnsi="Verdana"/>
          <w:sz w:val="18"/>
          <w:szCs w:val="18"/>
        </w:rPr>
      </w:pPr>
      <w:r w:rsidRPr="00132DE2">
        <w:rPr>
          <w:rFonts w:ascii="Verdana" w:hAnsi="Verdana"/>
          <w:sz w:val="18"/>
          <w:szCs w:val="18"/>
        </w:rPr>
        <w:t xml:space="preserve">End report over the whole mission until 31 December 2021. This needs to be </w:t>
      </w:r>
      <w:r w:rsidR="00AA2215" w:rsidRPr="00132DE2">
        <w:rPr>
          <w:rFonts w:ascii="Verdana" w:hAnsi="Verdana"/>
          <w:sz w:val="18"/>
          <w:szCs w:val="18"/>
        </w:rPr>
        <w:t>demonstratabl</w:t>
      </w:r>
      <w:r w:rsidR="00AA2215">
        <w:rPr>
          <w:rFonts w:ascii="Verdana" w:hAnsi="Verdana"/>
          <w:sz w:val="18"/>
          <w:szCs w:val="18"/>
        </w:rPr>
        <w:t>e</w:t>
      </w:r>
      <w:r w:rsidRPr="00132DE2">
        <w:rPr>
          <w:rFonts w:ascii="Verdana" w:hAnsi="Verdana"/>
          <w:sz w:val="18"/>
          <w:szCs w:val="18"/>
        </w:rPr>
        <w:t xml:space="preserve"> supported by the stakeholders.</w:t>
      </w:r>
      <w:r w:rsidRPr="00132DE2">
        <w:rPr>
          <w:rFonts w:ascii="Verdana" w:hAnsi="Verdana"/>
          <w:sz w:val="18"/>
          <w:szCs w:val="18"/>
        </w:rPr>
        <w:tab/>
      </w:r>
    </w:p>
    <w:p w14:paraId="37BF9323" w14:textId="06E24195" w:rsidR="00132DE2" w:rsidRPr="00132DE2" w:rsidRDefault="00132DE2" w:rsidP="00132DE2">
      <w:pPr>
        <w:pStyle w:val="Geenafstand"/>
        <w:rPr>
          <w:rFonts w:ascii="Verdana" w:hAnsi="Verdana"/>
          <w:sz w:val="18"/>
          <w:szCs w:val="18"/>
        </w:rPr>
      </w:pPr>
      <w:r w:rsidRPr="00132DE2">
        <w:rPr>
          <w:rFonts w:ascii="Verdana" w:hAnsi="Verdana"/>
          <w:sz w:val="18"/>
          <w:szCs w:val="18"/>
        </w:rPr>
        <w:t>Procedural closure of the project</w:t>
      </w:r>
      <w:r w:rsidR="00AA2215">
        <w:rPr>
          <w:rFonts w:ascii="Verdana" w:hAnsi="Verdana"/>
          <w:sz w:val="18"/>
          <w:szCs w:val="18"/>
        </w:rPr>
        <w:t xml:space="preserve">: </w:t>
      </w:r>
      <w:r w:rsidRPr="00132DE2">
        <w:rPr>
          <w:rFonts w:ascii="Verdana" w:hAnsi="Verdana"/>
          <w:sz w:val="18"/>
          <w:szCs w:val="18"/>
        </w:rPr>
        <w:t>Q1 2022.</w:t>
      </w:r>
    </w:p>
    <w:p w14:paraId="7F845B4B" w14:textId="77777777" w:rsidR="00132DE2" w:rsidRPr="00132DE2" w:rsidRDefault="00132DE2" w:rsidP="00132DE2">
      <w:pPr>
        <w:pStyle w:val="Geenafstand"/>
        <w:rPr>
          <w:rFonts w:ascii="Verdana" w:hAnsi="Verdana"/>
          <w:sz w:val="18"/>
          <w:szCs w:val="18"/>
        </w:rPr>
      </w:pPr>
    </w:p>
    <w:p w14:paraId="23723008" w14:textId="77777777" w:rsidR="00132DE2" w:rsidRPr="00132DE2" w:rsidRDefault="00132DE2" w:rsidP="00132DE2">
      <w:pPr>
        <w:pStyle w:val="Geenafstand"/>
        <w:rPr>
          <w:rFonts w:ascii="Verdana" w:hAnsi="Verdana"/>
          <w:sz w:val="18"/>
          <w:szCs w:val="18"/>
        </w:rPr>
      </w:pPr>
      <w:r w:rsidRPr="00132DE2">
        <w:rPr>
          <w:rFonts w:ascii="Verdana" w:hAnsi="Verdana"/>
          <w:sz w:val="18"/>
          <w:szCs w:val="18"/>
        </w:rPr>
        <w:t> </w:t>
      </w:r>
    </w:p>
    <w:p w14:paraId="1AA8C82F" w14:textId="03AA6950" w:rsidR="00325EDE" w:rsidRDefault="00FF1221" w:rsidP="002D5121">
      <w:pPr>
        <w:pStyle w:val="Kop2"/>
        <w:keepLines w:val="0"/>
        <w:numPr>
          <w:ilvl w:val="1"/>
          <w:numId w:val="3"/>
        </w:numPr>
        <w:tabs>
          <w:tab w:val="left" w:pos="540"/>
        </w:tabs>
        <w:spacing w:before="240" w:after="60"/>
        <w:rPr>
          <w:rFonts w:eastAsia="Times New Roman" w:cs="Arial"/>
          <w:iCs/>
          <w:sz w:val="18"/>
          <w:szCs w:val="18"/>
          <w:lang w:val="nl-NL" w:eastAsia="nl-NL"/>
        </w:rPr>
      </w:pPr>
      <w:bookmarkStart w:id="8" w:name="_Toc56415488"/>
      <w:r>
        <w:rPr>
          <w:rFonts w:eastAsia="Times New Roman" w:cs="Arial"/>
          <w:iCs/>
          <w:sz w:val="18"/>
          <w:szCs w:val="18"/>
          <w:lang w:val="nl-NL" w:eastAsia="nl-NL"/>
        </w:rPr>
        <w:t>P</w:t>
      </w:r>
      <w:r w:rsidR="00325EDE">
        <w:rPr>
          <w:rFonts w:eastAsia="Times New Roman" w:cs="Arial"/>
          <w:iCs/>
          <w:sz w:val="18"/>
          <w:szCs w:val="18"/>
          <w:lang w:val="nl-NL" w:eastAsia="nl-NL"/>
        </w:rPr>
        <w:t>ercelen</w:t>
      </w:r>
      <w:bookmarkEnd w:id="8"/>
    </w:p>
    <w:p w14:paraId="34A88B75" w14:textId="11397DF1" w:rsidR="00325EDE" w:rsidRPr="006F255B" w:rsidRDefault="00325EDE" w:rsidP="00325EDE">
      <w:pPr>
        <w:pStyle w:val="Geenafstand"/>
        <w:rPr>
          <w:rFonts w:ascii="Verdana" w:hAnsi="Verdana"/>
          <w:i/>
          <w:color w:val="0000FF"/>
          <w:sz w:val="18"/>
          <w:szCs w:val="18"/>
          <w:lang w:val="nl-NL"/>
        </w:rPr>
      </w:pPr>
      <w:r w:rsidRPr="006F255B">
        <w:rPr>
          <w:rFonts w:ascii="Verdana" w:hAnsi="Verdana"/>
          <w:sz w:val="18"/>
          <w:szCs w:val="18"/>
          <w:lang w:val="nl-NL"/>
        </w:rPr>
        <w:t xml:space="preserve">De aanbesteding is niet onderverdeeld in percelen, omdat </w:t>
      </w:r>
      <w:r w:rsidR="006F255B" w:rsidRPr="006F255B">
        <w:rPr>
          <w:rFonts w:ascii="Verdana" w:hAnsi="Verdana"/>
          <w:sz w:val="18"/>
          <w:szCs w:val="18"/>
          <w:lang w:val="nl-NL"/>
        </w:rPr>
        <w:t>het een homogene onderzoeksopdracht betreft.</w:t>
      </w:r>
    </w:p>
    <w:p w14:paraId="40FAE4DD" w14:textId="77777777" w:rsidR="00325EDE" w:rsidRPr="008F0F42" w:rsidRDefault="00325EDE" w:rsidP="00325EDE">
      <w:pPr>
        <w:pStyle w:val="Geenafstand"/>
        <w:rPr>
          <w:rFonts w:ascii="Verdana" w:hAnsi="Verdana"/>
          <w:i/>
          <w:sz w:val="18"/>
          <w:szCs w:val="18"/>
          <w:highlight w:val="yellow"/>
          <w:lang w:val="nl-NL"/>
        </w:rPr>
      </w:pPr>
    </w:p>
    <w:p w14:paraId="11AB1BDA" w14:textId="77777777" w:rsidR="00325EDE" w:rsidRDefault="00325EDE" w:rsidP="002D5121">
      <w:pPr>
        <w:pStyle w:val="Kop2"/>
        <w:keepLines w:val="0"/>
        <w:numPr>
          <w:ilvl w:val="1"/>
          <w:numId w:val="3"/>
        </w:numPr>
        <w:tabs>
          <w:tab w:val="left" w:pos="540"/>
        </w:tabs>
        <w:spacing w:before="240" w:after="60"/>
        <w:rPr>
          <w:rFonts w:eastAsia="Times New Roman" w:cs="Arial"/>
          <w:iCs/>
          <w:sz w:val="18"/>
          <w:szCs w:val="18"/>
          <w:lang w:val="nl-NL" w:eastAsia="nl-NL"/>
        </w:rPr>
      </w:pPr>
      <w:bookmarkStart w:id="9" w:name="_Toc56415489"/>
      <w:r>
        <w:rPr>
          <w:rFonts w:eastAsia="Times New Roman" w:cs="Arial"/>
          <w:iCs/>
          <w:sz w:val="18"/>
          <w:szCs w:val="18"/>
          <w:lang w:val="nl-NL" w:eastAsia="nl-NL"/>
        </w:rPr>
        <w:lastRenderedPageBreak/>
        <w:t>Looptijd van de Overeenkomst</w:t>
      </w:r>
      <w:bookmarkEnd w:id="9"/>
    </w:p>
    <w:p w14:paraId="0637F74B" w14:textId="78DEA742" w:rsidR="00CB017D" w:rsidRPr="00CB017D" w:rsidRDefault="00CB017D" w:rsidP="00CB017D">
      <w:pPr>
        <w:pStyle w:val="Geenafstand"/>
        <w:rPr>
          <w:rFonts w:ascii="Verdana" w:hAnsi="Verdana"/>
          <w:sz w:val="18"/>
          <w:szCs w:val="18"/>
          <w:lang w:val="nl-NL"/>
        </w:rPr>
      </w:pPr>
      <w:r w:rsidRPr="00CB017D">
        <w:rPr>
          <w:rFonts w:ascii="Verdana" w:hAnsi="Verdana"/>
          <w:sz w:val="18"/>
          <w:szCs w:val="18"/>
          <w:lang w:val="nl-NL"/>
        </w:rPr>
        <w:t>De Aanbestedende dienst is voornemens over te gaan tot het sluiten van een Overeenkomst met een looptijd van</w:t>
      </w:r>
      <w:r w:rsidR="00E82444">
        <w:rPr>
          <w:rFonts w:ascii="Verdana" w:hAnsi="Verdana"/>
          <w:sz w:val="18"/>
          <w:szCs w:val="18"/>
          <w:lang w:val="nl-NL"/>
        </w:rPr>
        <w:t xml:space="preserve"> een j</w:t>
      </w:r>
      <w:r w:rsidRPr="00CB017D">
        <w:rPr>
          <w:rFonts w:ascii="Verdana" w:hAnsi="Verdana"/>
          <w:sz w:val="18"/>
          <w:szCs w:val="18"/>
          <w:lang w:val="nl-NL"/>
        </w:rPr>
        <w:t>aar.</w:t>
      </w:r>
    </w:p>
    <w:p w14:paraId="2C16BD1B" w14:textId="77777777" w:rsidR="00CB017D" w:rsidRPr="00CB017D" w:rsidRDefault="00CB017D" w:rsidP="00CB017D">
      <w:pPr>
        <w:pStyle w:val="Geenafstand"/>
        <w:rPr>
          <w:rFonts w:ascii="Verdana" w:hAnsi="Verdana"/>
          <w:sz w:val="18"/>
          <w:szCs w:val="18"/>
          <w:lang w:val="nl-NL"/>
        </w:rPr>
      </w:pPr>
    </w:p>
    <w:p w14:paraId="52530F40" w14:textId="2A43534D" w:rsidR="00CB017D" w:rsidRDefault="00E82444" w:rsidP="00CB017D">
      <w:pPr>
        <w:pStyle w:val="Geenafstand"/>
        <w:rPr>
          <w:rFonts w:ascii="Verdana" w:hAnsi="Verdana"/>
          <w:sz w:val="18"/>
          <w:szCs w:val="18"/>
          <w:lang w:val="nl-NL"/>
        </w:rPr>
      </w:pPr>
      <w:r>
        <w:rPr>
          <w:rFonts w:ascii="Verdana" w:hAnsi="Verdana"/>
          <w:sz w:val="18"/>
          <w:szCs w:val="18"/>
          <w:lang w:val="nl-NL"/>
        </w:rPr>
        <w:t>D</w:t>
      </w:r>
      <w:r w:rsidR="00CB017D" w:rsidRPr="00CB017D">
        <w:rPr>
          <w:rFonts w:ascii="Verdana" w:hAnsi="Verdana"/>
          <w:sz w:val="18"/>
          <w:szCs w:val="18"/>
          <w:lang w:val="nl-NL"/>
        </w:rPr>
        <w:t xml:space="preserve">e Aanbestedende dienst wenst met </w:t>
      </w:r>
      <w:r>
        <w:rPr>
          <w:rFonts w:ascii="Verdana" w:hAnsi="Verdana"/>
          <w:sz w:val="18"/>
          <w:szCs w:val="18"/>
          <w:lang w:val="nl-NL"/>
        </w:rPr>
        <w:t xml:space="preserve">een </w:t>
      </w:r>
      <w:r w:rsidR="00CB017D" w:rsidRPr="00CB017D">
        <w:rPr>
          <w:rFonts w:ascii="Verdana" w:hAnsi="Verdana"/>
          <w:sz w:val="18"/>
          <w:szCs w:val="18"/>
          <w:lang w:val="nl-NL"/>
        </w:rPr>
        <w:t>Inschrijver een Overeenkomst te sluiten.</w:t>
      </w:r>
    </w:p>
    <w:p w14:paraId="60E15728" w14:textId="77777777" w:rsidR="00325EDE" w:rsidRDefault="00325EDE" w:rsidP="002D5121">
      <w:pPr>
        <w:pStyle w:val="Kop2"/>
        <w:keepLines w:val="0"/>
        <w:numPr>
          <w:ilvl w:val="1"/>
          <w:numId w:val="3"/>
        </w:numPr>
        <w:tabs>
          <w:tab w:val="left" w:pos="540"/>
        </w:tabs>
        <w:spacing w:before="240" w:after="60"/>
        <w:rPr>
          <w:rFonts w:eastAsia="Times New Roman" w:cs="Arial"/>
          <w:iCs/>
          <w:sz w:val="18"/>
          <w:szCs w:val="18"/>
          <w:lang w:val="nl-NL" w:eastAsia="nl-NL"/>
        </w:rPr>
      </w:pPr>
      <w:bookmarkStart w:id="10" w:name="_Toc56415490"/>
      <w:r>
        <w:rPr>
          <w:rFonts w:eastAsia="Times New Roman" w:cs="Arial"/>
          <w:iCs/>
          <w:sz w:val="18"/>
          <w:szCs w:val="18"/>
          <w:lang w:val="nl-NL" w:eastAsia="nl-NL"/>
        </w:rPr>
        <w:t>Omvang van de opdracht</w:t>
      </w:r>
      <w:bookmarkEnd w:id="10"/>
    </w:p>
    <w:p w14:paraId="201DE0A3" w14:textId="72E937CE" w:rsidR="00C10BC8" w:rsidRPr="00C10BC8" w:rsidRDefault="00C10BC8" w:rsidP="0022144B">
      <w:pPr>
        <w:pStyle w:val="Geenafstand"/>
        <w:rPr>
          <w:rFonts w:ascii="Verdana" w:hAnsi="Verdana"/>
          <w:sz w:val="18"/>
          <w:szCs w:val="18"/>
          <w:lang w:val="nl-NL"/>
        </w:rPr>
      </w:pPr>
      <w:r w:rsidRPr="00C10BC8">
        <w:rPr>
          <w:rFonts w:ascii="Verdana" w:hAnsi="Verdana"/>
          <w:sz w:val="18"/>
          <w:szCs w:val="18"/>
          <w:lang w:val="nl-NL"/>
        </w:rPr>
        <w:t xml:space="preserve">De totale maximale onder de Overeenkomst af te </w:t>
      </w:r>
      <w:r w:rsidRPr="00E82444">
        <w:rPr>
          <w:rFonts w:ascii="Verdana" w:hAnsi="Verdana"/>
          <w:sz w:val="18"/>
          <w:szCs w:val="18"/>
          <w:lang w:val="nl-NL"/>
        </w:rPr>
        <w:t>nemen waarde</w:t>
      </w:r>
      <w:r w:rsidR="00E82444">
        <w:rPr>
          <w:rFonts w:ascii="Verdana" w:hAnsi="Verdana"/>
          <w:sz w:val="18"/>
          <w:szCs w:val="18"/>
          <w:lang w:val="nl-NL"/>
        </w:rPr>
        <w:t xml:space="preserve"> </w:t>
      </w:r>
      <w:r w:rsidRPr="00C10BC8">
        <w:rPr>
          <w:rFonts w:ascii="Verdana" w:hAnsi="Verdana"/>
          <w:sz w:val="18"/>
          <w:szCs w:val="18"/>
          <w:lang w:val="nl-NL"/>
        </w:rPr>
        <w:t xml:space="preserve"> is:</w:t>
      </w:r>
      <w:r w:rsidR="00E82444">
        <w:rPr>
          <w:rFonts w:ascii="Verdana" w:hAnsi="Verdana"/>
          <w:sz w:val="18"/>
          <w:szCs w:val="18"/>
          <w:lang w:val="nl-NL"/>
        </w:rPr>
        <w:t xml:space="preserve"> 248.000,- euro</w:t>
      </w:r>
      <w:r w:rsidR="000F2A68">
        <w:rPr>
          <w:rFonts w:ascii="Verdana" w:hAnsi="Verdana"/>
          <w:sz w:val="18"/>
          <w:szCs w:val="18"/>
          <w:lang w:val="nl-NL"/>
        </w:rPr>
        <w:t>, exclusief BTW</w:t>
      </w:r>
      <w:r w:rsidR="004739FD">
        <w:rPr>
          <w:rFonts w:ascii="Verdana" w:hAnsi="Verdana"/>
          <w:sz w:val="18"/>
          <w:szCs w:val="18"/>
          <w:lang w:val="nl-NL"/>
        </w:rPr>
        <w:t>.</w:t>
      </w:r>
    </w:p>
    <w:p w14:paraId="6277BE1B" w14:textId="77777777" w:rsidR="00C10BC8" w:rsidRPr="00C10BC8" w:rsidRDefault="00C10BC8" w:rsidP="0022144B">
      <w:pPr>
        <w:pStyle w:val="Geenafstand"/>
        <w:rPr>
          <w:rFonts w:ascii="Verdana" w:hAnsi="Verdana"/>
          <w:sz w:val="18"/>
          <w:szCs w:val="18"/>
          <w:lang w:val="nl-NL"/>
        </w:rPr>
      </w:pPr>
    </w:p>
    <w:p w14:paraId="06AD42DD" w14:textId="57814A7B" w:rsidR="00325EDE" w:rsidRPr="0022144B" w:rsidRDefault="00325EDE" w:rsidP="0022144B">
      <w:pPr>
        <w:keepNext/>
        <w:tabs>
          <w:tab w:val="left" w:pos="540"/>
        </w:tabs>
        <w:spacing w:line="240" w:lineRule="auto"/>
        <w:outlineLvl w:val="1"/>
        <w:rPr>
          <w:rFonts w:ascii="Verdana" w:eastAsia="Times New Roman" w:hAnsi="Verdana" w:cs="Arial"/>
          <w:iCs/>
          <w:sz w:val="18"/>
          <w:szCs w:val="18"/>
          <w:highlight w:val="yellow"/>
          <w:lang w:val="nl-NL" w:eastAsia="nl-NL"/>
        </w:rPr>
      </w:pPr>
      <w:r w:rsidRPr="008F0F42">
        <w:rPr>
          <w:lang w:val="nl-NL"/>
        </w:rPr>
        <w:br w:type="page"/>
      </w:r>
    </w:p>
    <w:p w14:paraId="3FEACE4F" w14:textId="77777777" w:rsidR="00325EDE" w:rsidRPr="00325EDE" w:rsidRDefault="00325EDE" w:rsidP="00325EDE">
      <w:pPr>
        <w:pStyle w:val="Kop1"/>
      </w:pPr>
      <w:r>
        <w:lastRenderedPageBreak/>
        <w:t xml:space="preserve"> </w:t>
      </w:r>
      <w:bookmarkStart w:id="11" w:name="_Toc56415491"/>
      <w:r>
        <w:t>Eisen ten aanzien van de opdracht</w:t>
      </w:r>
      <w:bookmarkEnd w:id="11"/>
    </w:p>
    <w:p w14:paraId="2DF9851E" w14:textId="77777777" w:rsidR="00325EDE" w:rsidRPr="00325EDE" w:rsidRDefault="00325EDE" w:rsidP="00325EDE">
      <w:pPr>
        <w:pStyle w:val="Geenafstand"/>
        <w:rPr>
          <w:lang w:val="nl-NL" w:eastAsia="nl-NL"/>
        </w:rPr>
      </w:pPr>
    </w:p>
    <w:p w14:paraId="58749043" w14:textId="745E641D" w:rsidR="00325EDE" w:rsidRPr="00325EDE" w:rsidRDefault="00325EDE" w:rsidP="00325EDE">
      <w:pPr>
        <w:rPr>
          <w:rFonts w:ascii="Verdana" w:hAnsi="Verdana"/>
          <w:sz w:val="18"/>
          <w:szCs w:val="18"/>
          <w:lang w:val="nl-NL"/>
        </w:rPr>
      </w:pPr>
      <w:r w:rsidRPr="00325EDE">
        <w:rPr>
          <w:rFonts w:ascii="Verdana" w:hAnsi="Verdana"/>
          <w:sz w:val="18"/>
          <w:szCs w:val="18"/>
          <w:lang w:val="nl-NL"/>
        </w:rPr>
        <w:t xml:space="preserve">In dit hoofdstuk zijn de eisen opgenomen die de Aanbestedende dienst stelt aan de gevraagde </w:t>
      </w:r>
      <w:r w:rsidRPr="00671901">
        <w:rPr>
          <w:rFonts w:ascii="Verdana" w:hAnsi="Verdana"/>
          <w:sz w:val="18"/>
          <w:szCs w:val="18"/>
          <w:lang w:val="nl-NL"/>
        </w:rPr>
        <w:t xml:space="preserve">dienstverlening </w:t>
      </w:r>
      <w:r w:rsidRPr="00325EDE">
        <w:rPr>
          <w:rFonts w:ascii="Verdana" w:hAnsi="Verdana"/>
          <w:sz w:val="18"/>
          <w:szCs w:val="18"/>
          <w:lang w:val="nl-NL"/>
        </w:rPr>
        <w:t xml:space="preserve">en aan de prijzen en tarieven. </w:t>
      </w:r>
    </w:p>
    <w:p w14:paraId="0ACF354E" w14:textId="77777777" w:rsidR="00325EDE" w:rsidRPr="00325EDE" w:rsidRDefault="00325EDE" w:rsidP="00325EDE">
      <w:pPr>
        <w:tabs>
          <w:tab w:val="left" w:pos="1350"/>
        </w:tabs>
        <w:rPr>
          <w:rFonts w:ascii="Verdana" w:hAnsi="Verdana"/>
          <w:b/>
          <w:sz w:val="18"/>
          <w:szCs w:val="18"/>
          <w:lang w:val="nl-NL"/>
        </w:rPr>
      </w:pPr>
      <w:r w:rsidRPr="00325EDE">
        <w:rPr>
          <w:rFonts w:ascii="Verdana" w:hAnsi="Verdana"/>
          <w:b/>
          <w:sz w:val="18"/>
          <w:szCs w:val="18"/>
          <w:lang w:val="nl-NL"/>
        </w:rPr>
        <w:tab/>
      </w:r>
    </w:p>
    <w:p w14:paraId="4A3CB871" w14:textId="5CE11073" w:rsidR="00325EDE" w:rsidRPr="00325EDE" w:rsidRDefault="00A45742" w:rsidP="00325EDE">
      <w:pPr>
        <w:rPr>
          <w:rFonts w:ascii="Verdana" w:hAnsi="Verdana"/>
          <w:sz w:val="18"/>
          <w:szCs w:val="18"/>
          <w:lang w:val="nl-NL"/>
        </w:rPr>
      </w:pPr>
      <w:r w:rsidRPr="009A235A">
        <w:rPr>
          <w:rFonts w:ascii="Verdana" w:hAnsi="Verdana"/>
          <w:b/>
          <w:sz w:val="18"/>
          <w:szCs w:val="18"/>
          <w:lang w:val="nl-NL"/>
        </w:rPr>
        <w:t xml:space="preserve">Door het indienen van een Inschrijving gaat Inschrijver uitdrukkelijk akkoord met alle eisen die in dit Aanbestedingsdocument zijn neergelegd en verklaart </w:t>
      </w:r>
      <w:r>
        <w:rPr>
          <w:rFonts w:ascii="Verdana" w:hAnsi="Verdana"/>
          <w:b/>
          <w:sz w:val="18"/>
          <w:szCs w:val="18"/>
          <w:lang w:val="nl-NL"/>
        </w:rPr>
        <w:t>u</w:t>
      </w:r>
      <w:r w:rsidRPr="009A235A">
        <w:rPr>
          <w:rFonts w:ascii="Verdana" w:hAnsi="Verdana"/>
          <w:b/>
          <w:sz w:val="18"/>
          <w:szCs w:val="18"/>
          <w:lang w:val="nl-NL"/>
        </w:rPr>
        <w:t xml:space="preserve"> dat </w:t>
      </w:r>
      <w:r>
        <w:rPr>
          <w:rFonts w:ascii="Verdana" w:hAnsi="Verdana"/>
          <w:b/>
          <w:sz w:val="18"/>
          <w:szCs w:val="18"/>
          <w:lang w:val="nl-NL"/>
        </w:rPr>
        <w:t>u</w:t>
      </w:r>
      <w:r w:rsidRPr="009A235A">
        <w:rPr>
          <w:rFonts w:ascii="Verdana" w:hAnsi="Verdana"/>
          <w:b/>
          <w:sz w:val="18"/>
          <w:szCs w:val="18"/>
          <w:lang w:val="nl-NL"/>
        </w:rPr>
        <w:t xml:space="preserve"> gedurende de gehele uitvoeringsperiode van de met </w:t>
      </w:r>
      <w:r>
        <w:rPr>
          <w:rFonts w:ascii="Verdana" w:hAnsi="Verdana"/>
          <w:b/>
          <w:sz w:val="18"/>
          <w:szCs w:val="18"/>
          <w:lang w:val="nl-NL"/>
        </w:rPr>
        <w:t>u</w:t>
      </w:r>
      <w:r w:rsidRPr="009A235A">
        <w:rPr>
          <w:rFonts w:ascii="Verdana" w:hAnsi="Verdana"/>
          <w:b/>
          <w:sz w:val="18"/>
          <w:szCs w:val="18"/>
          <w:lang w:val="nl-NL"/>
        </w:rPr>
        <w:t xml:space="preserve"> gesloten Overeenkomst daaraan blijft voldoen. Bovendien bevestigt </w:t>
      </w:r>
      <w:r>
        <w:rPr>
          <w:rFonts w:ascii="Verdana" w:hAnsi="Verdana"/>
          <w:b/>
          <w:sz w:val="18"/>
          <w:szCs w:val="18"/>
          <w:lang w:val="nl-NL"/>
        </w:rPr>
        <w:t>u</w:t>
      </w:r>
      <w:r w:rsidRPr="009A235A">
        <w:rPr>
          <w:rFonts w:ascii="Verdana" w:hAnsi="Verdana"/>
          <w:b/>
          <w:sz w:val="18"/>
          <w:szCs w:val="18"/>
          <w:lang w:val="nl-NL"/>
        </w:rPr>
        <w:t xml:space="preserve"> hiermee dat </w:t>
      </w:r>
      <w:r>
        <w:rPr>
          <w:rFonts w:ascii="Verdana" w:hAnsi="Verdana"/>
          <w:b/>
          <w:sz w:val="18"/>
          <w:szCs w:val="18"/>
          <w:lang w:val="nl-NL"/>
        </w:rPr>
        <w:t>u</w:t>
      </w:r>
      <w:r w:rsidRPr="009A235A">
        <w:rPr>
          <w:rFonts w:ascii="Verdana" w:hAnsi="Verdana"/>
          <w:b/>
          <w:sz w:val="18"/>
          <w:szCs w:val="18"/>
          <w:lang w:val="nl-NL"/>
        </w:rPr>
        <w:t xml:space="preserve"> alle opgegeven prijzen en tarieven, incl. evt. overeeng</w:t>
      </w:r>
      <w:r>
        <w:rPr>
          <w:rFonts w:ascii="Verdana" w:hAnsi="Verdana"/>
          <w:b/>
          <w:sz w:val="18"/>
          <w:szCs w:val="18"/>
          <w:lang w:val="nl-NL"/>
        </w:rPr>
        <w:t>ekomen indexeringen, gestand zult</w:t>
      </w:r>
      <w:r w:rsidRPr="009A235A">
        <w:rPr>
          <w:rFonts w:ascii="Verdana" w:hAnsi="Verdana"/>
          <w:b/>
          <w:sz w:val="18"/>
          <w:szCs w:val="18"/>
          <w:lang w:val="nl-NL"/>
        </w:rPr>
        <w:t xml:space="preserve"> doen.</w:t>
      </w:r>
      <w:r>
        <w:rPr>
          <w:rFonts w:ascii="Verdana" w:hAnsi="Verdana"/>
          <w:b/>
          <w:sz w:val="18"/>
          <w:szCs w:val="18"/>
          <w:lang w:val="nl-NL"/>
        </w:rPr>
        <w:t xml:space="preserve"> </w:t>
      </w:r>
      <w:r w:rsidR="00325EDE" w:rsidRPr="00325EDE">
        <w:rPr>
          <w:rFonts w:ascii="Verdana" w:hAnsi="Verdana"/>
          <w:b/>
          <w:sz w:val="18"/>
          <w:szCs w:val="18"/>
          <w:lang w:val="nl-NL"/>
        </w:rPr>
        <w:t>Het niet voldoen aan een of meerdere eisen betekent dat uw Inschrijving niet verder wordt beoordeeld en dat uw Inschrijving terzijde wordt gelegd.</w:t>
      </w:r>
    </w:p>
    <w:p w14:paraId="167CAF5B" w14:textId="23C0FBD3" w:rsidR="00ED77D5" w:rsidRPr="00ED77D5" w:rsidRDefault="00ED77D5" w:rsidP="002D5121">
      <w:pPr>
        <w:pStyle w:val="Kop2"/>
        <w:keepLines w:val="0"/>
        <w:numPr>
          <w:ilvl w:val="1"/>
          <w:numId w:val="14"/>
        </w:numPr>
        <w:tabs>
          <w:tab w:val="left" w:pos="540"/>
        </w:tabs>
        <w:spacing w:before="240" w:after="60"/>
        <w:rPr>
          <w:rFonts w:eastAsia="Times New Roman" w:cs="Arial"/>
          <w:iCs/>
          <w:sz w:val="18"/>
          <w:szCs w:val="18"/>
          <w:lang w:val="nl-NL" w:eastAsia="nl-NL"/>
        </w:rPr>
      </w:pPr>
      <w:bookmarkStart w:id="12" w:name="_Toc56415492"/>
      <w:r w:rsidRPr="00ED77D5">
        <w:rPr>
          <w:rFonts w:eastAsia="Times New Roman" w:cs="Arial"/>
          <w:iCs/>
          <w:sz w:val="18"/>
          <w:szCs w:val="18"/>
          <w:lang w:val="nl-NL" w:eastAsia="nl-NL"/>
        </w:rPr>
        <w:t xml:space="preserve">Eisen met betrekking tot </w:t>
      </w:r>
      <w:r w:rsidR="002C1246">
        <w:rPr>
          <w:rFonts w:eastAsia="Times New Roman" w:cs="Arial"/>
          <w:iCs/>
          <w:sz w:val="18"/>
          <w:szCs w:val="18"/>
          <w:lang w:val="nl-NL" w:eastAsia="nl-NL"/>
        </w:rPr>
        <w:t xml:space="preserve">de </w:t>
      </w:r>
      <w:r w:rsidR="000F2A68">
        <w:rPr>
          <w:rFonts w:eastAsia="Times New Roman" w:cs="Arial"/>
          <w:iCs/>
          <w:sz w:val="18"/>
          <w:szCs w:val="18"/>
          <w:lang w:val="nl-NL" w:eastAsia="nl-NL"/>
        </w:rPr>
        <w:t>Beneficiaries</w:t>
      </w:r>
      <w:bookmarkEnd w:id="12"/>
    </w:p>
    <w:p w14:paraId="485FE38A" w14:textId="3CE7964E" w:rsidR="00ED77D5" w:rsidRPr="00036D2B" w:rsidRDefault="000F2A68" w:rsidP="00ED77D5">
      <w:pPr>
        <w:rPr>
          <w:rFonts w:ascii="Verdana" w:hAnsi="Verdana"/>
          <w:sz w:val="18"/>
          <w:szCs w:val="18"/>
          <w:lang w:val="nl-NL" w:eastAsia="nl-NL"/>
        </w:rPr>
      </w:pPr>
      <w:r w:rsidRPr="000F2A68">
        <w:rPr>
          <w:rFonts w:ascii="Verdana" w:hAnsi="Verdana"/>
          <w:sz w:val="18"/>
          <w:szCs w:val="18"/>
          <w:lang w:val="nl-NL" w:eastAsia="nl-NL"/>
        </w:rPr>
        <w:t>In</w:t>
      </w:r>
      <w:r w:rsidR="002C1246">
        <w:rPr>
          <w:rFonts w:ascii="Verdana" w:hAnsi="Verdana"/>
          <w:sz w:val="18"/>
          <w:szCs w:val="18"/>
          <w:lang w:val="nl-NL" w:eastAsia="nl-NL"/>
        </w:rPr>
        <w:t xml:space="preserve"> </w:t>
      </w:r>
      <w:r w:rsidR="00F564BF">
        <w:rPr>
          <w:rFonts w:ascii="Verdana" w:hAnsi="Verdana"/>
          <w:sz w:val="18"/>
          <w:szCs w:val="18"/>
          <w:lang w:val="nl-NL" w:eastAsia="nl-NL"/>
        </w:rPr>
        <w:t>bijlage 7</w:t>
      </w:r>
      <w:r w:rsidRPr="000F2A68">
        <w:rPr>
          <w:rFonts w:ascii="Verdana" w:hAnsi="Verdana"/>
          <w:sz w:val="18"/>
          <w:szCs w:val="18"/>
          <w:lang w:val="nl-NL" w:eastAsia="nl-NL"/>
        </w:rPr>
        <w:t xml:space="preserve"> is een lijst met </w:t>
      </w:r>
      <w:r>
        <w:rPr>
          <w:rFonts w:ascii="Verdana" w:hAnsi="Verdana"/>
          <w:sz w:val="18"/>
          <w:szCs w:val="18"/>
          <w:lang w:val="nl-NL" w:eastAsia="nl-NL"/>
        </w:rPr>
        <w:t>beneficiaries opgenomen. Deze beneficiaries moeten met de training worden bediend. Het is niet mogelijk van deze lijst af te wijken</w:t>
      </w:r>
      <w:r w:rsidR="00036D2B">
        <w:rPr>
          <w:rFonts w:ascii="Verdana" w:hAnsi="Verdana"/>
          <w:sz w:val="18"/>
          <w:szCs w:val="18"/>
          <w:lang w:val="nl-NL" w:eastAsia="nl-NL"/>
        </w:rPr>
        <w:t xml:space="preserve">, tenzij </w:t>
      </w:r>
      <w:r w:rsidR="002C1246">
        <w:rPr>
          <w:rFonts w:ascii="Verdana" w:hAnsi="Verdana"/>
          <w:sz w:val="18"/>
          <w:szCs w:val="18"/>
          <w:lang w:val="nl-NL" w:eastAsia="nl-NL"/>
        </w:rPr>
        <w:t>beneficiaries</w:t>
      </w:r>
      <w:r w:rsidR="00036D2B">
        <w:rPr>
          <w:rFonts w:ascii="Verdana" w:hAnsi="Verdana"/>
          <w:sz w:val="18"/>
          <w:szCs w:val="18"/>
          <w:lang w:val="nl-NL" w:eastAsia="nl-NL"/>
        </w:rPr>
        <w:t xml:space="preserve"> zich schriftelijk aan de training onttrekken. </w:t>
      </w:r>
      <w:r>
        <w:rPr>
          <w:rFonts w:ascii="Verdana" w:hAnsi="Verdana"/>
          <w:sz w:val="18"/>
          <w:szCs w:val="18"/>
          <w:lang w:val="nl-NL" w:eastAsia="nl-NL"/>
        </w:rPr>
        <w:t xml:space="preserve"> </w:t>
      </w:r>
      <w:r w:rsidR="00036D2B">
        <w:rPr>
          <w:rFonts w:ascii="Verdana" w:hAnsi="Verdana"/>
          <w:sz w:val="18"/>
          <w:szCs w:val="18"/>
          <w:lang w:val="nl-NL" w:eastAsia="nl-NL"/>
        </w:rPr>
        <w:t xml:space="preserve">Daarbij geldt dat </w:t>
      </w:r>
      <w:proofErr w:type="spellStart"/>
      <w:r w:rsidR="00036D2B" w:rsidRPr="00036D2B">
        <w:rPr>
          <w:rFonts w:ascii="Verdana" w:hAnsi="Verdana"/>
          <w:sz w:val="18"/>
          <w:szCs w:val="18"/>
          <w:lang w:val="nl-NL" w:eastAsia="nl-NL"/>
        </w:rPr>
        <w:t>Tamer</w:t>
      </w:r>
      <w:proofErr w:type="spellEnd"/>
      <w:r w:rsidR="00036D2B" w:rsidRPr="00036D2B">
        <w:rPr>
          <w:rFonts w:ascii="Verdana" w:hAnsi="Verdana"/>
          <w:sz w:val="18"/>
          <w:szCs w:val="18"/>
          <w:lang w:val="nl-NL" w:eastAsia="nl-NL"/>
        </w:rPr>
        <w:t xml:space="preserve"> </w:t>
      </w:r>
      <w:proofErr w:type="spellStart"/>
      <w:r w:rsidR="00036D2B" w:rsidRPr="00036D2B">
        <w:rPr>
          <w:rFonts w:ascii="Verdana" w:hAnsi="Verdana"/>
          <w:sz w:val="18"/>
          <w:szCs w:val="18"/>
          <w:lang w:val="nl-NL" w:eastAsia="nl-NL"/>
        </w:rPr>
        <w:t>Semida</w:t>
      </w:r>
      <w:proofErr w:type="spellEnd"/>
      <w:r w:rsidR="00036D2B" w:rsidRPr="00036D2B">
        <w:rPr>
          <w:rFonts w:ascii="Verdana" w:hAnsi="Verdana"/>
          <w:sz w:val="18"/>
          <w:szCs w:val="18"/>
          <w:lang w:val="nl-NL" w:eastAsia="nl-NL"/>
        </w:rPr>
        <w:t xml:space="preserve"> Office for Agro </w:t>
      </w:r>
      <w:proofErr w:type="spellStart"/>
      <w:r w:rsidR="00036D2B" w:rsidRPr="00036D2B">
        <w:rPr>
          <w:rFonts w:ascii="Verdana" w:hAnsi="Verdana"/>
          <w:sz w:val="18"/>
          <w:szCs w:val="18"/>
          <w:lang w:val="nl-NL" w:eastAsia="nl-NL"/>
        </w:rPr>
        <w:t>Projects</w:t>
      </w:r>
      <w:proofErr w:type="spellEnd"/>
      <w:r w:rsidR="00036D2B" w:rsidRPr="00036D2B">
        <w:rPr>
          <w:rFonts w:ascii="Verdana" w:hAnsi="Verdana"/>
          <w:sz w:val="18"/>
          <w:szCs w:val="18"/>
          <w:lang w:val="nl-NL" w:eastAsia="nl-NL"/>
        </w:rPr>
        <w:t xml:space="preserve"> Management</w:t>
      </w:r>
      <w:r w:rsidR="00036D2B">
        <w:rPr>
          <w:rFonts w:ascii="Verdana" w:hAnsi="Verdana"/>
          <w:sz w:val="18"/>
          <w:szCs w:val="18"/>
          <w:lang w:val="nl-NL" w:eastAsia="nl-NL"/>
        </w:rPr>
        <w:t>, het cluster van beneficiaries</w:t>
      </w:r>
      <w:r w:rsidR="00A76BFC">
        <w:rPr>
          <w:rFonts w:ascii="Verdana" w:hAnsi="Verdana"/>
          <w:sz w:val="18"/>
          <w:szCs w:val="18"/>
          <w:lang w:val="nl-NL" w:eastAsia="nl-NL"/>
        </w:rPr>
        <w:t xml:space="preserve"> vertegenwoordigd en als eerste aanspreekpunt van dit cluster fungeert</w:t>
      </w:r>
      <w:r w:rsidR="00036D2B">
        <w:rPr>
          <w:rFonts w:ascii="Verdana" w:hAnsi="Verdana"/>
          <w:sz w:val="18"/>
          <w:szCs w:val="18"/>
          <w:lang w:val="nl-NL" w:eastAsia="nl-NL"/>
        </w:rPr>
        <w:t xml:space="preserve">. </w:t>
      </w:r>
    </w:p>
    <w:p w14:paraId="6CC2F72F" w14:textId="52C6F84B" w:rsidR="00ED77D5" w:rsidRPr="002C1246" w:rsidRDefault="00ED77D5" w:rsidP="002D5121">
      <w:pPr>
        <w:pStyle w:val="Kop2"/>
        <w:keepLines w:val="0"/>
        <w:numPr>
          <w:ilvl w:val="1"/>
          <w:numId w:val="4"/>
        </w:numPr>
        <w:tabs>
          <w:tab w:val="left" w:pos="540"/>
        </w:tabs>
        <w:spacing w:before="240" w:after="60"/>
        <w:rPr>
          <w:rFonts w:eastAsia="Times New Roman" w:cs="Arial"/>
          <w:iCs/>
          <w:sz w:val="18"/>
          <w:szCs w:val="18"/>
          <w:lang w:val="nl-NL" w:eastAsia="nl-NL"/>
        </w:rPr>
      </w:pPr>
      <w:bookmarkStart w:id="13" w:name="_Toc56415493"/>
      <w:r w:rsidRPr="00ED77D5">
        <w:rPr>
          <w:rFonts w:eastAsia="Times New Roman" w:cs="Arial"/>
          <w:iCs/>
          <w:sz w:val="18"/>
          <w:szCs w:val="18"/>
          <w:lang w:val="nl-NL" w:eastAsia="nl-NL"/>
        </w:rPr>
        <w:t xml:space="preserve">Eisen met betrekking </w:t>
      </w:r>
      <w:r w:rsidRPr="002C1246">
        <w:rPr>
          <w:rFonts w:eastAsia="Times New Roman" w:cs="Arial"/>
          <w:iCs/>
          <w:sz w:val="18"/>
          <w:szCs w:val="18"/>
          <w:lang w:val="nl-NL" w:eastAsia="nl-NL"/>
        </w:rPr>
        <w:t>tot</w:t>
      </w:r>
      <w:r w:rsidR="00036D2B" w:rsidRPr="002C1246">
        <w:rPr>
          <w:rFonts w:eastAsia="Times New Roman" w:cs="Arial"/>
          <w:iCs/>
          <w:sz w:val="18"/>
          <w:szCs w:val="18"/>
          <w:lang w:val="nl-NL" w:eastAsia="nl-NL"/>
        </w:rPr>
        <w:t xml:space="preserve"> vakinhoudelijke expertise geodata en business case development</w:t>
      </w:r>
      <w:bookmarkEnd w:id="13"/>
    </w:p>
    <w:p w14:paraId="6C99DF60" w14:textId="36302C77" w:rsidR="00036D2B" w:rsidRDefault="00036D2B" w:rsidP="00036D2B">
      <w:pPr>
        <w:rPr>
          <w:rFonts w:ascii="Verdana" w:hAnsi="Verdana"/>
          <w:sz w:val="18"/>
          <w:szCs w:val="18"/>
          <w:lang w:val="nl-NL" w:eastAsia="nl-NL"/>
        </w:rPr>
      </w:pPr>
      <w:r>
        <w:rPr>
          <w:lang w:val="nl-NL" w:eastAsia="nl-NL"/>
        </w:rPr>
        <w:t xml:space="preserve">Een gedegen inhoudelijk kennis van </w:t>
      </w:r>
      <w:r w:rsidRPr="00036D2B">
        <w:rPr>
          <w:rFonts w:ascii="Verdana" w:hAnsi="Verdana"/>
          <w:sz w:val="18"/>
          <w:szCs w:val="18"/>
          <w:lang w:val="nl-NL" w:eastAsia="nl-NL"/>
        </w:rPr>
        <w:t>geodata, GIS en drone-data in relatie tot watermanagement is essentieel. Dit geldt ook voor de FAO Water Productivity Open-access portal</w:t>
      </w:r>
      <w:r>
        <w:rPr>
          <w:rFonts w:ascii="Verdana" w:hAnsi="Verdana"/>
          <w:sz w:val="18"/>
          <w:szCs w:val="18"/>
          <w:lang w:val="nl-NL" w:eastAsia="nl-NL"/>
        </w:rPr>
        <w:t xml:space="preserve"> (WAPOR). </w:t>
      </w:r>
    </w:p>
    <w:p w14:paraId="71269530" w14:textId="006FD7D0" w:rsidR="00036D2B" w:rsidRDefault="00036D2B" w:rsidP="00036D2B">
      <w:pPr>
        <w:rPr>
          <w:rFonts w:ascii="Verdana" w:hAnsi="Verdana"/>
          <w:sz w:val="18"/>
          <w:szCs w:val="18"/>
          <w:lang w:val="nl-NL" w:eastAsia="nl-NL"/>
        </w:rPr>
      </w:pPr>
      <w:r>
        <w:rPr>
          <w:rFonts w:ascii="Verdana" w:hAnsi="Verdana"/>
          <w:sz w:val="18"/>
          <w:szCs w:val="18"/>
          <w:lang w:val="nl-NL" w:eastAsia="nl-NL"/>
        </w:rPr>
        <w:t xml:space="preserve">Watermanagement en de data daarbinnen moeten </w:t>
      </w:r>
      <w:r w:rsidR="007D57A1">
        <w:rPr>
          <w:rFonts w:ascii="Verdana" w:hAnsi="Verdana"/>
          <w:sz w:val="18"/>
          <w:szCs w:val="18"/>
          <w:lang w:val="nl-NL" w:eastAsia="nl-NL"/>
        </w:rPr>
        <w:t>business cases ondersteunen als opmaat voor het onderbouwen van return on investment. Gedegen expertise in deze aspecten is essentieel en dient dito tot uitdrukking te komen in de voorstellen.</w:t>
      </w:r>
    </w:p>
    <w:p w14:paraId="5DB704C0" w14:textId="27EAE0B9" w:rsidR="00A940E1" w:rsidRDefault="00A940E1" w:rsidP="00036D2B">
      <w:pPr>
        <w:rPr>
          <w:rFonts w:ascii="Verdana" w:hAnsi="Verdana"/>
          <w:sz w:val="18"/>
          <w:szCs w:val="18"/>
          <w:lang w:val="nl-NL" w:eastAsia="nl-NL"/>
        </w:rPr>
      </w:pPr>
    </w:p>
    <w:p w14:paraId="78BBD812" w14:textId="3ACB6899" w:rsidR="00A940E1" w:rsidRDefault="00A940E1" w:rsidP="00036D2B">
      <w:pPr>
        <w:rPr>
          <w:rFonts w:ascii="Verdana" w:hAnsi="Verdana"/>
          <w:sz w:val="18"/>
          <w:szCs w:val="18"/>
          <w:lang w:val="nl-NL" w:eastAsia="nl-NL"/>
        </w:rPr>
      </w:pPr>
      <w:r>
        <w:rPr>
          <w:rFonts w:ascii="Verdana" w:hAnsi="Verdana"/>
          <w:sz w:val="18"/>
          <w:szCs w:val="18"/>
          <w:lang w:val="nl-NL" w:eastAsia="nl-NL"/>
        </w:rPr>
        <w:t xml:space="preserve">Het voorstel moet ook duidelijk demonsteren hoe de vijf trainingsmodules in 2021 gerelateerd worden aan de 2 gewascycli in het land in hetzelfde jaar. </w:t>
      </w:r>
    </w:p>
    <w:p w14:paraId="54F075FA" w14:textId="77777777" w:rsidR="00A940E1" w:rsidRDefault="00A940E1" w:rsidP="00036D2B">
      <w:pPr>
        <w:rPr>
          <w:rFonts w:ascii="Verdana" w:hAnsi="Verdana"/>
          <w:sz w:val="18"/>
          <w:szCs w:val="18"/>
          <w:lang w:val="nl-NL" w:eastAsia="nl-NL"/>
        </w:rPr>
      </w:pPr>
    </w:p>
    <w:p w14:paraId="31D0DC53" w14:textId="32BB4853" w:rsidR="00ED77D5" w:rsidRPr="002C1246" w:rsidRDefault="00ED77D5" w:rsidP="002D5121">
      <w:pPr>
        <w:pStyle w:val="Kop2"/>
        <w:keepLines w:val="0"/>
        <w:numPr>
          <w:ilvl w:val="1"/>
          <w:numId w:val="4"/>
        </w:numPr>
        <w:tabs>
          <w:tab w:val="left" w:pos="540"/>
        </w:tabs>
        <w:spacing w:before="240" w:after="60"/>
        <w:rPr>
          <w:rFonts w:eastAsia="Times New Roman" w:cs="Arial"/>
          <w:iCs/>
          <w:sz w:val="18"/>
          <w:szCs w:val="18"/>
          <w:lang w:val="nl-NL" w:eastAsia="nl-NL"/>
        </w:rPr>
      </w:pPr>
      <w:bookmarkStart w:id="14" w:name="_Toc56415494"/>
      <w:r w:rsidRPr="002C1246">
        <w:rPr>
          <w:rFonts w:eastAsia="Times New Roman" w:cs="Arial"/>
          <w:iCs/>
          <w:sz w:val="18"/>
          <w:szCs w:val="18"/>
          <w:lang w:val="nl-NL" w:eastAsia="nl-NL"/>
        </w:rPr>
        <w:t xml:space="preserve">Eisen met betrekking tot </w:t>
      </w:r>
      <w:r w:rsidR="008F0B71" w:rsidRPr="002C1246">
        <w:rPr>
          <w:rFonts w:eastAsia="Times New Roman" w:cs="Arial"/>
          <w:iCs/>
          <w:sz w:val="18"/>
          <w:szCs w:val="18"/>
          <w:lang w:val="nl-NL" w:eastAsia="nl-NL"/>
        </w:rPr>
        <w:t>de projectleider</w:t>
      </w:r>
      <w:bookmarkEnd w:id="14"/>
    </w:p>
    <w:p w14:paraId="34A11A45" w14:textId="26DB67AE" w:rsidR="00ED77D5" w:rsidRPr="002C1246" w:rsidRDefault="008F0B71" w:rsidP="00090A2D">
      <w:pPr>
        <w:pStyle w:val="Geenafstand"/>
        <w:ind w:left="710" w:hanging="710"/>
        <w:rPr>
          <w:rFonts w:ascii="Verdana" w:hAnsi="Verdana"/>
          <w:sz w:val="18"/>
          <w:szCs w:val="18"/>
          <w:lang w:val="nl-NL" w:eastAsia="nl-NL"/>
        </w:rPr>
      </w:pPr>
      <w:r w:rsidRPr="002C1246">
        <w:rPr>
          <w:rFonts w:ascii="Verdana" w:hAnsi="Verdana"/>
          <w:sz w:val="18"/>
          <w:szCs w:val="18"/>
          <w:lang w:val="nl-NL" w:eastAsia="nl-NL"/>
        </w:rPr>
        <w:t>3.3.1</w:t>
      </w:r>
      <w:r w:rsidRPr="002C1246">
        <w:rPr>
          <w:rFonts w:ascii="Verdana" w:hAnsi="Verdana"/>
          <w:sz w:val="18"/>
          <w:szCs w:val="18"/>
          <w:lang w:val="nl-NL" w:eastAsia="nl-NL"/>
        </w:rPr>
        <w:tab/>
        <w:t>Opdrachtgever eist een individueel persoon als projectleider aan te trekken.</w:t>
      </w:r>
      <w:r w:rsidR="007D57A1" w:rsidRPr="002C1246">
        <w:rPr>
          <w:rFonts w:ascii="Verdana" w:hAnsi="Verdana"/>
          <w:sz w:val="18"/>
          <w:szCs w:val="18"/>
          <w:lang w:val="nl-NL" w:eastAsia="nl-NL"/>
        </w:rPr>
        <w:t xml:space="preserve"> Omdat 3.2 meerdere disciplines meebrengt, is het wenselijk dat een samenwerkingsverband van gespecialiseerde partijen het project uitvoert, met een duidelijke projectleider. </w:t>
      </w:r>
      <w:r w:rsidR="002C1246" w:rsidRPr="002C1246">
        <w:rPr>
          <w:rFonts w:ascii="Verdana" w:hAnsi="Verdana"/>
          <w:sz w:val="18"/>
          <w:szCs w:val="18"/>
          <w:lang w:val="nl-NL" w:eastAsia="nl-NL"/>
        </w:rPr>
        <w:br/>
      </w:r>
      <w:r w:rsidR="007D57A1" w:rsidRPr="002C1246">
        <w:rPr>
          <w:rFonts w:ascii="Verdana" w:hAnsi="Verdana"/>
          <w:sz w:val="18"/>
          <w:szCs w:val="18"/>
          <w:lang w:val="nl-NL" w:eastAsia="nl-NL"/>
        </w:rPr>
        <w:t xml:space="preserve">De projectleider moet een aantoonbare achtergrond hebben in het leiden van op watermanagement gerichte ‘train the trainers' modules en ervaring hebben in Egypte, bij voorkeur op het niveau van het </w:t>
      </w:r>
      <w:proofErr w:type="spellStart"/>
      <w:r w:rsidR="007D57A1" w:rsidRPr="002C1246">
        <w:rPr>
          <w:rFonts w:ascii="Verdana" w:hAnsi="Verdana"/>
          <w:sz w:val="18"/>
          <w:szCs w:val="18"/>
          <w:lang w:val="nl-NL" w:eastAsia="nl-NL"/>
        </w:rPr>
        <w:t>Ministry</w:t>
      </w:r>
      <w:proofErr w:type="spellEnd"/>
      <w:r w:rsidR="007D57A1" w:rsidRPr="002C1246">
        <w:rPr>
          <w:rFonts w:ascii="Verdana" w:hAnsi="Verdana"/>
          <w:sz w:val="18"/>
          <w:szCs w:val="18"/>
          <w:lang w:val="nl-NL" w:eastAsia="nl-NL"/>
        </w:rPr>
        <w:t xml:space="preserve"> of Water </w:t>
      </w:r>
      <w:proofErr w:type="spellStart"/>
      <w:r w:rsidR="007D57A1" w:rsidRPr="002C1246">
        <w:rPr>
          <w:rFonts w:ascii="Verdana" w:hAnsi="Verdana"/>
          <w:sz w:val="18"/>
          <w:szCs w:val="18"/>
          <w:lang w:val="nl-NL" w:eastAsia="nl-NL"/>
        </w:rPr>
        <w:t>Recources</w:t>
      </w:r>
      <w:proofErr w:type="spellEnd"/>
      <w:r w:rsidR="007D57A1" w:rsidRPr="002C1246">
        <w:rPr>
          <w:rFonts w:ascii="Verdana" w:hAnsi="Verdana"/>
          <w:sz w:val="18"/>
          <w:szCs w:val="18"/>
          <w:lang w:val="nl-NL" w:eastAsia="nl-NL"/>
        </w:rPr>
        <w:t xml:space="preserve"> </w:t>
      </w:r>
      <w:proofErr w:type="spellStart"/>
      <w:r w:rsidR="007D57A1" w:rsidRPr="002C1246">
        <w:rPr>
          <w:rFonts w:ascii="Verdana" w:hAnsi="Verdana"/>
          <w:sz w:val="18"/>
          <w:szCs w:val="18"/>
          <w:lang w:val="nl-NL" w:eastAsia="nl-NL"/>
        </w:rPr>
        <w:t>and</w:t>
      </w:r>
      <w:proofErr w:type="spellEnd"/>
      <w:r w:rsidR="007D57A1" w:rsidRPr="002C1246">
        <w:rPr>
          <w:rFonts w:ascii="Verdana" w:hAnsi="Verdana"/>
          <w:sz w:val="18"/>
          <w:szCs w:val="18"/>
          <w:lang w:val="nl-NL" w:eastAsia="nl-NL"/>
        </w:rPr>
        <w:t xml:space="preserve"> </w:t>
      </w:r>
      <w:proofErr w:type="spellStart"/>
      <w:r w:rsidR="007D57A1" w:rsidRPr="002C1246">
        <w:rPr>
          <w:rFonts w:ascii="Verdana" w:hAnsi="Verdana"/>
          <w:sz w:val="18"/>
          <w:szCs w:val="18"/>
          <w:lang w:val="nl-NL" w:eastAsia="nl-NL"/>
        </w:rPr>
        <w:t>Irrigation</w:t>
      </w:r>
      <w:proofErr w:type="spellEnd"/>
      <w:r w:rsidR="007D57A1" w:rsidRPr="002C1246">
        <w:rPr>
          <w:rFonts w:ascii="Verdana" w:hAnsi="Verdana"/>
          <w:sz w:val="18"/>
          <w:szCs w:val="18"/>
          <w:lang w:val="nl-NL" w:eastAsia="nl-NL"/>
        </w:rPr>
        <w:t>.</w:t>
      </w:r>
    </w:p>
    <w:p w14:paraId="0A016BC3" w14:textId="77777777" w:rsidR="00ED77D5" w:rsidRPr="002C1246" w:rsidRDefault="00ED77D5" w:rsidP="002D5121">
      <w:pPr>
        <w:pStyle w:val="Kop2"/>
        <w:keepLines w:val="0"/>
        <w:numPr>
          <w:ilvl w:val="1"/>
          <w:numId w:val="4"/>
        </w:numPr>
        <w:tabs>
          <w:tab w:val="left" w:pos="540"/>
        </w:tabs>
        <w:spacing w:before="240" w:after="60"/>
        <w:rPr>
          <w:rFonts w:eastAsia="Times New Roman" w:cs="Arial"/>
          <w:iCs/>
          <w:sz w:val="18"/>
          <w:szCs w:val="18"/>
          <w:lang w:val="nl-NL" w:eastAsia="nl-NL"/>
        </w:rPr>
      </w:pPr>
      <w:bookmarkStart w:id="15" w:name="_Toc56415495"/>
      <w:r w:rsidRPr="002C1246">
        <w:rPr>
          <w:rFonts w:eastAsia="Times New Roman" w:cs="Arial"/>
          <w:iCs/>
          <w:sz w:val="18"/>
          <w:szCs w:val="18"/>
          <w:lang w:val="nl-NL" w:eastAsia="nl-NL"/>
        </w:rPr>
        <w:t>Eisen met betrekking tot de prijzen/tarieven</w:t>
      </w:r>
      <w:bookmarkEnd w:id="15"/>
    </w:p>
    <w:p w14:paraId="738FCE89" w14:textId="111D671A" w:rsidR="00B67802" w:rsidRPr="00B67802" w:rsidRDefault="00B67802" w:rsidP="00B67802">
      <w:pPr>
        <w:pStyle w:val="Lijstalinea"/>
        <w:numPr>
          <w:ilvl w:val="2"/>
          <w:numId w:val="4"/>
        </w:numPr>
        <w:ind w:left="709" w:hanging="709"/>
      </w:pPr>
      <w:r w:rsidRPr="00B67802">
        <w:t>Inschrijver geeft, door middel van het invullen van de bijlage ‘Prijzen/tarieven’ overzicht in de voor deze opdracht te hanteren prijzen en tarieven.</w:t>
      </w:r>
      <w:r w:rsidR="00671901">
        <w:br/>
      </w:r>
    </w:p>
    <w:p w14:paraId="6EF34E89" w14:textId="2017C7E1" w:rsidR="00B67802" w:rsidRPr="00671901" w:rsidRDefault="00B67802" w:rsidP="00B67802">
      <w:pPr>
        <w:pStyle w:val="Lijstalinea"/>
        <w:numPr>
          <w:ilvl w:val="2"/>
          <w:numId w:val="4"/>
        </w:numPr>
        <w:ind w:left="709" w:hanging="709"/>
      </w:pPr>
      <w:r w:rsidRPr="00671901">
        <w:t>De prijs dient/de tarieven dienen ‘all-in’ te zijn. Daaronder zijn in elk geval begrepen: de salariskosten, de overheadkosten (bijvoorbeeld huisvesting en salariskosten van ondersteunend personeel), de kosten voor het gebruik van apparatuur ten behoeve van de opdracht, verzekeringskosten,</w:t>
      </w:r>
      <w:r w:rsidR="00A45742" w:rsidRPr="00671901">
        <w:t xml:space="preserve"> eventuele kosten voor e-factureren,</w:t>
      </w:r>
      <w:r w:rsidRPr="00671901">
        <w:t xml:space="preserve"> lokale reis- en verblijfkosten.</w:t>
      </w:r>
      <w:r w:rsidR="00671901">
        <w:br/>
      </w:r>
    </w:p>
    <w:p w14:paraId="0ED286F4" w14:textId="6EBAA8AE" w:rsidR="00051B09" w:rsidRPr="00671901" w:rsidRDefault="00671901" w:rsidP="00671901">
      <w:pPr>
        <w:pStyle w:val="Geenafstand"/>
        <w:rPr>
          <w:lang w:val="nl-NL"/>
        </w:rPr>
      </w:pPr>
      <w:r w:rsidRPr="00671901">
        <w:rPr>
          <w:lang w:val="nl-NL"/>
        </w:rPr>
        <w:t>3.4.3</w:t>
      </w:r>
      <w:r>
        <w:rPr>
          <w:lang w:val="nl-NL"/>
        </w:rPr>
        <w:tab/>
      </w:r>
      <w:r w:rsidR="00051B09" w:rsidRPr="00671901">
        <w:rPr>
          <w:rFonts w:ascii="Verdana" w:hAnsi="Verdana" w:cs="Arial"/>
          <w:sz w:val="18"/>
          <w:szCs w:val="18"/>
          <w:lang w:val="nl"/>
        </w:rPr>
        <w:t xml:space="preserve">De overeengekomen (maximum) tarieven zijn vast en onveranderlijk gedurende de duur </w:t>
      </w:r>
      <w:r w:rsidRPr="00671901">
        <w:rPr>
          <w:rFonts w:ascii="Verdana" w:hAnsi="Verdana" w:cs="Arial"/>
          <w:sz w:val="18"/>
          <w:szCs w:val="18"/>
          <w:lang w:val="nl"/>
        </w:rPr>
        <w:tab/>
      </w:r>
      <w:r w:rsidR="00051B09" w:rsidRPr="00671901">
        <w:rPr>
          <w:rFonts w:ascii="Verdana" w:hAnsi="Verdana" w:cs="Arial"/>
          <w:sz w:val="18"/>
          <w:szCs w:val="18"/>
          <w:lang w:val="nl"/>
        </w:rPr>
        <w:t>van deze Overeenkomst.</w:t>
      </w:r>
    </w:p>
    <w:p w14:paraId="3D8FEF0B" w14:textId="77777777" w:rsidR="00051B09" w:rsidRPr="00671901" w:rsidRDefault="00051B09" w:rsidP="00051B09">
      <w:pPr>
        <w:pStyle w:val="Geenafstand"/>
        <w:ind w:left="709"/>
        <w:rPr>
          <w:rFonts w:ascii="Verdana" w:hAnsi="Verdana" w:cs="Arial"/>
          <w:sz w:val="18"/>
          <w:szCs w:val="18"/>
          <w:lang w:val="nl"/>
        </w:rPr>
      </w:pPr>
    </w:p>
    <w:p w14:paraId="0A5778C0" w14:textId="4684D207" w:rsidR="00B67802" w:rsidRPr="00671901" w:rsidRDefault="00B67802" w:rsidP="00B67802">
      <w:pPr>
        <w:pStyle w:val="Lijstalinea"/>
        <w:numPr>
          <w:ilvl w:val="2"/>
          <w:numId w:val="34"/>
        </w:numPr>
        <w:ind w:left="709" w:hanging="709"/>
        <w:rPr>
          <w:szCs w:val="18"/>
        </w:rPr>
      </w:pPr>
      <w:r w:rsidRPr="00671901">
        <w:rPr>
          <w:szCs w:val="18"/>
        </w:rPr>
        <w:t>Inschrijver offreert geen 0-prijzen/tarieven of negatieve prijzen/tarieven, ook niet op onderdelen</w:t>
      </w:r>
      <w:r w:rsidR="00671901">
        <w:rPr>
          <w:szCs w:val="18"/>
        </w:rPr>
        <w:t>.</w:t>
      </w:r>
      <w:r w:rsidR="00671901">
        <w:rPr>
          <w:szCs w:val="18"/>
          <w:highlight w:val="yellow"/>
        </w:rPr>
        <w:br/>
      </w:r>
    </w:p>
    <w:p w14:paraId="6B7D43A0" w14:textId="68F1A9E2" w:rsidR="00B67802" w:rsidRPr="007D57A1" w:rsidRDefault="00B67802" w:rsidP="007D57A1">
      <w:pPr>
        <w:pStyle w:val="Geenafstand"/>
        <w:rPr>
          <w:lang w:val="nl-NL"/>
        </w:rPr>
      </w:pPr>
      <w:r w:rsidRPr="002C1246">
        <w:rPr>
          <w:rFonts w:ascii="Verdana" w:hAnsi="Verdana"/>
          <w:sz w:val="18"/>
          <w:szCs w:val="18"/>
          <w:lang w:val="nl"/>
        </w:rPr>
        <w:lastRenderedPageBreak/>
        <w:t xml:space="preserve">3.4.5 </w:t>
      </w:r>
      <w:r w:rsidRPr="002C1246">
        <w:rPr>
          <w:rFonts w:ascii="Verdana" w:hAnsi="Verdana"/>
          <w:sz w:val="18"/>
          <w:szCs w:val="18"/>
          <w:lang w:val="nl"/>
        </w:rPr>
        <w:tab/>
      </w:r>
      <w:r w:rsidRPr="002C1246">
        <w:rPr>
          <w:szCs w:val="18"/>
          <w:lang w:val="nl"/>
        </w:rPr>
        <w:t xml:space="preserve">Inschrijver offreert op basis van </w:t>
      </w:r>
      <w:r w:rsidRPr="002764A2">
        <w:rPr>
          <w:b/>
          <w:bCs/>
          <w:szCs w:val="18"/>
          <w:lang w:val="nl"/>
        </w:rPr>
        <w:t>nacalculatie, met een maximum totaalbedrag</w:t>
      </w:r>
      <w:r w:rsidRPr="002C1246">
        <w:rPr>
          <w:szCs w:val="18"/>
          <w:lang w:val="nl"/>
        </w:rPr>
        <w:t xml:space="preserve">. In dit kader </w:t>
      </w:r>
      <w:r w:rsidR="002C1246">
        <w:rPr>
          <w:szCs w:val="18"/>
          <w:lang w:val="nl"/>
        </w:rPr>
        <w:tab/>
      </w:r>
      <w:r w:rsidRPr="002C1246">
        <w:rPr>
          <w:szCs w:val="18"/>
          <w:lang w:val="nl"/>
        </w:rPr>
        <w:t xml:space="preserve">levert Inschrijver een begroting aan met vaste uur/dagtarieven, gespecificeerd naar de </w:t>
      </w:r>
      <w:r w:rsidR="002C1246">
        <w:rPr>
          <w:szCs w:val="18"/>
          <w:lang w:val="nl"/>
        </w:rPr>
        <w:tab/>
      </w:r>
      <w:r w:rsidRPr="002C1246">
        <w:rPr>
          <w:szCs w:val="18"/>
          <w:lang w:val="nl"/>
        </w:rPr>
        <w:t xml:space="preserve">verschillende werkzaamheden. </w:t>
      </w:r>
      <w:r w:rsidR="007D57A1" w:rsidRPr="002C1246">
        <w:rPr>
          <w:szCs w:val="18"/>
          <w:lang w:val="nl"/>
        </w:rPr>
        <w:t xml:space="preserve">Daarbij wordt ook een risico-analyse op COVID-impact </w:t>
      </w:r>
      <w:r w:rsidR="002C1246">
        <w:rPr>
          <w:szCs w:val="18"/>
          <w:lang w:val="nl"/>
        </w:rPr>
        <w:tab/>
      </w:r>
      <w:r w:rsidR="007D57A1" w:rsidRPr="002C1246">
        <w:rPr>
          <w:szCs w:val="18"/>
          <w:lang w:val="nl"/>
        </w:rPr>
        <w:t>overlegd. Het voorstel moet gemotiveerde go/no go momenten bevatten.</w:t>
      </w:r>
    </w:p>
    <w:p w14:paraId="3F9853A7" w14:textId="77777777" w:rsidR="00ED77D5" w:rsidRDefault="00ED77D5" w:rsidP="002D5121">
      <w:pPr>
        <w:pStyle w:val="Kop2"/>
        <w:keepLines w:val="0"/>
        <w:numPr>
          <w:ilvl w:val="1"/>
          <w:numId w:val="4"/>
        </w:numPr>
        <w:tabs>
          <w:tab w:val="left" w:pos="540"/>
        </w:tabs>
        <w:spacing w:before="240" w:after="60"/>
        <w:rPr>
          <w:rFonts w:eastAsia="Times New Roman" w:cs="Arial"/>
          <w:iCs/>
          <w:sz w:val="18"/>
          <w:szCs w:val="18"/>
          <w:lang w:val="nl-NL" w:eastAsia="nl-NL"/>
        </w:rPr>
      </w:pPr>
      <w:bookmarkStart w:id="16" w:name="_Toc56415496"/>
      <w:r w:rsidRPr="00ED77D5">
        <w:rPr>
          <w:rFonts w:eastAsia="Times New Roman" w:cs="Arial"/>
          <w:iCs/>
          <w:sz w:val="18"/>
          <w:szCs w:val="18"/>
          <w:lang w:val="nl-NL" w:eastAsia="nl-NL"/>
        </w:rPr>
        <w:t xml:space="preserve">Eisen met betrekking tot </w:t>
      </w:r>
      <w:r w:rsidR="00A67DCD">
        <w:rPr>
          <w:rFonts w:eastAsia="Times New Roman" w:cs="Arial"/>
          <w:iCs/>
          <w:sz w:val="18"/>
          <w:szCs w:val="18"/>
          <w:lang w:val="nl-NL" w:eastAsia="nl-NL"/>
        </w:rPr>
        <w:t>belastingen</w:t>
      </w:r>
      <w:bookmarkEnd w:id="16"/>
    </w:p>
    <w:p w14:paraId="51CDF154" w14:textId="515BCB25" w:rsidR="00B67802" w:rsidRDefault="00B67802" w:rsidP="00B67802">
      <w:pPr>
        <w:ind w:left="709" w:hanging="709"/>
        <w:rPr>
          <w:lang w:val="nl-NL" w:eastAsia="nl-NL"/>
        </w:rPr>
      </w:pPr>
      <w:r>
        <w:rPr>
          <w:lang w:val="nl-NL" w:eastAsia="nl-NL"/>
        </w:rPr>
        <w:t>3.5.1</w:t>
      </w:r>
      <w:r w:rsidRPr="00B67802">
        <w:rPr>
          <w:rFonts w:ascii="Verdana" w:hAnsi="Verdana"/>
          <w:sz w:val="18"/>
          <w:szCs w:val="18"/>
          <w:lang w:val="nl-NL"/>
        </w:rPr>
        <w:t xml:space="preserve"> </w:t>
      </w:r>
      <w:r>
        <w:rPr>
          <w:rFonts w:ascii="Verdana" w:hAnsi="Verdana"/>
          <w:sz w:val="18"/>
          <w:szCs w:val="18"/>
          <w:lang w:val="nl-NL"/>
        </w:rPr>
        <w:tab/>
      </w:r>
      <w:r w:rsidRPr="00A67DCD">
        <w:rPr>
          <w:rFonts w:ascii="Verdana" w:hAnsi="Verdana"/>
          <w:sz w:val="18"/>
          <w:szCs w:val="18"/>
          <w:lang w:val="nl-NL"/>
        </w:rPr>
        <w:t>Inschrijver vrijwaart de Aanbestedende dienst voor eventuele aanspraken van een belastingdienst.</w:t>
      </w:r>
    </w:p>
    <w:p w14:paraId="64AFFE2D" w14:textId="77777777" w:rsidR="00B67802" w:rsidRDefault="00B67802" w:rsidP="00B67802">
      <w:pPr>
        <w:ind w:left="709" w:hanging="709"/>
        <w:rPr>
          <w:rFonts w:ascii="Verdana" w:hAnsi="Verdana"/>
          <w:sz w:val="18"/>
          <w:szCs w:val="18"/>
          <w:lang w:val="nl-NL"/>
        </w:rPr>
      </w:pPr>
      <w:r>
        <w:rPr>
          <w:lang w:val="nl-NL" w:eastAsia="nl-NL"/>
        </w:rPr>
        <w:t>3.5.2</w:t>
      </w:r>
      <w:r w:rsidRPr="00B67802">
        <w:rPr>
          <w:rFonts w:ascii="Verdana" w:hAnsi="Verdana"/>
          <w:sz w:val="18"/>
          <w:szCs w:val="18"/>
          <w:lang w:val="nl-NL"/>
        </w:rPr>
        <w:t xml:space="preserve"> </w:t>
      </w:r>
      <w:r>
        <w:rPr>
          <w:rFonts w:ascii="Verdana" w:hAnsi="Verdana"/>
          <w:sz w:val="18"/>
          <w:szCs w:val="18"/>
          <w:lang w:val="nl-NL"/>
        </w:rPr>
        <w:tab/>
      </w:r>
      <w:r w:rsidRPr="00A67DCD">
        <w:rPr>
          <w:rFonts w:ascii="Verdana" w:hAnsi="Verdana"/>
          <w:sz w:val="18"/>
          <w:szCs w:val="18"/>
          <w:lang w:val="nl-NL"/>
        </w:rPr>
        <w:t>Inschrijver offreert de prijzen als volgt:</w:t>
      </w:r>
      <w:r w:rsidRPr="00A67DCD">
        <w:rPr>
          <w:rFonts w:ascii="Verdana" w:hAnsi="Verdana"/>
          <w:sz w:val="18"/>
          <w:szCs w:val="18"/>
          <w:lang w:val="nl-NL"/>
        </w:rPr>
        <w:br/>
        <w:t>• het bedrag exclusief Nederlandse btw en eventueel verschuldigde omzetbelasting    buiten de EU;</w:t>
      </w:r>
      <w:r w:rsidRPr="00A67DCD">
        <w:rPr>
          <w:rFonts w:ascii="Verdana" w:hAnsi="Verdana"/>
          <w:sz w:val="18"/>
          <w:szCs w:val="18"/>
          <w:lang w:val="nl-NL"/>
        </w:rPr>
        <w:br/>
        <w:t>• het btw-bedrag in Nederland en de eventueel verschuldigde omzetbelasting buiten de EU en;</w:t>
      </w:r>
      <w:r w:rsidRPr="00A67DCD">
        <w:rPr>
          <w:rFonts w:ascii="Verdana" w:hAnsi="Verdana"/>
          <w:sz w:val="18"/>
          <w:szCs w:val="18"/>
          <w:lang w:val="nl-NL"/>
        </w:rPr>
        <w:br/>
        <w:t>• het bedrag inclusief Nederlandse btw/inclusief verschuldigde omzetbelasting buiten de EU.</w:t>
      </w:r>
    </w:p>
    <w:p w14:paraId="4EB6FC4F" w14:textId="77777777" w:rsidR="00B67802" w:rsidRDefault="00B67802" w:rsidP="00B67802">
      <w:pPr>
        <w:ind w:left="709" w:hanging="709"/>
        <w:rPr>
          <w:rFonts w:ascii="Verdana" w:hAnsi="Verdana"/>
          <w:sz w:val="18"/>
          <w:szCs w:val="18"/>
          <w:lang w:val="nl-NL"/>
        </w:rPr>
      </w:pPr>
      <w:r>
        <w:rPr>
          <w:rFonts w:ascii="Verdana" w:hAnsi="Verdana"/>
          <w:sz w:val="18"/>
          <w:szCs w:val="18"/>
          <w:lang w:val="nl-NL"/>
        </w:rPr>
        <w:t>3.5.3</w:t>
      </w:r>
      <w:r>
        <w:rPr>
          <w:rFonts w:ascii="Verdana" w:hAnsi="Verdana"/>
          <w:sz w:val="18"/>
          <w:szCs w:val="18"/>
          <w:lang w:val="nl-NL"/>
        </w:rPr>
        <w:tab/>
      </w:r>
      <w:r w:rsidRPr="00A67DCD">
        <w:rPr>
          <w:rFonts w:ascii="Verdana" w:hAnsi="Verdana"/>
          <w:sz w:val="18"/>
          <w:szCs w:val="18"/>
          <w:lang w:val="nl-NL"/>
        </w:rPr>
        <w:t xml:space="preserve">Indien Inschrijver aangeeft dat </w:t>
      </w:r>
      <w:r w:rsidR="001273CA">
        <w:rPr>
          <w:rFonts w:ascii="Verdana" w:hAnsi="Verdana"/>
          <w:sz w:val="18"/>
          <w:szCs w:val="18"/>
          <w:lang w:val="nl-NL"/>
        </w:rPr>
        <w:t>er</w:t>
      </w:r>
      <w:r w:rsidRPr="00A67DCD">
        <w:rPr>
          <w:rFonts w:ascii="Verdana" w:hAnsi="Verdana"/>
          <w:sz w:val="18"/>
          <w:szCs w:val="18"/>
          <w:lang w:val="nl-NL"/>
        </w:rPr>
        <w:t xml:space="preserve"> geen btw in rekening hoeft te </w:t>
      </w:r>
      <w:r w:rsidR="001273CA">
        <w:rPr>
          <w:rFonts w:ascii="Verdana" w:hAnsi="Verdana"/>
          <w:sz w:val="18"/>
          <w:szCs w:val="18"/>
          <w:lang w:val="nl-NL"/>
        </w:rPr>
        <w:t>worden gebracht</w:t>
      </w:r>
      <w:r w:rsidRPr="00A67DCD">
        <w:rPr>
          <w:rFonts w:ascii="Verdana" w:hAnsi="Verdana"/>
          <w:sz w:val="18"/>
          <w:szCs w:val="18"/>
          <w:lang w:val="nl-NL"/>
        </w:rPr>
        <w:t>, dan gaat u ermee akkoord dat u de bewijsmiddelen ten aanzien van de reden die hieraan ten grondslag ligt, aan de Aanbestedende dienst overlegt, binnen vijftien kalenderdagen na diens verzoek hiertoe.</w:t>
      </w:r>
    </w:p>
    <w:p w14:paraId="5CFA351E" w14:textId="23FDF391" w:rsidR="00B67802" w:rsidRDefault="00B67802" w:rsidP="00B67802">
      <w:pPr>
        <w:ind w:left="709" w:hanging="709"/>
        <w:rPr>
          <w:rFonts w:ascii="Verdana" w:hAnsi="Verdana"/>
          <w:sz w:val="18"/>
          <w:szCs w:val="18"/>
          <w:lang w:val="nl-NL"/>
        </w:rPr>
      </w:pPr>
      <w:r>
        <w:rPr>
          <w:rFonts w:ascii="Verdana" w:hAnsi="Verdana"/>
          <w:sz w:val="18"/>
          <w:szCs w:val="18"/>
          <w:lang w:val="nl-NL"/>
        </w:rPr>
        <w:t>3.5.4</w:t>
      </w:r>
      <w:r>
        <w:rPr>
          <w:rFonts w:ascii="Verdana" w:hAnsi="Verdana"/>
          <w:sz w:val="18"/>
          <w:szCs w:val="18"/>
          <w:lang w:val="nl-NL"/>
        </w:rPr>
        <w:tab/>
      </w:r>
      <w:r w:rsidRPr="00A67DCD">
        <w:rPr>
          <w:rFonts w:ascii="Verdana" w:hAnsi="Verdana"/>
          <w:sz w:val="18"/>
          <w:szCs w:val="18"/>
          <w:lang w:val="nl-NL"/>
        </w:rPr>
        <w:t>U bent aansprakelijk voor de (extra) kosten inzake de Nederlandse btw en/of buitenlandse omzetbelasting indien u deze ten onrechte niet of voor een onjuist bedrag bij de Aanbestedende dienst in rekening heeft gebracht. De verantwoordelijkheid voor een juiste btw-voldoening in Nederland en buiten de EU ligt, behoudens het gestelde in de hierna genoemde zin, te allen tijde bij u. Wanneer de Aanbestedende dienst een dienst afneemt van een buitenlandse onderneming en de prestatie wordt volgens de fiscale regelgeving geacht in Nederland te zijn verricht, dan is de Aanbestedende dienst</w:t>
      </w:r>
      <w:r w:rsidR="00431EA2">
        <w:rPr>
          <w:rFonts w:ascii="Verdana" w:hAnsi="Verdana"/>
          <w:sz w:val="18"/>
          <w:szCs w:val="18"/>
          <w:lang w:val="nl-NL"/>
        </w:rPr>
        <w:t xml:space="preserve"> </w:t>
      </w:r>
      <w:r w:rsidRPr="00A67DCD">
        <w:rPr>
          <w:rFonts w:ascii="Verdana" w:hAnsi="Verdana"/>
          <w:sz w:val="18"/>
          <w:szCs w:val="18"/>
          <w:lang w:val="nl-NL"/>
        </w:rPr>
        <w:t xml:space="preserve"> zelf verantwoordelijk voor de voldoening van btw aan de Nederlandse belastingdienst over deze in Nederland verrichte dienst(en).</w:t>
      </w:r>
    </w:p>
    <w:p w14:paraId="05D4B89D" w14:textId="77777777" w:rsidR="00B67802" w:rsidRDefault="00B67802" w:rsidP="00B67802">
      <w:pPr>
        <w:ind w:left="709" w:hanging="709"/>
        <w:rPr>
          <w:rFonts w:ascii="Verdana" w:hAnsi="Verdana"/>
          <w:sz w:val="18"/>
          <w:szCs w:val="18"/>
          <w:lang w:val="nl-NL"/>
        </w:rPr>
      </w:pPr>
      <w:r>
        <w:rPr>
          <w:rFonts w:ascii="Verdana" w:hAnsi="Verdana"/>
          <w:sz w:val="18"/>
          <w:szCs w:val="18"/>
          <w:lang w:val="nl-NL"/>
        </w:rPr>
        <w:t>3.5.5</w:t>
      </w:r>
      <w:r>
        <w:rPr>
          <w:rFonts w:ascii="Verdana" w:hAnsi="Verdana"/>
          <w:sz w:val="18"/>
          <w:szCs w:val="18"/>
          <w:lang w:val="nl-NL"/>
        </w:rPr>
        <w:tab/>
      </w:r>
      <w:r w:rsidRPr="00A67DCD">
        <w:rPr>
          <w:rFonts w:ascii="Verdana" w:hAnsi="Verdana"/>
          <w:sz w:val="18"/>
          <w:szCs w:val="18"/>
          <w:lang w:val="nl-NL"/>
        </w:rPr>
        <w:t>U staat ervoor in dat de door u geoffreerde bedragen inclusief al</w:t>
      </w:r>
      <w:r w:rsidR="001273CA">
        <w:rPr>
          <w:rFonts w:ascii="Verdana" w:hAnsi="Verdana"/>
          <w:sz w:val="18"/>
          <w:szCs w:val="18"/>
          <w:lang w:val="nl-NL"/>
        </w:rPr>
        <w:t>le heffingen, belastingen (incl. be</w:t>
      </w:r>
      <w:r w:rsidRPr="00A67DCD">
        <w:rPr>
          <w:rFonts w:ascii="Verdana" w:hAnsi="Verdana"/>
          <w:sz w:val="18"/>
          <w:szCs w:val="18"/>
          <w:lang w:val="nl-NL"/>
        </w:rPr>
        <w:t>dragen die gelijk te stellen zijn met heffingen of belastingen</w:t>
      </w:r>
      <w:r w:rsidR="001273CA">
        <w:rPr>
          <w:rFonts w:ascii="Verdana" w:hAnsi="Verdana"/>
          <w:sz w:val="18"/>
          <w:szCs w:val="18"/>
          <w:lang w:val="nl-NL"/>
        </w:rPr>
        <w:t>) zijn</w:t>
      </w:r>
      <w:r w:rsidRPr="00A67DCD">
        <w:rPr>
          <w:rFonts w:ascii="Verdana" w:hAnsi="Verdana"/>
          <w:sz w:val="18"/>
          <w:szCs w:val="18"/>
          <w:lang w:val="nl-NL"/>
        </w:rPr>
        <w:t>, onder welke naam dan ook en waar ook ter wereld geheven.</w:t>
      </w:r>
    </w:p>
    <w:p w14:paraId="4CBB040D" w14:textId="6075BE4B" w:rsidR="00B67802" w:rsidRDefault="00B67802" w:rsidP="00B67802">
      <w:pPr>
        <w:ind w:left="709" w:hanging="709"/>
        <w:rPr>
          <w:rFonts w:ascii="Verdana" w:hAnsi="Verdana"/>
          <w:sz w:val="18"/>
          <w:szCs w:val="18"/>
          <w:lang w:val="nl-NL"/>
        </w:rPr>
      </w:pPr>
      <w:r>
        <w:rPr>
          <w:rFonts w:ascii="Verdana" w:hAnsi="Verdana"/>
          <w:sz w:val="18"/>
          <w:szCs w:val="18"/>
          <w:lang w:val="nl-NL"/>
        </w:rPr>
        <w:t>3.5.6</w:t>
      </w:r>
      <w:r>
        <w:rPr>
          <w:rFonts w:ascii="Verdana" w:hAnsi="Verdana"/>
          <w:sz w:val="18"/>
          <w:szCs w:val="18"/>
          <w:lang w:val="nl-NL"/>
        </w:rPr>
        <w:tab/>
      </w:r>
      <w:r w:rsidRPr="00A67DCD">
        <w:rPr>
          <w:rFonts w:ascii="Verdana" w:hAnsi="Verdana"/>
          <w:sz w:val="18"/>
          <w:szCs w:val="18"/>
          <w:lang w:val="nl-NL"/>
        </w:rPr>
        <w:t>U vrijwaart de Aanbestedende dienst voor eventuele aanspraken van een belastingdienst voor elke heffing, belasting en een bijdrage die gelijk te stellen is met een heffing of belasting, zowel in Nederland als buiten Nederland.</w:t>
      </w:r>
    </w:p>
    <w:p w14:paraId="3D973639" w14:textId="0DC8DDE3" w:rsidR="00B67802" w:rsidRPr="005027EA" w:rsidRDefault="00B67802" w:rsidP="00B67802">
      <w:pPr>
        <w:ind w:left="709" w:hanging="709"/>
        <w:rPr>
          <w:rFonts w:ascii="Verdana" w:hAnsi="Verdana"/>
          <w:sz w:val="18"/>
          <w:szCs w:val="18"/>
          <w:lang w:val="nl-NL"/>
        </w:rPr>
      </w:pPr>
      <w:r>
        <w:rPr>
          <w:rFonts w:ascii="Verdana" w:hAnsi="Verdana"/>
          <w:sz w:val="18"/>
          <w:szCs w:val="18"/>
          <w:lang w:val="nl-NL"/>
        </w:rPr>
        <w:t>3.5</w:t>
      </w:r>
      <w:r w:rsidRPr="005027EA">
        <w:rPr>
          <w:rFonts w:ascii="Verdana" w:hAnsi="Verdana"/>
          <w:sz w:val="18"/>
          <w:szCs w:val="18"/>
          <w:lang w:val="nl-NL"/>
        </w:rPr>
        <w:t>.7</w:t>
      </w:r>
      <w:r w:rsidRPr="005027EA">
        <w:rPr>
          <w:rFonts w:ascii="Verdana" w:hAnsi="Verdana"/>
          <w:sz w:val="18"/>
          <w:szCs w:val="18"/>
          <w:lang w:val="nl-NL"/>
        </w:rPr>
        <w:tab/>
      </w:r>
      <w:r w:rsidR="005027EA" w:rsidRPr="005027EA">
        <w:rPr>
          <w:rFonts w:ascii="Verdana" w:hAnsi="Verdana"/>
          <w:sz w:val="18"/>
          <w:szCs w:val="18"/>
          <w:lang w:val="nl-NL"/>
        </w:rPr>
        <w:t>Ge</w:t>
      </w:r>
      <w:r w:rsidRPr="005027EA">
        <w:rPr>
          <w:rFonts w:ascii="Verdana" w:hAnsi="Verdana"/>
          <w:sz w:val="18"/>
          <w:szCs w:val="18"/>
          <w:lang w:val="nl-NL"/>
        </w:rPr>
        <w:t xml:space="preserve">zien het karakter van deze opdracht waarbij sprake is van ontwikkelingssamenwerking uitsluitend ten gunste van een ontwikkelingsland, is voor </w:t>
      </w:r>
      <w:r w:rsidR="001273CA" w:rsidRPr="005027EA">
        <w:rPr>
          <w:rFonts w:ascii="Verdana" w:hAnsi="Verdana"/>
          <w:sz w:val="18"/>
          <w:szCs w:val="18"/>
          <w:lang w:val="nl-NL"/>
        </w:rPr>
        <w:t>het geoffreerde</w:t>
      </w:r>
      <w:r w:rsidRPr="005027EA">
        <w:rPr>
          <w:rFonts w:ascii="Verdana" w:hAnsi="Verdana"/>
          <w:sz w:val="18"/>
          <w:szCs w:val="18"/>
          <w:lang w:val="nl-NL"/>
        </w:rPr>
        <w:t xml:space="preserve"> bedrag een tarief van 0% btw van toepassing indien de </w:t>
      </w:r>
      <w:r w:rsidR="001273CA" w:rsidRPr="005027EA">
        <w:rPr>
          <w:rFonts w:ascii="Verdana" w:hAnsi="Verdana"/>
          <w:sz w:val="18"/>
          <w:szCs w:val="18"/>
          <w:lang w:val="nl-NL"/>
        </w:rPr>
        <w:t>Opdrachtnemer</w:t>
      </w:r>
      <w:r w:rsidRPr="005027EA">
        <w:rPr>
          <w:rFonts w:ascii="Verdana" w:hAnsi="Verdana"/>
          <w:sz w:val="18"/>
          <w:szCs w:val="18"/>
          <w:lang w:val="nl-NL"/>
        </w:rPr>
        <w:t xml:space="preserve"> in Nederland is gevestigd en zijn organisatie is aan te merken als ondernemer voor de btw-heffing. </w:t>
      </w:r>
      <w:r w:rsidRPr="005027EA">
        <w:rPr>
          <w:rFonts w:ascii="Verdana" w:hAnsi="Verdana"/>
          <w:b/>
          <w:sz w:val="18"/>
          <w:szCs w:val="18"/>
          <w:lang w:val="nl-NL"/>
        </w:rPr>
        <w:t>Ter zekerheid</w:t>
      </w:r>
      <w:r w:rsidRPr="005027EA">
        <w:rPr>
          <w:rFonts w:ascii="Verdana" w:hAnsi="Verdana"/>
          <w:sz w:val="18"/>
          <w:szCs w:val="18"/>
          <w:lang w:val="nl-NL"/>
        </w:rPr>
        <w:t>, kunt u daartoe een verklaring van de belastinginspecteur aanvragen. Meer informatie is te vinden in het Besluit van het Ministerie van Financiën d.d. 21 september 2015 Nr. BLKB/2015/76M. </w:t>
      </w:r>
      <w:r w:rsidRPr="005027EA">
        <w:rPr>
          <w:rFonts w:ascii="Verdana" w:hAnsi="Verdana"/>
          <w:sz w:val="18"/>
          <w:szCs w:val="18"/>
          <w:lang w:val="nl-NL"/>
        </w:rPr>
        <w:br/>
        <w:t xml:space="preserve">Indien u binnen 30 dagen na eventuele opdrachtverlening een verklaring van de belastinginspecteur overlegt waaruit blijkt dat een </w:t>
      </w:r>
      <w:r w:rsidRPr="005027EA">
        <w:rPr>
          <w:rFonts w:ascii="Verdana" w:hAnsi="Verdana"/>
          <w:b/>
          <w:sz w:val="18"/>
          <w:szCs w:val="18"/>
          <w:lang w:val="nl-NL"/>
        </w:rPr>
        <w:t>ander</w:t>
      </w:r>
      <w:r w:rsidRPr="005027EA">
        <w:rPr>
          <w:rFonts w:ascii="Verdana" w:hAnsi="Verdana"/>
          <w:sz w:val="18"/>
          <w:szCs w:val="18"/>
          <w:lang w:val="nl-NL"/>
        </w:rPr>
        <w:t xml:space="preserve"> btw tarief van toepassing is, wordt de opdrachtsom met het geldende btw bedrag verhoogd.</w:t>
      </w:r>
      <w:r w:rsidRPr="005027EA">
        <w:rPr>
          <w:rFonts w:ascii="Verdana" w:hAnsi="Verdana"/>
          <w:sz w:val="18"/>
          <w:szCs w:val="18"/>
          <w:lang w:val="nl-NL"/>
        </w:rPr>
        <w:br/>
        <w:t xml:space="preserve">U bent verantwoordelijk voor (extra) kosten btw indien u de btw ten onrechte niet, of voor een onjuist bedrag bij </w:t>
      </w:r>
      <w:r w:rsidR="00431EA2" w:rsidRPr="005027EA">
        <w:rPr>
          <w:rFonts w:ascii="Verdana" w:hAnsi="Verdana"/>
          <w:sz w:val="18"/>
          <w:szCs w:val="18"/>
          <w:lang w:val="nl-NL"/>
        </w:rPr>
        <w:t xml:space="preserve">de Aanbestedende dienst </w:t>
      </w:r>
      <w:r w:rsidRPr="005027EA">
        <w:rPr>
          <w:rFonts w:ascii="Verdana" w:hAnsi="Verdana"/>
          <w:sz w:val="18"/>
          <w:szCs w:val="18"/>
          <w:lang w:val="nl-NL"/>
        </w:rPr>
        <w:t>in rekening brengt of heeft gebracht.</w:t>
      </w:r>
    </w:p>
    <w:p w14:paraId="6D07F7D4" w14:textId="642EBEF1" w:rsidR="00B67802" w:rsidRPr="005027EA" w:rsidRDefault="00B67802" w:rsidP="00B67802">
      <w:pPr>
        <w:ind w:left="709" w:hanging="709"/>
        <w:rPr>
          <w:rFonts w:ascii="Verdana" w:hAnsi="Verdana"/>
          <w:sz w:val="18"/>
          <w:szCs w:val="18"/>
          <w:lang w:val="nl-NL"/>
        </w:rPr>
      </w:pPr>
      <w:r w:rsidRPr="005027EA">
        <w:rPr>
          <w:rFonts w:ascii="Verdana" w:hAnsi="Verdana"/>
          <w:sz w:val="18"/>
          <w:szCs w:val="18"/>
          <w:lang w:val="nl-NL"/>
        </w:rPr>
        <w:t>3.5.8</w:t>
      </w:r>
      <w:r w:rsidRPr="005027EA">
        <w:rPr>
          <w:rFonts w:ascii="Verdana" w:hAnsi="Verdana"/>
          <w:sz w:val="18"/>
          <w:szCs w:val="18"/>
          <w:lang w:val="nl-NL"/>
        </w:rPr>
        <w:tab/>
        <w:t>Indien u van mening bent dat uw prestatie (geheel of gedeeltelijk) tegelijkertijd in Nederland en in het buitenland – buiten de EU - belast is, dan gaat u ermee akkoord dat u binnen 30 dagen bewijs van de buitenlandse belastingdienst overlegt, waaruit blijkt dat een door u onderbouwd gedeelte/bedrag van uw dienst buiten de EU belast is met omzetbelasting. U levert deze verklaring aan in het Engels. Mocht de verklaring van de buitenlandse belastingdienst niet in het Engels zijn, dan gaat u ermee akkoord dat u op uw eigen kosten een beëdigde vertaling in het Engels aanlevert.</w:t>
      </w:r>
    </w:p>
    <w:p w14:paraId="65BB7906" w14:textId="77777777" w:rsidR="00A67DCD" w:rsidRPr="000952EC" w:rsidRDefault="00A67DCD" w:rsidP="002D5121">
      <w:pPr>
        <w:pStyle w:val="Kop2"/>
        <w:keepLines w:val="0"/>
        <w:numPr>
          <w:ilvl w:val="1"/>
          <w:numId w:val="4"/>
        </w:numPr>
        <w:tabs>
          <w:tab w:val="left" w:pos="540"/>
        </w:tabs>
        <w:spacing w:before="240" w:after="60"/>
        <w:rPr>
          <w:rFonts w:eastAsia="Times New Roman" w:cs="Arial"/>
          <w:iCs/>
          <w:sz w:val="18"/>
          <w:szCs w:val="18"/>
          <w:lang w:val="nl-NL" w:eastAsia="nl-NL"/>
        </w:rPr>
      </w:pPr>
      <w:bookmarkStart w:id="17" w:name="_Toc56415497"/>
      <w:r w:rsidRPr="000952EC">
        <w:rPr>
          <w:rFonts w:eastAsia="Times New Roman" w:cs="Arial"/>
          <w:iCs/>
          <w:sz w:val="18"/>
          <w:szCs w:val="18"/>
          <w:lang w:val="nl-NL" w:eastAsia="nl-NL"/>
        </w:rPr>
        <w:lastRenderedPageBreak/>
        <w:t>Eisen met betrekking tot de facturatie</w:t>
      </w:r>
      <w:bookmarkEnd w:id="17"/>
    </w:p>
    <w:p w14:paraId="0B18BB37" w14:textId="57F1A2D9" w:rsidR="00B67802" w:rsidRPr="000952EC" w:rsidRDefault="000952EC" w:rsidP="00B67802">
      <w:pPr>
        <w:pStyle w:val="Lijstalinea"/>
        <w:numPr>
          <w:ilvl w:val="2"/>
          <w:numId w:val="4"/>
        </w:numPr>
        <w:ind w:left="709" w:hanging="709"/>
        <w:rPr>
          <w:szCs w:val="18"/>
        </w:rPr>
      </w:pPr>
      <w:r w:rsidRPr="000952EC">
        <w:rPr>
          <w:szCs w:val="18"/>
        </w:rPr>
        <w:t xml:space="preserve">Er wordt gefactureerd op basis van </w:t>
      </w:r>
      <w:r w:rsidR="00B67802" w:rsidRPr="000952EC">
        <w:rPr>
          <w:szCs w:val="18"/>
        </w:rPr>
        <w:t>nacalculatie</w:t>
      </w:r>
      <w:r w:rsidRPr="000952EC">
        <w:rPr>
          <w:szCs w:val="18"/>
        </w:rPr>
        <w:t>. In overleg zal een betaalschema worden afgesproken.</w:t>
      </w:r>
      <w:r w:rsidR="005027EA" w:rsidRPr="000952EC">
        <w:rPr>
          <w:szCs w:val="18"/>
        </w:rPr>
        <w:br/>
      </w:r>
    </w:p>
    <w:p w14:paraId="4ED2D31E" w14:textId="018BA469" w:rsidR="00B67802" w:rsidRPr="00090A2D" w:rsidRDefault="00B67802" w:rsidP="00B67802">
      <w:pPr>
        <w:pStyle w:val="Lijstalinea"/>
        <w:numPr>
          <w:ilvl w:val="2"/>
          <w:numId w:val="4"/>
        </w:numPr>
        <w:ind w:left="709" w:hanging="709"/>
        <w:rPr>
          <w:szCs w:val="18"/>
        </w:rPr>
      </w:pPr>
      <w:r w:rsidRPr="00DB6C86">
        <w:rPr>
          <w:szCs w:val="18"/>
        </w:rPr>
        <w:t>U dient bij de factuur een overzicht te voegen van de daadwerkelijk verrichte uren/dagen volgens de overeengekomen tarieven.</w:t>
      </w:r>
      <w:r w:rsidR="00783DD3">
        <w:rPr>
          <w:szCs w:val="18"/>
        </w:rPr>
        <w:br/>
      </w:r>
    </w:p>
    <w:p w14:paraId="5EA9DD3C" w14:textId="752D561C" w:rsidR="00DB4FDD" w:rsidRPr="00090A2D" w:rsidRDefault="00B67802" w:rsidP="00783DD3">
      <w:pPr>
        <w:pStyle w:val="Geenafstand"/>
        <w:ind w:left="709" w:hanging="709"/>
        <w:rPr>
          <w:rFonts w:ascii="Verdana" w:hAnsi="Verdana"/>
          <w:sz w:val="18"/>
          <w:szCs w:val="18"/>
          <w:lang w:val="nl-NL"/>
        </w:rPr>
      </w:pPr>
      <w:r w:rsidRPr="00090A2D">
        <w:rPr>
          <w:rFonts w:ascii="Verdana" w:hAnsi="Verdana"/>
          <w:sz w:val="18"/>
          <w:szCs w:val="18"/>
          <w:lang w:val="nl-NL"/>
        </w:rPr>
        <w:t>3.6.4</w:t>
      </w:r>
      <w:r w:rsidRPr="00090A2D">
        <w:rPr>
          <w:rFonts w:ascii="Verdana" w:hAnsi="Verdana"/>
          <w:sz w:val="18"/>
          <w:szCs w:val="18"/>
          <w:lang w:val="nl-NL"/>
        </w:rPr>
        <w:tab/>
      </w:r>
      <w:r w:rsidR="00783DD3">
        <w:rPr>
          <w:rFonts w:ascii="Verdana" w:hAnsi="Verdana"/>
          <w:sz w:val="18"/>
          <w:szCs w:val="18"/>
          <w:lang w:val="nl-NL"/>
        </w:rPr>
        <w:t xml:space="preserve">Indien u in Nederland gevestigd bent, dan dienen de </w:t>
      </w:r>
      <w:r w:rsidR="00DB4FDD" w:rsidRPr="00090A2D">
        <w:rPr>
          <w:rFonts w:ascii="Verdana" w:hAnsi="Verdana"/>
          <w:sz w:val="18"/>
          <w:szCs w:val="18"/>
          <w:lang w:val="nl-NL"/>
        </w:rPr>
        <w:t xml:space="preserve"> facturen elektronisch ingediend te worden. Dit kan op vier verschillende manieren.</w:t>
      </w:r>
    </w:p>
    <w:p w14:paraId="08FA1133" w14:textId="5F7D22B8" w:rsidR="00B67802" w:rsidRPr="00090A2D" w:rsidRDefault="00B67802" w:rsidP="00090A2D">
      <w:pPr>
        <w:pStyle w:val="Geenafstand"/>
        <w:ind w:left="709"/>
        <w:rPr>
          <w:rFonts w:ascii="Verdana" w:hAnsi="Verdana"/>
          <w:sz w:val="18"/>
          <w:szCs w:val="18"/>
          <w:lang w:val="nl-NL"/>
        </w:rPr>
      </w:pPr>
      <w:r w:rsidRPr="00090A2D">
        <w:rPr>
          <w:rFonts w:ascii="Verdana" w:hAnsi="Verdana"/>
          <w:sz w:val="18"/>
          <w:szCs w:val="18"/>
          <w:lang w:val="nl-NL"/>
        </w:rPr>
        <w:t>In de van toepassing zijnde algemene voorwaarden is een bepaling over elektronisch factureren opgenomen. Dit kan op vier verschillende manieren:</w:t>
      </w:r>
    </w:p>
    <w:p w14:paraId="7C728932" w14:textId="77777777" w:rsidR="00B67802" w:rsidRPr="00090A2D" w:rsidRDefault="00B67802" w:rsidP="00B67802">
      <w:pPr>
        <w:pStyle w:val="Geenafstand"/>
        <w:ind w:left="709"/>
        <w:rPr>
          <w:rFonts w:ascii="Verdana" w:hAnsi="Verdana"/>
          <w:sz w:val="18"/>
          <w:szCs w:val="18"/>
          <w:lang w:val="nl-NL"/>
        </w:rPr>
      </w:pPr>
      <w:r w:rsidRPr="00090A2D">
        <w:rPr>
          <w:rFonts w:ascii="Verdana" w:hAnsi="Verdana"/>
          <w:sz w:val="18"/>
          <w:szCs w:val="18"/>
          <w:lang w:val="nl-NL"/>
        </w:rPr>
        <w:t>•    Factuurportaal van de Rijksoverheid;</w:t>
      </w:r>
    </w:p>
    <w:p w14:paraId="510641CB" w14:textId="77777777" w:rsidR="00B67802" w:rsidRPr="00090A2D" w:rsidRDefault="00B67802" w:rsidP="00B67802">
      <w:pPr>
        <w:pStyle w:val="Geenafstand"/>
        <w:ind w:left="709"/>
        <w:rPr>
          <w:rFonts w:ascii="Verdana" w:hAnsi="Verdana"/>
          <w:sz w:val="18"/>
          <w:szCs w:val="18"/>
          <w:lang w:val="nl-NL"/>
        </w:rPr>
      </w:pPr>
      <w:r w:rsidRPr="00090A2D">
        <w:rPr>
          <w:rFonts w:ascii="Verdana" w:hAnsi="Verdana"/>
          <w:sz w:val="18"/>
          <w:szCs w:val="18"/>
          <w:lang w:val="nl-NL"/>
        </w:rPr>
        <w:t>•    Koppeling met Digipoort;</w:t>
      </w:r>
    </w:p>
    <w:p w14:paraId="7816E1AF" w14:textId="77777777" w:rsidR="00B67802" w:rsidRPr="00090A2D" w:rsidRDefault="00B67802" w:rsidP="00B67802">
      <w:pPr>
        <w:pStyle w:val="Geenafstand"/>
        <w:ind w:left="709"/>
        <w:rPr>
          <w:rFonts w:ascii="Verdana" w:hAnsi="Verdana"/>
          <w:sz w:val="18"/>
          <w:szCs w:val="18"/>
          <w:lang w:val="nl-NL"/>
        </w:rPr>
      </w:pPr>
      <w:r w:rsidRPr="00090A2D">
        <w:rPr>
          <w:rFonts w:ascii="Verdana" w:hAnsi="Verdana"/>
          <w:sz w:val="18"/>
          <w:szCs w:val="18"/>
          <w:lang w:val="nl-NL"/>
        </w:rPr>
        <w:t xml:space="preserve">•    E-factureren vanuit uw (boekhoud)softwarepakket via   </w:t>
      </w:r>
    </w:p>
    <w:p w14:paraId="20DCE7B8" w14:textId="77777777" w:rsidR="00B67802" w:rsidRPr="00090A2D" w:rsidRDefault="00B67802" w:rsidP="00B67802">
      <w:pPr>
        <w:pStyle w:val="Geenafstand"/>
        <w:ind w:left="709"/>
        <w:rPr>
          <w:rFonts w:ascii="Verdana" w:hAnsi="Verdana"/>
          <w:sz w:val="18"/>
          <w:szCs w:val="18"/>
          <w:lang w:val="nl-NL"/>
        </w:rPr>
      </w:pPr>
      <w:r w:rsidRPr="00090A2D">
        <w:rPr>
          <w:rFonts w:ascii="Verdana" w:hAnsi="Verdana"/>
          <w:sz w:val="18"/>
          <w:szCs w:val="18"/>
          <w:lang w:val="nl-NL"/>
        </w:rPr>
        <w:t xml:space="preserve">      Simplerinvoicing;</w:t>
      </w:r>
    </w:p>
    <w:p w14:paraId="411E772B" w14:textId="6FF7D069" w:rsidR="00603EC5" w:rsidRPr="00090A2D" w:rsidRDefault="00B67802" w:rsidP="00090A2D">
      <w:pPr>
        <w:pStyle w:val="Geenafstand"/>
        <w:ind w:left="709"/>
        <w:rPr>
          <w:rFonts w:ascii="Verdana" w:hAnsi="Verdana"/>
          <w:sz w:val="18"/>
          <w:szCs w:val="18"/>
          <w:lang w:val="nl-NL"/>
        </w:rPr>
      </w:pPr>
      <w:r w:rsidRPr="00090A2D">
        <w:rPr>
          <w:rFonts w:ascii="Verdana" w:hAnsi="Verdana"/>
          <w:sz w:val="18"/>
          <w:szCs w:val="18"/>
          <w:lang w:val="nl-NL"/>
        </w:rPr>
        <w:t>•    E-factureren via een dienstverlener.</w:t>
      </w:r>
    </w:p>
    <w:p w14:paraId="065FB5C8" w14:textId="77777777" w:rsidR="00A67DCD" w:rsidRPr="00783DD3" w:rsidRDefault="00A67DCD" w:rsidP="002D5121">
      <w:pPr>
        <w:pStyle w:val="Kop2"/>
        <w:keepLines w:val="0"/>
        <w:numPr>
          <w:ilvl w:val="1"/>
          <w:numId w:val="4"/>
        </w:numPr>
        <w:tabs>
          <w:tab w:val="left" w:pos="540"/>
        </w:tabs>
        <w:spacing w:before="240" w:after="60"/>
        <w:rPr>
          <w:rFonts w:eastAsia="Times New Roman" w:cs="Arial"/>
          <w:iCs/>
          <w:sz w:val="18"/>
          <w:szCs w:val="18"/>
          <w:lang w:val="nl-NL" w:eastAsia="nl-NL"/>
        </w:rPr>
      </w:pPr>
      <w:bookmarkStart w:id="18" w:name="_Toc56415498"/>
      <w:r w:rsidRPr="00783DD3">
        <w:rPr>
          <w:rFonts w:eastAsia="Times New Roman" w:cs="Arial"/>
          <w:iCs/>
          <w:sz w:val="18"/>
          <w:szCs w:val="18"/>
          <w:lang w:val="nl-NL" w:eastAsia="nl-NL"/>
        </w:rPr>
        <w:t>Eisen met betrekking tot milieu</w:t>
      </w:r>
      <w:bookmarkEnd w:id="18"/>
    </w:p>
    <w:p w14:paraId="20CD7873" w14:textId="455687B4" w:rsidR="00B67802" w:rsidRPr="00B67802" w:rsidRDefault="00B67802" w:rsidP="00B67802">
      <w:pPr>
        <w:pStyle w:val="Geenafstand"/>
        <w:ind w:left="709" w:hanging="709"/>
        <w:rPr>
          <w:rFonts w:ascii="Verdana" w:hAnsi="Verdana"/>
          <w:sz w:val="18"/>
          <w:szCs w:val="18"/>
          <w:lang w:val="nl-NL" w:eastAsia="nl-NL"/>
        </w:rPr>
      </w:pPr>
      <w:r w:rsidRPr="00783DD3">
        <w:rPr>
          <w:rFonts w:ascii="Verdana" w:hAnsi="Verdana"/>
          <w:sz w:val="18"/>
          <w:szCs w:val="18"/>
          <w:lang w:val="nl-NL" w:eastAsia="nl-NL"/>
        </w:rPr>
        <w:t xml:space="preserve">3.7.1 </w:t>
      </w:r>
      <w:r w:rsidRPr="00783DD3">
        <w:rPr>
          <w:rFonts w:ascii="Verdana" w:hAnsi="Verdana"/>
          <w:sz w:val="18"/>
          <w:szCs w:val="18"/>
          <w:lang w:val="nl-NL" w:eastAsia="nl-NL"/>
        </w:rPr>
        <w:tab/>
      </w:r>
      <w:r w:rsidRPr="00783DD3">
        <w:rPr>
          <w:rFonts w:ascii="Verdana" w:hAnsi="Verdana"/>
          <w:sz w:val="18"/>
          <w:szCs w:val="18"/>
          <w:lang w:val="nl-NL"/>
        </w:rPr>
        <w:t>Inschrijver dient voor de uitvoering van deze opdracht in het bezit te zijn van de daarvoor benodigde milieuvergunningen.</w:t>
      </w:r>
    </w:p>
    <w:p w14:paraId="747C3BE1" w14:textId="77777777" w:rsidR="00A67DCD" w:rsidRPr="00B67802" w:rsidRDefault="00A67DCD" w:rsidP="00A67DCD">
      <w:pPr>
        <w:rPr>
          <w:rFonts w:ascii="Verdana" w:hAnsi="Verdana"/>
          <w:sz w:val="18"/>
          <w:szCs w:val="18"/>
          <w:lang w:val="nl-NL" w:eastAsia="nl-NL"/>
        </w:rPr>
      </w:pPr>
    </w:p>
    <w:p w14:paraId="5D121E2C" w14:textId="77777777" w:rsidR="00A67DCD" w:rsidRPr="00A67DCD" w:rsidRDefault="00A67DCD" w:rsidP="00A67DCD">
      <w:pPr>
        <w:rPr>
          <w:lang w:val="nl-NL" w:eastAsia="nl-NL"/>
        </w:rPr>
      </w:pPr>
    </w:p>
    <w:p w14:paraId="1B1C6C82" w14:textId="77777777" w:rsidR="00A67DCD" w:rsidRDefault="00A67DCD">
      <w:pPr>
        <w:rPr>
          <w:szCs w:val="18"/>
          <w:lang w:val="nl-NL"/>
        </w:rPr>
      </w:pPr>
      <w:r>
        <w:rPr>
          <w:szCs w:val="18"/>
          <w:lang w:val="nl-NL"/>
        </w:rPr>
        <w:br w:type="page"/>
      </w:r>
    </w:p>
    <w:p w14:paraId="2C7B67A2" w14:textId="77777777" w:rsidR="006B3B43" w:rsidRDefault="00A67DCD" w:rsidP="00A67DCD">
      <w:pPr>
        <w:pStyle w:val="Kop1"/>
      </w:pPr>
      <w:r>
        <w:lastRenderedPageBreak/>
        <w:t xml:space="preserve"> </w:t>
      </w:r>
      <w:bookmarkStart w:id="19" w:name="_Toc56415499"/>
      <w:r>
        <w:t xml:space="preserve">Eisen aan </w:t>
      </w:r>
      <w:r w:rsidR="000D16A6">
        <w:t>Inschrijver</w:t>
      </w:r>
      <w:bookmarkEnd w:id="19"/>
    </w:p>
    <w:p w14:paraId="1543725E" w14:textId="77777777" w:rsidR="00A67DCD" w:rsidRDefault="00A67DCD" w:rsidP="002D5121">
      <w:pPr>
        <w:pStyle w:val="Kop2"/>
        <w:keepLines w:val="0"/>
        <w:numPr>
          <w:ilvl w:val="1"/>
          <w:numId w:val="15"/>
        </w:numPr>
        <w:tabs>
          <w:tab w:val="left" w:pos="540"/>
        </w:tabs>
        <w:spacing w:before="240" w:after="60"/>
        <w:rPr>
          <w:rFonts w:eastAsia="Times New Roman" w:cs="Arial"/>
          <w:iCs/>
          <w:sz w:val="18"/>
          <w:szCs w:val="18"/>
          <w:lang w:val="nl-NL" w:eastAsia="nl-NL"/>
        </w:rPr>
      </w:pPr>
      <w:bookmarkStart w:id="20" w:name="_Toc56415500"/>
      <w:r>
        <w:rPr>
          <w:rFonts w:eastAsia="Times New Roman" w:cs="Arial"/>
          <w:iCs/>
          <w:sz w:val="18"/>
          <w:szCs w:val="18"/>
          <w:lang w:val="nl-NL" w:eastAsia="nl-NL"/>
        </w:rPr>
        <w:t>Inleiding</w:t>
      </w:r>
      <w:bookmarkEnd w:id="20"/>
    </w:p>
    <w:p w14:paraId="578742AF" w14:textId="77777777" w:rsidR="00A67DCD" w:rsidRPr="008F0F42" w:rsidRDefault="00A67DCD" w:rsidP="00A67DCD">
      <w:pPr>
        <w:pStyle w:val="Geenafstand"/>
        <w:rPr>
          <w:rFonts w:ascii="Verdana" w:hAnsi="Verdana"/>
          <w:sz w:val="18"/>
          <w:szCs w:val="18"/>
          <w:lang w:val="nl-NL"/>
        </w:rPr>
      </w:pPr>
      <w:r w:rsidRPr="008F0F42">
        <w:rPr>
          <w:rFonts w:ascii="Verdana" w:hAnsi="Verdana"/>
          <w:sz w:val="18"/>
          <w:szCs w:val="18"/>
          <w:lang w:val="nl-NL"/>
        </w:rPr>
        <w:t xml:space="preserve">In dit hoofdstuk leest u welke eisen de Aanbestedende dienst stelt om te bepalen of een Inschrijver geschikt is om de </w:t>
      </w:r>
      <w:r w:rsidR="000D16A6">
        <w:rPr>
          <w:rFonts w:ascii="Verdana" w:hAnsi="Verdana"/>
          <w:sz w:val="18"/>
          <w:szCs w:val="18"/>
          <w:lang w:val="nl-NL"/>
        </w:rPr>
        <w:t>Overeenkomst</w:t>
      </w:r>
      <w:r w:rsidRPr="008F0F42">
        <w:rPr>
          <w:rFonts w:ascii="Verdana" w:hAnsi="Verdana"/>
          <w:sz w:val="18"/>
          <w:szCs w:val="18"/>
          <w:lang w:val="nl-NL"/>
        </w:rPr>
        <w:t xml:space="preserve"> uit te voeren. Hiervoor worden Uitsluitingsgronden en Geschiktheidseisen gehanteerd.</w:t>
      </w:r>
    </w:p>
    <w:p w14:paraId="7B1618CD" w14:textId="77777777" w:rsidR="00A67DCD" w:rsidRPr="008F0F42" w:rsidRDefault="00A67DCD" w:rsidP="00A67DCD">
      <w:pPr>
        <w:pStyle w:val="Geenafstand"/>
        <w:rPr>
          <w:rFonts w:ascii="Verdana" w:hAnsi="Verdana"/>
          <w:sz w:val="18"/>
          <w:szCs w:val="18"/>
          <w:lang w:val="nl-NL"/>
        </w:rPr>
      </w:pPr>
    </w:p>
    <w:p w14:paraId="19C25986" w14:textId="77777777" w:rsidR="00A67DCD" w:rsidRPr="008F0F42" w:rsidRDefault="00A67DCD" w:rsidP="00A67DCD">
      <w:pPr>
        <w:pStyle w:val="Geenafstand"/>
        <w:rPr>
          <w:rFonts w:ascii="Verdana" w:hAnsi="Verdana"/>
          <w:sz w:val="18"/>
          <w:szCs w:val="18"/>
          <w:lang w:val="nl-NL"/>
        </w:rPr>
      </w:pPr>
      <w:r w:rsidRPr="008F0F42">
        <w:rPr>
          <w:rFonts w:ascii="Verdana" w:hAnsi="Verdana"/>
          <w:sz w:val="18"/>
          <w:szCs w:val="18"/>
          <w:lang w:val="nl-NL"/>
        </w:rPr>
        <w:t xml:space="preserve">Via het </w:t>
      </w:r>
      <w:r w:rsidR="00F263AE">
        <w:rPr>
          <w:rFonts w:ascii="Verdana" w:hAnsi="Verdana"/>
          <w:sz w:val="18"/>
          <w:szCs w:val="18"/>
          <w:lang w:val="nl-NL"/>
        </w:rPr>
        <w:t>‘</w:t>
      </w:r>
      <w:r w:rsidRPr="008F0F42">
        <w:rPr>
          <w:rFonts w:ascii="Verdana" w:hAnsi="Verdana"/>
          <w:sz w:val="18"/>
          <w:szCs w:val="18"/>
          <w:lang w:val="nl-NL"/>
        </w:rPr>
        <w:t>Uniform Europees Aanbestedingsdocument</w:t>
      </w:r>
      <w:r w:rsidR="00F263AE">
        <w:rPr>
          <w:rFonts w:ascii="Verdana" w:hAnsi="Verdana"/>
          <w:sz w:val="18"/>
          <w:szCs w:val="18"/>
          <w:lang w:val="nl-NL"/>
        </w:rPr>
        <w:t>’</w:t>
      </w:r>
      <w:r w:rsidRPr="008F0F42">
        <w:rPr>
          <w:rFonts w:ascii="Verdana" w:hAnsi="Verdana"/>
          <w:sz w:val="18"/>
          <w:szCs w:val="18"/>
          <w:lang w:val="nl-NL"/>
        </w:rPr>
        <w:t xml:space="preserve"> geeft u aan of de Uitsluitingsgronden wel of niet op u van toepassing zijn en of u voldoet aan de Geschiktheidseisen.</w:t>
      </w:r>
    </w:p>
    <w:p w14:paraId="4FF136A1" w14:textId="77777777" w:rsidR="00A67DCD" w:rsidRPr="008F0F42" w:rsidRDefault="00A67DCD" w:rsidP="00A67DCD">
      <w:pPr>
        <w:pStyle w:val="Geenafstand"/>
        <w:rPr>
          <w:rFonts w:ascii="Verdana" w:hAnsi="Verdana"/>
          <w:b/>
          <w:sz w:val="18"/>
          <w:szCs w:val="18"/>
          <w:lang w:val="nl-NL"/>
        </w:rPr>
      </w:pPr>
    </w:p>
    <w:p w14:paraId="73C9AD3B" w14:textId="77777777" w:rsidR="00A67DCD" w:rsidRPr="008F0F42" w:rsidRDefault="00A67DCD" w:rsidP="00A67DCD">
      <w:pPr>
        <w:pStyle w:val="Geenafstand"/>
        <w:rPr>
          <w:rFonts w:ascii="Verdana" w:hAnsi="Verdana"/>
          <w:sz w:val="18"/>
          <w:szCs w:val="18"/>
          <w:lang w:val="nl-NL"/>
        </w:rPr>
      </w:pPr>
      <w:r w:rsidRPr="008F0F42">
        <w:rPr>
          <w:rFonts w:ascii="Verdana" w:hAnsi="Verdana"/>
          <w:sz w:val="18"/>
          <w:szCs w:val="18"/>
          <w:lang w:val="nl-NL"/>
        </w:rPr>
        <w:t>Het ‘Uniform Europees Aanbestedingsdocument’ is een pdf-document dat voor een deel voor u is ingevuld. De rest moet u nog aanvullen.</w:t>
      </w:r>
      <w:r w:rsidR="000D16A6">
        <w:rPr>
          <w:rFonts w:ascii="Verdana" w:hAnsi="Verdana"/>
          <w:sz w:val="18"/>
          <w:szCs w:val="18"/>
          <w:lang w:val="nl-NL"/>
        </w:rPr>
        <w:t xml:space="preserve"> U ondertekent het document en voegt</w:t>
      </w:r>
      <w:r w:rsidRPr="008F0F42">
        <w:rPr>
          <w:rFonts w:ascii="Verdana" w:hAnsi="Verdana"/>
          <w:sz w:val="18"/>
          <w:szCs w:val="18"/>
          <w:lang w:val="nl-NL"/>
        </w:rPr>
        <w:t xml:space="preserve"> het </w:t>
      </w:r>
      <w:r w:rsidR="000D16A6">
        <w:rPr>
          <w:rFonts w:ascii="Verdana" w:hAnsi="Verdana"/>
          <w:sz w:val="18"/>
          <w:szCs w:val="18"/>
          <w:lang w:val="nl-NL"/>
        </w:rPr>
        <w:t xml:space="preserve">toe </w:t>
      </w:r>
      <w:r w:rsidR="00556941">
        <w:rPr>
          <w:rFonts w:ascii="Verdana" w:hAnsi="Verdana"/>
          <w:sz w:val="18"/>
          <w:szCs w:val="18"/>
          <w:lang w:val="nl-NL"/>
        </w:rPr>
        <w:t>aan</w:t>
      </w:r>
      <w:r w:rsidRPr="008F0F42">
        <w:rPr>
          <w:rFonts w:ascii="Verdana" w:hAnsi="Verdana"/>
          <w:sz w:val="18"/>
          <w:szCs w:val="18"/>
          <w:lang w:val="nl-NL"/>
        </w:rPr>
        <w:t xml:space="preserve"> uw Inschrijving via TenderNed. </w:t>
      </w:r>
    </w:p>
    <w:p w14:paraId="1B079C1C" w14:textId="77777777" w:rsidR="00A67DCD" w:rsidRDefault="00A67DCD" w:rsidP="002D5121">
      <w:pPr>
        <w:pStyle w:val="Kop2"/>
        <w:keepLines w:val="0"/>
        <w:numPr>
          <w:ilvl w:val="1"/>
          <w:numId w:val="5"/>
        </w:numPr>
        <w:tabs>
          <w:tab w:val="left" w:pos="540"/>
        </w:tabs>
        <w:spacing w:before="240" w:after="60"/>
        <w:rPr>
          <w:rFonts w:eastAsia="Times New Roman" w:cs="Arial"/>
          <w:iCs/>
          <w:sz w:val="18"/>
          <w:szCs w:val="18"/>
          <w:lang w:val="nl-NL" w:eastAsia="nl-NL"/>
        </w:rPr>
      </w:pPr>
      <w:bookmarkStart w:id="21" w:name="_Toc56415501"/>
      <w:r>
        <w:rPr>
          <w:rFonts w:eastAsia="Times New Roman" w:cs="Arial"/>
          <w:iCs/>
          <w:sz w:val="18"/>
          <w:szCs w:val="18"/>
          <w:lang w:val="nl-NL" w:eastAsia="nl-NL"/>
        </w:rPr>
        <w:t>Uitsluitingsgronden</w:t>
      </w:r>
      <w:bookmarkEnd w:id="21"/>
    </w:p>
    <w:p w14:paraId="0DFC9266" w14:textId="09D5AC49" w:rsidR="00A67DCD" w:rsidRPr="00970A18" w:rsidRDefault="00A67DCD" w:rsidP="00A67DCD">
      <w:pPr>
        <w:rPr>
          <w:rFonts w:ascii="Verdana" w:hAnsi="Verdana"/>
          <w:sz w:val="18"/>
          <w:szCs w:val="18"/>
          <w:lang w:val="nl-NL"/>
        </w:rPr>
      </w:pPr>
      <w:r w:rsidRPr="00970A18">
        <w:rPr>
          <w:rFonts w:ascii="Verdana" w:hAnsi="Verdana"/>
          <w:sz w:val="18"/>
          <w:szCs w:val="18"/>
          <w:lang w:val="nl-NL"/>
        </w:rPr>
        <w:t>In de bijlage ‘Uniform Europees Aanbestedingsdocument’ staan de volgende Uitsluitingsgronden:</w:t>
      </w:r>
    </w:p>
    <w:p w14:paraId="2D891DAF" w14:textId="77777777" w:rsidR="00A67DCD" w:rsidRPr="00DB6C86" w:rsidRDefault="00A67DCD" w:rsidP="00556941">
      <w:pPr>
        <w:pStyle w:val="Lijstalinea"/>
        <w:numPr>
          <w:ilvl w:val="0"/>
          <w:numId w:val="6"/>
        </w:numPr>
        <w:ind w:left="426" w:hanging="426"/>
        <w:rPr>
          <w:szCs w:val="18"/>
        </w:rPr>
      </w:pPr>
      <w:r w:rsidRPr="00DB6C86">
        <w:rPr>
          <w:szCs w:val="18"/>
        </w:rPr>
        <w:t>alle in deel III A en B opgenomen Uitsluitingsgronden;</w:t>
      </w:r>
    </w:p>
    <w:p w14:paraId="0044991F" w14:textId="77777777" w:rsidR="00A67DCD" w:rsidRPr="00DB6C86" w:rsidRDefault="00A67DCD" w:rsidP="00556941">
      <w:pPr>
        <w:pStyle w:val="Lijstalinea"/>
        <w:numPr>
          <w:ilvl w:val="0"/>
          <w:numId w:val="6"/>
        </w:numPr>
        <w:ind w:left="426" w:hanging="426"/>
        <w:rPr>
          <w:szCs w:val="18"/>
        </w:rPr>
      </w:pPr>
      <w:r w:rsidRPr="00DB6C86">
        <w:rPr>
          <w:szCs w:val="18"/>
        </w:rPr>
        <w:t xml:space="preserve">de door de Aanbestedende dienst in deel III C van het ‘Uniform Europees Aanbestedingsdocument’ aangevinkte Uitsluitingsgronden. </w:t>
      </w:r>
      <w:r w:rsidRPr="00DB6C86">
        <w:rPr>
          <w:szCs w:val="18"/>
        </w:rPr>
        <w:br/>
      </w:r>
    </w:p>
    <w:p w14:paraId="62B2E5DE" w14:textId="2631C719" w:rsidR="00A67DCD" w:rsidRPr="00A67DCD" w:rsidRDefault="00A67DCD" w:rsidP="00A67DCD">
      <w:pPr>
        <w:rPr>
          <w:rFonts w:ascii="Verdana" w:hAnsi="Verdana"/>
          <w:sz w:val="18"/>
          <w:szCs w:val="18"/>
          <w:lang w:val="nl-NL"/>
        </w:rPr>
      </w:pPr>
      <w:r w:rsidRPr="00DB6C86">
        <w:rPr>
          <w:rFonts w:ascii="Verdana" w:hAnsi="Verdana"/>
          <w:sz w:val="18"/>
          <w:szCs w:val="18"/>
          <w:lang w:val="nl-NL"/>
        </w:rPr>
        <w:t>U dient het in de bijlage opgenomen ‘Uniform Europees Aanbestedingsdocument’ elektronisch in te vullen, uit te printen en vervolgens met een ‘natte’ handtekening rechtsgeldig te ondertekenen.</w:t>
      </w:r>
    </w:p>
    <w:p w14:paraId="04296AEB" w14:textId="77777777" w:rsidR="00A67DCD" w:rsidRPr="00A67DCD" w:rsidRDefault="00A67DCD" w:rsidP="00A67DCD">
      <w:pPr>
        <w:rPr>
          <w:rFonts w:ascii="Verdana" w:hAnsi="Verdana"/>
          <w:sz w:val="18"/>
          <w:szCs w:val="18"/>
          <w:lang w:val="nl-NL"/>
        </w:rPr>
      </w:pPr>
    </w:p>
    <w:p w14:paraId="4127A5BB" w14:textId="77777777" w:rsidR="00A67DCD" w:rsidRPr="00A67DCD" w:rsidRDefault="00A67DCD" w:rsidP="00A67DCD">
      <w:pPr>
        <w:rPr>
          <w:rFonts w:ascii="Verdana" w:hAnsi="Verdana"/>
          <w:sz w:val="18"/>
          <w:szCs w:val="18"/>
          <w:lang w:val="nl-NL"/>
        </w:rPr>
      </w:pPr>
      <w:r w:rsidRPr="00A67DCD">
        <w:rPr>
          <w:rFonts w:ascii="Verdana" w:hAnsi="Verdana"/>
          <w:sz w:val="18"/>
          <w:szCs w:val="18"/>
          <w:lang w:val="nl-NL"/>
        </w:rPr>
        <w:t>Zie voor de wijze van inschrijven in samenwerking met andere ondernemingen hoofdstuk 7 waarin is aangegeven van wie in dat geval een ingevulde en ondertekende UEA bij de inschrijving moet worden ingediend.</w:t>
      </w:r>
    </w:p>
    <w:p w14:paraId="290DD9FE" w14:textId="77777777" w:rsidR="00A67DCD" w:rsidRPr="00A67DCD" w:rsidRDefault="00A67DCD" w:rsidP="00A67DCD">
      <w:pPr>
        <w:rPr>
          <w:rFonts w:ascii="Verdana" w:hAnsi="Verdana"/>
          <w:sz w:val="18"/>
          <w:szCs w:val="18"/>
          <w:lang w:val="nl-NL"/>
        </w:rPr>
      </w:pP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88"/>
      </w:tblGrid>
      <w:tr w:rsidR="00A67DCD" w:rsidRPr="00517919" w14:paraId="7A2DC9CC" w14:textId="77777777" w:rsidTr="0087411A">
        <w:tc>
          <w:tcPr>
            <w:tcW w:w="8388" w:type="dxa"/>
            <w:shd w:val="clear" w:color="auto" w:fill="F3F3F3"/>
          </w:tcPr>
          <w:p w14:paraId="317DB3E6" w14:textId="77777777" w:rsidR="006F095D" w:rsidRDefault="00A67DCD" w:rsidP="0087411A">
            <w:pPr>
              <w:rPr>
                <w:rFonts w:ascii="Verdana" w:hAnsi="Verdana"/>
                <w:sz w:val="18"/>
                <w:szCs w:val="18"/>
                <w:lang w:val="nl-NL"/>
              </w:rPr>
            </w:pPr>
            <w:r w:rsidRPr="00A67DCD">
              <w:rPr>
                <w:rFonts w:ascii="Verdana" w:hAnsi="Verdana"/>
                <w:sz w:val="18"/>
                <w:szCs w:val="18"/>
                <w:lang w:val="nl-NL"/>
              </w:rPr>
              <w:t>De bewijs</w:t>
            </w:r>
            <w:r w:rsidR="00F263AE">
              <w:rPr>
                <w:rFonts w:ascii="Verdana" w:hAnsi="Verdana"/>
                <w:sz w:val="18"/>
                <w:szCs w:val="18"/>
                <w:lang w:val="nl-NL"/>
              </w:rPr>
              <w:t>middelen met betrekking tot de U</w:t>
            </w:r>
            <w:r w:rsidRPr="00A67DCD">
              <w:rPr>
                <w:rFonts w:ascii="Verdana" w:hAnsi="Verdana"/>
                <w:sz w:val="18"/>
                <w:szCs w:val="18"/>
                <w:lang w:val="nl-NL"/>
              </w:rPr>
              <w:t xml:space="preserve">itsluitingsgronden, hoeft u </w:t>
            </w:r>
            <w:r w:rsidRPr="00DB6C86">
              <w:rPr>
                <w:rFonts w:ascii="Verdana" w:hAnsi="Verdana"/>
                <w:b/>
                <w:bCs/>
                <w:sz w:val="18"/>
                <w:szCs w:val="18"/>
                <w:lang w:val="nl-NL"/>
              </w:rPr>
              <w:t>niet</w:t>
            </w:r>
            <w:r w:rsidRPr="00A67DCD">
              <w:rPr>
                <w:rFonts w:ascii="Verdana" w:hAnsi="Verdana"/>
                <w:sz w:val="18"/>
                <w:szCs w:val="18"/>
                <w:lang w:val="nl-NL"/>
              </w:rPr>
              <w:t xml:space="preserve"> in te dienen bij de Inschrijving, maar pas </w:t>
            </w:r>
            <w:r w:rsidRPr="00DB6C86">
              <w:rPr>
                <w:rFonts w:ascii="Verdana" w:hAnsi="Verdana"/>
                <w:b/>
                <w:bCs/>
                <w:sz w:val="18"/>
                <w:szCs w:val="18"/>
                <w:lang w:val="nl-NL"/>
              </w:rPr>
              <w:t>na</w:t>
            </w:r>
            <w:r w:rsidRPr="00A67DCD">
              <w:rPr>
                <w:rFonts w:ascii="Verdana" w:hAnsi="Verdana"/>
                <w:sz w:val="18"/>
                <w:szCs w:val="18"/>
                <w:lang w:val="nl-NL"/>
              </w:rPr>
              <w:t xml:space="preserve"> verzoek van de Aanbestedende dienst.  </w:t>
            </w:r>
          </w:p>
          <w:p w14:paraId="625E86E2" w14:textId="5338AB46" w:rsidR="00A67DCD" w:rsidRDefault="00851564" w:rsidP="0087411A">
            <w:pPr>
              <w:rPr>
                <w:rFonts w:ascii="Verdana" w:hAnsi="Verdana"/>
                <w:sz w:val="18"/>
                <w:szCs w:val="18"/>
                <w:lang w:val="nl-NL"/>
              </w:rPr>
            </w:pPr>
            <w:r>
              <w:rPr>
                <w:rFonts w:ascii="Verdana" w:hAnsi="Verdana"/>
                <w:sz w:val="18"/>
                <w:szCs w:val="18"/>
                <w:lang w:val="nl-NL"/>
              </w:rPr>
              <w:t>Het betreft:</w:t>
            </w:r>
          </w:p>
          <w:p w14:paraId="41E11CF5" w14:textId="77777777" w:rsidR="00D30FC4" w:rsidRDefault="00D30FC4" w:rsidP="00D30FC4">
            <w:pPr>
              <w:pStyle w:val="Lijstalinea"/>
              <w:numPr>
                <w:ilvl w:val="0"/>
                <w:numId w:val="38"/>
              </w:numPr>
              <w:rPr>
                <w:szCs w:val="18"/>
              </w:rPr>
            </w:pPr>
            <w:r w:rsidRPr="00D30FC4">
              <w:rPr>
                <w:szCs w:val="18"/>
              </w:rPr>
              <w:t>Een uittreksel uit het handelsregister (niet ouder dan 6 maanden);</w:t>
            </w:r>
          </w:p>
          <w:p w14:paraId="50ED356F" w14:textId="77777777" w:rsidR="00D30FC4" w:rsidRDefault="00D30FC4" w:rsidP="00D30FC4">
            <w:pPr>
              <w:pStyle w:val="Lijstalinea"/>
              <w:numPr>
                <w:ilvl w:val="0"/>
                <w:numId w:val="38"/>
              </w:numPr>
              <w:rPr>
                <w:szCs w:val="18"/>
              </w:rPr>
            </w:pPr>
            <w:r w:rsidRPr="00D30FC4">
              <w:rPr>
                <w:szCs w:val="18"/>
              </w:rPr>
              <w:t>Een verklaring van de belastingdienst (niet ouder dan 6 maanden);</w:t>
            </w:r>
          </w:p>
          <w:p w14:paraId="50ECBABA" w14:textId="030788E1" w:rsidR="00D30FC4" w:rsidRPr="00D30FC4" w:rsidRDefault="00D30FC4" w:rsidP="00D30FC4">
            <w:pPr>
              <w:pStyle w:val="Lijstalinea"/>
              <w:numPr>
                <w:ilvl w:val="0"/>
                <w:numId w:val="38"/>
              </w:numPr>
              <w:rPr>
                <w:szCs w:val="18"/>
              </w:rPr>
            </w:pPr>
            <w:r w:rsidRPr="00D30FC4">
              <w:rPr>
                <w:szCs w:val="18"/>
              </w:rPr>
              <w:t xml:space="preserve">Een gedragsverklaring aanbesteden </w:t>
            </w:r>
            <w:r w:rsidR="00851564">
              <w:rPr>
                <w:szCs w:val="18"/>
              </w:rPr>
              <w:t xml:space="preserve">(GVA) </w:t>
            </w:r>
            <w:r w:rsidRPr="00D30FC4">
              <w:rPr>
                <w:szCs w:val="18"/>
              </w:rPr>
              <w:t>(niet ouder dan twee jaar).</w:t>
            </w:r>
          </w:p>
          <w:p w14:paraId="3D67A727" w14:textId="309FB2C3" w:rsidR="00D30FC4" w:rsidRDefault="00D30FC4" w:rsidP="00D30FC4">
            <w:pPr>
              <w:rPr>
                <w:rFonts w:ascii="Verdana" w:hAnsi="Verdana"/>
                <w:sz w:val="18"/>
                <w:szCs w:val="18"/>
                <w:lang w:val="nl-NL"/>
              </w:rPr>
            </w:pPr>
          </w:p>
          <w:p w14:paraId="6EA2E4BB" w14:textId="2B16B3CD" w:rsidR="00A67DCD" w:rsidRPr="00A67DCD" w:rsidRDefault="00851564" w:rsidP="0087411A">
            <w:pPr>
              <w:rPr>
                <w:rFonts w:ascii="Verdana" w:hAnsi="Verdana"/>
                <w:sz w:val="18"/>
                <w:szCs w:val="18"/>
                <w:lang w:val="nl-NL"/>
              </w:rPr>
            </w:pPr>
            <w:r w:rsidRPr="00A67DCD">
              <w:rPr>
                <w:rFonts w:ascii="Verdana" w:hAnsi="Verdana"/>
                <w:b/>
                <w:sz w:val="18"/>
                <w:szCs w:val="18"/>
                <w:lang w:val="nl-NL"/>
              </w:rPr>
              <w:t>Let op:</w:t>
            </w:r>
            <w:r w:rsidRPr="00A67DCD">
              <w:rPr>
                <w:rFonts w:ascii="Verdana" w:hAnsi="Verdana"/>
                <w:sz w:val="18"/>
                <w:szCs w:val="18"/>
                <w:lang w:val="nl-NL"/>
              </w:rPr>
              <w:t xml:space="preserve"> het aanvragen van een GVA kan enkele weken in beslag nemen.</w:t>
            </w:r>
            <w:r>
              <w:rPr>
                <w:rFonts w:ascii="Verdana" w:hAnsi="Verdana"/>
                <w:sz w:val="18"/>
                <w:szCs w:val="18"/>
                <w:lang w:val="nl-NL"/>
              </w:rPr>
              <w:t xml:space="preserve"> </w:t>
            </w:r>
            <w:r w:rsidRPr="00906050">
              <w:rPr>
                <w:rFonts w:ascii="Verdana" w:hAnsi="Verdana"/>
                <w:sz w:val="18"/>
                <w:szCs w:val="18"/>
                <w:lang w:val="nl-NL"/>
              </w:rPr>
              <w:t>Vraag deze dus tijdig aan als u nog niet over een geldige beschikt.</w:t>
            </w:r>
          </w:p>
        </w:tc>
      </w:tr>
    </w:tbl>
    <w:p w14:paraId="250A5D23" w14:textId="77777777" w:rsidR="009F07B0" w:rsidRDefault="009F07B0" w:rsidP="002D5121">
      <w:pPr>
        <w:pStyle w:val="Kop2"/>
        <w:keepLines w:val="0"/>
        <w:numPr>
          <w:ilvl w:val="1"/>
          <w:numId w:val="7"/>
        </w:numPr>
        <w:tabs>
          <w:tab w:val="left" w:pos="540"/>
        </w:tabs>
        <w:spacing w:before="240" w:after="60"/>
        <w:rPr>
          <w:rFonts w:eastAsia="Times New Roman" w:cs="Arial"/>
          <w:iCs/>
          <w:sz w:val="18"/>
          <w:szCs w:val="18"/>
          <w:lang w:val="nl-NL" w:eastAsia="nl-NL"/>
        </w:rPr>
      </w:pPr>
      <w:bookmarkStart w:id="22" w:name="_Toc56415502"/>
      <w:r>
        <w:rPr>
          <w:rFonts w:eastAsia="Times New Roman" w:cs="Arial"/>
          <w:iCs/>
          <w:sz w:val="18"/>
          <w:szCs w:val="18"/>
          <w:lang w:val="nl-NL" w:eastAsia="nl-NL"/>
        </w:rPr>
        <w:t>Geschiktheidseisen</w:t>
      </w:r>
      <w:bookmarkEnd w:id="22"/>
    </w:p>
    <w:p w14:paraId="19A3D3D8" w14:textId="2975EAAA" w:rsidR="009F07B0" w:rsidRPr="008F0F42" w:rsidRDefault="00906050" w:rsidP="009F07B0">
      <w:pPr>
        <w:pStyle w:val="Geenafstand"/>
        <w:rPr>
          <w:rFonts w:ascii="Verdana" w:hAnsi="Verdana"/>
          <w:sz w:val="18"/>
          <w:szCs w:val="18"/>
          <w:lang w:val="nl-NL"/>
        </w:rPr>
      </w:pPr>
      <w:r>
        <w:rPr>
          <w:rFonts w:ascii="Verdana" w:hAnsi="Verdana"/>
          <w:sz w:val="18"/>
          <w:szCs w:val="18"/>
          <w:lang w:val="nl-NL"/>
        </w:rPr>
        <w:t>Door</w:t>
      </w:r>
      <w:r w:rsidR="009F07B0" w:rsidRPr="008F0F42">
        <w:rPr>
          <w:rFonts w:ascii="Verdana" w:hAnsi="Verdana"/>
          <w:sz w:val="18"/>
          <w:szCs w:val="18"/>
          <w:lang w:val="nl-NL"/>
        </w:rPr>
        <w:t xml:space="preserve"> het stellen van Geschiktheidseisen moet blijken of de Inschrijver naar het oordeel van de Aanbestedende dienst geschikt is om de </w:t>
      </w:r>
      <w:r w:rsidR="00556941">
        <w:rPr>
          <w:rFonts w:ascii="Verdana" w:hAnsi="Verdana"/>
          <w:sz w:val="18"/>
          <w:szCs w:val="18"/>
          <w:lang w:val="nl-NL"/>
        </w:rPr>
        <w:t>Overeenkomst uit te voeren</w:t>
      </w:r>
      <w:r w:rsidR="009F07B0" w:rsidRPr="008F0F42">
        <w:rPr>
          <w:rFonts w:ascii="Verdana" w:hAnsi="Verdana"/>
          <w:sz w:val="18"/>
          <w:szCs w:val="18"/>
          <w:lang w:val="nl-NL"/>
        </w:rPr>
        <w:t xml:space="preserve">. </w:t>
      </w:r>
    </w:p>
    <w:p w14:paraId="3D02CDED" w14:textId="77777777" w:rsidR="009F07B0" w:rsidRPr="008F0F42" w:rsidRDefault="009F07B0" w:rsidP="009F07B0">
      <w:pPr>
        <w:pStyle w:val="Geenafstand"/>
        <w:rPr>
          <w:rFonts w:ascii="Verdana" w:hAnsi="Verdana"/>
          <w:sz w:val="18"/>
          <w:szCs w:val="18"/>
          <w:lang w:val="nl-NL"/>
        </w:rPr>
      </w:pPr>
    </w:p>
    <w:p w14:paraId="2FA2C960" w14:textId="77777777" w:rsidR="009F07B0" w:rsidRPr="008F0F42" w:rsidRDefault="009F07B0" w:rsidP="009F07B0">
      <w:pPr>
        <w:pStyle w:val="Geenafstand"/>
        <w:rPr>
          <w:rFonts w:ascii="Verdana" w:hAnsi="Verdana"/>
          <w:sz w:val="18"/>
          <w:szCs w:val="18"/>
          <w:lang w:val="nl-NL"/>
        </w:rPr>
      </w:pPr>
      <w:r w:rsidRPr="008F0F42">
        <w:rPr>
          <w:rFonts w:ascii="Verdana" w:hAnsi="Verdana"/>
          <w:sz w:val="18"/>
          <w:szCs w:val="18"/>
          <w:lang w:val="nl-NL"/>
        </w:rPr>
        <w:t xml:space="preserve">Door het ondertekenen van de bijlage ‘Uniform Europees Aanbestedingsdocument’ – Deel IV (In het </w:t>
      </w:r>
      <w:r w:rsidR="00F263AE">
        <w:rPr>
          <w:rFonts w:ascii="Verdana" w:hAnsi="Verdana"/>
          <w:sz w:val="18"/>
          <w:szCs w:val="18"/>
          <w:lang w:val="nl-NL"/>
        </w:rPr>
        <w:t>‘</w:t>
      </w:r>
      <w:r w:rsidRPr="008F0F42">
        <w:rPr>
          <w:rFonts w:ascii="Verdana" w:hAnsi="Verdana"/>
          <w:sz w:val="18"/>
          <w:szCs w:val="18"/>
          <w:lang w:val="nl-NL"/>
        </w:rPr>
        <w:t>Uniform Europees Aanbestedingsdocument</w:t>
      </w:r>
      <w:r w:rsidR="00F263AE">
        <w:rPr>
          <w:rFonts w:ascii="Verdana" w:hAnsi="Verdana"/>
          <w:sz w:val="18"/>
          <w:szCs w:val="18"/>
          <w:lang w:val="nl-NL"/>
        </w:rPr>
        <w:t>’</w:t>
      </w:r>
      <w:r w:rsidRPr="008F0F42">
        <w:rPr>
          <w:rFonts w:ascii="Verdana" w:hAnsi="Verdana"/>
          <w:sz w:val="18"/>
          <w:szCs w:val="18"/>
          <w:lang w:val="nl-NL"/>
        </w:rPr>
        <w:t xml:space="preserve"> wordt hier de term ‘Selectiecriteria’ gehanteerd. Hiermee worden de Geschiktheidseisen bedoeld) - stelt de Inschrijver dat hij voldoet aan de Geschiktheidseisen zoals die in deze paragraaf van het Aanbestedingsdocument zijn opgenomen. Deze Geschiktheidseisen zijn in de volgende paragrafen van dit hoofdstuk nader gespecificeerd. </w:t>
      </w:r>
    </w:p>
    <w:p w14:paraId="13143E45" w14:textId="77777777" w:rsidR="0087411A" w:rsidRPr="004A58FB" w:rsidRDefault="0087411A" w:rsidP="002D5121">
      <w:pPr>
        <w:pStyle w:val="Kop2"/>
        <w:keepLines w:val="0"/>
        <w:numPr>
          <w:ilvl w:val="2"/>
          <w:numId w:val="7"/>
        </w:numPr>
        <w:tabs>
          <w:tab w:val="left" w:pos="540"/>
        </w:tabs>
        <w:spacing w:before="240" w:after="60"/>
        <w:rPr>
          <w:rFonts w:eastAsia="Times New Roman" w:cs="Arial"/>
          <w:i/>
          <w:iCs/>
          <w:sz w:val="18"/>
          <w:szCs w:val="18"/>
          <w:lang w:val="nl-NL" w:eastAsia="nl-NL"/>
        </w:rPr>
      </w:pPr>
      <w:bookmarkStart w:id="23" w:name="_Toc56415503"/>
      <w:r w:rsidRPr="004A58FB">
        <w:rPr>
          <w:rFonts w:eastAsia="Times New Roman" w:cs="Arial"/>
          <w:i/>
          <w:iCs/>
          <w:sz w:val="18"/>
          <w:szCs w:val="18"/>
          <w:lang w:val="nl-NL" w:eastAsia="nl-NL"/>
        </w:rPr>
        <w:t>Financiële en economische draagkracht</w:t>
      </w:r>
      <w:bookmarkEnd w:id="23"/>
    </w:p>
    <w:p w14:paraId="0AA5A11B" w14:textId="77777777" w:rsidR="0087411A" w:rsidRPr="0087411A" w:rsidRDefault="0087411A" w:rsidP="0087411A">
      <w:pPr>
        <w:rPr>
          <w:rFonts w:ascii="Verdana" w:hAnsi="Verdana"/>
          <w:sz w:val="18"/>
          <w:szCs w:val="18"/>
          <w:lang w:val="nl-NL"/>
        </w:rPr>
      </w:pPr>
      <w:r w:rsidRPr="0087411A">
        <w:rPr>
          <w:rFonts w:ascii="Verdana" w:hAnsi="Verdana"/>
          <w:sz w:val="18"/>
          <w:szCs w:val="18"/>
          <w:lang w:val="nl-NL"/>
        </w:rPr>
        <w:t>Door het ondertekenen van het ‘Uniform Europees Aanbestedingsdocument’ verklaart Inschrijver:</w:t>
      </w:r>
    </w:p>
    <w:p w14:paraId="0F223997" w14:textId="77777777" w:rsidR="0087411A" w:rsidRPr="0087411A" w:rsidRDefault="0087411A" w:rsidP="002D5121">
      <w:pPr>
        <w:numPr>
          <w:ilvl w:val="0"/>
          <w:numId w:val="8"/>
        </w:numPr>
        <w:rPr>
          <w:rFonts w:ascii="Verdana" w:hAnsi="Verdana"/>
          <w:sz w:val="18"/>
          <w:szCs w:val="18"/>
          <w:lang w:val="nl-NL"/>
        </w:rPr>
      </w:pPr>
      <w:r w:rsidRPr="0087411A">
        <w:rPr>
          <w:rFonts w:ascii="Verdana" w:hAnsi="Verdana"/>
          <w:sz w:val="18"/>
          <w:szCs w:val="18"/>
          <w:lang w:val="nl-NL"/>
        </w:rPr>
        <w:t>te beschikken over voldoende financiële en economische draagkracht voor de nakoming van de verplichtingen die voortvloeien uit de Overeenkomst;</w:t>
      </w:r>
    </w:p>
    <w:p w14:paraId="63C7E320" w14:textId="2CC2BC2C" w:rsidR="0087411A" w:rsidRPr="008879E6" w:rsidRDefault="0087411A" w:rsidP="002D5121">
      <w:pPr>
        <w:numPr>
          <w:ilvl w:val="0"/>
          <w:numId w:val="8"/>
        </w:numPr>
        <w:rPr>
          <w:rFonts w:ascii="Verdana" w:hAnsi="Verdana"/>
          <w:sz w:val="18"/>
          <w:szCs w:val="18"/>
          <w:lang w:val="nl-NL"/>
        </w:rPr>
      </w:pPr>
      <w:r w:rsidRPr="008879E6">
        <w:rPr>
          <w:rFonts w:ascii="Verdana" w:hAnsi="Verdana"/>
          <w:sz w:val="18"/>
          <w:szCs w:val="18"/>
          <w:lang w:val="nl-NL"/>
        </w:rPr>
        <w:t>dat hem geen mogelijke claims bekend zijn of gedurende de periode van de uitvoering van de Overeenkomst geen investeringen noodzakelijk zijn die zijn bedrijf in een zodanige positie kan brengen dat de financieel-economische draagkracht of de continuïteit daarvan in gevaar kan worden gebracht;</w:t>
      </w:r>
    </w:p>
    <w:p w14:paraId="066129BB" w14:textId="67C6C19C" w:rsidR="0087411A" w:rsidRPr="008879E6" w:rsidRDefault="0087411A" w:rsidP="002D5121">
      <w:pPr>
        <w:numPr>
          <w:ilvl w:val="0"/>
          <w:numId w:val="8"/>
        </w:numPr>
        <w:rPr>
          <w:rFonts w:ascii="Verdana" w:hAnsi="Verdana"/>
          <w:sz w:val="18"/>
          <w:szCs w:val="18"/>
          <w:lang w:val="nl-NL"/>
        </w:rPr>
      </w:pPr>
      <w:r w:rsidRPr="008879E6">
        <w:rPr>
          <w:rFonts w:ascii="Verdana" w:hAnsi="Verdana" w:cs="Tahoma"/>
          <w:iCs/>
          <w:sz w:val="18"/>
          <w:szCs w:val="18"/>
          <w:lang w:val="nl-NL"/>
        </w:rPr>
        <w:t xml:space="preserve">dat </w:t>
      </w:r>
      <w:r w:rsidRPr="008879E6">
        <w:rPr>
          <w:rFonts w:ascii="Verdana" w:hAnsi="Verdana"/>
          <w:sz w:val="18"/>
          <w:szCs w:val="18"/>
          <w:lang w:val="nl-NL"/>
        </w:rPr>
        <w:t>de laatst afgegeven accountantsverklaring (of in voorkomend geval een beoordelings- of samenstellingsverklaring) geen zogenoemde ‘continuïteitsparagraaf’ bevat waarin de levensvatbaarheid van de organisatie wordt betwijfeld</w:t>
      </w:r>
      <w:r w:rsidRPr="008879E6">
        <w:rPr>
          <w:rFonts w:ascii="Verdana" w:hAnsi="Verdana" w:cs="Tahoma"/>
          <w:iCs/>
          <w:sz w:val="18"/>
          <w:szCs w:val="18"/>
          <w:lang w:val="nl-NL"/>
        </w:rPr>
        <w:t>;</w:t>
      </w:r>
    </w:p>
    <w:p w14:paraId="588A9C03" w14:textId="64A0E798" w:rsidR="0087411A" w:rsidRPr="008879E6" w:rsidRDefault="0087411A" w:rsidP="002D5121">
      <w:pPr>
        <w:numPr>
          <w:ilvl w:val="0"/>
          <w:numId w:val="8"/>
        </w:numPr>
        <w:rPr>
          <w:rFonts w:ascii="Verdana" w:hAnsi="Verdana"/>
          <w:sz w:val="18"/>
          <w:szCs w:val="18"/>
          <w:lang w:val="nl-NL"/>
        </w:rPr>
      </w:pPr>
      <w:r w:rsidRPr="008879E6">
        <w:rPr>
          <w:rFonts w:ascii="Verdana" w:hAnsi="Verdana"/>
          <w:sz w:val="18"/>
          <w:szCs w:val="18"/>
          <w:lang w:val="nl-NL"/>
        </w:rPr>
        <w:lastRenderedPageBreak/>
        <w:t>dat hij adequaat verzekerd is (beroeps- en/of wettelijke aansprakelijkheidsverzekering) voor de uitvoering van de opdracht en dat hij zich, indien de Overeenkomst met hem wordt gesloten, gedurende de duur van de uitvoering van de opdracht(en) adequaat verzekerd houdt.</w:t>
      </w:r>
    </w:p>
    <w:p w14:paraId="588FF7F4" w14:textId="77777777" w:rsidR="0087411A" w:rsidRPr="0087411A" w:rsidRDefault="0087411A" w:rsidP="0087411A">
      <w:pPr>
        <w:rPr>
          <w:rFonts w:ascii="Verdana" w:hAnsi="Verdana"/>
          <w:sz w:val="18"/>
          <w:szCs w:val="1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87411A" w:rsidRPr="00517919" w14:paraId="412F119D" w14:textId="77777777" w:rsidTr="0087411A">
        <w:tc>
          <w:tcPr>
            <w:tcW w:w="8388" w:type="dxa"/>
            <w:shd w:val="clear" w:color="auto" w:fill="F3F3F3"/>
          </w:tcPr>
          <w:p w14:paraId="262835D1" w14:textId="77777777" w:rsidR="0087411A" w:rsidRPr="0087411A" w:rsidRDefault="0087411A" w:rsidP="0087411A">
            <w:pPr>
              <w:rPr>
                <w:rFonts w:ascii="Verdana" w:hAnsi="Verdana"/>
                <w:sz w:val="18"/>
                <w:szCs w:val="18"/>
                <w:lang w:val="nl-NL"/>
              </w:rPr>
            </w:pPr>
            <w:r w:rsidRPr="0087411A">
              <w:rPr>
                <w:rFonts w:ascii="Verdana" w:hAnsi="Verdana"/>
                <w:sz w:val="18"/>
                <w:szCs w:val="18"/>
                <w:lang w:val="nl-NL"/>
              </w:rPr>
              <w:t>Bewijsmiddelen (</w:t>
            </w:r>
            <w:r w:rsidRPr="00DB6C86">
              <w:rPr>
                <w:rFonts w:ascii="Verdana" w:hAnsi="Verdana"/>
                <w:b/>
                <w:bCs/>
                <w:sz w:val="18"/>
                <w:szCs w:val="18"/>
                <w:lang w:val="nl-NL"/>
              </w:rPr>
              <w:t>niet</w:t>
            </w:r>
            <w:r w:rsidRPr="0087411A">
              <w:rPr>
                <w:rFonts w:ascii="Verdana" w:hAnsi="Verdana"/>
                <w:sz w:val="18"/>
                <w:szCs w:val="18"/>
                <w:lang w:val="nl-NL"/>
              </w:rPr>
              <w:t xml:space="preserve"> indienen bij Inschrijving. Pas </w:t>
            </w:r>
            <w:r w:rsidRPr="00DB6C86">
              <w:rPr>
                <w:rFonts w:ascii="Verdana" w:hAnsi="Verdana"/>
                <w:b/>
                <w:bCs/>
                <w:sz w:val="18"/>
                <w:szCs w:val="18"/>
                <w:lang w:val="nl-NL"/>
              </w:rPr>
              <w:t>na</w:t>
            </w:r>
            <w:r w:rsidRPr="0087411A">
              <w:rPr>
                <w:rFonts w:ascii="Verdana" w:hAnsi="Verdana"/>
                <w:sz w:val="18"/>
                <w:szCs w:val="18"/>
                <w:lang w:val="nl-NL"/>
              </w:rPr>
              <w:t xml:space="preserve"> verzoek hiertoe verstrekken)</w:t>
            </w:r>
          </w:p>
          <w:p w14:paraId="6FA55529" w14:textId="77777777" w:rsidR="0087411A" w:rsidRPr="0087411A" w:rsidRDefault="0087411A" w:rsidP="0087411A">
            <w:pPr>
              <w:rPr>
                <w:rFonts w:ascii="Verdana" w:hAnsi="Verdana"/>
                <w:sz w:val="18"/>
                <w:szCs w:val="18"/>
                <w:lang w:val="nl-NL"/>
              </w:rPr>
            </w:pPr>
          </w:p>
          <w:p w14:paraId="699B5B47" w14:textId="2738A894" w:rsidR="0087411A" w:rsidRPr="008A410A" w:rsidRDefault="0087411A" w:rsidP="008A410A">
            <w:pPr>
              <w:numPr>
                <w:ilvl w:val="0"/>
                <w:numId w:val="9"/>
              </w:numPr>
              <w:rPr>
                <w:rFonts w:ascii="Verdana" w:hAnsi="Verdana"/>
                <w:sz w:val="18"/>
                <w:szCs w:val="18"/>
                <w:lang w:val="nl-NL"/>
              </w:rPr>
            </w:pPr>
            <w:r w:rsidRPr="008A410A">
              <w:rPr>
                <w:rFonts w:ascii="Verdana" w:hAnsi="Verdana"/>
                <w:sz w:val="18"/>
                <w:szCs w:val="18"/>
                <w:lang w:val="nl-NL"/>
              </w:rPr>
              <w:t>passende bankverklaringen</w:t>
            </w:r>
            <w:r w:rsidR="008A410A" w:rsidRPr="008A410A">
              <w:rPr>
                <w:rFonts w:ascii="Verdana" w:hAnsi="Verdana"/>
                <w:sz w:val="18"/>
                <w:szCs w:val="18"/>
                <w:lang w:val="nl-NL"/>
              </w:rPr>
              <w:t xml:space="preserve"> of </w:t>
            </w:r>
            <w:r w:rsidRPr="008A410A">
              <w:rPr>
                <w:rFonts w:ascii="Verdana" w:hAnsi="Verdana"/>
                <w:sz w:val="18"/>
                <w:szCs w:val="18"/>
                <w:lang w:val="nl-NL"/>
              </w:rPr>
              <w:t>een bewijs van verzekering tegen beroepsrisico’s,</w:t>
            </w:r>
          </w:p>
          <w:p w14:paraId="0809AB6E" w14:textId="146CF598" w:rsidR="0087411A" w:rsidRPr="0087411A" w:rsidRDefault="0087411A" w:rsidP="002D5121">
            <w:pPr>
              <w:numPr>
                <w:ilvl w:val="0"/>
                <w:numId w:val="9"/>
              </w:numPr>
              <w:rPr>
                <w:rFonts w:ascii="Verdana" w:hAnsi="Verdana"/>
                <w:sz w:val="18"/>
                <w:szCs w:val="18"/>
                <w:lang w:val="nl-NL"/>
              </w:rPr>
            </w:pPr>
            <w:r w:rsidRPr="0087411A">
              <w:rPr>
                <w:rFonts w:ascii="Verdana" w:hAnsi="Verdana"/>
                <w:sz w:val="18"/>
                <w:szCs w:val="18"/>
                <w:lang w:val="nl-NL"/>
              </w:rPr>
              <w:t>overlegging van jaarrekeningen of uittreksels uit de jaarrekening, indien de wetgeving van het land waar de ondernemer is gevestigd</w:t>
            </w:r>
            <w:r w:rsidR="008A410A">
              <w:rPr>
                <w:rFonts w:ascii="Verdana" w:hAnsi="Verdana"/>
                <w:sz w:val="18"/>
                <w:szCs w:val="18"/>
                <w:lang w:val="nl-NL"/>
              </w:rPr>
              <w:t xml:space="preserve"> </w:t>
            </w:r>
            <w:r w:rsidRPr="0087411A">
              <w:rPr>
                <w:rFonts w:ascii="Verdana" w:hAnsi="Verdana"/>
                <w:sz w:val="18"/>
                <w:szCs w:val="18"/>
                <w:lang w:val="nl-NL"/>
              </w:rPr>
              <w:t>publicatie van jaarrekeningen voorschrijft, of</w:t>
            </w:r>
          </w:p>
          <w:p w14:paraId="76025F5E" w14:textId="60012207" w:rsidR="0087411A" w:rsidRPr="0087411A" w:rsidRDefault="0087411A" w:rsidP="002D5121">
            <w:pPr>
              <w:numPr>
                <w:ilvl w:val="0"/>
                <w:numId w:val="9"/>
              </w:numPr>
              <w:rPr>
                <w:rFonts w:ascii="Verdana" w:hAnsi="Verdana"/>
                <w:sz w:val="18"/>
                <w:szCs w:val="18"/>
                <w:lang w:val="nl-NL"/>
              </w:rPr>
            </w:pPr>
            <w:r w:rsidRPr="0087411A">
              <w:rPr>
                <w:rFonts w:ascii="Verdana" w:hAnsi="Verdana"/>
                <w:sz w:val="18"/>
                <w:szCs w:val="18"/>
                <w:lang w:val="nl-NL"/>
              </w:rPr>
              <w:t xml:space="preserve">een verklaring betreffende de totale omzet en de omzet van de bedrijfsactiviteit die het voorwerp van de overheidsopdracht is, over ten hoogste de laatste drie beschikbare boekjaren, afhankelijk van de oprichtingsdatum </w:t>
            </w:r>
            <w:r w:rsidR="008A410A">
              <w:rPr>
                <w:rFonts w:ascii="Verdana" w:hAnsi="Verdana"/>
                <w:sz w:val="18"/>
                <w:szCs w:val="18"/>
                <w:lang w:val="nl-NL"/>
              </w:rPr>
              <w:t xml:space="preserve">van de onderneming </w:t>
            </w:r>
            <w:r w:rsidRPr="0087411A">
              <w:rPr>
                <w:rFonts w:ascii="Verdana" w:hAnsi="Verdana"/>
                <w:sz w:val="18"/>
                <w:szCs w:val="18"/>
                <w:lang w:val="nl-NL"/>
              </w:rPr>
              <w:t>of van de datum waarop de ondernemer met zijn bedrijvigheid is begonnen, voor zover de betrokken omzetcijfers beschikbaar zijn.</w:t>
            </w:r>
          </w:p>
          <w:p w14:paraId="54119321" w14:textId="77777777" w:rsidR="0087411A" w:rsidRPr="0087411A" w:rsidRDefault="0087411A" w:rsidP="0087411A">
            <w:pPr>
              <w:rPr>
                <w:rFonts w:ascii="Verdana" w:hAnsi="Verdana"/>
                <w:sz w:val="18"/>
                <w:szCs w:val="18"/>
                <w:lang w:val="nl-NL"/>
              </w:rPr>
            </w:pPr>
          </w:p>
          <w:p w14:paraId="41464E1A" w14:textId="77777777" w:rsidR="0087411A" w:rsidRPr="0087411A" w:rsidRDefault="0087411A" w:rsidP="0087411A">
            <w:pPr>
              <w:rPr>
                <w:rFonts w:ascii="Verdana" w:hAnsi="Verdana"/>
                <w:sz w:val="18"/>
                <w:szCs w:val="18"/>
                <w:lang w:val="nl-NL"/>
              </w:rPr>
            </w:pPr>
            <w:r w:rsidRPr="0087411A">
              <w:rPr>
                <w:rFonts w:ascii="Verdana" w:hAnsi="Verdana"/>
                <w:sz w:val="18"/>
                <w:szCs w:val="18"/>
                <w:lang w:val="nl-NL"/>
              </w:rPr>
              <w:t>Indien met betrekking tot de financieel-economische draagkracht gebruik wordt gemaakt van de gegevens van de ‘moedermaatschappij/holding’, dient de Inschrijver een verklaring van de ‘moedermaatschappij/holding’ te verstrekken waarin wordt verklaard dat de moedermaatschappij/holding zich onvoorwaardelijk garant stelt voor de door de dochtermaatschappij op zich te nemen verplichtingen en de eventuele schulden die uit de Overeenkomst voortvloeien. De verklaring van de moedermaatschappij/holding dient te zijn ondertekend door een rechtsgeldig bevoegde.</w:t>
            </w:r>
          </w:p>
        </w:tc>
      </w:tr>
    </w:tbl>
    <w:p w14:paraId="45C38987" w14:textId="77777777" w:rsidR="0087411A" w:rsidRPr="004A58FB" w:rsidRDefault="0087411A" w:rsidP="002D5121">
      <w:pPr>
        <w:pStyle w:val="Kop2"/>
        <w:keepLines w:val="0"/>
        <w:numPr>
          <w:ilvl w:val="2"/>
          <w:numId w:val="7"/>
        </w:numPr>
        <w:tabs>
          <w:tab w:val="left" w:pos="540"/>
        </w:tabs>
        <w:spacing w:before="240" w:after="60"/>
        <w:rPr>
          <w:rFonts w:eastAsia="Times New Roman" w:cs="Arial"/>
          <w:i/>
          <w:iCs/>
          <w:sz w:val="18"/>
          <w:szCs w:val="18"/>
          <w:lang w:val="nl-NL" w:eastAsia="nl-NL"/>
        </w:rPr>
      </w:pPr>
      <w:bookmarkStart w:id="24" w:name="_Toc56415504"/>
      <w:r w:rsidRPr="004A58FB">
        <w:rPr>
          <w:rFonts w:eastAsia="Times New Roman" w:cs="Arial"/>
          <w:i/>
          <w:iCs/>
          <w:sz w:val="18"/>
          <w:szCs w:val="18"/>
          <w:lang w:val="nl-NL" w:eastAsia="nl-NL"/>
        </w:rPr>
        <w:t>Referentiegegevens (technische bekwaamheid)</w:t>
      </w:r>
      <w:bookmarkEnd w:id="24"/>
    </w:p>
    <w:p w14:paraId="797FE38B" w14:textId="77777777" w:rsidR="0087411A" w:rsidRPr="0087411A" w:rsidRDefault="0087411A" w:rsidP="0087411A">
      <w:pPr>
        <w:pStyle w:val="Bullet"/>
        <w:numPr>
          <w:ilvl w:val="0"/>
          <w:numId w:val="0"/>
        </w:numPr>
        <w:rPr>
          <w:szCs w:val="18"/>
        </w:rPr>
      </w:pPr>
      <w:r w:rsidRPr="0087411A">
        <w:rPr>
          <w:szCs w:val="18"/>
        </w:rPr>
        <w:t>De Aanbestedende dienst heeft de volgende kerncompetenties vastgesteld die overeenkomen met ervaring op essentiële punten van de opdracht:</w:t>
      </w:r>
    </w:p>
    <w:p w14:paraId="3A495417" w14:textId="65C20670" w:rsidR="0087411A" w:rsidRPr="00A76BFC" w:rsidRDefault="00A76BFC" w:rsidP="002D5121">
      <w:pPr>
        <w:numPr>
          <w:ilvl w:val="0"/>
          <w:numId w:val="11"/>
        </w:numPr>
        <w:rPr>
          <w:rFonts w:ascii="Verdana" w:hAnsi="Verdana"/>
          <w:sz w:val="18"/>
          <w:szCs w:val="18"/>
          <w:lang w:val="nl-NL"/>
        </w:rPr>
      </w:pPr>
      <w:r w:rsidRPr="00A76BFC">
        <w:rPr>
          <w:rFonts w:ascii="Verdana" w:hAnsi="Verdana"/>
          <w:sz w:val="18"/>
          <w:szCs w:val="18"/>
          <w:lang w:val="nl-NL"/>
        </w:rPr>
        <w:t>Ervaring in omgang en toepasse</w:t>
      </w:r>
      <w:r>
        <w:rPr>
          <w:rFonts w:ascii="Verdana" w:hAnsi="Verdana"/>
          <w:sz w:val="18"/>
          <w:szCs w:val="18"/>
          <w:lang w:val="nl-NL"/>
        </w:rPr>
        <w:t xml:space="preserve">n van </w:t>
      </w:r>
      <w:r w:rsidR="00E62C6B" w:rsidRPr="00A76BFC">
        <w:rPr>
          <w:rFonts w:ascii="Verdana" w:hAnsi="Verdana"/>
          <w:sz w:val="18"/>
          <w:szCs w:val="18"/>
          <w:lang w:val="nl-NL"/>
        </w:rPr>
        <w:t>Geodata (GIS), drone data en WAPOR</w:t>
      </w:r>
    </w:p>
    <w:p w14:paraId="4A2D6912" w14:textId="259CD559" w:rsidR="00E62C6B" w:rsidRPr="00DB6C86" w:rsidRDefault="00A76BFC" w:rsidP="002D5121">
      <w:pPr>
        <w:numPr>
          <w:ilvl w:val="0"/>
          <w:numId w:val="11"/>
        </w:numPr>
        <w:rPr>
          <w:rFonts w:ascii="Verdana" w:hAnsi="Verdana"/>
          <w:sz w:val="18"/>
          <w:szCs w:val="18"/>
          <w:lang w:val="nl-NL"/>
        </w:rPr>
      </w:pPr>
      <w:r>
        <w:rPr>
          <w:rFonts w:ascii="Verdana" w:hAnsi="Verdana"/>
          <w:sz w:val="18"/>
          <w:szCs w:val="18"/>
          <w:lang w:val="nl-NL"/>
        </w:rPr>
        <w:t xml:space="preserve">Het op basis </w:t>
      </w:r>
      <w:r w:rsidR="00E62C6B" w:rsidRPr="00DB6C86">
        <w:rPr>
          <w:rFonts w:ascii="Verdana" w:hAnsi="Verdana"/>
          <w:sz w:val="18"/>
          <w:szCs w:val="18"/>
          <w:lang w:val="nl-NL"/>
        </w:rPr>
        <w:t xml:space="preserve">van bovengenoemde </w:t>
      </w:r>
      <w:r>
        <w:rPr>
          <w:rFonts w:ascii="Verdana" w:hAnsi="Verdana"/>
          <w:sz w:val="18"/>
          <w:szCs w:val="18"/>
          <w:lang w:val="nl-NL"/>
        </w:rPr>
        <w:t>tools een financiële doorrekening te maken voor</w:t>
      </w:r>
      <w:r w:rsidR="00E62C6B" w:rsidRPr="00DB6C86">
        <w:rPr>
          <w:rFonts w:ascii="Verdana" w:hAnsi="Verdana"/>
          <w:sz w:val="18"/>
          <w:szCs w:val="18"/>
          <w:lang w:val="nl-NL"/>
        </w:rPr>
        <w:t xml:space="preserve"> business</w:t>
      </w:r>
      <w:r>
        <w:rPr>
          <w:rFonts w:ascii="Verdana" w:hAnsi="Verdana"/>
          <w:sz w:val="18"/>
          <w:szCs w:val="18"/>
          <w:lang w:val="nl-NL"/>
        </w:rPr>
        <w:t xml:space="preserve"> </w:t>
      </w:r>
      <w:r w:rsidR="00E62C6B" w:rsidRPr="00DB6C86">
        <w:rPr>
          <w:rFonts w:ascii="Verdana" w:hAnsi="Verdana"/>
          <w:sz w:val="18"/>
          <w:szCs w:val="18"/>
          <w:lang w:val="nl-NL"/>
        </w:rPr>
        <w:t>case</w:t>
      </w:r>
      <w:r>
        <w:rPr>
          <w:rFonts w:ascii="Verdana" w:hAnsi="Verdana"/>
          <w:sz w:val="18"/>
          <w:szCs w:val="18"/>
          <w:lang w:val="nl-NL"/>
        </w:rPr>
        <w:t xml:space="preserve"> projecties</w:t>
      </w:r>
      <w:r w:rsidR="00E62C6B" w:rsidRPr="00DB6C86">
        <w:rPr>
          <w:rFonts w:ascii="Verdana" w:hAnsi="Verdana"/>
          <w:sz w:val="18"/>
          <w:szCs w:val="18"/>
          <w:lang w:val="nl-NL"/>
        </w:rPr>
        <w:t xml:space="preserve"> en </w:t>
      </w:r>
      <w:r>
        <w:rPr>
          <w:rFonts w:ascii="Verdana" w:hAnsi="Verdana"/>
          <w:sz w:val="18"/>
          <w:szCs w:val="18"/>
          <w:lang w:val="nl-NL"/>
        </w:rPr>
        <w:t>‘</w:t>
      </w:r>
      <w:r w:rsidR="00E62C6B" w:rsidRPr="00DB6C86">
        <w:rPr>
          <w:rFonts w:ascii="Verdana" w:hAnsi="Verdana"/>
          <w:sz w:val="18"/>
          <w:szCs w:val="18"/>
          <w:lang w:val="nl-NL"/>
        </w:rPr>
        <w:t>return on investment</w:t>
      </w:r>
      <w:r>
        <w:rPr>
          <w:rFonts w:ascii="Verdana" w:hAnsi="Verdana"/>
          <w:sz w:val="18"/>
          <w:szCs w:val="18"/>
          <w:lang w:val="nl-NL"/>
        </w:rPr>
        <w:t>’ van verbeterd</w:t>
      </w:r>
      <w:r w:rsidR="00E62C6B" w:rsidRPr="00DB6C86">
        <w:rPr>
          <w:rFonts w:ascii="Verdana" w:hAnsi="Verdana"/>
          <w:sz w:val="18"/>
          <w:szCs w:val="18"/>
          <w:lang w:val="nl-NL"/>
        </w:rPr>
        <w:t xml:space="preserve"> watermanagement</w:t>
      </w:r>
    </w:p>
    <w:p w14:paraId="010018EB" w14:textId="4E6CB82A" w:rsidR="00E62C6B" w:rsidRPr="00DB6C86" w:rsidRDefault="00E62C6B" w:rsidP="002D5121">
      <w:pPr>
        <w:numPr>
          <w:ilvl w:val="0"/>
          <w:numId w:val="11"/>
        </w:numPr>
        <w:rPr>
          <w:rFonts w:ascii="Verdana" w:hAnsi="Verdana"/>
          <w:sz w:val="18"/>
          <w:szCs w:val="18"/>
          <w:lang w:val="nl-NL"/>
        </w:rPr>
      </w:pPr>
      <w:r w:rsidRPr="00DB6C86">
        <w:rPr>
          <w:rFonts w:ascii="Verdana" w:hAnsi="Verdana"/>
          <w:sz w:val="18"/>
          <w:szCs w:val="18"/>
          <w:lang w:val="nl-NL"/>
        </w:rPr>
        <w:t xml:space="preserve">Gedegen ervaring in </w:t>
      </w:r>
      <w:r w:rsidR="00B1117A">
        <w:rPr>
          <w:rFonts w:ascii="Verdana" w:hAnsi="Verdana"/>
          <w:sz w:val="18"/>
          <w:szCs w:val="18"/>
          <w:lang w:val="nl-NL"/>
        </w:rPr>
        <w:t>‘</w:t>
      </w:r>
      <w:r w:rsidRPr="00DB6C86">
        <w:rPr>
          <w:rFonts w:ascii="Verdana" w:hAnsi="Verdana"/>
          <w:sz w:val="18"/>
          <w:szCs w:val="18"/>
          <w:lang w:val="nl-NL"/>
        </w:rPr>
        <w:t>train the trainer</w:t>
      </w:r>
      <w:r w:rsidR="00B1117A">
        <w:rPr>
          <w:rFonts w:ascii="Verdana" w:hAnsi="Verdana"/>
          <w:sz w:val="18"/>
          <w:szCs w:val="18"/>
          <w:lang w:val="nl-NL"/>
        </w:rPr>
        <w:t>’</w:t>
      </w:r>
      <w:r w:rsidRPr="00DB6C86">
        <w:rPr>
          <w:rFonts w:ascii="Verdana" w:hAnsi="Verdana"/>
          <w:sz w:val="18"/>
          <w:szCs w:val="18"/>
          <w:lang w:val="nl-NL"/>
        </w:rPr>
        <w:t xml:space="preserve"> aanpakken </w:t>
      </w:r>
      <w:r w:rsidR="00DB6C86" w:rsidRPr="00DB6C86">
        <w:rPr>
          <w:rFonts w:ascii="Verdana" w:hAnsi="Verdana"/>
          <w:sz w:val="18"/>
          <w:szCs w:val="18"/>
          <w:lang w:val="nl-NL"/>
        </w:rPr>
        <w:t xml:space="preserve">in </w:t>
      </w:r>
      <w:r w:rsidRPr="00DB6C86">
        <w:rPr>
          <w:rFonts w:ascii="Verdana" w:hAnsi="Verdana"/>
          <w:sz w:val="18"/>
          <w:szCs w:val="18"/>
          <w:lang w:val="nl-NL"/>
        </w:rPr>
        <w:t>watermanagement</w:t>
      </w:r>
    </w:p>
    <w:p w14:paraId="64F20EB2" w14:textId="0AD2D062" w:rsidR="0087411A" w:rsidRDefault="0087411A" w:rsidP="0087411A">
      <w:pPr>
        <w:rPr>
          <w:rFonts w:ascii="Verdana" w:hAnsi="Verdana"/>
          <w:sz w:val="18"/>
          <w:szCs w:val="18"/>
          <w:lang w:val="nl-NL"/>
        </w:rPr>
      </w:pPr>
    </w:p>
    <w:p w14:paraId="352AAA71" w14:textId="77777777" w:rsidR="0087411A" w:rsidRPr="0087411A" w:rsidRDefault="00F263AE" w:rsidP="0087411A">
      <w:pPr>
        <w:rPr>
          <w:rFonts w:ascii="Verdana" w:hAnsi="Verdana"/>
          <w:sz w:val="18"/>
          <w:szCs w:val="18"/>
          <w:lang w:val="nl-NL"/>
        </w:rPr>
      </w:pPr>
      <w:r>
        <w:rPr>
          <w:rFonts w:ascii="Verdana" w:hAnsi="Verdana"/>
          <w:sz w:val="18"/>
          <w:szCs w:val="18"/>
          <w:lang w:val="nl-NL"/>
        </w:rPr>
        <w:t xml:space="preserve">Door het ondertekenen van </w:t>
      </w:r>
      <w:r w:rsidR="0087411A" w:rsidRPr="0087411A">
        <w:rPr>
          <w:rFonts w:ascii="Verdana" w:hAnsi="Verdana"/>
          <w:sz w:val="18"/>
          <w:szCs w:val="18"/>
          <w:lang w:val="nl-NL"/>
        </w:rPr>
        <w:t xml:space="preserve">het </w:t>
      </w:r>
      <w:r>
        <w:rPr>
          <w:rFonts w:ascii="Verdana" w:hAnsi="Verdana"/>
          <w:sz w:val="18"/>
          <w:szCs w:val="18"/>
          <w:lang w:val="nl-NL"/>
        </w:rPr>
        <w:t>‘</w:t>
      </w:r>
      <w:r w:rsidR="0087411A" w:rsidRPr="0087411A">
        <w:rPr>
          <w:rFonts w:ascii="Verdana" w:hAnsi="Verdana"/>
          <w:sz w:val="18"/>
          <w:szCs w:val="18"/>
          <w:lang w:val="nl-NL"/>
        </w:rPr>
        <w:t xml:space="preserve">Uniform Europees Aanbestedingsdocument’ verklaart Inschrijver </w:t>
      </w:r>
      <w:r w:rsidR="0087411A" w:rsidRPr="0087411A">
        <w:rPr>
          <w:rFonts w:ascii="Verdana" w:hAnsi="Verdana"/>
          <w:sz w:val="18"/>
          <w:szCs w:val="18"/>
          <w:u w:val="single"/>
          <w:lang w:val="nl-NL"/>
        </w:rPr>
        <w:t>per hierboven vermelde kerncompetentie</w:t>
      </w:r>
      <w:r w:rsidR="0087411A" w:rsidRPr="0087411A">
        <w:rPr>
          <w:rFonts w:ascii="Verdana" w:hAnsi="Verdana"/>
          <w:sz w:val="18"/>
          <w:szCs w:val="18"/>
          <w:lang w:val="nl-NL"/>
        </w:rPr>
        <w:t xml:space="preserve"> minimaal één referentieopdracht te hebben uitgevoerd die voldoet aan de volgende minimumeisen:</w:t>
      </w:r>
    </w:p>
    <w:p w14:paraId="40D97A7B" w14:textId="77777777" w:rsidR="0087411A" w:rsidRPr="0087411A" w:rsidRDefault="0087411A" w:rsidP="002D5121">
      <w:pPr>
        <w:numPr>
          <w:ilvl w:val="0"/>
          <w:numId w:val="11"/>
        </w:numPr>
        <w:rPr>
          <w:rFonts w:ascii="Verdana" w:hAnsi="Verdana"/>
          <w:sz w:val="18"/>
          <w:szCs w:val="18"/>
          <w:lang w:val="nl-NL"/>
        </w:rPr>
      </w:pPr>
      <w:r w:rsidRPr="0087411A">
        <w:rPr>
          <w:rFonts w:ascii="Verdana" w:hAnsi="Verdana"/>
          <w:sz w:val="18"/>
          <w:szCs w:val="18"/>
          <w:lang w:val="nl-NL"/>
        </w:rPr>
        <w:t>Het onderwerp van de referentieopdracht dient vergelijkbaar te zijn met de betreffende kerncompetentie.</w:t>
      </w:r>
    </w:p>
    <w:p w14:paraId="723C9AD2" w14:textId="77777777" w:rsidR="0087411A" w:rsidRPr="0087411A" w:rsidRDefault="0087411A" w:rsidP="0087411A">
      <w:pPr>
        <w:pStyle w:val="Bullet"/>
        <w:rPr>
          <w:szCs w:val="18"/>
        </w:rPr>
      </w:pPr>
      <w:r w:rsidRPr="0087411A">
        <w:rPr>
          <w:szCs w:val="18"/>
        </w:rPr>
        <w:t>De referentieopdracht moet uitgevoerd of afgerond zijn in de afgelopen drie jaar voorafgaand aan de sluitingsdatum voor het indienen van de Inschrijving. Indien gebruik wordt gemaakt van een nog niet (geheel) afgeronde opdracht mogen alleen de werkelijk behaalde resultaten van de lopende Overeenkomst worden opgegeven en kan niet worden volstaan met een prognose van de resultaten.</w:t>
      </w:r>
    </w:p>
    <w:p w14:paraId="669275CC" w14:textId="77777777" w:rsidR="0087411A" w:rsidRPr="0087411A" w:rsidRDefault="0087411A" w:rsidP="0087411A">
      <w:pPr>
        <w:pStyle w:val="Bullet"/>
        <w:numPr>
          <w:ilvl w:val="0"/>
          <w:numId w:val="0"/>
        </w:numPr>
        <w:rPr>
          <w:szCs w:val="18"/>
        </w:rPr>
      </w:pPr>
    </w:p>
    <w:p w14:paraId="1BBDF0C6" w14:textId="2ABE636B" w:rsidR="0087411A" w:rsidRPr="0087411A" w:rsidRDefault="0087411A" w:rsidP="0087411A">
      <w:pPr>
        <w:pStyle w:val="Bullet"/>
        <w:numPr>
          <w:ilvl w:val="0"/>
          <w:numId w:val="0"/>
        </w:numPr>
        <w:rPr>
          <w:szCs w:val="18"/>
        </w:rPr>
      </w:pPr>
      <w:r w:rsidRPr="00494A06">
        <w:rPr>
          <w:szCs w:val="18"/>
        </w:rPr>
        <w:t>Het totaal van de referentieopdracht</w:t>
      </w:r>
      <w:r w:rsidR="0051155A" w:rsidRPr="00494A06">
        <w:rPr>
          <w:szCs w:val="18"/>
        </w:rPr>
        <w:t xml:space="preserve"> d</w:t>
      </w:r>
      <w:r w:rsidR="00E62C6B" w:rsidRPr="00494A06">
        <w:rPr>
          <w:szCs w:val="18"/>
        </w:rPr>
        <w:t xml:space="preserve">ient </w:t>
      </w:r>
      <w:r w:rsidRPr="00494A06">
        <w:rPr>
          <w:szCs w:val="18"/>
        </w:rPr>
        <w:t xml:space="preserve">een </w:t>
      </w:r>
      <w:r w:rsidR="00E62C6B" w:rsidRPr="00494A06">
        <w:rPr>
          <w:szCs w:val="18"/>
        </w:rPr>
        <w:t>maximale</w:t>
      </w:r>
      <w:r w:rsidRPr="00494A06">
        <w:rPr>
          <w:szCs w:val="18"/>
        </w:rPr>
        <w:t xml:space="preserve"> waarde te hebben van </w:t>
      </w:r>
      <w:r w:rsidR="00E62C6B" w:rsidRPr="00494A06">
        <w:rPr>
          <w:szCs w:val="18"/>
        </w:rPr>
        <w:t>€</w:t>
      </w:r>
      <w:r w:rsidR="002C63BF">
        <w:rPr>
          <w:szCs w:val="18"/>
        </w:rPr>
        <w:t xml:space="preserve"> </w:t>
      </w:r>
      <w:r w:rsidR="00494A06">
        <w:rPr>
          <w:szCs w:val="18"/>
          <w:lang w:val="nl-NL"/>
        </w:rPr>
        <w:t>1</w:t>
      </w:r>
      <w:r w:rsidR="00B1117A">
        <w:rPr>
          <w:szCs w:val="18"/>
          <w:lang w:val="nl-NL"/>
        </w:rPr>
        <w:t>8</w:t>
      </w:r>
      <w:r w:rsidR="00494A06">
        <w:rPr>
          <w:szCs w:val="18"/>
          <w:lang w:val="nl-NL"/>
        </w:rPr>
        <w:t xml:space="preserve">0.000,  </w:t>
      </w:r>
      <w:r w:rsidR="00E62C6B" w:rsidRPr="00494A06">
        <w:rPr>
          <w:szCs w:val="18"/>
          <w:lang w:val="nl-NL"/>
        </w:rPr>
        <w:t>exclusief BTW</w:t>
      </w:r>
      <w:r w:rsidRPr="00494A06">
        <w:rPr>
          <w:szCs w:val="18"/>
        </w:rPr>
        <w:t>.</w:t>
      </w:r>
      <w:r w:rsidRPr="0087411A">
        <w:rPr>
          <w:szCs w:val="18"/>
        </w:rPr>
        <w:t xml:space="preserve"> Deze waarde van de referentieopdracht dient uitsluitend de waarde te betreffen voor de onderdelen die gelijkwaardig zijn aan de in de aanbesteding gevraagde </w:t>
      </w:r>
      <w:r w:rsidRPr="008879E6">
        <w:rPr>
          <w:szCs w:val="18"/>
        </w:rPr>
        <w:t>dienstverlening.</w:t>
      </w:r>
      <w:r w:rsidRPr="0087411A">
        <w:rPr>
          <w:szCs w:val="18"/>
        </w:rPr>
        <w:t xml:space="preserve"> Bij een reeks van afzonderlijke, maar sterk vergelijkbare opdrachten die binnen de referentieperiode voor dezelfde Opdrachtgever zijn uitgevoerd, mag de omzet daarvan bij elkaar worden opgeteld.</w:t>
      </w:r>
    </w:p>
    <w:p w14:paraId="60CA915A" w14:textId="77777777" w:rsidR="0087411A" w:rsidRPr="0087411A" w:rsidRDefault="0087411A" w:rsidP="0087411A">
      <w:pPr>
        <w:rPr>
          <w:rFonts w:ascii="Verdana" w:hAnsi="Verdana"/>
          <w:sz w:val="18"/>
          <w:szCs w:val="18"/>
          <w:lang w:val="nl-NL"/>
        </w:rPr>
      </w:pPr>
    </w:p>
    <w:p w14:paraId="56371717" w14:textId="77777777" w:rsidR="0087411A" w:rsidRPr="0087411A" w:rsidRDefault="0087411A" w:rsidP="0087411A">
      <w:pPr>
        <w:rPr>
          <w:rFonts w:ascii="Verdana" w:hAnsi="Verdana"/>
          <w:sz w:val="18"/>
          <w:szCs w:val="18"/>
          <w:lang w:val="nl-NL"/>
        </w:rPr>
      </w:pPr>
      <w:r w:rsidRPr="0087411A">
        <w:rPr>
          <w:rFonts w:ascii="Verdana" w:hAnsi="Verdana"/>
          <w:sz w:val="18"/>
          <w:szCs w:val="18"/>
          <w:lang w:val="nl-NL"/>
        </w:rPr>
        <w:t>Het gebruikmaken bij de referenties van ervaring van een of meer onderaannemers is alleen toegestaan indien die onderaannemer(s) bij de uitvoering van de onderhavige Overeenkomst wordt/worden ingezet en Inschrijver ook daadwerkelijk over de kennis en ervaring van betreffende onderaannemer(s) kan beschikken en hiervan ook feitelijk gebruik zal maken bij de uitvoering van de opdracht.</w:t>
      </w:r>
    </w:p>
    <w:p w14:paraId="1A7DAEB1" w14:textId="77777777" w:rsidR="0087411A" w:rsidRPr="0087411A" w:rsidRDefault="0087411A" w:rsidP="0087411A">
      <w:pPr>
        <w:rPr>
          <w:rFonts w:ascii="Verdana" w:hAnsi="Verdana"/>
          <w:sz w:val="18"/>
          <w:szCs w:val="1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87411A" w:rsidRPr="00517919" w14:paraId="283D48B6" w14:textId="77777777" w:rsidTr="0087411A">
        <w:tc>
          <w:tcPr>
            <w:tcW w:w="9018" w:type="dxa"/>
            <w:shd w:val="clear" w:color="auto" w:fill="F3F3F3"/>
          </w:tcPr>
          <w:p w14:paraId="62A36DE7" w14:textId="438FF816" w:rsidR="0087411A" w:rsidRPr="0087411A" w:rsidRDefault="0087411A" w:rsidP="0087411A">
            <w:pPr>
              <w:rPr>
                <w:rFonts w:ascii="Verdana" w:hAnsi="Verdana"/>
                <w:sz w:val="18"/>
                <w:szCs w:val="18"/>
                <w:lang w:val="nl-NL"/>
              </w:rPr>
            </w:pPr>
            <w:r w:rsidRPr="0087411A">
              <w:rPr>
                <w:rFonts w:ascii="Verdana" w:hAnsi="Verdana"/>
                <w:sz w:val="18"/>
                <w:szCs w:val="18"/>
                <w:lang w:val="nl-NL"/>
              </w:rPr>
              <w:t xml:space="preserve">Bewijsmiddelen (niet indienen bij Inschrijving. </w:t>
            </w:r>
            <w:r w:rsidRPr="008879E6">
              <w:rPr>
                <w:rFonts w:ascii="Verdana" w:hAnsi="Verdana"/>
                <w:sz w:val="18"/>
                <w:szCs w:val="18"/>
                <w:lang w:val="nl-NL"/>
              </w:rPr>
              <w:t>Pas na verzoek hiertoe verstrekke</w:t>
            </w:r>
            <w:r w:rsidR="00BB6C5B">
              <w:rPr>
                <w:rFonts w:ascii="Verdana" w:hAnsi="Verdana"/>
                <w:sz w:val="18"/>
                <w:szCs w:val="18"/>
                <w:lang w:val="nl-NL"/>
              </w:rPr>
              <w:t>n)</w:t>
            </w:r>
          </w:p>
          <w:p w14:paraId="32BC1A33" w14:textId="77777777" w:rsidR="0087411A" w:rsidRPr="0087411A" w:rsidRDefault="0087411A" w:rsidP="0087411A">
            <w:pPr>
              <w:rPr>
                <w:rFonts w:ascii="Verdana" w:hAnsi="Verdana"/>
                <w:sz w:val="18"/>
                <w:szCs w:val="18"/>
                <w:lang w:val="nl-NL"/>
              </w:rPr>
            </w:pPr>
          </w:p>
          <w:p w14:paraId="7545E3DA" w14:textId="5437F5FE" w:rsidR="0087411A" w:rsidRPr="0087411A" w:rsidRDefault="0087411A" w:rsidP="0087411A">
            <w:pPr>
              <w:rPr>
                <w:rFonts w:ascii="Verdana" w:hAnsi="Verdana"/>
                <w:sz w:val="18"/>
                <w:szCs w:val="18"/>
                <w:lang w:val="nl-NL"/>
              </w:rPr>
            </w:pPr>
            <w:r w:rsidRPr="0087411A">
              <w:rPr>
                <w:rFonts w:ascii="Verdana" w:hAnsi="Verdana" w:cs="Arial"/>
                <w:bCs/>
                <w:iCs/>
                <w:sz w:val="18"/>
                <w:szCs w:val="18"/>
                <w:lang w:val="nl-NL"/>
              </w:rPr>
              <w:t xml:space="preserve">Per kerncompetentie </w:t>
            </w:r>
            <w:r w:rsidRPr="00FB12A9">
              <w:rPr>
                <w:rFonts w:ascii="Verdana" w:hAnsi="Verdana" w:cs="Arial"/>
                <w:bCs/>
                <w:iCs/>
                <w:sz w:val="18"/>
                <w:szCs w:val="18"/>
                <w:lang w:val="nl-NL"/>
              </w:rPr>
              <w:t xml:space="preserve">overlegt u </w:t>
            </w:r>
            <w:r w:rsidR="00E62C6B" w:rsidRPr="00FB12A9">
              <w:rPr>
                <w:rFonts w:ascii="Verdana" w:hAnsi="Verdana" w:cs="Arial"/>
                <w:bCs/>
                <w:iCs/>
                <w:sz w:val="18"/>
                <w:szCs w:val="18"/>
                <w:lang w:val="nl-NL"/>
              </w:rPr>
              <w:t>minimaal</w:t>
            </w:r>
            <w:r w:rsidRPr="00FB12A9">
              <w:rPr>
                <w:rFonts w:ascii="Verdana" w:hAnsi="Verdana" w:cs="Arial"/>
                <w:bCs/>
                <w:iCs/>
                <w:sz w:val="18"/>
                <w:szCs w:val="18"/>
                <w:lang w:val="nl-NL"/>
              </w:rPr>
              <w:t xml:space="preserve"> één</w:t>
            </w:r>
            <w:r w:rsidRPr="00FB12A9">
              <w:rPr>
                <w:rFonts w:ascii="Verdana" w:hAnsi="Verdana"/>
                <w:sz w:val="18"/>
                <w:szCs w:val="18"/>
                <w:lang w:val="nl-NL"/>
              </w:rPr>
              <w:t xml:space="preserve"> referentie.</w:t>
            </w:r>
            <w:r w:rsidR="001A3B82" w:rsidRPr="00FB12A9">
              <w:rPr>
                <w:rFonts w:ascii="Verdana" w:hAnsi="Verdana"/>
                <w:sz w:val="18"/>
                <w:szCs w:val="18"/>
                <w:lang w:val="nl-NL"/>
              </w:rPr>
              <w:t xml:space="preserve"> </w:t>
            </w:r>
            <w:r w:rsidR="00FB12A9" w:rsidRPr="00FB12A9">
              <w:rPr>
                <w:rFonts w:ascii="Verdana" w:hAnsi="Verdana"/>
                <w:sz w:val="18"/>
                <w:szCs w:val="18"/>
                <w:lang w:val="nl-NL"/>
              </w:rPr>
              <w:t xml:space="preserve"> </w:t>
            </w:r>
            <w:r w:rsidR="001A3B82" w:rsidRPr="00FB12A9">
              <w:rPr>
                <w:rFonts w:ascii="Verdana" w:hAnsi="Verdana"/>
                <w:sz w:val="18"/>
                <w:szCs w:val="18"/>
                <w:lang w:val="nl-NL"/>
              </w:rPr>
              <w:t xml:space="preserve">U gebruikt </w:t>
            </w:r>
            <w:r w:rsidR="001A3B82" w:rsidRPr="00BB6C5B">
              <w:rPr>
                <w:rFonts w:ascii="Verdana" w:hAnsi="Verdana"/>
                <w:sz w:val="18"/>
                <w:szCs w:val="18"/>
                <w:lang w:val="nl-NL"/>
              </w:rPr>
              <w:t xml:space="preserve">hiervoor bijlage </w:t>
            </w:r>
            <w:r w:rsidR="00BB6C5B" w:rsidRPr="00BB6C5B">
              <w:rPr>
                <w:rFonts w:ascii="Verdana" w:hAnsi="Verdana"/>
                <w:sz w:val="18"/>
                <w:szCs w:val="18"/>
                <w:lang w:val="nl-NL"/>
              </w:rPr>
              <w:t>6</w:t>
            </w:r>
            <w:r w:rsidRPr="00BB6C5B">
              <w:rPr>
                <w:rFonts w:ascii="Verdana" w:hAnsi="Verdana"/>
                <w:sz w:val="18"/>
                <w:szCs w:val="18"/>
                <w:lang w:val="nl-NL"/>
              </w:rPr>
              <w:t xml:space="preserve"> Indien</w:t>
            </w:r>
            <w:r w:rsidRPr="0087411A">
              <w:rPr>
                <w:rFonts w:ascii="Verdana" w:hAnsi="Verdana"/>
                <w:sz w:val="18"/>
                <w:szCs w:val="18"/>
                <w:lang w:val="nl-NL"/>
              </w:rPr>
              <w:t xml:space="preserve"> in één referentie meerdere kerncompetenties tot uiting komen die voldoen aan de gestelde eisen, mag u voor die kerncompetenties dezelfde referentie gebruiken. De referentie(s) dient/dienen te zijn on</w:t>
            </w:r>
            <w:r w:rsidR="007C5618">
              <w:rPr>
                <w:rFonts w:ascii="Verdana" w:hAnsi="Verdana"/>
                <w:sz w:val="18"/>
                <w:szCs w:val="18"/>
                <w:lang w:val="nl-NL"/>
              </w:rPr>
              <w:t>dertekend door de referent (de o</w:t>
            </w:r>
            <w:r w:rsidRPr="0087411A">
              <w:rPr>
                <w:rFonts w:ascii="Verdana" w:hAnsi="Verdana"/>
                <w:sz w:val="18"/>
                <w:szCs w:val="18"/>
                <w:lang w:val="nl-NL"/>
              </w:rPr>
              <w:t>pdrachtgever)</w:t>
            </w:r>
            <w:r w:rsidR="00C93888">
              <w:rPr>
                <w:rFonts w:ascii="Verdana" w:hAnsi="Verdana"/>
                <w:sz w:val="18"/>
                <w:szCs w:val="18"/>
                <w:lang w:val="nl-NL"/>
              </w:rPr>
              <w:t>.</w:t>
            </w:r>
            <w:r w:rsidRPr="0087411A">
              <w:rPr>
                <w:rFonts w:ascii="Verdana" w:hAnsi="Verdana"/>
                <w:sz w:val="18"/>
                <w:szCs w:val="18"/>
                <w:lang w:val="nl-NL"/>
              </w:rPr>
              <w:t xml:space="preserve">  </w:t>
            </w:r>
          </w:p>
          <w:p w14:paraId="15430D6C" w14:textId="77777777" w:rsidR="0087411A" w:rsidRPr="0087411A" w:rsidRDefault="0087411A" w:rsidP="0087411A">
            <w:pPr>
              <w:rPr>
                <w:rFonts w:ascii="Verdana" w:hAnsi="Verdana"/>
                <w:sz w:val="18"/>
                <w:szCs w:val="18"/>
                <w:lang w:val="nl-NL"/>
              </w:rPr>
            </w:pPr>
          </w:p>
          <w:p w14:paraId="48669903" w14:textId="45AF4E1F" w:rsidR="0087411A" w:rsidRPr="0087411A" w:rsidRDefault="0087411A" w:rsidP="0087411A">
            <w:pPr>
              <w:rPr>
                <w:rFonts w:ascii="Verdana" w:hAnsi="Verdana"/>
                <w:sz w:val="18"/>
                <w:szCs w:val="18"/>
                <w:lang w:val="nl-NL"/>
              </w:rPr>
            </w:pPr>
            <w:r w:rsidRPr="00FB12A9">
              <w:rPr>
                <w:rFonts w:ascii="Verdana" w:hAnsi="Verdana"/>
                <w:sz w:val="18"/>
                <w:szCs w:val="18"/>
                <w:lang w:val="nl-NL"/>
              </w:rPr>
              <w:t>Tevens dient uit de referenties te blijken dat zij een minimale waarde hebben van</w:t>
            </w:r>
            <w:r w:rsidRPr="0087411A">
              <w:rPr>
                <w:rFonts w:ascii="Verdana" w:hAnsi="Verdana"/>
                <w:sz w:val="18"/>
                <w:szCs w:val="18"/>
                <w:lang w:val="nl-NL"/>
              </w:rPr>
              <w:t xml:space="preserve"> </w:t>
            </w:r>
            <w:r w:rsidR="00FB12A9">
              <w:rPr>
                <w:rFonts w:ascii="Verdana" w:hAnsi="Verdana"/>
                <w:sz w:val="18"/>
                <w:szCs w:val="18"/>
                <w:lang w:val="nl-NL"/>
              </w:rPr>
              <w:t>1</w:t>
            </w:r>
            <w:r w:rsidR="00BB6C5B">
              <w:rPr>
                <w:rFonts w:ascii="Verdana" w:hAnsi="Verdana"/>
                <w:sz w:val="18"/>
                <w:szCs w:val="18"/>
                <w:lang w:val="nl-NL"/>
              </w:rPr>
              <w:t>8</w:t>
            </w:r>
            <w:r w:rsidR="00FB12A9">
              <w:rPr>
                <w:rFonts w:ascii="Verdana" w:hAnsi="Verdana"/>
                <w:sz w:val="18"/>
                <w:szCs w:val="18"/>
                <w:lang w:val="nl-NL"/>
              </w:rPr>
              <w:t>0.000,</w:t>
            </w:r>
            <w:r w:rsidRPr="0087411A">
              <w:rPr>
                <w:rFonts w:ascii="Verdana" w:hAnsi="Verdana"/>
                <w:sz w:val="18"/>
                <w:szCs w:val="18"/>
                <w:lang w:val="nl-NL"/>
              </w:rPr>
              <w:t>.</w:t>
            </w:r>
          </w:p>
          <w:p w14:paraId="2308EB72" w14:textId="77777777" w:rsidR="0087411A" w:rsidRPr="0087411A" w:rsidRDefault="0087411A" w:rsidP="0087411A">
            <w:pPr>
              <w:rPr>
                <w:rFonts w:ascii="Verdana" w:hAnsi="Verdana"/>
                <w:sz w:val="18"/>
                <w:szCs w:val="18"/>
                <w:lang w:val="nl-NL"/>
              </w:rPr>
            </w:pPr>
            <w:r w:rsidRPr="0087411A">
              <w:rPr>
                <w:rFonts w:ascii="Verdana" w:hAnsi="Verdana"/>
                <w:sz w:val="18"/>
                <w:szCs w:val="18"/>
                <w:lang w:val="nl-NL"/>
              </w:rPr>
              <w:br/>
              <w:t>De Aanbestedende dienst behoudt zich het recht voor zo nodig referenties op juistheid en volledigheid te controleren en zonder tussenkomst en/of toestemming van Inschrijver contact op te ne</w:t>
            </w:r>
            <w:r w:rsidR="007C5618">
              <w:rPr>
                <w:rFonts w:ascii="Verdana" w:hAnsi="Verdana"/>
                <w:sz w:val="18"/>
                <w:szCs w:val="18"/>
                <w:lang w:val="nl-NL"/>
              </w:rPr>
              <w:t>men met een of meer referenten.</w:t>
            </w:r>
          </w:p>
        </w:tc>
      </w:tr>
    </w:tbl>
    <w:p w14:paraId="521B2EDB" w14:textId="77777777" w:rsidR="0087411A" w:rsidRPr="004A58FB" w:rsidRDefault="0087411A" w:rsidP="002D5121">
      <w:pPr>
        <w:pStyle w:val="Kop2"/>
        <w:keepLines w:val="0"/>
        <w:numPr>
          <w:ilvl w:val="2"/>
          <w:numId w:val="7"/>
        </w:numPr>
        <w:tabs>
          <w:tab w:val="left" w:pos="540"/>
        </w:tabs>
        <w:spacing w:before="240" w:after="60"/>
        <w:rPr>
          <w:rFonts w:eastAsia="Times New Roman" w:cs="Arial"/>
          <w:i/>
          <w:iCs/>
          <w:sz w:val="18"/>
          <w:szCs w:val="18"/>
          <w:lang w:val="nl-NL" w:eastAsia="nl-NL"/>
        </w:rPr>
      </w:pPr>
      <w:bookmarkStart w:id="25" w:name="_Toc56415505"/>
      <w:r w:rsidRPr="004A58FB">
        <w:rPr>
          <w:rFonts w:eastAsia="Times New Roman" w:cs="Arial"/>
          <w:i/>
          <w:iCs/>
          <w:sz w:val="18"/>
          <w:szCs w:val="18"/>
          <w:lang w:val="nl-NL" w:eastAsia="nl-NL"/>
        </w:rPr>
        <w:lastRenderedPageBreak/>
        <w:t>Studie- en beroepsdiploma’s (technische bekwaamheid)</w:t>
      </w:r>
      <w:bookmarkEnd w:id="25"/>
    </w:p>
    <w:p w14:paraId="77E15EFF" w14:textId="77777777" w:rsidR="0087411A" w:rsidRPr="0087411A" w:rsidRDefault="0087411A" w:rsidP="0087411A">
      <w:pPr>
        <w:pStyle w:val="Geenafstand"/>
        <w:rPr>
          <w:rFonts w:ascii="Verdana" w:hAnsi="Verdana"/>
          <w:sz w:val="18"/>
          <w:szCs w:val="18"/>
          <w:lang w:val="nl-NL"/>
        </w:rPr>
      </w:pPr>
      <w:r w:rsidRPr="0087411A">
        <w:rPr>
          <w:rFonts w:ascii="Verdana" w:hAnsi="Verdana"/>
          <w:sz w:val="18"/>
          <w:szCs w:val="18"/>
          <w:lang w:val="nl-NL"/>
        </w:rPr>
        <w:t>Door het ondertekenen van het ‘Uniform Europees Aanbestedingsdocument’ verklaart Inschrijver dat het in deze paragraaf (zie tabel) vermelde aantal medewerkers van zijn onderneming en in het bijzonder van degenen die met de dienstverlening zijn belast, in het bezit is van de hieronder vermelde studie- en/of beroepsdiploma’s.</w:t>
      </w:r>
    </w:p>
    <w:p w14:paraId="1C065BDE" w14:textId="77777777" w:rsidR="0087411A" w:rsidRPr="0087411A" w:rsidRDefault="0087411A" w:rsidP="0087411A">
      <w:pPr>
        <w:pStyle w:val="Geenafstand"/>
        <w:rPr>
          <w:rFonts w:ascii="Verdana" w:hAnsi="Verdana"/>
          <w:sz w:val="18"/>
          <w:szCs w:val="18"/>
          <w:lang w:val="nl-NL"/>
        </w:rPr>
      </w:pP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6595"/>
      </w:tblGrid>
      <w:tr w:rsidR="0087411A" w:rsidRPr="00517919" w14:paraId="25B6C4F2" w14:textId="77777777" w:rsidTr="0087411A">
        <w:tc>
          <w:tcPr>
            <w:tcW w:w="1793" w:type="dxa"/>
            <w:shd w:val="clear" w:color="auto" w:fill="E0E0E0"/>
          </w:tcPr>
          <w:p w14:paraId="3AFF179C" w14:textId="77777777" w:rsidR="0087411A" w:rsidRPr="008264EE" w:rsidRDefault="0087411A" w:rsidP="0087411A">
            <w:pPr>
              <w:pStyle w:val="Geenafstand"/>
              <w:rPr>
                <w:rFonts w:ascii="Verdana" w:hAnsi="Verdana"/>
                <w:sz w:val="18"/>
                <w:szCs w:val="18"/>
              </w:rPr>
            </w:pPr>
            <w:proofErr w:type="spellStart"/>
            <w:r w:rsidRPr="008264EE">
              <w:rPr>
                <w:rFonts w:ascii="Verdana" w:hAnsi="Verdana"/>
                <w:sz w:val="18"/>
                <w:szCs w:val="18"/>
              </w:rPr>
              <w:t>Overzicht</w:t>
            </w:r>
            <w:proofErr w:type="spellEnd"/>
            <w:r w:rsidRPr="008264EE">
              <w:rPr>
                <w:rFonts w:ascii="Verdana" w:hAnsi="Verdana"/>
                <w:sz w:val="18"/>
                <w:szCs w:val="18"/>
              </w:rPr>
              <w:t xml:space="preserve"> </w:t>
            </w:r>
            <w:proofErr w:type="spellStart"/>
            <w:r w:rsidRPr="008264EE">
              <w:rPr>
                <w:rFonts w:ascii="Verdana" w:hAnsi="Verdana"/>
                <w:sz w:val="18"/>
                <w:szCs w:val="18"/>
              </w:rPr>
              <w:t>studie</w:t>
            </w:r>
            <w:proofErr w:type="spellEnd"/>
            <w:r w:rsidRPr="008264EE">
              <w:rPr>
                <w:rFonts w:ascii="Verdana" w:hAnsi="Verdana"/>
                <w:sz w:val="18"/>
                <w:szCs w:val="18"/>
              </w:rPr>
              <w:t xml:space="preserve">- en </w:t>
            </w:r>
            <w:proofErr w:type="spellStart"/>
            <w:r w:rsidRPr="008264EE">
              <w:rPr>
                <w:rFonts w:ascii="Verdana" w:hAnsi="Verdana"/>
                <w:sz w:val="18"/>
                <w:szCs w:val="18"/>
              </w:rPr>
              <w:t>beroepsdiploma’s</w:t>
            </w:r>
            <w:proofErr w:type="spellEnd"/>
          </w:p>
        </w:tc>
        <w:tc>
          <w:tcPr>
            <w:tcW w:w="6595" w:type="dxa"/>
            <w:shd w:val="clear" w:color="auto" w:fill="E0E0E0"/>
          </w:tcPr>
          <w:p w14:paraId="67398BD8" w14:textId="77777777" w:rsidR="0087411A" w:rsidRPr="008264EE" w:rsidRDefault="0087411A" w:rsidP="0087411A">
            <w:pPr>
              <w:pStyle w:val="Geenafstand"/>
              <w:rPr>
                <w:rFonts w:ascii="Verdana" w:hAnsi="Verdana"/>
                <w:sz w:val="18"/>
                <w:szCs w:val="18"/>
                <w:lang w:val="nl-NL"/>
              </w:rPr>
            </w:pPr>
            <w:r w:rsidRPr="008264EE">
              <w:rPr>
                <w:rFonts w:ascii="Verdana" w:hAnsi="Verdana"/>
                <w:sz w:val="18"/>
                <w:szCs w:val="18"/>
                <w:lang w:val="nl-NL"/>
              </w:rPr>
              <w:t>Minimum aantal vereiste studie- en/of beroepsdiploma’s van de medewerkers van de onderneming en in het bijzonder van degenen die met deze opdracht worden belast.</w:t>
            </w:r>
          </w:p>
        </w:tc>
      </w:tr>
      <w:tr w:rsidR="0087411A" w:rsidRPr="003C3EB1" w14:paraId="74528D1E" w14:textId="77777777" w:rsidTr="0087411A">
        <w:tc>
          <w:tcPr>
            <w:tcW w:w="1793" w:type="dxa"/>
            <w:shd w:val="clear" w:color="auto" w:fill="auto"/>
          </w:tcPr>
          <w:p w14:paraId="6FAE4BD5" w14:textId="5AE8EB28" w:rsidR="0087411A" w:rsidRPr="008264EE" w:rsidRDefault="00E62C6B" w:rsidP="0087411A">
            <w:pPr>
              <w:pStyle w:val="Geenafstand"/>
              <w:rPr>
                <w:rFonts w:ascii="Verdana" w:hAnsi="Verdana"/>
                <w:sz w:val="18"/>
                <w:szCs w:val="18"/>
                <w:lang w:val="nl-NL"/>
              </w:rPr>
            </w:pPr>
            <w:r w:rsidRPr="008264EE">
              <w:rPr>
                <w:rFonts w:ascii="Verdana" w:hAnsi="Verdana"/>
                <w:sz w:val="18"/>
                <w:szCs w:val="18"/>
                <w:lang w:val="nl-NL"/>
              </w:rPr>
              <w:t xml:space="preserve">Master of PHD </w:t>
            </w:r>
          </w:p>
        </w:tc>
        <w:tc>
          <w:tcPr>
            <w:tcW w:w="6595" w:type="dxa"/>
            <w:shd w:val="clear" w:color="auto" w:fill="auto"/>
          </w:tcPr>
          <w:p w14:paraId="0CA01501" w14:textId="238B9081" w:rsidR="0087411A" w:rsidRPr="008264EE" w:rsidRDefault="003C3EB1" w:rsidP="0087411A">
            <w:pPr>
              <w:pStyle w:val="Geenafstand"/>
              <w:rPr>
                <w:rFonts w:ascii="Verdana" w:hAnsi="Verdana"/>
                <w:sz w:val="18"/>
                <w:szCs w:val="18"/>
              </w:rPr>
            </w:pPr>
            <w:r w:rsidRPr="008264EE">
              <w:rPr>
                <w:rFonts w:ascii="Verdana" w:hAnsi="Verdana"/>
                <w:sz w:val="18"/>
                <w:szCs w:val="18"/>
              </w:rPr>
              <w:t xml:space="preserve">Water Resource Management, </w:t>
            </w:r>
            <w:r w:rsidR="00E62C6B" w:rsidRPr="008264EE">
              <w:rPr>
                <w:rFonts w:ascii="Verdana" w:hAnsi="Verdana"/>
                <w:sz w:val="18"/>
                <w:szCs w:val="18"/>
              </w:rPr>
              <w:t>H</w:t>
            </w:r>
            <w:r w:rsidRPr="008264EE">
              <w:rPr>
                <w:rFonts w:ascii="Verdana" w:hAnsi="Verdana"/>
                <w:sz w:val="18"/>
                <w:szCs w:val="18"/>
              </w:rPr>
              <w:t>y</w:t>
            </w:r>
            <w:r w:rsidR="00E62C6B" w:rsidRPr="008264EE">
              <w:rPr>
                <w:rFonts w:ascii="Verdana" w:hAnsi="Verdana"/>
                <w:sz w:val="18"/>
                <w:szCs w:val="18"/>
              </w:rPr>
              <w:t>drolog</w:t>
            </w:r>
            <w:r w:rsidRPr="008264EE">
              <w:rPr>
                <w:rFonts w:ascii="Verdana" w:hAnsi="Verdana"/>
                <w:sz w:val="18"/>
                <w:szCs w:val="18"/>
              </w:rPr>
              <w:t>y</w:t>
            </w:r>
            <w:r w:rsidR="00E62C6B" w:rsidRPr="008264EE">
              <w:rPr>
                <w:rFonts w:ascii="Verdana" w:hAnsi="Verdana"/>
                <w:sz w:val="18"/>
                <w:szCs w:val="18"/>
              </w:rPr>
              <w:t xml:space="preserve">, Agronomics, </w:t>
            </w:r>
            <w:r w:rsidRPr="008264EE">
              <w:rPr>
                <w:rFonts w:ascii="Verdana" w:hAnsi="Verdana"/>
                <w:sz w:val="18"/>
                <w:szCs w:val="18"/>
              </w:rPr>
              <w:t xml:space="preserve">Business Economics, International Business, water accounting, GIS data / remote sensing, Agriculture, </w:t>
            </w:r>
          </w:p>
        </w:tc>
      </w:tr>
    </w:tbl>
    <w:p w14:paraId="4ED9F118" w14:textId="26B2706D" w:rsidR="0087411A" w:rsidRDefault="0087411A" w:rsidP="0087411A">
      <w:pPr>
        <w:pStyle w:val="Geenafstand"/>
        <w:rPr>
          <w:rFonts w:ascii="Verdana" w:hAnsi="Verdana"/>
          <w:sz w:val="18"/>
          <w:szCs w:val="18"/>
        </w:rPr>
      </w:pPr>
    </w:p>
    <w:p w14:paraId="268FDAB8" w14:textId="77777777" w:rsidR="005C3A8B" w:rsidRPr="0087411A" w:rsidRDefault="005C3A8B" w:rsidP="0087411A">
      <w:pPr>
        <w:pStyle w:val="Geenafstand"/>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87411A" w:rsidRPr="0087411A" w14:paraId="253B33DE" w14:textId="77777777" w:rsidTr="0087411A">
        <w:tc>
          <w:tcPr>
            <w:tcW w:w="8388" w:type="dxa"/>
            <w:shd w:val="clear" w:color="auto" w:fill="F3F3F3"/>
          </w:tcPr>
          <w:p w14:paraId="1A02F49F" w14:textId="77777777" w:rsidR="0087411A" w:rsidRPr="0087411A" w:rsidRDefault="0087411A" w:rsidP="0087411A">
            <w:pPr>
              <w:pStyle w:val="Geenafstand"/>
              <w:rPr>
                <w:rFonts w:ascii="Verdana" w:hAnsi="Verdana"/>
                <w:sz w:val="18"/>
                <w:szCs w:val="18"/>
                <w:lang w:val="nl-NL"/>
              </w:rPr>
            </w:pPr>
            <w:r w:rsidRPr="0087411A">
              <w:rPr>
                <w:rFonts w:ascii="Verdana" w:hAnsi="Verdana"/>
                <w:sz w:val="18"/>
                <w:szCs w:val="18"/>
                <w:lang w:val="nl-NL"/>
              </w:rPr>
              <w:t>Bewijsmiddelen (niet indienen bij Inschrijving. Pas na verzoek hiertoe verstrekken)</w:t>
            </w:r>
          </w:p>
          <w:p w14:paraId="7E6F3580" w14:textId="77777777" w:rsidR="0087411A" w:rsidRPr="0087411A" w:rsidRDefault="0087411A" w:rsidP="0087411A">
            <w:pPr>
              <w:pStyle w:val="Geenafstand"/>
              <w:rPr>
                <w:rFonts w:ascii="Verdana" w:hAnsi="Verdana"/>
                <w:sz w:val="18"/>
                <w:szCs w:val="18"/>
                <w:lang w:val="nl-NL"/>
              </w:rPr>
            </w:pPr>
          </w:p>
          <w:p w14:paraId="0B64631E" w14:textId="01770C24" w:rsidR="0087411A" w:rsidRPr="0087411A" w:rsidRDefault="0087411A" w:rsidP="0087411A">
            <w:pPr>
              <w:pStyle w:val="Geenafstand"/>
              <w:rPr>
                <w:rFonts w:ascii="Verdana" w:hAnsi="Verdana"/>
                <w:sz w:val="18"/>
                <w:szCs w:val="18"/>
              </w:rPr>
            </w:pPr>
            <w:r w:rsidRPr="0087411A">
              <w:rPr>
                <w:rFonts w:ascii="Verdana" w:hAnsi="Verdana"/>
                <w:sz w:val="18"/>
                <w:szCs w:val="18"/>
                <w:lang w:val="nl-NL"/>
              </w:rPr>
              <w:t xml:space="preserve">De bewijsstukken moeten aantonen dat Inschrijver daadwerkelijk over voldoende personeel (dat wil zeggen gelijk aan of hoger dan het minimum aantal vereiste zoals aangegeven in de hierboven vermelde tabel) </w:t>
            </w:r>
            <w:r w:rsidRPr="00FB12A9">
              <w:rPr>
                <w:rFonts w:ascii="Verdana" w:hAnsi="Verdana"/>
                <w:sz w:val="18"/>
                <w:szCs w:val="18"/>
                <w:lang w:val="nl-NL"/>
              </w:rPr>
              <w:t xml:space="preserve">beschikt dat voldoet aan de kwalificaties die per functie zijn vermeld. </w:t>
            </w:r>
            <w:proofErr w:type="spellStart"/>
            <w:r w:rsidRPr="00FB12A9">
              <w:rPr>
                <w:rFonts w:ascii="Verdana" w:hAnsi="Verdana"/>
                <w:sz w:val="18"/>
                <w:szCs w:val="18"/>
              </w:rPr>
              <w:t>Als</w:t>
            </w:r>
            <w:proofErr w:type="spellEnd"/>
            <w:r w:rsidRPr="00FB12A9">
              <w:rPr>
                <w:rFonts w:ascii="Verdana" w:hAnsi="Verdana"/>
                <w:sz w:val="18"/>
                <w:szCs w:val="18"/>
              </w:rPr>
              <w:t xml:space="preserve"> </w:t>
            </w:r>
            <w:proofErr w:type="spellStart"/>
            <w:r w:rsidRPr="00FB12A9">
              <w:rPr>
                <w:rFonts w:ascii="Verdana" w:hAnsi="Verdana"/>
                <w:sz w:val="18"/>
                <w:szCs w:val="18"/>
              </w:rPr>
              <w:t>bewijsstukken</w:t>
            </w:r>
            <w:proofErr w:type="spellEnd"/>
            <w:r w:rsidRPr="00FB12A9">
              <w:rPr>
                <w:rFonts w:ascii="Verdana" w:hAnsi="Verdana"/>
                <w:sz w:val="18"/>
                <w:szCs w:val="18"/>
              </w:rPr>
              <w:t xml:space="preserve"> </w:t>
            </w:r>
            <w:proofErr w:type="spellStart"/>
            <w:r w:rsidRPr="00FB12A9">
              <w:rPr>
                <w:rFonts w:ascii="Verdana" w:hAnsi="Verdana"/>
                <w:sz w:val="18"/>
                <w:szCs w:val="18"/>
              </w:rPr>
              <w:t>gelden</w:t>
            </w:r>
            <w:proofErr w:type="spellEnd"/>
            <w:r w:rsidR="00321A7C" w:rsidRPr="00FB12A9">
              <w:rPr>
                <w:rFonts w:ascii="Verdana" w:hAnsi="Verdana"/>
                <w:sz w:val="18"/>
                <w:szCs w:val="18"/>
              </w:rPr>
              <w:t xml:space="preserve"> diplomas en/of </w:t>
            </w:r>
            <w:proofErr w:type="spellStart"/>
            <w:r w:rsidR="00321A7C" w:rsidRPr="00FB12A9">
              <w:rPr>
                <w:rFonts w:ascii="Verdana" w:hAnsi="Verdana"/>
                <w:sz w:val="18"/>
                <w:szCs w:val="18"/>
              </w:rPr>
              <w:t>certificaten</w:t>
            </w:r>
            <w:proofErr w:type="spellEnd"/>
          </w:p>
        </w:tc>
      </w:tr>
    </w:tbl>
    <w:p w14:paraId="6B418770" w14:textId="77777777" w:rsidR="0087411A" w:rsidRPr="004A58FB" w:rsidRDefault="0087411A" w:rsidP="002D5121">
      <w:pPr>
        <w:pStyle w:val="Kop2"/>
        <w:keepLines w:val="0"/>
        <w:numPr>
          <w:ilvl w:val="2"/>
          <w:numId w:val="7"/>
        </w:numPr>
        <w:tabs>
          <w:tab w:val="left" w:pos="540"/>
        </w:tabs>
        <w:spacing w:before="240" w:after="60"/>
        <w:rPr>
          <w:rFonts w:eastAsia="Times New Roman" w:cs="Arial"/>
          <w:i/>
          <w:iCs/>
          <w:sz w:val="18"/>
          <w:szCs w:val="18"/>
          <w:lang w:val="nl-NL" w:eastAsia="nl-NL"/>
        </w:rPr>
      </w:pPr>
      <w:bookmarkStart w:id="26" w:name="_Toc56415506"/>
      <w:r w:rsidRPr="004A58FB">
        <w:rPr>
          <w:rFonts w:eastAsia="Times New Roman" w:cs="Arial"/>
          <w:i/>
          <w:iCs/>
          <w:sz w:val="18"/>
          <w:szCs w:val="18"/>
          <w:lang w:val="nl-NL" w:eastAsia="nl-NL"/>
        </w:rPr>
        <w:t>Personeel (technische bekwaamheid)</w:t>
      </w:r>
      <w:bookmarkEnd w:id="26"/>
    </w:p>
    <w:p w14:paraId="4BF5D1F1" w14:textId="60448BB2" w:rsidR="0087411A" w:rsidRPr="008F0F42" w:rsidRDefault="0087411A" w:rsidP="0087411A">
      <w:pPr>
        <w:pStyle w:val="Geenafstand"/>
        <w:rPr>
          <w:rFonts w:ascii="Verdana" w:hAnsi="Verdana"/>
          <w:sz w:val="18"/>
          <w:szCs w:val="18"/>
          <w:lang w:val="nl-NL"/>
        </w:rPr>
      </w:pPr>
      <w:r w:rsidRPr="008F0F42">
        <w:rPr>
          <w:rFonts w:ascii="Verdana" w:hAnsi="Verdana"/>
          <w:sz w:val="18"/>
          <w:szCs w:val="18"/>
          <w:lang w:val="nl-NL"/>
        </w:rPr>
        <w:t xml:space="preserve">Ten aanzien van het personeelsbestand binnen de organisatie dient Inschrijver door middel van het ondertekenen van het ‘Uniform Europees Aanbestedingsdocument’ te verklaren dat hij per soort functieprofiel, zoals in onderstaande tabel vermeld, beschikt over het minimum aantal vereiste personeelsleden dat voldoet aan </w:t>
      </w:r>
      <w:r w:rsidR="008264EE">
        <w:rPr>
          <w:rFonts w:ascii="Verdana" w:hAnsi="Verdana"/>
          <w:sz w:val="18"/>
          <w:szCs w:val="18"/>
          <w:lang w:val="nl-NL"/>
        </w:rPr>
        <w:t>de</w:t>
      </w:r>
      <w:r w:rsidRPr="008F0F42">
        <w:rPr>
          <w:rFonts w:ascii="Verdana" w:hAnsi="Verdana"/>
          <w:sz w:val="18"/>
          <w:szCs w:val="18"/>
          <w:lang w:val="nl-NL"/>
        </w:rPr>
        <w:t xml:space="preserve"> betreffende functie</w:t>
      </w:r>
      <w:r w:rsidR="008264EE">
        <w:rPr>
          <w:rFonts w:ascii="Verdana" w:hAnsi="Verdana"/>
          <w:sz w:val="18"/>
          <w:szCs w:val="18"/>
          <w:lang w:val="nl-NL"/>
        </w:rPr>
        <w:t>omschrijving</w:t>
      </w:r>
      <w:r w:rsidRPr="008F0F42">
        <w:rPr>
          <w:rFonts w:ascii="Verdana" w:hAnsi="Verdana"/>
          <w:sz w:val="18"/>
          <w:szCs w:val="18"/>
          <w:lang w:val="nl-NL"/>
        </w:rPr>
        <w:t xml:space="preserve"> . </w:t>
      </w:r>
    </w:p>
    <w:p w14:paraId="3083E6F0" w14:textId="77777777" w:rsidR="0087411A" w:rsidRPr="008F0F42" w:rsidRDefault="0087411A" w:rsidP="0087411A">
      <w:pPr>
        <w:pStyle w:val="Geenafstand"/>
        <w:rPr>
          <w:rFonts w:ascii="Verdana" w:hAnsi="Verdana"/>
          <w:sz w:val="18"/>
          <w:szCs w:val="18"/>
          <w:lang w:val="nl-NL"/>
        </w:rPr>
      </w:pPr>
    </w:p>
    <w:p w14:paraId="4F3F5D9A" w14:textId="19A11DF0" w:rsidR="0087411A" w:rsidRPr="008F0F42" w:rsidRDefault="0087411A" w:rsidP="0087411A">
      <w:pPr>
        <w:pStyle w:val="Geenafstand"/>
        <w:rPr>
          <w:rFonts w:ascii="Verdana" w:hAnsi="Verdana"/>
          <w:sz w:val="18"/>
          <w:szCs w:val="18"/>
          <w:lang w:val="nl-NL"/>
        </w:rPr>
      </w:pPr>
      <w:r w:rsidRPr="008F0F42">
        <w:rPr>
          <w:rFonts w:ascii="Verdana" w:hAnsi="Verdana"/>
          <w:sz w:val="18"/>
          <w:szCs w:val="18"/>
          <w:lang w:val="nl-NL"/>
        </w:rPr>
        <w:t xml:space="preserve">Het personeel waarover Inschrijver dient te beschikken hoeft niet per definitie ‘personeel in vaste dienst’ te zijn, maar mag ook personeel met een andere dienstbetrekking zijn waarover Inschrijver (aantoonbaar) kan beschikken bij de uitvoering van de </w:t>
      </w:r>
      <w:r w:rsidRPr="00556941">
        <w:rPr>
          <w:rFonts w:ascii="Verdana" w:hAnsi="Verdana"/>
          <w:sz w:val="18"/>
          <w:szCs w:val="18"/>
          <w:lang w:val="nl-NL"/>
        </w:rPr>
        <w:t>Overeenkomst</w:t>
      </w:r>
      <w:r w:rsidR="00517FA7">
        <w:rPr>
          <w:rFonts w:ascii="Verdana" w:hAnsi="Verdana"/>
          <w:sz w:val="18"/>
          <w:szCs w:val="18"/>
          <w:lang w:val="nl-NL"/>
        </w:rPr>
        <w:t>.</w:t>
      </w:r>
    </w:p>
    <w:p w14:paraId="4CF6C3AC" w14:textId="77777777" w:rsidR="0087411A" w:rsidRPr="008F0F42" w:rsidRDefault="0087411A" w:rsidP="0087411A">
      <w:pPr>
        <w:pStyle w:val="Geenafstand"/>
        <w:rPr>
          <w:rFonts w:ascii="Verdana" w:hAnsi="Verdana"/>
          <w:sz w:val="18"/>
          <w:szCs w:val="18"/>
          <w:highlight w:val="yellow"/>
          <w:lang w:val="nl-NL"/>
        </w:rPr>
      </w:pPr>
    </w:p>
    <w:tbl>
      <w:tblPr>
        <w:tblW w:w="8350" w:type="dxa"/>
        <w:tblInd w:w="-4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432"/>
        <w:gridCol w:w="3918"/>
      </w:tblGrid>
      <w:tr w:rsidR="0087411A" w:rsidRPr="00517919" w14:paraId="60BCB866" w14:textId="77777777" w:rsidTr="00FB12A9">
        <w:tc>
          <w:tcPr>
            <w:tcW w:w="4432" w:type="dxa"/>
            <w:tcBorders>
              <w:top w:val="single" w:sz="4" w:space="0" w:color="auto"/>
              <w:left w:val="single" w:sz="4" w:space="0" w:color="auto"/>
              <w:bottom w:val="single" w:sz="4" w:space="0" w:color="auto"/>
              <w:right w:val="single" w:sz="4" w:space="0" w:color="auto"/>
            </w:tcBorders>
            <w:shd w:val="clear" w:color="auto" w:fill="E0E0E0"/>
          </w:tcPr>
          <w:p w14:paraId="31BD7873" w14:textId="58EF5EBD" w:rsidR="0087411A" w:rsidRPr="0087411A" w:rsidRDefault="0087411A" w:rsidP="0087411A">
            <w:pPr>
              <w:pStyle w:val="Geenafstand"/>
              <w:rPr>
                <w:rFonts w:ascii="Verdana" w:hAnsi="Verdana"/>
                <w:sz w:val="18"/>
                <w:szCs w:val="18"/>
              </w:rPr>
            </w:pPr>
            <w:proofErr w:type="spellStart"/>
            <w:r w:rsidRPr="0087411A">
              <w:rPr>
                <w:rFonts w:ascii="Verdana" w:hAnsi="Verdana"/>
                <w:sz w:val="18"/>
                <w:szCs w:val="18"/>
              </w:rPr>
              <w:t>Functie</w:t>
            </w:r>
            <w:r w:rsidR="008264EE">
              <w:rPr>
                <w:rFonts w:ascii="Verdana" w:hAnsi="Verdana"/>
                <w:sz w:val="18"/>
                <w:szCs w:val="18"/>
              </w:rPr>
              <w:t>omschrijving</w:t>
            </w:r>
            <w:proofErr w:type="spellEnd"/>
          </w:p>
        </w:tc>
        <w:tc>
          <w:tcPr>
            <w:tcW w:w="3918" w:type="dxa"/>
            <w:tcBorders>
              <w:top w:val="single" w:sz="4" w:space="0" w:color="auto"/>
              <w:left w:val="single" w:sz="4" w:space="0" w:color="auto"/>
              <w:bottom w:val="single" w:sz="4" w:space="0" w:color="auto"/>
              <w:right w:val="single" w:sz="4" w:space="0" w:color="auto"/>
            </w:tcBorders>
            <w:shd w:val="clear" w:color="auto" w:fill="E0E0E0"/>
          </w:tcPr>
          <w:p w14:paraId="4CC29AE2" w14:textId="77777777" w:rsidR="0087411A" w:rsidRPr="0087411A" w:rsidRDefault="0087411A" w:rsidP="0087411A">
            <w:pPr>
              <w:pStyle w:val="Geenafstand"/>
              <w:rPr>
                <w:rFonts w:ascii="Verdana" w:hAnsi="Verdana"/>
                <w:sz w:val="18"/>
                <w:szCs w:val="18"/>
                <w:lang w:val="nl-NL"/>
              </w:rPr>
            </w:pPr>
            <w:r w:rsidRPr="0087411A">
              <w:rPr>
                <w:rFonts w:ascii="Verdana" w:hAnsi="Verdana"/>
                <w:sz w:val="18"/>
                <w:szCs w:val="18"/>
                <w:lang w:val="nl-NL"/>
              </w:rPr>
              <w:t>Eis: Minimum aantal gekwalificeerde personeelsleden beschikbaar</w:t>
            </w:r>
          </w:p>
        </w:tc>
      </w:tr>
      <w:tr w:rsidR="0087411A" w:rsidRPr="0087411A" w14:paraId="78CC4C70" w14:textId="77777777" w:rsidTr="00FB12A9">
        <w:tc>
          <w:tcPr>
            <w:tcW w:w="4432" w:type="dxa"/>
            <w:tcBorders>
              <w:top w:val="single" w:sz="4" w:space="0" w:color="auto"/>
              <w:left w:val="single" w:sz="4" w:space="0" w:color="auto"/>
              <w:bottom w:val="single" w:sz="4" w:space="0" w:color="auto"/>
              <w:right w:val="single" w:sz="4" w:space="0" w:color="auto"/>
            </w:tcBorders>
            <w:shd w:val="clear" w:color="auto" w:fill="FFFFFF"/>
          </w:tcPr>
          <w:p w14:paraId="42FB1B43" w14:textId="71C83A17" w:rsidR="0087411A" w:rsidRPr="0087411A" w:rsidRDefault="0087411A" w:rsidP="0087411A">
            <w:pPr>
              <w:pStyle w:val="Geenafstand"/>
              <w:rPr>
                <w:rFonts w:ascii="Verdana" w:hAnsi="Verdana"/>
                <w:sz w:val="18"/>
                <w:szCs w:val="18"/>
                <w:lang w:val="nl-NL"/>
              </w:rPr>
            </w:pPr>
            <w:r w:rsidRPr="0087411A">
              <w:rPr>
                <w:rFonts w:ascii="Verdana" w:hAnsi="Verdana"/>
                <w:sz w:val="18"/>
                <w:szCs w:val="18"/>
                <w:lang w:val="nl-NL"/>
              </w:rPr>
              <w:t xml:space="preserve">A. </w:t>
            </w:r>
            <w:r w:rsidR="00321A7C">
              <w:rPr>
                <w:rFonts w:ascii="Verdana" w:hAnsi="Verdana"/>
                <w:sz w:val="18"/>
                <w:szCs w:val="18"/>
                <w:lang w:val="nl-NL"/>
              </w:rPr>
              <w:t>Projectleider</w:t>
            </w:r>
          </w:p>
        </w:tc>
        <w:tc>
          <w:tcPr>
            <w:tcW w:w="3918" w:type="dxa"/>
            <w:tcBorders>
              <w:top w:val="single" w:sz="4" w:space="0" w:color="auto"/>
              <w:left w:val="single" w:sz="4" w:space="0" w:color="auto"/>
              <w:bottom w:val="single" w:sz="4" w:space="0" w:color="auto"/>
              <w:right w:val="single" w:sz="4" w:space="0" w:color="auto"/>
            </w:tcBorders>
          </w:tcPr>
          <w:p w14:paraId="3651BCFF" w14:textId="4DD04D90" w:rsidR="0087411A" w:rsidRPr="0087411A" w:rsidRDefault="00321A7C" w:rsidP="00FB12A9">
            <w:pPr>
              <w:pStyle w:val="Geenafstand"/>
              <w:jc w:val="center"/>
              <w:rPr>
                <w:rFonts w:ascii="Verdana" w:hAnsi="Verdana"/>
                <w:sz w:val="18"/>
                <w:szCs w:val="18"/>
              </w:rPr>
            </w:pPr>
            <w:r>
              <w:rPr>
                <w:rFonts w:ascii="Verdana" w:hAnsi="Verdana"/>
                <w:sz w:val="18"/>
                <w:szCs w:val="18"/>
              </w:rPr>
              <w:t>1</w:t>
            </w:r>
          </w:p>
        </w:tc>
      </w:tr>
      <w:tr w:rsidR="0087411A" w:rsidRPr="0087411A" w14:paraId="092D4E98" w14:textId="77777777" w:rsidTr="00FB12A9">
        <w:tc>
          <w:tcPr>
            <w:tcW w:w="4432" w:type="dxa"/>
            <w:tcBorders>
              <w:top w:val="single" w:sz="4" w:space="0" w:color="auto"/>
              <w:left w:val="single" w:sz="4" w:space="0" w:color="auto"/>
              <w:bottom w:val="single" w:sz="4" w:space="0" w:color="auto"/>
              <w:right w:val="single" w:sz="4" w:space="0" w:color="auto"/>
            </w:tcBorders>
            <w:shd w:val="clear" w:color="auto" w:fill="FFFFFF"/>
          </w:tcPr>
          <w:p w14:paraId="509D61AB" w14:textId="63409B2E" w:rsidR="0087411A" w:rsidRPr="00321A7C" w:rsidRDefault="0087411A" w:rsidP="0087411A">
            <w:pPr>
              <w:pStyle w:val="Geenafstand"/>
              <w:rPr>
                <w:rFonts w:ascii="Verdana" w:hAnsi="Verdana"/>
                <w:sz w:val="18"/>
                <w:szCs w:val="18"/>
              </w:rPr>
            </w:pPr>
            <w:r w:rsidRPr="00321A7C">
              <w:rPr>
                <w:rFonts w:ascii="Verdana" w:hAnsi="Verdana"/>
                <w:sz w:val="18"/>
                <w:szCs w:val="18"/>
              </w:rPr>
              <w:t>B.</w:t>
            </w:r>
            <w:r w:rsidR="00FB12A9">
              <w:rPr>
                <w:rFonts w:ascii="Verdana" w:hAnsi="Verdana"/>
                <w:sz w:val="18"/>
                <w:szCs w:val="18"/>
              </w:rPr>
              <w:t xml:space="preserve"> </w:t>
            </w:r>
            <w:r w:rsidR="00321A7C" w:rsidRPr="00321A7C">
              <w:rPr>
                <w:rFonts w:ascii="Verdana" w:hAnsi="Verdana"/>
                <w:sz w:val="18"/>
                <w:szCs w:val="18"/>
              </w:rPr>
              <w:t>Trainer GIS data / r</w:t>
            </w:r>
            <w:r w:rsidR="00321A7C">
              <w:rPr>
                <w:rFonts w:ascii="Verdana" w:hAnsi="Verdana"/>
                <w:sz w:val="18"/>
                <w:szCs w:val="18"/>
              </w:rPr>
              <w:t>emote sensing / WAPOR</w:t>
            </w:r>
          </w:p>
        </w:tc>
        <w:tc>
          <w:tcPr>
            <w:tcW w:w="3918" w:type="dxa"/>
            <w:tcBorders>
              <w:top w:val="single" w:sz="4" w:space="0" w:color="auto"/>
              <w:left w:val="single" w:sz="4" w:space="0" w:color="auto"/>
              <w:bottom w:val="single" w:sz="4" w:space="0" w:color="auto"/>
              <w:right w:val="single" w:sz="4" w:space="0" w:color="auto"/>
            </w:tcBorders>
          </w:tcPr>
          <w:p w14:paraId="40B8B610" w14:textId="4F620839" w:rsidR="0087411A" w:rsidRPr="0087411A" w:rsidRDefault="00321A7C" w:rsidP="00FB12A9">
            <w:pPr>
              <w:pStyle w:val="Geenafstand"/>
              <w:jc w:val="center"/>
              <w:rPr>
                <w:rFonts w:ascii="Verdana" w:hAnsi="Verdana"/>
                <w:sz w:val="18"/>
                <w:szCs w:val="18"/>
              </w:rPr>
            </w:pPr>
            <w:r>
              <w:rPr>
                <w:rFonts w:ascii="Verdana" w:hAnsi="Verdana"/>
                <w:sz w:val="18"/>
                <w:szCs w:val="18"/>
              </w:rPr>
              <w:t>3</w:t>
            </w:r>
          </w:p>
        </w:tc>
      </w:tr>
      <w:tr w:rsidR="0087411A" w:rsidRPr="0087411A" w14:paraId="62F48F1B" w14:textId="77777777" w:rsidTr="00FB12A9">
        <w:tc>
          <w:tcPr>
            <w:tcW w:w="4432" w:type="dxa"/>
            <w:tcBorders>
              <w:top w:val="single" w:sz="4" w:space="0" w:color="auto"/>
              <w:left w:val="single" w:sz="4" w:space="0" w:color="auto"/>
              <w:bottom w:val="single" w:sz="4" w:space="0" w:color="auto"/>
              <w:right w:val="single" w:sz="4" w:space="0" w:color="auto"/>
            </w:tcBorders>
            <w:shd w:val="clear" w:color="auto" w:fill="FFFFFF"/>
          </w:tcPr>
          <w:p w14:paraId="2A2CDB56" w14:textId="048D0E7B" w:rsidR="0087411A" w:rsidRPr="00321A7C" w:rsidRDefault="0087411A" w:rsidP="0087411A">
            <w:pPr>
              <w:pStyle w:val="Geenafstand"/>
              <w:rPr>
                <w:rFonts w:ascii="Verdana" w:hAnsi="Verdana"/>
                <w:sz w:val="18"/>
                <w:szCs w:val="18"/>
              </w:rPr>
            </w:pPr>
            <w:r w:rsidRPr="00321A7C">
              <w:rPr>
                <w:rFonts w:ascii="Verdana" w:hAnsi="Verdana"/>
                <w:sz w:val="18"/>
                <w:szCs w:val="18"/>
              </w:rPr>
              <w:t xml:space="preserve">C. </w:t>
            </w:r>
            <w:r w:rsidR="00321A7C" w:rsidRPr="00321A7C">
              <w:rPr>
                <w:rFonts w:ascii="Verdana" w:hAnsi="Verdana"/>
                <w:sz w:val="18"/>
                <w:szCs w:val="18"/>
              </w:rPr>
              <w:t>financial specialist for b</w:t>
            </w:r>
            <w:r w:rsidR="00321A7C">
              <w:rPr>
                <w:rFonts w:ascii="Verdana" w:hAnsi="Verdana"/>
                <w:sz w:val="18"/>
                <w:szCs w:val="18"/>
              </w:rPr>
              <w:t xml:space="preserve">usiness case development water management farm level +investment drivers </w:t>
            </w:r>
            <w:r w:rsidR="00C052B0">
              <w:rPr>
                <w:rFonts w:ascii="Verdana" w:hAnsi="Verdana"/>
                <w:sz w:val="18"/>
                <w:szCs w:val="18"/>
              </w:rPr>
              <w:t xml:space="preserve">determination </w:t>
            </w:r>
          </w:p>
        </w:tc>
        <w:tc>
          <w:tcPr>
            <w:tcW w:w="3918" w:type="dxa"/>
            <w:tcBorders>
              <w:top w:val="single" w:sz="4" w:space="0" w:color="auto"/>
              <w:left w:val="single" w:sz="4" w:space="0" w:color="auto"/>
              <w:bottom w:val="single" w:sz="4" w:space="0" w:color="auto"/>
              <w:right w:val="single" w:sz="4" w:space="0" w:color="auto"/>
            </w:tcBorders>
          </w:tcPr>
          <w:p w14:paraId="15E73BF9" w14:textId="32712AD3" w:rsidR="0087411A" w:rsidRPr="0087411A" w:rsidRDefault="00C052B0" w:rsidP="00FB12A9">
            <w:pPr>
              <w:pStyle w:val="Geenafstand"/>
              <w:jc w:val="center"/>
              <w:rPr>
                <w:rFonts w:ascii="Verdana" w:hAnsi="Verdana"/>
                <w:sz w:val="18"/>
                <w:szCs w:val="18"/>
              </w:rPr>
            </w:pPr>
            <w:r>
              <w:rPr>
                <w:rFonts w:ascii="Verdana" w:hAnsi="Verdana"/>
                <w:sz w:val="18"/>
                <w:szCs w:val="18"/>
              </w:rPr>
              <w:t>1</w:t>
            </w:r>
          </w:p>
        </w:tc>
      </w:tr>
      <w:tr w:rsidR="0087411A" w:rsidRPr="0087411A" w14:paraId="05D0FE83" w14:textId="77777777" w:rsidTr="00FB12A9">
        <w:tc>
          <w:tcPr>
            <w:tcW w:w="4432" w:type="dxa"/>
            <w:tcBorders>
              <w:top w:val="single" w:sz="4" w:space="0" w:color="auto"/>
              <w:left w:val="single" w:sz="4" w:space="0" w:color="auto"/>
              <w:bottom w:val="single" w:sz="4" w:space="0" w:color="auto"/>
              <w:right w:val="single" w:sz="4" w:space="0" w:color="auto"/>
            </w:tcBorders>
            <w:shd w:val="clear" w:color="auto" w:fill="FFFFFF"/>
          </w:tcPr>
          <w:p w14:paraId="5B22DBDE" w14:textId="19AEA580" w:rsidR="0087411A" w:rsidRPr="00C052B0" w:rsidRDefault="0087411A" w:rsidP="0087411A">
            <w:pPr>
              <w:pStyle w:val="Geenafstand"/>
              <w:rPr>
                <w:rFonts w:ascii="Verdana" w:hAnsi="Verdana"/>
                <w:sz w:val="18"/>
                <w:szCs w:val="18"/>
              </w:rPr>
            </w:pPr>
            <w:r w:rsidRPr="00C052B0">
              <w:rPr>
                <w:rFonts w:ascii="Verdana" w:hAnsi="Verdana"/>
                <w:sz w:val="18"/>
                <w:szCs w:val="18"/>
              </w:rPr>
              <w:t>D.</w:t>
            </w:r>
            <w:r w:rsidR="00C052B0" w:rsidRPr="00C052B0">
              <w:rPr>
                <w:rFonts w:ascii="Verdana" w:hAnsi="Verdana"/>
                <w:sz w:val="18"/>
                <w:szCs w:val="18"/>
              </w:rPr>
              <w:t xml:space="preserve"> specialist water management i</w:t>
            </w:r>
            <w:r w:rsidR="00C052B0">
              <w:rPr>
                <w:rFonts w:ascii="Verdana" w:hAnsi="Verdana"/>
                <w:sz w:val="18"/>
                <w:szCs w:val="18"/>
              </w:rPr>
              <w:t>n agriculture</w:t>
            </w:r>
          </w:p>
        </w:tc>
        <w:tc>
          <w:tcPr>
            <w:tcW w:w="3918" w:type="dxa"/>
            <w:tcBorders>
              <w:top w:val="single" w:sz="4" w:space="0" w:color="auto"/>
              <w:left w:val="single" w:sz="4" w:space="0" w:color="auto"/>
              <w:bottom w:val="single" w:sz="4" w:space="0" w:color="auto"/>
              <w:right w:val="single" w:sz="4" w:space="0" w:color="auto"/>
            </w:tcBorders>
          </w:tcPr>
          <w:p w14:paraId="6359C46A" w14:textId="40F3C7B1" w:rsidR="0087411A" w:rsidRPr="0087411A" w:rsidRDefault="00C052B0" w:rsidP="00FB12A9">
            <w:pPr>
              <w:pStyle w:val="Geenafstand"/>
              <w:jc w:val="center"/>
              <w:rPr>
                <w:rFonts w:ascii="Verdana" w:hAnsi="Verdana"/>
                <w:sz w:val="18"/>
                <w:szCs w:val="18"/>
              </w:rPr>
            </w:pPr>
            <w:r>
              <w:rPr>
                <w:rFonts w:ascii="Verdana" w:hAnsi="Verdana"/>
                <w:sz w:val="18"/>
                <w:szCs w:val="18"/>
              </w:rPr>
              <w:t>1</w:t>
            </w:r>
          </w:p>
        </w:tc>
      </w:tr>
      <w:tr w:rsidR="0087411A" w:rsidRPr="0087411A" w14:paraId="63B9ABA9" w14:textId="77777777" w:rsidTr="00FB12A9">
        <w:tc>
          <w:tcPr>
            <w:tcW w:w="4432" w:type="dxa"/>
            <w:tcBorders>
              <w:top w:val="single" w:sz="4" w:space="0" w:color="auto"/>
              <w:left w:val="single" w:sz="4" w:space="0" w:color="auto"/>
              <w:bottom w:val="single" w:sz="4" w:space="0" w:color="auto"/>
              <w:right w:val="single" w:sz="4" w:space="0" w:color="auto"/>
            </w:tcBorders>
            <w:shd w:val="clear" w:color="auto" w:fill="FFFFFF"/>
          </w:tcPr>
          <w:p w14:paraId="3DC09F90" w14:textId="7CA97B6D" w:rsidR="0087411A" w:rsidRPr="00AA676C" w:rsidRDefault="0087411A" w:rsidP="0087411A">
            <w:pPr>
              <w:pStyle w:val="Geenafstand"/>
              <w:rPr>
                <w:rFonts w:ascii="Verdana" w:hAnsi="Verdana"/>
                <w:sz w:val="18"/>
                <w:szCs w:val="18"/>
              </w:rPr>
            </w:pPr>
            <w:r w:rsidRPr="00AA676C">
              <w:rPr>
                <w:rFonts w:ascii="Verdana" w:hAnsi="Verdana"/>
                <w:sz w:val="18"/>
                <w:szCs w:val="18"/>
              </w:rPr>
              <w:t>E.</w:t>
            </w:r>
            <w:r w:rsidR="00AA676C" w:rsidRPr="00AA676C">
              <w:rPr>
                <w:rFonts w:ascii="Verdana" w:hAnsi="Verdana"/>
                <w:sz w:val="18"/>
                <w:szCs w:val="18"/>
              </w:rPr>
              <w:t xml:space="preserve"> Te</w:t>
            </w:r>
            <w:r w:rsidR="00AA676C">
              <w:rPr>
                <w:rFonts w:ascii="Verdana" w:hAnsi="Verdana"/>
                <w:sz w:val="18"/>
                <w:szCs w:val="18"/>
              </w:rPr>
              <w:t>c</w:t>
            </w:r>
            <w:r w:rsidR="00AA676C" w:rsidRPr="00AA676C">
              <w:rPr>
                <w:rFonts w:ascii="Verdana" w:hAnsi="Verdana"/>
                <w:sz w:val="18"/>
                <w:szCs w:val="18"/>
              </w:rPr>
              <w:t xml:space="preserve">hnical </w:t>
            </w:r>
            <w:r w:rsidR="00AA676C">
              <w:rPr>
                <w:rFonts w:ascii="Verdana" w:hAnsi="Verdana"/>
                <w:sz w:val="18"/>
                <w:szCs w:val="18"/>
              </w:rPr>
              <w:t xml:space="preserve">data </w:t>
            </w:r>
            <w:r w:rsidR="00AA676C" w:rsidRPr="00AA676C">
              <w:rPr>
                <w:rFonts w:ascii="Verdana" w:hAnsi="Verdana"/>
                <w:sz w:val="18"/>
                <w:szCs w:val="18"/>
              </w:rPr>
              <w:t>analyst GIS data</w:t>
            </w:r>
            <w:r w:rsidR="00AA676C">
              <w:rPr>
                <w:rFonts w:ascii="Verdana" w:hAnsi="Verdana"/>
                <w:sz w:val="18"/>
                <w:szCs w:val="18"/>
              </w:rPr>
              <w:t xml:space="preserve">. Remote sensing / </w:t>
            </w:r>
            <w:proofErr w:type="spellStart"/>
            <w:r w:rsidR="00AA676C">
              <w:rPr>
                <w:rFonts w:ascii="Verdana" w:hAnsi="Verdana"/>
                <w:sz w:val="18"/>
                <w:szCs w:val="18"/>
              </w:rPr>
              <w:t>Wapor</w:t>
            </w:r>
            <w:proofErr w:type="spellEnd"/>
          </w:p>
        </w:tc>
        <w:tc>
          <w:tcPr>
            <w:tcW w:w="3918" w:type="dxa"/>
            <w:tcBorders>
              <w:top w:val="single" w:sz="4" w:space="0" w:color="auto"/>
              <w:left w:val="single" w:sz="4" w:space="0" w:color="auto"/>
              <w:bottom w:val="single" w:sz="4" w:space="0" w:color="auto"/>
              <w:right w:val="single" w:sz="4" w:space="0" w:color="auto"/>
            </w:tcBorders>
          </w:tcPr>
          <w:p w14:paraId="21B62517" w14:textId="36B4CAF4" w:rsidR="0087411A" w:rsidRPr="0087411A" w:rsidRDefault="00AA676C" w:rsidP="00FB12A9">
            <w:pPr>
              <w:pStyle w:val="Geenafstand"/>
              <w:jc w:val="center"/>
              <w:rPr>
                <w:rFonts w:ascii="Verdana" w:hAnsi="Verdana"/>
                <w:sz w:val="18"/>
                <w:szCs w:val="18"/>
              </w:rPr>
            </w:pPr>
            <w:r>
              <w:rPr>
                <w:rFonts w:ascii="Verdana" w:hAnsi="Verdana"/>
                <w:sz w:val="18"/>
                <w:szCs w:val="18"/>
              </w:rPr>
              <w:t>1</w:t>
            </w:r>
          </w:p>
        </w:tc>
      </w:tr>
    </w:tbl>
    <w:p w14:paraId="64FB5719" w14:textId="77777777" w:rsidR="0087411A" w:rsidRPr="0087411A" w:rsidRDefault="0087411A" w:rsidP="0087411A">
      <w:pPr>
        <w:pStyle w:val="Geenafstand"/>
        <w:rPr>
          <w:rFonts w:ascii="Verdana" w:hAnsi="Verdana"/>
          <w:sz w:val="18"/>
          <w:szCs w:val="18"/>
        </w:rPr>
      </w:pPr>
    </w:p>
    <w:p w14:paraId="2911AE22" w14:textId="77777777" w:rsidR="0087411A" w:rsidRPr="008F0F42" w:rsidRDefault="0087411A" w:rsidP="0087411A">
      <w:pPr>
        <w:pStyle w:val="Geenafstand"/>
        <w:rPr>
          <w:rFonts w:ascii="Verdana" w:hAnsi="Verdana"/>
          <w:sz w:val="18"/>
          <w:szCs w:val="1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87411A" w:rsidRPr="00517919" w14:paraId="583B1080" w14:textId="77777777" w:rsidTr="0087411A">
        <w:tc>
          <w:tcPr>
            <w:tcW w:w="8388" w:type="dxa"/>
            <w:shd w:val="clear" w:color="auto" w:fill="F3F3F3"/>
          </w:tcPr>
          <w:p w14:paraId="2652062D" w14:textId="77777777" w:rsidR="0087411A" w:rsidRPr="0087411A" w:rsidRDefault="0087411A" w:rsidP="0087411A">
            <w:pPr>
              <w:pStyle w:val="Geenafstand"/>
              <w:rPr>
                <w:rFonts w:ascii="Verdana" w:hAnsi="Verdana"/>
                <w:sz w:val="18"/>
                <w:szCs w:val="18"/>
                <w:lang w:val="nl-NL"/>
              </w:rPr>
            </w:pPr>
            <w:r w:rsidRPr="0087411A">
              <w:rPr>
                <w:rFonts w:ascii="Verdana" w:hAnsi="Verdana"/>
                <w:sz w:val="18"/>
                <w:szCs w:val="18"/>
                <w:lang w:val="nl-NL"/>
              </w:rPr>
              <w:t>Bewijsmiddelen (niet indienen bij Inschrijving. Pas na verzoek hiertoe verstrekken)</w:t>
            </w:r>
          </w:p>
          <w:p w14:paraId="33C3AC30" w14:textId="77777777" w:rsidR="0087411A" w:rsidRPr="0087411A" w:rsidRDefault="0087411A" w:rsidP="0087411A">
            <w:pPr>
              <w:pStyle w:val="Geenafstand"/>
              <w:rPr>
                <w:rFonts w:ascii="Verdana" w:hAnsi="Verdana"/>
                <w:b/>
                <w:sz w:val="18"/>
                <w:szCs w:val="18"/>
                <w:lang w:val="nl-NL"/>
              </w:rPr>
            </w:pPr>
          </w:p>
          <w:p w14:paraId="74B17DFC" w14:textId="5EDE3B07" w:rsidR="0087411A" w:rsidRPr="0087411A" w:rsidRDefault="0087411A" w:rsidP="0087411A">
            <w:pPr>
              <w:pStyle w:val="Geenafstand"/>
              <w:rPr>
                <w:rFonts w:ascii="Verdana" w:hAnsi="Verdana"/>
                <w:sz w:val="18"/>
                <w:szCs w:val="18"/>
                <w:lang w:val="nl-NL"/>
              </w:rPr>
            </w:pPr>
            <w:r w:rsidRPr="0087411A">
              <w:rPr>
                <w:rFonts w:ascii="Verdana" w:hAnsi="Verdana"/>
                <w:sz w:val="18"/>
                <w:szCs w:val="18"/>
                <w:lang w:val="nl-NL"/>
              </w:rPr>
              <w:t>Inschrijver</w:t>
            </w:r>
            <w:r w:rsidRPr="0087411A">
              <w:rPr>
                <w:rFonts w:ascii="Verdana" w:hAnsi="Verdana"/>
                <w:iCs/>
                <w:sz w:val="18"/>
                <w:szCs w:val="18"/>
                <w:lang w:val="nl-NL"/>
              </w:rPr>
              <w:t xml:space="preserve"> dient per functie de bewijsstukken te overleggen waaruit blijkt dat hij daadwerkelijk over voldoende personeel beschikt (dat wil zeggen gelijk aan of hoger dan het minimum aantal vereiste) dat voldoet aan </w:t>
            </w:r>
            <w:r w:rsidR="008264EE">
              <w:rPr>
                <w:rFonts w:ascii="Verdana" w:hAnsi="Verdana"/>
                <w:iCs/>
                <w:sz w:val="18"/>
                <w:szCs w:val="18"/>
                <w:lang w:val="nl-NL"/>
              </w:rPr>
              <w:t xml:space="preserve"> de functieomschrijving. </w:t>
            </w:r>
            <w:r w:rsidRPr="0087411A">
              <w:rPr>
                <w:rFonts w:ascii="Verdana" w:hAnsi="Verdana"/>
                <w:iCs/>
                <w:sz w:val="18"/>
                <w:szCs w:val="18"/>
                <w:lang w:val="nl-NL"/>
              </w:rPr>
              <w:t xml:space="preserve">Als bewijsstukken kan Inschrijver bijvoorbeeld cv’s overleggen. De cv’s mogen geanonimiseerd zijn. </w:t>
            </w:r>
          </w:p>
        </w:tc>
      </w:tr>
    </w:tbl>
    <w:p w14:paraId="632B453D" w14:textId="77777777" w:rsidR="0087411A" w:rsidRPr="006D45AE" w:rsidRDefault="0087411A" w:rsidP="006D45AE">
      <w:pPr>
        <w:pStyle w:val="Kop2"/>
        <w:keepLines w:val="0"/>
        <w:numPr>
          <w:ilvl w:val="1"/>
          <w:numId w:val="7"/>
        </w:numPr>
        <w:tabs>
          <w:tab w:val="left" w:pos="540"/>
        </w:tabs>
        <w:spacing w:before="240" w:after="60"/>
        <w:rPr>
          <w:rFonts w:eastAsia="Times New Roman" w:cs="Arial"/>
          <w:iCs/>
          <w:sz w:val="18"/>
          <w:szCs w:val="18"/>
          <w:lang w:val="nl-NL" w:eastAsia="nl-NL"/>
        </w:rPr>
      </w:pPr>
      <w:bookmarkStart w:id="27" w:name="_Toc56415507"/>
      <w:r w:rsidRPr="006D45AE">
        <w:rPr>
          <w:rFonts w:eastAsia="Times New Roman" w:cs="Arial"/>
          <w:iCs/>
          <w:sz w:val="18"/>
          <w:szCs w:val="18"/>
          <w:lang w:val="nl-NL" w:eastAsia="nl-NL"/>
        </w:rPr>
        <w:lastRenderedPageBreak/>
        <w:t>Uittreksel beroeps- of handelsregister</w:t>
      </w:r>
      <w:bookmarkEnd w:id="27"/>
    </w:p>
    <w:p w14:paraId="0E0C3272" w14:textId="59D325FA" w:rsidR="00800B86" w:rsidRPr="008F0F42" w:rsidRDefault="00800B86" w:rsidP="00800B86">
      <w:pPr>
        <w:pStyle w:val="Geenafstand"/>
        <w:rPr>
          <w:rFonts w:ascii="Verdana" w:hAnsi="Verdana"/>
          <w:sz w:val="18"/>
          <w:szCs w:val="18"/>
          <w:lang w:val="nl-NL"/>
        </w:rPr>
      </w:pPr>
      <w:r w:rsidRPr="008F0F42">
        <w:rPr>
          <w:rFonts w:ascii="Verdana" w:hAnsi="Verdana"/>
          <w:sz w:val="18"/>
          <w:szCs w:val="18"/>
          <w:lang w:val="nl-NL"/>
        </w:rPr>
        <w:t xml:space="preserve">De Aanbestedende dienst verlangt dat de Inschrijver bevoegd is zijn beroep uit te oefenen. De Aanbestedende dienst kan de winnende Inschrijver daarom verzoeken aan te tonen dat hij volgens de voorschriften van de lidstaat waar hij is gevestigd, in het beroepsregister of in het handelsregister is ingeschreven, bedoeld in </w:t>
      </w:r>
      <w:r w:rsidR="00435DDA">
        <w:rPr>
          <w:rFonts w:ascii="Verdana" w:hAnsi="Verdana"/>
          <w:sz w:val="18"/>
          <w:szCs w:val="18"/>
          <w:lang w:val="nl-NL"/>
        </w:rPr>
        <w:t xml:space="preserve">art. 2.98 lid 1 </w:t>
      </w:r>
      <w:proofErr w:type="spellStart"/>
      <w:r w:rsidR="00435DDA">
        <w:rPr>
          <w:rFonts w:ascii="Verdana" w:hAnsi="Verdana"/>
          <w:sz w:val="18"/>
          <w:szCs w:val="18"/>
          <w:lang w:val="nl-NL"/>
        </w:rPr>
        <w:t>Aw</w:t>
      </w:r>
      <w:proofErr w:type="spellEnd"/>
      <w:r w:rsidRPr="008F0F42">
        <w:rPr>
          <w:rFonts w:ascii="Verdana" w:hAnsi="Verdana"/>
          <w:sz w:val="18"/>
          <w:szCs w:val="18"/>
          <w:lang w:val="nl-NL"/>
        </w:rPr>
        <w:t>. Tevens is het noodzakelijk dat de in de Inschrijving ondertekende documenten door een rechtsgeldig bevoegde/gemachtigde vertegenwoordiger zijn ondertekend. Ook om deze reden kan de Aanbestedende dienst van de winnende Inschrijver verlangen dat deze de rechtsgeldigheid van de ondertekening aantoont.</w:t>
      </w:r>
    </w:p>
    <w:p w14:paraId="04F7E781" w14:textId="77777777" w:rsidR="00800B86" w:rsidRPr="008F0F42" w:rsidRDefault="00800B86" w:rsidP="00800B86">
      <w:pPr>
        <w:pStyle w:val="Geenafstand"/>
        <w:rPr>
          <w:rFonts w:ascii="Verdana" w:hAnsi="Verdana"/>
          <w:sz w:val="18"/>
          <w:szCs w:val="1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800B86" w:rsidRPr="00517919" w14:paraId="5906748B" w14:textId="77777777" w:rsidTr="00A47866">
        <w:tc>
          <w:tcPr>
            <w:tcW w:w="8388" w:type="dxa"/>
            <w:shd w:val="clear" w:color="auto" w:fill="F3F3F3"/>
          </w:tcPr>
          <w:p w14:paraId="3578FA29" w14:textId="77777777" w:rsidR="00800B86" w:rsidRPr="00800B86" w:rsidRDefault="00800B86" w:rsidP="00800B86">
            <w:pPr>
              <w:pStyle w:val="Geenafstand"/>
              <w:rPr>
                <w:rFonts w:ascii="Verdana" w:hAnsi="Verdana"/>
                <w:sz w:val="18"/>
                <w:szCs w:val="18"/>
                <w:lang w:val="nl"/>
              </w:rPr>
            </w:pPr>
            <w:r w:rsidRPr="00800B86">
              <w:rPr>
                <w:rFonts w:ascii="Verdana" w:hAnsi="Verdana"/>
                <w:sz w:val="18"/>
                <w:szCs w:val="18"/>
                <w:lang w:val="nl"/>
              </w:rPr>
              <w:t>Bewijsmiddel (niet indienen bij Inschrijving. Pas na verzoek hiertoe verstrekken)</w:t>
            </w:r>
          </w:p>
          <w:p w14:paraId="7D21B681" w14:textId="77777777" w:rsidR="00800B86" w:rsidRPr="00800B86" w:rsidRDefault="00800B86" w:rsidP="00800B86">
            <w:pPr>
              <w:pStyle w:val="Geenafstand"/>
              <w:rPr>
                <w:rFonts w:ascii="Verdana" w:hAnsi="Verdana"/>
                <w:b/>
                <w:sz w:val="18"/>
                <w:szCs w:val="18"/>
                <w:lang w:val="nl"/>
              </w:rPr>
            </w:pPr>
          </w:p>
          <w:p w14:paraId="11637B3C" w14:textId="2635590B" w:rsidR="00800B86" w:rsidRPr="00800B86" w:rsidRDefault="00800B86" w:rsidP="00800B86">
            <w:pPr>
              <w:pStyle w:val="Geenafstand"/>
              <w:rPr>
                <w:rFonts w:ascii="Verdana" w:hAnsi="Verdana"/>
                <w:sz w:val="18"/>
                <w:szCs w:val="18"/>
                <w:lang w:val="nl-NL"/>
              </w:rPr>
            </w:pPr>
            <w:r w:rsidRPr="00800B86">
              <w:rPr>
                <w:rFonts w:ascii="Verdana" w:hAnsi="Verdana"/>
                <w:sz w:val="18"/>
                <w:szCs w:val="18"/>
                <w:lang w:val="nl-NL"/>
              </w:rPr>
              <w:t>Om de rechtsgeldigheid van de ondertekende (eigen) verklaringen en bewijsmiddelen te kunnen vaststellen is het noodzakelijk om een recent en actueel (</w:t>
            </w:r>
            <w:r w:rsidRPr="00800B86">
              <w:rPr>
                <w:rFonts w:ascii="Verdana" w:hAnsi="Verdana"/>
                <w:b/>
                <w:sz w:val="18"/>
                <w:szCs w:val="18"/>
                <w:lang w:val="nl-NL"/>
              </w:rPr>
              <w:t>maximaal zes maanden oud</w:t>
            </w:r>
            <w:r w:rsidRPr="00800B86">
              <w:rPr>
                <w:rFonts w:ascii="Verdana" w:hAnsi="Verdana"/>
                <w:sz w:val="18"/>
                <w:szCs w:val="18"/>
                <w:lang w:val="nl-NL"/>
              </w:rPr>
              <w:t>, terug te rekenen vanaf het tijdstip van indiening van de Inschrijving) uittreksel(s) uit het beroepsregister of handelsregister te overleggen. Uit het uittrekstel dient de rechtsgeldigheid van de ondertekenaar te blijken.</w:t>
            </w:r>
          </w:p>
          <w:p w14:paraId="307B76C1" w14:textId="77777777" w:rsidR="00800B86" w:rsidRPr="00800B86" w:rsidRDefault="00800B86" w:rsidP="00800B86">
            <w:pPr>
              <w:pStyle w:val="Geenafstand"/>
              <w:rPr>
                <w:rFonts w:ascii="Verdana" w:hAnsi="Verdana"/>
                <w:sz w:val="18"/>
                <w:szCs w:val="18"/>
                <w:lang w:val="nl-NL"/>
              </w:rPr>
            </w:pPr>
          </w:p>
          <w:p w14:paraId="0B87884F" w14:textId="77777777" w:rsidR="00800B86" w:rsidRPr="00800B86" w:rsidRDefault="00800B86" w:rsidP="00800B86">
            <w:pPr>
              <w:pStyle w:val="Geenafstand"/>
              <w:rPr>
                <w:rFonts w:ascii="Verdana" w:hAnsi="Verdana"/>
                <w:sz w:val="18"/>
                <w:szCs w:val="18"/>
                <w:lang w:val="nl-NL"/>
              </w:rPr>
            </w:pPr>
            <w:r w:rsidRPr="00800B86">
              <w:rPr>
                <w:rFonts w:ascii="Verdana" w:hAnsi="Verdana"/>
                <w:sz w:val="18"/>
                <w:szCs w:val="18"/>
                <w:lang w:val="nl-NL"/>
              </w:rPr>
              <w:t>Mocht degene die de (eigen) verklaringen en bewijsstukken heeft ondertekend, niet voorkomen op het uittreksel, dan dient uit een door de degene die wel op het uittreksel voorkomt bij wijze van volmacht opgestelde verklaring te blijken dat de ondertekenaar bevoegd is de Inschrijver rechtsgeldig te binden op het moment van ondertekening.</w:t>
            </w:r>
          </w:p>
          <w:p w14:paraId="6984E908" w14:textId="77777777" w:rsidR="00800B86" w:rsidRPr="00800B86" w:rsidRDefault="00800B86" w:rsidP="00800B86">
            <w:pPr>
              <w:pStyle w:val="Geenafstand"/>
              <w:rPr>
                <w:rFonts w:ascii="Verdana" w:hAnsi="Verdana"/>
                <w:sz w:val="18"/>
                <w:szCs w:val="18"/>
                <w:lang w:val="nl-NL"/>
              </w:rPr>
            </w:pPr>
          </w:p>
          <w:p w14:paraId="2AECC9CD" w14:textId="72B4655E" w:rsidR="00800B86" w:rsidRPr="008F0F42" w:rsidRDefault="00800B86" w:rsidP="00800B86">
            <w:pPr>
              <w:pStyle w:val="Geenafstand"/>
              <w:rPr>
                <w:rFonts w:ascii="Verdana" w:hAnsi="Verdana"/>
                <w:b/>
                <w:sz w:val="18"/>
                <w:szCs w:val="18"/>
                <w:lang w:val="nl-NL"/>
              </w:rPr>
            </w:pPr>
            <w:r w:rsidRPr="008F0F42">
              <w:rPr>
                <w:rFonts w:ascii="Verdana" w:hAnsi="Verdana"/>
                <w:sz w:val="18"/>
                <w:szCs w:val="18"/>
                <w:lang w:val="nl-NL"/>
              </w:rPr>
              <w:t>Ingeval in samenwerkingsverband (combinatie) wordt ingeschreven, dient iedere deelnemer aan het samenwerkingsverband afzonderlijk boven</w:t>
            </w:r>
            <w:r w:rsidR="00435DDA">
              <w:rPr>
                <w:rFonts w:ascii="Verdana" w:hAnsi="Verdana"/>
                <w:sz w:val="18"/>
                <w:szCs w:val="18"/>
                <w:lang w:val="nl-NL"/>
              </w:rPr>
              <w:t>genoemd bewijsmiddel</w:t>
            </w:r>
            <w:r w:rsidRPr="008F0F42">
              <w:rPr>
                <w:rFonts w:ascii="Verdana" w:hAnsi="Verdana"/>
                <w:sz w:val="18"/>
                <w:szCs w:val="18"/>
                <w:lang w:val="nl-NL"/>
              </w:rPr>
              <w:t xml:space="preserve"> in te dienen.</w:t>
            </w:r>
          </w:p>
        </w:tc>
      </w:tr>
    </w:tbl>
    <w:p w14:paraId="67B1E5BD" w14:textId="77777777" w:rsidR="00A67DCD" w:rsidRDefault="00A67DCD" w:rsidP="00A67DCD">
      <w:pPr>
        <w:pStyle w:val="Kop2"/>
        <w:keepLines w:val="0"/>
        <w:tabs>
          <w:tab w:val="left" w:pos="540"/>
        </w:tabs>
        <w:spacing w:before="240" w:after="60"/>
        <w:rPr>
          <w:rFonts w:eastAsia="Times New Roman" w:cs="Arial"/>
          <w:iCs/>
          <w:sz w:val="18"/>
          <w:szCs w:val="18"/>
          <w:lang w:val="nl-NL" w:eastAsia="nl-NL"/>
        </w:rPr>
      </w:pPr>
    </w:p>
    <w:p w14:paraId="2EC77D6C" w14:textId="77777777" w:rsidR="00800B86" w:rsidRDefault="00800B86">
      <w:pPr>
        <w:rPr>
          <w:szCs w:val="18"/>
          <w:lang w:val="nl-NL"/>
        </w:rPr>
      </w:pPr>
      <w:r>
        <w:rPr>
          <w:szCs w:val="18"/>
          <w:lang w:val="nl-NL"/>
        </w:rPr>
        <w:br w:type="page"/>
      </w:r>
    </w:p>
    <w:p w14:paraId="36235214" w14:textId="77777777" w:rsidR="006B3B43" w:rsidRPr="006B3B43" w:rsidRDefault="00800B86" w:rsidP="00800B86">
      <w:pPr>
        <w:pStyle w:val="Kop1"/>
      </w:pPr>
      <w:r>
        <w:lastRenderedPageBreak/>
        <w:t xml:space="preserve"> </w:t>
      </w:r>
      <w:bookmarkStart w:id="28" w:name="_Toc56415508"/>
      <w:r>
        <w:t>Wensen en beoordeling</w:t>
      </w:r>
      <w:bookmarkEnd w:id="28"/>
    </w:p>
    <w:p w14:paraId="0410ABCD" w14:textId="77777777" w:rsidR="006B3B43" w:rsidRPr="006B3B43" w:rsidRDefault="006B3B43" w:rsidP="006B3B43">
      <w:pPr>
        <w:rPr>
          <w:szCs w:val="18"/>
          <w:highlight w:val="yellow"/>
          <w:lang w:val="nl-NL"/>
        </w:rPr>
      </w:pPr>
    </w:p>
    <w:p w14:paraId="0E9B857B" w14:textId="77777777" w:rsidR="00800B86" w:rsidRDefault="00800B86" w:rsidP="002D5121">
      <w:pPr>
        <w:pStyle w:val="Kop2"/>
        <w:keepLines w:val="0"/>
        <w:numPr>
          <w:ilvl w:val="1"/>
          <w:numId w:val="16"/>
        </w:numPr>
        <w:tabs>
          <w:tab w:val="left" w:pos="540"/>
        </w:tabs>
        <w:spacing w:before="240" w:after="60"/>
        <w:rPr>
          <w:rFonts w:eastAsia="Times New Roman" w:cs="Arial"/>
          <w:iCs/>
          <w:sz w:val="18"/>
          <w:szCs w:val="18"/>
          <w:lang w:val="nl-NL" w:eastAsia="nl-NL"/>
        </w:rPr>
      </w:pPr>
      <w:bookmarkStart w:id="29" w:name="_Toc56415509"/>
      <w:r>
        <w:rPr>
          <w:rFonts w:eastAsia="Times New Roman" w:cs="Arial"/>
          <w:iCs/>
          <w:sz w:val="18"/>
          <w:szCs w:val="18"/>
          <w:lang w:val="nl-NL" w:eastAsia="nl-NL"/>
        </w:rPr>
        <w:t>Inleiding</w:t>
      </w:r>
      <w:bookmarkEnd w:id="29"/>
    </w:p>
    <w:p w14:paraId="7F5C8763" w14:textId="77777777" w:rsidR="00800B86" w:rsidRPr="00800B86" w:rsidRDefault="00800B86" w:rsidP="00800B86">
      <w:pPr>
        <w:pStyle w:val="Geenafstand"/>
        <w:rPr>
          <w:rFonts w:ascii="Verdana" w:hAnsi="Verdana"/>
          <w:sz w:val="18"/>
          <w:szCs w:val="18"/>
          <w:lang w:val="nl-NL"/>
        </w:rPr>
      </w:pPr>
      <w:r w:rsidRPr="008F0F42">
        <w:rPr>
          <w:rFonts w:ascii="Verdana" w:hAnsi="Verdana"/>
          <w:sz w:val="18"/>
          <w:szCs w:val="18"/>
          <w:lang w:val="nl-NL"/>
        </w:rPr>
        <w:t xml:space="preserve">In dit hoofdstuk zijn de wensen opgenomen. </w:t>
      </w:r>
      <w:r w:rsidRPr="00800B86">
        <w:rPr>
          <w:rFonts w:ascii="Verdana" w:hAnsi="Verdana"/>
          <w:sz w:val="18"/>
          <w:szCs w:val="18"/>
          <w:lang w:val="nl-NL"/>
        </w:rPr>
        <w:t>Een wens is een gunningscriterium, op basis waarvan een Inschrijving wordt beoordeeld.</w:t>
      </w:r>
    </w:p>
    <w:p w14:paraId="1BC2DAA7" w14:textId="77777777" w:rsidR="00800B86" w:rsidRPr="008F0F42" w:rsidRDefault="00800B86" w:rsidP="00800B86">
      <w:pPr>
        <w:pStyle w:val="Geenafstand"/>
        <w:rPr>
          <w:rFonts w:ascii="Verdana" w:hAnsi="Verdana"/>
          <w:sz w:val="18"/>
          <w:szCs w:val="18"/>
          <w:lang w:val="nl-NL"/>
        </w:rPr>
      </w:pPr>
      <w:r w:rsidRPr="008F0F42">
        <w:rPr>
          <w:rFonts w:ascii="Verdana" w:hAnsi="Verdana"/>
          <w:sz w:val="18"/>
          <w:szCs w:val="18"/>
          <w:lang w:val="nl-NL"/>
        </w:rPr>
        <w:t>U dient de antwoorden en reacties op de wensen in TenderNed aan de Inschrijving toe te voegen. U dient bij deze beantwoording rekening te houden met de gestelde eisen in hoofdstuk 3.</w:t>
      </w:r>
    </w:p>
    <w:p w14:paraId="1D4AEB8C" w14:textId="77777777" w:rsidR="00800B86" w:rsidRPr="008F0F42" w:rsidRDefault="00800B86" w:rsidP="00800B86">
      <w:pPr>
        <w:pStyle w:val="Geenafstand"/>
        <w:rPr>
          <w:rFonts w:ascii="Verdana" w:hAnsi="Verdana"/>
          <w:sz w:val="18"/>
          <w:szCs w:val="18"/>
          <w:lang w:val="nl-NL"/>
        </w:rPr>
      </w:pPr>
    </w:p>
    <w:p w14:paraId="5E3B1A25" w14:textId="635A559E" w:rsidR="00800B86" w:rsidRPr="008F0F42" w:rsidRDefault="00800B86" w:rsidP="00800B86">
      <w:pPr>
        <w:pStyle w:val="Geenafstand"/>
        <w:rPr>
          <w:rFonts w:ascii="Verdana" w:hAnsi="Verdana"/>
          <w:sz w:val="18"/>
          <w:szCs w:val="18"/>
          <w:lang w:val="nl-NL"/>
        </w:rPr>
      </w:pPr>
      <w:r w:rsidRPr="008F0F42">
        <w:rPr>
          <w:rFonts w:ascii="Verdana" w:hAnsi="Verdana"/>
          <w:sz w:val="18"/>
          <w:szCs w:val="18"/>
          <w:lang w:val="nl-NL"/>
        </w:rPr>
        <w:t xml:space="preserve">Er zijn maximaal </w:t>
      </w:r>
      <w:r w:rsidR="00E73A3B">
        <w:rPr>
          <w:rFonts w:ascii="Verdana" w:hAnsi="Verdana"/>
          <w:sz w:val="18"/>
          <w:szCs w:val="18"/>
          <w:lang w:val="nl-NL"/>
        </w:rPr>
        <w:t>100</w:t>
      </w:r>
      <w:r w:rsidRPr="008F0F42">
        <w:rPr>
          <w:rFonts w:ascii="Verdana" w:hAnsi="Verdana"/>
          <w:sz w:val="18"/>
          <w:szCs w:val="18"/>
          <w:lang w:val="nl-NL"/>
        </w:rPr>
        <w:t xml:space="preserve"> punten te behalen bij de beantwoording van de wensen / vragen.</w:t>
      </w:r>
    </w:p>
    <w:p w14:paraId="1C66F7CD" w14:textId="77777777" w:rsidR="00800B86" w:rsidRDefault="00800B86" w:rsidP="002D5121">
      <w:pPr>
        <w:pStyle w:val="Kop2"/>
        <w:keepLines w:val="0"/>
        <w:numPr>
          <w:ilvl w:val="1"/>
          <w:numId w:val="16"/>
        </w:numPr>
        <w:tabs>
          <w:tab w:val="left" w:pos="540"/>
        </w:tabs>
        <w:spacing w:before="240" w:after="60"/>
        <w:rPr>
          <w:rFonts w:eastAsia="Times New Roman" w:cs="Arial"/>
          <w:iCs/>
          <w:sz w:val="18"/>
          <w:szCs w:val="18"/>
          <w:lang w:val="nl-NL" w:eastAsia="nl-NL"/>
        </w:rPr>
      </w:pPr>
      <w:bookmarkStart w:id="30" w:name="_Toc56415510"/>
      <w:r>
        <w:rPr>
          <w:rFonts w:eastAsia="Times New Roman" w:cs="Arial"/>
          <w:iCs/>
          <w:sz w:val="18"/>
          <w:szCs w:val="18"/>
          <w:lang w:val="nl-NL" w:eastAsia="nl-NL"/>
        </w:rPr>
        <w:t>Wensen ten aanzien van de kwaliteit</w:t>
      </w:r>
      <w:bookmarkEnd w:id="30"/>
    </w:p>
    <w:p w14:paraId="353D3EB4" w14:textId="58F048BA" w:rsidR="00800B86" w:rsidRPr="006D45AE" w:rsidRDefault="00800B86" w:rsidP="002D5121">
      <w:pPr>
        <w:pStyle w:val="Kop2"/>
        <w:keepLines w:val="0"/>
        <w:numPr>
          <w:ilvl w:val="2"/>
          <w:numId w:val="7"/>
        </w:numPr>
        <w:tabs>
          <w:tab w:val="left" w:pos="540"/>
        </w:tabs>
        <w:spacing w:before="240" w:after="60"/>
        <w:rPr>
          <w:rFonts w:eastAsia="Times New Roman" w:cs="Arial"/>
          <w:i/>
          <w:iCs/>
          <w:sz w:val="18"/>
          <w:szCs w:val="18"/>
          <w:lang w:val="nl-NL" w:eastAsia="nl-NL"/>
        </w:rPr>
      </w:pPr>
      <w:bookmarkStart w:id="31" w:name="_Toc56415511"/>
      <w:r w:rsidRPr="006D45AE">
        <w:rPr>
          <w:rFonts w:eastAsia="Times New Roman" w:cs="Arial"/>
          <w:i/>
          <w:iCs/>
          <w:sz w:val="18"/>
          <w:szCs w:val="18"/>
          <w:lang w:val="nl-NL" w:eastAsia="nl-NL"/>
        </w:rPr>
        <w:t xml:space="preserve">Wensen ten aanzien van </w:t>
      </w:r>
      <w:r w:rsidR="00E73A3B">
        <w:rPr>
          <w:rFonts w:eastAsia="Times New Roman" w:cs="Arial"/>
          <w:i/>
          <w:iCs/>
          <w:sz w:val="18"/>
          <w:szCs w:val="18"/>
          <w:lang w:val="nl-NL" w:eastAsia="nl-NL"/>
        </w:rPr>
        <w:t>de projectleider</w:t>
      </w:r>
      <w:bookmarkEnd w:id="31"/>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728"/>
        <w:gridCol w:w="6660"/>
      </w:tblGrid>
      <w:tr w:rsidR="00800B86" w:rsidRPr="00D36B2B" w14:paraId="3A9526A0" w14:textId="77777777" w:rsidTr="00A47866">
        <w:tc>
          <w:tcPr>
            <w:tcW w:w="1728" w:type="dxa"/>
            <w:shd w:val="clear" w:color="auto" w:fill="E0E0E0"/>
          </w:tcPr>
          <w:p w14:paraId="099B40F5" w14:textId="77777777" w:rsidR="00800B86" w:rsidRPr="00002CBC" w:rsidRDefault="00800B86" w:rsidP="00051544">
            <w:pPr>
              <w:pStyle w:val="Eis11"/>
            </w:pPr>
            <w:r w:rsidRPr="00002CBC">
              <w:t>Max. aantal te behalen punten</w:t>
            </w:r>
          </w:p>
        </w:tc>
        <w:tc>
          <w:tcPr>
            <w:tcW w:w="6660" w:type="dxa"/>
            <w:shd w:val="clear" w:color="auto" w:fill="E0E0E0"/>
          </w:tcPr>
          <w:p w14:paraId="2417A802" w14:textId="77777777" w:rsidR="00800B86" w:rsidRPr="00002CBC" w:rsidRDefault="00800B86" w:rsidP="00051544">
            <w:pPr>
              <w:pStyle w:val="Eis11"/>
            </w:pPr>
            <w:r w:rsidRPr="00C1610A">
              <w:t>Beoordelingsaspecten</w:t>
            </w:r>
          </w:p>
        </w:tc>
      </w:tr>
      <w:tr w:rsidR="00800B86" w:rsidRPr="00517919" w14:paraId="576236F0" w14:textId="77777777" w:rsidTr="00A47866">
        <w:tc>
          <w:tcPr>
            <w:tcW w:w="1728" w:type="dxa"/>
            <w:shd w:val="clear" w:color="auto" w:fill="F3F3F3"/>
          </w:tcPr>
          <w:p w14:paraId="06F7900F" w14:textId="72509C1A" w:rsidR="00800B86" w:rsidRDefault="00AA676C" w:rsidP="00051544">
            <w:pPr>
              <w:pStyle w:val="Eis11"/>
            </w:pPr>
            <w:r>
              <w:t>20</w:t>
            </w:r>
          </w:p>
        </w:tc>
        <w:tc>
          <w:tcPr>
            <w:tcW w:w="6660" w:type="dxa"/>
            <w:shd w:val="clear" w:color="auto" w:fill="F3F3F3"/>
          </w:tcPr>
          <w:p w14:paraId="625E514F" w14:textId="2E569B1A" w:rsidR="00AA676C" w:rsidRPr="00B1117A" w:rsidRDefault="00E20D2A" w:rsidP="00AA676C">
            <w:pPr>
              <w:pStyle w:val="Bullet"/>
              <w:rPr>
                <w:lang w:val="nl-NL"/>
              </w:rPr>
            </w:pPr>
            <w:r w:rsidRPr="00B1117A">
              <w:rPr>
                <w:lang w:val="nl-NL"/>
              </w:rPr>
              <w:t>De mate van e</w:t>
            </w:r>
            <w:r w:rsidR="00AA676C" w:rsidRPr="00B1117A">
              <w:rPr>
                <w:lang w:val="nl-NL"/>
              </w:rPr>
              <w:t xml:space="preserve">xpertise </w:t>
            </w:r>
            <w:r w:rsidRPr="00B1117A">
              <w:rPr>
                <w:lang w:val="nl-NL"/>
              </w:rPr>
              <w:t>en ervaring</w:t>
            </w:r>
            <w:r w:rsidR="00B1117A" w:rsidRPr="00B1117A">
              <w:rPr>
                <w:lang w:val="nl-NL"/>
              </w:rPr>
              <w:t>, afgemeten aan de pr</w:t>
            </w:r>
            <w:r w:rsidR="00B1117A">
              <w:rPr>
                <w:lang w:val="nl-NL"/>
              </w:rPr>
              <w:t xml:space="preserve">ojectbeschrijving en bijgevoegd CV. </w:t>
            </w:r>
            <w:r w:rsidR="00B1117A" w:rsidRPr="00B1117A">
              <w:rPr>
                <w:lang w:val="nl-NL"/>
              </w:rPr>
              <w:t>Hieruit moet naast de technische kwalificaties ook duidelijk de man</w:t>
            </w:r>
            <w:r w:rsidR="00B1117A">
              <w:rPr>
                <w:lang w:val="nl-NL"/>
              </w:rPr>
              <w:t xml:space="preserve">agementkwaliteiten blijken die noodzakelijk zijn voor het aansturen en begeleiden van dit internationale project. Kernelementen hierbij zijn management ervaring in internationale context, ervaring in het verzorgen en uitvoeren van train-the-trainer concepten en ervaring in remote sensing, geodata en </w:t>
            </w:r>
            <w:proofErr w:type="spellStart"/>
            <w:r w:rsidR="00B1117A">
              <w:rPr>
                <w:lang w:val="nl-NL"/>
              </w:rPr>
              <w:t>WaPOR</w:t>
            </w:r>
            <w:proofErr w:type="spellEnd"/>
            <w:r w:rsidR="00B1117A">
              <w:rPr>
                <w:lang w:val="nl-NL"/>
              </w:rPr>
              <w:t xml:space="preserve"> en het verankeren van </w:t>
            </w:r>
            <w:r w:rsidR="00A940E1">
              <w:rPr>
                <w:lang w:val="nl-NL"/>
              </w:rPr>
              <w:t xml:space="preserve">deze platformen in gerichte IWRM / </w:t>
            </w:r>
            <w:r w:rsidR="00316E88">
              <w:rPr>
                <w:lang w:val="nl-NL"/>
              </w:rPr>
              <w:t>Watermanagement</w:t>
            </w:r>
            <w:r w:rsidR="00A940E1">
              <w:rPr>
                <w:lang w:val="nl-NL"/>
              </w:rPr>
              <w:t xml:space="preserve"> aanpakken. </w:t>
            </w:r>
          </w:p>
        </w:tc>
      </w:tr>
    </w:tbl>
    <w:p w14:paraId="6DE27CF6" w14:textId="0872C5C9" w:rsidR="00800B86" w:rsidRPr="004A58FB" w:rsidRDefault="00800B86" w:rsidP="002D5121">
      <w:pPr>
        <w:pStyle w:val="Kop2"/>
        <w:keepLines w:val="0"/>
        <w:numPr>
          <w:ilvl w:val="2"/>
          <w:numId w:val="7"/>
        </w:numPr>
        <w:tabs>
          <w:tab w:val="left" w:pos="540"/>
        </w:tabs>
        <w:spacing w:before="240" w:after="60"/>
        <w:rPr>
          <w:rFonts w:eastAsia="Times New Roman" w:cs="Arial"/>
          <w:i/>
          <w:iCs/>
          <w:sz w:val="18"/>
          <w:szCs w:val="18"/>
          <w:lang w:val="nl-NL" w:eastAsia="nl-NL"/>
        </w:rPr>
      </w:pPr>
      <w:bookmarkStart w:id="32" w:name="_Toc56415512"/>
      <w:r w:rsidRPr="004A58FB">
        <w:rPr>
          <w:rFonts w:eastAsia="Times New Roman" w:cs="Arial"/>
          <w:i/>
          <w:iCs/>
          <w:sz w:val="18"/>
          <w:szCs w:val="18"/>
          <w:lang w:val="nl-NL" w:eastAsia="nl-NL"/>
        </w:rPr>
        <w:t xml:space="preserve">Wensen ten aanzien van </w:t>
      </w:r>
      <w:r w:rsidR="00E73A3B">
        <w:rPr>
          <w:rFonts w:eastAsia="Times New Roman" w:cs="Arial"/>
          <w:i/>
          <w:iCs/>
          <w:sz w:val="18"/>
          <w:szCs w:val="18"/>
          <w:lang w:val="nl-NL" w:eastAsia="nl-NL"/>
        </w:rPr>
        <w:t>het uitvoeringsteam</w:t>
      </w:r>
      <w:bookmarkEnd w:id="32"/>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728"/>
        <w:gridCol w:w="6660"/>
      </w:tblGrid>
      <w:tr w:rsidR="00800B86" w:rsidRPr="00D36B2B" w14:paraId="1E8E2474" w14:textId="77777777" w:rsidTr="00A47866">
        <w:tc>
          <w:tcPr>
            <w:tcW w:w="1728" w:type="dxa"/>
            <w:shd w:val="clear" w:color="auto" w:fill="E0E0E0"/>
          </w:tcPr>
          <w:p w14:paraId="24E0D92A" w14:textId="77777777" w:rsidR="00800B86" w:rsidRPr="00002CBC" w:rsidRDefault="00800B86" w:rsidP="00051544">
            <w:pPr>
              <w:pStyle w:val="Eis11"/>
            </w:pPr>
            <w:r w:rsidRPr="00002CBC">
              <w:t>Max. aantal te behalen punten</w:t>
            </w:r>
          </w:p>
        </w:tc>
        <w:tc>
          <w:tcPr>
            <w:tcW w:w="6660" w:type="dxa"/>
            <w:shd w:val="clear" w:color="auto" w:fill="E0E0E0"/>
          </w:tcPr>
          <w:p w14:paraId="60F7D408" w14:textId="77777777" w:rsidR="00800B86" w:rsidRPr="00002CBC" w:rsidRDefault="00800B86" w:rsidP="00051544">
            <w:pPr>
              <w:pStyle w:val="Eis11"/>
            </w:pPr>
            <w:r w:rsidRPr="00C1610A">
              <w:t>Beoordelingsaspecten</w:t>
            </w:r>
          </w:p>
        </w:tc>
      </w:tr>
      <w:tr w:rsidR="00800B86" w:rsidRPr="00517919" w14:paraId="10DC2CA9" w14:textId="77777777" w:rsidTr="00A47866">
        <w:tc>
          <w:tcPr>
            <w:tcW w:w="1728" w:type="dxa"/>
            <w:shd w:val="clear" w:color="auto" w:fill="F3F3F3"/>
          </w:tcPr>
          <w:p w14:paraId="4E193F0C" w14:textId="69B0F543" w:rsidR="00800B86" w:rsidRDefault="00AA676C" w:rsidP="00051544">
            <w:pPr>
              <w:pStyle w:val="Eis11"/>
            </w:pPr>
            <w:r>
              <w:t>1</w:t>
            </w:r>
            <w:r w:rsidR="00CA25A5">
              <w:t>5</w:t>
            </w:r>
          </w:p>
        </w:tc>
        <w:tc>
          <w:tcPr>
            <w:tcW w:w="6660" w:type="dxa"/>
            <w:shd w:val="clear" w:color="auto" w:fill="F3F3F3"/>
          </w:tcPr>
          <w:p w14:paraId="39947F15" w14:textId="0D727B89" w:rsidR="00800B86" w:rsidRPr="00B1117A" w:rsidRDefault="00E20D2A" w:rsidP="00A47866">
            <w:pPr>
              <w:pStyle w:val="Bullet"/>
              <w:rPr>
                <w:lang w:val="nl-NL"/>
              </w:rPr>
            </w:pPr>
            <w:r w:rsidRPr="00B1117A">
              <w:rPr>
                <w:lang w:val="nl-NL"/>
              </w:rPr>
              <w:t xml:space="preserve">Mate van </w:t>
            </w:r>
            <w:r w:rsidR="00051544" w:rsidRPr="00B1117A">
              <w:rPr>
                <w:lang w:val="nl-NL"/>
              </w:rPr>
              <w:t>e</w:t>
            </w:r>
            <w:r w:rsidR="00AA676C" w:rsidRPr="00B1117A">
              <w:rPr>
                <w:lang w:val="nl-NL"/>
              </w:rPr>
              <w:t xml:space="preserve">xpertise  team, </w:t>
            </w:r>
            <w:r w:rsidR="00B1117A" w:rsidRPr="00B1117A">
              <w:rPr>
                <w:lang w:val="nl-NL"/>
              </w:rPr>
              <w:t>af</w:t>
            </w:r>
            <w:r w:rsidR="00B1117A">
              <w:rPr>
                <w:lang w:val="nl-NL"/>
              </w:rPr>
              <w:t xml:space="preserve">gemeten aan de beschreven aard van de opdracht en het begrip ervan in het voorstel, evenals de gedetailleerde kwalificaties van het team in het voorstel en bijgevoegde </w:t>
            </w:r>
            <w:proofErr w:type="spellStart"/>
            <w:r w:rsidR="00B1117A">
              <w:rPr>
                <w:lang w:val="nl-NL"/>
              </w:rPr>
              <w:t>CV’s</w:t>
            </w:r>
            <w:proofErr w:type="spellEnd"/>
            <w:r w:rsidR="00B1117A">
              <w:rPr>
                <w:lang w:val="nl-NL"/>
              </w:rPr>
              <w:t>, benodigd voor de uitvoering van het project</w:t>
            </w:r>
          </w:p>
        </w:tc>
      </w:tr>
    </w:tbl>
    <w:p w14:paraId="69AA15AD" w14:textId="682AD00B" w:rsidR="00800B86" w:rsidRPr="004A58FB" w:rsidRDefault="00800B86" w:rsidP="002D5121">
      <w:pPr>
        <w:pStyle w:val="Kop2"/>
        <w:keepLines w:val="0"/>
        <w:numPr>
          <w:ilvl w:val="2"/>
          <w:numId w:val="7"/>
        </w:numPr>
        <w:tabs>
          <w:tab w:val="left" w:pos="540"/>
        </w:tabs>
        <w:spacing w:before="240" w:after="60"/>
        <w:rPr>
          <w:rFonts w:eastAsia="Times New Roman" w:cs="Arial"/>
          <w:i/>
          <w:iCs/>
          <w:sz w:val="18"/>
          <w:szCs w:val="18"/>
          <w:lang w:val="nl-NL" w:eastAsia="nl-NL"/>
        </w:rPr>
      </w:pPr>
      <w:bookmarkStart w:id="33" w:name="_Toc56415513"/>
      <w:r w:rsidRPr="004A58FB">
        <w:rPr>
          <w:rFonts w:eastAsia="Times New Roman" w:cs="Arial"/>
          <w:i/>
          <w:iCs/>
          <w:sz w:val="18"/>
          <w:szCs w:val="18"/>
          <w:lang w:val="nl-NL" w:eastAsia="nl-NL"/>
        </w:rPr>
        <w:t xml:space="preserve">Wensen ten aanzien van </w:t>
      </w:r>
      <w:r w:rsidR="00E73A3B">
        <w:rPr>
          <w:rFonts w:eastAsia="Times New Roman" w:cs="Arial"/>
          <w:i/>
          <w:iCs/>
          <w:sz w:val="18"/>
          <w:szCs w:val="18"/>
          <w:lang w:val="nl-NL" w:eastAsia="nl-NL"/>
        </w:rPr>
        <w:t>het plan van aanpak</w:t>
      </w:r>
      <w:bookmarkEnd w:id="33"/>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728"/>
        <w:gridCol w:w="6660"/>
      </w:tblGrid>
      <w:tr w:rsidR="00800B86" w:rsidRPr="00D36B2B" w14:paraId="465D24DA" w14:textId="77777777" w:rsidTr="00A47866">
        <w:tc>
          <w:tcPr>
            <w:tcW w:w="1728" w:type="dxa"/>
            <w:shd w:val="clear" w:color="auto" w:fill="E0E0E0"/>
          </w:tcPr>
          <w:p w14:paraId="3D0E7639" w14:textId="77777777" w:rsidR="00800B86" w:rsidRPr="00002CBC" w:rsidRDefault="00800B86" w:rsidP="00051544">
            <w:pPr>
              <w:pStyle w:val="Eis11"/>
            </w:pPr>
            <w:r w:rsidRPr="00002CBC">
              <w:t>Max. aantal te behalen punten</w:t>
            </w:r>
          </w:p>
        </w:tc>
        <w:tc>
          <w:tcPr>
            <w:tcW w:w="6660" w:type="dxa"/>
            <w:shd w:val="clear" w:color="auto" w:fill="E0E0E0"/>
          </w:tcPr>
          <w:p w14:paraId="6EDA4385" w14:textId="77777777" w:rsidR="00800B86" w:rsidRPr="00002CBC" w:rsidRDefault="00800B86" w:rsidP="00051544">
            <w:pPr>
              <w:pStyle w:val="Eis11"/>
            </w:pPr>
            <w:r w:rsidRPr="00C1610A">
              <w:t>Beoordelingsaspecten</w:t>
            </w:r>
          </w:p>
        </w:tc>
      </w:tr>
      <w:tr w:rsidR="00800B86" w:rsidRPr="00517919" w14:paraId="6D3C50D4" w14:textId="77777777" w:rsidTr="00A47866">
        <w:tc>
          <w:tcPr>
            <w:tcW w:w="1728" w:type="dxa"/>
            <w:shd w:val="clear" w:color="auto" w:fill="F3F3F3"/>
          </w:tcPr>
          <w:p w14:paraId="7E5B8972" w14:textId="4694AA49" w:rsidR="00800B86" w:rsidRDefault="00AA676C" w:rsidP="00051544">
            <w:pPr>
              <w:pStyle w:val="Eis11"/>
            </w:pPr>
            <w:r>
              <w:t>4</w:t>
            </w:r>
            <w:r w:rsidR="00CA25A5">
              <w:t>0</w:t>
            </w:r>
          </w:p>
        </w:tc>
        <w:tc>
          <w:tcPr>
            <w:tcW w:w="6660" w:type="dxa"/>
            <w:shd w:val="clear" w:color="auto" w:fill="F3F3F3"/>
          </w:tcPr>
          <w:p w14:paraId="35E4B523" w14:textId="77777777" w:rsidR="00800B86" w:rsidRDefault="00B1117A" w:rsidP="00051544">
            <w:pPr>
              <w:pStyle w:val="Eis11"/>
            </w:pPr>
            <w:r>
              <w:t xml:space="preserve">De opzet van de missie conform missiebeschrijving, moet duidelijk verankerd zijn in de voorgestelde aanpak. De mate van het begrip van het project is zwaarwegend. Uit het voorstel moet heel duidelijk blijken op welke wijze remote sensing en geodata, inclusief </w:t>
            </w:r>
            <w:proofErr w:type="spellStart"/>
            <w:r>
              <w:t>WaPOR</w:t>
            </w:r>
            <w:proofErr w:type="spellEnd"/>
            <w:r>
              <w:t xml:space="preserve"> worden toegepast om tot gerichte training en adviezen te komen. </w:t>
            </w:r>
            <w:r w:rsidR="00A940E1">
              <w:t>Eveneens moet duidelijk blijken hoe deze systemen zijn vervat in de train-the-trainer aanpak, hoe business- en verdienmodellen daaraan gekoppeld zijn en hoe die informatie het meest effectief en efficiënt bij boeren terecht komt om impact op verbeterd watermanagement te kunnen genereren.</w:t>
            </w:r>
          </w:p>
          <w:p w14:paraId="18B4DAD8" w14:textId="39960F59" w:rsidR="00D036F1" w:rsidRPr="00D036F1" w:rsidRDefault="00D036F1" w:rsidP="00D036F1">
            <w:pPr>
              <w:pStyle w:val="Eis11"/>
            </w:pPr>
            <w:r w:rsidRPr="00D036F1">
              <w:t>Vanwege COVID is het b</w:t>
            </w:r>
            <w:r>
              <w:t xml:space="preserve">ijzonder belangrijk dat het voorstel blijk geeft van een professioneel risicomanagement. </w:t>
            </w:r>
            <w:r w:rsidRPr="00D036F1">
              <w:t xml:space="preserve">Het voorstel geeft in het risicoprofiel een duidelijk overzicht van </w:t>
            </w:r>
            <w:r>
              <w:t xml:space="preserve">de risico’s en mitigatiestrategieën. </w:t>
            </w:r>
          </w:p>
        </w:tc>
      </w:tr>
    </w:tbl>
    <w:p w14:paraId="63389CCB" w14:textId="450C81EB" w:rsidR="00800B86" w:rsidRPr="006D45AE" w:rsidRDefault="00800B86" w:rsidP="006D45AE">
      <w:pPr>
        <w:pStyle w:val="Kop2"/>
        <w:keepLines w:val="0"/>
        <w:numPr>
          <w:ilvl w:val="1"/>
          <w:numId w:val="7"/>
        </w:numPr>
        <w:tabs>
          <w:tab w:val="left" w:pos="540"/>
        </w:tabs>
        <w:spacing w:before="240" w:after="60"/>
        <w:rPr>
          <w:rFonts w:eastAsia="Times New Roman" w:cs="Arial"/>
          <w:iCs/>
          <w:sz w:val="18"/>
          <w:szCs w:val="18"/>
          <w:lang w:val="nl-NL" w:eastAsia="nl-NL"/>
        </w:rPr>
      </w:pPr>
      <w:bookmarkStart w:id="34" w:name="_Toc56415514"/>
      <w:r w:rsidRPr="006D45AE">
        <w:rPr>
          <w:rFonts w:eastAsia="Times New Roman" w:cs="Arial"/>
          <w:iCs/>
          <w:sz w:val="18"/>
          <w:szCs w:val="18"/>
          <w:lang w:val="nl-NL" w:eastAsia="nl-NL"/>
        </w:rPr>
        <w:lastRenderedPageBreak/>
        <w:t>prijzen exclusief btw</w:t>
      </w:r>
      <w:bookmarkEnd w:id="34"/>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728"/>
        <w:gridCol w:w="6660"/>
      </w:tblGrid>
      <w:tr w:rsidR="00800B86" w:rsidRPr="00D36B2B" w14:paraId="183B5DB0" w14:textId="77777777" w:rsidTr="00A47866">
        <w:tc>
          <w:tcPr>
            <w:tcW w:w="1728" w:type="dxa"/>
            <w:shd w:val="clear" w:color="auto" w:fill="E0E0E0"/>
          </w:tcPr>
          <w:p w14:paraId="0DE3FC87" w14:textId="77777777" w:rsidR="00800B86" w:rsidRPr="00002CBC" w:rsidRDefault="00800B86" w:rsidP="00051544">
            <w:pPr>
              <w:pStyle w:val="Eis11"/>
            </w:pPr>
            <w:r w:rsidRPr="00002CBC">
              <w:t>Max. aantal te behalen punten</w:t>
            </w:r>
          </w:p>
        </w:tc>
        <w:tc>
          <w:tcPr>
            <w:tcW w:w="6660" w:type="dxa"/>
            <w:shd w:val="clear" w:color="auto" w:fill="E0E0E0"/>
          </w:tcPr>
          <w:p w14:paraId="7E5B8647" w14:textId="77777777" w:rsidR="00800B86" w:rsidRPr="00002CBC" w:rsidRDefault="00800B86" w:rsidP="00051544">
            <w:pPr>
              <w:pStyle w:val="Eis11"/>
            </w:pPr>
            <w:r w:rsidRPr="00C1610A">
              <w:t>Beoordelingsaspecten</w:t>
            </w:r>
          </w:p>
        </w:tc>
      </w:tr>
      <w:tr w:rsidR="00800B86" w:rsidRPr="00517919" w14:paraId="2159571B" w14:textId="77777777" w:rsidTr="00A47866">
        <w:tc>
          <w:tcPr>
            <w:tcW w:w="1728" w:type="dxa"/>
            <w:shd w:val="clear" w:color="auto" w:fill="F3F3F3"/>
          </w:tcPr>
          <w:p w14:paraId="3885E136" w14:textId="2465EBF7" w:rsidR="00800B86" w:rsidRDefault="00EE4412" w:rsidP="00051544">
            <w:pPr>
              <w:pStyle w:val="Eis11"/>
            </w:pPr>
            <w:r>
              <w:t>20</w:t>
            </w:r>
          </w:p>
        </w:tc>
        <w:tc>
          <w:tcPr>
            <w:tcW w:w="6660" w:type="dxa"/>
            <w:shd w:val="clear" w:color="auto" w:fill="F3F3F3"/>
          </w:tcPr>
          <w:p w14:paraId="031D97E8" w14:textId="0403E521" w:rsidR="00051544" w:rsidRDefault="00051544" w:rsidP="00316E88">
            <w:pPr>
              <w:pStyle w:val="Eis11"/>
            </w:pPr>
            <w:r>
              <w:t>De hoogte van de maximum totaalprijs</w:t>
            </w:r>
            <w:r w:rsidR="00A940E1">
              <w:t xml:space="preserve">, </w:t>
            </w:r>
          </w:p>
        </w:tc>
      </w:tr>
    </w:tbl>
    <w:p w14:paraId="7B6F66A6" w14:textId="77777777" w:rsidR="002D5121" w:rsidRDefault="002D5121" w:rsidP="006D45AE">
      <w:pPr>
        <w:pStyle w:val="Kop2"/>
        <w:keepLines w:val="0"/>
        <w:numPr>
          <w:ilvl w:val="1"/>
          <w:numId w:val="7"/>
        </w:numPr>
        <w:tabs>
          <w:tab w:val="left" w:pos="540"/>
        </w:tabs>
        <w:spacing w:before="240" w:after="60"/>
        <w:rPr>
          <w:rFonts w:eastAsia="Times New Roman" w:cs="Arial"/>
          <w:iCs/>
          <w:sz w:val="18"/>
          <w:szCs w:val="18"/>
          <w:lang w:val="nl-NL" w:eastAsia="nl-NL"/>
        </w:rPr>
      </w:pPr>
      <w:bookmarkStart w:id="35" w:name="_Toc56415515"/>
      <w:r>
        <w:rPr>
          <w:rFonts w:eastAsia="Times New Roman" w:cs="Arial"/>
          <w:iCs/>
          <w:sz w:val="18"/>
          <w:szCs w:val="18"/>
          <w:lang w:val="nl-NL" w:eastAsia="nl-NL"/>
        </w:rPr>
        <w:t>Beoordelingsmethodiek kwalitatieve wensen</w:t>
      </w:r>
      <w:bookmarkEnd w:id="35"/>
    </w:p>
    <w:p w14:paraId="7BC1D5DA" w14:textId="14A74460" w:rsidR="002D5121" w:rsidRPr="004A58FB" w:rsidRDefault="002D5121" w:rsidP="002D5121">
      <w:pPr>
        <w:pStyle w:val="Kop2"/>
        <w:keepLines w:val="0"/>
        <w:numPr>
          <w:ilvl w:val="2"/>
          <w:numId w:val="7"/>
        </w:numPr>
        <w:tabs>
          <w:tab w:val="left" w:pos="540"/>
        </w:tabs>
        <w:spacing w:before="240" w:after="60"/>
        <w:rPr>
          <w:rFonts w:eastAsia="Times New Roman" w:cs="Arial"/>
          <w:i/>
          <w:iCs/>
          <w:sz w:val="18"/>
          <w:szCs w:val="18"/>
          <w:lang w:val="nl-NL" w:eastAsia="nl-NL"/>
        </w:rPr>
      </w:pPr>
      <w:bookmarkStart w:id="36" w:name="_Toc56415516"/>
      <w:r w:rsidRPr="004A58FB">
        <w:rPr>
          <w:rFonts w:eastAsia="Times New Roman" w:cs="Arial"/>
          <w:i/>
          <w:iCs/>
          <w:sz w:val="18"/>
          <w:szCs w:val="18"/>
          <w:lang w:val="nl-NL" w:eastAsia="nl-NL"/>
        </w:rPr>
        <w:t>Beoordeling van kwalitatieve wensen</w:t>
      </w:r>
      <w:bookmarkEnd w:id="36"/>
    </w:p>
    <w:p w14:paraId="56360D98" w14:textId="09D7B9B3" w:rsidR="002D5121" w:rsidRDefault="002D5121" w:rsidP="002D5121">
      <w:pPr>
        <w:pStyle w:val="Geenafstand"/>
        <w:rPr>
          <w:rFonts w:ascii="Verdana" w:hAnsi="Verdana"/>
          <w:sz w:val="18"/>
          <w:szCs w:val="18"/>
          <w:lang w:val="nl-NL"/>
        </w:rPr>
      </w:pPr>
      <w:r w:rsidRPr="008F0F42">
        <w:rPr>
          <w:rFonts w:ascii="Verdana" w:hAnsi="Verdana"/>
          <w:sz w:val="18"/>
          <w:szCs w:val="18"/>
          <w:lang w:val="nl-NL"/>
        </w:rPr>
        <w:t>Bij de wensen staat aangegeven welke beoordelingsaspecten</w:t>
      </w:r>
      <w:r w:rsidR="00435DDA">
        <w:rPr>
          <w:rFonts w:ascii="Verdana" w:hAnsi="Verdana"/>
          <w:sz w:val="18"/>
          <w:szCs w:val="18"/>
          <w:lang w:val="nl-NL"/>
        </w:rPr>
        <w:t xml:space="preserve"> er zijn</w:t>
      </w:r>
      <w:r w:rsidRPr="008F0F42">
        <w:rPr>
          <w:rFonts w:ascii="Verdana" w:hAnsi="Verdana"/>
          <w:sz w:val="18"/>
          <w:szCs w:val="18"/>
          <w:lang w:val="nl-NL"/>
        </w:rPr>
        <w:t xml:space="preserve"> en wat de daarbij behorende weging is. </w:t>
      </w:r>
    </w:p>
    <w:p w14:paraId="1791D06D" w14:textId="77777777" w:rsidR="00CA25A5" w:rsidRPr="00B96B58" w:rsidRDefault="00CA25A5" w:rsidP="00A3332B">
      <w:pPr>
        <w:pStyle w:val="Geenafstand"/>
        <w:rPr>
          <w:rFonts w:ascii="Verdana" w:hAnsi="Verdana"/>
          <w:sz w:val="18"/>
          <w:szCs w:val="18"/>
          <w:lang w:val="nl-NL"/>
        </w:rPr>
      </w:pPr>
    </w:p>
    <w:p w14:paraId="33FBC76B" w14:textId="70F3B9FC" w:rsidR="00A3332B" w:rsidRDefault="00A3332B" w:rsidP="002D5121">
      <w:pPr>
        <w:pStyle w:val="Geenafstand"/>
        <w:rPr>
          <w:rFonts w:ascii="Verdana" w:hAnsi="Verdana"/>
          <w:sz w:val="18"/>
          <w:szCs w:val="18"/>
          <w:lang w:val="nl-NL"/>
        </w:rPr>
      </w:pPr>
      <w:r w:rsidRPr="00B96B58">
        <w:rPr>
          <w:rFonts w:ascii="Verdana" w:hAnsi="Verdana"/>
          <w:sz w:val="18"/>
          <w:szCs w:val="18"/>
          <w:lang w:val="nl-NL"/>
        </w:rPr>
        <w:t>De beschrijving van het</w:t>
      </w:r>
      <w:r w:rsidR="00CA25A5" w:rsidRPr="00B96B58">
        <w:rPr>
          <w:rFonts w:ascii="Verdana" w:hAnsi="Verdana"/>
          <w:sz w:val="18"/>
          <w:szCs w:val="18"/>
          <w:lang w:val="nl-NL"/>
        </w:rPr>
        <w:t xml:space="preserve"> </w:t>
      </w:r>
      <w:r w:rsidRPr="00B96B58">
        <w:rPr>
          <w:rFonts w:ascii="Verdana" w:hAnsi="Verdana"/>
          <w:sz w:val="18"/>
          <w:szCs w:val="18"/>
          <w:lang w:val="nl-NL"/>
        </w:rPr>
        <w:t xml:space="preserve">plan van aanpak en de kwaliteit van het in te zetten team van de winnende partij, moet op ieder onderdeel minimaal een voldoende </w:t>
      </w:r>
      <w:r w:rsidR="00B96B58" w:rsidRPr="00B96B58">
        <w:rPr>
          <w:rFonts w:ascii="Verdana" w:hAnsi="Verdana"/>
          <w:sz w:val="18"/>
          <w:szCs w:val="18"/>
          <w:lang w:val="nl-NL"/>
        </w:rPr>
        <w:t xml:space="preserve">(60%) </w:t>
      </w:r>
      <w:r w:rsidRPr="00B96B58">
        <w:rPr>
          <w:rFonts w:ascii="Verdana" w:hAnsi="Verdana"/>
          <w:sz w:val="18"/>
          <w:szCs w:val="18"/>
          <w:lang w:val="nl-NL"/>
        </w:rPr>
        <w:t xml:space="preserve">scoren (knock-out criterium) om voor gunning in aanmerking te komen. </w:t>
      </w:r>
    </w:p>
    <w:p w14:paraId="59A4D9B5" w14:textId="77777777" w:rsidR="00CA25A5" w:rsidRPr="008F0F42" w:rsidRDefault="00CA25A5" w:rsidP="002D5121">
      <w:pPr>
        <w:pStyle w:val="Geenafstand"/>
        <w:rPr>
          <w:rFonts w:ascii="Verdana" w:hAnsi="Verdana"/>
          <w:sz w:val="18"/>
          <w:szCs w:val="18"/>
          <w:lang w:val="nl-NL"/>
        </w:rPr>
      </w:pPr>
    </w:p>
    <w:p w14:paraId="72B474BB" w14:textId="359DEB26" w:rsidR="002D5121" w:rsidRDefault="002D5121" w:rsidP="002D5121">
      <w:pPr>
        <w:pStyle w:val="Geenafstand"/>
        <w:rPr>
          <w:rFonts w:ascii="Verdana" w:hAnsi="Verdana"/>
          <w:sz w:val="18"/>
          <w:szCs w:val="18"/>
          <w:lang w:val="nl-NL"/>
        </w:rPr>
      </w:pPr>
      <w:r w:rsidRPr="008F0F42">
        <w:rPr>
          <w:rFonts w:ascii="Verdana" w:hAnsi="Verdana"/>
          <w:sz w:val="18"/>
          <w:szCs w:val="18"/>
          <w:lang w:val="nl-NL"/>
        </w:rPr>
        <w:t>Het beoordelingsteam hanteert bij het beoordelen onderstaande schaalverdeling.</w:t>
      </w:r>
    </w:p>
    <w:p w14:paraId="060ED078" w14:textId="77777777" w:rsidR="00E75D6A" w:rsidRPr="00E75D6A" w:rsidRDefault="00E75D6A" w:rsidP="002D5121">
      <w:pPr>
        <w:pStyle w:val="Geenafstand"/>
        <w:rPr>
          <w:rFonts w:ascii="Verdana" w:hAnsi="Verdana"/>
          <w:sz w:val="18"/>
          <w:szCs w:val="18"/>
          <w:highlight w:val="yellow"/>
          <w:lang w:val="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70"/>
        <w:gridCol w:w="3490"/>
      </w:tblGrid>
      <w:tr w:rsidR="002D5121" w:rsidRPr="00517919" w14:paraId="111AAC5C" w14:textId="77777777" w:rsidTr="00A47866">
        <w:tc>
          <w:tcPr>
            <w:tcW w:w="4070" w:type="dxa"/>
            <w:shd w:val="clear" w:color="auto" w:fill="E0E0E0"/>
          </w:tcPr>
          <w:p w14:paraId="01602D04" w14:textId="77777777" w:rsidR="002D5121" w:rsidRPr="00E73A3B" w:rsidRDefault="002D5121" w:rsidP="002D5121">
            <w:pPr>
              <w:pStyle w:val="Geenafstand"/>
              <w:rPr>
                <w:rFonts w:ascii="Verdana" w:hAnsi="Verdana"/>
                <w:b/>
                <w:bCs/>
                <w:sz w:val="18"/>
                <w:szCs w:val="18"/>
              </w:rPr>
            </w:pPr>
            <w:r w:rsidRPr="00E73A3B">
              <w:rPr>
                <w:rFonts w:ascii="Verdana" w:hAnsi="Verdana"/>
                <w:b/>
                <w:bCs/>
                <w:sz w:val="18"/>
                <w:szCs w:val="18"/>
              </w:rPr>
              <w:t>Kwaliteit beantwoording</w:t>
            </w:r>
          </w:p>
        </w:tc>
        <w:tc>
          <w:tcPr>
            <w:tcW w:w="3490" w:type="dxa"/>
            <w:shd w:val="clear" w:color="auto" w:fill="E0E0E0"/>
          </w:tcPr>
          <w:p w14:paraId="61ABA660" w14:textId="77777777" w:rsidR="002D5121" w:rsidRPr="00E73A3B" w:rsidRDefault="002D5121" w:rsidP="002D5121">
            <w:pPr>
              <w:pStyle w:val="Geenafstand"/>
              <w:rPr>
                <w:rFonts w:ascii="Verdana" w:hAnsi="Verdana"/>
                <w:b/>
                <w:bCs/>
                <w:sz w:val="18"/>
                <w:szCs w:val="18"/>
                <w:lang w:val="nl-NL"/>
              </w:rPr>
            </w:pPr>
            <w:r w:rsidRPr="00E73A3B">
              <w:rPr>
                <w:rFonts w:ascii="Verdana" w:hAnsi="Verdana"/>
                <w:b/>
                <w:bCs/>
                <w:sz w:val="18"/>
                <w:szCs w:val="18"/>
                <w:lang w:val="nl-NL"/>
              </w:rPr>
              <w:t>Percentage van maximum te behalen punten per wens</w:t>
            </w:r>
          </w:p>
        </w:tc>
      </w:tr>
      <w:tr w:rsidR="002D5121" w:rsidRPr="00E75D6A" w14:paraId="01D3DD7E" w14:textId="77777777" w:rsidTr="00A47866">
        <w:tc>
          <w:tcPr>
            <w:tcW w:w="4070" w:type="dxa"/>
          </w:tcPr>
          <w:p w14:paraId="4753118D" w14:textId="77777777" w:rsidR="002D5121" w:rsidRPr="00E73A3B" w:rsidRDefault="002D5121" w:rsidP="002D5121">
            <w:pPr>
              <w:pStyle w:val="Geenafstand"/>
              <w:rPr>
                <w:rFonts w:ascii="Verdana" w:hAnsi="Verdana"/>
                <w:sz w:val="18"/>
                <w:szCs w:val="18"/>
              </w:rPr>
            </w:pPr>
            <w:r w:rsidRPr="00E73A3B">
              <w:rPr>
                <w:rFonts w:ascii="Verdana" w:hAnsi="Verdana"/>
                <w:sz w:val="18"/>
                <w:szCs w:val="18"/>
              </w:rPr>
              <w:t>Uitmuntend, met toegevoegde waarde</w:t>
            </w:r>
          </w:p>
        </w:tc>
        <w:tc>
          <w:tcPr>
            <w:tcW w:w="3490" w:type="dxa"/>
          </w:tcPr>
          <w:p w14:paraId="58D516AD" w14:textId="77777777" w:rsidR="002D5121" w:rsidRPr="00E73A3B" w:rsidRDefault="002D5121" w:rsidP="002D5121">
            <w:pPr>
              <w:pStyle w:val="Geenafstand"/>
              <w:rPr>
                <w:rFonts w:ascii="Verdana" w:hAnsi="Verdana"/>
                <w:sz w:val="18"/>
                <w:szCs w:val="18"/>
              </w:rPr>
            </w:pPr>
            <w:r w:rsidRPr="00E73A3B">
              <w:rPr>
                <w:rFonts w:ascii="Verdana" w:hAnsi="Verdana"/>
                <w:sz w:val="18"/>
                <w:szCs w:val="18"/>
              </w:rPr>
              <w:t>100%</w:t>
            </w:r>
          </w:p>
        </w:tc>
      </w:tr>
      <w:tr w:rsidR="002D5121" w:rsidRPr="00E75D6A" w14:paraId="71B55D27" w14:textId="77777777" w:rsidTr="00A47866">
        <w:tc>
          <w:tcPr>
            <w:tcW w:w="4070" w:type="dxa"/>
          </w:tcPr>
          <w:p w14:paraId="37E4DACE" w14:textId="77777777" w:rsidR="002D5121" w:rsidRPr="00E73A3B" w:rsidRDefault="002D5121" w:rsidP="002D5121">
            <w:pPr>
              <w:pStyle w:val="Geenafstand"/>
              <w:rPr>
                <w:rFonts w:ascii="Verdana" w:hAnsi="Verdana"/>
                <w:sz w:val="18"/>
                <w:szCs w:val="18"/>
                <w:lang w:val="nl-NL"/>
              </w:rPr>
            </w:pPr>
            <w:r w:rsidRPr="00E73A3B">
              <w:rPr>
                <w:rFonts w:ascii="Verdana" w:hAnsi="Verdana"/>
                <w:sz w:val="18"/>
                <w:szCs w:val="18"/>
                <w:lang w:val="nl-NL"/>
              </w:rPr>
              <w:t>Zeer goed, met enige toegevoegde waarde</w:t>
            </w:r>
          </w:p>
        </w:tc>
        <w:tc>
          <w:tcPr>
            <w:tcW w:w="3490" w:type="dxa"/>
          </w:tcPr>
          <w:p w14:paraId="61AAD4DF" w14:textId="77777777" w:rsidR="002D5121" w:rsidRPr="00E73A3B" w:rsidRDefault="002D5121" w:rsidP="002D5121">
            <w:pPr>
              <w:pStyle w:val="Geenafstand"/>
              <w:rPr>
                <w:rFonts w:ascii="Verdana" w:hAnsi="Verdana"/>
                <w:sz w:val="18"/>
                <w:szCs w:val="18"/>
              </w:rPr>
            </w:pPr>
            <w:r w:rsidRPr="00E73A3B">
              <w:rPr>
                <w:rFonts w:ascii="Verdana" w:hAnsi="Verdana"/>
                <w:sz w:val="18"/>
                <w:szCs w:val="18"/>
              </w:rPr>
              <w:t>90%</w:t>
            </w:r>
          </w:p>
        </w:tc>
      </w:tr>
      <w:tr w:rsidR="002D5121" w:rsidRPr="00E75D6A" w14:paraId="711BBEAD" w14:textId="77777777" w:rsidTr="00A47866">
        <w:tc>
          <w:tcPr>
            <w:tcW w:w="4070" w:type="dxa"/>
          </w:tcPr>
          <w:p w14:paraId="55C3A1D2" w14:textId="77777777" w:rsidR="002D5121" w:rsidRPr="00E73A3B" w:rsidRDefault="002D5121" w:rsidP="002D5121">
            <w:pPr>
              <w:pStyle w:val="Geenafstand"/>
              <w:rPr>
                <w:rFonts w:ascii="Verdana" w:hAnsi="Verdana"/>
                <w:sz w:val="18"/>
                <w:szCs w:val="18"/>
              </w:rPr>
            </w:pPr>
            <w:r w:rsidRPr="00E73A3B">
              <w:rPr>
                <w:rFonts w:ascii="Verdana" w:hAnsi="Verdana"/>
                <w:sz w:val="18"/>
                <w:szCs w:val="18"/>
              </w:rPr>
              <w:t>Goed</w:t>
            </w:r>
          </w:p>
        </w:tc>
        <w:tc>
          <w:tcPr>
            <w:tcW w:w="3490" w:type="dxa"/>
          </w:tcPr>
          <w:p w14:paraId="4D23CA7B" w14:textId="77777777" w:rsidR="002D5121" w:rsidRPr="00E73A3B" w:rsidRDefault="002D5121" w:rsidP="002D5121">
            <w:pPr>
              <w:pStyle w:val="Geenafstand"/>
              <w:rPr>
                <w:rFonts w:ascii="Verdana" w:hAnsi="Verdana"/>
                <w:sz w:val="18"/>
                <w:szCs w:val="18"/>
              </w:rPr>
            </w:pPr>
            <w:r w:rsidRPr="00E73A3B">
              <w:rPr>
                <w:rFonts w:ascii="Verdana" w:hAnsi="Verdana"/>
                <w:sz w:val="18"/>
                <w:szCs w:val="18"/>
              </w:rPr>
              <w:t>80%</w:t>
            </w:r>
          </w:p>
        </w:tc>
      </w:tr>
      <w:tr w:rsidR="002D5121" w:rsidRPr="00E75D6A" w14:paraId="749566A1" w14:textId="77777777" w:rsidTr="00A47866">
        <w:tc>
          <w:tcPr>
            <w:tcW w:w="4070" w:type="dxa"/>
          </w:tcPr>
          <w:p w14:paraId="506EE590" w14:textId="77777777" w:rsidR="002D5121" w:rsidRPr="00E73A3B" w:rsidRDefault="002D5121" w:rsidP="002D5121">
            <w:pPr>
              <w:pStyle w:val="Geenafstand"/>
              <w:rPr>
                <w:rFonts w:ascii="Verdana" w:hAnsi="Verdana"/>
                <w:sz w:val="18"/>
                <w:szCs w:val="18"/>
              </w:rPr>
            </w:pPr>
            <w:r w:rsidRPr="00E73A3B">
              <w:rPr>
                <w:rFonts w:ascii="Verdana" w:hAnsi="Verdana"/>
                <w:sz w:val="18"/>
                <w:szCs w:val="18"/>
              </w:rPr>
              <w:t>Ruim voldoende</w:t>
            </w:r>
          </w:p>
        </w:tc>
        <w:tc>
          <w:tcPr>
            <w:tcW w:w="3490" w:type="dxa"/>
          </w:tcPr>
          <w:p w14:paraId="4969A2BF" w14:textId="77777777" w:rsidR="002D5121" w:rsidRPr="00E73A3B" w:rsidRDefault="002D5121" w:rsidP="002D5121">
            <w:pPr>
              <w:pStyle w:val="Geenafstand"/>
              <w:rPr>
                <w:rFonts w:ascii="Verdana" w:hAnsi="Verdana"/>
                <w:sz w:val="18"/>
                <w:szCs w:val="18"/>
              </w:rPr>
            </w:pPr>
            <w:r w:rsidRPr="00E73A3B">
              <w:rPr>
                <w:rFonts w:ascii="Verdana" w:hAnsi="Verdana"/>
                <w:sz w:val="18"/>
                <w:szCs w:val="18"/>
              </w:rPr>
              <w:t>70%</w:t>
            </w:r>
          </w:p>
        </w:tc>
      </w:tr>
      <w:tr w:rsidR="002D5121" w:rsidRPr="00E75D6A" w14:paraId="6D23301E" w14:textId="77777777" w:rsidTr="00A47866">
        <w:tc>
          <w:tcPr>
            <w:tcW w:w="4070" w:type="dxa"/>
          </w:tcPr>
          <w:p w14:paraId="228F2840" w14:textId="77777777" w:rsidR="002D5121" w:rsidRPr="00E73A3B" w:rsidRDefault="002D5121" w:rsidP="002D5121">
            <w:pPr>
              <w:pStyle w:val="Geenafstand"/>
              <w:rPr>
                <w:rFonts w:ascii="Verdana" w:hAnsi="Verdana"/>
                <w:sz w:val="18"/>
                <w:szCs w:val="18"/>
              </w:rPr>
            </w:pPr>
            <w:r w:rsidRPr="00E73A3B">
              <w:rPr>
                <w:rFonts w:ascii="Verdana" w:hAnsi="Verdana"/>
                <w:sz w:val="18"/>
                <w:szCs w:val="18"/>
              </w:rPr>
              <w:t>Voldoende</w:t>
            </w:r>
          </w:p>
        </w:tc>
        <w:tc>
          <w:tcPr>
            <w:tcW w:w="3490" w:type="dxa"/>
          </w:tcPr>
          <w:p w14:paraId="6907D92B" w14:textId="77777777" w:rsidR="002D5121" w:rsidRPr="00E73A3B" w:rsidRDefault="002D5121" w:rsidP="002D5121">
            <w:pPr>
              <w:pStyle w:val="Geenafstand"/>
              <w:rPr>
                <w:rFonts w:ascii="Verdana" w:hAnsi="Verdana"/>
                <w:sz w:val="18"/>
                <w:szCs w:val="18"/>
              </w:rPr>
            </w:pPr>
            <w:r w:rsidRPr="00E73A3B">
              <w:rPr>
                <w:rFonts w:ascii="Verdana" w:hAnsi="Verdana"/>
                <w:sz w:val="18"/>
                <w:szCs w:val="18"/>
              </w:rPr>
              <w:t>60%</w:t>
            </w:r>
          </w:p>
        </w:tc>
      </w:tr>
      <w:tr w:rsidR="002D5121" w:rsidRPr="00E75D6A" w14:paraId="63CB683A" w14:textId="77777777" w:rsidTr="00A47866">
        <w:tc>
          <w:tcPr>
            <w:tcW w:w="4070" w:type="dxa"/>
          </w:tcPr>
          <w:p w14:paraId="79F9E582" w14:textId="77777777" w:rsidR="002D5121" w:rsidRPr="00E73A3B" w:rsidRDefault="002D5121" w:rsidP="002D5121">
            <w:pPr>
              <w:pStyle w:val="Geenafstand"/>
              <w:rPr>
                <w:rFonts w:ascii="Verdana" w:hAnsi="Verdana"/>
                <w:sz w:val="18"/>
                <w:szCs w:val="18"/>
              </w:rPr>
            </w:pPr>
            <w:r w:rsidRPr="00E73A3B">
              <w:rPr>
                <w:rFonts w:ascii="Verdana" w:hAnsi="Verdana"/>
                <w:sz w:val="18"/>
                <w:szCs w:val="18"/>
              </w:rPr>
              <w:t>Voldoet redelijk</w:t>
            </w:r>
          </w:p>
        </w:tc>
        <w:tc>
          <w:tcPr>
            <w:tcW w:w="3490" w:type="dxa"/>
          </w:tcPr>
          <w:p w14:paraId="02E69AC0" w14:textId="77777777" w:rsidR="002D5121" w:rsidRPr="00E73A3B" w:rsidRDefault="002D5121" w:rsidP="002D5121">
            <w:pPr>
              <w:pStyle w:val="Geenafstand"/>
              <w:rPr>
                <w:rFonts w:ascii="Verdana" w:hAnsi="Verdana"/>
                <w:sz w:val="18"/>
                <w:szCs w:val="18"/>
              </w:rPr>
            </w:pPr>
            <w:r w:rsidRPr="00E73A3B">
              <w:rPr>
                <w:rFonts w:ascii="Verdana" w:hAnsi="Verdana"/>
                <w:sz w:val="18"/>
                <w:szCs w:val="18"/>
              </w:rPr>
              <w:t>50%</w:t>
            </w:r>
          </w:p>
        </w:tc>
      </w:tr>
      <w:tr w:rsidR="002D5121" w:rsidRPr="00E75D6A" w14:paraId="4D3F93EB" w14:textId="77777777" w:rsidTr="00A47866">
        <w:tc>
          <w:tcPr>
            <w:tcW w:w="4070" w:type="dxa"/>
          </w:tcPr>
          <w:p w14:paraId="0D6A66EC" w14:textId="77777777" w:rsidR="002D5121" w:rsidRPr="00E73A3B" w:rsidRDefault="002D5121" w:rsidP="002D5121">
            <w:pPr>
              <w:pStyle w:val="Geenafstand"/>
              <w:rPr>
                <w:rFonts w:ascii="Verdana" w:hAnsi="Verdana"/>
                <w:sz w:val="18"/>
                <w:szCs w:val="18"/>
              </w:rPr>
            </w:pPr>
            <w:r w:rsidRPr="00E73A3B">
              <w:rPr>
                <w:rFonts w:ascii="Verdana" w:hAnsi="Verdana"/>
                <w:sz w:val="18"/>
                <w:szCs w:val="18"/>
              </w:rPr>
              <w:t>Matig, voldoet niet helemaal</w:t>
            </w:r>
          </w:p>
        </w:tc>
        <w:tc>
          <w:tcPr>
            <w:tcW w:w="3490" w:type="dxa"/>
          </w:tcPr>
          <w:p w14:paraId="45FB1ACA" w14:textId="77777777" w:rsidR="002D5121" w:rsidRPr="00E73A3B" w:rsidRDefault="002D5121" w:rsidP="002D5121">
            <w:pPr>
              <w:pStyle w:val="Geenafstand"/>
              <w:rPr>
                <w:rFonts w:ascii="Verdana" w:hAnsi="Verdana"/>
                <w:sz w:val="18"/>
                <w:szCs w:val="18"/>
              </w:rPr>
            </w:pPr>
            <w:r w:rsidRPr="00E73A3B">
              <w:rPr>
                <w:rFonts w:ascii="Verdana" w:hAnsi="Verdana"/>
                <w:sz w:val="18"/>
                <w:szCs w:val="18"/>
              </w:rPr>
              <w:t>40%</w:t>
            </w:r>
          </w:p>
        </w:tc>
      </w:tr>
      <w:tr w:rsidR="002D5121" w:rsidRPr="00E75D6A" w14:paraId="5695E103" w14:textId="77777777" w:rsidTr="00A47866">
        <w:tc>
          <w:tcPr>
            <w:tcW w:w="4070" w:type="dxa"/>
          </w:tcPr>
          <w:p w14:paraId="1B1A84BA" w14:textId="77777777" w:rsidR="002D5121" w:rsidRPr="00E73A3B" w:rsidRDefault="002D5121" w:rsidP="002D5121">
            <w:pPr>
              <w:pStyle w:val="Geenafstand"/>
              <w:rPr>
                <w:rFonts w:ascii="Verdana" w:hAnsi="Verdana"/>
                <w:sz w:val="18"/>
                <w:szCs w:val="18"/>
              </w:rPr>
            </w:pPr>
            <w:r w:rsidRPr="00E73A3B">
              <w:rPr>
                <w:rFonts w:ascii="Verdana" w:hAnsi="Verdana"/>
                <w:sz w:val="18"/>
                <w:szCs w:val="18"/>
              </w:rPr>
              <w:t>Zeer matig</w:t>
            </w:r>
          </w:p>
        </w:tc>
        <w:tc>
          <w:tcPr>
            <w:tcW w:w="3490" w:type="dxa"/>
          </w:tcPr>
          <w:p w14:paraId="63628BB1" w14:textId="77777777" w:rsidR="002D5121" w:rsidRPr="00E73A3B" w:rsidRDefault="002D5121" w:rsidP="002D5121">
            <w:pPr>
              <w:pStyle w:val="Geenafstand"/>
              <w:rPr>
                <w:rFonts w:ascii="Verdana" w:hAnsi="Verdana"/>
                <w:sz w:val="18"/>
                <w:szCs w:val="18"/>
              </w:rPr>
            </w:pPr>
            <w:r w:rsidRPr="00E73A3B">
              <w:rPr>
                <w:rFonts w:ascii="Verdana" w:hAnsi="Verdana"/>
                <w:sz w:val="18"/>
                <w:szCs w:val="18"/>
              </w:rPr>
              <w:t>30%</w:t>
            </w:r>
          </w:p>
        </w:tc>
      </w:tr>
      <w:tr w:rsidR="002D5121" w:rsidRPr="00E75D6A" w14:paraId="0A8E8C60" w14:textId="77777777" w:rsidTr="00A47866">
        <w:tc>
          <w:tcPr>
            <w:tcW w:w="4070" w:type="dxa"/>
          </w:tcPr>
          <w:p w14:paraId="4EE61684" w14:textId="77777777" w:rsidR="002D5121" w:rsidRPr="00E73A3B" w:rsidRDefault="002D5121" w:rsidP="002D5121">
            <w:pPr>
              <w:pStyle w:val="Geenafstand"/>
              <w:rPr>
                <w:rFonts w:ascii="Verdana" w:hAnsi="Verdana"/>
                <w:sz w:val="18"/>
                <w:szCs w:val="18"/>
              </w:rPr>
            </w:pPr>
            <w:r w:rsidRPr="00E73A3B">
              <w:rPr>
                <w:rFonts w:ascii="Verdana" w:hAnsi="Verdana"/>
                <w:sz w:val="18"/>
                <w:szCs w:val="18"/>
              </w:rPr>
              <w:t>Slecht, voldoet niet</w:t>
            </w:r>
          </w:p>
        </w:tc>
        <w:tc>
          <w:tcPr>
            <w:tcW w:w="3490" w:type="dxa"/>
          </w:tcPr>
          <w:p w14:paraId="6BFAAB67" w14:textId="77777777" w:rsidR="002D5121" w:rsidRPr="00E73A3B" w:rsidRDefault="002D5121" w:rsidP="002D5121">
            <w:pPr>
              <w:pStyle w:val="Geenafstand"/>
              <w:rPr>
                <w:rFonts w:ascii="Verdana" w:hAnsi="Verdana"/>
                <w:sz w:val="18"/>
                <w:szCs w:val="18"/>
              </w:rPr>
            </w:pPr>
            <w:r w:rsidRPr="00E73A3B">
              <w:rPr>
                <w:rFonts w:ascii="Verdana" w:hAnsi="Verdana"/>
                <w:sz w:val="18"/>
                <w:szCs w:val="18"/>
              </w:rPr>
              <w:t>20%</w:t>
            </w:r>
          </w:p>
        </w:tc>
      </w:tr>
      <w:tr w:rsidR="002D5121" w:rsidRPr="00E75D6A" w14:paraId="76C44083" w14:textId="77777777" w:rsidTr="00A47866">
        <w:tc>
          <w:tcPr>
            <w:tcW w:w="4070" w:type="dxa"/>
          </w:tcPr>
          <w:p w14:paraId="19ABFF64" w14:textId="77777777" w:rsidR="002D5121" w:rsidRPr="00E73A3B" w:rsidRDefault="002D5121" w:rsidP="002D5121">
            <w:pPr>
              <w:pStyle w:val="Geenafstand"/>
              <w:rPr>
                <w:rFonts w:ascii="Verdana" w:hAnsi="Verdana"/>
                <w:sz w:val="18"/>
                <w:szCs w:val="18"/>
              </w:rPr>
            </w:pPr>
            <w:r w:rsidRPr="00E73A3B">
              <w:rPr>
                <w:rFonts w:ascii="Verdana" w:hAnsi="Verdana"/>
                <w:sz w:val="18"/>
                <w:szCs w:val="18"/>
              </w:rPr>
              <w:t>Zeer slecht, voldoet niet</w:t>
            </w:r>
          </w:p>
        </w:tc>
        <w:tc>
          <w:tcPr>
            <w:tcW w:w="3490" w:type="dxa"/>
          </w:tcPr>
          <w:p w14:paraId="767161DD" w14:textId="77777777" w:rsidR="002D5121" w:rsidRPr="00E73A3B" w:rsidRDefault="002D5121" w:rsidP="002D5121">
            <w:pPr>
              <w:pStyle w:val="Geenafstand"/>
              <w:rPr>
                <w:rFonts w:ascii="Verdana" w:hAnsi="Verdana"/>
                <w:sz w:val="18"/>
                <w:szCs w:val="18"/>
              </w:rPr>
            </w:pPr>
            <w:r w:rsidRPr="00E73A3B">
              <w:rPr>
                <w:rFonts w:ascii="Verdana" w:hAnsi="Verdana"/>
                <w:sz w:val="18"/>
                <w:szCs w:val="18"/>
              </w:rPr>
              <w:t>10%</w:t>
            </w:r>
          </w:p>
        </w:tc>
      </w:tr>
      <w:tr w:rsidR="002D5121" w:rsidRPr="002D5121" w14:paraId="1E7C2DCF" w14:textId="77777777" w:rsidTr="00A47866">
        <w:tc>
          <w:tcPr>
            <w:tcW w:w="4070" w:type="dxa"/>
          </w:tcPr>
          <w:p w14:paraId="61EBCAB6" w14:textId="77777777" w:rsidR="002D5121" w:rsidRPr="00E73A3B" w:rsidRDefault="002D5121" w:rsidP="002D5121">
            <w:pPr>
              <w:pStyle w:val="Geenafstand"/>
              <w:rPr>
                <w:rFonts w:ascii="Verdana" w:hAnsi="Verdana"/>
                <w:sz w:val="18"/>
                <w:szCs w:val="18"/>
              </w:rPr>
            </w:pPr>
            <w:r w:rsidRPr="00E73A3B">
              <w:rPr>
                <w:rFonts w:ascii="Verdana" w:hAnsi="Verdana"/>
                <w:sz w:val="18"/>
                <w:szCs w:val="18"/>
              </w:rPr>
              <w:t>Niets opgeleverd</w:t>
            </w:r>
          </w:p>
        </w:tc>
        <w:tc>
          <w:tcPr>
            <w:tcW w:w="3490" w:type="dxa"/>
          </w:tcPr>
          <w:p w14:paraId="2DCCA254" w14:textId="77777777" w:rsidR="002D5121" w:rsidRPr="00E73A3B" w:rsidRDefault="002D5121" w:rsidP="002D5121">
            <w:pPr>
              <w:pStyle w:val="Geenafstand"/>
              <w:rPr>
                <w:rFonts w:ascii="Verdana" w:hAnsi="Verdana"/>
                <w:sz w:val="18"/>
                <w:szCs w:val="18"/>
              </w:rPr>
            </w:pPr>
            <w:r w:rsidRPr="00E73A3B">
              <w:rPr>
                <w:rFonts w:ascii="Verdana" w:hAnsi="Verdana"/>
                <w:sz w:val="18"/>
                <w:szCs w:val="18"/>
              </w:rPr>
              <w:t>0%</w:t>
            </w:r>
          </w:p>
        </w:tc>
      </w:tr>
    </w:tbl>
    <w:p w14:paraId="1CF62802" w14:textId="77777777" w:rsidR="002D5121" w:rsidRPr="006D45AE" w:rsidRDefault="002D5121" w:rsidP="006D45AE">
      <w:pPr>
        <w:pStyle w:val="Kop2"/>
        <w:keepLines w:val="0"/>
        <w:numPr>
          <w:ilvl w:val="2"/>
          <w:numId w:val="7"/>
        </w:numPr>
        <w:tabs>
          <w:tab w:val="left" w:pos="540"/>
        </w:tabs>
        <w:spacing w:before="240" w:after="60"/>
        <w:rPr>
          <w:rFonts w:eastAsia="Times New Roman" w:cs="Arial"/>
          <w:i/>
          <w:iCs/>
          <w:sz w:val="18"/>
          <w:szCs w:val="18"/>
          <w:lang w:val="nl-NL" w:eastAsia="nl-NL"/>
        </w:rPr>
      </w:pPr>
      <w:bookmarkStart w:id="37" w:name="_Toc56415517"/>
      <w:r w:rsidRPr="006D45AE">
        <w:rPr>
          <w:rFonts w:eastAsia="Times New Roman" w:cs="Arial"/>
          <w:i/>
          <w:iCs/>
          <w:sz w:val="18"/>
          <w:szCs w:val="18"/>
          <w:lang w:val="nl-NL" w:eastAsia="nl-NL"/>
        </w:rPr>
        <w:t>Beoordeling wensen ten aanzien van prijzen/tarieven</w:t>
      </w:r>
      <w:bookmarkEnd w:id="37"/>
    </w:p>
    <w:p w14:paraId="7A479B6D" w14:textId="2822AA32" w:rsidR="00517919" w:rsidRDefault="00517919" w:rsidP="009336D6">
      <w:pPr>
        <w:pStyle w:val="Geenafstand"/>
        <w:rPr>
          <w:rFonts w:ascii="Verdana" w:hAnsi="Verdana"/>
          <w:sz w:val="18"/>
          <w:szCs w:val="18"/>
          <w:lang w:val="nl-NL"/>
        </w:rPr>
      </w:pPr>
      <w:bookmarkStart w:id="38" w:name="_GoBack"/>
      <w:bookmarkEnd w:id="38"/>
    </w:p>
    <w:p w14:paraId="3A1EB26B" w14:textId="77777777" w:rsidR="00517919" w:rsidRDefault="00517919" w:rsidP="00517919">
      <w:pPr>
        <w:pStyle w:val="Geenafstand"/>
        <w:rPr>
          <w:rFonts w:ascii="Verdana" w:hAnsi="Verdana"/>
          <w:sz w:val="18"/>
          <w:szCs w:val="18"/>
          <w:lang w:val="nl-NL"/>
        </w:rPr>
      </w:pPr>
      <w:r>
        <w:rPr>
          <w:rFonts w:ascii="Verdana" w:hAnsi="Verdana"/>
          <w:sz w:val="18"/>
          <w:szCs w:val="18"/>
          <w:lang w:val="nl-NL"/>
        </w:rPr>
        <w:t>De totaalprijs wordt als volgt beoordeeld:</w:t>
      </w:r>
    </w:p>
    <w:p w14:paraId="46AF951A" w14:textId="48A4E7A2" w:rsidR="00517919" w:rsidRDefault="00517919" w:rsidP="00517919">
      <w:pPr>
        <w:pStyle w:val="Geenafstand"/>
        <w:rPr>
          <w:rFonts w:ascii="Verdana" w:hAnsi="Verdana"/>
          <w:sz w:val="18"/>
          <w:szCs w:val="18"/>
          <w:lang w:val="nl-NL"/>
        </w:rPr>
      </w:pPr>
      <w:r>
        <w:rPr>
          <w:rFonts w:ascii="Verdana" w:hAnsi="Verdana"/>
          <w:sz w:val="18"/>
          <w:szCs w:val="18"/>
          <w:lang w:val="nl-NL"/>
        </w:rPr>
        <w:t xml:space="preserve">In een staffel, met stappen van </w:t>
      </w:r>
      <w:r>
        <w:rPr>
          <w:rFonts w:ascii="Verdana" w:hAnsi="Verdana"/>
          <w:sz w:val="18"/>
          <w:szCs w:val="18"/>
          <w:lang w:val="nl-NL"/>
        </w:rPr>
        <w:t>4</w:t>
      </w:r>
      <w:r>
        <w:rPr>
          <w:rFonts w:ascii="Verdana" w:hAnsi="Verdana"/>
          <w:sz w:val="18"/>
          <w:szCs w:val="18"/>
          <w:lang w:val="nl-NL"/>
        </w:rPr>
        <w:t>000 euro</w:t>
      </w:r>
    </w:p>
    <w:p w14:paraId="58F7E54E" w14:textId="77777777" w:rsidR="00517919" w:rsidRDefault="00517919" w:rsidP="00517919">
      <w:pPr>
        <w:pStyle w:val="Geenafstand"/>
        <w:rPr>
          <w:rFonts w:ascii="Verdana" w:hAnsi="Verdana"/>
          <w:sz w:val="18"/>
          <w:szCs w:val="18"/>
          <w:lang w:val="nl-NL"/>
        </w:rPr>
      </w:pPr>
    </w:p>
    <w:tbl>
      <w:tblPr>
        <w:tblStyle w:val="Tabelraster"/>
        <w:tblW w:w="0" w:type="auto"/>
        <w:tblLook w:val="04A0" w:firstRow="1" w:lastRow="0" w:firstColumn="1" w:lastColumn="0" w:noHBand="0" w:noVBand="1"/>
      </w:tblPr>
      <w:tblGrid>
        <w:gridCol w:w="4583"/>
        <w:gridCol w:w="1621"/>
      </w:tblGrid>
      <w:tr w:rsidR="00517919" w14:paraId="5F61A29C" w14:textId="77777777" w:rsidTr="00500F32">
        <w:tc>
          <w:tcPr>
            <w:tcW w:w="4583" w:type="dxa"/>
          </w:tcPr>
          <w:p w14:paraId="3924B987" w14:textId="364B224C" w:rsidR="00517919" w:rsidRDefault="00517919" w:rsidP="00500F32">
            <w:pPr>
              <w:pStyle w:val="Geenafstand"/>
              <w:rPr>
                <w:rFonts w:ascii="Verdana" w:hAnsi="Verdana"/>
                <w:sz w:val="18"/>
                <w:szCs w:val="18"/>
                <w:lang w:val="nl-NL"/>
              </w:rPr>
            </w:pPr>
            <w:r w:rsidRPr="00714C1E">
              <w:t xml:space="preserve">Totaalprijs is lager dan </w:t>
            </w:r>
            <w:r>
              <w:t>2</w:t>
            </w:r>
            <w:r>
              <w:t>12</w:t>
            </w:r>
            <w:r>
              <w:t>.000</w:t>
            </w:r>
          </w:p>
        </w:tc>
        <w:tc>
          <w:tcPr>
            <w:tcW w:w="1621" w:type="dxa"/>
          </w:tcPr>
          <w:p w14:paraId="50EE41DD" w14:textId="6DEE1180" w:rsidR="00517919" w:rsidRDefault="00517919" w:rsidP="00500F32">
            <w:pPr>
              <w:pStyle w:val="Geenafstand"/>
              <w:rPr>
                <w:rFonts w:ascii="Verdana" w:hAnsi="Verdana"/>
                <w:sz w:val="18"/>
                <w:szCs w:val="18"/>
                <w:lang w:val="nl-NL"/>
              </w:rPr>
            </w:pPr>
            <w:r>
              <w:rPr>
                <w:rFonts w:ascii="Verdana" w:hAnsi="Verdana"/>
                <w:sz w:val="18"/>
                <w:szCs w:val="18"/>
                <w:lang w:val="nl-NL"/>
              </w:rPr>
              <w:t>2</w:t>
            </w:r>
            <w:r>
              <w:rPr>
                <w:rFonts w:ascii="Verdana" w:hAnsi="Verdana"/>
                <w:sz w:val="18"/>
                <w:szCs w:val="18"/>
                <w:lang w:val="nl-NL"/>
              </w:rPr>
              <w:t xml:space="preserve">0 punten </w:t>
            </w:r>
          </w:p>
        </w:tc>
      </w:tr>
      <w:tr w:rsidR="00517919" w14:paraId="2A9E89BA" w14:textId="77777777" w:rsidTr="00500F32">
        <w:tc>
          <w:tcPr>
            <w:tcW w:w="4583" w:type="dxa"/>
          </w:tcPr>
          <w:p w14:paraId="3FA82705" w14:textId="69ACE33A" w:rsidR="00517919" w:rsidRDefault="00517919" w:rsidP="00500F32">
            <w:pPr>
              <w:pStyle w:val="Geenafstand"/>
              <w:rPr>
                <w:rFonts w:ascii="Verdana" w:hAnsi="Verdana"/>
                <w:sz w:val="18"/>
                <w:szCs w:val="18"/>
                <w:lang w:val="nl-NL"/>
              </w:rPr>
            </w:pPr>
            <w:r w:rsidRPr="00714C1E">
              <w:t xml:space="preserve">Totaalprijs is lager dan </w:t>
            </w:r>
            <w:r>
              <w:t>2</w:t>
            </w:r>
            <w:r>
              <w:t>16</w:t>
            </w:r>
            <w:r>
              <w:t>.000</w:t>
            </w:r>
          </w:p>
        </w:tc>
        <w:tc>
          <w:tcPr>
            <w:tcW w:w="1621" w:type="dxa"/>
          </w:tcPr>
          <w:p w14:paraId="30EDB752" w14:textId="49EF7CAA" w:rsidR="00517919" w:rsidRDefault="00517919" w:rsidP="00500F32">
            <w:pPr>
              <w:pStyle w:val="Geenafstand"/>
              <w:rPr>
                <w:rFonts w:ascii="Verdana" w:hAnsi="Verdana"/>
                <w:sz w:val="18"/>
                <w:szCs w:val="18"/>
                <w:lang w:val="nl-NL"/>
              </w:rPr>
            </w:pPr>
            <w:r>
              <w:rPr>
                <w:rFonts w:ascii="Verdana" w:hAnsi="Verdana"/>
                <w:sz w:val="18"/>
                <w:szCs w:val="18"/>
                <w:lang w:val="nl-NL"/>
              </w:rPr>
              <w:t>18</w:t>
            </w:r>
            <w:r>
              <w:rPr>
                <w:rFonts w:ascii="Verdana" w:hAnsi="Verdana"/>
                <w:sz w:val="18"/>
                <w:szCs w:val="18"/>
                <w:lang w:val="nl-NL"/>
              </w:rPr>
              <w:t xml:space="preserve"> punten</w:t>
            </w:r>
          </w:p>
        </w:tc>
      </w:tr>
      <w:tr w:rsidR="00517919" w14:paraId="49BBB42C" w14:textId="77777777" w:rsidTr="00500F32">
        <w:tc>
          <w:tcPr>
            <w:tcW w:w="4583" w:type="dxa"/>
          </w:tcPr>
          <w:p w14:paraId="1F165C3F" w14:textId="7F3EAB61" w:rsidR="00517919" w:rsidRDefault="00517919" w:rsidP="00500F32">
            <w:pPr>
              <w:pStyle w:val="Geenafstand"/>
              <w:rPr>
                <w:rFonts w:ascii="Verdana" w:hAnsi="Verdana"/>
                <w:sz w:val="18"/>
                <w:szCs w:val="18"/>
                <w:lang w:val="nl-NL"/>
              </w:rPr>
            </w:pPr>
            <w:r w:rsidRPr="00714C1E">
              <w:t xml:space="preserve">Totaalprijs is lager dan </w:t>
            </w:r>
            <w:r>
              <w:t>2</w:t>
            </w:r>
            <w:r>
              <w:t>20</w:t>
            </w:r>
            <w:r>
              <w:t>.000</w:t>
            </w:r>
          </w:p>
        </w:tc>
        <w:tc>
          <w:tcPr>
            <w:tcW w:w="1621" w:type="dxa"/>
          </w:tcPr>
          <w:p w14:paraId="37DD8ECA" w14:textId="65D96271" w:rsidR="00517919" w:rsidRDefault="00517919" w:rsidP="00500F32">
            <w:pPr>
              <w:pStyle w:val="Geenafstand"/>
              <w:rPr>
                <w:rFonts w:ascii="Verdana" w:hAnsi="Verdana"/>
                <w:sz w:val="18"/>
                <w:szCs w:val="18"/>
                <w:lang w:val="nl-NL"/>
              </w:rPr>
            </w:pPr>
            <w:r>
              <w:rPr>
                <w:rFonts w:ascii="Verdana" w:hAnsi="Verdana"/>
                <w:sz w:val="18"/>
                <w:szCs w:val="18"/>
                <w:lang w:val="nl-NL"/>
              </w:rPr>
              <w:t>16</w:t>
            </w:r>
            <w:r>
              <w:rPr>
                <w:rFonts w:ascii="Verdana" w:hAnsi="Verdana"/>
                <w:sz w:val="18"/>
                <w:szCs w:val="18"/>
                <w:lang w:val="nl-NL"/>
              </w:rPr>
              <w:t xml:space="preserve"> punten</w:t>
            </w:r>
          </w:p>
        </w:tc>
      </w:tr>
      <w:tr w:rsidR="00517919" w14:paraId="483AEAE0" w14:textId="77777777" w:rsidTr="00500F32">
        <w:tc>
          <w:tcPr>
            <w:tcW w:w="4583" w:type="dxa"/>
          </w:tcPr>
          <w:p w14:paraId="40FBDF31" w14:textId="61D7BEBE" w:rsidR="00517919" w:rsidRDefault="00517919" w:rsidP="00500F32">
            <w:pPr>
              <w:pStyle w:val="Geenafstand"/>
              <w:rPr>
                <w:rFonts w:ascii="Verdana" w:hAnsi="Verdana"/>
                <w:sz w:val="18"/>
                <w:szCs w:val="18"/>
                <w:lang w:val="nl-NL"/>
              </w:rPr>
            </w:pPr>
            <w:r w:rsidRPr="00714C1E">
              <w:t xml:space="preserve">Totaalprijs is lager dan </w:t>
            </w:r>
            <w:r>
              <w:t>2</w:t>
            </w:r>
            <w:r>
              <w:t>24</w:t>
            </w:r>
            <w:r>
              <w:t>.000</w:t>
            </w:r>
          </w:p>
        </w:tc>
        <w:tc>
          <w:tcPr>
            <w:tcW w:w="1621" w:type="dxa"/>
          </w:tcPr>
          <w:p w14:paraId="19AE2129" w14:textId="0154800A" w:rsidR="00517919" w:rsidRDefault="00517919" w:rsidP="00500F32">
            <w:pPr>
              <w:pStyle w:val="Geenafstand"/>
              <w:rPr>
                <w:rFonts w:ascii="Verdana" w:hAnsi="Verdana"/>
                <w:sz w:val="18"/>
                <w:szCs w:val="18"/>
                <w:lang w:val="nl-NL"/>
              </w:rPr>
            </w:pPr>
            <w:r>
              <w:rPr>
                <w:rFonts w:ascii="Verdana" w:hAnsi="Verdana"/>
                <w:sz w:val="18"/>
                <w:szCs w:val="18"/>
                <w:lang w:val="nl-NL"/>
              </w:rPr>
              <w:t>14</w:t>
            </w:r>
            <w:r>
              <w:rPr>
                <w:rFonts w:ascii="Verdana" w:hAnsi="Verdana"/>
                <w:sz w:val="18"/>
                <w:szCs w:val="18"/>
                <w:lang w:val="nl-NL"/>
              </w:rPr>
              <w:t xml:space="preserve"> punten</w:t>
            </w:r>
          </w:p>
        </w:tc>
      </w:tr>
      <w:tr w:rsidR="00517919" w14:paraId="39E088A6" w14:textId="77777777" w:rsidTr="00500F32">
        <w:tc>
          <w:tcPr>
            <w:tcW w:w="4583" w:type="dxa"/>
          </w:tcPr>
          <w:p w14:paraId="17516A12" w14:textId="180702E1" w:rsidR="00517919" w:rsidRPr="00CB52F8" w:rsidRDefault="00517919" w:rsidP="00500F32">
            <w:pPr>
              <w:pStyle w:val="Geenafstand"/>
              <w:rPr>
                <w:rFonts w:ascii="Verdana" w:hAnsi="Verdana"/>
                <w:sz w:val="18"/>
                <w:szCs w:val="18"/>
                <w:lang w:val="nl-NL"/>
              </w:rPr>
            </w:pPr>
            <w:r w:rsidRPr="00F52F4C">
              <w:t xml:space="preserve">Totaalprijs is lager dan </w:t>
            </w:r>
            <w:r>
              <w:t>2</w:t>
            </w:r>
            <w:r>
              <w:t>28</w:t>
            </w:r>
            <w:r w:rsidRPr="00F52F4C">
              <w:t>.000</w:t>
            </w:r>
          </w:p>
        </w:tc>
        <w:tc>
          <w:tcPr>
            <w:tcW w:w="1621" w:type="dxa"/>
          </w:tcPr>
          <w:p w14:paraId="295EEE16" w14:textId="20C1B6CD" w:rsidR="00517919" w:rsidRDefault="00517919" w:rsidP="00500F32">
            <w:pPr>
              <w:pStyle w:val="Geenafstand"/>
              <w:rPr>
                <w:rFonts w:ascii="Verdana" w:hAnsi="Verdana"/>
                <w:sz w:val="18"/>
                <w:szCs w:val="18"/>
                <w:lang w:val="nl-NL"/>
              </w:rPr>
            </w:pPr>
            <w:r>
              <w:t>12</w:t>
            </w:r>
            <w:r w:rsidRPr="00F52F4C">
              <w:t xml:space="preserve"> punten</w:t>
            </w:r>
          </w:p>
        </w:tc>
      </w:tr>
      <w:tr w:rsidR="00517919" w14:paraId="118D7AEE" w14:textId="77777777" w:rsidTr="00500F32">
        <w:tc>
          <w:tcPr>
            <w:tcW w:w="4583" w:type="dxa"/>
          </w:tcPr>
          <w:p w14:paraId="75E72D28" w14:textId="074EE2E8" w:rsidR="00517919" w:rsidRDefault="00517919" w:rsidP="00500F32">
            <w:pPr>
              <w:pStyle w:val="Geenafstand"/>
              <w:rPr>
                <w:rFonts w:ascii="Verdana" w:hAnsi="Verdana"/>
                <w:sz w:val="18"/>
                <w:szCs w:val="18"/>
                <w:lang w:val="nl-NL"/>
              </w:rPr>
            </w:pPr>
            <w:r w:rsidRPr="00F52F4C">
              <w:t xml:space="preserve">Totaalprijs is lager dan </w:t>
            </w:r>
            <w:r>
              <w:t>2</w:t>
            </w:r>
            <w:r>
              <w:t>32</w:t>
            </w:r>
            <w:r w:rsidRPr="00F52F4C">
              <w:t>.000</w:t>
            </w:r>
          </w:p>
        </w:tc>
        <w:tc>
          <w:tcPr>
            <w:tcW w:w="1621" w:type="dxa"/>
          </w:tcPr>
          <w:p w14:paraId="40BC441A" w14:textId="50F5BA46" w:rsidR="00517919" w:rsidRDefault="00517919" w:rsidP="00500F32">
            <w:pPr>
              <w:pStyle w:val="Geenafstand"/>
              <w:rPr>
                <w:rFonts w:ascii="Verdana" w:hAnsi="Verdana"/>
                <w:sz w:val="18"/>
                <w:szCs w:val="18"/>
                <w:lang w:val="nl-NL"/>
              </w:rPr>
            </w:pPr>
            <w:r>
              <w:t>10</w:t>
            </w:r>
            <w:r w:rsidRPr="00F52F4C">
              <w:t xml:space="preserve"> punten</w:t>
            </w:r>
          </w:p>
        </w:tc>
      </w:tr>
      <w:tr w:rsidR="00517919" w14:paraId="719478C8" w14:textId="77777777" w:rsidTr="00500F32">
        <w:tc>
          <w:tcPr>
            <w:tcW w:w="4583" w:type="dxa"/>
          </w:tcPr>
          <w:p w14:paraId="7BB1BBFF" w14:textId="735AE849" w:rsidR="00517919" w:rsidRDefault="00517919" w:rsidP="00500F32">
            <w:pPr>
              <w:pStyle w:val="Geenafstand"/>
              <w:rPr>
                <w:rFonts w:ascii="Verdana" w:hAnsi="Verdana"/>
                <w:sz w:val="18"/>
                <w:szCs w:val="18"/>
                <w:lang w:val="nl-NL"/>
              </w:rPr>
            </w:pPr>
            <w:r w:rsidRPr="00F52F4C">
              <w:t xml:space="preserve">Totaalprijs is lager dan </w:t>
            </w:r>
            <w:r>
              <w:t>2</w:t>
            </w:r>
            <w:r>
              <w:t>36</w:t>
            </w:r>
            <w:r w:rsidRPr="00F52F4C">
              <w:t>000</w:t>
            </w:r>
          </w:p>
        </w:tc>
        <w:tc>
          <w:tcPr>
            <w:tcW w:w="1621" w:type="dxa"/>
          </w:tcPr>
          <w:p w14:paraId="6C862709" w14:textId="2A9CB3A8" w:rsidR="00517919" w:rsidRDefault="00517919" w:rsidP="00500F32">
            <w:pPr>
              <w:pStyle w:val="Geenafstand"/>
              <w:rPr>
                <w:rFonts w:ascii="Verdana" w:hAnsi="Verdana"/>
                <w:sz w:val="18"/>
                <w:szCs w:val="18"/>
                <w:lang w:val="nl-NL"/>
              </w:rPr>
            </w:pPr>
            <w:r>
              <w:t>8</w:t>
            </w:r>
            <w:r w:rsidR="00B73A38">
              <w:t xml:space="preserve">  </w:t>
            </w:r>
            <w:r w:rsidRPr="00F52F4C">
              <w:t xml:space="preserve"> punten</w:t>
            </w:r>
          </w:p>
        </w:tc>
      </w:tr>
      <w:tr w:rsidR="00517919" w14:paraId="5D15C417" w14:textId="77777777" w:rsidTr="00500F32">
        <w:tc>
          <w:tcPr>
            <w:tcW w:w="4583" w:type="dxa"/>
          </w:tcPr>
          <w:p w14:paraId="67EA7BE0" w14:textId="2ECD8E8A" w:rsidR="00517919" w:rsidRDefault="00517919" w:rsidP="00500F32">
            <w:pPr>
              <w:pStyle w:val="Geenafstand"/>
              <w:rPr>
                <w:rFonts w:ascii="Verdana" w:hAnsi="Verdana"/>
                <w:sz w:val="18"/>
                <w:szCs w:val="18"/>
                <w:lang w:val="nl-NL"/>
              </w:rPr>
            </w:pPr>
            <w:r w:rsidRPr="00F52F4C">
              <w:t xml:space="preserve">Totaalprijs is lager dan </w:t>
            </w:r>
            <w:r>
              <w:t>24</w:t>
            </w:r>
            <w:r>
              <w:t>0</w:t>
            </w:r>
            <w:r>
              <w:t>.</w:t>
            </w:r>
            <w:r w:rsidRPr="00F52F4C">
              <w:t>000</w:t>
            </w:r>
          </w:p>
        </w:tc>
        <w:tc>
          <w:tcPr>
            <w:tcW w:w="1621" w:type="dxa"/>
          </w:tcPr>
          <w:p w14:paraId="299F3DE2" w14:textId="4B5A807D" w:rsidR="00517919" w:rsidRDefault="00517919" w:rsidP="00500F32">
            <w:pPr>
              <w:pStyle w:val="Geenafstand"/>
              <w:rPr>
                <w:rFonts w:ascii="Verdana" w:hAnsi="Verdana"/>
                <w:sz w:val="18"/>
                <w:szCs w:val="18"/>
                <w:lang w:val="nl-NL"/>
              </w:rPr>
            </w:pPr>
            <w:r>
              <w:t>6</w:t>
            </w:r>
            <w:r w:rsidR="00B73A38">
              <w:t xml:space="preserve">  </w:t>
            </w:r>
            <w:r w:rsidRPr="00F52F4C">
              <w:t xml:space="preserve"> punten</w:t>
            </w:r>
          </w:p>
        </w:tc>
      </w:tr>
      <w:tr w:rsidR="00517919" w14:paraId="7C354A3D" w14:textId="77777777" w:rsidTr="00500F32">
        <w:tc>
          <w:tcPr>
            <w:tcW w:w="4583" w:type="dxa"/>
          </w:tcPr>
          <w:p w14:paraId="2710A104" w14:textId="1B70F696" w:rsidR="00517919" w:rsidRDefault="00517919" w:rsidP="00500F32">
            <w:pPr>
              <w:pStyle w:val="Geenafstand"/>
              <w:rPr>
                <w:rFonts w:ascii="Verdana" w:hAnsi="Verdana"/>
                <w:sz w:val="18"/>
                <w:szCs w:val="18"/>
                <w:lang w:val="nl-NL"/>
              </w:rPr>
            </w:pPr>
            <w:r w:rsidRPr="00F52F4C">
              <w:t xml:space="preserve">Totaalprijs is lager dan </w:t>
            </w:r>
            <w:r>
              <w:t>24</w:t>
            </w:r>
            <w:r>
              <w:t>4</w:t>
            </w:r>
            <w:r w:rsidRPr="00F52F4C">
              <w:t>.000</w:t>
            </w:r>
          </w:p>
        </w:tc>
        <w:tc>
          <w:tcPr>
            <w:tcW w:w="1621" w:type="dxa"/>
          </w:tcPr>
          <w:p w14:paraId="43FDD731" w14:textId="235E05D8" w:rsidR="00517919" w:rsidRDefault="00517919" w:rsidP="00500F32">
            <w:pPr>
              <w:pStyle w:val="Geenafstand"/>
              <w:rPr>
                <w:rFonts w:ascii="Verdana" w:hAnsi="Verdana"/>
                <w:sz w:val="18"/>
                <w:szCs w:val="18"/>
                <w:lang w:val="nl-NL"/>
              </w:rPr>
            </w:pPr>
            <w:r>
              <w:t>4</w:t>
            </w:r>
            <w:r w:rsidR="00B73A38">
              <w:t xml:space="preserve">  </w:t>
            </w:r>
            <w:r w:rsidRPr="00F52F4C">
              <w:t xml:space="preserve"> punten</w:t>
            </w:r>
          </w:p>
        </w:tc>
      </w:tr>
      <w:tr w:rsidR="00517919" w14:paraId="58BF940E" w14:textId="77777777" w:rsidTr="00500F32">
        <w:tc>
          <w:tcPr>
            <w:tcW w:w="4583" w:type="dxa"/>
          </w:tcPr>
          <w:p w14:paraId="236E0564" w14:textId="77777777" w:rsidR="00517919" w:rsidRDefault="00517919" w:rsidP="00500F32">
            <w:pPr>
              <w:pStyle w:val="Geenafstand"/>
              <w:rPr>
                <w:rFonts w:ascii="Verdana" w:hAnsi="Verdana"/>
                <w:sz w:val="18"/>
                <w:szCs w:val="18"/>
                <w:lang w:val="nl-NL"/>
              </w:rPr>
            </w:pPr>
            <w:r w:rsidRPr="00F52F4C">
              <w:t xml:space="preserve">Totaalprijs is lager dan </w:t>
            </w:r>
            <w:r>
              <w:t>248.</w:t>
            </w:r>
            <w:r w:rsidRPr="00F52F4C">
              <w:t>000</w:t>
            </w:r>
          </w:p>
        </w:tc>
        <w:tc>
          <w:tcPr>
            <w:tcW w:w="1621" w:type="dxa"/>
          </w:tcPr>
          <w:p w14:paraId="4ED1914A" w14:textId="14B30E6D" w:rsidR="00517919" w:rsidRDefault="00517919" w:rsidP="00500F32">
            <w:pPr>
              <w:pStyle w:val="Geenafstand"/>
              <w:rPr>
                <w:rFonts w:ascii="Verdana" w:hAnsi="Verdana"/>
                <w:sz w:val="18"/>
                <w:szCs w:val="18"/>
                <w:lang w:val="nl-NL"/>
              </w:rPr>
            </w:pPr>
            <w:r>
              <w:t xml:space="preserve">2 </w:t>
            </w:r>
            <w:r w:rsidR="00B73A38">
              <w:t xml:space="preserve">  </w:t>
            </w:r>
            <w:r w:rsidRPr="00F52F4C">
              <w:t>punt</w:t>
            </w:r>
          </w:p>
        </w:tc>
      </w:tr>
      <w:tr w:rsidR="00517919" w14:paraId="472A6E0E" w14:textId="77777777" w:rsidTr="00500F32">
        <w:tc>
          <w:tcPr>
            <w:tcW w:w="4583" w:type="dxa"/>
          </w:tcPr>
          <w:p w14:paraId="489FC490" w14:textId="77777777" w:rsidR="00517919" w:rsidRDefault="00517919" w:rsidP="00500F32">
            <w:pPr>
              <w:pStyle w:val="Geenafstand"/>
              <w:rPr>
                <w:rFonts w:ascii="Verdana" w:hAnsi="Verdana"/>
                <w:sz w:val="18"/>
                <w:szCs w:val="18"/>
                <w:lang w:val="nl-NL"/>
              </w:rPr>
            </w:pPr>
            <w:r w:rsidRPr="00F52F4C">
              <w:t xml:space="preserve">Totaalprijs is  </w:t>
            </w:r>
            <w:r>
              <w:t>248</w:t>
            </w:r>
            <w:r w:rsidRPr="00F52F4C">
              <w:t>.000</w:t>
            </w:r>
            <w:r>
              <w:t xml:space="preserve"> of </w:t>
            </w:r>
            <w:proofErr w:type="spellStart"/>
            <w:r>
              <w:t>hoger</w:t>
            </w:r>
            <w:proofErr w:type="spellEnd"/>
          </w:p>
        </w:tc>
        <w:tc>
          <w:tcPr>
            <w:tcW w:w="1621" w:type="dxa"/>
          </w:tcPr>
          <w:p w14:paraId="34449C3C" w14:textId="27FD8C27" w:rsidR="00517919" w:rsidRDefault="00517919" w:rsidP="00500F32">
            <w:pPr>
              <w:pStyle w:val="Geenafstand"/>
              <w:rPr>
                <w:rFonts w:ascii="Verdana" w:hAnsi="Verdana"/>
                <w:sz w:val="18"/>
                <w:szCs w:val="18"/>
                <w:lang w:val="nl-NL"/>
              </w:rPr>
            </w:pPr>
            <w:r w:rsidRPr="00F52F4C">
              <w:t>0</w:t>
            </w:r>
            <w:r w:rsidR="00B73A38">
              <w:t xml:space="preserve">  </w:t>
            </w:r>
            <w:r w:rsidRPr="00F52F4C">
              <w:t xml:space="preserve"> punt</w:t>
            </w:r>
          </w:p>
        </w:tc>
      </w:tr>
    </w:tbl>
    <w:p w14:paraId="54E814E8" w14:textId="6676F2D4" w:rsidR="00517919" w:rsidRDefault="00517919" w:rsidP="009336D6">
      <w:pPr>
        <w:pStyle w:val="Geenafstand"/>
        <w:rPr>
          <w:rFonts w:ascii="Verdana" w:hAnsi="Verdana"/>
          <w:sz w:val="18"/>
          <w:szCs w:val="18"/>
          <w:lang w:val="nl-NL"/>
        </w:rPr>
      </w:pPr>
    </w:p>
    <w:p w14:paraId="41B00BE6" w14:textId="3F55840B" w:rsidR="002D5121" w:rsidRPr="002D5121" w:rsidRDefault="002D5121" w:rsidP="002D5121">
      <w:pPr>
        <w:pStyle w:val="Kop1"/>
        <w:rPr>
          <w:lang w:eastAsia="nl-NL"/>
        </w:rPr>
      </w:pPr>
      <w:bookmarkStart w:id="39" w:name="_Toc56415518"/>
      <w:r>
        <w:rPr>
          <w:lang w:eastAsia="nl-NL"/>
        </w:rPr>
        <w:t>Beoordeling Inschrijving</w:t>
      </w:r>
      <w:bookmarkEnd w:id="39"/>
    </w:p>
    <w:p w14:paraId="19C54049" w14:textId="77777777" w:rsidR="002D5121" w:rsidRDefault="002D5121" w:rsidP="008F0F42">
      <w:pPr>
        <w:pStyle w:val="Kop2"/>
        <w:keepLines w:val="0"/>
        <w:numPr>
          <w:ilvl w:val="1"/>
          <w:numId w:val="32"/>
        </w:numPr>
        <w:tabs>
          <w:tab w:val="left" w:pos="540"/>
        </w:tabs>
        <w:spacing w:before="240" w:after="60"/>
        <w:rPr>
          <w:rFonts w:eastAsia="Times New Roman" w:cs="Arial"/>
          <w:iCs/>
          <w:sz w:val="18"/>
          <w:szCs w:val="18"/>
          <w:lang w:val="nl-NL" w:eastAsia="nl-NL"/>
        </w:rPr>
      </w:pPr>
      <w:bookmarkStart w:id="40" w:name="_Toc56415519"/>
      <w:r>
        <w:rPr>
          <w:rFonts w:eastAsia="Times New Roman" w:cs="Arial"/>
          <w:iCs/>
          <w:sz w:val="18"/>
          <w:szCs w:val="18"/>
          <w:lang w:val="nl-NL" w:eastAsia="nl-NL"/>
        </w:rPr>
        <w:t>Beoordelen volledige en rechtsgeldige Inschrijving</w:t>
      </w:r>
      <w:bookmarkEnd w:id="40"/>
    </w:p>
    <w:p w14:paraId="3F40002B" w14:textId="77777777" w:rsidR="002D5121" w:rsidRPr="002D5121" w:rsidRDefault="002D5121" w:rsidP="002D5121">
      <w:pPr>
        <w:rPr>
          <w:rFonts w:ascii="Verdana" w:hAnsi="Verdana"/>
          <w:sz w:val="18"/>
          <w:szCs w:val="18"/>
          <w:lang w:val="nl-NL"/>
        </w:rPr>
      </w:pPr>
      <w:r w:rsidRPr="002D5121">
        <w:rPr>
          <w:rFonts w:ascii="Verdana" w:hAnsi="Verdana"/>
          <w:sz w:val="18"/>
          <w:szCs w:val="18"/>
          <w:lang w:val="nl-NL"/>
        </w:rPr>
        <w:t>De Inschrijving zal op onderstaande procedurele punten worden beoordeeld:</w:t>
      </w:r>
    </w:p>
    <w:p w14:paraId="15534EAF" w14:textId="77777777" w:rsidR="002D5121" w:rsidRPr="002D5121" w:rsidRDefault="002D5121" w:rsidP="002D5121">
      <w:pPr>
        <w:pStyle w:val="Lijstalinea"/>
        <w:numPr>
          <w:ilvl w:val="0"/>
          <w:numId w:val="18"/>
        </w:numPr>
        <w:ind w:left="426" w:hanging="284"/>
        <w:rPr>
          <w:szCs w:val="18"/>
        </w:rPr>
      </w:pPr>
      <w:r w:rsidRPr="002D5121">
        <w:rPr>
          <w:szCs w:val="18"/>
        </w:rPr>
        <w:lastRenderedPageBreak/>
        <w:t>Volledigheid inzake de aan te leveren documenten (zie de checklist in paragraaf “Vorm en inhoud van de Inschrijving”</w:t>
      </w:r>
      <w:r w:rsidR="0089347E">
        <w:rPr>
          <w:szCs w:val="18"/>
        </w:rPr>
        <w:t xml:space="preserve"> in hoofdstuk 7</w:t>
      </w:r>
      <w:r w:rsidRPr="002D5121">
        <w:rPr>
          <w:szCs w:val="18"/>
        </w:rPr>
        <w:t>).</w:t>
      </w:r>
    </w:p>
    <w:p w14:paraId="37FE59FB" w14:textId="77777777" w:rsidR="002D5121" w:rsidRPr="002D5121" w:rsidRDefault="002D5121" w:rsidP="002D5121">
      <w:pPr>
        <w:pStyle w:val="Lijstalinea"/>
        <w:numPr>
          <w:ilvl w:val="0"/>
          <w:numId w:val="18"/>
        </w:numPr>
        <w:ind w:left="426" w:hanging="284"/>
        <w:rPr>
          <w:szCs w:val="18"/>
        </w:rPr>
      </w:pPr>
      <w:r w:rsidRPr="002D5121">
        <w:rPr>
          <w:szCs w:val="18"/>
        </w:rPr>
        <w:t>Juiste en volledige informatie, zonder wijzigingen op de door de Aanbestedende dienst verstrekte documenten.</w:t>
      </w:r>
    </w:p>
    <w:p w14:paraId="33CEB3D2" w14:textId="7BEBBF56" w:rsidR="002D5121" w:rsidRPr="002D5121" w:rsidRDefault="00254F6E" w:rsidP="002D5121">
      <w:pPr>
        <w:pStyle w:val="Lijstalinea"/>
        <w:numPr>
          <w:ilvl w:val="0"/>
          <w:numId w:val="18"/>
        </w:numPr>
        <w:ind w:left="426" w:hanging="284"/>
        <w:rPr>
          <w:szCs w:val="18"/>
        </w:rPr>
      </w:pPr>
      <w:r>
        <w:rPr>
          <w:szCs w:val="18"/>
        </w:rPr>
        <w:t>Bevat geen v</w:t>
      </w:r>
      <w:r w:rsidR="002D5121" w:rsidRPr="002D5121">
        <w:rPr>
          <w:szCs w:val="18"/>
        </w:rPr>
        <w:t xml:space="preserve">oorbehouden van de Inschrijver (zoals: </w:t>
      </w:r>
      <w:r>
        <w:rPr>
          <w:szCs w:val="18"/>
        </w:rPr>
        <w:t xml:space="preserve">het van toepassing verklaren van </w:t>
      </w:r>
      <w:r w:rsidR="002D5121" w:rsidRPr="002D5121">
        <w:rPr>
          <w:szCs w:val="18"/>
        </w:rPr>
        <w:t>eigen voorwaarden).</w:t>
      </w:r>
    </w:p>
    <w:p w14:paraId="1BD55DA0" w14:textId="77777777" w:rsidR="002D5121" w:rsidRPr="002D5121" w:rsidRDefault="002D5121" w:rsidP="002D5121">
      <w:pPr>
        <w:pStyle w:val="Lijstalinea"/>
        <w:numPr>
          <w:ilvl w:val="0"/>
          <w:numId w:val="18"/>
        </w:numPr>
        <w:ind w:left="426" w:hanging="284"/>
        <w:rPr>
          <w:szCs w:val="18"/>
        </w:rPr>
      </w:pPr>
      <w:r w:rsidRPr="002D5121">
        <w:rPr>
          <w:szCs w:val="18"/>
        </w:rPr>
        <w:t xml:space="preserve">Rechtsgeldige ondertekening en volledige invulling van het  ‘Uniform Europees Aanbestedingsdocument’. </w:t>
      </w:r>
      <w:r w:rsidRPr="002D5121">
        <w:rPr>
          <w:szCs w:val="18"/>
        </w:rPr>
        <w:br/>
      </w:r>
    </w:p>
    <w:p w14:paraId="637590E6" w14:textId="24727369" w:rsidR="002D5121" w:rsidRPr="002D5121" w:rsidRDefault="002D5121" w:rsidP="002D5121">
      <w:pPr>
        <w:rPr>
          <w:rFonts w:ascii="Verdana" w:hAnsi="Verdana"/>
          <w:sz w:val="18"/>
          <w:szCs w:val="18"/>
          <w:lang w:val="nl-NL"/>
        </w:rPr>
      </w:pPr>
      <w:r w:rsidRPr="002D5121">
        <w:rPr>
          <w:rFonts w:ascii="Verdana" w:hAnsi="Verdana"/>
          <w:sz w:val="18"/>
          <w:szCs w:val="18"/>
          <w:lang w:val="nl-NL"/>
        </w:rPr>
        <w:t xml:space="preserve">De Inschrijving </w:t>
      </w:r>
      <w:r w:rsidR="00E86596">
        <w:rPr>
          <w:rFonts w:ascii="Verdana" w:hAnsi="Verdana"/>
          <w:sz w:val="18"/>
          <w:szCs w:val="18"/>
          <w:lang w:val="nl-NL"/>
        </w:rPr>
        <w:t>z</w:t>
      </w:r>
      <w:r w:rsidR="0096103E">
        <w:rPr>
          <w:rFonts w:ascii="Verdana" w:hAnsi="Verdana"/>
          <w:sz w:val="18"/>
          <w:szCs w:val="18"/>
          <w:lang w:val="nl-NL"/>
        </w:rPr>
        <w:t>a</w:t>
      </w:r>
      <w:r w:rsidR="008432C4">
        <w:rPr>
          <w:rFonts w:ascii="Verdana" w:hAnsi="Verdana"/>
          <w:sz w:val="18"/>
          <w:szCs w:val="18"/>
          <w:lang w:val="nl-NL"/>
        </w:rPr>
        <w:t xml:space="preserve">l </w:t>
      </w:r>
      <w:r w:rsidRPr="002D5121">
        <w:rPr>
          <w:rFonts w:ascii="Verdana" w:hAnsi="Verdana"/>
          <w:sz w:val="18"/>
          <w:szCs w:val="18"/>
          <w:lang w:val="nl-NL"/>
        </w:rPr>
        <w:t>van verdere deelname aan deze aanbesteding worden uitgesloten en niet verder worden beoordeeld indien niet aan bovenstaande eisen is voldaan</w:t>
      </w:r>
      <w:r w:rsidR="008432C4">
        <w:rPr>
          <w:rFonts w:ascii="Verdana" w:hAnsi="Verdana"/>
          <w:sz w:val="18"/>
          <w:szCs w:val="18"/>
          <w:lang w:val="nl-NL"/>
        </w:rPr>
        <w:t>, tenzij (binnen de grenzen van het aanbestedingsrecht) correctie is toegestaan</w:t>
      </w:r>
      <w:r w:rsidRPr="002D5121">
        <w:rPr>
          <w:rFonts w:ascii="Verdana" w:hAnsi="Verdana"/>
          <w:sz w:val="18"/>
          <w:szCs w:val="18"/>
          <w:lang w:val="nl-NL"/>
        </w:rPr>
        <w:t>.</w:t>
      </w:r>
    </w:p>
    <w:p w14:paraId="3044B63A" w14:textId="77777777" w:rsidR="002D5121" w:rsidRDefault="002D5121" w:rsidP="002D5121">
      <w:pPr>
        <w:pStyle w:val="Kop2"/>
        <w:keepLines w:val="0"/>
        <w:numPr>
          <w:ilvl w:val="1"/>
          <w:numId w:val="17"/>
        </w:numPr>
        <w:tabs>
          <w:tab w:val="left" w:pos="540"/>
        </w:tabs>
        <w:spacing w:before="240" w:after="60"/>
        <w:rPr>
          <w:rFonts w:eastAsia="Times New Roman" w:cs="Arial"/>
          <w:iCs/>
          <w:sz w:val="18"/>
          <w:szCs w:val="18"/>
          <w:lang w:val="nl-NL" w:eastAsia="nl-NL"/>
        </w:rPr>
      </w:pPr>
      <w:bookmarkStart w:id="41" w:name="_Toc56415520"/>
      <w:r>
        <w:rPr>
          <w:rFonts w:eastAsia="Times New Roman" w:cs="Arial"/>
          <w:iCs/>
          <w:sz w:val="18"/>
          <w:szCs w:val="18"/>
          <w:lang w:val="nl-NL" w:eastAsia="nl-NL"/>
        </w:rPr>
        <w:t>Beoordelen eisen van de opdracht</w:t>
      </w:r>
      <w:bookmarkEnd w:id="41"/>
    </w:p>
    <w:p w14:paraId="570F8D69" w14:textId="77777777" w:rsidR="002D5121" w:rsidRPr="008F0F42" w:rsidRDefault="002D5121" w:rsidP="002D5121">
      <w:pPr>
        <w:pStyle w:val="Geenafstand"/>
        <w:rPr>
          <w:rFonts w:ascii="Verdana" w:hAnsi="Verdana"/>
          <w:sz w:val="18"/>
          <w:szCs w:val="18"/>
          <w:lang w:val="nl-NL"/>
        </w:rPr>
      </w:pPr>
      <w:r w:rsidRPr="008F0F42">
        <w:rPr>
          <w:rFonts w:ascii="Verdana" w:hAnsi="Verdana"/>
          <w:sz w:val="18"/>
          <w:szCs w:val="18"/>
          <w:lang w:val="nl-NL"/>
        </w:rPr>
        <w:t>Vervolgens wordt getoetst of is voldaan aan de eisen van de opdracht (hoofds</w:t>
      </w:r>
      <w:r w:rsidR="0089347E">
        <w:rPr>
          <w:rFonts w:ascii="Verdana" w:hAnsi="Verdana"/>
          <w:sz w:val="18"/>
          <w:szCs w:val="18"/>
          <w:lang w:val="nl-NL"/>
        </w:rPr>
        <w:t xml:space="preserve">tuk 3). Inschrijvingen die </w:t>
      </w:r>
      <w:r w:rsidRPr="008F0F42">
        <w:rPr>
          <w:rFonts w:ascii="Verdana" w:hAnsi="Verdana"/>
          <w:sz w:val="18"/>
          <w:szCs w:val="18"/>
          <w:lang w:val="nl-NL"/>
        </w:rPr>
        <w:t>niet aan</w:t>
      </w:r>
      <w:r w:rsidR="0089347E">
        <w:rPr>
          <w:rFonts w:ascii="Verdana" w:hAnsi="Verdana"/>
          <w:sz w:val="18"/>
          <w:szCs w:val="18"/>
          <w:lang w:val="nl-NL"/>
        </w:rPr>
        <w:t xml:space="preserve"> de eisen van de opdracht</w:t>
      </w:r>
      <w:r w:rsidRPr="008F0F42">
        <w:rPr>
          <w:rFonts w:ascii="Verdana" w:hAnsi="Verdana"/>
          <w:sz w:val="18"/>
          <w:szCs w:val="18"/>
          <w:lang w:val="nl-NL"/>
        </w:rPr>
        <w:t xml:space="preserve"> voldoen, worden uitgesloten van verdere deelname aan de aanbesteding.</w:t>
      </w:r>
    </w:p>
    <w:p w14:paraId="0AB0D3C8" w14:textId="77777777" w:rsidR="002D5121" w:rsidRDefault="002D5121" w:rsidP="002D5121">
      <w:pPr>
        <w:pStyle w:val="Kop2"/>
        <w:keepLines w:val="0"/>
        <w:numPr>
          <w:ilvl w:val="1"/>
          <w:numId w:val="17"/>
        </w:numPr>
        <w:tabs>
          <w:tab w:val="left" w:pos="540"/>
        </w:tabs>
        <w:spacing w:before="240" w:after="60"/>
        <w:rPr>
          <w:rFonts w:eastAsia="Times New Roman" w:cs="Arial"/>
          <w:iCs/>
          <w:sz w:val="18"/>
          <w:szCs w:val="18"/>
          <w:lang w:val="nl-NL" w:eastAsia="nl-NL"/>
        </w:rPr>
      </w:pPr>
      <w:bookmarkStart w:id="42" w:name="_Toc56415521"/>
      <w:r>
        <w:rPr>
          <w:rFonts w:eastAsia="Times New Roman" w:cs="Arial"/>
          <w:iCs/>
          <w:sz w:val="18"/>
          <w:szCs w:val="18"/>
          <w:lang w:val="nl-NL" w:eastAsia="nl-NL"/>
        </w:rPr>
        <w:t>Beoordelen wensen van de opdracht</w:t>
      </w:r>
      <w:bookmarkEnd w:id="42"/>
    </w:p>
    <w:p w14:paraId="3CB962F1" w14:textId="0DDB4767" w:rsidR="002D5121" w:rsidRPr="008F0F42" w:rsidRDefault="00DE4AC9" w:rsidP="002D5121">
      <w:pPr>
        <w:pStyle w:val="Geenafstand"/>
        <w:rPr>
          <w:rFonts w:ascii="Verdana" w:hAnsi="Verdana"/>
          <w:sz w:val="18"/>
          <w:szCs w:val="18"/>
          <w:lang w:val="nl-NL"/>
        </w:rPr>
      </w:pPr>
      <w:r>
        <w:rPr>
          <w:rFonts w:ascii="Verdana" w:hAnsi="Verdana"/>
          <w:sz w:val="18"/>
          <w:szCs w:val="18"/>
          <w:lang w:val="nl-NL"/>
        </w:rPr>
        <w:t>De niet uitgesloten I</w:t>
      </w:r>
      <w:r w:rsidR="002D5121" w:rsidRPr="008F0F42">
        <w:rPr>
          <w:rFonts w:ascii="Verdana" w:hAnsi="Verdana"/>
          <w:sz w:val="18"/>
          <w:szCs w:val="18"/>
          <w:lang w:val="nl-NL"/>
        </w:rPr>
        <w:t xml:space="preserve">nschrijvingen worden vervolgens </w:t>
      </w:r>
      <w:r w:rsidR="00970196">
        <w:rPr>
          <w:rFonts w:ascii="Verdana" w:hAnsi="Verdana"/>
          <w:sz w:val="18"/>
          <w:szCs w:val="18"/>
          <w:lang w:val="nl-NL"/>
        </w:rPr>
        <w:t xml:space="preserve">overeenkomstig </w:t>
      </w:r>
      <w:r w:rsidR="002D5121" w:rsidRPr="008F0F42">
        <w:rPr>
          <w:rFonts w:ascii="Verdana" w:hAnsi="Verdana"/>
          <w:sz w:val="18"/>
          <w:szCs w:val="18"/>
          <w:lang w:val="nl-NL"/>
        </w:rPr>
        <w:t xml:space="preserve">hoofdstuk 5 </w:t>
      </w:r>
      <w:r w:rsidR="00970196">
        <w:rPr>
          <w:rFonts w:ascii="Verdana" w:hAnsi="Verdana"/>
          <w:sz w:val="18"/>
          <w:szCs w:val="18"/>
          <w:lang w:val="nl-NL"/>
        </w:rPr>
        <w:t xml:space="preserve">‘Wensen en beoordeling’ </w:t>
      </w:r>
      <w:r w:rsidR="002D5121" w:rsidRPr="008F0F42">
        <w:rPr>
          <w:rFonts w:ascii="Verdana" w:hAnsi="Verdana"/>
          <w:sz w:val="18"/>
          <w:szCs w:val="18"/>
          <w:lang w:val="nl-NL"/>
        </w:rPr>
        <w:t>beoordeeld.</w:t>
      </w:r>
    </w:p>
    <w:p w14:paraId="2F1595BD" w14:textId="77777777" w:rsidR="002D5121" w:rsidRDefault="002D5121" w:rsidP="002D5121">
      <w:pPr>
        <w:pStyle w:val="Kop2"/>
        <w:keepLines w:val="0"/>
        <w:numPr>
          <w:ilvl w:val="1"/>
          <w:numId w:val="17"/>
        </w:numPr>
        <w:tabs>
          <w:tab w:val="left" w:pos="540"/>
        </w:tabs>
        <w:spacing w:before="240" w:after="60"/>
        <w:rPr>
          <w:rFonts w:eastAsia="Times New Roman" w:cs="Arial"/>
          <w:iCs/>
          <w:sz w:val="18"/>
          <w:szCs w:val="18"/>
          <w:lang w:val="nl-NL" w:eastAsia="nl-NL"/>
        </w:rPr>
      </w:pPr>
      <w:bookmarkStart w:id="43" w:name="_Toc56415522"/>
      <w:r>
        <w:rPr>
          <w:rFonts w:eastAsia="Times New Roman" w:cs="Arial"/>
          <w:iCs/>
          <w:sz w:val="18"/>
          <w:szCs w:val="18"/>
          <w:lang w:val="nl-NL" w:eastAsia="nl-NL"/>
        </w:rPr>
        <w:t>Bepaling definitieve totale eindscore</w:t>
      </w:r>
      <w:bookmarkEnd w:id="43"/>
    </w:p>
    <w:p w14:paraId="6A1E337F" w14:textId="77464E2F" w:rsidR="002D5121" w:rsidRPr="008F0F42" w:rsidRDefault="002D5121" w:rsidP="002D5121">
      <w:pPr>
        <w:pStyle w:val="Geenafstand"/>
        <w:rPr>
          <w:rFonts w:ascii="Verdana" w:hAnsi="Verdana"/>
          <w:sz w:val="18"/>
          <w:szCs w:val="18"/>
          <w:lang w:val="nl-NL"/>
        </w:rPr>
      </w:pPr>
      <w:r w:rsidRPr="008F0F42">
        <w:rPr>
          <w:rFonts w:ascii="Verdana" w:hAnsi="Verdana"/>
          <w:sz w:val="18"/>
          <w:szCs w:val="18"/>
          <w:lang w:val="nl-NL"/>
        </w:rPr>
        <w:t>Er wordt gegund op basis van de Economisch meest voordelige Inschrijving. De Economisch meest voordelige Inschrijving is de Inschrijving met d</w:t>
      </w:r>
      <w:r w:rsidRPr="00FD52A6">
        <w:rPr>
          <w:rFonts w:ascii="Verdana" w:hAnsi="Verdana"/>
          <w:sz w:val="18"/>
          <w:szCs w:val="18"/>
          <w:lang w:val="nl-NL"/>
        </w:rPr>
        <w:t>e hoogste</w:t>
      </w:r>
      <w:r w:rsidRPr="008F0F42">
        <w:rPr>
          <w:rFonts w:ascii="Verdana" w:hAnsi="Verdana"/>
          <w:sz w:val="18"/>
          <w:szCs w:val="18"/>
          <w:lang w:val="nl-NL"/>
        </w:rPr>
        <w:t xml:space="preserve"> definitieve totale eindscore. </w:t>
      </w:r>
    </w:p>
    <w:p w14:paraId="23AA860D" w14:textId="75F36A68" w:rsidR="002D5121" w:rsidRPr="008F0F42" w:rsidRDefault="002D5121" w:rsidP="002D5121">
      <w:pPr>
        <w:pStyle w:val="Geenafstand"/>
        <w:rPr>
          <w:rFonts w:ascii="Verdana" w:hAnsi="Verdana"/>
          <w:sz w:val="18"/>
          <w:szCs w:val="18"/>
          <w:lang w:val="nl-NL"/>
        </w:rPr>
      </w:pPr>
      <w:r w:rsidRPr="008F0F42">
        <w:rPr>
          <w:rFonts w:ascii="Verdana" w:hAnsi="Verdana"/>
          <w:sz w:val="18"/>
          <w:szCs w:val="18"/>
          <w:lang w:val="nl-NL"/>
        </w:rPr>
        <w:br/>
        <w:t>De definitieve totale eindscore van een Inschrijver wordt tot één cijfer achter de komma afgerond. Tot aan het moment van het bepalen van deze definitieve totale eindscore worden cijfers niet</w:t>
      </w:r>
      <w:r w:rsidR="005C175A">
        <w:rPr>
          <w:rFonts w:ascii="Verdana" w:hAnsi="Verdana"/>
          <w:sz w:val="18"/>
          <w:szCs w:val="18"/>
          <w:lang w:val="nl-NL"/>
        </w:rPr>
        <w:t xml:space="preserve"> afgerond. Indien twee of meer I</w:t>
      </w:r>
      <w:r w:rsidRPr="008F0F42">
        <w:rPr>
          <w:rFonts w:ascii="Verdana" w:hAnsi="Verdana"/>
          <w:sz w:val="18"/>
          <w:szCs w:val="18"/>
          <w:lang w:val="nl-NL"/>
        </w:rPr>
        <w:t>nschrijvers een gelijke definitieve totale eindscore hebben behaald en dit tot gevolg heeft dat de Aanbestedende dienst aa</w:t>
      </w:r>
      <w:r w:rsidR="005C175A">
        <w:rPr>
          <w:rFonts w:ascii="Verdana" w:hAnsi="Verdana"/>
          <w:sz w:val="18"/>
          <w:szCs w:val="18"/>
          <w:lang w:val="nl-NL"/>
        </w:rPr>
        <w:t xml:space="preserve">n meer dan het gewenste aantal </w:t>
      </w:r>
      <w:r w:rsidR="005C175A" w:rsidRPr="00FD52A6">
        <w:rPr>
          <w:rFonts w:ascii="Verdana" w:hAnsi="Verdana"/>
          <w:sz w:val="18"/>
          <w:szCs w:val="18"/>
          <w:lang w:val="nl-NL"/>
        </w:rPr>
        <w:t>I</w:t>
      </w:r>
      <w:r w:rsidRPr="00FD52A6">
        <w:rPr>
          <w:rFonts w:ascii="Verdana" w:hAnsi="Verdana"/>
          <w:sz w:val="18"/>
          <w:szCs w:val="18"/>
          <w:lang w:val="nl-NL"/>
        </w:rPr>
        <w:t>nschrijvers zou moeten gunnen, zal de Aanbestedende dienst gunnen aan de Inschrijver met de hoogste eindscore</w:t>
      </w:r>
      <w:r w:rsidRPr="008F0F42">
        <w:rPr>
          <w:rFonts w:ascii="Verdana" w:hAnsi="Verdana"/>
          <w:sz w:val="18"/>
          <w:szCs w:val="18"/>
          <w:lang w:val="nl-NL"/>
        </w:rPr>
        <w:t xml:space="preserve"> voor het </w:t>
      </w:r>
      <w:r w:rsidRPr="00A66765">
        <w:rPr>
          <w:rFonts w:ascii="Verdana" w:hAnsi="Verdana"/>
          <w:sz w:val="18"/>
          <w:szCs w:val="18"/>
          <w:lang w:val="nl-NL"/>
        </w:rPr>
        <w:t>subgunningscriterium</w:t>
      </w:r>
      <w:r w:rsidR="00CA25A5" w:rsidRPr="00A66765">
        <w:rPr>
          <w:rFonts w:ascii="Verdana" w:hAnsi="Verdana"/>
          <w:sz w:val="18"/>
          <w:szCs w:val="18"/>
          <w:lang w:val="nl-NL"/>
        </w:rPr>
        <w:t xml:space="preserve"> ‘plan van aanpak</w:t>
      </w:r>
      <w:r w:rsidR="00A66765" w:rsidRPr="00A66765">
        <w:rPr>
          <w:rFonts w:ascii="Verdana" w:hAnsi="Verdana"/>
          <w:sz w:val="18"/>
          <w:szCs w:val="18"/>
          <w:lang w:val="nl-NL"/>
        </w:rPr>
        <w:t>`</w:t>
      </w:r>
      <w:r w:rsidR="00CA25A5" w:rsidRPr="00A66765">
        <w:rPr>
          <w:rFonts w:ascii="Verdana" w:hAnsi="Verdana"/>
          <w:sz w:val="18"/>
          <w:szCs w:val="18"/>
          <w:lang w:val="nl-NL"/>
        </w:rPr>
        <w:t xml:space="preserve"> </w:t>
      </w:r>
      <w:r w:rsidRPr="008F0F42">
        <w:rPr>
          <w:rFonts w:ascii="Verdana" w:hAnsi="Verdana"/>
          <w:sz w:val="18"/>
          <w:szCs w:val="18"/>
          <w:lang w:val="nl-NL"/>
        </w:rPr>
        <w:t xml:space="preserve"> In het geval de </w:t>
      </w:r>
      <w:r w:rsidRPr="00FD52A6">
        <w:rPr>
          <w:rFonts w:ascii="Verdana" w:hAnsi="Verdana"/>
          <w:sz w:val="18"/>
          <w:szCs w:val="18"/>
          <w:lang w:val="nl-NL"/>
        </w:rPr>
        <w:t>hoogst</w:t>
      </w:r>
      <w:r w:rsidR="005C175A">
        <w:rPr>
          <w:rFonts w:ascii="Verdana" w:hAnsi="Verdana"/>
          <w:sz w:val="18"/>
          <w:szCs w:val="18"/>
          <w:lang w:val="nl-NL"/>
        </w:rPr>
        <w:t xml:space="preserve"> scorende I</w:t>
      </w:r>
      <w:r w:rsidRPr="008F0F42">
        <w:rPr>
          <w:rFonts w:ascii="Verdana" w:hAnsi="Verdana"/>
          <w:sz w:val="18"/>
          <w:szCs w:val="18"/>
          <w:lang w:val="nl-NL"/>
        </w:rPr>
        <w:t xml:space="preserve">nschrijvers ook op dit subgunningscriterium een gelijke score hebben behaald, zal door middel van loting worden bepaald aan welke Inschrijver de opdracht gegund zal worden. </w:t>
      </w:r>
    </w:p>
    <w:p w14:paraId="5FE55E50" w14:textId="77777777" w:rsidR="002D5121" w:rsidRDefault="002D5121" w:rsidP="002D5121">
      <w:pPr>
        <w:pStyle w:val="Kop2"/>
        <w:keepLines w:val="0"/>
        <w:numPr>
          <w:ilvl w:val="1"/>
          <w:numId w:val="17"/>
        </w:numPr>
        <w:tabs>
          <w:tab w:val="left" w:pos="540"/>
        </w:tabs>
        <w:spacing w:before="240" w:after="60"/>
        <w:rPr>
          <w:rFonts w:eastAsia="Times New Roman" w:cs="Arial"/>
          <w:iCs/>
          <w:sz w:val="18"/>
          <w:szCs w:val="18"/>
          <w:lang w:val="nl-NL" w:eastAsia="nl-NL"/>
        </w:rPr>
      </w:pPr>
      <w:bookmarkStart w:id="44" w:name="_Toc56415523"/>
      <w:r>
        <w:rPr>
          <w:rFonts w:eastAsia="Times New Roman" w:cs="Arial"/>
          <w:iCs/>
          <w:sz w:val="18"/>
          <w:szCs w:val="18"/>
          <w:lang w:val="nl-NL" w:eastAsia="nl-NL"/>
        </w:rPr>
        <w:t>Beoordelen bewijsmiddelen</w:t>
      </w:r>
      <w:bookmarkEnd w:id="44"/>
    </w:p>
    <w:p w14:paraId="7D6008BD" w14:textId="77777777" w:rsidR="002D5121" w:rsidRPr="008F0F42" w:rsidRDefault="002D5121" w:rsidP="002D5121">
      <w:pPr>
        <w:pStyle w:val="Geenafstand"/>
        <w:rPr>
          <w:rFonts w:ascii="Verdana" w:hAnsi="Verdana"/>
          <w:sz w:val="18"/>
          <w:szCs w:val="18"/>
          <w:lang w:val="nl-NL"/>
        </w:rPr>
      </w:pPr>
      <w:r w:rsidRPr="008F0F42">
        <w:rPr>
          <w:rFonts w:ascii="Verdana" w:hAnsi="Verdana"/>
          <w:sz w:val="18"/>
          <w:szCs w:val="18"/>
          <w:lang w:val="nl-NL"/>
        </w:rPr>
        <w:t>Bij het rechtsgeldig ondertekenen van het ‘Uniform Europees Aanbestedingsdocument’</w:t>
      </w:r>
      <w:r w:rsidRPr="008F0F42">
        <w:rPr>
          <w:rFonts w:ascii="Verdana" w:hAnsi="Verdana"/>
          <w:snapToGrid w:val="0"/>
          <w:sz w:val="18"/>
          <w:szCs w:val="18"/>
          <w:lang w:val="nl-NL"/>
        </w:rPr>
        <w:t xml:space="preserve"> en het indienen van de Inschrijving, hoeft de Inschrijver bij zijn Inschrijving nog geen bewijsmiddelen te overleggen, tenzij uitdrukkelijk in dit Aanbestedingsdocument anders is aangegeven. </w:t>
      </w:r>
    </w:p>
    <w:p w14:paraId="683C2727" w14:textId="77777777" w:rsidR="002D5121" w:rsidRPr="008F0F42" w:rsidRDefault="002D5121" w:rsidP="002D5121">
      <w:pPr>
        <w:pStyle w:val="Geenafstand"/>
        <w:rPr>
          <w:rFonts w:ascii="Verdana" w:hAnsi="Verdana"/>
          <w:snapToGrid w:val="0"/>
          <w:sz w:val="18"/>
          <w:szCs w:val="18"/>
          <w:lang w:val="nl-NL"/>
        </w:rPr>
      </w:pPr>
    </w:p>
    <w:p w14:paraId="66B703F8" w14:textId="61D811BA" w:rsidR="002D5121" w:rsidRPr="008F0F42" w:rsidRDefault="002D5121" w:rsidP="002D5121">
      <w:pPr>
        <w:pStyle w:val="Geenafstand"/>
        <w:rPr>
          <w:rFonts w:ascii="Verdana" w:hAnsi="Verdana"/>
          <w:sz w:val="18"/>
          <w:szCs w:val="18"/>
          <w:lang w:val="nl-NL"/>
        </w:rPr>
      </w:pPr>
      <w:r w:rsidRPr="008F0F42">
        <w:rPr>
          <w:rFonts w:ascii="Verdana" w:hAnsi="Verdana"/>
          <w:snapToGrid w:val="0"/>
          <w:sz w:val="18"/>
          <w:szCs w:val="18"/>
          <w:lang w:val="nl-NL"/>
        </w:rPr>
        <w:t xml:space="preserve">De Inschrijver gaat door het ondertekenen van het ‘Uniform Europees Aanbestedingsdocument’ en het indienen van zijn Inschrijving </w:t>
      </w:r>
      <w:r w:rsidR="005E5F0C">
        <w:rPr>
          <w:rFonts w:ascii="Verdana" w:hAnsi="Verdana"/>
          <w:snapToGrid w:val="0"/>
          <w:sz w:val="18"/>
          <w:szCs w:val="18"/>
          <w:lang w:val="nl-NL"/>
        </w:rPr>
        <w:t xml:space="preserve">ermee </w:t>
      </w:r>
      <w:r w:rsidRPr="008F0F42">
        <w:rPr>
          <w:rFonts w:ascii="Verdana" w:hAnsi="Verdana"/>
          <w:snapToGrid w:val="0"/>
          <w:sz w:val="18"/>
          <w:szCs w:val="18"/>
          <w:lang w:val="nl-NL"/>
        </w:rPr>
        <w:t xml:space="preserve">akkoord dat de Aanbestedende dienst zich het recht voorbehoudt om op een later moment de winnende Inschrijver te verplichten bewijsstukken te overleggen. </w:t>
      </w:r>
    </w:p>
    <w:p w14:paraId="16202427" w14:textId="77777777" w:rsidR="002D5121" w:rsidRPr="008F0F42" w:rsidRDefault="002D5121" w:rsidP="002D5121">
      <w:pPr>
        <w:pStyle w:val="Geenafstand"/>
        <w:rPr>
          <w:rFonts w:ascii="Verdana" w:hAnsi="Verdana"/>
          <w:sz w:val="18"/>
          <w:szCs w:val="18"/>
          <w:lang w:val="nl-NL"/>
        </w:rPr>
      </w:pPr>
    </w:p>
    <w:p w14:paraId="6A17A496" w14:textId="77777777" w:rsidR="002D5121" w:rsidRPr="008F0F42" w:rsidRDefault="002D5121" w:rsidP="002D5121">
      <w:pPr>
        <w:pStyle w:val="Geenafstand"/>
        <w:rPr>
          <w:rFonts w:ascii="Verdana" w:hAnsi="Verdana"/>
          <w:sz w:val="18"/>
          <w:szCs w:val="18"/>
          <w:lang w:val="nl-NL"/>
        </w:rPr>
      </w:pPr>
      <w:r w:rsidRPr="008F0F42">
        <w:rPr>
          <w:rFonts w:ascii="Verdana" w:hAnsi="Verdana"/>
          <w:sz w:val="18"/>
          <w:szCs w:val="18"/>
          <w:lang w:val="nl-NL"/>
        </w:rPr>
        <w:t>De Aanbestedende dienst zal in de gunningsbeslissing uitsluitend de</w:t>
      </w:r>
      <w:r w:rsidRPr="005E5F0C">
        <w:rPr>
          <w:rFonts w:ascii="Verdana" w:hAnsi="Verdana"/>
          <w:sz w:val="18"/>
          <w:szCs w:val="18"/>
          <w:lang w:val="nl-NL"/>
        </w:rPr>
        <w:t xml:space="preserve"> winnende</w:t>
      </w:r>
      <w:r w:rsidRPr="008F0F42">
        <w:rPr>
          <w:rFonts w:ascii="Verdana" w:hAnsi="Verdana"/>
          <w:sz w:val="18"/>
          <w:szCs w:val="18"/>
          <w:lang w:val="nl-NL"/>
        </w:rPr>
        <w:t xml:space="preserve"> Inschrijver verzoeken om bewijsmiddelen te overleggen. Indien de Aanbestedende dienst dit vanwege een goede voortgang van de procedure noodzakelijk acht, kan de Aanbestedende dienst de bewijsmiddelen op een eerder moment opvragen </w:t>
      </w:r>
      <w:r w:rsidRPr="00DE4AC9">
        <w:rPr>
          <w:rFonts w:ascii="Verdana" w:hAnsi="Verdana"/>
          <w:sz w:val="18"/>
          <w:szCs w:val="18"/>
          <w:lang w:val="nl-NL"/>
        </w:rPr>
        <w:t>bij alle</w:t>
      </w:r>
      <w:r w:rsidR="005C175A">
        <w:rPr>
          <w:rFonts w:ascii="Verdana" w:hAnsi="Verdana"/>
          <w:sz w:val="18"/>
          <w:szCs w:val="18"/>
          <w:lang w:val="nl-NL"/>
        </w:rPr>
        <w:t xml:space="preserve"> </w:t>
      </w:r>
      <w:r w:rsidR="00DE4AC9">
        <w:rPr>
          <w:rFonts w:ascii="Verdana" w:hAnsi="Verdana"/>
          <w:sz w:val="18"/>
          <w:szCs w:val="18"/>
          <w:lang w:val="nl-NL"/>
        </w:rPr>
        <w:t>Inschrijvers</w:t>
      </w:r>
      <w:r w:rsidRPr="008F0F42">
        <w:rPr>
          <w:rFonts w:ascii="Verdana" w:hAnsi="Verdana"/>
          <w:sz w:val="18"/>
          <w:szCs w:val="18"/>
          <w:lang w:val="nl-NL"/>
        </w:rPr>
        <w:t>.</w:t>
      </w:r>
    </w:p>
    <w:p w14:paraId="28120614" w14:textId="5BDC253F" w:rsidR="002D5121" w:rsidRPr="008F0F42" w:rsidRDefault="002D5121" w:rsidP="002D5121">
      <w:pPr>
        <w:pStyle w:val="Geenafstand"/>
        <w:rPr>
          <w:rFonts w:ascii="Verdana" w:hAnsi="Verdana"/>
          <w:sz w:val="18"/>
          <w:szCs w:val="18"/>
          <w:lang w:val="nl-NL"/>
        </w:rPr>
      </w:pPr>
      <w:r w:rsidRPr="008F0F42">
        <w:rPr>
          <w:rFonts w:ascii="Verdana" w:hAnsi="Verdana"/>
          <w:sz w:val="18"/>
          <w:szCs w:val="18"/>
          <w:lang w:val="nl-NL"/>
        </w:rPr>
        <w:t xml:space="preserve">De bewijsmiddelen dienen aan te tonen dat de Inschrijver daadwerkelijk voldoet aan het </w:t>
      </w:r>
      <w:r w:rsidR="0081239C">
        <w:rPr>
          <w:rFonts w:ascii="Verdana" w:hAnsi="Verdana"/>
          <w:sz w:val="18"/>
          <w:szCs w:val="18"/>
          <w:lang w:val="nl-NL"/>
        </w:rPr>
        <w:t>hetgeen Inschrijver verklaart</w:t>
      </w:r>
      <w:r w:rsidRPr="008F0F42">
        <w:rPr>
          <w:rFonts w:ascii="Verdana" w:hAnsi="Verdana"/>
          <w:sz w:val="18"/>
          <w:szCs w:val="18"/>
          <w:lang w:val="nl-NL"/>
        </w:rPr>
        <w:t xml:space="preserve"> in het ‘Uniform Europees Aanbestedingsdocument’ en </w:t>
      </w:r>
      <w:r w:rsidR="0081239C">
        <w:rPr>
          <w:rFonts w:ascii="Verdana" w:hAnsi="Verdana"/>
          <w:sz w:val="18"/>
          <w:szCs w:val="18"/>
          <w:lang w:val="nl-NL"/>
        </w:rPr>
        <w:t xml:space="preserve">in </w:t>
      </w:r>
      <w:r w:rsidRPr="008F0F42">
        <w:rPr>
          <w:rFonts w:ascii="Verdana" w:hAnsi="Verdana"/>
          <w:sz w:val="18"/>
          <w:szCs w:val="18"/>
          <w:lang w:val="nl-NL"/>
        </w:rPr>
        <w:t xml:space="preserve">de Inschrijving. De Inschrijver moet </w:t>
      </w:r>
      <w:r w:rsidRPr="00FD52A6">
        <w:rPr>
          <w:rFonts w:ascii="Verdana" w:hAnsi="Verdana"/>
          <w:sz w:val="18"/>
          <w:szCs w:val="18"/>
          <w:lang w:val="nl-NL"/>
        </w:rPr>
        <w:t>binnen vijftien kalenderdagen na het eerste verzoek van de Aanbestedende dienst de gevraagde bewijsm</w:t>
      </w:r>
      <w:r w:rsidRPr="008F0F42">
        <w:rPr>
          <w:rFonts w:ascii="Verdana" w:hAnsi="Verdana"/>
          <w:sz w:val="18"/>
          <w:szCs w:val="18"/>
          <w:lang w:val="nl-NL"/>
        </w:rPr>
        <w:t xml:space="preserve">iddelen overleggen. </w:t>
      </w:r>
      <w:r w:rsidR="0098168F">
        <w:rPr>
          <w:rFonts w:ascii="Verdana" w:hAnsi="Verdana"/>
          <w:sz w:val="18"/>
          <w:szCs w:val="18"/>
          <w:lang w:val="nl-NL"/>
        </w:rPr>
        <w:t>D</w:t>
      </w:r>
      <w:r w:rsidRPr="008F0F42">
        <w:rPr>
          <w:rFonts w:ascii="Verdana" w:hAnsi="Verdana"/>
          <w:sz w:val="18"/>
          <w:szCs w:val="18"/>
          <w:lang w:val="nl-NL"/>
        </w:rPr>
        <w:t xml:space="preserve">e Aanbestedende dienst </w:t>
      </w:r>
      <w:r w:rsidR="0098168F">
        <w:rPr>
          <w:rFonts w:ascii="Verdana" w:hAnsi="Verdana"/>
          <w:sz w:val="18"/>
          <w:szCs w:val="18"/>
          <w:lang w:val="nl-NL"/>
        </w:rPr>
        <w:t xml:space="preserve">zal pas tot definitieve gunning overgaan indien hij </w:t>
      </w:r>
      <w:r w:rsidRPr="008F0F42">
        <w:rPr>
          <w:rFonts w:ascii="Verdana" w:hAnsi="Verdana"/>
          <w:sz w:val="18"/>
          <w:szCs w:val="18"/>
          <w:lang w:val="nl-NL"/>
        </w:rPr>
        <w:t xml:space="preserve">akkoord is met de inhoud </w:t>
      </w:r>
      <w:r w:rsidR="0098168F">
        <w:rPr>
          <w:rFonts w:ascii="Verdana" w:hAnsi="Verdana"/>
          <w:sz w:val="18"/>
          <w:szCs w:val="18"/>
          <w:lang w:val="nl-NL"/>
        </w:rPr>
        <w:t>en</w:t>
      </w:r>
      <w:r w:rsidRPr="008F0F42">
        <w:rPr>
          <w:rFonts w:ascii="Verdana" w:hAnsi="Verdana"/>
          <w:sz w:val="18"/>
          <w:szCs w:val="18"/>
          <w:lang w:val="nl-NL"/>
        </w:rPr>
        <w:t xml:space="preserve"> geldigheid van een of meer van de </w:t>
      </w:r>
      <w:r w:rsidR="0098168F">
        <w:rPr>
          <w:rFonts w:ascii="Verdana" w:hAnsi="Verdana"/>
          <w:sz w:val="18"/>
          <w:szCs w:val="18"/>
          <w:lang w:val="nl-NL"/>
        </w:rPr>
        <w:t xml:space="preserve">opgevraagde en </w:t>
      </w:r>
      <w:r w:rsidRPr="008F0F42">
        <w:rPr>
          <w:rFonts w:ascii="Verdana" w:hAnsi="Verdana"/>
          <w:sz w:val="18"/>
          <w:szCs w:val="18"/>
          <w:lang w:val="nl-NL"/>
        </w:rPr>
        <w:t>door Inschrijver overgelegde bewijsmiddelen</w:t>
      </w:r>
      <w:r w:rsidR="0098168F">
        <w:rPr>
          <w:rFonts w:ascii="Verdana" w:hAnsi="Verdana"/>
          <w:sz w:val="18"/>
          <w:szCs w:val="18"/>
          <w:lang w:val="nl-NL"/>
        </w:rPr>
        <w:t>; tot dat moment</w:t>
      </w:r>
      <w:r w:rsidRPr="008F0F42">
        <w:rPr>
          <w:rFonts w:ascii="Verdana" w:hAnsi="Verdana"/>
          <w:sz w:val="18"/>
          <w:szCs w:val="18"/>
          <w:lang w:val="nl-NL"/>
        </w:rPr>
        <w:t xml:space="preserve"> kan</w:t>
      </w:r>
      <w:r w:rsidR="0098168F">
        <w:rPr>
          <w:rFonts w:ascii="Verdana" w:hAnsi="Verdana"/>
          <w:sz w:val="18"/>
          <w:szCs w:val="18"/>
          <w:lang w:val="nl-NL"/>
        </w:rPr>
        <w:t xml:space="preserve"> de betreffende </w:t>
      </w:r>
      <w:r w:rsidRPr="008F0F42">
        <w:rPr>
          <w:rFonts w:ascii="Verdana" w:hAnsi="Verdana"/>
          <w:sz w:val="18"/>
          <w:szCs w:val="18"/>
          <w:lang w:val="nl-NL"/>
        </w:rPr>
        <w:t xml:space="preserve">Inschrijver </w:t>
      </w:r>
      <w:r w:rsidR="0098168F">
        <w:rPr>
          <w:rFonts w:ascii="Verdana" w:hAnsi="Verdana"/>
          <w:sz w:val="18"/>
          <w:szCs w:val="18"/>
          <w:lang w:val="nl-NL"/>
        </w:rPr>
        <w:t>nog</w:t>
      </w:r>
      <w:r w:rsidRPr="008F0F42">
        <w:rPr>
          <w:rFonts w:ascii="Verdana" w:hAnsi="Verdana"/>
          <w:sz w:val="18"/>
          <w:szCs w:val="18"/>
          <w:lang w:val="nl-NL"/>
        </w:rPr>
        <w:t xml:space="preserve"> van de procedure word</w:t>
      </w:r>
      <w:r w:rsidR="0098168F">
        <w:rPr>
          <w:rFonts w:ascii="Verdana" w:hAnsi="Verdana"/>
          <w:sz w:val="18"/>
          <w:szCs w:val="18"/>
          <w:lang w:val="nl-NL"/>
        </w:rPr>
        <w:t xml:space="preserve">en </w:t>
      </w:r>
      <w:r w:rsidRPr="008F0F42">
        <w:rPr>
          <w:rFonts w:ascii="Verdana" w:hAnsi="Verdana"/>
          <w:sz w:val="18"/>
          <w:szCs w:val="18"/>
          <w:lang w:val="nl-NL"/>
        </w:rPr>
        <w:t xml:space="preserve">uitgesloten. In een dergelijk geval zal de Aanbestedende dienst iedere Inschrijver hiervan op de hoogte brengen.  De Aanbestedende dienst zal dan opnieuw de Economisch meest voordelige Inschrijving gaan bepalen. De scores van de terzijde gelegde Inschrijver zullen uit de beoordeling worden gehaald. Vervolgens zullen de berekeningen </w:t>
      </w:r>
      <w:r w:rsidRPr="008F0F42">
        <w:rPr>
          <w:rFonts w:ascii="Verdana" w:hAnsi="Verdana"/>
          <w:sz w:val="18"/>
          <w:szCs w:val="18"/>
          <w:lang w:val="nl-NL"/>
        </w:rPr>
        <w:lastRenderedPageBreak/>
        <w:t>van de formules opnieuw worden uitgevoerd en zal er een nieuwe rangorde worden bepaald. Het gunningsproces zal vervolgens opnieuw worden uitgevoerd.</w:t>
      </w:r>
    </w:p>
    <w:p w14:paraId="56800335" w14:textId="77777777" w:rsidR="002D5121" w:rsidRPr="008F0F42" w:rsidRDefault="002D5121" w:rsidP="002D5121">
      <w:pPr>
        <w:pStyle w:val="Geenafstand"/>
        <w:rPr>
          <w:rFonts w:ascii="Verdana" w:hAnsi="Verdana"/>
          <w:sz w:val="18"/>
          <w:szCs w:val="18"/>
          <w:lang w:val="nl-NL"/>
        </w:rPr>
      </w:pPr>
    </w:p>
    <w:p w14:paraId="0807EF36" w14:textId="77777777" w:rsidR="002D5121" w:rsidRPr="008F0F42" w:rsidRDefault="002D5121" w:rsidP="002D5121">
      <w:pPr>
        <w:pStyle w:val="Geenafstand"/>
        <w:rPr>
          <w:rFonts w:ascii="Verdana" w:hAnsi="Verdana"/>
          <w:sz w:val="18"/>
          <w:szCs w:val="18"/>
          <w:lang w:val="nl-NL"/>
        </w:rPr>
      </w:pPr>
      <w:r w:rsidRPr="008F0F42">
        <w:rPr>
          <w:rFonts w:ascii="Verdana" w:hAnsi="Verdana"/>
          <w:sz w:val="18"/>
          <w:szCs w:val="18"/>
          <w:lang w:val="nl-NL"/>
        </w:rPr>
        <w:t xml:space="preserve">Ingeval een Inschrijver niet voor definitieve gunning in aanmerking komt, ontvangen alle </w:t>
      </w:r>
      <w:r w:rsidR="005C175A">
        <w:rPr>
          <w:rFonts w:ascii="Verdana" w:hAnsi="Verdana"/>
          <w:sz w:val="18"/>
          <w:szCs w:val="18"/>
          <w:lang w:val="nl-NL"/>
        </w:rPr>
        <w:t>I</w:t>
      </w:r>
      <w:r w:rsidRPr="008F0F42">
        <w:rPr>
          <w:rFonts w:ascii="Verdana" w:hAnsi="Verdana"/>
          <w:sz w:val="18"/>
          <w:szCs w:val="18"/>
          <w:lang w:val="nl-NL"/>
        </w:rPr>
        <w:t>nschrijvers een bericht over de gevolgen hiervan voor de gunning.</w:t>
      </w:r>
    </w:p>
    <w:p w14:paraId="33708DC2" w14:textId="77777777" w:rsidR="002D5121" w:rsidRPr="008F0F42" w:rsidRDefault="002D5121" w:rsidP="002D5121">
      <w:pPr>
        <w:rPr>
          <w:lang w:val="nl-NL"/>
        </w:rPr>
      </w:pPr>
      <w:r w:rsidRPr="008F0F42">
        <w:rPr>
          <w:lang w:val="nl-NL"/>
        </w:rPr>
        <w:br w:type="page"/>
      </w:r>
    </w:p>
    <w:p w14:paraId="7FFB2C94" w14:textId="77777777" w:rsidR="002D5121" w:rsidRDefault="002D5121" w:rsidP="002D5121">
      <w:pPr>
        <w:pStyle w:val="Kop1"/>
      </w:pPr>
      <w:r>
        <w:lastRenderedPageBreak/>
        <w:t xml:space="preserve"> </w:t>
      </w:r>
      <w:bookmarkStart w:id="45" w:name="_Toc56415524"/>
      <w:r>
        <w:t>Procedure Inschrijving</w:t>
      </w:r>
      <w:bookmarkEnd w:id="45"/>
    </w:p>
    <w:p w14:paraId="71AEC5F0" w14:textId="77777777" w:rsidR="00A47866" w:rsidRDefault="00A47866" w:rsidP="008F0F42">
      <w:pPr>
        <w:pStyle w:val="Kop2"/>
        <w:keepLines w:val="0"/>
        <w:numPr>
          <w:ilvl w:val="1"/>
          <w:numId w:val="33"/>
        </w:numPr>
        <w:tabs>
          <w:tab w:val="left" w:pos="540"/>
        </w:tabs>
        <w:spacing w:before="240" w:after="60"/>
        <w:rPr>
          <w:rFonts w:eastAsia="Times New Roman" w:cs="Arial"/>
          <w:iCs/>
          <w:sz w:val="18"/>
          <w:szCs w:val="18"/>
          <w:lang w:val="nl-NL" w:eastAsia="nl-NL"/>
        </w:rPr>
      </w:pPr>
      <w:bookmarkStart w:id="46" w:name="_Toc56415525"/>
      <w:r>
        <w:rPr>
          <w:rFonts w:eastAsia="Times New Roman" w:cs="Arial"/>
          <w:iCs/>
          <w:sz w:val="18"/>
          <w:szCs w:val="18"/>
          <w:lang w:val="nl-NL" w:eastAsia="nl-NL"/>
        </w:rPr>
        <w:t>Akkoordverklaring</w:t>
      </w:r>
      <w:bookmarkEnd w:id="46"/>
    </w:p>
    <w:p w14:paraId="58EC81B8" w14:textId="32CA1130" w:rsidR="00974CC9" w:rsidRPr="006C2876" w:rsidRDefault="00A47866" w:rsidP="006C2876">
      <w:pPr>
        <w:pStyle w:val="Geenafstand"/>
        <w:rPr>
          <w:rFonts w:ascii="Verdana" w:hAnsi="Verdana"/>
          <w:b/>
          <w:sz w:val="18"/>
          <w:szCs w:val="18"/>
          <w:lang w:val="nl-NL"/>
        </w:rPr>
      </w:pPr>
      <w:r w:rsidRPr="008F0F42">
        <w:rPr>
          <w:rFonts w:ascii="Verdana" w:hAnsi="Verdana"/>
          <w:sz w:val="18"/>
          <w:szCs w:val="18"/>
          <w:lang w:val="nl-NL"/>
        </w:rPr>
        <w:t xml:space="preserve">Door het indienen van een Inschrijving, vergezeld van het ‘Uniform Europees Aanbestedingsdocument’, gaat Inschrijver uitdrukkelijk akkoord met alle eisen die in dit Aanbestedingsdocument </w:t>
      </w:r>
      <w:r w:rsidR="009B0167">
        <w:rPr>
          <w:rFonts w:ascii="Verdana" w:hAnsi="Verdana"/>
          <w:sz w:val="18"/>
          <w:szCs w:val="18"/>
          <w:lang w:val="nl-NL"/>
        </w:rPr>
        <w:t xml:space="preserve">zijn opgenomen </w:t>
      </w:r>
      <w:r w:rsidRPr="008F0F42">
        <w:rPr>
          <w:rFonts w:ascii="Verdana" w:hAnsi="Verdana"/>
          <w:sz w:val="18"/>
          <w:szCs w:val="18"/>
          <w:lang w:val="nl-NL"/>
        </w:rPr>
        <w:t xml:space="preserve">en verklaart </w:t>
      </w:r>
      <w:r w:rsidR="00974CC9">
        <w:rPr>
          <w:rFonts w:ascii="Verdana" w:hAnsi="Verdana"/>
          <w:sz w:val="18"/>
          <w:szCs w:val="18"/>
          <w:lang w:val="nl-NL"/>
        </w:rPr>
        <w:t>u</w:t>
      </w:r>
      <w:r w:rsidRPr="008F0F42">
        <w:rPr>
          <w:rFonts w:ascii="Verdana" w:hAnsi="Verdana"/>
          <w:sz w:val="18"/>
          <w:szCs w:val="18"/>
          <w:lang w:val="nl-NL"/>
        </w:rPr>
        <w:t xml:space="preserve"> dat </w:t>
      </w:r>
      <w:r w:rsidR="00974CC9">
        <w:rPr>
          <w:rFonts w:ascii="Verdana" w:hAnsi="Verdana"/>
          <w:sz w:val="18"/>
          <w:szCs w:val="18"/>
          <w:lang w:val="nl-NL"/>
        </w:rPr>
        <w:t>u</w:t>
      </w:r>
      <w:r w:rsidRPr="008F0F42">
        <w:rPr>
          <w:rFonts w:ascii="Verdana" w:hAnsi="Verdana"/>
          <w:sz w:val="18"/>
          <w:szCs w:val="18"/>
          <w:lang w:val="nl-NL"/>
        </w:rPr>
        <w:t xml:space="preserve"> gedurende </w:t>
      </w:r>
      <w:r w:rsidRPr="006C2876">
        <w:rPr>
          <w:rFonts w:ascii="Verdana" w:hAnsi="Verdana"/>
          <w:sz w:val="18"/>
          <w:szCs w:val="18"/>
          <w:lang w:val="nl-NL"/>
        </w:rPr>
        <w:t xml:space="preserve">de gehele uitvoeringsperiode van de met </w:t>
      </w:r>
      <w:r w:rsidR="00974CC9" w:rsidRPr="006C2876">
        <w:rPr>
          <w:rFonts w:ascii="Verdana" w:hAnsi="Verdana"/>
          <w:sz w:val="18"/>
          <w:szCs w:val="18"/>
          <w:lang w:val="nl-NL"/>
        </w:rPr>
        <w:t>u</w:t>
      </w:r>
      <w:r w:rsidRPr="006C2876">
        <w:rPr>
          <w:rFonts w:ascii="Verdana" w:hAnsi="Verdana"/>
          <w:sz w:val="18"/>
          <w:szCs w:val="18"/>
          <w:lang w:val="nl-NL"/>
        </w:rPr>
        <w:t xml:space="preserve"> gesloten Overeenkomst daaraan blijft voldoen. Bovendien bevestigt </w:t>
      </w:r>
      <w:r w:rsidR="00974CC9" w:rsidRPr="006C2876">
        <w:rPr>
          <w:rFonts w:ascii="Verdana" w:hAnsi="Verdana"/>
          <w:sz w:val="18"/>
          <w:szCs w:val="18"/>
          <w:lang w:val="nl-NL"/>
        </w:rPr>
        <w:t>u</w:t>
      </w:r>
      <w:r w:rsidRPr="006C2876">
        <w:rPr>
          <w:rFonts w:ascii="Verdana" w:hAnsi="Verdana"/>
          <w:sz w:val="18"/>
          <w:szCs w:val="18"/>
          <w:lang w:val="nl-NL"/>
        </w:rPr>
        <w:t xml:space="preserve"> hiermee dat </w:t>
      </w:r>
      <w:r w:rsidR="00974CC9" w:rsidRPr="006C2876">
        <w:rPr>
          <w:rFonts w:ascii="Verdana" w:hAnsi="Verdana"/>
          <w:sz w:val="18"/>
          <w:szCs w:val="18"/>
          <w:lang w:val="nl-NL"/>
        </w:rPr>
        <w:t>u</w:t>
      </w:r>
      <w:r w:rsidRPr="006C2876">
        <w:rPr>
          <w:rFonts w:ascii="Verdana" w:hAnsi="Verdana"/>
          <w:sz w:val="18"/>
          <w:szCs w:val="18"/>
          <w:lang w:val="nl-NL"/>
        </w:rPr>
        <w:t xml:space="preserve"> alle opgegeven prijzen en tarieven</w:t>
      </w:r>
      <w:r w:rsidR="009B0167">
        <w:rPr>
          <w:rFonts w:ascii="Verdana" w:hAnsi="Verdana"/>
          <w:sz w:val="18"/>
          <w:szCs w:val="18"/>
          <w:lang w:val="nl-NL"/>
        </w:rPr>
        <w:t xml:space="preserve"> </w:t>
      </w:r>
      <w:r w:rsidRPr="006C2876">
        <w:rPr>
          <w:rFonts w:ascii="Verdana" w:hAnsi="Verdana"/>
          <w:sz w:val="18"/>
          <w:szCs w:val="18"/>
          <w:lang w:val="nl-NL"/>
        </w:rPr>
        <w:t>ges</w:t>
      </w:r>
      <w:r w:rsidR="00974CC9" w:rsidRPr="006C2876">
        <w:rPr>
          <w:rFonts w:ascii="Verdana" w:hAnsi="Verdana"/>
          <w:sz w:val="18"/>
          <w:szCs w:val="18"/>
          <w:lang w:val="nl-NL"/>
        </w:rPr>
        <w:t>tand zult</w:t>
      </w:r>
      <w:r w:rsidRPr="006C2876">
        <w:rPr>
          <w:rFonts w:ascii="Verdana" w:hAnsi="Verdana"/>
          <w:sz w:val="18"/>
          <w:szCs w:val="18"/>
          <w:lang w:val="nl-NL"/>
        </w:rPr>
        <w:t xml:space="preserve"> doen</w:t>
      </w:r>
      <w:r w:rsidR="00974CC9" w:rsidRPr="006C2876">
        <w:rPr>
          <w:rFonts w:ascii="Verdana" w:hAnsi="Verdana"/>
          <w:sz w:val="18"/>
          <w:szCs w:val="18"/>
          <w:lang w:val="nl-NL"/>
        </w:rPr>
        <w:t>.</w:t>
      </w:r>
    </w:p>
    <w:p w14:paraId="043961AA" w14:textId="77777777" w:rsidR="00A47866" w:rsidRDefault="00A47866" w:rsidP="00A47866">
      <w:pPr>
        <w:pStyle w:val="Kop2"/>
        <w:keepLines w:val="0"/>
        <w:numPr>
          <w:ilvl w:val="1"/>
          <w:numId w:val="19"/>
        </w:numPr>
        <w:tabs>
          <w:tab w:val="left" w:pos="540"/>
        </w:tabs>
        <w:spacing w:before="240" w:after="60"/>
        <w:rPr>
          <w:rFonts w:eastAsia="Times New Roman" w:cs="Arial"/>
          <w:iCs/>
          <w:sz w:val="18"/>
          <w:szCs w:val="18"/>
          <w:lang w:val="nl-NL" w:eastAsia="nl-NL"/>
        </w:rPr>
      </w:pPr>
      <w:bookmarkStart w:id="47" w:name="_Toc56415526"/>
      <w:r>
        <w:rPr>
          <w:rFonts w:eastAsia="Times New Roman" w:cs="Arial"/>
          <w:iCs/>
          <w:sz w:val="18"/>
          <w:szCs w:val="18"/>
          <w:lang w:val="nl-NL" w:eastAsia="nl-NL"/>
        </w:rPr>
        <w:t>Planning</w:t>
      </w:r>
      <w:bookmarkEnd w:id="47"/>
    </w:p>
    <w:p w14:paraId="286466DD" w14:textId="77777777" w:rsidR="00974CC9" w:rsidRDefault="00974CC9" w:rsidP="00974CC9">
      <w:pPr>
        <w:rPr>
          <w:rFonts w:ascii="Verdana" w:hAnsi="Verdana"/>
          <w:sz w:val="18"/>
          <w:szCs w:val="18"/>
          <w:lang w:val="nl-NL"/>
        </w:rPr>
      </w:pPr>
      <w:r w:rsidRPr="00974CC9">
        <w:rPr>
          <w:rFonts w:ascii="Verdana" w:hAnsi="Verdana"/>
          <w:sz w:val="18"/>
          <w:szCs w:val="18"/>
          <w:lang w:val="nl-NL"/>
        </w:rPr>
        <w:t>Zie schema paragraaf 1.3.</w:t>
      </w:r>
    </w:p>
    <w:p w14:paraId="2ECAF74A" w14:textId="77777777" w:rsidR="00A47866" w:rsidRDefault="006C2876" w:rsidP="00A47866">
      <w:pPr>
        <w:pStyle w:val="Kop2"/>
        <w:keepLines w:val="0"/>
        <w:numPr>
          <w:ilvl w:val="1"/>
          <w:numId w:val="19"/>
        </w:numPr>
        <w:tabs>
          <w:tab w:val="left" w:pos="540"/>
        </w:tabs>
        <w:spacing w:before="240" w:after="60"/>
        <w:rPr>
          <w:rFonts w:eastAsia="Times New Roman" w:cs="Arial"/>
          <w:iCs/>
          <w:sz w:val="18"/>
          <w:szCs w:val="18"/>
          <w:lang w:val="nl-NL" w:eastAsia="nl-NL"/>
        </w:rPr>
      </w:pPr>
      <w:bookmarkStart w:id="48" w:name="_Toc56415527"/>
      <w:r>
        <w:rPr>
          <w:rFonts w:eastAsia="Times New Roman" w:cs="Arial"/>
          <w:iCs/>
          <w:sz w:val="18"/>
          <w:szCs w:val="18"/>
          <w:lang w:val="nl-NL" w:eastAsia="nl-NL"/>
        </w:rPr>
        <w:t>Procedure</w:t>
      </w:r>
      <w:r w:rsidR="00A47866">
        <w:rPr>
          <w:rFonts w:eastAsia="Times New Roman" w:cs="Arial"/>
          <w:iCs/>
          <w:sz w:val="18"/>
          <w:szCs w:val="18"/>
          <w:lang w:val="nl-NL" w:eastAsia="nl-NL"/>
        </w:rPr>
        <w:t xml:space="preserve"> algemeen</w:t>
      </w:r>
      <w:bookmarkEnd w:id="48"/>
    </w:p>
    <w:p w14:paraId="3B7DA4E7" w14:textId="77777777" w:rsidR="00A47866" w:rsidRPr="008F0F42" w:rsidRDefault="00A47866" w:rsidP="00A47866">
      <w:pPr>
        <w:pStyle w:val="Geenafstand"/>
        <w:rPr>
          <w:rFonts w:ascii="Verdana" w:hAnsi="Verdana"/>
          <w:sz w:val="18"/>
          <w:szCs w:val="18"/>
          <w:lang w:val="nl-NL"/>
        </w:rPr>
      </w:pPr>
      <w:r w:rsidRPr="008F0F42">
        <w:rPr>
          <w:rFonts w:ascii="Verdana" w:hAnsi="Verdana"/>
          <w:sz w:val="18"/>
          <w:szCs w:val="18"/>
          <w:lang w:val="nl-NL"/>
        </w:rPr>
        <w:t xml:space="preserve">Deze aanbesteding vindt plaats conform de Aanbestedingswet. In dit geval is gekozen voor de “openbare procedure”. Hiertoe is op </w:t>
      </w:r>
      <w:hyperlink r:id="rId10" w:history="1">
        <w:r w:rsidRPr="008F0F42">
          <w:rPr>
            <w:rStyle w:val="Hyperlink"/>
            <w:rFonts w:ascii="Verdana" w:hAnsi="Verdana"/>
            <w:sz w:val="18"/>
            <w:szCs w:val="18"/>
            <w:lang w:val="nl-NL"/>
          </w:rPr>
          <w:t>www.tenderned.nl</w:t>
        </w:r>
      </w:hyperlink>
      <w:r w:rsidRPr="008F0F42">
        <w:rPr>
          <w:rFonts w:ascii="Verdana" w:hAnsi="Verdana"/>
          <w:sz w:val="18"/>
          <w:szCs w:val="18"/>
          <w:lang w:val="nl-NL"/>
        </w:rPr>
        <w:t xml:space="preserve"> en op Tender European Daily (TED) een aankondiging geplaatst. </w:t>
      </w:r>
    </w:p>
    <w:p w14:paraId="37249BC3" w14:textId="77777777" w:rsidR="00A47866" w:rsidRPr="004A58FB" w:rsidRDefault="00A47866" w:rsidP="006D2820">
      <w:pPr>
        <w:pStyle w:val="Kop2"/>
        <w:keepLines w:val="0"/>
        <w:numPr>
          <w:ilvl w:val="2"/>
          <w:numId w:val="19"/>
        </w:numPr>
        <w:tabs>
          <w:tab w:val="left" w:pos="540"/>
        </w:tabs>
        <w:spacing w:before="240" w:after="60"/>
        <w:rPr>
          <w:rFonts w:eastAsia="Times New Roman" w:cs="Arial"/>
          <w:i/>
          <w:iCs/>
          <w:sz w:val="18"/>
          <w:szCs w:val="18"/>
          <w:lang w:val="nl-NL" w:eastAsia="nl-NL"/>
        </w:rPr>
      </w:pPr>
      <w:bookmarkStart w:id="49" w:name="_Toc56415528"/>
      <w:r w:rsidRPr="004A58FB">
        <w:rPr>
          <w:rFonts w:eastAsia="Times New Roman" w:cs="Arial"/>
          <w:i/>
          <w:iCs/>
          <w:sz w:val="18"/>
          <w:szCs w:val="18"/>
          <w:lang w:val="nl-NL" w:eastAsia="nl-NL"/>
        </w:rPr>
        <w:t>Communicatie</w:t>
      </w:r>
      <w:bookmarkEnd w:id="49"/>
    </w:p>
    <w:p w14:paraId="12786128" w14:textId="77777777" w:rsidR="00A47866" w:rsidRPr="008F0F42" w:rsidRDefault="00A47866" w:rsidP="00A47866">
      <w:pPr>
        <w:pStyle w:val="Geenafstand"/>
        <w:rPr>
          <w:rFonts w:ascii="Verdana" w:hAnsi="Verdana"/>
          <w:sz w:val="18"/>
          <w:szCs w:val="18"/>
          <w:lang w:val="nl-NL"/>
        </w:rPr>
      </w:pPr>
      <w:r w:rsidRPr="008F0F42">
        <w:rPr>
          <w:rFonts w:ascii="Verdana" w:hAnsi="Verdana"/>
          <w:sz w:val="18"/>
          <w:szCs w:val="18"/>
          <w:lang w:val="nl-NL"/>
        </w:rPr>
        <w:t>Alle communicatie met betrekking tot deze aanbestedingsprocedure verloopt via TenderNed (</w:t>
      </w:r>
      <w:hyperlink r:id="rId11" w:history="1">
        <w:r w:rsidRPr="008F0F42">
          <w:rPr>
            <w:rStyle w:val="Hyperlink"/>
            <w:rFonts w:ascii="Verdana" w:hAnsi="Verdana"/>
            <w:sz w:val="18"/>
            <w:szCs w:val="18"/>
            <w:lang w:val="nl-NL"/>
          </w:rPr>
          <w:t>www.tenderned.nl</w:t>
        </w:r>
      </w:hyperlink>
      <w:r w:rsidRPr="008F0F42">
        <w:rPr>
          <w:rFonts w:ascii="Verdana" w:hAnsi="Verdana"/>
          <w:sz w:val="18"/>
          <w:szCs w:val="18"/>
          <w:lang w:val="nl-NL"/>
        </w:rPr>
        <w:t xml:space="preserve">), tenzij anders bepaald. </w:t>
      </w:r>
      <w:r w:rsidRPr="008F0F42">
        <w:rPr>
          <w:rFonts w:ascii="Verdana" w:hAnsi="Verdana"/>
          <w:sz w:val="18"/>
          <w:szCs w:val="18"/>
          <w:lang w:val="nl-NL"/>
        </w:rPr>
        <w:br/>
      </w:r>
    </w:p>
    <w:p w14:paraId="2F3402CA" w14:textId="77777777" w:rsidR="00A47866" w:rsidRPr="008F0F42" w:rsidRDefault="005C175A" w:rsidP="00A47866">
      <w:pPr>
        <w:pStyle w:val="Geenafstand"/>
        <w:rPr>
          <w:rFonts w:ascii="Verdana" w:hAnsi="Verdana"/>
          <w:sz w:val="18"/>
          <w:szCs w:val="18"/>
          <w:lang w:val="nl-NL"/>
        </w:rPr>
      </w:pPr>
      <w:r w:rsidRPr="008F0F42">
        <w:rPr>
          <w:rFonts w:ascii="Verdana" w:hAnsi="Verdana"/>
          <w:sz w:val="18"/>
          <w:szCs w:val="18"/>
          <w:lang w:val="nl-NL"/>
        </w:rPr>
        <w:t xml:space="preserve">Nadat u op TenderNed heeft aangegeven dat u deze aanbesteding wilt volgen, kunt u via ‘Mijn aanbestedingen’ op TenderNed berichten over deze aanbesteding versturen en ontvangen. </w:t>
      </w:r>
      <w:r w:rsidR="00A47866" w:rsidRPr="008F0F42">
        <w:rPr>
          <w:rFonts w:ascii="Verdana" w:hAnsi="Verdana"/>
          <w:sz w:val="18"/>
          <w:szCs w:val="18"/>
          <w:lang w:val="nl-NL"/>
        </w:rPr>
        <w:t xml:space="preserve">Vragen over de aanbesteding stuurt u via TenderNed naar de contactpersoon van de Aanbestedende dienst. </w:t>
      </w:r>
    </w:p>
    <w:p w14:paraId="795BCF41" w14:textId="77777777" w:rsidR="00A47866" w:rsidRPr="008F0F42" w:rsidRDefault="00A47866" w:rsidP="00A47866">
      <w:pPr>
        <w:pStyle w:val="Geenafstand"/>
        <w:rPr>
          <w:rFonts w:ascii="Verdana" w:hAnsi="Verdana"/>
          <w:sz w:val="18"/>
          <w:szCs w:val="18"/>
          <w:lang w:val="nl-NL"/>
        </w:rPr>
      </w:pPr>
      <w:r w:rsidRPr="008F0F42">
        <w:rPr>
          <w:rFonts w:ascii="Verdana" w:hAnsi="Verdana"/>
          <w:sz w:val="18"/>
          <w:szCs w:val="18"/>
          <w:lang w:val="nl-NL"/>
        </w:rPr>
        <w:t xml:space="preserve">Berichten ontvangt u via TenderNed. Via uw persoonlijke instellingen op TenderNed kunt u er voor zorgen dat u automatische attenderingen ook op uw eigen e-mailadres ontvangt. U bent er zelf verantwoordelijk voor dat deze e-mailberichten worden toegelaten door uw e-mailbeveiliging. </w:t>
      </w:r>
    </w:p>
    <w:p w14:paraId="43C3B967" w14:textId="11CF4026" w:rsidR="00547B01" w:rsidRDefault="00A47866" w:rsidP="00A47866">
      <w:pPr>
        <w:pStyle w:val="Geenafstand"/>
        <w:rPr>
          <w:rFonts w:ascii="Verdana" w:hAnsi="Verdana"/>
          <w:sz w:val="18"/>
          <w:szCs w:val="18"/>
          <w:highlight w:val="yellow"/>
          <w:lang w:val="nl-NL"/>
        </w:rPr>
      </w:pPr>
      <w:r w:rsidRPr="008F0F42">
        <w:rPr>
          <w:rFonts w:ascii="Verdana" w:hAnsi="Verdana"/>
          <w:sz w:val="18"/>
          <w:szCs w:val="18"/>
          <w:lang w:val="nl-NL"/>
        </w:rPr>
        <w:t xml:space="preserve">Indien de communicatie niet via TenderNed kan plaatsvinden, kunt u contact opnemen met onderstaande </w:t>
      </w:r>
      <w:r w:rsidR="00D16368">
        <w:rPr>
          <w:rFonts w:ascii="Verdana" w:hAnsi="Verdana"/>
          <w:sz w:val="18"/>
          <w:szCs w:val="18"/>
          <w:lang w:val="nl-NL"/>
        </w:rPr>
        <w:t>contactpersonen</w:t>
      </w:r>
      <w:r w:rsidRPr="008F0F42">
        <w:rPr>
          <w:rFonts w:ascii="Verdana" w:hAnsi="Verdana"/>
          <w:sz w:val="18"/>
          <w:szCs w:val="18"/>
          <w:lang w:val="nl-NL"/>
        </w:rPr>
        <w:t>:</w:t>
      </w:r>
      <w:r w:rsidRPr="008F0F42">
        <w:rPr>
          <w:rFonts w:ascii="Verdana" w:hAnsi="Verdana"/>
          <w:sz w:val="18"/>
          <w:szCs w:val="18"/>
          <w:lang w:val="nl-NL"/>
        </w:rPr>
        <w:br/>
      </w:r>
      <w:hyperlink r:id="rId12" w:history="1">
        <w:r w:rsidR="00547B01" w:rsidRPr="00547B01">
          <w:rPr>
            <w:rStyle w:val="Hyperlink"/>
            <w:rFonts w:ascii="Verdana" w:hAnsi="Verdana"/>
            <w:sz w:val="18"/>
            <w:szCs w:val="18"/>
            <w:lang w:val="nl-NL"/>
          </w:rPr>
          <w:t>henk.ballering@rvo.nl</w:t>
        </w:r>
      </w:hyperlink>
      <w:r w:rsidR="00547B01" w:rsidRPr="00547B01">
        <w:rPr>
          <w:rFonts w:ascii="Verdana" w:hAnsi="Verdana"/>
          <w:sz w:val="18"/>
          <w:szCs w:val="18"/>
          <w:lang w:val="nl-NL"/>
        </w:rPr>
        <w:t xml:space="preserve">  IUC </w:t>
      </w:r>
    </w:p>
    <w:p w14:paraId="522AE294" w14:textId="18DBBA07" w:rsidR="00A47866" w:rsidRDefault="00A47866" w:rsidP="00A47866">
      <w:pPr>
        <w:pStyle w:val="Geenafstand"/>
        <w:rPr>
          <w:rFonts w:ascii="Verdana" w:hAnsi="Verdana"/>
          <w:sz w:val="18"/>
          <w:szCs w:val="18"/>
          <w:lang w:val="nl-NL"/>
        </w:rPr>
      </w:pPr>
      <w:r w:rsidRPr="00547B01">
        <w:rPr>
          <w:rFonts w:ascii="Verdana" w:hAnsi="Verdana"/>
          <w:sz w:val="18"/>
          <w:szCs w:val="18"/>
          <w:lang w:val="nl-NL"/>
        </w:rPr>
        <w:t xml:space="preserve">met een cc. aan </w:t>
      </w:r>
      <w:hyperlink r:id="rId13" w:history="1">
        <w:r w:rsidR="00547B01" w:rsidRPr="00754F9B">
          <w:rPr>
            <w:rStyle w:val="Hyperlink"/>
            <w:rFonts w:ascii="Verdana" w:hAnsi="Verdana"/>
            <w:sz w:val="18"/>
            <w:szCs w:val="18"/>
            <w:lang w:val="nl-NL"/>
          </w:rPr>
          <w:t>michel.dezwart@rvo.nl</w:t>
        </w:r>
      </w:hyperlink>
      <w:r w:rsidR="00547B01">
        <w:rPr>
          <w:rFonts w:ascii="Verdana" w:hAnsi="Verdana"/>
          <w:sz w:val="18"/>
          <w:szCs w:val="18"/>
          <w:lang w:val="nl-NL"/>
        </w:rPr>
        <w:t xml:space="preserve">  Partners v Water RVO</w:t>
      </w:r>
    </w:p>
    <w:p w14:paraId="1A5FB8F1" w14:textId="77777777" w:rsidR="00547B01" w:rsidRPr="008F0F42" w:rsidRDefault="00547B01" w:rsidP="00A47866">
      <w:pPr>
        <w:pStyle w:val="Geenafstand"/>
        <w:rPr>
          <w:rFonts w:ascii="Verdana" w:hAnsi="Verdana"/>
          <w:sz w:val="18"/>
          <w:szCs w:val="18"/>
          <w:lang w:val="nl-NL"/>
        </w:rPr>
      </w:pPr>
    </w:p>
    <w:p w14:paraId="7605369D" w14:textId="316A7071" w:rsidR="00A47866" w:rsidRPr="008F0F42" w:rsidRDefault="00A47866" w:rsidP="00A47866">
      <w:pPr>
        <w:pStyle w:val="Geenafstand"/>
        <w:rPr>
          <w:rFonts w:ascii="Verdana" w:hAnsi="Verdana"/>
          <w:sz w:val="18"/>
          <w:szCs w:val="18"/>
          <w:lang w:val="nl-NL"/>
        </w:rPr>
      </w:pPr>
      <w:r w:rsidRPr="008F0F42">
        <w:rPr>
          <w:rFonts w:ascii="Verdana" w:hAnsi="Verdana"/>
          <w:sz w:val="18"/>
          <w:szCs w:val="18"/>
          <w:lang w:val="nl-NL"/>
        </w:rPr>
        <w:t>Het is niet toegestaan andere dan de hierboven genoemde contactpersonen met betrekking tot deze aanbesteding rechtstreeks te benaderen.</w:t>
      </w:r>
    </w:p>
    <w:p w14:paraId="410D1B0C" w14:textId="77777777" w:rsidR="00A47866" w:rsidRPr="008F0F42" w:rsidRDefault="00A47866" w:rsidP="00A47866">
      <w:pPr>
        <w:pStyle w:val="Geenafstand"/>
        <w:rPr>
          <w:rFonts w:ascii="Verdana" w:hAnsi="Verdana"/>
          <w:sz w:val="18"/>
          <w:szCs w:val="18"/>
          <w:lang w:val="nl-NL"/>
        </w:rPr>
      </w:pPr>
    </w:p>
    <w:p w14:paraId="2ED3787F" w14:textId="13ECB7F4" w:rsidR="00A47866" w:rsidRPr="001568F6" w:rsidRDefault="00A47866" w:rsidP="00A47866">
      <w:pPr>
        <w:pStyle w:val="Geenafstand"/>
        <w:rPr>
          <w:rFonts w:ascii="Verdana" w:hAnsi="Verdana"/>
          <w:sz w:val="18"/>
          <w:szCs w:val="18"/>
          <w:highlight w:val="red"/>
          <w:lang w:val="nl-NL"/>
        </w:rPr>
      </w:pPr>
      <w:r w:rsidRPr="008F0F42">
        <w:rPr>
          <w:rFonts w:ascii="Verdana" w:hAnsi="Verdana"/>
          <w:sz w:val="18"/>
          <w:szCs w:val="18"/>
          <w:lang w:val="nl-NL"/>
        </w:rPr>
        <w:t>Voor vragen die gerelateerd zijn aan de functionaliteit of techniek van TenderNed, kunt u op werkdage</w:t>
      </w:r>
      <w:r w:rsidRPr="001568F6">
        <w:rPr>
          <w:rFonts w:ascii="Verdana" w:hAnsi="Verdana"/>
          <w:sz w:val="18"/>
          <w:szCs w:val="18"/>
          <w:lang w:val="nl-NL"/>
        </w:rPr>
        <w:t xml:space="preserve">n van 8.30 tot 18.00 uur contact opnemen met de servicedesk van TenderNed via 0800-8363376, of via </w:t>
      </w:r>
      <w:hyperlink r:id="rId14" w:history="1">
        <w:r w:rsidRPr="001568F6">
          <w:rPr>
            <w:rStyle w:val="Hyperlink"/>
            <w:rFonts w:ascii="Verdana" w:hAnsi="Verdana"/>
            <w:sz w:val="18"/>
            <w:szCs w:val="18"/>
            <w:lang w:val="nl-NL"/>
          </w:rPr>
          <w:t>servicedesk@tenderned.nl</w:t>
        </w:r>
      </w:hyperlink>
      <w:r w:rsidRPr="001568F6">
        <w:rPr>
          <w:rFonts w:ascii="Verdana" w:hAnsi="Verdana"/>
          <w:sz w:val="18"/>
          <w:szCs w:val="18"/>
          <w:lang w:val="nl-NL"/>
        </w:rPr>
        <w:t xml:space="preserve">. Ook kunt u </w:t>
      </w:r>
      <w:r w:rsidR="001568F6">
        <w:rPr>
          <w:rFonts w:ascii="Verdana" w:hAnsi="Verdana"/>
          <w:sz w:val="18"/>
          <w:szCs w:val="18"/>
          <w:lang w:val="nl-NL"/>
        </w:rPr>
        <w:t>de handleiding</w:t>
      </w:r>
      <w:r w:rsidRPr="001568F6">
        <w:rPr>
          <w:rFonts w:ascii="Verdana" w:hAnsi="Verdana"/>
          <w:sz w:val="18"/>
          <w:szCs w:val="18"/>
          <w:lang w:val="nl-NL"/>
        </w:rPr>
        <w:t xml:space="preserve"> raadplegen via </w:t>
      </w:r>
      <w:hyperlink r:id="rId15" w:history="1">
        <w:r w:rsidR="001568F6" w:rsidRPr="001568F6">
          <w:rPr>
            <w:rStyle w:val="Hyperlink"/>
            <w:rFonts w:ascii="Verdana" w:hAnsi="Verdana"/>
            <w:sz w:val="18"/>
            <w:szCs w:val="18"/>
            <w:lang w:val="nl-NL"/>
          </w:rPr>
          <w:t>https://www.tenderned.nl/cms/tenderned-voor-ondernemingen</w:t>
        </w:r>
      </w:hyperlink>
      <w:r w:rsidR="001568F6" w:rsidRPr="001568F6">
        <w:rPr>
          <w:rStyle w:val="Hyperlink"/>
          <w:rFonts w:ascii="Verdana" w:hAnsi="Verdana"/>
          <w:sz w:val="18"/>
          <w:szCs w:val="18"/>
          <w:lang w:val="nl-NL"/>
        </w:rPr>
        <w:t>.</w:t>
      </w:r>
      <w:r w:rsidRPr="001568F6">
        <w:rPr>
          <w:rFonts w:ascii="Verdana" w:hAnsi="Verdana"/>
          <w:sz w:val="18"/>
          <w:szCs w:val="18"/>
          <w:highlight w:val="red"/>
          <w:lang w:val="nl-NL"/>
        </w:rPr>
        <w:t xml:space="preserve"> </w:t>
      </w:r>
    </w:p>
    <w:p w14:paraId="01C27183" w14:textId="77777777" w:rsidR="00A47866" w:rsidRPr="001568F6" w:rsidRDefault="00A47866" w:rsidP="006D2820">
      <w:pPr>
        <w:pStyle w:val="Kop2"/>
        <w:keepLines w:val="0"/>
        <w:numPr>
          <w:ilvl w:val="2"/>
          <w:numId w:val="19"/>
        </w:numPr>
        <w:tabs>
          <w:tab w:val="left" w:pos="540"/>
        </w:tabs>
        <w:spacing w:before="240" w:after="60"/>
        <w:rPr>
          <w:rFonts w:eastAsia="Times New Roman" w:cs="Arial"/>
          <w:i/>
          <w:iCs/>
          <w:sz w:val="18"/>
          <w:szCs w:val="18"/>
          <w:lang w:val="nl-NL" w:eastAsia="nl-NL"/>
        </w:rPr>
      </w:pPr>
      <w:bookmarkStart w:id="50" w:name="_Toc56415529"/>
      <w:r w:rsidRPr="001568F6">
        <w:rPr>
          <w:rFonts w:eastAsia="Times New Roman" w:cs="Arial"/>
          <w:i/>
          <w:iCs/>
          <w:sz w:val="18"/>
          <w:szCs w:val="18"/>
          <w:lang w:val="nl-NL" w:eastAsia="nl-NL"/>
        </w:rPr>
        <w:t>eHerkenning</w:t>
      </w:r>
      <w:bookmarkEnd w:id="50"/>
    </w:p>
    <w:p w14:paraId="1B896C1C" w14:textId="77777777" w:rsidR="00A47866" w:rsidRPr="008F0F42" w:rsidRDefault="00A47866" w:rsidP="00A47866">
      <w:pPr>
        <w:pStyle w:val="Geenafstand"/>
        <w:rPr>
          <w:rFonts w:ascii="Verdana" w:hAnsi="Verdana"/>
          <w:sz w:val="18"/>
          <w:szCs w:val="18"/>
          <w:lang w:val="nl-NL"/>
        </w:rPr>
      </w:pPr>
      <w:r w:rsidRPr="008F0F42">
        <w:rPr>
          <w:rFonts w:ascii="Verdana" w:hAnsi="Verdana"/>
          <w:sz w:val="18"/>
          <w:szCs w:val="18"/>
          <w:lang w:val="nl-NL"/>
        </w:rPr>
        <w:t xml:space="preserve">Inloggen en registreren met eHerkenning is verplicht voor iedere TenderNed-gebruiker van een bij de KvK geregistreerde </w:t>
      </w:r>
      <w:r w:rsidRPr="008F0F42">
        <w:rPr>
          <w:rFonts w:ascii="Verdana" w:hAnsi="Verdana"/>
          <w:sz w:val="18"/>
          <w:szCs w:val="18"/>
          <w:u w:val="single"/>
          <w:lang w:val="nl-NL"/>
        </w:rPr>
        <w:t>Nederlandse</w:t>
      </w:r>
      <w:r w:rsidRPr="008F0F42">
        <w:rPr>
          <w:rFonts w:ascii="Verdana" w:hAnsi="Verdana"/>
          <w:sz w:val="18"/>
          <w:szCs w:val="18"/>
          <w:lang w:val="nl-NL"/>
        </w:rPr>
        <w:t xml:space="preserve"> onderneming. </w:t>
      </w:r>
    </w:p>
    <w:p w14:paraId="02052686" w14:textId="1BF9CA32" w:rsidR="00A47866" w:rsidRPr="001568F6" w:rsidRDefault="00A47866" w:rsidP="00A47866">
      <w:pPr>
        <w:pStyle w:val="Geenafstand"/>
        <w:rPr>
          <w:rFonts w:ascii="Verdana" w:hAnsi="Verdana"/>
          <w:sz w:val="18"/>
          <w:szCs w:val="18"/>
          <w:lang w:val="nl-NL"/>
        </w:rPr>
      </w:pPr>
      <w:r w:rsidRPr="001568F6">
        <w:rPr>
          <w:rFonts w:ascii="Verdana" w:hAnsi="Verdana"/>
          <w:sz w:val="18"/>
          <w:szCs w:val="18"/>
          <w:lang w:val="nl-NL"/>
        </w:rPr>
        <w:t xml:space="preserve">Zie </w:t>
      </w:r>
      <w:hyperlink r:id="rId16" w:history="1">
        <w:r w:rsidR="001568F6" w:rsidRPr="001568F6">
          <w:rPr>
            <w:rStyle w:val="Hyperlink"/>
            <w:rFonts w:ascii="Verdana" w:hAnsi="Verdana"/>
            <w:sz w:val="18"/>
            <w:szCs w:val="18"/>
            <w:lang w:val="nl-NL"/>
          </w:rPr>
          <w:t>https://www.tenderned.nl/cms/voor-ondernemingen-starten-met-tenderned/een-onderneming-registreren-op-tenderned</w:t>
        </w:r>
      </w:hyperlink>
      <w:r w:rsidRPr="001568F6">
        <w:rPr>
          <w:rFonts w:ascii="Verdana" w:hAnsi="Verdana"/>
          <w:sz w:val="18"/>
          <w:szCs w:val="18"/>
          <w:lang w:val="nl-NL"/>
        </w:rPr>
        <w:t xml:space="preserve"> waarin informatie en voorwaarden over eHerkenning zijn opgenomen. De gevolgen van het niet (tijdig) registreren van eHerkenning zijn voor u.</w:t>
      </w:r>
    </w:p>
    <w:p w14:paraId="1AA39D93" w14:textId="77777777" w:rsidR="00A47866" w:rsidRPr="004A58FB" w:rsidRDefault="00A47866" w:rsidP="006D2820">
      <w:pPr>
        <w:pStyle w:val="Kop2"/>
        <w:keepLines w:val="0"/>
        <w:numPr>
          <w:ilvl w:val="2"/>
          <w:numId w:val="19"/>
        </w:numPr>
        <w:tabs>
          <w:tab w:val="left" w:pos="540"/>
        </w:tabs>
        <w:spacing w:before="240" w:after="60"/>
        <w:rPr>
          <w:rFonts w:eastAsia="Times New Roman" w:cs="Arial"/>
          <w:i/>
          <w:iCs/>
          <w:sz w:val="18"/>
          <w:szCs w:val="18"/>
          <w:lang w:val="nl-NL" w:eastAsia="nl-NL"/>
        </w:rPr>
      </w:pPr>
      <w:bookmarkStart w:id="51" w:name="_Toc56415530"/>
      <w:r w:rsidRPr="001568F6">
        <w:rPr>
          <w:rFonts w:eastAsia="Times New Roman" w:cs="Arial"/>
          <w:i/>
          <w:iCs/>
          <w:sz w:val="18"/>
          <w:szCs w:val="18"/>
          <w:lang w:val="nl-NL" w:eastAsia="nl-NL"/>
        </w:rPr>
        <w:t>Vragen en inlichtingen</w:t>
      </w:r>
      <w:bookmarkEnd w:id="51"/>
    </w:p>
    <w:p w14:paraId="11E0E168" w14:textId="77777777" w:rsidR="00A47866" w:rsidRPr="00A47866" w:rsidRDefault="00A47866" w:rsidP="00FF03A1">
      <w:pPr>
        <w:spacing w:line="240" w:lineRule="auto"/>
        <w:rPr>
          <w:rFonts w:ascii="Verdana" w:hAnsi="Verdana"/>
          <w:sz w:val="18"/>
          <w:szCs w:val="18"/>
          <w:lang w:val="nl-NL"/>
        </w:rPr>
      </w:pPr>
      <w:r w:rsidRPr="00A47866">
        <w:rPr>
          <w:rFonts w:ascii="Verdana" w:hAnsi="Verdana"/>
          <w:sz w:val="18"/>
          <w:szCs w:val="18"/>
          <w:lang w:val="nl-NL"/>
        </w:rPr>
        <w:t>Gedurende de procedure kunt u vragen stellen. Stel uw vragen zo snel mogelijk. Alle vragen worden</w:t>
      </w:r>
      <w:r w:rsidR="00AC0A31">
        <w:rPr>
          <w:rFonts w:ascii="Verdana" w:hAnsi="Verdana"/>
          <w:sz w:val="18"/>
          <w:szCs w:val="18"/>
          <w:lang w:val="nl-NL"/>
        </w:rPr>
        <w:t xml:space="preserve"> geanonimiseerd beantwoord. De A</w:t>
      </w:r>
      <w:r w:rsidRPr="00A47866">
        <w:rPr>
          <w:rFonts w:ascii="Verdana" w:hAnsi="Verdana"/>
          <w:sz w:val="18"/>
          <w:szCs w:val="18"/>
          <w:lang w:val="nl-NL"/>
        </w:rPr>
        <w:t>anbestedende dienst heeft twee mogelijkheden om uw vragen via TenderNed te beantwoorden:</w:t>
      </w:r>
    </w:p>
    <w:p w14:paraId="7B340475" w14:textId="77777777" w:rsidR="00A47866" w:rsidRPr="00A47866" w:rsidRDefault="00A47866" w:rsidP="00FF03A1">
      <w:pPr>
        <w:pStyle w:val="Lijstalinea"/>
        <w:numPr>
          <w:ilvl w:val="0"/>
          <w:numId w:val="20"/>
        </w:numPr>
        <w:spacing w:line="240" w:lineRule="auto"/>
        <w:rPr>
          <w:szCs w:val="18"/>
        </w:rPr>
      </w:pPr>
      <w:r w:rsidRPr="00A47866">
        <w:rPr>
          <w:szCs w:val="18"/>
        </w:rPr>
        <w:t>door middel van een of meerdere Nota’s van Inlichtingen;</w:t>
      </w:r>
    </w:p>
    <w:p w14:paraId="159BE6C1" w14:textId="77777777" w:rsidR="00A47866" w:rsidRPr="00A47866" w:rsidRDefault="00A47866" w:rsidP="00FF03A1">
      <w:pPr>
        <w:pStyle w:val="Lijstalinea"/>
        <w:numPr>
          <w:ilvl w:val="0"/>
          <w:numId w:val="20"/>
        </w:numPr>
        <w:spacing w:line="240" w:lineRule="auto"/>
        <w:rPr>
          <w:szCs w:val="18"/>
        </w:rPr>
      </w:pPr>
      <w:r w:rsidRPr="00A47866">
        <w:rPr>
          <w:szCs w:val="18"/>
        </w:rPr>
        <w:t>door middel van de in TenderNed opgenomen faciliteit “vragen en antwoorden”</w:t>
      </w:r>
      <w:r w:rsidR="006C2876">
        <w:rPr>
          <w:szCs w:val="18"/>
        </w:rPr>
        <w:t>.</w:t>
      </w:r>
      <w:r w:rsidRPr="00A47866" w:rsidDel="00FA0EA3">
        <w:rPr>
          <w:szCs w:val="18"/>
        </w:rPr>
        <w:t xml:space="preserve"> </w:t>
      </w:r>
    </w:p>
    <w:p w14:paraId="18F04379" w14:textId="77777777" w:rsidR="00A47866" w:rsidRPr="00A47866" w:rsidRDefault="00A47866" w:rsidP="00FF03A1">
      <w:pPr>
        <w:spacing w:line="240" w:lineRule="auto"/>
        <w:rPr>
          <w:rFonts w:ascii="Verdana" w:hAnsi="Verdana"/>
          <w:sz w:val="18"/>
          <w:szCs w:val="18"/>
          <w:lang w:val="nl-NL"/>
        </w:rPr>
      </w:pPr>
      <w:r w:rsidRPr="00A47866">
        <w:rPr>
          <w:rFonts w:ascii="Verdana" w:hAnsi="Verdana"/>
          <w:sz w:val="18"/>
          <w:szCs w:val="18"/>
          <w:lang w:val="nl-NL"/>
        </w:rPr>
        <w:t>De uiterste datum voor het stellen van uw vragen is opgenomen in de planning.</w:t>
      </w:r>
    </w:p>
    <w:p w14:paraId="545925C3" w14:textId="77777777" w:rsidR="00A47866" w:rsidRPr="00A47866" w:rsidRDefault="00A47866" w:rsidP="00FF03A1">
      <w:pPr>
        <w:spacing w:line="240" w:lineRule="auto"/>
        <w:rPr>
          <w:rFonts w:ascii="Verdana" w:hAnsi="Verdana"/>
          <w:sz w:val="18"/>
          <w:szCs w:val="18"/>
          <w:lang w:val="nl-NL"/>
        </w:rPr>
      </w:pPr>
      <w:r w:rsidRPr="00A47866">
        <w:rPr>
          <w:rFonts w:ascii="Verdana" w:hAnsi="Verdana"/>
          <w:sz w:val="18"/>
          <w:szCs w:val="18"/>
          <w:lang w:val="nl-NL"/>
        </w:rPr>
        <w:t xml:space="preserve">In elk geval zullen alle gestelde vragen ten minste 10 dagen voor de uiterste datum van indiening van de Inschrijving worden beantwoord. </w:t>
      </w:r>
    </w:p>
    <w:p w14:paraId="7B0A9B81" w14:textId="77777777" w:rsidR="00A47866" w:rsidRPr="00A47866" w:rsidRDefault="00A47866" w:rsidP="00FF03A1">
      <w:pPr>
        <w:spacing w:line="240" w:lineRule="auto"/>
        <w:rPr>
          <w:rFonts w:ascii="Verdana" w:hAnsi="Verdana"/>
          <w:sz w:val="18"/>
          <w:szCs w:val="18"/>
          <w:lang w:val="nl-NL"/>
        </w:rPr>
      </w:pPr>
    </w:p>
    <w:p w14:paraId="37A0ADF6" w14:textId="77777777" w:rsidR="00FF03A1" w:rsidRDefault="00FF03A1" w:rsidP="00FF03A1">
      <w:pPr>
        <w:spacing w:line="240" w:lineRule="auto"/>
        <w:rPr>
          <w:rFonts w:ascii="Verdana" w:hAnsi="Verdana"/>
          <w:b/>
          <w:i/>
          <w:sz w:val="18"/>
          <w:szCs w:val="18"/>
          <w:lang w:val="nl-NL"/>
        </w:rPr>
      </w:pPr>
    </w:p>
    <w:p w14:paraId="2225993D" w14:textId="77777777" w:rsidR="007E46FF" w:rsidRDefault="007E46FF" w:rsidP="00FF03A1">
      <w:pPr>
        <w:spacing w:line="240" w:lineRule="auto"/>
        <w:rPr>
          <w:rFonts w:ascii="Verdana" w:hAnsi="Verdana"/>
          <w:b/>
          <w:i/>
          <w:sz w:val="18"/>
          <w:szCs w:val="18"/>
          <w:lang w:val="nl-NL"/>
        </w:rPr>
      </w:pPr>
    </w:p>
    <w:p w14:paraId="6C4F8EA8" w14:textId="77777777" w:rsidR="007E46FF" w:rsidRDefault="007E46FF" w:rsidP="00FF03A1">
      <w:pPr>
        <w:spacing w:line="240" w:lineRule="auto"/>
        <w:rPr>
          <w:rFonts w:ascii="Verdana" w:hAnsi="Verdana"/>
          <w:b/>
          <w:i/>
          <w:sz w:val="18"/>
          <w:szCs w:val="18"/>
          <w:lang w:val="nl-NL"/>
        </w:rPr>
      </w:pPr>
    </w:p>
    <w:p w14:paraId="60FC92C1" w14:textId="17748644" w:rsidR="00A47866" w:rsidRPr="00A47866" w:rsidRDefault="00A47866" w:rsidP="00FF03A1">
      <w:pPr>
        <w:spacing w:line="240" w:lineRule="auto"/>
        <w:rPr>
          <w:rFonts w:ascii="Verdana" w:hAnsi="Verdana"/>
          <w:b/>
          <w:i/>
          <w:sz w:val="18"/>
          <w:szCs w:val="18"/>
          <w:lang w:val="nl-NL"/>
        </w:rPr>
      </w:pPr>
      <w:r w:rsidRPr="00A47866">
        <w:rPr>
          <w:rFonts w:ascii="Verdana" w:hAnsi="Verdana"/>
          <w:b/>
          <w:i/>
          <w:sz w:val="18"/>
          <w:szCs w:val="18"/>
          <w:lang w:val="nl-NL"/>
        </w:rPr>
        <w:t>Een vraag verzenden naar de Aanbestedende dienst</w:t>
      </w:r>
    </w:p>
    <w:p w14:paraId="57851A58" w14:textId="77777777" w:rsidR="001568F6" w:rsidRDefault="00A47866" w:rsidP="001C717A">
      <w:pPr>
        <w:pStyle w:val="Tekstopmerking"/>
      </w:pPr>
      <w:r w:rsidRPr="001568F6">
        <w:t xml:space="preserve">Uw vragen stelt u via TenderNed. Zie de handleiding van TenderNed: </w:t>
      </w:r>
      <w:hyperlink r:id="rId17" w:history="1">
        <w:r w:rsidR="001568F6" w:rsidRPr="001568F6">
          <w:rPr>
            <w:rStyle w:val="Hyperlink"/>
          </w:rPr>
          <w:t>https://www.tenderned.nl/cms/voor-ondernemingen-aanmelden-en-inschrijven/vragen-stellen-een-aanbesteding</w:t>
        </w:r>
      </w:hyperlink>
      <w:r w:rsidR="001568F6" w:rsidRPr="001568F6">
        <w:t>.</w:t>
      </w:r>
    </w:p>
    <w:p w14:paraId="3D775E7B" w14:textId="77777777" w:rsidR="00A47866" w:rsidRPr="00A47866" w:rsidRDefault="00A47866" w:rsidP="00A47866">
      <w:pPr>
        <w:rPr>
          <w:rFonts w:ascii="Verdana" w:hAnsi="Verdana"/>
          <w:sz w:val="18"/>
          <w:szCs w:val="18"/>
          <w:lang w:val="nl-NL"/>
        </w:rPr>
      </w:pPr>
    </w:p>
    <w:p w14:paraId="27705918" w14:textId="78A96688" w:rsidR="00A47866" w:rsidRPr="00A47866" w:rsidRDefault="00A47866" w:rsidP="00A47866">
      <w:pPr>
        <w:rPr>
          <w:rFonts w:ascii="Verdana" w:hAnsi="Verdana"/>
          <w:sz w:val="18"/>
          <w:szCs w:val="18"/>
          <w:lang w:val="nl-NL"/>
        </w:rPr>
      </w:pPr>
      <w:r w:rsidRPr="00A47866">
        <w:rPr>
          <w:rFonts w:ascii="Verdana" w:hAnsi="Verdana"/>
          <w:sz w:val="18"/>
          <w:szCs w:val="18"/>
          <w:lang w:val="nl-NL"/>
        </w:rPr>
        <w:t xml:space="preserve">Alle vragen en antwoorden worden aan alle </w:t>
      </w:r>
      <w:r w:rsidR="00375822">
        <w:rPr>
          <w:rFonts w:ascii="Verdana" w:hAnsi="Verdana"/>
          <w:sz w:val="18"/>
          <w:szCs w:val="18"/>
          <w:lang w:val="nl-NL"/>
        </w:rPr>
        <w:t>Inschrijvers</w:t>
      </w:r>
      <w:r w:rsidRPr="00A47866">
        <w:rPr>
          <w:rFonts w:ascii="Verdana" w:hAnsi="Verdana"/>
          <w:sz w:val="18"/>
          <w:szCs w:val="18"/>
          <w:lang w:val="nl-NL"/>
        </w:rPr>
        <w:t xml:space="preserve"> kenbaar gemaakt. Echter, indien u zwaarwegende redenen heeft om uw vraag (en het antwoord) niet voor alle betrokkenen van een aanbesteding inzichtelijk te maken, vink dan ‘Individueel behandelen’ aan. Het is echter aan de Aanbestedende dienst om te bepalen of uw vraag al dan niet individueel wordt behandeld. </w:t>
      </w:r>
    </w:p>
    <w:p w14:paraId="1C16C157" w14:textId="77777777" w:rsidR="00A47866" w:rsidRPr="00A47866" w:rsidRDefault="00A47866" w:rsidP="00A47866">
      <w:pPr>
        <w:rPr>
          <w:rFonts w:ascii="Verdana" w:hAnsi="Verdana"/>
          <w:sz w:val="18"/>
          <w:szCs w:val="18"/>
          <w:lang w:val="nl-NL"/>
        </w:rPr>
      </w:pPr>
    </w:p>
    <w:p w14:paraId="3003F55B" w14:textId="77777777" w:rsidR="00A47866" w:rsidRPr="00A47866" w:rsidRDefault="00A47866" w:rsidP="00A47866">
      <w:pPr>
        <w:rPr>
          <w:rFonts w:ascii="Verdana" w:hAnsi="Verdana"/>
          <w:b/>
          <w:i/>
          <w:sz w:val="18"/>
          <w:szCs w:val="18"/>
          <w:lang w:val="nl-NL"/>
        </w:rPr>
      </w:pPr>
      <w:r w:rsidRPr="00A47866">
        <w:rPr>
          <w:rFonts w:ascii="Verdana" w:hAnsi="Verdana"/>
          <w:b/>
          <w:i/>
          <w:sz w:val="18"/>
          <w:szCs w:val="18"/>
          <w:lang w:val="nl-NL"/>
        </w:rPr>
        <w:t>Antwoorden van de Aanbestedende dienst</w:t>
      </w:r>
    </w:p>
    <w:p w14:paraId="22E87A3A" w14:textId="15B0F161" w:rsidR="00A47866" w:rsidRPr="00A47866" w:rsidRDefault="00A47866" w:rsidP="00A47866">
      <w:pPr>
        <w:rPr>
          <w:rFonts w:ascii="Verdana" w:hAnsi="Verdana"/>
          <w:sz w:val="18"/>
          <w:szCs w:val="18"/>
          <w:lang w:val="nl-NL"/>
        </w:rPr>
      </w:pPr>
      <w:r w:rsidRPr="00A47866">
        <w:rPr>
          <w:rFonts w:ascii="Verdana" w:hAnsi="Verdana" w:cs="Tahoma"/>
          <w:sz w:val="18"/>
          <w:szCs w:val="18"/>
          <w:lang w:val="nl-NL"/>
        </w:rPr>
        <w:t>De Nota’s van Inlichtingen maken integraal onde</w:t>
      </w:r>
      <w:r w:rsidR="006C2876">
        <w:rPr>
          <w:rFonts w:ascii="Verdana" w:hAnsi="Verdana" w:cs="Tahoma"/>
          <w:sz w:val="18"/>
          <w:szCs w:val="18"/>
          <w:lang w:val="nl-NL"/>
        </w:rPr>
        <w:t>rdeel uit van d</w:t>
      </w:r>
      <w:r w:rsidR="00D04DEF">
        <w:rPr>
          <w:rFonts w:ascii="Verdana" w:hAnsi="Verdana" w:cs="Tahoma"/>
          <w:sz w:val="18"/>
          <w:szCs w:val="18"/>
          <w:lang w:val="nl-NL"/>
        </w:rPr>
        <w:t>eze a</w:t>
      </w:r>
      <w:r w:rsidR="006C2876">
        <w:rPr>
          <w:rFonts w:ascii="Verdana" w:hAnsi="Verdana" w:cs="Tahoma"/>
          <w:sz w:val="18"/>
          <w:szCs w:val="18"/>
          <w:lang w:val="nl-NL"/>
        </w:rPr>
        <w:t>anbesteding</w:t>
      </w:r>
      <w:r w:rsidRPr="00A47866">
        <w:rPr>
          <w:rFonts w:ascii="Verdana" w:hAnsi="Verdana" w:cs="Tahoma"/>
          <w:sz w:val="18"/>
          <w:szCs w:val="18"/>
          <w:lang w:val="nl-NL"/>
        </w:rPr>
        <w:t xml:space="preserve">. </w:t>
      </w:r>
    </w:p>
    <w:p w14:paraId="4BA5D890" w14:textId="77777777" w:rsidR="00A47866" w:rsidRPr="00A47866" w:rsidRDefault="00A47866" w:rsidP="00A47866">
      <w:pPr>
        <w:rPr>
          <w:rFonts w:ascii="Verdana" w:hAnsi="Verdana"/>
          <w:sz w:val="18"/>
          <w:szCs w:val="18"/>
          <w:lang w:val="nl-NL"/>
        </w:rPr>
      </w:pPr>
      <w:r w:rsidRPr="00A47866">
        <w:rPr>
          <w:rFonts w:ascii="Verdana" w:hAnsi="Verdana"/>
          <w:sz w:val="18"/>
          <w:szCs w:val="18"/>
          <w:lang w:val="nl-NL"/>
        </w:rPr>
        <w:t>De Aanbestedende dienst gaat ervan uit dat met betrekking tot de onderdelen waarover geen vragen zijn gesteld geen onduidelijkheden bestaan.</w:t>
      </w:r>
    </w:p>
    <w:p w14:paraId="0A0B9B1F" w14:textId="77777777" w:rsidR="00A47866" w:rsidRPr="004A58FB" w:rsidRDefault="00A47866" w:rsidP="006D2820">
      <w:pPr>
        <w:pStyle w:val="Kop2"/>
        <w:keepLines w:val="0"/>
        <w:numPr>
          <w:ilvl w:val="2"/>
          <w:numId w:val="30"/>
        </w:numPr>
        <w:tabs>
          <w:tab w:val="left" w:pos="540"/>
        </w:tabs>
        <w:spacing w:before="240" w:after="60"/>
        <w:rPr>
          <w:rFonts w:eastAsia="Times New Roman" w:cs="Arial"/>
          <w:i/>
          <w:iCs/>
          <w:sz w:val="18"/>
          <w:szCs w:val="18"/>
          <w:lang w:val="nl-NL" w:eastAsia="nl-NL"/>
        </w:rPr>
      </w:pPr>
      <w:bookmarkStart w:id="52" w:name="_Toc56415531"/>
      <w:r w:rsidRPr="004A58FB">
        <w:rPr>
          <w:rFonts w:eastAsia="Times New Roman" w:cs="Arial"/>
          <w:i/>
          <w:iCs/>
          <w:sz w:val="18"/>
          <w:szCs w:val="18"/>
          <w:lang w:val="nl-NL" w:eastAsia="nl-NL"/>
        </w:rPr>
        <w:t>Gestanddoeningstermijn en Inschrijving</w:t>
      </w:r>
      <w:bookmarkEnd w:id="52"/>
    </w:p>
    <w:p w14:paraId="7A4AB452" w14:textId="77777777" w:rsidR="00A47866" w:rsidRDefault="00A47866" w:rsidP="00A47866">
      <w:pPr>
        <w:pStyle w:val="Geenafstand"/>
        <w:rPr>
          <w:rFonts w:ascii="Verdana" w:hAnsi="Verdana"/>
          <w:sz w:val="18"/>
          <w:szCs w:val="18"/>
          <w:lang w:val="nl-NL"/>
        </w:rPr>
      </w:pPr>
      <w:r w:rsidRPr="008F0F42">
        <w:rPr>
          <w:rFonts w:ascii="Verdana" w:hAnsi="Verdana"/>
          <w:sz w:val="18"/>
          <w:szCs w:val="18"/>
          <w:lang w:val="nl-NL"/>
        </w:rPr>
        <w:t xml:space="preserve">De door Inschrijver ingediende Inschrijving dient minimaal vier maanden vanaf de </w:t>
      </w:r>
      <w:r w:rsidR="001E1660">
        <w:rPr>
          <w:rFonts w:ascii="Verdana" w:hAnsi="Verdana"/>
          <w:sz w:val="18"/>
          <w:szCs w:val="18"/>
          <w:lang w:val="nl-NL"/>
        </w:rPr>
        <w:t xml:space="preserve">uiterste datum en tijdstip van ontvangst van de Inschrijvingen </w:t>
      </w:r>
      <w:r w:rsidRPr="008F0F42">
        <w:rPr>
          <w:rFonts w:ascii="Verdana" w:hAnsi="Verdana"/>
          <w:sz w:val="18"/>
          <w:szCs w:val="18"/>
          <w:lang w:val="nl-NL"/>
        </w:rPr>
        <w:t>geldig te zijn. Ingeval tegen de mededeling van de gunningsbeslissing bij de bevoegde rechter te Den Haag een voorlopige voor</w:t>
      </w:r>
      <w:r w:rsidR="005C175A">
        <w:rPr>
          <w:rFonts w:ascii="Verdana" w:hAnsi="Verdana"/>
          <w:sz w:val="18"/>
          <w:szCs w:val="18"/>
          <w:lang w:val="nl-NL"/>
        </w:rPr>
        <w:t>ziening is gevraagd, dienen de I</w:t>
      </w:r>
      <w:r w:rsidRPr="008F0F42">
        <w:rPr>
          <w:rFonts w:ascii="Verdana" w:hAnsi="Verdana"/>
          <w:sz w:val="18"/>
          <w:szCs w:val="18"/>
          <w:lang w:val="nl-NL"/>
        </w:rPr>
        <w:t xml:space="preserve">nschrijvers hun Inschrijving in ieder geval gestand te doen tot vier weken na uitspraak van de voorzieningenrechter in eerste instantie. </w:t>
      </w:r>
    </w:p>
    <w:p w14:paraId="1EF4B99C" w14:textId="77777777" w:rsidR="00A47866" w:rsidRPr="004A58FB" w:rsidRDefault="00A47866" w:rsidP="006D2820">
      <w:pPr>
        <w:pStyle w:val="Kop2"/>
        <w:keepLines w:val="0"/>
        <w:numPr>
          <w:ilvl w:val="2"/>
          <w:numId w:val="30"/>
        </w:numPr>
        <w:tabs>
          <w:tab w:val="left" w:pos="540"/>
        </w:tabs>
        <w:spacing w:before="240" w:after="60"/>
        <w:rPr>
          <w:rFonts w:eastAsia="Times New Roman" w:cs="Arial"/>
          <w:i/>
          <w:iCs/>
          <w:sz w:val="18"/>
          <w:szCs w:val="18"/>
          <w:lang w:val="nl-NL" w:eastAsia="nl-NL"/>
        </w:rPr>
      </w:pPr>
      <w:bookmarkStart w:id="53" w:name="_Toc56415532"/>
      <w:r w:rsidRPr="004A58FB">
        <w:rPr>
          <w:rFonts w:eastAsia="Times New Roman" w:cs="Arial"/>
          <w:i/>
          <w:iCs/>
          <w:sz w:val="18"/>
          <w:szCs w:val="18"/>
          <w:lang w:val="nl-NL" w:eastAsia="nl-NL"/>
        </w:rPr>
        <w:t>Varianten</w:t>
      </w:r>
      <w:bookmarkEnd w:id="53"/>
    </w:p>
    <w:p w14:paraId="2D81470D" w14:textId="77777777" w:rsidR="00A47866" w:rsidRPr="008F0F42" w:rsidRDefault="00A47866" w:rsidP="00A47866">
      <w:pPr>
        <w:pStyle w:val="Geenafstand"/>
        <w:rPr>
          <w:rFonts w:ascii="Verdana" w:hAnsi="Verdana"/>
          <w:sz w:val="18"/>
          <w:szCs w:val="18"/>
          <w:lang w:val="nl-NL"/>
        </w:rPr>
      </w:pPr>
      <w:r w:rsidRPr="008F0F42">
        <w:rPr>
          <w:rFonts w:ascii="Verdana" w:hAnsi="Verdana"/>
          <w:sz w:val="18"/>
          <w:szCs w:val="18"/>
          <w:lang w:val="nl-NL"/>
        </w:rPr>
        <w:t>Inschrijver mag naast een Inschrijving conform het Aanbestedingsdocument geen variant daarop aanbieden.</w:t>
      </w:r>
    </w:p>
    <w:p w14:paraId="538F8C19" w14:textId="77777777" w:rsidR="00A47866" w:rsidRPr="004A58FB" w:rsidRDefault="00A47866" w:rsidP="006D2820">
      <w:pPr>
        <w:pStyle w:val="Kop2"/>
        <w:keepLines w:val="0"/>
        <w:numPr>
          <w:ilvl w:val="2"/>
          <w:numId w:val="30"/>
        </w:numPr>
        <w:tabs>
          <w:tab w:val="left" w:pos="540"/>
        </w:tabs>
        <w:spacing w:before="240" w:after="60"/>
        <w:rPr>
          <w:rFonts w:eastAsia="Times New Roman" w:cs="Arial"/>
          <w:i/>
          <w:iCs/>
          <w:sz w:val="18"/>
          <w:szCs w:val="18"/>
          <w:lang w:val="nl-NL" w:eastAsia="nl-NL"/>
        </w:rPr>
      </w:pPr>
      <w:bookmarkStart w:id="54" w:name="_Toc56415533"/>
      <w:r w:rsidRPr="004A58FB">
        <w:rPr>
          <w:rFonts w:eastAsia="Times New Roman" w:cs="Arial"/>
          <w:i/>
          <w:iCs/>
          <w:sz w:val="18"/>
          <w:szCs w:val="18"/>
          <w:lang w:val="nl-NL" w:eastAsia="nl-NL"/>
        </w:rPr>
        <w:t>Kosten van de Inschrijving</w:t>
      </w:r>
      <w:bookmarkEnd w:id="54"/>
    </w:p>
    <w:p w14:paraId="44FE74C5" w14:textId="77777777" w:rsidR="00A47866" w:rsidRPr="008F0F42" w:rsidRDefault="00A47866" w:rsidP="00A47866">
      <w:pPr>
        <w:pStyle w:val="Geenafstand"/>
        <w:rPr>
          <w:rFonts w:ascii="Verdana" w:hAnsi="Verdana"/>
          <w:sz w:val="18"/>
          <w:szCs w:val="18"/>
          <w:lang w:val="nl-NL"/>
        </w:rPr>
      </w:pPr>
      <w:r w:rsidRPr="008F0F42">
        <w:rPr>
          <w:rFonts w:ascii="Verdana" w:hAnsi="Verdana"/>
          <w:sz w:val="18"/>
          <w:szCs w:val="18"/>
          <w:lang w:val="nl-NL"/>
        </w:rPr>
        <w:t>De Aanbestedende dienst vergoedt geen kosten voor het opstellen en uitbrengen van een Inschrijving, met inbegrip van eventueel te verstrekken nadere inlichtingen.</w:t>
      </w:r>
    </w:p>
    <w:p w14:paraId="70D293AA" w14:textId="77777777" w:rsidR="00A47866" w:rsidRPr="008F0F42" w:rsidRDefault="00A47866" w:rsidP="00A47866">
      <w:pPr>
        <w:pStyle w:val="Geenafstand"/>
        <w:rPr>
          <w:rFonts w:ascii="Verdana" w:hAnsi="Verdana"/>
          <w:sz w:val="18"/>
          <w:szCs w:val="18"/>
          <w:lang w:val="nl-NL"/>
        </w:rPr>
      </w:pPr>
    </w:p>
    <w:p w14:paraId="5977C263" w14:textId="2E2E8C6E" w:rsidR="00A47866" w:rsidRPr="008F0F42" w:rsidRDefault="00A47866" w:rsidP="00A47866">
      <w:pPr>
        <w:pStyle w:val="Geenafstand"/>
        <w:rPr>
          <w:rFonts w:ascii="Verdana" w:hAnsi="Verdana"/>
          <w:sz w:val="18"/>
          <w:szCs w:val="18"/>
          <w:lang w:val="nl-NL"/>
        </w:rPr>
      </w:pPr>
      <w:r w:rsidRPr="008F0F42">
        <w:rPr>
          <w:rFonts w:ascii="Verdana" w:hAnsi="Verdana"/>
          <w:sz w:val="18"/>
          <w:szCs w:val="18"/>
          <w:lang w:val="nl-NL"/>
        </w:rPr>
        <w:t>Eventuele kosten of schade welke (kunnen) ontstaan door het niet gunnen van deze aanbesteding</w:t>
      </w:r>
      <w:r w:rsidR="0033194D">
        <w:rPr>
          <w:rFonts w:ascii="Verdana" w:hAnsi="Verdana"/>
          <w:sz w:val="18"/>
          <w:szCs w:val="18"/>
          <w:lang w:val="nl-NL"/>
        </w:rPr>
        <w:t xml:space="preserve"> </w:t>
      </w:r>
      <w:r w:rsidRPr="008F0F42">
        <w:rPr>
          <w:rFonts w:ascii="Verdana" w:hAnsi="Verdana"/>
          <w:sz w:val="18"/>
          <w:szCs w:val="18"/>
          <w:lang w:val="nl-NL"/>
        </w:rPr>
        <w:t>zijn voor rekening en risico van Inschrijver.</w:t>
      </w:r>
    </w:p>
    <w:p w14:paraId="626943E1" w14:textId="77777777" w:rsidR="00A47866" w:rsidRPr="004A58FB" w:rsidRDefault="00A47866" w:rsidP="006D2820">
      <w:pPr>
        <w:pStyle w:val="Kop2"/>
        <w:keepLines w:val="0"/>
        <w:numPr>
          <w:ilvl w:val="2"/>
          <w:numId w:val="30"/>
        </w:numPr>
        <w:tabs>
          <w:tab w:val="left" w:pos="540"/>
        </w:tabs>
        <w:spacing w:before="240" w:after="60"/>
        <w:rPr>
          <w:rFonts w:eastAsia="Times New Roman" w:cs="Arial"/>
          <w:i/>
          <w:iCs/>
          <w:sz w:val="18"/>
          <w:szCs w:val="18"/>
          <w:lang w:val="nl-NL" w:eastAsia="nl-NL"/>
        </w:rPr>
      </w:pPr>
      <w:bookmarkStart w:id="55" w:name="_Toc56415534"/>
      <w:r w:rsidRPr="004A58FB">
        <w:rPr>
          <w:rFonts w:eastAsia="Times New Roman" w:cs="Arial"/>
          <w:i/>
          <w:iCs/>
          <w:sz w:val="18"/>
          <w:szCs w:val="18"/>
          <w:lang w:val="nl-NL" w:eastAsia="nl-NL"/>
        </w:rPr>
        <w:t>Stopzetten aanbesteding</w:t>
      </w:r>
      <w:bookmarkEnd w:id="55"/>
    </w:p>
    <w:p w14:paraId="7B5DE880" w14:textId="28CFC20F" w:rsidR="00A47866" w:rsidRPr="008F0F42" w:rsidRDefault="0033194D" w:rsidP="00A47866">
      <w:pPr>
        <w:pStyle w:val="Geenafstand"/>
        <w:rPr>
          <w:rFonts w:ascii="Verdana" w:hAnsi="Verdana"/>
          <w:sz w:val="18"/>
          <w:szCs w:val="18"/>
          <w:lang w:val="nl-NL"/>
        </w:rPr>
      </w:pPr>
      <w:r w:rsidRPr="0033194D">
        <w:rPr>
          <w:rFonts w:ascii="Verdana" w:hAnsi="Verdana"/>
          <w:sz w:val="18"/>
          <w:szCs w:val="18"/>
          <w:lang w:val="nl-NL"/>
        </w:rPr>
        <w:t xml:space="preserve">De </w:t>
      </w:r>
      <w:r w:rsidR="002B5F89">
        <w:rPr>
          <w:rFonts w:ascii="Verdana" w:hAnsi="Verdana"/>
          <w:sz w:val="18"/>
          <w:szCs w:val="18"/>
          <w:lang w:val="nl-NL"/>
        </w:rPr>
        <w:t>A</w:t>
      </w:r>
      <w:r w:rsidRPr="0033194D">
        <w:rPr>
          <w:rFonts w:ascii="Verdana" w:hAnsi="Verdana"/>
          <w:sz w:val="18"/>
          <w:szCs w:val="18"/>
          <w:lang w:val="nl-NL"/>
        </w:rPr>
        <w:t xml:space="preserve">anbestedende dienst behoudt zich het recht voor om tot het moment van ondertekening van de beoogde </w:t>
      </w:r>
      <w:r w:rsidR="001B77B9">
        <w:rPr>
          <w:rFonts w:ascii="Verdana" w:hAnsi="Verdana"/>
          <w:sz w:val="18"/>
          <w:szCs w:val="18"/>
          <w:lang w:val="nl-NL"/>
        </w:rPr>
        <w:t>O</w:t>
      </w:r>
      <w:r w:rsidRPr="0033194D">
        <w:rPr>
          <w:rFonts w:ascii="Verdana" w:hAnsi="Verdana"/>
          <w:sz w:val="18"/>
          <w:szCs w:val="18"/>
          <w:lang w:val="nl-NL"/>
        </w:rPr>
        <w:t>vereenkomst de aanbesteding geheel of gedeeltelijk, tijdelijk of definitief te stoppen. Aanbestedende dienst zal in een dergelijke situatie in beginsel niet tot vergoeding van aanbestedingskosten overgaan. Dit kan anders zijn indien de aanbestedende dienst van oordeel is dat omstandigheden van dien aard zijn dat een tegemoetkoming op zijn plaats is.</w:t>
      </w:r>
    </w:p>
    <w:p w14:paraId="5CAD6791" w14:textId="77777777" w:rsidR="00A47866" w:rsidRPr="004A58FB" w:rsidRDefault="00A47866" w:rsidP="006D2820">
      <w:pPr>
        <w:pStyle w:val="Kop2"/>
        <w:keepLines w:val="0"/>
        <w:numPr>
          <w:ilvl w:val="2"/>
          <w:numId w:val="30"/>
        </w:numPr>
        <w:tabs>
          <w:tab w:val="left" w:pos="540"/>
        </w:tabs>
        <w:spacing w:before="240" w:after="60"/>
        <w:rPr>
          <w:rFonts w:eastAsia="Times New Roman" w:cs="Arial"/>
          <w:i/>
          <w:iCs/>
          <w:sz w:val="18"/>
          <w:szCs w:val="18"/>
          <w:lang w:val="nl-NL" w:eastAsia="nl-NL"/>
        </w:rPr>
      </w:pPr>
      <w:bookmarkStart w:id="56" w:name="_Toc56415535"/>
      <w:r w:rsidRPr="004A58FB">
        <w:rPr>
          <w:rFonts w:eastAsia="Times New Roman" w:cs="Arial"/>
          <w:i/>
          <w:iCs/>
          <w:sz w:val="18"/>
          <w:szCs w:val="18"/>
          <w:lang w:val="nl-NL" w:eastAsia="nl-NL"/>
        </w:rPr>
        <w:t>Rangorde documenten</w:t>
      </w:r>
      <w:bookmarkEnd w:id="56"/>
    </w:p>
    <w:p w14:paraId="036B0344" w14:textId="77777777" w:rsidR="00A47866" w:rsidRPr="008F0F42" w:rsidRDefault="00A47866" w:rsidP="00A47866">
      <w:pPr>
        <w:pStyle w:val="Geenafstand"/>
        <w:rPr>
          <w:rFonts w:ascii="Verdana" w:hAnsi="Verdana"/>
          <w:sz w:val="18"/>
          <w:szCs w:val="18"/>
          <w:lang w:val="nl-NL"/>
        </w:rPr>
      </w:pPr>
      <w:r w:rsidRPr="008F0F42">
        <w:rPr>
          <w:rFonts w:ascii="Verdana" w:hAnsi="Verdana"/>
          <w:sz w:val="18"/>
          <w:szCs w:val="18"/>
          <w:lang w:val="nl-NL"/>
        </w:rPr>
        <w:t xml:space="preserve">In geval van tegenstrijdigheden tussen het Aanbestedingsdocument en de Nota’s van Inlichtingen, prevaleren de Nota’s van Inlichtingen. </w:t>
      </w:r>
    </w:p>
    <w:p w14:paraId="3B68F629" w14:textId="77777777" w:rsidR="00A47866" w:rsidRPr="008F0F42" w:rsidRDefault="00A47866" w:rsidP="00A47866">
      <w:pPr>
        <w:pStyle w:val="Geenafstand"/>
        <w:rPr>
          <w:rFonts w:ascii="Verdana" w:hAnsi="Verdana"/>
          <w:sz w:val="18"/>
          <w:szCs w:val="18"/>
          <w:lang w:val="nl-NL"/>
        </w:rPr>
      </w:pPr>
      <w:r w:rsidRPr="008F0F42">
        <w:rPr>
          <w:rFonts w:ascii="Verdana" w:hAnsi="Verdana"/>
          <w:sz w:val="18"/>
          <w:szCs w:val="18"/>
          <w:lang w:val="nl-NL"/>
        </w:rPr>
        <w:t xml:space="preserve">Indien er meer Nota’s van </w:t>
      </w:r>
      <w:r w:rsidR="006C2876">
        <w:rPr>
          <w:rFonts w:ascii="Verdana" w:hAnsi="Verdana"/>
          <w:sz w:val="18"/>
          <w:szCs w:val="18"/>
          <w:lang w:val="nl-NL"/>
        </w:rPr>
        <w:t>I</w:t>
      </w:r>
      <w:r w:rsidRPr="008F0F42">
        <w:rPr>
          <w:rFonts w:ascii="Verdana" w:hAnsi="Verdana"/>
          <w:sz w:val="18"/>
          <w:szCs w:val="18"/>
          <w:lang w:val="nl-NL"/>
        </w:rPr>
        <w:t>nlichtingen zijn prevaleert, in geval van tegenstri</w:t>
      </w:r>
      <w:r w:rsidR="006C2876">
        <w:rPr>
          <w:rFonts w:ascii="Verdana" w:hAnsi="Verdana"/>
          <w:sz w:val="18"/>
          <w:szCs w:val="18"/>
          <w:lang w:val="nl-NL"/>
        </w:rPr>
        <w:t>jdigheden tussen de Nota’s van I</w:t>
      </w:r>
      <w:r w:rsidRPr="008F0F42">
        <w:rPr>
          <w:rFonts w:ascii="Verdana" w:hAnsi="Verdana"/>
          <w:sz w:val="18"/>
          <w:szCs w:val="18"/>
          <w:lang w:val="nl-NL"/>
        </w:rPr>
        <w:t xml:space="preserve">nlichtingen, het bepaalde in de meest recente Nota van Inlichtingen. </w:t>
      </w:r>
    </w:p>
    <w:p w14:paraId="44B84E0C" w14:textId="77777777" w:rsidR="00A47866" w:rsidRPr="004A58FB" w:rsidRDefault="00A47866" w:rsidP="006D2820">
      <w:pPr>
        <w:pStyle w:val="Kop2"/>
        <w:keepLines w:val="0"/>
        <w:numPr>
          <w:ilvl w:val="2"/>
          <w:numId w:val="30"/>
        </w:numPr>
        <w:tabs>
          <w:tab w:val="left" w:pos="540"/>
        </w:tabs>
        <w:spacing w:before="240" w:after="60"/>
        <w:rPr>
          <w:rFonts w:eastAsia="Times New Roman" w:cs="Arial"/>
          <w:i/>
          <w:iCs/>
          <w:sz w:val="18"/>
          <w:szCs w:val="18"/>
          <w:lang w:val="nl-NL" w:eastAsia="nl-NL"/>
        </w:rPr>
      </w:pPr>
      <w:bookmarkStart w:id="57" w:name="_Toc56415536"/>
      <w:r w:rsidRPr="004A58FB">
        <w:rPr>
          <w:rFonts w:eastAsia="Times New Roman" w:cs="Arial"/>
          <w:i/>
          <w:iCs/>
          <w:sz w:val="18"/>
          <w:szCs w:val="18"/>
          <w:lang w:val="nl-NL" w:eastAsia="nl-NL"/>
        </w:rPr>
        <w:t>Informatie over verplichtingen Inschrijver</w:t>
      </w:r>
      <w:bookmarkEnd w:id="57"/>
    </w:p>
    <w:p w14:paraId="6D970350" w14:textId="77777777" w:rsidR="00A47866" w:rsidRPr="00A47866" w:rsidRDefault="00A47866" w:rsidP="00A47866">
      <w:pPr>
        <w:pStyle w:val="Bullet"/>
        <w:numPr>
          <w:ilvl w:val="0"/>
          <w:numId w:val="0"/>
        </w:numPr>
        <w:rPr>
          <w:szCs w:val="18"/>
        </w:rPr>
      </w:pPr>
      <w:r w:rsidRPr="00A47866">
        <w:rPr>
          <w:szCs w:val="18"/>
        </w:rPr>
        <w:t xml:space="preserve">Inschrijver dient rekening te houden met de verplichtingen op het gebied van het milieu-, sociaal en arbeidsrecht conform artikel 2.81 lid 2 van de Aanbestedingswet.  </w:t>
      </w:r>
    </w:p>
    <w:p w14:paraId="556715EA" w14:textId="77777777" w:rsidR="00A47866" w:rsidRPr="00A47866" w:rsidRDefault="00A47866" w:rsidP="00A47866">
      <w:pPr>
        <w:rPr>
          <w:rFonts w:ascii="Verdana" w:hAnsi="Verdana"/>
          <w:sz w:val="18"/>
          <w:szCs w:val="18"/>
          <w:lang w:val="nl"/>
        </w:rPr>
      </w:pPr>
    </w:p>
    <w:p w14:paraId="6EC0839A" w14:textId="77777777" w:rsidR="00A47866" w:rsidRPr="00A47866" w:rsidRDefault="00A47866" w:rsidP="00A47866">
      <w:pPr>
        <w:rPr>
          <w:rFonts w:ascii="Verdana" w:hAnsi="Verdana"/>
          <w:sz w:val="18"/>
          <w:szCs w:val="18"/>
          <w:lang w:val="nl-NL"/>
        </w:rPr>
      </w:pPr>
      <w:r w:rsidRPr="00A47866">
        <w:rPr>
          <w:rFonts w:ascii="Verdana" w:hAnsi="Verdana"/>
          <w:sz w:val="18"/>
          <w:szCs w:val="18"/>
          <w:lang w:val="nl-NL"/>
        </w:rPr>
        <w:t xml:space="preserve">Informatie over bepalingen inzake belastingen, milieubescherming, arbeidsbescherming en arbeidsvoorwaarden die gelden in Nederland en die gedurende de looptijd van de Overeenkomst op de verrichtingen van Inschrijver van toepassing zijn, </w:t>
      </w:r>
      <w:r w:rsidR="007125D0">
        <w:rPr>
          <w:rFonts w:ascii="Verdana" w:hAnsi="Verdana"/>
          <w:sz w:val="18"/>
          <w:szCs w:val="18"/>
          <w:lang w:val="nl-NL"/>
        </w:rPr>
        <w:t>is</w:t>
      </w:r>
      <w:r w:rsidRPr="00A47866">
        <w:rPr>
          <w:rFonts w:ascii="Verdana" w:hAnsi="Verdana"/>
          <w:sz w:val="18"/>
          <w:szCs w:val="18"/>
          <w:lang w:val="nl-NL"/>
        </w:rPr>
        <w:t xml:space="preserve"> verkrijgbaar bij:</w:t>
      </w:r>
    </w:p>
    <w:p w14:paraId="6A85A3BA" w14:textId="77777777" w:rsidR="00A47866" w:rsidRPr="00A47866" w:rsidRDefault="00A47866" w:rsidP="00A47866">
      <w:pPr>
        <w:pStyle w:val="Bullet"/>
        <w:rPr>
          <w:szCs w:val="18"/>
        </w:rPr>
      </w:pPr>
      <w:r w:rsidRPr="00A47866">
        <w:rPr>
          <w:szCs w:val="18"/>
        </w:rPr>
        <w:t xml:space="preserve">voor bepalingen inzake belastingen: de Belastingdienst; </w:t>
      </w:r>
      <w:hyperlink r:id="rId18" w:history="1">
        <w:r w:rsidRPr="00A47866">
          <w:rPr>
            <w:szCs w:val="18"/>
            <w:u w:val="single"/>
          </w:rPr>
          <w:t>www.belastingdienst.nl</w:t>
        </w:r>
      </w:hyperlink>
      <w:r w:rsidRPr="00A47866">
        <w:rPr>
          <w:szCs w:val="18"/>
          <w:u w:val="single"/>
        </w:rPr>
        <w:t>;</w:t>
      </w:r>
    </w:p>
    <w:p w14:paraId="23E70F48" w14:textId="77777777" w:rsidR="00A47866" w:rsidRPr="00A47866" w:rsidRDefault="00A47866" w:rsidP="00A47866">
      <w:pPr>
        <w:pStyle w:val="Bullet"/>
        <w:rPr>
          <w:szCs w:val="18"/>
        </w:rPr>
      </w:pPr>
      <w:r w:rsidRPr="00A47866">
        <w:rPr>
          <w:szCs w:val="18"/>
        </w:rPr>
        <w:t xml:space="preserve">voor bepalingen inzake milieubescherming: </w:t>
      </w:r>
      <w:hyperlink r:id="rId19" w:history="1">
        <w:r w:rsidRPr="00A47866">
          <w:rPr>
            <w:rStyle w:val="Hyperlink"/>
            <w:szCs w:val="18"/>
          </w:rPr>
          <w:t>www.rijksoverheid.nl</w:t>
        </w:r>
      </w:hyperlink>
      <w:r w:rsidRPr="00A47866">
        <w:rPr>
          <w:rStyle w:val="Hyperlink"/>
          <w:szCs w:val="18"/>
        </w:rPr>
        <w:t>;</w:t>
      </w:r>
    </w:p>
    <w:p w14:paraId="72420888" w14:textId="77777777" w:rsidR="00A47866" w:rsidRPr="00A47866" w:rsidRDefault="00A47866" w:rsidP="00A47866">
      <w:pPr>
        <w:pStyle w:val="Bullet"/>
        <w:rPr>
          <w:szCs w:val="18"/>
        </w:rPr>
      </w:pPr>
      <w:r w:rsidRPr="00A47866">
        <w:rPr>
          <w:szCs w:val="18"/>
        </w:rPr>
        <w:t xml:space="preserve">voor bepalingen inzake arbeidsbescherming en arbeidsvoorwaarden: het ministerie van Sociale Zaken en Werkgelegenheid: </w:t>
      </w:r>
      <w:hyperlink r:id="rId20" w:history="1">
        <w:r w:rsidRPr="00A47866">
          <w:rPr>
            <w:rStyle w:val="Hyperlink"/>
            <w:szCs w:val="18"/>
          </w:rPr>
          <w:t>www.rijksoverheid.nl</w:t>
        </w:r>
      </w:hyperlink>
      <w:r w:rsidRPr="00A47866">
        <w:rPr>
          <w:szCs w:val="18"/>
        </w:rPr>
        <w:t>.</w:t>
      </w:r>
    </w:p>
    <w:p w14:paraId="6A4E3F44" w14:textId="77777777" w:rsidR="00A47866" w:rsidRPr="004A58FB" w:rsidRDefault="00AA3C1E" w:rsidP="006D2820">
      <w:pPr>
        <w:pStyle w:val="Kop2"/>
        <w:keepLines w:val="0"/>
        <w:numPr>
          <w:ilvl w:val="2"/>
          <w:numId w:val="30"/>
        </w:numPr>
        <w:tabs>
          <w:tab w:val="left" w:pos="540"/>
        </w:tabs>
        <w:spacing w:before="240" w:after="60"/>
        <w:rPr>
          <w:rFonts w:eastAsia="Times New Roman" w:cs="Arial"/>
          <w:i/>
          <w:iCs/>
          <w:sz w:val="18"/>
          <w:szCs w:val="18"/>
          <w:lang w:val="nl-NL" w:eastAsia="nl-NL"/>
        </w:rPr>
      </w:pPr>
      <w:bookmarkStart w:id="58" w:name="_Toc56415537"/>
      <w:r w:rsidRPr="004A58FB">
        <w:rPr>
          <w:rFonts w:eastAsia="Times New Roman" w:cs="Arial"/>
          <w:i/>
          <w:iCs/>
          <w:sz w:val="18"/>
          <w:szCs w:val="18"/>
          <w:lang w:val="nl-NL" w:eastAsia="nl-NL"/>
        </w:rPr>
        <w:lastRenderedPageBreak/>
        <w:t>Tegenstrijdigheden of bezwaren</w:t>
      </w:r>
      <w:bookmarkEnd w:id="58"/>
    </w:p>
    <w:p w14:paraId="56DE0944" w14:textId="77777777" w:rsidR="00AA3C1E" w:rsidRPr="008F0F42" w:rsidRDefault="00AA3C1E" w:rsidP="00AA3C1E">
      <w:pPr>
        <w:pStyle w:val="Geenafstand"/>
        <w:rPr>
          <w:rFonts w:ascii="Verdana" w:hAnsi="Verdana"/>
          <w:sz w:val="18"/>
          <w:szCs w:val="18"/>
          <w:lang w:val="nl-NL"/>
        </w:rPr>
      </w:pPr>
      <w:r w:rsidRPr="008F0F42">
        <w:rPr>
          <w:rFonts w:ascii="Verdana" w:hAnsi="Verdana"/>
          <w:sz w:val="18"/>
          <w:szCs w:val="18"/>
          <w:lang w:val="nl-NL"/>
        </w:rPr>
        <w:t xml:space="preserve">Indien de documenten volgens Inschrijver tegenstrijdigheden, onjuistheden of onduidelijkheden bevatten of de Inschrijver daarover bezwaren heeft, dient Inschrijver dit direct schriftelijk aan de contactpersoon te melden, met concrete onderbouwing ervan. </w:t>
      </w:r>
    </w:p>
    <w:p w14:paraId="1F164F52" w14:textId="77777777" w:rsidR="00A47866" w:rsidRPr="004A58FB" w:rsidRDefault="00AA3C1E" w:rsidP="006D2820">
      <w:pPr>
        <w:pStyle w:val="Kop2"/>
        <w:keepLines w:val="0"/>
        <w:numPr>
          <w:ilvl w:val="2"/>
          <w:numId w:val="30"/>
        </w:numPr>
        <w:tabs>
          <w:tab w:val="left" w:pos="540"/>
        </w:tabs>
        <w:spacing w:before="240" w:after="60"/>
        <w:rPr>
          <w:rFonts w:eastAsia="Times New Roman" w:cs="Arial"/>
          <w:i/>
          <w:iCs/>
          <w:sz w:val="18"/>
          <w:szCs w:val="18"/>
          <w:lang w:val="nl-NL" w:eastAsia="nl-NL"/>
        </w:rPr>
      </w:pPr>
      <w:bookmarkStart w:id="59" w:name="_Toc56415538"/>
      <w:r w:rsidRPr="004A58FB">
        <w:rPr>
          <w:rFonts w:eastAsia="Times New Roman" w:cs="Arial"/>
          <w:i/>
          <w:iCs/>
          <w:sz w:val="18"/>
          <w:szCs w:val="18"/>
          <w:lang w:val="nl-NL" w:eastAsia="nl-NL"/>
        </w:rPr>
        <w:t>Klachtenregeling</w:t>
      </w:r>
      <w:bookmarkEnd w:id="59"/>
    </w:p>
    <w:p w14:paraId="35EDB98F" w14:textId="524C94E7" w:rsidR="00AA3C1E" w:rsidRPr="008F0F42" w:rsidRDefault="00AA3C1E" w:rsidP="00AA3C1E">
      <w:pPr>
        <w:pStyle w:val="Geenafstand"/>
        <w:rPr>
          <w:rFonts w:ascii="Verdana" w:hAnsi="Verdana"/>
          <w:sz w:val="18"/>
          <w:szCs w:val="18"/>
          <w:lang w:val="nl-NL"/>
        </w:rPr>
      </w:pPr>
      <w:r w:rsidRPr="008F0F42">
        <w:rPr>
          <w:rFonts w:ascii="Verdana" w:hAnsi="Verdana"/>
          <w:sz w:val="18"/>
          <w:szCs w:val="18"/>
          <w:lang w:val="nl-NL"/>
        </w:rPr>
        <w:t>Wanneer een</w:t>
      </w:r>
      <w:r w:rsidR="006A5AB3">
        <w:rPr>
          <w:rFonts w:ascii="Verdana" w:hAnsi="Verdana"/>
          <w:sz w:val="18"/>
          <w:szCs w:val="18"/>
          <w:lang w:val="nl-NL"/>
        </w:rPr>
        <w:t xml:space="preserve"> Inschrijver</w:t>
      </w:r>
      <w:r w:rsidRPr="008F0F42">
        <w:rPr>
          <w:rFonts w:ascii="Verdana" w:hAnsi="Verdana"/>
          <w:sz w:val="18"/>
          <w:szCs w:val="18"/>
          <w:lang w:val="nl-NL"/>
        </w:rPr>
        <w:t xml:space="preserve"> het oneens blijft met de reactie van de Aanbestedende dienst op de vragen, verzoeken, opmerkingen of bezwaren van de</w:t>
      </w:r>
      <w:r w:rsidR="006A5AB3">
        <w:rPr>
          <w:rFonts w:ascii="Verdana" w:hAnsi="Verdana"/>
          <w:sz w:val="18"/>
          <w:szCs w:val="18"/>
          <w:lang w:val="nl-NL"/>
        </w:rPr>
        <w:t xml:space="preserve"> Inschrijver</w:t>
      </w:r>
      <w:r w:rsidRPr="008F0F42">
        <w:rPr>
          <w:rFonts w:ascii="Verdana" w:hAnsi="Verdana"/>
          <w:sz w:val="18"/>
          <w:szCs w:val="18"/>
          <w:lang w:val="nl-NL"/>
        </w:rPr>
        <w:t xml:space="preserve">, dan wel </w:t>
      </w:r>
      <w:r w:rsidR="00BA2F71">
        <w:rPr>
          <w:rFonts w:ascii="Verdana" w:hAnsi="Verdana"/>
          <w:sz w:val="18"/>
          <w:szCs w:val="18"/>
          <w:lang w:val="nl-NL"/>
        </w:rPr>
        <w:t xml:space="preserve">dat </w:t>
      </w:r>
      <w:r w:rsidRPr="008F0F42">
        <w:rPr>
          <w:rFonts w:ascii="Verdana" w:hAnsi="Verdana"/>
          <w:sz w:val="18"/>
          <w:szCs w:val="18"/>
          <w:lang w:val="nl-NL"/>
        </w:rPr>
        <w:t>een reactie</w:t>
      </w:r>
      <w:r w:rsidR="00BA2F71">
        <w:rPr>
          <w:rFonts w:ascii="Verdana" w:hAnsi="Verdana"/>
          <w:sz w:val="18"/>
          <w:szCs w:val="18"/>
          <w:lang w:val="nl-NL"/>
        </w:rPr>
        <w:t xml:space="preserve"> daarop</w:t>
      </w:r>
      <w:r w:rsidRPr="008F0F42">
        <w:rPr>
          <w:rFonts w:ascii="Verdana" w:hAnsi="Verdana"/>
          <w:sz w:val="18"/>
          <w:szCs w:val="18"/>
          <w:lang w:val="nl-NL"/>
        </w:rPr>
        <w:t xml:space="preserve"> uitblijft, kan hij een klacht indienen. </w:t>
      </w:r>
    </w:p>
    <w:p w14:paraId="7BF46256" w14:textId="77777777" w:rsidR="00AA3C1E" w:rsidRPr="008F0F42" w:rsidRDefault="00AA3C1E" w:rsidP="00AA3C1E">
      <w:pPr>
        <w:pStyle w:val="Geenafstand"/>
        <w:rPr>
          <w:rFonts w:ascii="Verdana" w:hAnsi="Verdana"/>
          <w:sz w:val="18"/>
          <w:szCs w:val="18"/>
          <w:lang w:val="nl-NL"/>
        </w:rPr>
      </w:pPr>
      <w:r w:rsidRPr="008F0F42">
        <w:rPr>
          <w:rFonts w:ascii="Verdana" w:hAnsi="Verdana"/>
          <w:sz w:val="18"/>
          <w:szCs w:val="18"/>
          <w:lang w:val="nl-NL"/>
        </w:rPr>
        <w:t>In de bijlage ‘Klachtenprocedure’ is nadere informatie te vinden.</w:t>
      </w:r>
    </w:p>
    <w:p w14:paraId="696D70B4" w14:textId="77777777" w:rsidR="00A47866" w:rsidRPr="004A58FB" w:rsidRDefault="00AA3C1E" w:rsidP="006D2820">
      <w:pPr>
        <w:pStyle w:val="Kop2"/>
        <w:keepLines w:val="0"/>
        <w:numPr>
          <w:ilvl w:val="2"/>
          <w:numId w:val="30"/>
        </w:numPr>
        <w:tabs>
          <w:tab w:val="left" w:pos="540"/>
        </w:tabs>
        <w:spacing w:before="240" w:after="60"/>
        <w:rPr>
          <w:rFonts w:eastAsia="Times New Roman" w:cs="Arial"/>
          <w:i/>
          <w:iCs/>
          <w:sz w:val="18"/>
          <w:szCs w:val="18"/>
          <w:lang w:val="nl-NL" w:eastAsia="nl-NL"/>
        </w:rPr>
      </w:pPr>
      <w:bookmarkStart w:id="60" w:name="_Toc56415539"/>
      <w:r w:rsidRPr="004A58FB">
        <w:rPr>
          <w:rFonts w:eastAsia="Times New Roman" w:cs="Arial"/>
          <w:i/>
          <w:iCs/>
          <w:sz w:val="18"/>
          <w:szCs w:val="18"/>
          <w:lang w:val="nl-NL" w:eastAsia="nl-NL"/>
        </w:rPr>
        <w:t>Beslechting van geschillen</w:t>
      </w:r>
      <w:bookmarkEnd w:id="60"/>
    </w:p>
    <w:p w14:paraId="2689A626" w14:textId="2A44DAD9" w:rsidR="00AA3C1E" w:rsidRPr="00BA2F71" w:rsidRDefault="00AA3C1E" w:rsidP="00AA3C1E">
      <w:pPr>
        <w:pStyle w:val="Geenafstand"/>
        <w:rPr>
          <w:rFonts w:ascii="Verdana" w:hAnsi="Verdana"/>
          <w:sz w:val="18"/>
          <w:szCs w:val="18"/>
          <w:lang w:val="nl-NL"/>
        </w:rPr>
      </w:pPr>
      <w:r w:rsidRPr="008F0F42">
        <w:rPr>
          <w:rFonts w:ascii="Verdana" w:hAnsi="Verdana"/>
          <w:sz w:val="18"/>
          <w:szCs w:val="18"/>
          <w:lang w:val="nl-NL"/>
        </w:rPr>
        <w:t>Naast het gestelde in</w:t>
      </w:r>
      <w:r w:rsidR="00BA2F71">
        <w:rPr>
          <w:rFonts w:ascii="Verdana" w:hAnsi="Verdana"/>
          <w:sz w:val="18"/>
          <w:szCs w:val="18"/>
          <w:lang w:val="nl-NL"/>
        </w:rPr>
        <w:t xml:space="preserve"> de</w:t>
      </w:r>
      <w:r w:rsidRPr="008F0F42">
        <w:rPr>
          <w:rFonts w:ascii="Verdana" w:hAnsi="Verdana"/>
          <w:sz w:val="18"/>
          <w:szCs w:val="18"/>
          <w:lang w:val="nl-NL"/>
        </w:rPr>
        <w:t xml:space="preserve"> paragraaf inzake ‘Klachtenregeling’ geldt dat ieder geschil over deze aanbesteding kan worden voorgelegd aan de Commissie van Aanbestedingsexperts (</w:t>
      </w:r>
      <w:hyperlink r:id="rId21" w:history="1">
        <w:r w:rsidRPr="008F0F42">
          <w:rPr>
            <w:rFonts w:ascii="Verdana" w:hAnsi="Verdana"/>
            <w:sz w:val="18"/>
            <w:szCs w:val="18"/>
            <w:lang w:val="nl-NL"/>
          </w:rPr>
          <w:t>www.commissievanaanbestedingsexperts.nl</w:t>
        </w:r>
      </w:hyperlink>
      <w:r w:rsidRPr="008F0F42">
        <w:rPr>
          <w:rFonts w:ascii="Verdana" w:hAnsi="Verdana"/>
          <w:sz w:val="18"/>
          <w:szCs w:val="18"/>
          <w:lang w:val="nl-NL"/>
        </w:rPr>
        <w:t xml:space="preserve">) en/of aan de bevoegde rechter te Den Haag. </w:t>
      </w:r>
      <w:r w:rsidRPr="00BA2F71">
        <w:rPr>
          <w:rFonts w:ascii="Verdana" w:hAnsi="Verdana"/>
          <w:sz w:val="18"/>
          <w:szCs w:val="18"/>
          <w:lang w:val="nl-NL"/>
        </w:rPr>
        <w:t>Uitsluitend het Nederlandse recht is daarop van toepassing.</w:t>
      </w:r>
    </w:p>
    <w:p w14:paraId="09B7C3D8" w14:textId="77777777" w:rsidR="00A47866" w:rsidRPr="004A58FB" w:rsidRDefault="00AA3C1E" w:rsidP="006D2820">
      <w:pPr>
        <w:pStyle w:val="Kop2"/>
        <w:keepLines w:val="0"/>
        <w:numPr>
          <w:ilvl w:val="2"/>
          <w:numId w:val="30"/>
        </w:numPr>
        <w:tabs>
          <w:tab w:val="left" w:pos="540"/>
        </w:tabs>
        <w:spacing w:before="240" w:after="60"/>
        <w:rPr>
          <w:rFonts w:eastAsia="Times New Roman" w:cs="Arial"/>
          <w:i/>
          <w:iCs/>
          <w:sz w:val="18"/>
          <w:szCs w:val="18"/>
          <w:lang w:val="nl-NL" w:eastAsia="nl-NL"/>
        </w:rPr>
      </w:pPr>
      <w:bookmarkStart w:id="61" w:name="_Toc56415540"/>
      <w:r w:rsidRPr="004A58FB">
        <w:rPr>
          <w:rFonts w:eastAsia="Times New Roman" w:cs="Arial"/>
          <w:i/>
          <w:iCs/>
          <w:sz w:val="18"/>
          <w:szCs w:val="18"/>
          <w:lang w:val="nl-NL" w:eastAsia="nl-NL"/>
        </w:rPr>
        <w:t>Indiening van de Inschrijving</w:t>
      </w:r>
      <w:bookmarkEnd w:id="61"/>
    </w:p>
    <w:p w14:paraId="69E0E63F" w14:textId="1F2A7BF4" w:rsidR="00AA3C1E" w:rsidRPr="00AA3C1E" w:rsidRDefault="00AA3C1E" w:rsidP="00AA3C1E">
      <w:pPr>
        <w:rPr>
          <w:rFonts w:ascii="Verdana" w:hAnsi="Verdana"/>
          <w:sz w:val="18"/>
          <w:szCs w:val="18"/>
          <w:lang w:val="nl-NL"/>
        </w:rPr>
      </w:pPr>
      <w:r w:rsidRPr="00AA3C1E">
        <w:rPr>
          <w:rFonts w:ascii="Verdana" w:hAnsi="Verdana"/>
          <w:sz w:val="18"/>
          <w:szCs w:val="18"/>
          <w:lang w:val="nl-NL"/>
        </w:rPr>
        <w:t xml:space="preserve">De uiterste inleverdatum en tijd van </w:t>
      </w:r>
      <w:r w:rsidR="00BA2F71">
        <w:rPr>
          <w:rFonts w:ascii="Verdana" w:hAnsi="Verdana"/>
          <w:sz w:val="18"/>
          <w:szCs w:val="18"/>
          <w:lang w:val="nl-NL"/>
        </w:rPr>
        <w:t xml:space="preserve">ontvangst van </w:t>
      </w:r>
      <w:r w:rsidRPr="00AA3C1E">
        <w:rPr>
          <w:rFonts w:ascii="Verdana" w:hAnsi="Verdana"/>
          <w:sz w:val="18"/>
          <w:szCs w:val="18"/>
          <w:lang w:val="nl-NL"/>
        </w:rPr>
        <w:t>de Inschrijving</w:t>
      </w:r>
      <w:r w:rsidR="00BA2F71">
        <w:rPr>
          <w:rFonts w:ascii="Verdana" w:hAnsi="Verdana"/>
          <w:sz w:val="18"/>
          <w:szCs w:val="18"/>
          <w:lang w:val="nl-NL"/>
        </w:rPr>
        <w:t>en</w:t>
      </w:r>
      <w:r w:rsidRPr="00AA3C1E">
        <w:rPr>
          <w:rFonts w:ascii="Verdana" w:hAnsi="Verdana"/>
          <w:sz w:val="18"/>
          <w:szCs w:val="18"/>
          <w:lang w:val="nl-NL"/>
        </w:rPr>
        <w:t xml:space="preserve"> is vastgesteld in de paragraaf Planning en is een fataal moment. </w:t>
      </w:r>
    </w:p>
    <w:p w14:paraId="73EDE23D" w14:textId="77777777" w:rsidR="00AA3C1E" w:rsidRPr="00AA3C1E" w:rsidRDefault="00AA3C1E" w:rsidP="00AA3C1E">
      <w:pPr>
        <w:pStyle w:val="Lijstopsomteken"/>
        <w:numPr>
          <w:ilvl w:val="0"/>
          <w:numId w:val="12"/>
        </w:numPr>
        <w:tabs>
          <w:tab w:val="clear" w:pos="360"/>
          <w:tab w:val="num" w:pos="284"/>
        </w:tabs>
        <w:ind w:left="284" w:hanging="284"/>
        <w:rPr>
          <w:szCs w:val="18"/>
        </w:rPr>
      </w:pPr>
      <w:r w:rsidRPr="00AA3C1E">
        <w:rPr>
          <w:szCs w:val="18"/>
        </w:rPr>
        <w:t xml:space="preserve">Om te kunnen inschrijven dient uw onderneming geregistreerd te zijn op TenderNed. Een of meerdere geregistreerde gebruikers namens uw onderneming dienen te worden gekoppeld en geautoriseerd om via TenderNed in te schrijven. </w:t>
      </w:r>
    </w:p>
    <w:p w14:paraId="080D38D2" w14:textId="77777777" w:rsidR="00AA3C1E" w:rsidRPr="00AA3C1E" w:rsidRDefault="00AA3C1E" w:rsidP="00AA3C1E">
      <w:pPr>
        <w:pStyle w:val="Lijstopsomteken"/>
        <w:numPr>
          <w:ilvl w:val="0"/>
          <w:numId w:val="0"/>
        </w:numPr>
        <w:ind w:left="284"/>
        <w:rPr>
          <w:szCs w:val="18"/>
        </w:rPr>
      </w:pPr>
      <w:r w:rsidRPr="00AA3C1E">
        <w:rPr>
          <w:szCs w:val="18"/>
        </w:rPr>
        <w:t>Het advies van de Aanbestedende dienst is om het registratieproces in TenderNed niet uit te stellen tot (vlak voor) het einde van de uiterste inschrijvingstermijn, maar direct te starten. Na registratie van uw onderneming dient u deze aanbesteding via het aankondigingenplatform op TenderNed toe te voegen. Dit kan via de knop ‘Toevoegen aan mijn aanbestedingen’.</w:t>
      </w:r>
    </w:p>
    <w:p w14:paraId="7E499119" w14:textId="2A7913AE" w:rsidR="00AA3C1E" w:rsidRPr="00FF03A1" w:rsidRDefault="00AA3C1E" w:rsidP="00AA3C1E">
      <w:pPr>
        <w:pStyle w:val="Lijstopsomteken"/>
        <w:tabs>
          <w:tab w:val="clear" w:pos="227"/>
          <w:tab w:val="num" w:pos="284"/>
        </w:tabs>
        <w:ind w:left="284" w:hanging="284"/>
        <w:rPr>
          <w:szCs w:val="18"/>
        </w:rPr>
      </w:pPr>
      <w:r w:rsidRPr="00FF03A1">
        <w:rPr>
          <w:szCs w:val="18"/>
        </w:rPr>
        <w:t xml:space="preserve">Raadpleeg de link </w:t>
      </w:r>
      <w:hyperlink r:id="rId22" w:history="1">
        <w:r w:rsidRPr="00FF03A1">
          <w:rPr>
            <w:rStyle w:val="Hyperlink"/>
            <w:szCs w:val="18"/>
          </w:rPr>
          <w:t>'Stappenplan digitaal inschrijven op overheidsopdrachten via TenderNed'</w:t>
        </w:r>
      </w:hyperlink>
      <w:r w:rsidRPr="00FF03A1">
        <w:rPr>
          <w:szCs w:val="18"/>
        </w:rPr>
        <w:t xml:space="preserve">  voor meer informatie over het registreren en inrichten van uw organisatie op TenderNed, alsmede over het digitaal inschrijven. Deze informatie en aanvullende informatie over het gebruik van TenderNed is ook toegankelijk via</w:t>
      </w:r>
      <w:r w:rsidR="00FF03A1">
        <w:t xml:space="preserve"> </w:t>
      </w:r>
      <w:hyperlink r:id="rId23" w:history="1">
        <w:r w:rsidR="00FF03A1" w:rsidRPr="00FF03A1">
          <w:rPr>
            <w:rStyle w:val="Hyperlink"/>
          </w:rPr>
          <w:t>‘TenderNed voor ondernemingen’</w:t>
        </w:r>
      </w:hyperlink>
      <w:r w:rsidRPr="00FF03A1">
        <w:rPr>
          <w:szCs w:val="18"/>
        </w:rPr>
        <w:t>.</w:t>
      </w:r>
    </w:p>
    <w:p w14:paraId="675070DA" w14:textId="77777777" w:rsidR="00AA3C1E" w:rsidRPr="00AA3C1E" w:rsidRDefault="00AA3C1E" w:rsidP="00AA3C1E">
      <w:pPr>
        <w:pStyle w:val="Lijstopsomteken"/>
        <w:tabs>
          <w:tab w:val="clear" w:pos="227"/>
          <w:tab w:val="num" w:pos="284"/>
        </w:tabs>
        <w:ind w:left="284" w:hanging="284"/>
        <w:rPr>
          <w:szCs w:val="18"/>
        </w:rPr>
      </w:pPr>
      <w:r w:rsidRPr="00AA3C1E">
        <w:rPr>
          <w:szCs w:val="18"/>
        </w:rPr>
        <w:t xml:space="preserve">Uitsluitend Inschrijvingen die voor of op de uiterste inschrijvingstermijn zijn ingediend in de digitale kluis van deze aanbesteding op TenderNed, worden door de Aanbestedende dienst in behandeling genomen. </w:t>
      </w:r>
    </w:p>
    <w:p w14:paraId="1406564E" w14:textId="77777777" w:rsidR="00AA3C1E" w:rsidRPr="00AA3C1E" w:rsidRDefault="00AA3C1E" w:rsidP="00AA3C1E">
      <w:pPr>
        <w:pStyle w:val="Lijstopsomteken"/>
        <w:tabs>
          <w:tab w:val="clear" w:pos="227"/>
          <w:tab w:val="num" w:pos="284"/>
        </w:tabs>
        <w:ind w:left="284" w:hanging="284"/>
        <w:rPr>
          <w:szCs w:val="18"/>
        </w:rPr>
      </w:pPr>
      <w:r w:rsidRPr="00AA3C1E">
        <w:rPr>
          <w:szCs w:val="18"/>
        </w:rPr>
        <w:t>De sluit</w:t>
      </w:r>
      <w:r w:rsidR="006C2876">
        <w:rPr>
          <w:szCs w:val="18"/>
        </w:rPr>
        <w:t xml:space="preserve">ingstijd voor het indienen van </w:t>
      </w:r>
      <w:r w:rsidR="00DE4AC9">
        <w:rPr>
          <w:szCs w:val="18"/>
        </w:rPr>
        <w:t>I</w:t>
      </w:r>
      <w:r w:rsidRPr="00AA3C1E">
        <w:rPr>
          <w:szCs w:val="18"/>
        </w:rPr>
        <w:t xml:space="preserve">nschrijvingen, aangegeven door de aftellende digitale klok in TenderNed, is leidend. </w:t>
      </w:r>
    </w:p>
    <w:p w14:paraId="5229B285" w14:textId="77777777" w:rsidR="00AA3C1E" w:rsidRPr="00AA3C1E" w:rsidRDefault="00AA3C1E" w:rsidP="00AA3C1E">
      <w:pPr>
        <w:pStyle w:val="Lijstopsomteken"/>
        <w:tabs>
          <w:tab w:val="clear" w:pos="227"/>
          <w:tab w:val="num" w:pos="284"/>
        </w:tabs>
        <w:ind w:left="284" w:hanging="284"/>
        <w:rPr>
          <w:szCs w:val="18"/>
        </w:rPr>
      </w:pPr>
      <w:r w:rsidRPr="00AA3C1E">
        <w:rPr>
          <w:szCs w:val="18"/>
        </w:rPr>
        <w:t xml:space="preserve">De Aanbestedende dienst kan de </w:t>
      </w:r>
      <w:r w:rsidR="00DE4AC9">
        <w:rPr>
          <w:szCs w:val="18"/>
        </w:rPr>
        <w:t>I</w:t>
      </w:r>
      <w:r w:rsidRPr="00AA3C1E">
        <w:rPr>
          <w:szCs w:val="18"/>
        </w:rPr>
        <w:t>nschrijvingen pas inzien na het openen van de digitale kluis in TenderNed. Deze kan pas worden geopend nadat de uiterste inleverdatum en tijdstip zijn verstreken.</w:t>
      </w:r>
    </w:p>
    <w:p w14:paraId="24B27D66" w14:textId="77777777" w:rsidR="00AA3C1E" w:rsidRPr="00AA3C1E" w:rsidRDefault="00AA3C1E" w:rsidP="00AA3C1E">
      <w:pPr>
        <w:pStyle w:val="Lijstopsomteken"/>
        <w:tabs>
          <w:tab w:val="clear" w:pos="227"/>
          <w:tab w:val="num" w:pos="284"/>
        </w:tabs>
        <w:ind w:left="284" w:hanging="284"/>
        <w:rPr>
          <w:szCs w:val="18"/>
        </w:rPr>
      </w:pPr>
      <w:r w:rsidRPr="00AA3C1E">
        <w:rPr>
          <w:szCs w:val="18"/>
        </w:rPr>
        <w:t xml:space="preserve">Neem voor technische vragen of problemen bij het inschrijven via TenderNed contact op met de servicedesk van TenderNed. Indien uw vragen of signalen naar uw oordeel te laat of niet adequaat door de servicedesk van TenderNed worden beantwoord, kunt u contact opnemen met de contactpersoon van de Aanbestedende dienst. </w:t>
      </w:r>
    </w:p>
    <w:p w14:paraId="6E8166CD" w14:textId="77777777" w:rsidR="00AA3C1E" w:rsidRPr="00AA3C1E" w:rsidRDefault="00AA3C1E" w:rsidP="00AA3C1E">
      <w:pPr>
        <w:pStyle w:val="Lijstopsomteken"/>
        <w:tabs>
          <w:tab w:val="clear" w:pos="227"/>
          <w:tab w:val="num" w:pos="284"/>
        </w:tabs>
        <w:ind w:left="284" w:hanging="284"/>
        <w:rPr>
          <w:szCs w:val="18"/>
        </w:rPr>
      </w:pPr>
      <w:r w:rsidRPr="00AA3C1E">
        <w:rPr>
          <w:szCs w:val="18"/>
        </w:rPr>
        <w:t xml:space="preserve">Het risico van te late indiening van de Inschrijving en/of indiening van een onvolledige Inschrijving ligt bij Inschrijver. </w:t>
      </w:r>
    </w:p>
    <w:p w14:paraId="7551C1E0" w14:textId="77777777" w:rsidR="00AA3C1E" w:rsidRPr="00AA3C1E" w:rsidRDefault="00AA3C1E" w:rsidP="00AA3C1E">
      <w:pPr>
        <w:pStyle w:val="Lijstopsomteken"/>
        <w:tabs>
          <w:tab w:val="clear" w:pos="227"/>
          <w:tab w:val="num" w:pos="284"/>
        </w:tabs>
        <w:ind w:left="284" w:hanging="284"/>
        <w:rPr>
          <w:szCs w:val="18"/>
        </w:rPr>
      </w:pPr>
      <w:r w:rsidRPr="00AA3C1E">
        <w:rPr>
          <w:szCs w:val="18"/>
        </w:rPr>
        <w:t>De Aanbestedende dienst is niet verantwoordelijk noch aansprakelijk voor de gevolgen die u ondervindt van een te laat, incorrect of onvolledig ingediende Inschrijving.</w:t>
      </w:r>
    </w:p>
    <w:p w14:paraId="5C87B4DF" w14:textId="77777777" w:rsidR="00AA3C1E" w:rsidRPr="00AA3C1E" w:rsidRDefault="00AA3C1E" w:rsidP="00AA3C1E">
      <w:pPr>
        <w:pStyle w:val="Lijstopsomteken"/>
        <w:numPr>
          <w:ilvl w:val="0"/>
          <w:numId w:val="0"/>
        </w:numPr>
        <w:ind w:left="227" w:hanging="227"/>
        <w:rPr>
          <w:szCs w:val="18"/>
        </w:rPr>
      </w:pPr>
    </w:p>
    <w:p w14:paraId="5D32AAA6" w14:textId="77777777" w:rsidR="00AA3C1E" w:rsidRPr="00AA3C1E" w:rsidRDefault="00AA3C1E" w:rsidP="00AA3C1E">
      <w:pPr>
        <w:pStyle w:val="Lijstopsomteken"/>
        <w:numPr>
          <w:ilvl w:val="0"/>
          <w:numId w:val="0"/>
        </w:numPr>
        <w:rPr>
          <w:szCs w:val="18"/>
        </w:rPr>
      </w:pPr>
      <w:r w:rsidRPr="00AA3C1E">
        <w:rPr>
          <w:szCs w:val="18"/>
        </w:rPr>
        <w:t>De Aanbestedende dienst zal vertrouwelijk omgaan met de informatie die door</w:t>
      </w:r>
      <w:r w:rsidR="006C2876">
        <w:rPr>
          <w:szCs w:val="18"/>
        </w:rPr>
        <w:t xml:space="preserve"> </w:t>
      </w:r>
      <w:r w:rsidRPr="00AA3C1E">
        <w:rPr>
          <w:szCs w:val="18"/>
        </w:rPr>
        <w:t>Inschrijver wordt verstrekt.</w:t>
      </w:r>
    </w:p>
    <w:p w14:paraId="7BC981C3" w14:textId="77777777" w:rsidR="00AA3C1E" w:rsidRPr="004A58FB" w:rsidRDefault="00AA3C1E" w:rsidP="006D2820">
      <w:pPr>
        <w:pStyle w:val="Kop2"/>
        <w:keepLines w:val="0"/>
        <w:numPr>
          <w:ilvl w:val="2"/>
          <w:numId w:val="31"/>
        </w:numPr>
        <w:tabs>
          <w:tab w:val="left" w:pos="540"/>
        </w:tabs>
        <w:spacing w:before="240" w:after="60"/>
        <w:rPr>
          <w:rFonts w:eastAsia="Times New Roman" w:cs="Arial"/>
          <w:i/>
          <w:iCs/>
          <w:sz w:val="18"/>
          <w:szCs w:val="18"/>
          <w:lang w:val="nl-NL" w:eastAsia="nl-NL"/>
        </w:rPr>
      </w:pPr>
      <w:bookmarkStart w:id="62" w:name="_Toc56415541"/>
      <w:r w:rsidRPr="004A58FB">
        <w:rPr>
          <w:rFonts w:eastAsia="Times New Roman" w:cs="Arial"/>
          <w:i/>
          <w:iCs/>
          <w:sz w:val="18"/>
          <w:szCs w:val="18"/>
          <w:lang w:val="nl-NL" w:eastAsia="nl-NL"/>
        </w:rPr>
        <w:t>Vorm en inhoud van de Inschrijving</w:t>
      </w:r>
      <w:bookmarkEnd w:id="62"/>
    </w:p>
    <w:p w14:paraId="7C83FF69" w14:textId="77777777" w:rsidR="00AA3C1E" w:rsidRPr="008F0F42" w:rsidRDefault="00AA3C1E" w:rsidP="00AA3C1E">
      <w:pPr>
        <w:pStyle w:val="Geenafstand"/>
        <w:rPr>
          <w:rFonts w:ascii="Verdana" w:hAnsi="Verdana"/>
          <w:sz w:val="18"/>
          <w:szCs w:val="18"/>
          <w:lang w:val="nl-NL"/>
        </w:rPr>
      </w:pPr>
      <w:r w:rsidRPr="008F0F42">
        <w:rPr>
          <w:rFonts w:ascii="Verdana" w:hAnsi="Verdana"/>
          <w:sz w:val="18"/>
          <w:szCs w:val="18"/>
          <w:lang w:val="nl-NL"/>
        </w:rPr>
        <w:t>De Inschrijving dient volledig via TenderNed te worden ingediend. Het ‘Uniform Europees Aanbestedingsdocument’ dient rechtsgeldig te worden ondertekend.</w:t>
      </w:r>
    </w:p>
    <w:p w14:paraId="6EEA5CCC" w14:textId="77777777" w:rsidR="00AA3C1E" w:rsidRPr="008F0F42" w:rsidRDefault="00AA3C1E" w:rsidP="00AA3C1E">
      <w:pPr>
        <w:pStyle w:val="Geenafstand"/>
        <w:rPr>
          <w:rFonts w:ascii="Verdana" w:hAnsi="Verdana"/>
          <w:sz w:val="18"/>
          <w:szCs w:val="18"/>
          <w:lang w:val="nl-NL"/>
        </w:rPr>
      </w:pPr>
    </w:p>
    <w:p w14:paraId="2FF6EF7A" w14:textId="638C3D7D" w:rsidR="00AA3C1E" w:rsidRPr="008F0F42" w:rsidRDefault="00AA3C1E" w:rsidP="00AA3C1E">
      <w:pPr>
        <w:pStyle w:val="Geenafstand"/>
        <w:rPr>
          <w:rFonts w:ascii="Verdana" w:hAnsi="Verdana"/>
          <w:sz w:val="18"/>
          <w:szCs w:val="18"/>
          <w:lang w:val="nl-NL"/>
        </w:rPr>
      </w:pPr>
      <w:r w:rsidRPr="008F0F42">
        <w:rPr>
          <w:rFonts w:ascii="Verdana" w:hAnsi="Verdana"/>
          <w:sz w:val="18"/>
          <w:szCs w:val="18"/>
          <w:lang w:val="nl-NL"/>
        </w:rPr>
        <w:t xml:space="preserve">Bij de indiening van uw </w:t>
      </w:r>
      <w:r w:rsidR="008A410A">
        <w:rPr>
          <w:rFonts w:ascii="Verdana" w:hAnsi="Verdana"/>
          <w:sz w:val="18"/>
          <w:szCs w:val="18"/>
          <w:lang w:val="nl-NL"/>
        </w:rPr>
        <w:t>Inschrijving</w:t>
      </w:r>
      <w:r w:rsidRPr="008F0F42">
        <w:rPr>
          <w:rFonts w:ascii="Verdana" w:hAnsi="Verdana"/>
          <w:sz w:val="18"/>
          <w:szCs w:val="18"/>
          <w:lang w:val="nl-NL"/>
        </w:rPr>
        <w:t xml:space="preserve"> kunt u de volgende checklist gebruiken.</w:t>
      </w:r>
    </w:p>
    <w:p w14:paraId="2F4DEE6B" w14:textId="77777777" w:rsidR="00AA3C1E" w:rsidRPr="008F0F42" w:rsidRDefault="00AA3C1E" w:rsidP="00AA3C1E">
      <w:pPr>
        <w:pStyle w:val="Geenafstand"/>
        <w:rPr>
          <w:rFonts w:ascii="Verdana" w:hAnsi="Verdana"/>
          <w:sz w:val="18"/>
          <w:szCs w:val="18"/>
          <w:lang w:val="nl-NL"/>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1555"/>
        <w:gridCol w:w="4252"/>
        <w:gridCol w:w="3402"/>
      </w:tblGrid>
      <w:tr w:rsidR="00AA3C1E" w:rsidRPr="007E46FF" w14:paraId="59B13D1C" w14:textId="77777777" w:rsidTr="00761049">
        <w:trPr>
          <w:cantSplit/>
          <w:trHeight w:val="451"/>
        </w:trPr>
        <w:tc>
          <w:tcPr>
            <w:tcW w:w="1555" w:type="dxa"/>
            <w:shd w:val="clear" w:color="auto" w:fill="E0E0E0"/>
          </w:tcPr>
          <w:p w14:paraId="5BC04334" w14:textId="77777777" w:rsidR="00AA3C1E" w:rsidRPr="007E46FF" w:rsidRDefault="00AA3C1E" w:rsidP="00AA3C1E">
            <w:pPr>
              <w:pStyle w:val="Geenafstand"/>
              <w:rPr>
                <w:rFonts w:ascii="Verdana" w:hAnsi="Verdana"/>
                <w:b/>
                <w:bCs/>
                <w:sz w:val="18"/>
                <w:szCs w:val="18"/>
                <w:lang w:val="nl-NL"/>
              </w:rPr>
            </w:pPr>
            <w:r w:rsidRPr="007E46FF">
              <w:rPr>
                <w:rFonts w:ascii="Verdana" w:hAnsi="Verdana"/>
                <w:b/>
                <w:bCs/>
                <w:sz w:val="18"/>
                <w:szCs w:val="18"/>
                <w:lang w:val="nl-NL"/>
              </w:rPr>
              <w:lastRenderedPageBreak/>
              <w:t>Betreft</w:t>
            </w:r>
          </w:p>
        </w:tc>
        <w:tc>
          <w:tcPr>
            <w:tcW w:w="4252" w:type="dxa"/>
            <w:shd w:val="clear" w:color="auto" w:fill="E0E0E0"/>
          </w:tcPr>
          <w:p w14:paraId="79DF14E7" w14:textId="77777777" w:rsidR="00AA3C1E" w:rsidRPr="007E46FF" w:rsidRDefault="00AA3C1E" w:rsidP="00AA3C1E">
            <w:pPr>
              <w:pStyle w:val="Geenafstand"/>
              <w:rPr>
                <w:rFonts w:ascii="Verdana" w:hAnsi="Verdana"/>
                <w:b/>
                <w:bCs/>
                <w:sz w:val="18"/>
                <w:szCs w:val="18"/>
                <w:lang w:val="nl-NL"/>
              </w:rPr>
            </w:pPr>
            <w:r w:rsidRPr="007E46FF">
              <w:rPr>
                <w:rFonts w:ascii="Verdana" w:hAnsi="Verdana"/>
                <w:b/>
                <w:bCs/>
                <w:sz w:val="18"/>
                <w:szCs w:val="18"/>
                <w:lang w:val="nl-NL"/>
              </w:rPr>
              <w:t>Omschrijving</w:t>
            </w:r>
          </w:p>
        </w:tc>
        <w:tc>
          <w:tcPr>
            <w:tcW w:w="3402" w:type="dxa"/>
            <w:shd w:val="clear" w:color="auto" w:fill="E0E0E0"/>
          </w:tcPr>
          <w:p w14:paraId="7E31DB26" w14:textId="77777777" w:rsidR="00AA3C1E" w:rsidRPr="007E46FF" w:rsidRDefault="00AA3C1E" w:rsidP="00AA3C1E">
            <w:pPr>
              <w:pStyle w:val="Geenafstand"/>
              <w:rPr>
                <w:rFonts w:ascii="Verdana" w:hAnsi="Verdana"/>
                <w:b/>
                <w:bCs/>
                <w:strike/>
                <w:color w:val="0000FF"/>
                <w:sz w:val="18"/>
                <w:szCs w:val="18"/>
                <w:lang w:val="nl-NL"/>
              </w:rPr>
            </w:pPr>
            <w:r w:rsidRPr="007E46FF">
              <w:rPr>
                <w:rFonts w:ascii="Verdana" w:hAnsi="Verdana"/>
                <w:b/>
                <w:bCs/>
                <w:sz w:val="18"/>
                <w:szCs w:val="18"/>
                <w:lang w:val="nl-NL"/>
              </w:rPr>
              <w:t>Actie Inschrijver</w:t>
            </w:r>
          </w:p>
        </w:tc>
      </w:tr>
      <w:tr w:rsidR="00AA3C1E" w:rsidRPr="00517919" w14:paraId="27188017" w14:textId="77777777" w:rsidTr="00761049">
        <w:trPr>
          <w:cantSplit/>
        </w:trPr>
        <w:tc>
          <w:tcPr>
            <w:tcW w:w="1555" w:type="dxa"/>
            <w:shd w:val="clear" w:color="auto" w:fill="FFFFFF"/>
          </w:tcPr>
          <w:p w14:paraId="7F824232" w14:textId="77777777" w:rsidR="00AA3C1E" w:rsidRPr="007E46FF" w:rsidRDefault="00AA3C1E" w:rsidP="00AA3C1E">
            <w:pPr>
              <w:pStyle w:val="Geenafstand"/>
              <w:rPr>
                <w:rFonts w:ascii="Verdana" w:hAnsi="Verdana"/>
                <w:sz w:val="18"/>
                <w:szCs w:val="18"/>
                <w:lang w:val="nl-NL"/>
              </w:rPr>
            </w:pPr>
            <w:r w:rsidRPr="00E8024B">
              <w:rPr>
                <w:rFonts w:ascii="Verdana" w:hAnsi="Verdana"/>
                <w:sz w:val="18"/>
                <w:szCs w:val="18"/>
                <w:lang w:val="nl-NL"/>
              </w:rPr>
              <w:t>Bijlage 1</w:t>
            </w:r>
          </w:p>
        </w:tc>
        <w:tc>
          <w:tcPr>
            <w:tcW w:w="4252" w:type="dxa"/>
            <w:shd w:val="clear" w:color="auto" w:fill="FFFFFF"/>
          </w:tcPr>
          <w:p w14:paraId="43326F00" w14:textId="77777777" w:rsidR="00AA3C1E" w:rsidRPr="007E46FF" w:rsidRDefault="00AA3C1E" w:rsidP="00AA3C1E">
            <w:pPr>
              <w:pStyle w:val="Geenafstand"/>
              <w:rPr>
                <w:rFonts w:ascii="Verdana" w:hAnsi="Verdana"/>
                <w:sz w:val="18"/>
                <w:szCs w:val="18"/>
                <w:lang w:val="nl-NL"/>
              </w:rPr>
            </w:pPr>
            <w:r w:rsidRPr="007E46FF">
              <w:rPr>
                <w:rFonts w:ascii="Verdana" w:hAnsi="Verdana"/>
                <w:sz w:val="18"/>
                <w:szCs w:val="18"/>
                <w:lang w:val="nl-NL"/>
              </w:rPr>
              <w:t>Uniform Europees Aanbestedingsdocument *</w:t>
            </w:r>
          </w:p>
        </w:tc>
        <w:tc>
          <w:tcPr>
            <w:tcW w:w="3402" w:type="dxa"/>
          </w:tcPr>
          <w:p w14:paraId="00D93024" w14:textId="77777777" w:rsidR="00AA3C1E" w:rsidRPr="007E46FF" w:rsidRDefault="00AA3C1E" w:rsidP="00AA3C1E">
            <w:pPr>
              <w:pStyle w:val="Geenafstand"/>
              <w:rPr>
                <w:rFonts w:ascii="Verdana" w:hAnsi="Verdana"/>
                <w:strike/>
                <w:color w:val="0000FF"/>
                <w:sz w:val="18"/>
                <w:szCs w:val="18"/>
                <w:lang w:val="nl-NL"/>
              </w:rPr>
            </w:pPr>
            <w:r w:rsidRPr="007E46FF">
              <w:rPr>
                <w:rFonts w:ascii="Verdana" w:hAnsi="Verdana"/>
                <w:sz w:val="18"/>
                <w:szCs w:val="18"/>
                <w:lang w:val="nl-NL"/>
              </w:rPr>
              <w:t>Ingevuld en rechtsgeldig ondertekend toevoegen aan TenderNed.</w:t>
            </w:r>
          </w:p>
        </w:tc>
      </w:tr>
      <w:tr w:rsidR="00AA3C1E" w:rsidRPr="005E2879" w14:paraId="014B46E8" w14:textId="77777777" w:rsidTr="00761049">
        <w:trPr>
          <w:cantSplit/>
        </w:trPr>
        <w:tc>
          <w:tcPr>
            <w:tcW w:w="1555" w:type="dxa"/>
            <w:shd w:val="clear" w:color="auto" w:fill="FFFFFF"/>
          </w:tcPr>
          <w:p w14:paraId="71F6AFDF" w14:textId="77777777" w:rsidR="00AA3C1E" w:rsidRPr="007E46FF" w:rsidRDefault="00AA3C1E" w:rsidP="00AA3C1E">
            <w:pPr>
              <w:pStyle w:val="Geenafstand"/>
              <w:rPr>
                <w:rFonts w:ascii="Verdana" w:hAnsi="Verdana"/>
                <w:sz w:val="18"/>
                <w:szCs w:val="18"/>
                <w:highlight w:val="yellow"/>
                <w:lang w:val="nl-NL"/>
              </w:rPr>
            </w:pPr>
            <w:r w:rsidRPr="007E46FF">
              <w:rPr>
                <w:rFonts w:ascii="Verdana" w:hAnsi="Verdana"/>
                <w:sz w:val="18"/>
                <w:szCs w:val="18"/>
                <w:lang w:val="nl-NL"/>
              </w:rPr>
              <w:t xml:space="preserve">Wensen </w:t>
            </w:r>
          </w:p>
        </w:tc>
        <w:tc>
          <w:tcPr>
            <w:tcW w:w="4252" w:type="dxa"/>
            <w:shd w:val="clear" w:color="auto" w:fill="FFFFFF"/>
          </w:tcPr>
          <w:p w14:paraId="180E0895" w14:textId="77777777" w:rsidR="00E8024B" w:rsidRPr="00E8024B" w:rsidRDefault="00AA3C1E" w:rsidP="00E8024B">
            <w:pPr>
              <w:pStyle w:val="Geenafstand"/>
              <w:rPr>
                <w:rFonts w:ascii="Verdana" w:hAnsi="Verdana"/>
                <w:sz w:val="18"/>
                <w:szCs w:val="18"/>
                <w:lang w:val="nl-NL"/>
              </w:rPr>
            </w:pPr>
            <w:r w:rsidRPr="00E8024B">
              <w:rPr>
                <w:rFonts w:ascii="Verdana" w:hAnsi="Verdana"/>
                <w:sz w:val="18"/>
                <w:szCs w:val="18"/>
                <w:lang w:val="nl-NL"/>
              </w:rPr>
              <w:t>Inschrijving, incl. reactie op de wensen van de Aanbestedende dienst</w:t>
            </w:r>
          </w:p>
          <w:p w14:paraId="6CE037E6" w14:textId="094786E1" w:rsidR="00AA3C1E" w:rsidRPr="00E8024B" w:rsidRDefault="00AA3C1E" w:rsidP="00E8024B">
            <w:pPr>
              <w:pStyle w:val="Geenafstand"/>
              <w:rPr>
                <w:rFonts w:ascii="Verdana" w:hAnsi="Verdana"/>
                <w:sz w:val="18"/>
                <w:szCs w:val="18"/>
                <w:lang w:val="nl-NL"/>
              </w:rPr>
            </w:pPr>
            <w:r w:rsidRPr="00E8024B">
              <w:rPr>
                <w:rFonts w:ascii="Verdana" w:hAnsi="Verdana"/>
                <w:sz w:val="18"/>
                <w:szCs w:val="18"/>
                <w:lang w:val="nl-NL"/>
              </w:rPr>
              <w:t xml:space="preserve"> </w:t>
            </w:r>
          </w:p>
        </w:tc>
        <w:tc>
          <w:tcPr>
            <w:tcW w:w="3402" w:type="dxa"/>
          </w:tcPr>
          <w:p w14:paraId="70CD6890" w14:textId="77777777" w:rsidR="00AA3C1E" w:rsidRPr="00E8024B" w:rsidRDefault="00AA3C1E" w:rsidP="00AA3C1E">
            <w:pPr>
              <w:pStyle w:val="Geenafstand"/>
              <w:rPr>
                <w:rFonts w:ascii="Verdana" w:hAnsi="Verdana"/>
                <w:sz w:val="18"/>
                <w:szCs w:val="18"/>
                <w:lang w:val="nl-NL"/>
              </w:rPr>
            </w:pPr>
            <w:r w:rsidRPr="00E8024B">
              <w:rPr>
                <w:rFonts w:ascii="Verdana" w:hAnsi="Verdana"/>
                <w:sz w:val="18"/>
                <w:szCs w:val="18"/>
                <w:lang w:val="nl-NL"/>
              </w:rPr>
              <w:t xml:space="preserve">Toevoegen aan TenderNed </w:t>
            </w:r>
          </w:p>
          <w:p w14:paraId="369B5CFE" w14:textId="395E9698" w:rsidR="00AA3C1E" w:rsidRPr="00E8024B" w:rsidRDefault="00AA3C1E" w:rsidP="00AA3C1E">
            <w:pPr>
              <w:pStyle w:val="Geenafstand"/>
              <w:rPr>
                <w:rFonts w:ascii="Verdana" w:hAnsi="Verdana"/>
                <w:sz w:val="18"/>
                <w:szCs w:val="18"/>
                <w:lang w:val="nl-NL"/>
              </w:rPr>
            </w:pPr>
          </w:p>
        </w:tc>
      </w:tr>
      <w:tr w:rsidR="00AA3C1E" w:rsidRPr="005E2879" w14:paraId="6672785B" w14:textId="77777777" w:rsidTr="00761049">
        <w:trPr>
          <w:cantSplit/>
        </w:trPr>
        <w:tc>
          <w:tcPr>
            <w:tcW w:w="1555" w:type="dxa"/>
            <w:shd w:val="clear" w:color="auto" w:fill="FFFFFF"/>
          </w:tcPr>
          <w:p w14:paraId="3FEBE276" w14:textId="77777777" w:rsidR="00AA3C1E" w:rsidRPr="007E46FF" w:rsidRDefault="00AA3C1E" w:rsidP="00AA3C1E">
            <w:pPr>
              <w:pStyle w:val="Geenafstand"/>
              <w:rPr>
                <w:rFonts w:ascii="Verdana" w:hAnsi="Verdana"/>
                <w:sz w:val="18"/>
                <w:szCs w:val="18"/>
                <w:lang w:val="nl-NL"/>
              </w:rPr>
            </w:pPr>
            <w:r w:rsidRPr="007E46FF">
              <w:rPr>
                <w:rFonts w:ascii="Verdana" w:hAnsi="Verdana"/>
                <w:sz w:val="18"/>
                <w:szCs w:val="18"/>
                <w:lang w:val="nl-NL"/>
              </w:rPr>
              <w:t>Bijlage prijzen / tarieven</w:t>
            </w:r>
          </w:p>
        </w:tc>
        <w:tc>
          <w:tcPr>
            <w:tcW w:w="4252" w:type="dxa"/>
            <w:shd w:val="clear" w:color="auto" w:fill="FFFFFF"/>
          </w:tcPr>
          <w:p w14:paraId="575B9AD7" w14:textId="5132E4BE" w:rsidR="00AA3C1E" w:rsidRDefault="00AA3C1E" w:rsidP="00AA3C1E">
            <w:pPr>
              <w:pStyle w:val="Geenafstand"/>
              <w:rPr>
                <w:rFonts w:ascii="Verdana" w:hAnsi="Verdana"/>
                <w:sz w:val="18"/>
                <w:szCs w:val="18"/>
                <w:lang w:val="nl-NL"/>
              </w:rPr>
            </w:pPr>
            <w:r w:rsidRPr="00E8024B">
              <w:rPr>
                <w:rFonts w:ascii="Verdana" w:hAnsi="Verdana"/>
                <w:sz w:val="18"/>
                <w:szCs w:val="18"/>
                <w:lang w:val="nl-NL"/>
              </w:rPr>
              <w:t>De geoffreerde prijzen/tarieven</w:t>
            </w:r>
          </w:p>
          <w:p w14:paraId="287E31F4" w14:textId="5018D29E" w:rsidR="00B96B58" w:rsidRDefault="00B96B58" w:rsidP="00AA3C1E">
            <w:pPr>
              <w:pStyle w:val="Geenafstand"/>
              <w:rPr>
                <w:rFonts w:ascii="Verdana" w:hAnsi="Verdana"/>
                <w:sz w:val="18"/>
                <w:szCs w:val="18"/>
                <w:lang w:val="nl-NL"/>
              </w:rPr>
            </w:pPr>
            <w:r>
              <w:rPr>
                <w:rFonts w:ascii="Verdana" w:hAnsi="Verdana"/>
                <w:sz w:val="18"/>
                <w:szCs w:val="18"/>
                <w:lang w:val="nl-NL"/>
              </w:rPr>
              <w:t>De Totaalprijs wordt beoordeeld,</w:t>
            </w:r>
          </w:p>
          <w:p w14:paraId="48C84BAE" w14:textId="37214EE6" w:rsidR="00AA3C1E" w:rsidRPr="00E8024B" w:rsidRDefault="00B96B58" w:rsidP="00B96B58">
            <w:pPr>
              <w:pStyle w:val="Geenafstand"/>
              <w:rPr>
                <w:rFonts w:ascii="Verdana" w:hAnsi="Verdana"/>
                <w:sz w:val="18"/>
                <w:szCs w:val="18"/>
                <w:lang w:val="nl-NL"/>
              </w:rPr>
            </w:pPr>
            <w:r>
              <w:rPr>
                <w:rFonts w:ascii="Verdana" w:hAnsi="Verdana"/>
                <w:sz w:val="18"/>
                <w:szCs w:val="18"/>
                <w:lang w:val="nl-NL"/>
              </w:rPr>
              <w:t>De tarieven die worden gevraagd worden niet beoordeeld.</w:t>
            </w:r>
          </w:p>
        </w:tc>
        <w:tc>
          <w:tcPr>
            <w:tcW w:w="3402" w:type="dxa"/>
          </w:tcPr>
          <w:p w14:paraId="470C3531" w14:textId="637D2054" w:rsidR="00AA3C1E" w:rsidRPr="00E8024B" w:rsidRDefault="00AA3C1E" w:rsidP="00AA3C1E">
            <w:pPr>
              <w:pStyle w:val="Geenafstand"/>
              <w:rPr>
                <w:rFonts w:ascii="Verdana" w:hAnsi="Verdana"/>
                <w:sz w:val="18"/>
                <w:szCs w:val="18"/>
                <w:lang w:val="nl-NL"/>
              </w:rPr>
            </w:pPr>
            <w:r w:rsidRPr="00E8024B">
              <w:rPr>
                <w:rFonts w:ascii="Verdana" w:hAnsi="Verdana"/>
                <w:sz w:val="18"/>
                <w:szCs w:val="18"/>
                <w:lang w:val="nl-NL"/>
              </w:rPr>
              <w:t>Toevoegen aan TenderNed</w:t>
            </w:r>
          </w:p>
          <w:p w14:paraId="528C2BA0" w14:textId="524E24BC" w:rsidR="00AA3C1E" w:rsidRPr="00E8024B" w:rsidRDefault="00AA3C1E" w:rsidP="00225E06">
            <w:pPr>
              <w:pStyle w:val="Geenafstand"/>
              <w:rPr>
                <w:rFonts w:ascii="Verdana" w:hAnsi="Verdana"/>
                <w:strike/>
                <w:sz w:val="18"/>
                <w:szCs w:val="18"/>
                <w:lang w:val="nl-NL"/>
              </w:rPr>
            </w:pPr>
          </w:p>
        </w:tc>
      </w:tr>
      <w:tr w:rsidR="00225E06" w:rsidRPr="007E46FF" w14:paraId="5CEF1066" w14:textId="77777777" w:rsidTr="00761049">
        <w:trPr>
          <w:cantSplit/>
        </w:trPr>
        <w:tc>
          <w:tcPr>
            <w:tcW w:w="1555" w:type="dxa"/>
            <w:shd w:val="clear" w:color="auto" w:fill="FFFFFF"/>
          </w:tcPr>
          <w:p w14:paraId="077D7CD6" w14:textId="77777777" w:rsidR="00225E06" w:rsidRPr="007E46FF" w:rsidRDefault="00225E06" w:rsidP="00C91436">
            <w:pPr>
              <w:pStyle w:val="Geenafstand"/>
              <w:rPr>
                <w:rFonts w:ascii="Verdana" w:hAnsi="Verdana"/>
                <w:sz w:val="18"/>
                <w:szCs w:val="18"/>
                <w:lang w:val="nl-NL"/>
              </w:rPr>
            </w:pPr>
            <w:r w:rsidRPr="007E46FF">
              <w:rPr>
                <w:rFonts w:ascii="Verdana" w:hAnsi="Verdana"/>
                <w:sz w:val="18"/>
                <w:szCs w:val="18"/>
                <w:lang w:val="nl-NL"/>
              </w:rPr>
              <w:t>Factureren</w:t>
            </w:r>
          </w:p>
        </w:tc>
        <w:tc>
          <w:tcPr>
            <w:tcW w:w="4252" w:type="dxa"/>
            <w:shd w:val="clear" w:color="auto" w:fill="FFFFFF"/>
          </w:tcPr>
          <w:p w14:paraId="742AD257" w14:textId="77777777" w:rsidR="00225E06" w:rsidRPr="007E46FF" w:rsidRDefault="00225E06" w:rsidP="00C91436">
            <w:pPr>
              <w:rPr>
                <w:rFonts w:ascii="Verdana" w:hAnsi="Verdana"/>
                <w:sz w:val="18"/>
                <w:szCs w:val="18"/>
                <w:lang w:val="nl-NL"/>
              </w:rPr>
            </w:pPr>
            <w:r w:rsidRPr="007E46FF">
              <w:rPr>
                <w:rFonts w:ascii="Verdana" w:hAnsi="Verdana"/>
                <w:sz w:val="18"/>
                <w:szCs w:val="18"/>
                <w:lang w:val="nl-NL"/>
              </w:rPr>
              <w:t>Om een voorspoedige verwerking van de factuur te bewerkstelligen, dient u in uw Inschrijving onderstaande gegevens op te nemen:</w:t>
            </w:r>
          </w:p>
          <w:p w14:paraId="29D44114" w14:textId="77777777" w:rsidR="00225E06" w:rsidRPr="007E46FF" w:rsidRDefault="00225E06" w:rsidP="00C91436">
            <w:pPr>
              <w:pStyle w:val="Lijstalinea"/>
              <w:numPr>
                <w:ilvl w:val="0"/>
                <w:numId w:val="39"/>
              </w:numPr>
              <w:rPr>
                <w:szCs w:val="18"/>
              </w:rPr>
            </w:pPr>
            <w:r w:rsidRPr="007E46FF">
              <w:rPr>
                <w:szCs w:val="18"/>
              </w:rPr>
              <w:t>NAW-gegevens;</w:t>
            </w:r>
          </w:p>
          <w:p w14:paraId="4ED15E47" w14:textId="77777777" w:rsidR="00225E06" w:rsidRPr="007E46FF" w:rsidRDefault="00225E06" w:rsidP="00C91436">
            <w:pPr>
              <w:pStyle w:val="Lijstalinea"/>
              <w:numPr>
                <w:ilvl w:val="0"/>
                <w:numId w:val="39"/>
              </w:numPr>
              <w:rPr>
                <w:szCs w:val="18"/>
              </w:rPr>
            </w:pPr>
            <w:r w:rsidRPr="007E46FF">
              <w:rPr>
                <w:szCs w:val="18"/>
              </w:rPr>
              <w:t>KvK-nummer;</w:t>
            </w:r>
          </w:p>
          <w:p w14:paraId="511AA49B" w14:textId="77777777" w:rsidR="00225E06" w:rsidRPr="007E46FF" w:rsidRDefault="00225E06" w:rsidP="00C91436">
            <w:pPr>
              <w:pStyle w:val="Lijstalinea"/>
              <w:numPr>
                <w:ilvl w:val="0"/>
                <w:numId w:val="39"/>
              </w:numPr>
              <w:rPr>
                <w:szCs w:val="18"/>
              </w:rPr>
            </w:pPr>
            <w:r w:rsidRPr="007E46FF">
              <w:rPr>
                <w:szCs w:val="18"/>
              </w:rPr>
              <w:t>Vestigingsplaats volgens KvK;</w:t>
            </w:r>
          </w:p>
          <w:p w14:paraId="0629ADD9" w14:textId="4018E0B3" w:rsidR="00225E06" w:rsidRPr="007E46FF" w:rsidRDefault="00225E06" w:rsidP="00C91436">
            <w:pPr>
              <w:pStyle w:val="Geenafstand"/>
              <w:numPr>
                <w:ilvl w:val="0"/>
                <w:numId w:val="39"/>
              </w:numPr>
              <w:rPr>
                <w:rFonts w:ascii="Verdana" w:hAnsi="Verdana"/>
                <w:sz w:val="18"/>
                <w:szCs w:val="18"/>
                <w:lang w:val="nl-NL"/>
              </w:rPr>
            </w:pPr>
            <w:r w:rsidRPr="007E46FF">
              <w:rPr>
                <w:rFonts w:ascii="Verdana" w:hAnsi="Verdana"/>
                <w:sz w:val="18"/>
                <w:szCs w:val="18"/>
                <w:lang w:val="nl-NL"/>
              </w:rPr>
              <w:t>IBAN</w:t>
            </w:r>
            <w:r w:rsidR="007E46FF">
              <w:rPr>
                <w:rFonts w:ascii="Verdana" w:hAnsi="Verdana"/>
                <w:sz w:val="18"/>
                <w:szCs w:val="18"/>
                <w:lang w:val="nl-NL"/>
              </w:rPr>
              <w:t>.</w:t>
            </w:r>
          </w:p>
        </w:tc>
        <w:tc>
          <w:tcPr>
            <w:tcW w:w="3402" w:type="dxa"/>
          </w:tcPr>
          <w:p w14:paraId="07FF01A7" w14:textId="06691A5D" w:rsidR="00225E06" w:rsidRPr="00E8024B" w:rsidRDefault="00225E06" w:rsidP="00C91436">
            <w:pPr>
              <w:pStyle w:val="Geenafstand"/>
              <w:rPr>
                <w:rFonts w:ascii="Verdana" w:hAnsi="Verdana"/>
                <w:sz w:val="18"/>
                <w:szCs w:val="18"/>
                <w:lang w:val="nl-NL"/>
              </w:rPr>
            </w:pPr>
            <w:r w:rsidRPr="00E8024B">
              <w:rPr>
                <w:rFonts w:ascii="Verdana" w:hAnsi="Verdana"/>
                <w:sz w:val="18"/>
                <w:szCs w:val="18"/>
                <w:lang w:val="nl-NL"/>
              </w:rPr>
              <w:t>Opnemen in inschrijving</w:t>
            </w:r>
          </w:p>
        </w:tc>
      </w:tr>
      <w:tr w:rsidR="00AA3C1E" w:rsidRPr="007E46FF" w14:paraId="5692147D" w14:textId="77777777" w:rsidTr="00761049">
        <w:trPr>
          <w:cantSplit/>
        </w:trPr>
        <w:tc>
          <w:tcPr>
            <w:tcW w:w="1555" w:type="dxa"/>
            <w:shd w:val="clear" w:color="auto" w:fill="FFFFFF"/>
          </w:tcPr>
          <w:p w14:paraId="23E4245B" w14:textId="77777777" w:rsidR="00A66765" w:rsidRDefault="00A66765" w:rsidP="00A66765">
            <w:pPr>
              <w:pStyle w:val="Geenafstand"/>
              <w:rPr>
                <w:rFonts w:ascii="Verdana" w:hAnsi="Verdana"/>
                <w:sz w:val="18"/>
                <w:szCs w:val="18"/>
                <w:lang w:val="nl-NL"/>
              </w:rPr>
            </w:pPr>
            <w:r>
              <w:rPr>
                <w:rFonts w:ascii="Verdana" w:hAnsi="Verdana"/>
                <w:sz w:val="18"/>
                <w:szCs w:val="18"/>
                <w:lang w:val="nl-NL"/>
              </w:rPr>
              <w:t>Geëiste</w:t>
            </w:r>
          </w:p>
          <w:p w14:paraId="50803617" w14:textId="12F157CB" w:rsidR="00A66765" w:rsidRPr="007E46FF" w:rsidRDefault="00A66765" w:rsidP="00A66765">
            <w:pPr>
              <w:pStyle w:val="Geenafstand"/>
              <w:rPr>
                <w:rFonts w:ascii="Verdana" w:hAnsi="Verdana"/>
                <w:sz w:val="18"/>
                <w:szCs w:val="18"/>
                <w:highlight w:val="yellow"/>
                <w:lang w:val="nl-NL"/>
              </w:rPr>
            </w:pPr>
            <w:r>
              <w:rPr>
                <w:rFonts w:ascii="Verdana" w:hAnsi="Verdana"/>
                <w:sz w:val="18"/>
                <w:szCs w:val="18"/>
                <w:lang w:val="nl-NL"/>
              </w:rPr>
              <w:t xml:space="preserve">bewijsstukken </w:t>
            </w:r>
          </w:p>
        </w:tc>
        <w:tc>
          <w:tcPr>
            <w:tcW w:w="4252" w:type="dxa"/>
            <w:shd w:val="clear" w:color="auto" w:fill="FFFFFF"/>
          </w:tcPr>
          <w:p w14:paraId="4CB75095" w14:textId="2F9B3700" w:rsidR="00A66765" w:rsidRPr="00A66765" w:rsidRDefault="00AA3C1E" w:rsidP="00AA3C1E">
            <w:pPr>
              <w:pStyle w:val="Geenafstand"/>
              <w:rPr>
                <w:rFonts w:ascii="Verdana" w:hAnsi="Verdana"/>
                <w:sz w:val="18"/>
                <w:szCs w:val="18"/>
                <w:lang w:val="nl-NL"/>
              </w:rPr>
            </w:pPr>
            <w:r w:rsidRPr="00A66765">
              <w:rPr>
                <w:rFonts w:ascii="Verdana" w:hAnsi="Verdana"/>
                <w:sz w:val="18"/>
                <w:szCs w:val="18"/>
                <w:lang w:val="nl-NL"/>
              </w:rPr>
              <w:t xml:space="preserve">cv’s, </w:t>
            </w:r>
          </w:p>
          <w:p w14:paraId="61A7F3EF" w14:textId="57EBD4C3" w:rsidR="00AA3C1E" w:rsidRPr="007E46FF" w:rsidRDefault="00AA3C1E" w:rsidP="00AA3C1E">
            <w:pPr>
              <w:pStyle w:val="Geenafstand"/>
              <w:rPr>
                <w:rFonts w:ascii="Verdana" w:hAnsi="Verdana"/>
                <w:sz w:val="18"/>
                <w:szCs w:val="18"/>
                <w:highlight w:val="yellow"/>
                <w:lang w:val="nl-NL"/>
              </w:rPr>
            </w:pPr>
            <w:r w:rsidRPr="00A66765">
              <w:rPr>
                <w:rFonts w:ascii="Verdana" w:hAnsi="Verdana"/>
                <w:sz w:val="18"/>
                <w:szCs w:val="18"/>
                <w:lang w:val="nl-NL"/>
              </w:rPr>
              <w:t>referenties</w:t>
            </w:r>
          </w:p>
        </w:tc>
        <w:tc>
          <w:tcPr>
            <w:tcW w:w="3402" w:type="dxa"/>
          </w:tcPr>
          <w:p w14:paraId="2FA21DEB" w14:textId="2646FEAB" w:rsidR="00AA3C1E" w:rsidRPr="00E8024B" w:rsidRDefault="00AA3C1E" w:rsidP="00AA3C1E">
            <w:pPr>
              <w:pStyle w:val="Geenafstand"/>
              <w:rPr>
                <w:rFonts w:ascii="Verdana" w:hAnsi="Verdana"/>
                <w:sz w:val="18"/>
                <w:szCs w:val="18"/>
                <w:lang w:val="nl-NL"/>
              </w:rPr>
            </w:pPr>
            <w:r w:rsidRPr="00E8024B">
              <w:rPr>
                <w:rFonts w:ascii="Verdana" w:hAnsi="Verdana"/>
                <w:sz w:val="18"/>
                <w:szCs w:val="18"/>
                <w:lang w:val="nl-NL"/>
              </w:rPr>
              <w:t>Toevoegen aan TenderNed</w:t>
            </w:r>
          </w:p>
          <w:p w14:paraId="796298EF" w14:textId="77777777" w:rsidR="00AA3C1E" w:rsidRPr="007E46FF" w:rsidRDefault="00AA3C1E" w:rsidP="00AA3C1E">
            <w:pPr>
              <w:pStyle w:val="Geenafstand"/>
              <w:rPr>
                <w:rFonts w:ascii="Verdana" w:hAnsi="Verdana"/>
                <w:sz w:val="18"/>
                <w:szCs w:val="18"/>
                <w:highlight w:val="yellow"/>
                <w:lang w:val="nl-NL"/>
              </w:rPr>
            </w:pPr>
          </w:p>
        </w:tc>
      </w:tr>
    </w:tbl>
    <w:p w14:paraId="3D28EF6E" w14:textId="4A163D1D" w:rsidR="00AA3C1E" w:rsidRDefault="006C2876" w:rsidP="00AA3C1E">
      <w:pPr>
        <w:pStyle w:val="Geenafstand"/>
        <w:rPr>
          <w:rFonts w:ascii="Verdana" w:hAnsi="Verdana"/>
          <w:sz w:val="18"/>
          <w:szCs w:val="18"/>
          <w:lang w:val="nl-NL"/>
        </w:rPr>
      </w:pPr>
      <w:r>
        <w:rPr>
          <w:rFonts w:ascii="Verdana" w:hAnsi="Verdana"/>
          <w:sz w:val="18"/>
          <w:szCs w:val="18"/>
          <w:lang w:val="nl-NL"/>
        </w:rPr>
        <w:t xml:space="preserve">* Zie paragraaf 7.3.16 ingeval </w:t>
      </w:r>
      <w:r w:rsidR="00AA3C1E" w:rsidRPr="008F0F42">
        <w:rPr>
          <w:rFonts w:ascii="Verdana" w:hAnsi="Verdana"/>
          <w:sz w:val="18"/>
          <w:szCs w:val="18"/>
          <w:lang w:val="nl-NL"/>
        </w:rPr>
        <w:t>in samenwerkingsverband wordt ingeschreven.</w:t>
      </w:r>
      <w:r w:rsidR="00AA3C1E" w:rsidRPr="008F0F42" w:rsidDel="00525438">
        <w:rPr>
          <w:rFonts w:ascii="Verdana" w:hAnsi="Verdana"/>
          <w:sz w:val="18"/>
          <w:szCs w:val="18"/>
          <w:lang w:val="nl-NL"/>
        </w:rPr>
        <w:t xml:space="preserve"> </w:t>
      </w:r>
    </w:p>
    <w:p w14:paraId="19251CE4" w14:textId="32FD03FB" w:rsidR="008A410A" w:rsidRPr="008F0F42" w:rsidRDefault="008A410A" w:rsidP="00AA3C1E">
      <w:pPr>
        <w:pStyle w:val="Geenafstand"/>
        <w:rPr>
          <w:rFonts w:ascii="Verdana" w:hAnsi="Verdana"/>
          <w:sz w:val="18"/>
          <w:szCs w:val="18"/>
          <w:lang w:val="nl-NL"/>
        </w:rPr>
      </w:pPr>
    </w:p>
    <w:p w14:paraId="667617A4" w14:textId="77777777" w:rsidR="00AA3C1E" w:rsidRPr="004A58FB" w:rsidRDefault="00AA3C1E" w:rsidP="006D2820">
      <w:pPr>
        <w:pStyle w:val="Kop2"/>
        <w:keepLines w:val="0"/>
        <w:numPr>
          <w:ilvl w:val="2"/>
          <w:numId w:val="31"/>
        </w:numPr>
        <w:tabs>
          <w:tab w:val="left" w:pos="540"/>
        </w:tabs>
        <w:spacing w:before="240" w:after="60"/>
        <w:rPr>
          <w:rFonts w:eastAsia="Times New Roman" w:cs="Arial"/>
          <w:i/>
          <w:iCs/>
          <w:sz w:val="18"/>
          <w:szCs w:val="18"/>
          <w:lang w:val="nl-NL" w:eastAsia="nl-NL"/>
        </w:rPr>
      </w:pPr>
      <w:bookmarkStart w:id="63" w:name="_Toc56415542"/>
      <w:r w:rsidRPr="004A58FB">
        <w:rPr>
          <w:rFonts w:eastAsia="Times New Roman" w:cs="Arial"/>
          <w:i/>
          <w:iCs/>
          <w:sz w:val="18"/>
          <w:szCs w:val="18"/>
          <w:lang w:val="nl-NL" w:eastAsia="nl-NL"/>
        </w:rPr>
        <w:t>Rechtsgeldige ondertekening</w:t>
      </w:r>
      <w:bookmarkEnd w:id="63"/>
    </w:p>
    <w:p w14:paraId="5B75CFC2" w14:textId="77777777" w:rsidR="00AA3C1E" w:rsidRPr="008F0F42" w:rsidRDefault="00AA3C1E" w:rsidP="00AA3C1E">
      <w:pPr>
        <w:pStyle w:val="Geenafstand"/>
        <w:rPr>
          <w:rFonts w:ascii="Verdana" w:hAnsi="Verdana"/>
          <w:sz w:val="18"/>
          <w:szCs w:val="18"/>
          <w:lang w:val="nl-NL"/>
        </w:rPr>
      </w:pPr>
      <w:r w:rsidRPr="008F0F42">
        <w:rPr>
          <w:rFonts w:ascii="Verdana" w:hAnsi="Verdana"/>
          <w:sz w:val="18"/>
          <w:szCs w:val="18"/>
          <w:lang w:val="nl-NL"/>
        </w:rPr>
        <w:t xml:space="preserve">Onder een rechtsgeldige ondertekening wordt verstaan dat een document door een rechtsgeldig bevoegde/gemachtigde vertegenwoordiger is ondertekend. </w:t>
      </w:r>
      <w:r w:rsidRPr="008F0F42">
        <w:rPr>
          <w:rFonts w:ascii="Verdana" w:hAnsi="Verdana"/>
          <w:sz w:val="18"/>
          <w:szCs w:val="18"/>
          <w:lang w:val="nl-NL"/>
        </w:rPr>
        <w:br/>
        <w:t xml:space="preserve">Wanneer in het beroeps- of handelsregister is opgenomen dat twee of meer personen slechts gezamenlijk vertegenwoordigingsbevoegd zijn, moeten de documenten die rechtsgeldig moeten worden ondertekend, door die twee of meer personen ondertekend worden. Wanneer er bij de bevoegdheid tot het vertegenwoordigen van de onderneming beperkingen zijn opgenomen, moet daarmee rekening worden gehouden. </w:t>
      </w:r>
    </w:p>
    <w:p w14:paraId="51B035DE" w14:textId="77777777" w:rsidR="00AA3C1E" w:rsidRPr="008F0F42" w:rsidRDefault="00AA3C1E" w:rsidP="00AA3C1E">
      <w:pPr>
        <w:pStyle w:val="Geenafstand"/>
        <w:rPr>
          <w:rFonts w:ascii="Verdana" w:hAnsi="Verdana"/>
          <w:sz w:val="18"/>
          <w:szCs w:val="18"/>
          <w:lang w:val="nl-NL"/>
        </w:rPr>
      </w:pPr>
    </w:p>
    <w:p w14:paraId="700F712B" w14:textId="77777777" w:rsidR="00AA3C1E" w:rsidRPr="008F0F42" w:rsidRDefault="00AA3C1E" w:rsidP="00AA3C1E">
      <w:pPr>
        <w:pStyle w:val="Geenafstand"/>
        <w:rPr>
          <w:rFonts w:ascii="Verdana" w:hAnsi="Verdana"/>
          <w:sz w:val="18"/>
          <w:szCs w:val="18"/>
          <w:lang w:val="nl-NL"/>
        </w:rPr>
      </w:pPr>
      <w:r w:rsidRPr="008F0F42">
        <w:rPr>
          <w:rFonts w:ascii="Verdana" w:hAnsi="Verdana"/>
          <w:sz w:val="18"/>
          <w:szCs w:val="18"/>
          <w:lang w:val="nl-NL"/>
        </w:rPr>
        <w:t xml:space="preserve">Het </w:t>
      </w:r>
      <w:r w:rsidR="00F263AE">
        <w:rPr>
          <w:rFonts w:ascii="Verdana" w:hAnsi="Verdana"/>
          <w:sz w:val="18"/>
          <w:szCs w:val="18"/>
          <w:lang w:val="nl-NL"/>
        </w:rPr>
        <w:t>‘</w:t>
      </w:r>
      <w:r w:rsidRPr="008F0F42">
        <w:rPr>
          <w:rFonts w:ascii="Verdana" w:hAnsi="Verdana"/>
          <w:sz w:val="18"/>
          <w:szCs w:val="18"/>
          <w:lang w:val="nl-NL"/>
        </w:rPr>
        <w:t>Uniform Europees Aanbestedingsdocument</w:t>
      </w:r>
      <w:r w:rsidR="00F263AE">
        <w:rPr>
          <w:rFonts w:ascii="Verdana" w:hAnsi="Verdana"/>
          <w:sz w:val="18"/>
          <w:szCs w:val="18"/>
          <w:lang w:val="nl-NL"/>
        </w:rPr>
        <w:t>’</w:t>
      </w:r>
      <w:r w:rsidRPr="008F0F42">
        <w:rPr>
          <w:rFonts w:ascii="Verdana" w:hAnsi="Verdana"/>
          <w:sz w:val="18"/>
          <w:szCs w:val="18"/>
          <w:lang w:val="nl-NL"/>
        </w:rPr>
        <w:t xml:space="preserve"> moet van een originele handgeschreven handtekening (hierna genoemd: ‘natte’ handtekening) door de daartoe rechtsgeldig bevoegde(n) zijn voorzien.</w:t>
      </w:r>
      <w:r w:rsidRPr="008F0F42">
        <w:rPr>
          <w:rFonts w:ascii="Verdana" w:hAnsi="Verdana"/>
          <w:sz w:val="18"/>
          <w:szCs w:val="18"/>
          <w:lang w:val="nl-NL"/>
        </w:rPr>
        <w:br/>
        <w:t xml:space="preserve">De documenten met ‘natte’ handtekening moeten worden ingescand en aan uw Inschrijving worden toegevoegd. </w:t>
      </w:r>
    </w:p>
    <w:p w14:paraId="1B757190" w14:textId="77777777" w:rsidR="00AA3C1E" w:rsidRPr="008F0F42" w:rsidRDefault="00AA3C1E" w:rsidP="00AA3C1E">
      <w:pPr>
        <w:pStyle w:val="Geenafstand"/>
        <w:rPr>
          <w:rFonts w:ascii="Verdana" w:hAnsi="Verdana"/>
          <w:sz w:val="18"/>
          <w:szCs w:val="18"/>
          <w:lang w:val="nl-NL"/>
        </w:rPr>
      </w:pPr>
    </w:p>
    <w:p w14:paraId="03926D5E" w14:textId="77777777" w:rsidR="00AA3C1E" w:rsidRPr="0045563A" w:rsidRDefault="00AA3C1E" w:rsidP="00AA3C1E">
      <w:pPr>
        <w:pStyle w:val="Geenafstand"/>
        <w:rPr>
          <w:rFonts w:ascii="Verdana" w:hAnsi="Verdana"/>
          <w:sz w:val="18"/>
          <w:szCs w:val="18"/>
          <w:lang w:val="nl-NL"/>
        </w:rPr>
      </w:pPr>
      <w:r w:rsidRPr="008F0F42">
        <w:rPr>
          <w:rFonts w:ascii="Verdana" w:hAnsi="Verdana"/>
          <w:b/>
          <w:sz w:val="18"/>
          <w:szCs w:val="18"/>
          <w:lang w:val="nl-NL"/>
        </w:rPr>
        <w:t>Nota bene</w:t>
      </w:r>
      <w:r w:rsidRPr="008F0F42">
        <w:rPr>
          <w:rFonts w:ascii="Verdana" w:hAnsi="Verdana"/>
          <w:sz w:val="18"/>
          <w:szCs w:val="18"/>
          <w:lang w:val="nl-NL"/>
        </w:rPr>
        <w:t xml:space="preserve">: Alhoewel het ‘Uniform Europees Aanbestedingsdocument’ de mogelijkheid biedt een </w:t>
      </w:r>
      <w:r w:rsidRPr="0045563A">
        <w:rPr>
          <w:rFonts w:ascii="Verdana" w:hAnsi="Verdana"/>
          <w:sz w:val="18"/>
          <w:szCs w:val="18"/>
          <w:lang w:val="nl-NL"/>
        </w:rPr>
        <w:t>digitale handtekening te zetten, eist de Aanbestedende d</w:t>
      </w:r>
      <w:r w:rsidR="00875C0A" w:rsidRPr="0045563A">
        <w:rPr>
          <w:rFonts w:ascii="Verdana" w:hAnsi="Verdana"/>
          <w:sz w:val="18"/>
          <w:szCs w:val="18"/>
          <w:lang w:val="nl-NL"/>
        </w:rPr>
        <w:t>ienst een ‘natte’ handtekening.</w:t>
      </w:r>
    </w:p>
    <w:p w14:paraId="237A70A3" w14:textId="77777777" w:rsidR="00875C0A" w:rsidRPr="0045563A" w:rsidRDefault="00875C0A" w:rsidP="00875C0A">
      <w:pPr>
        <w:rPr>
          <w:rFonts w:ascii="Verdana" w:hAnsi="Verdana"/>
          <w:sz w:val="18"/>
          <w:szCs w:val="18"/>
          <w:lang w:val="nl-NL"/>
        </w:rPr>
      </w:pPr>
      <w:r w:rsidRPr="0045563A">
        <w:rPr>
          <w:rFonts w:ascii="Verdana" w:hAnsi="Verdana"/>
          <w:sz w:val="18"/>
          <w:szCs w:val="18"/>
          <w:lang w:val="nl-NL"/>
        </w:rPr>
        <w:t>Het ontbreken van een ‘natte’ handtekening leidt in beginsel tot uitsluiting. U krijgt bij het ontbreken van een ‘natte’ handtekening eenmalig de mogelijkheid dit te herstellen.</w:t>
      </w:r>
    </w:p>
    <w:p w14:paraId="4E8B760D" w14:textId="77777777" w:rsidR="00AA3C1E" w:rsidRPr="004A58FB" w:rsidRDefault="005E58AC" w:rsidP="006D2820">
      <w:pPr>
        <w:pStyle w:val="Kop2"/>
        <w:keepLines w:val="0"/>
        <w:numPr>
          <w:ilvl w:val="2"/>
          <w:numId w:val="31"/>
        </w:numPr>
        <w:tabs>
          <w:tab w:val="left" w:pos="540"/>
        </w:tabs>
        <w:spacing w:before="240" w:after="60"/>
        <w:rPr>
          <w:rFonts w:eastAsia="Times New Roman" w:cs="Arial"/>
          <w:i/>
          <w:iCs/>
          <w:sz w:val="18"/>
          <w:szCs w:val="18"/>
          <w:lang w:val="nl-NL" w:eastAsia="nl-NL"/>
        </w:rPr>
      </w:pPr>
      <w:bookmarkStart w:id="64" w:name="_Toc56415543"/>
      <w:r w:rsidRPr="004A58FB">
        <w:rPr>
          <w:rFonts w:eastAsia="Times New Roman" w:cs="Arial"/>
          <w:i/>
          <w:iCs/>
          <w:sz w:val="18"/>
          <w:szCs w:val="18"/>
          <w:lang w:val="nl-NL" w:eastAsia="nl-NL"/>
        </w:rPr>
        <w:t>Inschrijven in samenwerking met andere ondernemingen</w:t>
      </w:r>
      <w:bookmarkEnd w:id="64"/>
    </w:p>
    <w:p w14:paraId="573CBEA4" w14:textId="77777777" w:rsidR="005E58AC" w:rsidRPr="005E58AC" w:rsidRDefault="005E58AC" w:rsidP="005E58AC">
      <w:pPr>
        <w:rPr>
          <w:rFonts w:ascii="Verdana" w:hAnsi="Verdana"/>
          <w:sz w:val="18"/>
          <w:szCs w:val="18"/>
          <w:lang w:val="nl-NL"/>
        </w:rPr>
      </w:pPr>
      <w:r w:rsidRPr="005E58AC">
        <w:rPr>
          <w:rFonts w:ascii="Verdana" w:hAnsi="Verdana"/>
          <w:sz w:val="18"/>
          <w:szCs w:val="18"/>
          <w:lang w:val="nl-NL"/>
        </w:rPr>
        <w:t xml:space="preserve">Indien u de opdracht niet zelfstandig kunt uitvoeren kunt u samenwerken met andere ondernemingen.  </w:t>
      </w:r>
    </w:p>
    <w:p w14:paraId="506A8553" w14:textId="77777777" w:rsidR="005E58AC" w:rsidRPr="005E58AC" w:rsidRDefault="005E58AC" w:rsidP="005E58AC">
      <w:pPr>
        <w:rPr>
          <w:rFonts w:ascii="Verdana" w:hAnsi="Verdana"/>
          <w:sz w:val="18"/>
          <w:szCs w:val="18"/>
          <w:lang w:val="nl-NL"/>
        </w:rPr>
      </w:pPr>
    </w:p>
    <w:p w14:paraId="2189A2A3" w14:textId="77777777" w:rsidR="005E58AC" w:rsidRPr="005E58AC" w:rsidRDefault="005E58AC" w:rsidP="005E58AC">
      <w:pPr>
        <w:rPr>
          <w:rFonts w:ascii="Verdana" w:hAnsi="Verdana"/>
          <w:sz w:val="18"/>
          <w:szCs w:val="18"/>
          <w:lang w:val="nl-NL"/>
        </w:rPr>
      </w:pPr>
      <w:r w:rsidRPr="005E58AC">
        <w:rPr>
          <w:rFonts w:ascii="Verdana" w:hAnsi="Verdana"/>
          <w:sz w:val="18"/>
          <w:szCs w:val="18"/>
          <w:lang w:val="nl-NL"/>
        </w:rPr>
        <w:t>Inschrijven in samenwerking met andere ondernemingen kan op twee manieren:</w:t>
      </w:r>
    </w:p>
    <w:p w14:paraId="383106C1" w14:textId="77777777" w:rsidR="005E58AC" w:rsidRPr="005E58AC" w:rsidRDefault="005E58AC" w:rsidP="005E58AC">
      <w:pPr>
        <w:pStyle w:val="Bullet"/>
        <w:rPr>
          <w:szCs w:val="18"/>
        </w:rPr>
      </w:pPr>
      <w:r w:rsidRPr="005E58AC">
        <w:rPr>
          <w:szCs w:val="18"/>
        </w:rPr>
        <w:t>ofwel als combinatie waarbij elke deelnemer aan de combinatie ieder voor zich en gezamenlijk hoofdelijk aansprakelijk is voor de gestanddoening van de verplichtingen die voortvloeien uit de Inschrijving alsmede de uitvoering van de Overeenkomst;</w:t>
      </w:r>
    </w:p>
    <w:p w14:paraId="4BDCF527" w14:textId="77777777" w:rsidR="005E58AC" w:rsidRPr="005E58AC" w:rsidRDefault="005E58AC" w:rsidP="005E58AC">
      <w:pPr>
        <w:pStyle w:val="Bullet"/>
        <w:rPr>
          <w:szCs w:val="18"/>
        </w:rPr>
      </w:pPr>
      <w:r w:rsidRPr="005E58AC">
        <w:rPr>
          <w:szCs w:val="18"/>
        </w:rPr>
        <w:t xml:space="preserve">ofwel als hoofdaannemer-onderaannemer constructie waarbij de hoofdaannemer optreedt als contractpartij en aansprakelijk is voor het nakomen van alle verplichtingen, dus inclusief de </w:t>
      </w:r>
      <w:r w:rsidRPr="005E58AC">
        <w:rPr>
          <w:szCs w:val="18"/>
        </w:rPr>
        <w:lastRenderedPageBreak/>
        <w:t>verplichtingen die in onderaanneming worden gegeven.</w:t>
      </w:r>
      <w:r w:rsidRPr="005E58AC">
        <w:rPr>
          <w:szCs w:val="18"/>
        </w:rPr>
        <w:br/>
      </w:r>
    </w:p>
    <w:p w14:paraId="76B5A73E" w14:textId="77777777" w:rsidR="005E58AC" w:rsidRPr="005E58AC" w:rsidRDefault="005E58AC" w:rsidP="005E58AC">
      <w:pPr>
        <w:rPr>
          <w:rFonts w:ascii="Verdana" w:hAnsi="Verdana"/>
          <w:i/>
          <w:sz w:val="18"/>
          <w:szCs w:val="18"/>
          <w:lang w:val="nl-NL"/>
        </w:rPr>
      </w:pPr>
      <w:r w:rsidRPr="005E58AC">
        <w:rPr>
          <w:rFonts w:ascii="Verdana" w:hAnsi="Verdana"/>
          <w:i/>
          <w:sz w:val="18"/>
          <w:szCs w:val="18"/>
          <w:lang w:val="nl-NL"/>
        </w:rPr>
        <w:t>Aanmelden als combinatie</w:t>
      </w:r>
    </w:p>
    <w:p w14:paraId="31DDD9B4" w14:textId="77777777" w:rsidR="005E58AC" w:rsidRPr="005E58AC" w:rsidRDefault="005E58AC" w:rsidP="005E58AC">
      <w:pPr>
        <w:rPr>
          <w:rFonts w:ascii="Verdana" w:hAnsi="Verdana"/>
          <w:sz w:val="18"/>
          <w:szCs w:val="18"/>
          <w:lang w:val="nl-NL"/>
        </w:rPr>
      </w:pPr>
      <w:r w:rsidRPr="005E58AC">
        <w:rPr>
          <w:rFonts w:ascii="Verdana" w:hAnsi="Verdana"/>
          <w:sz w:val="18"/>
          <w:szCs w:val="18"/>
          <w:lang w:val="nl-NL"/>
        </w:rPr>
        <w:t>Indien een Inschrijving wordt ingezonden door een combinatie:</w:t>
      </w:r>
    </w:p>
    <w:p w14:paraId="26F5A2B0" w14:textId="77777777" w:rsidR="005E58AC" w:rsidRPr="005E58AC" w:rsidRDefault="005E58AC" w:rsidP="005E58AC">
      <w:pPr>
        <w:numPr>
          <w:ilvl w:val="0"/>
          <w:numId w:val="25"/>
        </w:numPr>
        <w:rPr>
          <w:rFonts w:ascii="Verdana" w:hAnsi="Verdana"/>
          <w:sz w:val="18"/>
          <w:szCs w:val="18"/>
          <w:lang w:val="nl-NL"/>
        </w:rPr>
      </w:pPr>
      <w:r w:rsidRPr="005E58AC">
        <w:rPr>
          <w:rFonts w:ascii="Verdana" w:hAnsi="Verdana"/>
          <w:sz w:val="18"/>
          <w:szCs w:val="18"/>
          <w:lang w:val="nl-NL"/>
        </w:rPr>
        <w:t xml:space="preserve">dient iedere combinant afzonderlijk de bijlage </w:t>
      </w:r>
      <w:r w:rsidR="005C175A">
        <w:rPr>
          <w:rFonts w:ascii="Verdana" w:hAnsi="Verdana"/>
          <w:sz w:val="18"/>
          <w:szCs w:val="18"/>
          <w:lang w:val="nl-NL"/>
        </w:rPr>
        <w:t>‘Uniform Europees Aanbestedings</w:t>
      </w:r>
      <w:r w:rsidRPr="005E58AC">
        <w:rPr>
          <w:rFonts w:ascii="Verdana" w:hAnsi="Verdana"/>
          <w:sz w:val="18"/>
          <w:szCs w:val="18"/>
          <w:lang w:val="nl-NL"/>
        </w:rPr>
        <w:t xml:space="preserve">document’ in te vullen en rechtsgeldig te ondertekenen, waarbij onder andere moet worden vermeld wie de combinanten zijn (zie deel II van het </w:t>
      </w:r>
      <w:r w:rsidR="00F263AE">
        <w:rPr>
          <w:rFonts w:ascii="Verdana" w:hAnsi="Verdana"/>
          <w:sz w:val="18"/>
          <w:szCs w:val="18"/>
          <w:lang w:val="nl-NL"/>
        </w:rPr>
        <w:t>‘</w:t>
      </w:r>
      <w:r w:rsidRPr="005E58AC">
        <w:rPr>
          <w:rFonts w:ascii="Verdana" w:hAnsi="Verdana"/>
          <w:sz w:val="18"/>
          <w:szCs w:val="18"/>
          <w:lang w:val="nl-NL"/>
        </w:rPr>
        <w:t>Uniform Europees Aanbestedingsdocument</w:t>
      </w:r>
      <w:r w:rsidR="00F263AE">
        <w:rPr>
          <w:rFonts w:ascii="Verdana" w:hAnsi="Verdana"/>
          <w:sz w:val="18"/>
          <w:szCs w:val="18"/>
          <w:lang w:val="nl-NL"/>
        </w:rPr>
        <w:t>’</w:t>
      </w:r>
      <w:r w:rsidRPr="005E58AC">
        <w:rPr>
          <w:rFonts w:ascii="Verdana" w:hAnsi="Verdana"/>
          <w:sz w:val="18"/>
          <w:szCs w:val="18"/>
          <w:lang w:val="nl-NL"/>
        </w:rPr>
        <w:t xml:space="preserve">). Geef aan welke rol de betreffende combinant heeft binnen de combinatie. In het </w:t>
      </w:r>
      <w:r w:rsidR="00F263AE">
        <w:rPr>
          <w:rFonts w:ascii="Verdana" w:hAnsi="Verdana"/>
          <w:sz w:val="18"/>
          <w:szCs w:val="18"/>
          <w:lang w:val="nl-NL"/>
        </w:rPr>
        <w:t>‘</w:t>
      </w:r>
      <w:r w:rsidRPr="005E58AC">
        <w:rPr>
          <w:rFonts w:ascii="Verdana" w:hAnsi="Verdana"/>
          <w:sz w:val="18"/>
          <w:szCs w:val="18"/>
          <w:lang w:val="nl-NL"/>
        </w:rPr>
        <w:t>Uniform Europees Aanbestedingsdocument</w:t>
      </w:r>
      <w:r w:rsidR="00F263AE">
        <w:rPr>
          <w:rFonts w:ascii="Verdana" w:hAnsi="Verdana"/>
          <w:sz w:val="18"/>
          <w:szCs w:val="18"/>
          <w:lang w:val="nl-NL"/>
        </w:rPr>
        <w:t>’</w:t>
      </w:r>
      <w:r w:rsidRPr="005E58AC">
        <w:rPr>
          <w:rFonts w:ascii="Verdana" w:hAnsi="Verdana"/>
          <w:sz w:val="18"/>
          <w:szCs w:val="18"/>
          <w:lang w:val="nl-NL"/>
        </w:rPr>
        <w:t xml:space="preserve"> dient te worden aangegeven wie de leiding (penvoerderschap) van de combinatie heeft en als verantwoordelijk gemachtigde optreedt.</w:t>
      </w:r>
    </w:p>
    <w:p w14:paraId="386EFAAD" w14:textId="77777777" w:rsidR="005E58AC" w:rsidRPr="005E58AC" w:rsidRDefault="005E58AC" w:rsidP="005E58AC">
      <w:pPr>
        <w:numPr>
          <w:ilvl w:val="0"/>
          <w:numId w:val="25"/>
        </w:numPr>
        <w:rPr>
          <w:rFonts w:ascii="Verdana" w:hAnsi="Verdana"/>
          <w:sz w:val="18"/>
          <w:szCs w:val="18"/>
          <w:lang w:val="nl-NL"/>
        </w:rPr>
      </w:pPr>
      <w:r w:rsidRPr="005E58AC">
        <w:rPr>
          <w:rFonts w:ascii="Verdana" w:hAnsi="Verdana"/>
          <w:sz w:val="18"/>
          <w:szCs w:val="18"/>
          <w:lang w:val="nl-NL"/>
        </w:rPr>
        <w:t>geldt dat alle tot de combinatie behorende ondernemingen ieder voor zich en gezamenlijk hoofdelijke aansprakelijkheid aanvaarden voor de gestanddoening van de verplichtingen voortvloeiend uit de Inschrijving, alsmede voor de eventuele uitvoering van de Overeenkomst.</w:t>
      </w:r>
    </w:p>
    <w:p w14:paraId="1493964B" w14:textId="1DA4052E" w:rsidR="005E58AC" w:rsidRPr="005E58AC" w:rsidRDefault="005E58AC" w:rsidP="005E58AC">
      <w:pPr>
        <w:pStyle w:val="Lijstalinea"/>
        <w:numPr>
          <w:ilvl w:val="0"/>
          <w:numId w:val="12"/>
        </w:numPr>
        <w:tabs>
          <w:tab w:val="clear" w:pos="360"/>
          <w:tab w:val="num" w:pos="426"/>
        </w:tabs>
        <w:ind w:left="426" w:hanging="426"/>
        <w:rPr>
          <w:szCs w:val="18"/>
        </w:rPr>
      </w:pPr>
      <w:r w:rsidRPr="005E58AC">
        <w:rPr>
          <w:bCs/>
          <w:iCs/>
          <w:szCs w:val="18"/>
        </w:rPr>
        <w:t xml:space="preserve">Wanneer een combinant een beroep doet op de draagkracht van andere entiteiten om aan te tonen dat voldaan wordt aan de gestelde Geschiktheidseisen, dan dient deel II C van het </w:t>
      </w:r>
      <w:r w:rsidR="00F263AE">
        <w:rPr>
          <w:bCs/>
          <w:iCs/>
          <w:szCs w:val="18"/>
        </w:rPr>
        <w:t>‘</w:t>
      </w:r>
      <w:r w:rsidRPr="005E58AC">
        <w:rPr>
          <w:bCs/>
          <w:iCs/>
          <w:szCs w:val="18"/>
        </w:rPr>
        <w:t>Uniform Europees Aanbestedingsdocument</w:t>
      </w:r>
      <w:r w:rsidR="00F263AE">
        <w:rPr>
          <w:bCs/>
          <w:iCs/>
          <w:szCs w:val="18"/>
        </w:rPr>
        <w:t>’</w:t>
      </w:r>
      <w:r w:rsidRPr="005E58AC">
        <w:rPr>
          <w:bCs/>
          <w:iCs/>
          <w:szCs w:val="18"/>
        </w:rPr>
        <w:t xml:space="preserve"> door de andere entiteiten te worden ingevuld en ondertekend (conform het hieronder gestelde onder aanmelden met onderaannemers waarbij </w:t>
      </w:r>
      <w:r w:rsidRPr="005E58AC">
        <w:rPr>
          <w:bCs/>
          <w:iCs/>
          <w:szCs w:val="18"/>
          <w:u w:val="single"/>
        </w:rPr>
        <w:t>wél</w:t>
      </w:r>
      <w:r w:rsidRPr="005E58AC">
        <w:rPr>
          <w:bCs/>
          <w:iCs/>
          <w:szCs w:val="18"/>
        </w:rPr>
        <w:t xml:space="preserve"> een beroep wordt gedaan op de draagkracht van onderaannemers)</w:t>
      </w:r>
      <w:r w:rsidR="00BB44AE">
        <w:rPr>
          <w:bCs/>
          <w:iCs/>
          <w:szCs w:val="18"/>
        </w:rPr>
        <w:t xml:space="preserve"> en</w:t>
      </w:r>
    </w:p>
    <w:p w14:paraId="7CF96DBF" w14:textId="77777777" w:rsidR="005E58AC" w:rsidRPr="005E58AC" w:rsidRDefault="005E58AC" w:rsidP="005E58AC">
      <w:pPr>
        <w:pStyle w:val="Lijstalinea"/>
        <w:numPr>
          <w:ilvl w:val="0"/>
          <w:numId w:val="25"/>
        </w:numPr>
        <w:rPr>
          <w:szCs w:val="18"/>
        </w:rPr>
      </w:pPr>
      <w:r w:rsidRPr="005E58AC">
        <w:rPr>
          <w:szCs w:val="18"/>
        </w:rPr>
        <w:t>dient iedere deelnemer aan dat samenwerkingsverband, voor zijn aandeel, de voor deze aanbesteding gevraagde bewijsmiddelen te verstrekken.</w:t>
      </w:r>
    </w:p>
    <w:p w14:paraId="07F42290" w14:textId="77777777" w:rsidR="005E58AC" w:rsidRPr="005E58AC" w:rsidRDefault="005E58AC" w:rsidP="005E58AC">
      <w:pPr>
        <w:rPr>
          <w:rFonts w:ascii="Verdana" w:hAnsi="Verdana"/>
          <w:bCs/>
          <w:iCs/>
          <w:sz w:val="18"/>
          <w:szCs w:val="18"/>
          <w:lang w:val="nl-NL"/>
        </w:rPr>
      </w:pPr>
    </w:p>
    <w:p w14:paraId="3BDEB0A0" w14:textId="77777777" w:rsidR="005E58AC" w:rsidRPr="005E58AC" w:rsidRDefault="005E58AC" w:rsidP="005E58AC">
      <w:pPr>
        <w:rPr>
          <w:rFonts w:ascii="Verdana" w:hAnsi="Verdana"/>
          <w:i/>
          <w:sz w:val="18"/>
          <w:szCs w:val="18"/>
          <w:lang w:val="nl-NL"/>
        </w:rPr>
      </w:pPr>
      <w:r w:rsidRPr="005E58AC">
        <w:rPr>
          <w:rFonts w:ascii="Verdana" w:hAnsi="Verdana"/>
          <w:i/>
          <w:sz w:val="18"/>
          <w:szCs w:val="18"/>
          <w:lang w:val="nl-NL"/>
        </w:rPr>
        <w:t>Aanmelden als hoofdaannemer met onderaannemer(s)</w:t>
      </w:r>
    </w:p>
    <w:p w14:paraId="692ABA72" w14:textId="77777777" w:rsidR="005E58AC" w:rsidRPr="005E58AC" w:rsidRDefault="005E58AC" w:rsidP="005E58AC">
      <w:pPr>
        <w:rPr>
          <w:rFonts w:ascii="Verdana" w:hAnsi="Verdana"/>
          <w:bCs/>
          <w:iCs/>
          <w:sz w:val="18"/>
          <w:szCs w:val="18"/>
          <w:lang w:val="nl-NL"/>
        </w:rPr>
      </w:pPr>
      <w:r w:rsidRPr="005E58AC">
        <w:rPr>
          <w:rFonts w:ascii="Verdana" w:hAnsi="Verdana"/>
          <w:bCs/>
          <w:iCs/>
          <w:sz w:val="18"/>
          <w:szCs w:val="18"/>
          <w:lang w:val="nl-NL"/>
        </w:rPr>
        <w:t xml:space="preserve">Indien wordt aangemeld als hoofdaannemer waarbij hoofdaannemer </w:t>
      </w:r>
      <w:r w:rsidRPr="005E58AC">
        <w:rPr>
          <w:rFonts w:ascii="Verdana" w:hAnsi="Verdana"/>
          <w:bCs/>
          <w:iCs/>
          <w:sz w:val="18"/>
          <w:szCs w:val="18"/>
          <w:u w:val="single"/>
          <w:lang w:val="nl-NL"/>
        </w:rPr>
        <w:t>geen</w:t>
      </w:r>
      <w:r w:rsidRPr="005E58AC">
        <w:rPr>
          <w:rFonts w:ascii="Verdana" w:hAnsi="Verdana"/>
          <w:bCs/>
          <w:iCs/>
          <w:sz w:val="18"/>
          <w:szCs w:val="18"/>
          <w:lang w:val="nl-NL"/>
        </w:rPr>
        <w:t xml:space="preserve"> beroep doet op de draagkracht</w:t>
      </w:r>
      <w:r w:rsidRPr="005E58AC">
        <w:rPr>
          <w:rStyle w:val="Verwijzingopmerking"/>
          <w:rFonts w:ascii="Verdana" w:hAnsi="Verdana"/>
          <w:sz w:val="18"/>
          <w:szCs w:val="18"/>
          <w:lang w:val="nl-NL"/>
        </w:rPr>
        <w:t xml:space="preserve"> </w:t>
      </w:r>
      <w:r w:rsidRPr="005E58AC">
        <w:rPr>
          <w:rFonts w:ascii="Verdana" w:hAnsi="Verdana"/>
          <w:bCs/>
          <w:iCs/>
          <w:sz w:val="18"/>
          <w:szCs w:val="18"/>
          <w:lang w:val="nl-NL"/>
        </w:rPr>
        <w:t>van onderaannemers dient alleen de hoofdaannemer in het ’Uniform Europees Aanbestedingsdocument’ de gegevens in te vullen in deel II D en rechtsgeldig te ondertekenen.</w:t>
      </w:r>
    </w:p>
    <w:p w14:paraId="273F9CD4" w14:textId="77777777" w:rsidR="005E58AC" w:rsidRPr="005E58AC" w:rsidRDefault="005E58AC" w:rsidP="005E58AC">
      <w:pPr>
        <w:ind w:left="420"/>
        <w:rPr>
          <w:rFonts w:ascii="Verdana" w:hAnsi="Verdana"/>
          <w:bCs/>
          <w:iCs/>
          <w:sz w:val="18"/>
          <w:szCs w:val="18"/>
          <w:lang w:val="nl-NL"/>
        </w:rPr>
      </w:pPr>
    </w:p>
    <w:p w14:paraId="4E703CB1" w14:textId="503E2329" w:rsidR="005E58AC" w:rsidRPr="005E58AC" w:rsidRDefault="005E58AC" w:rsidP="005E58AC">
      <w:pPr>
        <w:rPr>
          <w:rFonts w:ascii="Verdana" w:hAnsi="Verdana"/>
          <w:bCs/>
          <w:iCs/>
          <w:sz w:val="18"/>
          <w:szCs w:val="18"/>
          <w:lang w:val="nl-NL"/>
        </w:rPr>
      </w:pPr>
      <w:r w:rsidRPr="005E58AC">
        <w:rPr>
          <w:rFonts w:ascii="Verdana" w:hAnsi="Verdana"/>
          <w:bCs/>
          <w:iCs/>
          <w:sz w:val="18"/>
          <w:szCs w:val="18"/>
          <w:lang w:val="nl-NL"/>
        </w:rPr>
        <w:t xml:space="preserve">Indien hoofdaannemer </w:t>
      </w:r>
      <w:r w:rsidRPr="005E58AC">
        <w:rPr>
          <w:rFonts w:ascii="Verdana" w:hAnsi="Verdana"/>
          <w:bCs/>
          <w:iCs/>
          <w:sz w:val="18"/>
          <w:szCs w:val="18"/>
          <w:u w:val="single"/>
          <w:lang w:val="nl-NL"/>
        </w:rPr>
        <w:t>wel</w:t>
      </w:r>
      <w:r w:rsidRPr="005E58AC">
        <w:rPr>
          <w:rFonts w:ascii="Verdana" w:hAnsi="Verdana"/>
          <w:bCs/>
          <w:iCs/>
          <w:sz w:val="18"/>
          <w:szCs w:val="18"/>
          <w:lang w:val="nl-NL"/>
        </w:rPr>
        <w:t xml:space="preserve"> een beroep doet op de draagkracht van onderaannemers om aan te tonen dat </w:t>
      </w:r>
      <w:r w:rsidR="00EA7E22">
        <w:rPr>
          <w:rFonts w:ascii="Verdana" w:hAnsi="Verdana"/>
          <w:bCs/>
          <w:iCs/>
          <w:sz w:val="18"/>
          <w:szCs w:val="18"/>
          <w:lang w:val="nl-NL"/>
        </w:rPr>
        <w:t>h</w:t>
      </w:r>
      <w:r w:rsidRPr="005E58AC">
        <w:rPr>
          <w:rFonts w:ascii="Verdana" w:hAnsi="Verdana"/>
          <w:bCs/>
          <w:iCs/>
          <w:sz w:val="18"/>
          <w:szCs w:val="18"/>
          <w:lang w:val="nl-NL"/>
        </w:rPr>
        <w:t xml:space="preserve">ij voldoet aan de gestelde Geschiktheidseisen, dan dient ook de onderaannemer deel II C van het </w:t>
      </w:r>
      <w:r w:rsidR="00F263AE">
        <w:rPr>
          <w:rFonts w:ascii="Verdana" w:hAnsi="Verdana"/>
          <w:bCs/>
          <w:iCs/>
          <w:sz w:val="18"/>
          <w:szCs w:val="18"/>
          <w:lang w:val="nl-NL"/>
        </w:rPr>
        <w:t>‘</w:t>
      </w:r>
      <w:r w:rsidRPr="005E58AC">
        <w:rPr>
          <w:rFonts w:ascii="Verdana" w:hAnsi="Verdana"/>
          <w:bCs/>
          <w:iCs/>
          <w:sz w:val="18"/>
          <w:szCs w:val="18"/>
          <w:lang w:val="nl-NL"/>
        </w:rPr>
        <w:t>Uniform Europees Aanbestedingsdocument</w:t>
      </w:r>
      <w:r w:rsidR="00F263AE">
        <w:rPr>
          <w:rFonts w:ascii="Verdana" w:hAnsi="Verdana"/>
          <w:bCs/>
          <w:iCs/>
          <w:sz w:val="18"/>
          <w:szCs w:val="18"/>
          <w:lang w:val="nl-NL"/>
        </w:rPr>
        <w:t>’</w:t>
      </w:r>
      <w:r w:rsidRPr="005E58AC">
        <w:rPr>
          <w:rFonts w:ascii="Verdana" w:hAnsi="Verdana"/>
          <w:bCs/>
          <w:iCs/>
          <w:sz w:val="18"/>
          <w:szCs w:val="18"/>
          <w:lang w:val="nl-NL"/>
        </w:rPr>
        <w:t xml:space="preserve"> in te vullen en te ondertekenen.</w:t>
      </w:r>
    </w:p>
    <w:p w14:paraId="42D53DAC" w14:textId="77777777" w:rsidR="005E58AC" w:rsidRPr="005E58AC" w:rsidRDefault="005E58AC" w:rsidP="005E58AC">
      <w:pPr>
        <w:ind w:left="60"/>
        <w:rPr>
          <w:rFonts w:ascii="Verdana" w:hAnsi="Verdana"/>
          <w:bCs/>
          <w:iCs/>
          <w:sz w:val="18"/>
          <w:szCs w:val="18"/>
          <w:lang w:val="nl-NL"/>
        </w:rPr>
      </w:pPr>
    </w:p>
    <w:p w14:paraId="09ABD47E" w14:textId="77777777" w:rsidR="005E58AC" w:rsidRPr="005E58AC" w:rsidRDefault="005E58AC" w:rsidP="005E58AC">
      <w:pPr>
        <w:rPr>
          <w:rFonts w:ascii="Verdana" w:hAnsi="Verdana"/>
          <w:bCs/>
          <w:iCs/>
          <w:sz w:val="18"/>
          <w:szCs w:val="18"/>
          <w:lang w:val="nl-NL"/>
        </w:rPr>
      </w:pPr>
      <w:r w:rsidRPr="005E58AC">
        <w:rPr>
          <w:rFonts w:ascii="Verdana" w:hAnsi="Verdana"/>
          <w:bCs/>
          <w:iCs/>
          <w:sz w:val="18"/>
          <w:szCs w:val="18"/>
          <w:lang w:val="nl-NL"/>
        </w:rPr>
        <w:t>De hoofdaannemer is volledig aansprakelijk voor de gestanddoening van de verplichtingen voortvloeiend uit de Inschrijving alsmede de eventuele uitvoering van de opdracht. De hoofdaannemer is daarnaast aansprakelijk voor de nakoming van de verplichtingen van de door hem ingeschakelde onderaannemer(s).</w:t>
      </w:r>
    </w:p>
    <w:p w14:paraId="2003938F" w14:textId="77777777" w:rsidR="005E58AC" w:rsidRPr="005E58AC" w:rsidRDefault="005E58AC" w:rsidP="005E58AC">
      <w:pPr>
        <w:rPr>
          <w:rFonts w:ascii="Verdana" w:hAnsi="Verdana"/>
          <w:bCs/>
          <w:iCs/>
          <w:sz w:val="18"/>
          <w:szCs w:val="18"/>
          <w:lang w:val="nl-NL"/>
        </w:rPr>
      </w:pPr>
    </w:p>
    <w:p w14:paraId="444087C0" w14:textId="77777777" w:rsidR="005E58AC" w:rsidRPr="005E58AC" w:rsidRDefault="005E58AC" w:rsidP="005E58AC">
      <w:pPr>
        <w:rPr>
          <w:rFonts w:ascii="Verdana" w:hAnsi="Verdana"/>
          <w:bCs/>
          <w:iCs/>
          <w:sz w:val="18"/>
          <w:szCs w:val="18"/>
          <w:lang w:val="nl-NL"/>
        </w:rPr>
      </w:pPr>
      <w:r w:rsidRPr="005E58AC">
        <w:rPr>
          <w:rFonts w:ascii="Verdana" w:hAnsi="Verdana"/>
          <w:bCs/>
          <w:iCs/>
          <w:sz w:val="18"/>
          <w:szCs w:val="18"/>
          <w:lang w:val="nl-NL"/>
        </w:rPr>
        <w:t>Alle ingevulde en ondertekende bijlagen ‘Uniform Europees Aanbestedingsdocument’ dienen aan de Inschrijving te worden toegevoegd.</w:t>
      </w:r>
    </w:p>
    <w:p w14:paraId="7AA4B06E" w14:textId="77777777" w:rsidR="005E58AC" w:rsidRPr="005E58AC" w:rsidRDefault="005E58AC" w:rsidP="005E58AC">
      <w:pPr>
        <w:ind w:left="60"/>
        <w:rPr>
          <w:rFonts w:ascii="Verdana" w:hAnsi="Verdana"/>
          <w:sz w:val="18"/>
          <w:szCs w:val="18"/>
          <w:lang w:val="nl-NL"/>
        </w:rPr>
      </w:pPr>
    </w:p>
    <w:p w14:paraId="1B116A71" w14:textId="1516D596" w:rsidR="005E58AC" w:rsidRPr="005E58AC" w:rsidRDefault="005E58AC" w:rsidP="005E58AC">
      <w:pPr>
        <w:rPr>
          <w:rFonts w:ascii="Verdana" w:hAnsi="Verdana"/>
          <w:sz w:val="18"/>
          <w:szCs w:val="18"/>
          <w:lang w:val="nl-NL"/>
        </w:rPr>
      </w:pPr>
      <w:r w:rsidRPr="00A416C6">
        <w:rPr>
          <w:rFonts w:ascii="Verdana" w:hAnsi="Verdana"/>
          <w:sz w:val="18"/>
          <w:szCs w:val="18"/>
          <w:lang w:val="nl-NL"/>
        </w:rPr>
        <w:t>De Aanbestedende dienst verlangt van de hoofdaannemer dat hij na de gunning van de opdracht  en ten laatste voordat met de uitvoering van de opdracht wordt begonnen, de volgende gegevens verstrekt:</w:t>
      </w:r>
      <w:r w:rsidRPr="00A416C6">
        <w:rPr>
          <w:rFonts w:ascii="Verdana" w:hAnsi="Verdana"/>
          <w:sz w:val="18"/>
          <w:szCs w:val="18"/>
          <w:lang w:val="nl-NL"/>
        </w:rPr>
        <w:br/>
        <w:t>de naam, de contactgegevens en de wettelijke vertegenwoordigers van de onderaannemers die bij de uitvoering van het verrichten van de diensten betrokken zijn.</w:t>
      </w:r>
    </w:p>
    <w:p w14:paraId="062D3BE8" w14:textId="77777777" w:rsidR="00AA3C1E" w:rsidRPr="004A58FB" w:rsidRDefault="005E58AC" w:rsidP="006D2820">
      <w:pPr>
        <w:pStyle w:val="Kop2"/>
        <w:keepLines w:val="0"/>
        <w:numPr>
          <w:ilvl w:val="2"/>
          <w:numId w:val="31"/>
        </w:numPr>
        <w:tabs>
          <w:tab w:val="left" w:pos="540"/>
        </w:tabs>
        <w:spacing w:before="240" w:after="60"/>
        <w:rPr>
          <w:rFonts w:eastAsia="Times New Roman" w:cs="Arial"/>
          <w:i/>
          <w:iCs/>
          <w:sz w:val="18"/>
          <w:szCs w:val="18"/>
          <w:lang w:val="nl-NL" w:eastAsia="nl-NL"/>
        </w:rPr>
      </w:pPr>
      <w:bookmarkStart w:id="65" w:name="_Toc56415544"/>
      <w:r w:rsidRPr="004A58FB">
        <w:rPr>
          <w:rFonts w:eastAsia="Times New Roman" w:cs="Arial"/>
          <w:i/>
          <w:iCs/>
          <w:sz w:val="18"/>
          <w:szCs w:val="18"/>
          <w:lang w:val="nl-NL" w:eastAsia="nl-NL"/>
        </w:rPr>
        <w:t>Eén Inschrijving</w:t>
      </w:r>
      <w:bookmarkEnd w:id="65"/>
    </w:p>
    <w:p w14:paraId="105FF85E" w14:textId="77777777" w:rsidR="005E58AC" w:rsidRPr="006D2820" w:rsidRDefault="005E58AC" w:rsidP="005E58AC">
      <w:pPr>
        <w:pStyle w:val="Geenafstand"/>
        <w:rPr>
          <w:rFonts w:ascii="Verdana" w:hAnsi="Verdana"/>
          <w:sz w:val="18"/>
          <w:szCs w:val="18"/>
          <w:lang w:val="nl-NL"/>
        </w:rPr>
      </w:pPr>
      <w:r w:rsidRPr="006D2820">
        <w:rPr>
          <w:rFonts w:ascii="Verdana" w:hAnsi="Verdana"/>
          <w:sz w:val="18"/>
          <w:szCs w:val="18"/>
          <w:lang w:val="nl-NL"/>
        </w:rPr>
        <w:t>Een natuurlijk persoon, rechtspersoon of vennootschap kan slechts éénmaal (hetzij individueel, hetzij in combinatie met andere natuurlijke personen, rechtspersonen of vennootschappen) een Inschrijving indienen.</w:t>
      </w:r>
    </w:p>
    <w:p w14:paraId="4CC7F3C2" w14:textId="77777777" w:rsidR="005E58AC" w:rsidRPr="008F0F42" w:rsidRDefault="005C175A" w:rsidP="005E58AC">
      <w:pPr>
        <w:pStyle w:val="Geenafstand"/>
        <w:rPr>
          <w:rFonts w:ascii="Verdana" w:hAnsi="Verdana"/>
          <w:sz w:val="18"/>
          <w:szCs w:val="18"/>
          <w:lang w:val="nl-NL"/>
        </w:rPr>
      </w:pPr>
      <w:r>
        <w:rPr>
          <w:rFonts w:ascii="Verdana" w:hAnsi="Verdana"/>
          <w:sz w:val="18"/>
          <w:szCs w:val="18"/>
          <w:lang w:val="nl-NL"/>
        </w:rPr>
        <w:t>Daarbij geldt voor I</w:t>
      </w:r>
      <w:r w:rsidR="005E58AC" w:rsidRPr="008F0F42">
        <w:rPr>
          <w:rFonts w:ascii="Verdana" w:hAnsi="Verdana"/>
          <w:sz w:val="18"/>
          <w:szCs w:val="18"/>
          <w:lang w:val="nl-NL"/>
        </w:rPr>
        <w:t>nschrijvers die onderling met elkaar zijn verbonden door een afhankelijkheidsverhouding (concernrelatie) dat zij mogen deelnemen aan deze aanbestedingsprocedure. Daarbij geldt de uitdrukkelijke voorwaarde dat zij als concurrenten aan deze aanbesteding deelnemen. Hierbij moet aangetoond worden dat de onderlinge verhouding hun inschrijfgedrag in het kader van deze aanbestedingsprocedure niet heeft beïnvloed en de eerlijke mededinging niet heeft belemmerd.</w:t>
      </w:r>
    </w:p>
    <w:p w14:paraId="2DDF2980" w14:textId="77777777" w:rsidR="005E58AC" w:rsidRPr="008F0F42" w:rsidRDefault="005E58AC" w:rsidP="005E58AC">
      <w:pPr>
        <w:pStyle w:val="Geenafstand"/>
        <w:rPr>
          <w:rFonts w:ascii="Verdana" w:hAnsi="Verdana"/>
          <w:sz w:val="18"/>
          <w:szCs w:val="18"/>
          <w:lang w:val="nl-NL"/>
        </w:rPr>
      </w:pPr>
      <w:r w:rsidRPr="008F0F42">
        <w:rPr>
          <w:rFonts w:ascii="Verdana" w:hAnsi="Verdana"/>
          <w:sz w:val="18"/>
          <w:szCs w:val="18"/>
          <w:lang w:val="nl-NL"/>
        </w:rPr>
        <w:t>Door het indienen van een Inschrijving verklaart Inschrijver zich akkoord met deze voorwaarde.</w:t>
      </w:r>
    </w:p>
    <w:p w14:paraId="6547ED0A" w14:textId="77777777" w:rsidR="005E58AC" w:rsidRPr="008F0F42" w:rsidRDefault="005E58AC" w:rsidP="005E58AC">
      <w:pPr>
        <w:pStyle w:val="Geenafstand"/>
        <w:rPr>
          <w:rFonts w:ascii="Verdana" w:hAnsi="Verdana"/>
          <w:sz w:val="18"/>
          <w:szCs w:val="18"/>
          <w:lang w:val="nl-NL"/>
        </w:rPr>
      </w:pPr>
    </w:p>
    <w:p w14:paraId="035679A0" w14:textId="77777777" w:rsidR="00AA3C1E" w:rsidRPr="004A58FB" w:rsidRDefault="005E58AC" w:rsidP="006D2820">
      <w:pPr>
        <w:pStyle w:val="Kop2"/>
        <w:keepLines w:val="0"/>
        <w:numPr>
          <w:ilvl w:val="2"/>
          <w:numId w:val="31"/>
        </w:numPr>
        <w:tabs>
          <w:tab w:val="left" w:pos="540"/>
        </w:tabs>
        <w:spacing w:before="240" w:after="60"/>
        <w:rPr>
          <w:rFonts w:eastAsia="Times New Roman" w:cs="Arial"/>
          <w:i/>
          <w:iCs/>
          <w:sz w:val="18"/>
          <w:szCs w:val="18"/>
          <w:lang w:val="nl-NL" w:eastAsia="nl-NL"/>
        </w:rPr>
      </w:pPr>
      <w:bookmarkStart w:id="66" w:name="_Toc56415545"/>
      <w:r w:rsidRPr="004A58FB">
        <w:rPr>
          <w:rFonts w:eastAsia="Times New Roman" w:cs="Arial"/>
          <w:i/>
          <w:iCs/>
          <w:sz w:val="18"/>
          <w:szCs w:val="18"/>
          <w:lang w:val="nl-NL" w:eastAsia="nl-NL"/>
        </w:rPr>
        <w:lastRenderedPageBreak/>
        <w:t>Schenden fundamenteel beginsel aanbestedingsrecht, eerlijke mededinging</w:t>
      </w:r>
      <w:bookmarkEnd w:id="66"/>
    </w:p>
    <w:p w14:paraId="2784957D" w14:textId="77777777" w:rsidR="005E58AC" w:rsidRPr="008F0F42" w:rsidRDefault="005E58AC" w:rsidP="005E58AC">
      <w:pPr>
        <w:pStyle w:val="Geenafstand"/>
        <w:rPr>
          <w:rFonts w:ascii="Verdana" w:hAnsi="Verdana"/>
          <w:sz w:val="18"/>
          <w:szCs w:val="18"/>
          <w:lang w:val="nl-NL"/>
        </w:rPr>
      </w:pPr>
      <w:r w:rsidRPr="008F0F42">
        <w:rPr>
          <w:rFonts w:ascii="Verdana" w:hAnsi="Verdana"/>
          <w:sz w:val="18"/>
          <w:szCs w:val="18"/>
          <w:lang w:val="nl-NL"/>
        </w:rPr>
        <w:t>Elke Inschrijver die door zijn handelen een fundamenteel beginsel van het aanbestedingsrecht (zoals het gelijkheidsbeginsel) schendt, wanneer deze schending heeft geleid of heeft kunnen leiden tot het beperken van de eerlijke mededinging, wordt uitgesloten van deze aanbestedingsprocedure. Dit is ook het geval wanneer het schenden of beperken van de eerlijke mededinging zich pas openbaart na het versturen van de mededeli</w:t>
      </w:r>
      <w:r w:rsidR="005C175A">
        <w:rPr>
          <w:rFonts w:ascii="Verdana" w:hAnsi="Verdana"/>
          <w:sz w:val="18"/>
          <w:szCs w:val="18"/>
          <w:lang w:val="nl-NL"/>
        </w:rPr>
        <w:t>ng gunningsbeslissing aan alle I</w:t>
      </w:r>
      <w:r w:rsidRPr="008F0F42">
        <w:rPr>
          <w:rFonts w:ascii="Verdana" w:hAnsi="Verdana"/>
          <w:sz w:val="18"/>
          <w:szCs w:val="18"/>
          <w:lang w:val="nl-NL"/>
        </w:rPr>
        <w:t>nschrijvers. Voordat de Aanbestedende dienst om die reden beslist tot uitsluiting van een Inschrijver, stelt hij de desbetreffende Inschrijver in kennis van zijn voornemen, waarna de Inschrijver de gelegenheid krijgt om aan de Aanbestedende dienst aan te tonen dat geen sprake is van schending van dat fundamenteel beginsel van het aanbestedingsrecht of beperking van de eerlijke mededinging.</w:t>
      </w:r>
    </w:p>
    <w:p w14:paraId="2467B640" w14:textId="77777777" w:rsidR="005E58AC" w:rsidRPr="008F0F42" w:rsidRDefault="005E58AC" w:rsidP="005E58AC">
      <w:pPr>
        <w:pStyle w:val="Geenafstand"/>
        <w:rPr>
          <w:rFonts w:ascii="Verdana" w:hAnsi="Verdana"/>
          <w:sz w:val="18"/>
          <w:szCs w:val="18"/>
          <w:lang w:val="nl-NL"/>
        </w:rPr>
      </w:pPr>
    </w:p>
    <w:p w14:paraId="39C786EC" w14:textId="77777777" w:rsidR="005E58AC" w:rsidRPr="005E58AC" w:rsidRDefault="005E58AC" w:rsidP="005E58AC">
      <w:pPr>
        <w:pStyle w:val="Geenafstand"/>
        <w:rPr>
          <w:rFonts w:ascii="Verdana" w:hAnsi="Verdana"/>
          <w:sz w:val="18"/>
          <w:szCs w:val="18"/>
        </w:rPr>
      </w:pPr>
      <w:r w:rsidRPr="008F0F42">
        <w:rPr>
          <w:rFonts w:ascii="Verdana" w:hAnsi="Verdana"/>
          <w:sz w:val="18"/>
          <w:szCs w:val="18"/>
          <w:lang w:val="nl-NL"/>
        </w:rPr>
        <w:t xml:space="preserve">Door in te schrijven op deze aanbesteding verklaart de Inschrijver dat hij zich ervan bewust is dat in strijd handelen met een fundamenteel beginsel van het aanbestedingsrecht bovengenoemde gevolgen kan hebben. De Aanbestedende dienst kan het schenden van de fundamentele beginselen van het aanbestedingsrecht of het beperken van de eerlijke mededinging vaststellen met alle middelen die hem ter beschikking staan. </w:t>
      </w:r>
      <w:r w:rsidRPr="005E58AC">
        <w:rPr>
          <w:rFonts w:ascii="Verdana" w:hAnsi="Verdana"/>
          <w:sz w:val="18"/>
          <w:szCs w:val="18"/>
        </w:rPr>
        <w:t>Een rechterlijke beslissing is hiervoor geen noodzakelijk vereiste.</w:t>
      </w:r>
    </w:p>
    <w:p w14:paraId="368FE520" w14:textId="77777777" w:rsidR="00AA3C1E" w:rsidRPr="004A58FB" w:rsidRDefault="005E58AC" w:rsidP="006D2820">
      <w:pPr>
        <w:pStyle w:val="Kop2"/>
        <w:keepLines w:val="0"/>
        <w:numPr>
          <w:ilvl w:val="2"/>
          <w:numId w:val="31"/>
        </w:numPr>
        <w:tabs>
          <w:tab w:val="left" w:pos="540"/>
        </w:tabs>
        <w:spacing w:before="240" w:after="60"/>
        <w:rPr>
          <w:rFonts w:eastAsia="Times New Roman" w:cs="Arial"/>
          <w:i/>
          <w:iCs/>
          <w:sz w:val="18"/>
          <w:szCs w:val="18"/>
          <w:lang w:val="nl-NL" w:eastAsia="nl-NL"/>
        </w:rPr>
      </w:pPr>
      <w:bookmarkStart w:id="67" w:name="_Toc56415546"/>
      <w:r w:rsidRPr="004A58FB">
        <w:rPr>
          <w:rFonts w:eastAsia="Times New Roman" w:cs="Arial"/>
          <w:i/>
          <w:iCs/>
          <w:sz w:val="18"/>
          <w:szCs w:val="18"/>
          <w:lang w:val="nl-NL" w:eastAsia="nl-NL"/>
        </w:rPr>
        <w:t>Communicatie en taal</w:t>
      </w:r>
      <w:bookmarkEnd w:id="67"/>
    </w:p>
    <w:p w14:paraId="4955CADA" w14:textId="4AC44474" w:rsidR="005E58AC" w:rsidRPr="00A416C6" w:rsidRDefault="005E58AC" w:rsidP="005E58AC">
      <w:pPr>
        <w:pStyle w:val="Geenafstand"/>
        <w:rPr>
          <w:rFonts w:ascii="Verdana" w:hAnsi="Verdana"/>
          <w:sz w:val="18"/>
          <w:szCs w:val="18"/>
          <w:lang w:val="nl-NL"/>
        </w:rPr>
      </w:pPr>
      <w:r w:rsidRPr="008F0F42">
        <w:rPr>
          <w:rFonts w:ascii="Verdana" w:hAnsi="Verdana"/>
          <w:sz w:val="18"/>
          <w:szCs w:val="18"/>
          <w:lang w:val="nl-NL"/>
        </w:rPr>
        <w:t xml:space="preserve">Tijdens het aanbestedingstraject dient de communicatie met de Aanbestedende dienst plaats te vinden in </w:t>
      </w:r>
      <w:r w:rsidRPr="00A416C6">
        <w:rPr>
          <w:rFonts w:ascii="Verdana" w:hAnsi="Verdana"/>
          <w:sz w:val="18"/>
          <w:szCs w:val="18"/>
          <w:lang w:val="nl-NL"/>
        </w:rPr>
        <w:t>de Nederlandse OF Engelse taal.</w:t>
      </w:r>
    </w:p>
    <w:p w14:paraId="7B53D8F2" w14:textId="77777777" w:rsidR="005E58AC" w:rsidRPr="00A416C6" w:rsidRDefault="005E58AC" w:rsidP="005E58AC">
      <w:pPr>
        <w:pStyle w:val="Geenafstand"/>
        <w:rPr>
          <w:rFonts w:ascii="Verdana" w:hAnsi="Verdana"/>
          <w:sz w:val="18"/>
          <w:szCs w:val="18"/>
          <w:lang w:val="nl-NL"/>
        </w:rPr>
      </w:pPr>
    </w:p>
    <w:p w14:paraId="5AB6AE41" w14:textId="20F4BE5F" w:rsidR="005E58AC" w:rsidRPr="00A416C6" w:rsidRDefault="005E58AC" w:rsidP="005E58AC">
      <w:pPr>
        <w:pStyle w:val="Geenafstand"/>
        <w:rPr>
          <w:rFonts w:ascii="Verdana" w:hAnsi="Verdana"/>
          <w:sz w:val="18"/>
          <w:szCs w:val="18"/>
          <w:lang w:val="nl-NL"/>
        </w:rPr>
      </w:pPr>
      <w:r w:rsidRPr="00A416C6">
        <w:rPr>
          <w:rFonts w:ascii="Verdana" w:hAnsi="Verdana"/>
          <w:sz w:val="18"/>
          <w:szCs w:val="18"/>
          <w:lang w:val="nl-NL"/>
        </w:rPr>
        <w:t xml:space="preserve">De </w:t>
      </w:r>
      <w:r w:rsidR="00E77507" w:rsidRPr="00A416C6">
        <w:rPr>
          <w:rFonts w:ascii="Verdana" w:hAnsi="Verdana"/>
          <w:sz w:val="18"/>
          <w:szCs w:val="18"/>
          <w:lang w:val="nl-NL"/>
        </w:rPr>
        <w:t>I</w:t>
      </w:r>
      <w:r w:rsidRPr="00A416C6">
        <w:rPr>
          <w:rFonts w:ascii="Verdana" w:hAnsi="Verdana"/>
          <w:sz w:val="18"/>
          <w:szCs w:val="18"/>
          <w:lang w:val="nl-NL"/>
        </w:rPr>
        <w:t xml:space="preserve">nschrijving dient plaats te vinden in de Nederlandse taal. </w:t>
      </w:r>
    </w:p>
    <w:p w14:paraId="2D47D4A6" w14:textId="77E5CB2A" w:rsidR="005E58AC" w:rsidRPr="008F0F42" w:rsidRDefault="005E58AC" w:rsidP="005E58AC">
      <w:pPr>
        <w:pStyle w:val="Geenafstand"/>
        <w:rPr>
          <w:rFonts w:ascii="Verdana" w:hAnsi="Verdana"/>
          <w:sz w:val="18"/>
          <w:szCs w:val="18"/>
          <w:lang w:val="nl-NL"/>
        </w:rPr>
      </w:pPr>
      <w:r w:rsidRPr="00A416C6">
        <w:rPr>
          <w:rFonts w:ascii="Verdana" w:hAnsi="Verdana"/>
          <w:sz w:val="18"/>
          <w:szCs w:val="18"/>
          <w:lang w:val="nl-NL"/>
        </w:rPr>
        <w:t>Aanvullende documenten (zoals voorlichtingsmateriaal etc.) mogen ook in het Nederlands OF Engels worden aangeleverd.</w:t>
      </w:r>
    </w:p>
    <w:p w14:paraId="37B5A066" w14:textId="77777777" w:rsidR="005E58AC" w:rsidRPr="008F0F42" w:rsidRDefault="005E58AC" w:rsidP="005E58AC">
      <w:pPr>
        <w:pStyle w:val="Geenafstand"/>
        <w:rPr>
          <w:rFonts w:ascii="Verdana" w:hAnsi="Verdana"/>
          <w:sz w:val="18"/>
          <w:szCs w:val="18"/>
          <w:lang w:val="nl-NL"/>
        </w:rPr>
      </w:pPr>
    </w:p>
    <w:p w14:paraId="4DD73675" w14:textId="2F29ACF8" w:rsidR="005E58AC" w:rsidRPr="008F0F42" w:rsidRDefault="005E58AC" w:rsidP="005E58AC">
      <w:pPr>
        <w:pStyle w:val="Geenafstand"/>
        <w:rPr>
          <w:rFonts w:ascii="Verdana" w:hAnsi="Verdana"/>
          <w:sz w:val="18"/>
          <w:szCs w:val="18"/>
          <w:lang w:val="nl-NL"/>
        </w:rPr>
      </w:pPr>
      <w:r w:rsidRPr="00A416C6">
        <w:rPr>
          <w:rFonts w:ascii="Verdana" w:hAnsi="Verdana"/>
          <w:sz w:val="18"/>
          <w:szCs w:val="18"/>
          <w:lang w:val="nl-NL"/>
        </w:rPr>
        <w:t xml:space="preserve">Tijdens de contractuitvoering dient in de </w:t>
      </w:r>
      <w:r w:rsidR="00A416C6" w:rsidRPr="00A416C6">
        <w:rPr>
          <w:rFonts w:ascii="Verdana" w:hAnsi="Verdana"/>
          <w:sz w:val="18"/>
          <w:szCs w:val="18"/>
          <w:lang w:val="nl-NL"/>
        </w:rPr>
        <w:t>N</w:t>
      </w:r>
      <w:r w:rsidRPr="00A416C6">
        <w:rPr>
          <w:rFonts w:ascii="Verdana" w:hAnsi="Verdana"/>
          <w:sz w:val="18"/>
          <w:szCs w:val="18"/>
          <w:lang w:val="nl-NL"/>
        </w:rPr>
        <w:t>ederlandse OF Engelse taal</w:t>
      </w:r>
      <w:r w:rsidRPr="008F0F42">
        <w:rPr>
          <w:rFonts w:ascii="Verdana" w:hAnsi="Verdana"/>
          <w:sz w:val="18"/>
          <w:szCs w:val="18"/>
          <w:lang w:val="nl-NL"/>
        </w:rPr>
        <w:t xml:space="preserve"> gecommuniceerd te worden.</w:t>
      </w:r>
    </w:p>
    <w:p w14:paraId="5450F255" w14:textId="77777777" w:rsidR="005E58AC" w:rsidRPr="004A58FB" w:rsidRDefault="005E58AC" w:rsidP="006D2820">
      <w:pPr>
        <w:pStyle w:val="Kop2"/>
        <w:keepLines w:val="0"/>
        <w:numPr>
          <w:ilvl w:val="2"/>
          <w:numId w:val="31"/>
        </w:numPr>
        <w:tabs>
          <w:tab w:val="left" w:pos="540"/>
        </w:tabs>
        <w:spacing w:before="240" w:after="60"/>
        <w:rPr>
          <w:rFonts w:eastAsia="Times New Roman" w:cs="Arial"/>
          <w:i/>
          <w:iCs/>
          <w:sz w:val="18"/>
          <w:szCs w:val="18"/>
          <w:lang w:val="nl-NL" w:eastAsia="nl-NL"/>
        </w:rPr>
      </w:pPr>
      <w:bookmarkStart w:id="68" w:name="_Toc56415547"/>
      <w:r w:rsidRPr="004A58FB">
        <w:rPr>
          <w:rFonts w:eastAsia="Times New Roman" w:cs="Arial"/>
          <w:i/>
          <w:iCs/>
          <w:sz w:val="18"/>
          <w:szCs w:val="18"/>
          <w:lang w:val="nl-NL" w:eastAsia="nl-NL"/>
        </w:rPr>
        <w:t>Algemene voorwaarden</w:t>
      </w:r>
      <w:bookmarkEnd w:id="68"/>
    </w:p>
    <w:p w14:paraId="406D79D3" w14:textId="77777777" w:rsidR="005E58AC" w:rsidRPr="005E58AC" w:rsidRDefault="005E58AC" w:rsidP="005E58AC">
      <w:pPr>
        <w:pStyle w:val="Geenafstand"/>
        <w:rPr>
          <w:rFonts w:ascii="Verdana" w:hAnsi="Verdana"/>
          <w:sz w:val="18"/>
          <w:szCs w:val="18"/>
          <w:lang w:val="nl-NL"/>
        </w:rPr>
      </w:pPr>
      <w:r w:rsidRPr="008F0F42">
        <w:rPr>
          <w:rFonts w:ascii="Verdana" w:hAnsi="Verdana"/>
          <w:sz w:val="18"/>
          <w:szCs w:val="18"/>
          <w:lang w:val="nl-NL"/>
        </w:rPr>
        <w:t xml:space="preserve">Leverings-, betalings- en/of andere algemene voorwaarden –hoe dan ook genaamd- van Inschrijver of zijn brancheorganisatie worden uitdrukkelijk niet geaccepteerd. </w:t>
      </w:r>
      <w:r w:rsidRPr="005E58AC">
        <w:rPr>
          <w:rFonts w:ascii="Verdana" w:hAnsi="Verdana"/>
          <w:sz w:val="18"/>
          <w:szCs w:val="18"/>
          <w:lang w:val="nl-NL"/>
        </w:rPr>
        <w:t>Op de Overeenkomst zijn de Algemene Rijksvoorwaarden van toepassing.</w:t>
      </w:r>
    </w:p>
    <w:p w14:paraId="42E7706A" w14:textId="77777777" w:rsidR="005E58AC" w:rsidRPr="004A58FB" w:rsidRDefault="005E58AC" w:rsidP="006D2820">
      <w:pPr>
        <w:pStyle w:val="Kop2"/>
        <w:keepLines w:val="0"/>
        <w:numPr>
          <w:ilvl w:val="2"/>
          <w:numId w:val="31"/>
        </w:numPr>
        <w:tabs>
          <w:tab w:val="left" w:pos="540"/>
        </w:tabs>
        <w:spacing w:before="240" w:after="60"/>
        <w:rPr>
          <w:rFonts w:eastAsia="Times New Roman" w:cs="Arial"/>
          <w:i/>
          <w:iCs/>
          <w:sz w:val="18"/>
          <w:szCs w:val="18"/>
          <w:lang w:val="nl-NL" w:eastAsia="nl-NL"/>
        </w:rPr>
      </w:pPr>
      <w:bookmarkStart w:id="69" w:name="_Toc56415548"/>
      <w:r w:rsidRPr="004A58FB">
        <w:rPr>
          <w:rFonts w:eastAsia="Times New Roman" w:cs="Arial"/>
          <w:i/>
          <w:iCs/>
          <w:sz w:val="18"/>
          <w:szCs w:val="18"/>
          <w:lang w:val="nl-NL" w:eastAsia="nl-NL"/>
        </w:rPr>
        <w:t>Contractvoorwaarden</w:t>
      </w:r>
      <w:bookmarkEnd w:id="69"/>
    </w:p>
    <w:p w14:paraId="43D06767" w14:textId="62C660FC" w:rsidR="005E58AC" w:rsidRPr="008F0F42" w:rsidRDefault="005E58AC" w:rsidP="005E58AC">
      <w:pPr>
        <w:pStyle w:val="Geenafstand"/>
        <w:rPr>
          <w:rFonts w:ascii="Verdana" w:hAnsi="Verdana"/>
          <w:snapToGrid w:val="0"/>
          <w:sz w:val="18"/>
          <w:szCs w:val="18"/>
          <w:lang w:val="nl-NL"/>
        </w:rPr>
      </w:pPr>
      <w:r w:rsidRPr="0045563A">
        <w:rPr>
          <w:rFonts w:ascii="Verdana" w:hAnsi="Verdana"/>
          <w:snapToGrid w:val="0"/>
          <w:sz w:val="18"/>
          <w:szCs w:val="18"/>
          <w:lang w:val="nl-NL"/>
        </w:rPr>
        <w:t>De concept Overeenkomst</w:t>
      </w:r>
      <w:r w:rsidR="0045563A">
        <w:rPr>
          <w:rFonts w:ascii="Verdana" w:hAnsi="Verdana"/>
          <w:snapToGrid w:val="0"/>
          <w:sz w:val="18"/>
          <w:szCs w:val="18"/>
          <w:lang w:val="nl-NL"/>
        </w:rPr>
        <w:t xml:space="preserve"> </w:t>
      </w:r>
      <w:r w:rsidRPr="0045563A">
        <w:rPr>
          <w:rFonts w:ascii="Verdana" w:hAnsi="Verdana"/>
          <w:snapToGrid w:val="0"/>
          <w:sz w:val="18"/>
          <w:szCs w:val="18"/>
          <w:lang w:val="nl-NL"/>
        </w:rPr>
        <w:t xml:space="preserve">en de </w:t>
      </w:r>
      <w:r w:rsidRPr="0045563A">
        <w:rPr>
          <w:rFonts w:ascii="Verdana" w:hAnsi="Verdana"/>
          <w:sz w:val="18"/>
          <w:szCs w:val="18"/>
          <w:lang w:val="nl-NL"/>
        </w:rPr>
        <w:t>Algemene Rijksvoorwaarden</w:t>
      </w:r>
      <w:r w:rsidRPr="0045563A">
        <w:rPr>
          <w:rFonts w:ascii="Verdana" w:hAnsi="Verdana"/>
          <w:snapToGrid w:val="0"/>
          <w:sz w:val="18"/>
          <w:szCs w:val="18"/>
          <w:lang w:val="nl-NL"/>
        </w:rPr>
        <w:t xml:space="preserve"> zijn opgenomen in de bijlagen. </w:t>
      </w:r>
      <w:r w:rsidR="005C175A" w:rsidRPr="0045563A">
        <w:rPr>
          <w:rFonts w:ascii="Verdana" w:hAnsi="Verdana"/>
          <w:snapToGrid w:val="0"/>
          <w:sz w:val="18"/>
          <w:szCs w:val="18"/>
          <w:lang w:val="nl-NL"/>
        </w:rPr>
        <w:t>In de vragenronde hebben I</w:t>
      </w:r>
      <w:r w:rsidRPr="0045563A">
        <w:rPr>
          <w:rFonts w:ascii="Verdana" w:hAnsi="Verdana"/>
          <w:snapToGrid w:val="0"/>
          <w:sz w:val="18"/>
          <w:szCs w:val="18"/>
          <w:lang w:val="nl-NL"/>
        </w:rPr>
        <w:t>nschrijvers de mogelijkheid om vragen te stellen, opmerkingen en onderbouwde tekstvoorstellen</w:t>
      </w:r>
      <w:r w:rsidRPr="008F0F42">
        <w:rPr>
          <w:rFonts w:ascii="Verdana" w:hAnsi="Verdana"/>
          <w:snapToGrid w:val="0"/>
          <w:sz w:val="18"/>
          <w:szCs w:val="18"/>
          <w:lang w:val="nl-NL"/>
        </w:rPr>
        <w:t xml:space="preserve"> te plaatsen.</w:t>
      </w:r>
    </w:p>
    <w:p w14:paraId="2D1BAC8A" w14:textId="77777777" w:rsidR="005E58AC" w:rsidRPr="008F0F42" w:rsidRDefault="005E58AC" w:rsidP="005E58AC">
      <w:pPr>
        <w:pStyle w:val="Geenafstand"/>
        <w:rPr>
          <w:rFonts w:ascii="Verdana" w:hAnsi="Verdana"/>
          <w:snapToGrid w:val="0"/>
          <w:sz w:val="18"/>
          <w:szCs w:val="18"/>
          <w:lang w:val="nl-NL"/>
        </w:rPr>
      </w:pPr>
    </w:p>
    <w:p w14:paraId="19B706F9" w14:textId="72B80949" w:rsidR="005E58AC" w:rsidRPr="008F0F42" w:rsidRDefault="005E58AC" w:rsidP="005E58AC">
      <w:pPr>
        <w:pStyle w:val="Geenafstand"/>
        <w:rPr>
          <w:rFonts w:ascii="Verdana" w:hAnsi="Verdana"/>
          <w:snapToGrid w:val="0"/>
          <w:sz w:val="18"/>
          <w:szCs w:val="18"/>
          <w:lang w:val="nl-NL"/>
        </w:rPr>
      </w:pPr>
      <w:r w:rsidRPr="008F0F42">
        <w:rPr>
          <w:rFonts w:ascii="Verdana" w:hAnsi="Verdana"/>
          <w:snapToGrid w:val="0"/>
          <w:sz w:val="18"/>
          <w:szCs w:val="18"/>
          <w:lang w:val="nl-NL"/>
        </w:rPr>
        <w:t>De Aanbestedende dienst is vrij in het al dan niet honoreren van de voorgestelde tekstvoorstellen. In de Nota van Inlichtingen zal de Aanbestedende dienst aangeven of zij de gedane voorstellen heeft geaccepteerd dan wel verworpen. Door in te schrijven gaat Inschrijver akkoord met de (eventueel aangepaste) Overeenkomst. Alleen de definitieve Overeenkomst zal geldend zijn bij de uitvoering van de opdracht.</w:t>
      </w:r>
    </w:p>
    <w:p w14:paraId="4EEDF2C8" w14:textId="77777777" w:rsidR="005E58AC" w:rsidRPr="004A58FB" w:rsidRDefault="005E58AC" w:rsidP="006D2820">
      <w:pPr>
        <w:pStyle w:val="Kop2"/>
        <w:keepLines w:val="0"/>
        <w:numPr>
          <w:ilvl w:val="2"/>
          <w:numId w:val="31"/>
        </w:numPr>
        <w:tabs>
          <w:tab w:val="left" w:pos="540"/>
        </w:tabs>
        <w:spacing w:before="240" w:after="60"/>
        <w:rPr>
          <w:rFonts w:eastAsia="Times New Roman" w:cs="Arial"/>
          <w:i/>
          <w:iCs/>
          <w:sz w:val="18"/>
          <w:szCs w:val="18"/>
          <w:lang w:val="nl-NL" w:eastAsia="nl-NL"/>
        </w:rPr>
      </w:pPr>
      <w:bookmarkStart w:id="70" w:name="_Toc56415549"/>
      <w:r w:rsidRPr="004A58FB">
        <w:rPr>
          <w:rFonts w:eastAsia="Times New Roman" w:cs="Arial"/>
          <w:i/>
          <w:iCs/>
          <w:sz w:val="18"/>
          <w:szCs w:val="18"/>
          <w:lang w:val="nl-NL" w:eastAsia="nl-NL"/>
        </w:rPr>
        <w:t>Toelichting op en verificatie van de Inschrijving</w:t>
      </w:r>
      <w:bookmarkEnd w:id="70"/>
    </w:p>
    <w:p w14:paraId="1987C1BE" w14:textId="77777777" w:rsidR="005E58AC" w:rsidRPr="008F0F42" w:rsidRDefault="005E58AC" w:rsidP="005E58AC">
      <w:pPr>
        <w:pStyle w:val="Geenafstand"/>
        <w:rPr>
          <w:rFonts w:ascii="Verdana" w:hAnsi="Verdana"/>
          <w:sz w:val="18"/>
          <w:szCs w:val="18"/>
          <w:lang w:val="nl-NL"/>
        </w:rPr>
      </w:pPr>
      <w:r w:rsidRPr="008F0F42">
        <w:rPr>
          <w:rFonts w:ascii="Verdana" w:hAnsi="Verdana"/>
          <w:sz w:val="18"/>
          <w:szCs w:val="18"/>
          <w:lang w:val="nl-NL"/>
        </w:rPr>
        <w:t>De Aanbestedende dienst kan verlangen dat Inschrijver zijn Inschrijving nader toelicht en/of voorziet van onderbouwende documenten. De Aanbestedende dienst is gerechtigd, maar niet verplicht, om alle op basis van de Inschrijving in te dienen gegevens en verklaringen op hun juistheid te controleren.</w:t>
      </w:r>
    </w:p>
    <w:p w14:paraId="18A21047" w14:textId="77777777" w:rsidR="005E58AC" w:rsidRPr="004A58FB" w:rsidRDefault="006D2820" w:rsidP="006D2820">
      <w:pPr>
        <w:pStyle w:val="Kop2"/>
        <w:keepLines w:val="0"/>
        <w:numPr>
          <w:ilvl w:val="2"/>
          <w:numId w:val="31"/>
        </w:numPr>
        <w:tabs>
          <w:tab w:val="left" w:pos="540"/>
        </w:tabs>
        <w:spacing w:before="240" w:after="60"/>
        <w:rPr>
          <w:rFonts w:eastAsia="Times New Roman" w:cs="Arial"/>
          <w:i/>
          <w:iCs/>
          <w:sz w:val="18"/>
          <w:szCs w:val="18"/>
          <w:lang w:val="nl-NL" w:eastAsia="nl-NL"/>
        </w:rPr>
      </w:pPr>
      <w:bookmarkStart w:id="71" w:name="_Toc56415550"/>
      <w:r w:rsidRPr="004A58FB">
        <w:rPr>
          <w:rFonts w:eastAsia="Times New Roman" w:cs="Arial"/>
          <w:i/>
          <w:iCs/>
          <w:sz w:val="18"/>
          <w:szCs w:val="18"/>
          <w:lang w:val="nl-NL" w:eastAsia="nl-NL"/>
        </w:rPr>
        <w:t>Mededeling gunningsbeslissing</w:t>
      </w:r>
      <w:bookmarkEnd w:id="71"/>
    </w:p>
    <w:p w14:paraId="1C572F37" w14:textId="77777777" w:rsidR="006D2820" w:rsidRPr="008F0F42" w:rsidRDefault="005C175A" w:rsidP="006D2820">
      <w:pPr>
        <w:pStyle w:val="Geenafstand"/>
        <w:rPr>
          <w:rFonts w:ascii="Verdana" w:hAnsi="Verdana"/>
          <w:sz w:val="18"/>
          <w:szCs w:val="18"/>
          <w:lang w:val="nl-NL"/>
        </w:rPr>
      </w:pPr>
      <w:r>
        <w:rPr>
          <w:rFonts w:ascii="Verdana" w:hAnsi="Verdana"/>
          <w:sz w:val="18"/>
          <w:szCs w:val="18"/>
          <w:lang w:val="nl-NL"/>
        </w:rPr>
        <w:t>Alle I</w:t>
      </w:r>
      <w:r w:rsidR="006D2820" w:rsidRPr="008F0F42">
        <w:rPr>
          <w:rFonts w:ascii="Verdana" w:hAnsi="Verdana"/>
          <w:sz w:val="18"/>
          <w:szCs w:val="18"/>
          <w:lang w:val="nl-NL"/>
        </w:rPr>
        <w:t>nschrijvers krijgen gelijktijdig digitaal een gemotiveerd bericht van de mededeling van de gunningsbeslissing. Iedere Inschrijver kan over deze beslissing informatie inwinnen bij de Aanbestedende dienst.</w:t>
      </w:r>
    </w:p>
    <w:p w14:paraId="57BB0607" w14:textId="77777777" w:rsidR="006D2820" w:rsidRPr="008F0F42" w:rsidRDefault="006D2820" w:rsidP="006D2820">
      <w:pPr>
        <w:pStyle w:val="Geenafstand"/>
        <w:rPr>
          <w:rFonts w:ascii="Verdana" w:hAnsi="Verdana"/>
          <w:sz w:val="18"/>
          <w:szCs w:val="18"/>
          <w:lang w:val="nl-NL"/>
        </w:rPr>
      </w:pPr>
    </w:p>
    <w:p w14:paraId="3CE32B76" w14:textId="77777777" w:rsidR="006D2820" w:rsidRPr="008F0F42" w:rsidRDefault="006D2820" w:rsidP="006D2820">
      <w:pPr>
        <w:pStyle w:val="Geenafstand"/>
        <w:rPr>
          <w:rFonts w:ascii="Verdana" w:hAnsi="Verdana"/>
          <w:i/>
          <w:sz w:val="18"/>
          <w:szCs w:val="18"/>
          <w:lang w:val="nl-NL"/>
        </w:rPr>
      </w:pPr>
      <w:r w:rsidRPr="008F0F42">
        <w:rPr>
          <w:rFonts w:ascii="Verdana" w:hAnsi="Verdana"/>
          <w:i/>
          <w:sz w:val="18"/>
          <w:szCs w:val="18"/>
          <w:lang w:val="nl-NL"/>
        </w:rPr>
        <w:t>Opschortende termijn</w:t>
      </w:r>
    </w:p>
    <w:p w14:paraId="72071D70" w14:textId="77777777" w:rsidR="006D2820" w:rsidRPr="008F0F42" w:rsidRDefault="006D2820" w:rsidP="006D2820">
      <w:pPr>
        <w:pStyle w:val="Geenafstand"/>
        <w:rPr>
          <w:rFonts w:ascii="Verdana" w:hAnsi="Verdana"/>
          <w:sz w:val="18"/>
          <w:szCs w:val="18"/>
          <w:lang w:val="nl-NL"/>
        </w:rPr>
      </w:pPr>
      <w:r w:rsidRPr="008F0F42">
        <w:rPr>
          <w:rFonts w:ascii="Verdana" w:hAnsi="Verdana"/>
          <w:sz w:val="18"/>
          <w:szCs w:val="18"/>
          <w:lang w:val="nl-NL"/>
        </w:rPr>
        <w:t xml:space="preserve">Iedere Inschrijver c.q. belanghebbende die het met de gunningsbeslissing en (mondelinge) toelichting niet eens is, kan hierover een voorlopige voorziening vragen bij de bevoegde civiele rechter te Den Haag. Belanghebbende dient dit te vragen uiterlijk 20 kalenderdagen na elektronische verzending van de gunningsbeslissing. Deze termijn is een vervaltermijn. Ingeval </w:t>
      </w:r>
      <w:r w:rsidRPr="008F0F42">
        <w:rPr>
          <w:rFonts w:ascii="Verdana" w:hAnsi="Verdana"/>
          <w:sz w:val="18"/>
          <w:szCs w:val="18"/>
          <w:lang w:val="nl-NL"/>
        </w:rPr>
        <w:lastRenderedPageBreak/>
        <w:t>Inschrijver een voorlopige voorziening vraagt, wordt Inschrijver verzocht een kopie van de dagvaarding aan de Aanbestedende dienst op te sturen.</w:t>
      </w:r>
    </w:p>
    <w:p w14:paraId="16014E25" w14:textId="77777777" w:rsidR="006D2820" w:rsidRPr="008F0F42" w:rsidRDefault="006D2820" w:rsidP="006D2820">
      <w:pPr>
        <w:pStyle w:val="Geenafstand"/>
        <w:rPr>
          <w:rFonts w:ascii="Verdana" w:hAnsi="Verdana"/>
          <w:sz w:val="18"/>
          <w:szCs w:val="18"/>
          <w:lang w:val="nl-NL"/>
        </w:rPr>
      </w:pPr>
    </w:p>
    <w:p w14:paraId="4B1FB00A" w14:textId="77777777" w:rsidR="006D2820" w:rsidRPr="00761049" w:rsidRDefault="006D2820" w:rsidP="006D2820">
      <w:pPr>
        <w:pStyle w:val="Geenafstand"/>
        <w:rPr>
          <w:rFonts w:ascii="Verdana" w:hAnsi="Verdana"/>
          <w:sz w:val="18"/>
          <w:szCs w:val="18"/>
          <w:lang w:val="nl-NL"/>
        </w:rPr>
      </w:pPr>
      <w:r w:rsidRPr="008F0F42">
        <w:rPr>
          <w:rFonts w:ascii="Verdana" w:hAnsi="Verdana"/>
          <w:sz w:val="18"/>
          <w:szCs w:val="18"/>
          <w:lang w:val="nl-NL"/>
        </w:rPr>
        <w:t xml:space="preserve">De gunningsbeslissing is op grond van artikel 2.129 van de Aanbestedingswet nog geen </w:t>
      </w:r>
      <w:r w:rsidRPr="00B36007">
        <w:rPr>
          <w:rFonts w:ascii="Verdana" w:hAnsi="Verdana"/>
          <w:sz w:val="18"/>
          <w:szCs w:val="18"/>
          <w:lang w:val="nl-NL"/>
        </w:rPr>
        <w:t>aanvaarding van het aanbod van de Inschrijver. Gedurende 20 kalenderdagen na elektronische verzendin</w:t>
      </w:r>
      <w:r w:rsidRPr="008F0B71">
        <w:rPr>
          <w:rFonts w:ascii="Verdana" w:hAnsi="Verdana"/>
          <w:sz w:val="18"/>
          <w:szCs w:val="18"/>
          <w:lang w:val="nl-NL"/>
        </w:rPr>
        <w:t xml:space="preserve">g van de gunningsbeslissing, is het de Aanbestedende dienst niet toegestaan de opdracht </w:t>
      </w:r>
      <w:r w:rsidRPr="00761049">
        <w:rPr>
          <w:rFonts w:ascii="Verdana" w:hAnsi="Verdana"/>
          <w:sz w:val="18"/>
          <w:szCs w:val="18"/>
          <w:lang w:val="nl-NL"/>
        </w:rPr>
        <w:t>definitief te gunnen door het aangaan van de Overeenkomst.</w:t>
      </w:r>
    </w:p>
    <w:p w14:paraId="19B15E3B" w14:textId="77777777" w:rsidR="006D2820" w:rsidRPr="00761049" w:rsidRDefault="006D2820" w:rsidP="006D2820">
      <w:pPr>
        <w:pStyle w:val="Geenafstand"/>
        <w:rPr>
          <w:rFonts w:ascii="Verdana" w:hAnsi="Verdana"/>
          <w:sz w:val="18"/>
          <w:szCs w:val="18"/>
          <w:lang w:val="nl-NL"/>
        </w:rPr>
      </w:pPr>
    </w:p>
    <w:p w14:paraId="4478B4CE" w14:textId="77777777" w:rsidR="006D2820" w:rsidRPr="008F0F42" w:rsidRDefault="006D2820" w:rsidP="006D2820">
      <w:pPr>
        <w:pStyle w:val="Geenafstand"/>
        <w:rPr>
          <w:rFonts w:ascii="Verdana" w:hAnsi="Verdana"/>
          <w:sz w:val="18"/>
          <w:szCs w:val="18"/>
          <w:lang w:val="nl-NL"/>
        </w:rPr>
      </w:pPr>
      <w:r w:rsidRPr="00761049">
        <w:rPr>
          <w:rFonts w:ascii="Verdana" w:hAnsi="Verdana"/>
          <w:sz w:val="18"/>
          <w:szCs w:val="18"/>
          <w:lang w:val="nl-NL"/>
        </w:rPr>
        <w:t>Als gedurende deze 20 kalenderdagen een voorlopige voorziening is gevraagd, zal de uitspraak in kort geding in eerste instantie worden afgewacht</w:t>
      </w:r>
      <w:r w:rsidRPr="00B36007">
        <w:rPr>
          <w:rFonts w:ascii="Verdana" w:hAnsi="Verdana"/>
          <w:sz w:val="18"/>
          <w:szCs w:val="18"/>
          <w:lang w:val="nl-NL"/>
        </w:rPr>
        <w:t>. De uitspraak</w:t>
      </w:r>
      <w:r w:rsidRPr="003B5830">
        <w:rPr>
          <w:rFonts w:ascii="Verdana" w:hAnsi="Verdana"/>
          <w:sz w:val="18"/>
          <w:szCs w:val="18"/>
          <w:lang w:val="nl-NL"/>
        </w:rPr>
        <w:t xml:space="preserve"> vormt de basis voor de verdere besluitvorming van de Aanbestedende dienst.</w:t>
      </w:r>
    </w:p>
    <w:p w14:paraId="65BD2597" w14:textId="77777777" w:rsidR="006D2820" w:rsidRPr="008F0F42" w:rsidRDefault="006D2820" w:rsidP="006D2820">
      <w:pPr>
        <w:pStyle w:val="Geenafstand"/>
        <w:rPr>
          <w:rFonts w:ascii="Verdana" w:hAnsi="Verdana"/>
          <w:sz w:val="18"/>
          <w:szCs w:val="18"/>
          <w:lang w:val="nl-NL"/>
        </w:rPr>
      </w:pPr>
    </w:p>
    <w:p w14:paraId="2457FB22" w14:textId="77777777" w:rsidR="006D2820" w:rsidRPr="008F0F42" w:rsidRDefault="006D2820" w:rsidP="006D2820">
      <w:pPr>
        <w:pStyle w:val="Geenafstand"/>
        <w:rPr>
          <w:rFonts w:ascii="Verdana" w:hAnsi="Verdana"/>
          <w:color w:val="0000FF"/>
          <w:sz w:val="18"/>
          <w:szCs w:val="18"/>
          <w:lang w:val="nl-NL"/>
        </w:rPr>
      </w:pPr>
      <w:r w:rsidRPr="008F0F42">
        <w:rPr>
          <w:rFonts w:ascii="Verdana" w:hAnsi="Verdana"/>
          <w:sz w:val="18"/>
          <w:szCs w:val="18"/>
          <w:lang w:val="nl-NL"/>
        </w:rPr>
        <w:t>Indien tegen de gunningsbeslissing een kort geding aanhangig wordt gemaakt, zal de Aanbestedende dienst de Inschrijver hiervan op de hoogte brengen. De Inschrijver dient zijn Inschrijving in ieder geval gestand te doen tot vier weken na uitspraak in kort geding.</w:t>
      </w:r>
    </w:p>
    <w:p w14:paraId="5E4A02B1" w14:textId="77777777" w:rsidR="006D2820" w:rsidRPr="008F0F42" w:rsidRDefault="006D2820" w:rsidP="006D2820">
      <w:pPr>
        <w:pStyle w:val="Geenafstand"/>
        <w:rPr>
          <w:rFonts w:ascii="Verdana" w:hAnsi="Verdana"/>
          <w:sz w:val="18"/>
          <w:szCs w:val="18"/>
          <w:lang w:val="nl-NL"/>
        </w:rPr>
      </w:pPr>
    </w:p>
    <w:p w14:paraId="58563B1B" w14:textId="77777777" w:rsidR="006D2820" w:rsidRPr="008F0F42" w:rsidRDefault="006D2820" w:rsidP="006D2820">
      <w:pPr>
        <w:pStyle w:val="Geenafstand"/>
        <w:rPr>
          <w:rFonts w:ascii="Verdana" w:hAnsi="Verdana"/>
          <w:i/>
          <w:sz w:val="18"/>
          <w:szCs w:val="18"/>
          <w:lang w:val="nl-NL"/>
        </w:rPr>
      </w:pPr>
      <w:r w:rsidRPr="008F0F42">
        <w:rPr>
          <w:rFonts w:ascii="Verdana" w:hAnsi="Verdana"/>
          <w:i/>
          <w:sz w:val="18"/>
          <w:szCs w:val="18"/>
          <w:lang w:val="nl-NL"/>
        </w:rPr>
        <w:t>Belang bij uitspraak</w:t>
      </w:r>
    </w:p>
    <w:p w14:paraId="7F266FD8" w14:textId="77777777" w:rsidR="006D2820" w:rsidRPr="008F0F42" w:rsidRDefault="006D2820" w:rsidP="006D2820">
      <w:pPr>
        <w:pStyle w:val="Geenafstand"/>
        <w:rPr>
          <w:rFonts w:ascii="Verdana" w:hAnsi="Verdana"/>
          <w:sz w:val="18"/>
          <w:szCs w:val="18"/>
          <w:lang w:val="nl-NL"/>
        </w:rPr>
      </w:pPr>
      <w:r w:rsidRPr="008F0F42">
        <w:rPr>
          <w:rFonts w:ascii="Verdana" w:hAnsi="Verdana"/>
          <w:sz w:val="18"/>
          <w:szCs w:val="18"/>
          <w:lang w:val="nl-NL"/>
        </w:rPr>
        <w:t>Een Inschrijver die een belang heeft bij de uitspraak van dit kort geding kan alleen procederen door middel van tussenkomst of voeging. Inschrijver kan niet separaat een kort geding of een andere gerechtelijke procedure aanhangig maken.</w:t>
      </w:r>
    </w:p>
    <w:p w14:paraId="3570BE0A" w14:textId="77777777" w:rsidR="006D2820" w:rsidRDefault="006D2820">
      <w:pPr>
        <w:rPr>
          <w:lang w:val="nl-NL" w:eastAsia="nl-NL"/>
        </w:rPr>
      </w:pPr>
      <w:r>
        <w:rPr>
          <w:lang w:val="nl-NL" w:eastAsia="nl-NL"/>
        </w:rPr>
        <w:br w:type="page"/>
      </w:r>
    </w:p>
    <w:p w14:paraId="4137611F" w14:textId="77777777" w:rsidR="00800B86" w:rsidRDefault="006D2820" w:rsidP="006D2820">
      <w:pPr>
        <w:pStyle w:val="Kop1"/>
        <w:numPr>
          <w:ilvl w:val="0"/>
          <w:numId w:val="0"/>
        </w:numPr>
        <w:ind w:left="720"/>
        <w:rPr>
          <w:lang w:eastAsia="nl-NL"/>
        </w:rPr>
      </w:pPr>
      <w:bookmarkStart w:id="72" w:name="_Toc56415551"/>
      <w:r>
        <w:rPr>
          <w:lang w:eastAsia="nl-NL"/>
        </w:rPr>
        <w:lastRenderedPageBreak/>
        <w:t>Bijlagen</w:t>
      </w:r>
      <w:bookmarkEnd w:id="72"/>
    </w:p>
    <w:p w14:paraId="0495B3CA" w14:textId="77777777" w:rsidR="006D2820" w:rsidRDefault="006D2820" w:rsidP="006D2820">
      <w:pPr>
        <w:rPr>
          <w:lang w:val="nl-NL" w:eastAsia="nl-NL"/>
        </w:rPr>
      </w:pPr>
    </w:p>
    <w:p w14:paraId="7E1EF178" w14:textId="77777777" w:rsidR="006D2820" w:rsidRPr="006D2820" w:rsidRDefault="006D2820" w:rsidP="006D2820">
      <w:pPr>
        <w:rPr>
          <w:rFonts w:ascii="Verdana" w:hAnsi="Verdana"/>
          <w:sz w:val="18"/>
          <w:szCs w:val="18"/>
          <w:lang w:val="nl-NL"/>
        </w:rPr>
      </w:pPr>
      <w:r w:rsidRPr="006D2820">
        <w:rPr>
          <w:rFonts w:ascii="Verdana" w:hAnsi="Verdana"/>
          <w:sz w:val="18"/>
          <w:szCs w:val="18"/>
          <w:lang w:val="nl-NL"/>
        </w:rPr>
        <w:t>De volgende bijlagen maken een integraal onderdeel uit van dit Aanbestedingsdocument. Deze zijn met het Aanbestedingsdocument gepubliceerd.</w:t>
      </w:r>
    </w:p>
    <w:p w14:paraId="0422856E" w14:textId="77777777" w:rsidR="006D2820" w:rsidRPr="006D2820" w:rsidRDefault="006D2820" w:rsidP="006D2820">
      <w:pPr>
        <w:rPr>
          <w:rFonts w:ascii="Verdana" w:hAnsi="Verdana"/>
          <w:sz w:val="18"/>
          <w:szCs w:val="18"/>
          <w:lang w:val="nl-NL"/>
        </w:rPr>
      </w:pPr>
    </w:p>
    <w:p w14:paraId="3B6571C0" w14:textId="77777777" w:rsidR="006D2820" w:rsidRPr="006D2820" w:rsidRDefault="006D2820" w:rsidP="006D2820">
      <w:pPr>
        <w:rPr>
          <w:rFonts w:ascii="Verdana" w:hAnsi="Verdana"/>
          <w:sz w:val="18"/>
          <w:szCs w:val="18"/>
          <w:lang w:val="nl-NL"/>
        </w:rPr>
      </w:pPr>
      <w:r w:rsidRPr="006D2820">
        <w:rPr>
          <w:rFonts w:ascii="Verdana" w:hAnsi="Verdana"/>
          <w:sz w:val="18"/>
          <w:szCs w:val="18"/>
          <w:lang w:val="nl-NL"/>
        </w:rPr>
        <w:t xml:space="preserve">Bijlage 1 Uniform Europees Aanbestedingsdocument </w:t>
      </w:r>
    </w:p>
    <w:p w14:paraId="3DC9B3B5" w14:textId="77777777" w:rsidR="006D2820" w:rsidRPr="006D2820" w:rsidRDefault="006D2820" w:rsidP="006D2820">
      <w:pPr>
        <w:rPr>
          <w:rFonts w:ascii="Verdana" w:hAnsi="Verdana"/>
          <w:sz w:val="18"/>
          <w:szCs w:val="18"/>
          <w:lang w:val="nl-NL"/>
        </w:rPr>
      </w:pPr>
      <w:r w:rsidRPr="006D2820">
        <w:rPr>
          <w:rFonts w:ascii="Verdana" w:hAnsi="Verdana"/>
          <w:sz w:val="18"/>
          <w:szCs w:val="18"/>
          <w:lang w:val="nl-NL"/>
        </w:rPr>
        <w:t>Bijlage 2 Prijzen/tarieven</w:t>
      </w:r>
    </w:p>
    <w:p w14:paraId="05FDC03C" w14:textId="72C46E93" w:rsidR="00A3382B" w:rsidRDefault="006D2820" w:rsidP="006D2820">
      <w:pPr>
        <w:rPr>
          <w:rFonts w:ascii="Verdana" w:hAnsi="Verdana"/>
          <w:sz w:val="18"/>
          <w:szCs w:val="18"/>
          <w:lang w:val="nl-NL"/>
        </w:rPr>
      </w:pPr>
      <w:r w:rsidRPr="006D2820">
        <w:rPr>
          <w:rFonts w:ascii="Verdana" w:hAnsi="Verdana"/>
          <w:sz w:val="18"/>
          <w:szCs w:val="18"/>
          <w:lang w:val="nl-NL"/>
        </w:rPr>
        <w:t>Bijlage 3 Concept Overeenkomst</w:t>
      </w:r>
    </w:p>
    <w:p w14:paraId="27BA55D0" w14:textId="79F6A3FB" w:rsidR="006D2820" w:rsidRPr="006D2820" w:rsidRDefault="006D2820" w:rsidP="006D2820">
      <w:pPr>
        <w:rPr>
          <w:rFonts w:ascii="Verdana" w:hAnsi="Verdana"/>
          <w:sz w:val="18"/>
          <w:szCs w:val="18"/>
          <w:lang w:val="nl-NL"/>
        </w:rPr>
      </w:pPr>
      <w:r w:rsidRPr="006D2820">
        <w:rPr>
          <w:rFonts w:ascii="Verdana" w:hAnsi="Verdana"/>
          <w:sz w:val="18"/>
          <w:szCs w:val="18"/>
          <w:lang w:val="nl-NL"/>
        </w:rPr>
        <w:t xml:space="preserve">Bijlage 4 </w:t>
      </w:r>
      <w:r w:rsidRPr="00C91E23">
        <w:rPr>
          <w:rFonts w:ascii="Verdana" w:hAnsi="Verdana"/>
          <w:sz w:val="18"/>
          <w:szCs w:val="18"/>
          <w:lang w:val="nl-NL"/>
        </w:rPr>
        <w:t>ARVODI-201</w:t>
      </w:r>
      <w:r w:rsidR="00A80230" w:rsidRPr="00C91E23">
        <w:rPr>
          <w:rFonts w:ascii="Verdana" w:hAnsi="Verdana"/>
          <w:sz w:val="18"/>
          <w:szCs w:val="18"/>
          <w:lang w:val="nl-NL"/>
        </w:rPr>
        <w:t>8</w:t>
      </w:r>
      <w:r w:rsidRPr="00C91E23">
        <w:rPr>
          <w:rFonts w:ascii="Verdana" w:hAnsi="Verdana"/>
          <w:sz w:val="18"/>
          <w:szCs w:val="18"/>
          <w:lang w:val="nl-NL"/>
        </w:rPr>
        <w:t xml:space="preserve">, </w:t>
      </w:r>
    </w:p>
    <w:p w14:paraId="2F6474E9" w14:textId="7CE9329A" w:rsidR="006D2820" w:rsidRPr="00BB6C5B" w:rsidRDefault="006D2820" w:rsidP="006D2820">
      <w:pPr>
        <w:rPr>
          <w:rFonts w:ascii="Verdana" w:hAnsi="Verdana"/>
          <w:sz w:val="18"/>
          <w:szCs w:val="18"/>
          <w:lang w:val="nl-NL"/>
        </w:rPr>
      </w:pPr>
      <w:r w:rsidRPr="00BB6C5B">
        <w:rPr>
          <w:rFonts w:ascii="Verdana" w:hAnsi="Verdana"/>
          <w:sz w:val="18"/>
          <w:szCs w:val="18"/>
          <w:lang w:val="nl-NL"/>
        </w:rPr>
        <w:t xml:space="preserve">Bijlage </w:t>
      </w:r>
      <w:r w:rsidR="00084B07" w:rsidRPr="00BB6C5B">
        <w:rPr>
          <w:rFonts w:ascii="Verdana" w:hAnsi="Verdana"/>
          <w:sz w:val="18"/>
          <w:szCs w:val="18"/>
          <w:lang w:val="nl-NL"/>
        </w:rPr>
        <w:t>5</w:t>
      </w:r>
      <w:r w:rsidRPr="00BB6C5B">
        <w:rPr>
          <w:rFonts w:ascii="Verdana" w:hAnsi="Verdana"/>
          <w:sz w:val="18"/>
          <w:szCs w:val="18"/>
          <w:lang w:val="nl-NL"/>
        </w:rPr>
        <w:t xml:space="preserve"> Klachtenprocedure</w:t>
      </w:r>
    </w:p>
    <w:p w14:paraId="3BE5E1AA" w14:textId="01A16D88" w:rsidR="006D2820" w:rsidRPr="006D2820" w:rsidRDefault="006D2820" w:rsidP="006D2820">
      <w:pPr>
        <w:rPr>
          <w:rFonts w:ascii="Verdana" w:hAnsi="Verdana"/>
          <w:sz w:val="18"/>
          <w:szCs w:val="18"/>
          <w:lang w:val="nl-NL"/>
        </w:rPr>
      </w:pPr>
      <w:r w:rsidRPr="00BB6C5B">
        <w:rPr>
          <w:rFonts w:ascii="Verdana" w:hAnsi="Verdana"/>
          <w:sz w:val="18"/>
          <w:szCs w:val="18"/>
          <w:lang w:val="nl-NL"/>
        </w:rPr>
        <w:t xml:space="preserve">Bijlage </w:t>
      </w:r>
      <w:r w:rsidR="00084B07" w:rsidRPr="00BB6C5B">
        <w:rPr>
          <w:rFonts w:ascii="Verdana" w:hAnsi="Verdana"/>
          <w:sz w:val="18"/>
          <w:szCs w:val="18"/>
          <w:lang w:val="nl-NL"/>
        </w:rPr>
        <w:t>6</w:t>
      </w:r>
      <w:r w:rsidRPr="00BB6C5B">
        <w:rPr>
          <w:rFonts w:ascii="Verdana" w:hAnsi="Verdana"/>
          <w:sz w:val="18"/>
          <w:szCs w:val="18"/>
          <w:lang w:val="nl-NL"/>
        </w:rPr>
        <w:t xml:space="preserve"> </w:t>
      </w:r>
      <w:r w:rsidR="0020181D">
        <w:rPr>
          <w:rFonts w:ascii="Verdana" w:hAnsi="Verdana"/>
          <w:sz w:val="18"/>
          <w:szCs w:val="18"/>
          <w:lang w:val="nl-NL"/>
        </w:rPr>
        <w:t xml:space="preserve">model </w:t>
      </w:r>
      <w:r w:rsidR="00C91E23" w:rsidRPr="00BB6C5B">
        <w:rPr>
          <w:rFonts w:ascii="Verdana" w:hAnsi="Verdana"/>
          <w:sz w:val="18"/>
          <w:szCs w:val="18"/>
          <w:lang w:val="nl-NL"/>
        </w:rPr>
        <w:t>Referentieverklaring</w:t>
      </w:r>
    </w:p>
    <w:p w14:paraId="4777FE2F" w14:textId="4346F456" w:rsidR="006D2820" w:rsidRPr="006D2820" w:rsidRDefault="006D2820" w:rsidP="00C91E23">
      <w:pPr>
        <w:rPr>
          <w:rFonts w:ascii="Verdana" w:hAnsi="Verdana"/>
          <w:sz w:val="18"/>
          <w:szCs w:val="18"/>
          <w:highlight w:val="yellow"/>
          <w:lang w:val="nl-NL"/>
        </w:rPr>
      </w:pPr>
      <w:r w:rsidRPr="006D2820">
        <w:rPr>
          <w:rFonts w:ascii="Verdana" w:hAnsi="Verdana"/>
          <w:sz w:val="18"/>
          <w:szCs w:val="18"/>
          <w:lang w:val="nl-NL"/>
        </w:rPr>
        <w:t xml:space="preserve">Bijlage </w:t>
      </w:r>
      <w:r w:rsidR="00084B07">
        <w:rPr>
          <w:rFonts w:ascii="Verdana" w:hAnsi="Verdana"/>
          <w:sz w:val="18"/>
          <w:szCs w:val="18"/>
          <w:lang w:val="nl-NL"/>
        </w:rPr>
        <w:t>7</w:t>
      </w:r>
      <w:r w:rsidRPr="006D2820">
        <w:rPr>
          <w:rFonts w:ascii="Verdana" w:hAnsi="Verdana"/>
          <w:sz w:val="18"/>
          <w:szCs w:val="18"/>
          <w:lang w:val="nl-NL"/>
        </w:rPr>
        <w:t xml:space="preserve"> </w:t>
      </w:r>
      <w:r w:rsidR="000E3B99">
        <w:rPr>
          <w:rFonts w:ascii="Verdana" w:hAnsi="Verdana"/>
          <w:sz w:val="18"/>
          <w:szCs w:val="18"/>
          <w:lang w:val="nl-NL"/>
        </w:rPr>
        <w:t xml:space="preserve">Overzicht van de </w:t>
      </w:r>
      <w:r w:rsidR="000E3B99" w:rsidRPr="00BA2F80">
        <w:rPr>
          <w:rFonts w:ascii="Verdana" w:hAnsi="Verdana"/>
          <w:sz w:val="18"/>
          <w:szCs w:val="18"/>
          <w:lang w:val="nl-NL"/>
        </w:rPr>
        <w:t>beneficiaries</w:t>
      </w:r>
    </w:p>
    <w:p w14:paraId="30CFCEB5" w14:textId="77777777" w:rsidR="006D2820" w:rsidRPr="006D2820" w:rsidRDefault="006D2820" w:rsidP="006D2820">
      <w:pPr>
        <w:rPr>
          <w:lang w:val="nl-NL" w:eastAsia="nl-NL"/>
        </w:rPr>
      </w:pPr>
    </w:p>
    <w:p w14:paraId="2F39BA51" w14:textId="77777777" w:rsidR="006B3B43" w:rsidRPr="006B3B43" w:rsidRDefault="006B3B43" w:rsidP="006B3B43">
      <w:pPr>
        <w:rPr>
          <w:rFonts w:ascii="Verdana" w:hAnsi="Verdana" w:cs="Arial"/>
          <w:sz w:val="18"/>
          <w:szCs w:val="18"/>
          <w:lang w:val="nl-NL"/>
        </w:rPr>
      </w:pPr>
    </w:p>
    <w:sectPr w:rsidR="006B3B43" w:rsidRPr="006B3B43" w:rsidSect="00A21DF7">
      <w:footerReference w:type="default" r:id="rId24"/>
      <w:headerReference w:type="first" r:id="rId25"/>
      <w:pgSz w:w="11907" w:h="16839"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79E306" w14:textId="77777777" w:rsidR="006F5C79" w:rsidRDefault="006F5C79" w:rsidP="006B3B43">
      <w:pPr>
        <w:spacing w:line="240" w:lineRule="auto"/>
      </w:pPr>
      <w:r>
        <w:separator/>
      </w:r>
    </w:p>
  </w:endnote>
  <w:endnote w:type="continuationSeparator" w:id="0">
    <w:p w14:paraId="5BB40E0A" w14:textId="77777777" w:rsidR="006F5C79" w:rsidRDefault="006F5C79" w:rsidP="006B3B43">
      <w:pPr>
        <w:spacing w:line="240" w:lineRule="auto"/>
      </w:pPr>
      <w:r>
        <w:continuationSeparator/>
      </w:r>
    </w:p>
  </w:endnote>
  <w:endnote w:type="continuationNotice" w:id="1">
    <w:p w14:paraId="72D87443" w14:textId="77777777" w:rsidR="006F5C79" w:rsidRDefault="006F5C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5111342"/>
      <w:docPartObj>
        <w:docPartGallery w:val="Page Numbers (Bottom of Page)"/>
        <w:docPartUnique/>
      </w:docPartObj>
    </w:sdtPr>
    <w:sdtEndPr/>
    <w:sdtContent>
      <w:sdt>
        <w:sdtPr>
          <w:id w:val="860082579"/>
          <w:docPartObj>
            <w:docPartGallery w:val="Page Numbers (Top of Page)"/>
            <w:docPartUnique/>
          </w:docPartObj>
        </w:sdtPr>
        <w:sdtEndPr/>
        <w:sdtContent>
          <w:p w14:paraId="24CC20B5" w14:textId="406904D2" w:rsidR="006F5C79" w:rsidRPr="0080538D" w:rsidRDefault="006F5C79" w:rsidP="006B3B43">
            <w:pPr>
              <w:pStyle w:val="Voettekst"/>
              <w:rPr>
                <w:lang w:val="nl-NL"/>
              </w:rPr>
            </w:pPr>
            <w:r w:rsidRPr="0080538D">
              <w:rPr>
                <w:rFonts w:ascii="Verdana" w:hAnsi="Verdana"/>
                <w:sz w:val="16"/>
                <w:szCs w:val="16"/>
                <w:lang w:val="nl-NL"/>
              </w:rPr>
              <w:t>Technische assistentie voor remote sensing en geo data voor de Nijldelta in Egypte</w:t>
            </w:r>
            <w:r w:rsidRPr="0080538D">
              <w:rPr>
                <w:lang w:val="nl-NL"/>
              </w:rPr>
              <w:tab/>
            </w:r>
            <w:r w:rsidRPr="0080538D">
              <w:rPr>
                <w:lang w:val="nl-NL"/>
              </w:rPr>
              <w:tab/>
            </w:r>
            <w:r w:rsidRPr="006B3B43">
              <w:rPr>
                <w:rFonts w:ascii="Verdana" w:hAnsi="Verdana"/>
                <w:sz w:val="16"/>
                <w:szCs w:val="16"/>
                <w:lang w:val="nl-NL"/>
              </w:rPr>
              <w:t xml:space="preserve">Pagina </w:t>
            </w:r>
            <w:r w:rsidRPr="006B3B43">
              <w:rPr>
                <w:rFonts w:ascii="Verdana" w:hAnsi="Verdana"/>
                <w:bCs/>
                <w:sz w:val="16"/>
                <w:szCs w:val="16"/>
              </w:rPr>
              <w:fldChar w:fldCharType="begin"/>
            </w:r>
            <w:r w:rsidRPr="0080538D">
              <w:rPr>
                <w:rFonts w:ascii="Verdana" w:hAnsi="Verdana"/>
                <w:bCs/>
                <w:sz w:val="16"/>
                <w:szCs w:val="16"/>
                <w:lang w:val="nl-NL"/>
              </w:rPr>
              <w:instrText>PAGE</w:instrText>
            </w:r>
            <w:r w:rsidRPr="006B3B43">
              <w:rPr>
                <w:rFonts w:ascii="Verdana" w:hAnsi="Verdana"/>
                <w:bCs/>
                <w:sz w:val="16"/>
                <w:szCs w:val="16"/>
              </w:rPr>
              <w:fldChar w:fldCharType="separate"/>
            </w:r>
            <w:r w:rsidRPr="0080538D">
              <w:rPr>
                <w:rFonts w:ascii="Verdana" w:hAnsi="Verdana"/>
                <w:bCs/>
                <w:noProof/>
                <w:sz w:val="16"/>
                <w:szCs w:val="16"/>
                <w:lang w:val="nl-NL"/>
              </w:rPr>
              <w:t>26</w:t>
            </w:r>
            <w:r w:rsidRPr="006B3B43">
              <w:rPr>
                <w:rFonts w:ascii="Verdana" w:hAnsi="Verdana"/>
                <w:bCs/>
                <w:sz w:val="16"/>
                <w:szCs w:val="16"/>
              </w:rPr>
              <w:fldChar w:fldCharType="end"/>
            </w:r>
            <w:r w:rsidRPr="006B3B43">
              <w:rPr>
                <w:rFonts w:ascii="Verdana" w:hAnsi="Verdana"/>
                <w:sz w:val="16"/>
                <w:szCs w:val="16"/>
                <w:lang w:val="nl-NL"/>
              </w:rPr>
              <w:t xml:space="preserve"> van </w:t>
            </w:r>
            <w:r w:rsidRPr="006B3B43">
              <w:rPr>
                <w:rFonts w:ascii="Verdana" w:hAnsi="Verdana"/>
                <w:bCs/>
                <w:sz w:val="16"/>
                <w:szCs w:val="16"/>
              </w:rPr>
              <w:fldChar w:fldCharType="begin"/>
            </w:r>
            <w:r w:rsidRPr="0080538D">
              <w:rPr>
                <w:rFonts w:ascii="Verdana" w:hAnsi="Verdana"/>
                <w:bCs/>
                <w:sz w:val="16"/>
                <w:szCs w:val="16"/>
                <w:lang w:val="nl-NL"/>
              </w:rPr>
              <w:instrText>NUMPAGES</w:instrText>
            </w:r>
            <w:r w:rsidRPr="006B3B43">
              <w:rPr>
                <w:rFonts w:ascii="Verdana" w:hAnsi="Verdana"/>
                <w:bCs/>
                <w:sz w:val="16"/>
                <w:szCs w:val="16"/>
              </w:rPr>
              <w:fldChar w:fldCharType="separate"/>
            </w:r>
            <w:r w:rsidRPr="0080538D">
              <w:rPr>
                <w:rFonts w:ascii="Verdana" w:hAnsi="Verdana"/>
                <w:bCs/>
                <w:noProof/>
                <w:sz w:val="16"/>
                <w:szCs w:val="16"/>
                <w:lang w:val="nl-NL"/>
              </w:rPr>
              <w:t>32</w:t>
            </w:r>
            <w:r w:rsidRPr="006B3B43">
              <w:rPr>
                <w:rFonts w:ascii="Verdana" w:hAnsi="Verdana"/>
                <w:bCs/>
                <w:sz w:val="16"/>
                <w:szCs w:val="16"/>
              </w:rPr>
              <w:fldChar w:fldCharType="end"/>
            </w:r>
          </w:p>
        </w:sdtContent>
      </w:sdt>
    </w:sdtContent>
  </w:sdt>
  <w:p w14:paraId="460F867C" w14:textId="77777777" w:rsidR="006F5C79" w:rsidRPr="0080538D" w:rsidRDefault="006F5C79">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57F405" w14:textId="77777777" w:rsidR="006F5C79" w:rsidRDefault="006F5C79" w:rsidP="006B3B43">
      <w:pPr>
        <w:spacing w:line="240" w:lineRule="auto"/>
      </w:pPr>
      <w:r>
        <w:separator/>
      </w:r>
    </w:p>
  </w:footnote>
  <w:footnote w:type="continuationSeparator" w:id="0">
    <w:p w14:paraId="3EF045D2" w14:textId="77777777" w:rsidR="006F5C79" w:rsidRDefault="006F5C79" w:rsidP="006B3B43">
      <w:pPr>
        <w:spacing w:line="240" w:lineRule="auto"/>
      </w:pPr>
      <w:r>
        <w:continuationSeparator/>
      </w:r>
    </w:p>
  </w:footnote>
  <w:footnote w:type="continuationNotice" w:id="1">
    <w:p w14:paraId="5608C501" w14:textId="77777777" w:rsidR="006F5C79" w:rsidRDefault="006F5C7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185CF" w14:textId="02585929" w:rsidR="006F5C79" w:rsidRDefault="006F5C79">
    <w:pPr>
      <w:pStyle w:val="Koptekst"/>
    </w:pPr>
    <w:r>
      <w:rPr>
        <w:noProof/>
      </w:rPr>
      <w:drawing>
        <wp:anchor distT="0" distB="0" distL="114300" distR="114300" simplePos="0" relativeHeight="251659264" behindDoc="0" locked="0" layoutInCell="1" allowOverlap="1" wp14:anchorId="12612FD9" wp14:editId="080D2D8D">
          <wp:simplePos x="0" y="0"/>
          <wp:positionH relativeFrom="margin">
            <wp:align>left</wp:align>
          </wp:positionH>
          <wp:positionV relativeFrom="paragraph">
            <wp:posOffset>-448310</wp:posOffset>
          </wp:positionV>
          <wp:extent cx="5930385" cy="20574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O_BEELDMERK_Logo_2_RGB_pos.png"/>
                  <pic:cNvPicPr/>
                </pic:nvPicPr>
                <pic:blipFill>
                  <a:blip r:embed="rId1">
                    <a:extLst>
                      <a:ext uri="{28A0092B-C50C-407E-A947-70E740481C1C}">
                        <a14:useLocalDpi xmlns:a14="http://schemas.microsoft.com/office/drawing/2010/main" val="0"/>
                      </a:ext>
                    </a:extLst>
                  </a:blip>
                  <a:stretch>
                    <a:fillRect/>
                  </a:stretch>
                </pic:blipFill>
                <pic:spPr>
                  <a:xfrm>
                    <a:off x="0" y="0"/>
                    <a:ext cx="5930385" cy="2057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9C23C4"/>
    <w:multiLevelType w:val="hybridMultilevel"/>
    <w:tmpl w:val="CF2442EA"/>
    <w:lvl w:ilvl="0" w:tplc="FFE81D4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DF05E7"/>
    <w:multiLevelType w:val="multilevel"/>
    <w:tmpl w:val="5460773A"/>
    <w:lvl w:ilvl="0">
      <w:start w:val="7"/>
      <w:numFmt w:val="decimal"/>
      <w:lvlText w:val="%1."/>
      <w:lvlJc w:val="left"/>
      <w:pPr>
        <w:ind w:left="585" w:hanging="585"/>
      </w:pPr>
      <w:rPr>
        <w:rFonts w:hint="default"/>
      </w:rPr>
    </w:lvl>
    <w:lvl w:ilvl="1">
      <w:start w:val="4"/>
      <w:numFmt w:val="decimal"/>
      <w:lvlText w:val="%1.%2."/>
      <w:lvlJc w:val="left"/>
      <w:pPr>
        <w:ind w:left="1435" w:hanging="720"/>
      </w:pPr>
      <w:rPr>
        <w:rFonts w:hint="default"/>
      </w:rPr>
    </w:lvl>
    <w:lvl w:ilvl="2">
      <w:start w:val="3"/>
      <w:numFmt w:val="decimal"/>
      <w:lvlText w:val="%1.%2.%3."/>
      <w:lvlJc w:val="left"/>
      <w:pPr>
        <w:ind w:left="2150" w:hanging="720"/>
      </w:pPr>
      <w:rPr>
        <w:rFonts w:hint="default"/>
      </w:rPr>
    </w:lvl>
    <w:lvl w:ilvl="3">
      <w:start w:val="1"/>
      <w:numFmt w:val="decimal"/>
      <w:lvlText w:val="%1.%2.%3.%4."/>
      <w:lvlJc w:val="left"/>
      <w:pPr>
        <w:ind w:left="3225" w:hanging="1080"/>
      </w:pPr>
      <w:rPr>
        <w:rFonts w:hint="default"/>
      </w:rPr>
    </w:lvl>
    <w:lvl w:ilvl="4">
      <w:start w:val="1"/>
      <w:numFmt w:val="decimal"/>
      <w:lvlText w:val="%1.%2.%3.%4.%5."/>
      <w:lvlJc w:val="left"/>
      <w:pPr>
        <w:ind w:left="4300" w:hanging="144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6805" w:hanging="1800"/>
      </w:pPr>
      <w:rPr>
        <w:rFonts w:hint="default"/>
      </w:rPr>
    </w:lvl>
    <w:lvl w:ilvl="8">
      <w:start w:val="1"/>
      <w:numFmt w:val="decimal"/>
      <w:lvlText w:val="%1.%2.%3.%4.%5.%6.%7.%8.%9."/>
      <w:lvlJc w:val="left"/>
      <w:pPr>
        <w:ind w:left="7880" w:hanging="2160"/>
      </w:pPr>
      <w:rPr>
        <w:rFonts w:hint="default"/>
      </w:rPr>
    </w:lvl>
  </w:abstractNum>
  <w:abstractNum w:abstractNumId="3" w15:restartNumberingAfterBreak="0">
    <w:nsid w:val="1B61036D"/>
    <w:multiLevelType w:val="multilevel"/>
    <w:tmpl w:val="341472A8"/>
    <w:lvl w:ilvl="0">
      <w:start w:val="1"/>
      <w:numFmt w:val="decimal"/>
      <w:pStyle w:val="Kop1"/>
      <w:lvlText w:val="%1."/>
      <w:lvlJc w:val="left"/>
      <w:pPr>
        <w:ind w:left="720" w:hanging="360"/>
      </w:pPr>
      <w:rPr>
        <w:rFonts w:hint="default"/>
      </w:rPr>
    </w:lvl>
    <w:lvl w:ilvl="1">
      <w:start w:val="2"/>
      <w:numFmt w:val="decimal"/>
      <w:isLgl/>
      <w:lvlText w:val="%1.%2"/>
      <w:lvlJc w:val="left"/>
      <w:pPr>
        <w:ind w:left="1430"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4" w15:restartNumberingAfterBreak="0">
    <w:nsid w:val="24825744"/>
    <w:multiLevelType w:val="hybridMultilevel"/>
    <w:tmpl w:val="1264E9B2"/>
    <w:lvl w:ilvl="0" w:tplc="04130019">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15:restartNumberingAfterBreak="0">
    <w:nsid w:val="261F36CF"/>
    <w:multiLevelType w:val="hybridMultilevel"/>
    <w:tmpl w:val="838E4CBC"/>
    <w:lvl w:ilvl="0" w:tplc="3D72884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9E1602F"/>
    <w:multiLevelType w:val="hybridMultilevel"/>
    <w:tmpl w:val="4072D9AE"/>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800B5D"/>
    <w:multiLevelType w:val="hybridMultilevel"/>
    <w:tmpl w:val="54DCD6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5504EAF"/>
    <w:multiLevelType w:val="hybridMultilevel"/>
    <w:tmpl w:val="F7006184"/>
    <w:lvl w:ilvl="0" w:tplc="891CA128">
      <w:start w:val="1"/>
      <w:numFmt w:val="decimal"/>
      <w:lvlText w:val="%1."/>
      <w:lvlJc w:val="left"/>
      <w:pPr>
        <w:ind w:left="928" w:hanging="360"/>
      </w:pPr>
      <w:rPr>
        <w:rFonts w:ascii="Verdana" w:hAnsi="Verdana" w:hint="default"/>
      </w:rPr>
    </w:lvl>
    <w:lvl w:ilvl="1" w:tplc="04130019" w:tentative="1">
      <w:start w:val="1"/>
      <w:numFmt w:val="lowerLetter"/>
      <w:lvlText w:val="%2."/>
      <w:lvlJc w:val="left"/>
      <w:pPr>
        <w:ind w:left="1648" w:hanging="360"/>
      </w:pPr>
    </w:lvl>
    <w:lvl w:ilvl="2" w:tplc="0413001B" w:tentative="1">
      <w:start w:val="1"/>
      <w:numFmt w:val="lowerRoman"/>
      <w:lvlText w:val="%3."/>
      <w:lvlJc w:val="right"/>
      <w:pPr>
        <w:ind w:left="2368" w:hanging="180"/>
      </w:pPr>
    </w:lvl>
    <w:lvl w:ilvl="3" w:tplc="0413000F" w:tentative="1">
      <w:start w:val="1"/>
      <w:numFmt w:val="decimal"/>
      <w:lvlText w:val="%4."/>
      <w:lvlJc w:val="left"/>
      <w:pPr>
        <w:ind w:left="3088" w:hanging="360"/>
      </w:pPr>
    </w:lvl>
    <w:lvl w:ilvl="4" w:tplc="04130019" w:tentative="1">
      <w:start w:val="1"/>
      <w:numFmt w:val="lowerLetter"/>
      <w:lvlText w:val="%5."/>
      <w:lvlJc w:val="left"/>
      <w:pPr>
        <w:ind w:left="3808" w:hanging="360"/>
      </w:pPr>
    </w:lvl>
    <w:lvl w:ilvl="5" w:tplc="0413001B" w:tentative="1">
      <w:start w:val="1"/>
      <w:numFmt w:val="lowerRoman"/>
      <w:lvlText w:val="%6."/>
      <w:lvlJc w:val="right"/>
      <w:pPr>
        <w:ind w:left="4528" w:hanging="180"/>
      </w:pPr>
    </w:lvl>
    <w:lvl w:ilvl="6" w:tplc="0413000F" w:tentative="1">
      <w:start w:val="1"/>
      <w:numFmt w:val="decimal"/>
      <w:lvlText w:val="%7."/>
      <w:lvlJc w:val="left"/>
      <w:pPr>
        <w:ind w:left="5248" w:hanging="360"/>
      </w:pPr>
    </w:lvl>
    <w:lvl w:ilvl="7" w:tplc="04130019" w:tentative="1">
      <w:start w:val="1"/>
      <w:numFmt w:val="lowerLetter"/>
      <w:lvlText w:val="%8."/>
      <w:lvlJc w:val="left"/>
      <w:pPr>
        <w:ind w:left="5968" w:hanging="360"/>
      </w:pPr>
    </w:lvl>
    <w:lvl w:ilvl="8" w:tplc="0413001B" w:tentative="1">
      <w:start w:val="1"/>
      <w:numFmt w:val="lowerRoman"/>
      <w:lvlText w:val="%9."/>
      <w:lvlJc w:val="right"/>
      <w:pPr>
        <w:ind w:left="6688" w:hanging="180"/>
      </w:pPr>
    </w:lvl>
  </w:abstractNum>
  <w:abstractNum w:abstractNumId="9" w15:restartNumberingAfterBreak="0">
    <w:nsid w:val="48180AD2"/>
    <w:multiLevelType w:val="hybridMultilevel"/>
    <w:tmpl w:val="4F2E1D74"/>
    <w:lvl w:ilvl="0" w:tplc="4BDA6BB6">
      <w:start w:val="1"/>
      <w:numFmt w:val="decimal"/>
      <w:lvlText w:val="%1.1"/>
      <w:lvlJc w:val="left"/>
      <w:pPr>
        <w:ind w:left="928"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AFC2C52"/>
    <w:multiLevelType w:val="hybridMultilevel"/>
    <w:tmpl w:val="04EACB56"/>
    <w:lvl w:ilvl="0" w:tplc="3D72884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4C05661"/>
    <w:multiLevelType w:val="hybridMultilevel"/>
    <w:tmpl w:val="04A695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D3B4A43"/>
    <w:multiLevelType w:val="hybridMultilevel"/>
    <w:tmpl w:val="5B9CF580"/>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76DF2853"/>
    <w:multiLevelType w:val="hybridMultilevel"/>
    <w:tmpl w:val="64D850FA"/>
    <w:lvl w:ilvl="0" w:tplc="15D05232">
      <w:start w:val="1"/>
      <w:numFmt w:val="bullet"/>
      <w:pStyle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06758F"/>
    <w:multiLevelType w:val="hybridMultilevel"/>
    <w:tmpl w:val="8E0CD4BA"/>
    <w:lvl w:ilvl="0" w:tplc="04130019">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5"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9"/>
  </w:num>
  <w:num w:numId="3">
    <w:abstractNumId w:val="3"/>
  </w:num>
  <w:num w:numId="4">
    <w:abstractNumId w:val="3"/>
  </w:num>
  <w:num w:numId="5">
    <w:abstractNumId w:val="3"/>
  </w:num>
  <w:num w:numId="6">
    <w:abstractNumId w:val="7"/>
  </w:num>
  <w:num w:numId="7">
    <w:abstractNumId w:val="3"/>
  </w:num>
  <w:num w:numId="8">
    <w:abstractNumId w:val="14"/>
  </w:num>
  <w:num w:numId="9">
    <w:abstractNumId w:val="4"/>
  </w:num>
  <w:num w:numId="10">
    <w:abstractNumId w:val="13"/>
  </w:num>
  <w:num w:numId="11">
    <w:abstractNumId w:val="15"/>
  </w:num>
  <w:num w:numId="12">
    <w:abstractNumId w:val="6"/>
  </w:num>
  <w:num w:numId="1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8"/>
  </w:num>
  <w:num w:numId="19">
    <w:abstractNumId w:val="3"/>
  </w:num>
  <w:num w:numId="20">
    <w:abstractNumId w:val="5"/>
  </w:num>
  <w:num w:numId="21">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2"/>
  </w:num>
  <w:num w:numId="30">
    <w:abstractNumId w:val="3"/>
    <w:lvlOverride w:ilvl="0">
      <w:startOverride w:val="7"/>
    </w:lvlOverride>
    <w:lvlOverride w:ilvl="1">
      <w:startOverride w:val="3"/>
    </w:lvlOverride>
    <w:lvlOverride w:ilvl="2">
      <w:startOverride w:val="4"/>
    </w:lvlOverride>
  </w:num>
  <w:num w:numId="31">
    <w:abstractNumId w:val="3"/>
  </w:num>
  <w:num w:numId="32">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3"/>
    </w:lvlOverride>
    <w:lvlOverride w:ilvl="1">
      <w:startOverride w:val="4"/>
    </w:lvlOverride>
    <w:lvlOverride w:ilvl="2">
      <w:startOverride w:val="4"/>
    </w:lvlOverride>
  </w:num>
  <w:num w:numId="35">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11"/>
  </w:num>
  <w:num w:numId="39">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B43"/>
    <w:rsid w:val="00002D64"/>
    <w:rsid w:val="00023A50"/>
    <w:rsid w:val="00036D2B"/>
    <w:rsid w:val="00041A59"/>
    <w:rsid w:val="00051544"/>
    <w:rsid w:val="00051B09"/>
    <w:rsid w:val="00084871"/>
    <w:rsid w:val="00084B07"/>
    <w:rsid w:val="00090A2D"/>
    <w:rsid w:val="000952EC"/>
    <w:rsid w:val="000B4824"/>
    <w:rsid w:val="000D16A6"/>
    <w:rsid w:val="000D35C3"/>
    <w:rsid w:val="000E3B99"/>
    <w:rsid w:val="000F2A68"/>
    <w:rsid w:val="00100565"/>
    <w:rsid w:val="001038CA"/>
    <w:rsid w:val="00105C16"/>
    <w:rsid w:val="0012347C"/>
    <w:rsid w:val="001273CA"/>
    <w:rsid w:val="00132DE2"/>
    <w:rsid w:val="00140320"/>
    <w:rsid w:val="001568F6"/>
    <w:rsid w:val="00164597"/>
    <w:rsid w:val="00191AE6"/>
    <w:rsid w:val="001A3B82"/>
    <w:rsid w:val="001B2207"/>
    <w:rsid w:val="001B77B9"/>
    <w:rsid w:val="001C717A"/>
    <w:rsid w:val="001E1660"/>
    <w:rsid w:val="0020181D"/>
    <w:rsid w:val="00203562"/>
    <w:rsid w:val="00205AF8"/>
    <w:rsid w:val="0022144B"/>
    <w:rsid w:val="00225E06"/>
    <w:rsid w:val="002368A7"/>
    <w:rsid w:val="00254F6E"/>
    <w:rsid w:val="00265C4A"/>
    <w:rsid w:val="002735C4"/>
    <w:rsid w:val="002764A2"/>
    <w:rsid w:val="002869CD"/>
    <w:rsid w:val="0029121B"/>
    <w:rsid w:val="00297943"/>
    <w:rsid w:val="002B14B3"/>
    <w:rsid w:val="002B5F89"/>
    <w:rsid w:val="002C1246"/>
    <w:rsid w:val="002C63BF"/>
    <w:rsid w:val="002C764B"/>
    <w:rsid w:val="002D5121"/>
    <w:rsid w:val="00300703"/>
    <w:rsid w:val="00300E35"/>
    <w:rsid w:val="00316E88"/>
    <w:rsid w:val="00321A7C"/>
    <w:rsid w:val="003252B8"/>
    <w:rsid w:val="00325EDE"/>
    <w:rsid w:val="0033194D"/>
    <w:rsid w:val="00375822"/>
    <w:rsid w:val="00383410"/>
    <w:rsid w:val="0038398B"/>
    <w:rsid w:val="003A41BB"/>
    <w:rsid w:val="003B1D35"/>
    <w:rsid w:val="003B5830"/>
    <w:rsid w:val="003C3EB1"/>
    <w:rsid w:val="00405257"/>
    <w:rsid w:val="004121B6"/>
    <w:rsid w:val="00413498"/>
    <w:rsid w:val="0042014E"/>
    <w:rsid w:val="00431EA2"/>
    <w:rsid w:val="00435DDA"/>
    <w:rsid w:val="00441E6A"/>
    <w:rsid w:val="00442E7C"/>
    <w:rsid w:val="00446C6B"/>
    <w:rsid w:val="0045563A"/>
    <w:rsid w:val="00465FDC"/>
    <w:rsid w:val="0047003F"/>
    <w:rsid w:val="004739FD"/>
    <w:rsid w:val="00494A06"/>
    <w:rsid w:val="004A4BFB"/>
    <w:rsid w:val="004A58FB"/>
    <w:rsid w:val="004C6FA8"/>
    <w:rsid w:val="004D2E47"/>
    <w:rsid w:val="004E38EC"/>
    <w:rsid w:val="0050063A"/>
    <w:rsid w:val="005027EA"/>
    <w:rsid w:val="0050321C"/>
    <w:rsid w:val="0051155A"/>
    <w:rsid w:val="00517919"/>
    <w:rsid w:val="00517FA7"/>
    <w:rsid w:val="00547B01"/>
    <w:rsid w:val="00555AB0"/>
    <w:rsid w:val="00556941"/>
    <w:rsid w:val="00582190"/>
    <w:rsid w:val="00585FA0"/>
    <w:rsid w:val="005911B9"/>
    <w:rsid w:val="00594603"/>
    <w:rsid w:val="005A5876"/>
    <w:rsid w:val="005C175A"/>
    <w:rsid w:val="005C3A8B"/>
    <w:rsid w:val="005D2A93"/>
    <w:rsid w:val="005D6E0C"/>
    <w:rsid w:val="005E2879"/>
    <w:rsid w:val="005E58AC"/>
    <w:rsid w:val="005E5F0C"/>
    <w:rsid w:val="005F36D0"/>
    <w:rsid w:val="005F3B90"/>
    <w:rsid w:val="00601388"/>
    <w:rsid w:val="006038D0"/>
    <w:rsid w:val="00603EC5"/>
    <w:rsid w:val="00614015"/>
    <w:rsid w:val="00621937"/>
    <w:rsid w:val="0063607F"/>
    <w:rsid w:val="00656E6C"/>
    <w:rsid w:val="00671901"/>
    <w:rsid w:val="00672783"/>
    <w:rsid w:val="00693802"/>
    <w:rsid w:val="006A5AB3"/>
    <w:rsid w:val="006A7B15"/>
    <w:rsid w:val="006B1577"/>
    <w:rsid w:val="006B3B43"/>
    <w:rsid w:val="006C2876"/>
    <w:rsid w:val="006D2820"/>
    <w:rsid w:val="006D45AE"/>
    <w:rsid w:val="006F095D"/>
    <w:rsid w:val="006F255B"/>
    <w:rsid w:val="006F4E9D"/>
    <w:rsid w:val="006F5C79"/>
    <w:rsid w:val="006F792C"/>
    <w:rsid w:val="007125D0"/>
    <w:rsid w:val="00721629"/>
    <w:rsid w:val="00761049"/>
    <w:rsid w:val="00766CEA"/>
    <w:rsid w:val="00782DD6"/>
    <w:rsid w:val="00783DD3"/>
    <w:rsid w:val="00785E03"/>
    <w:rsid w:val="007864A2"/>
    <w:rsid w:val="007B7F6D"/>
    <w:rsid w:val="007C5618"/>
    <w:rsid w:val="007D57A1"/>
    <w:rsid w:val="007E2B05"/>
    <w:rsid w:val="007E46FF"/>
    <w:rsid w:val="00800B86"/>
    <w:rsid w:val="0080538D"/>
    <w:rsid w:val="0081239C"/>
    <w:rsid w:val="008250B5"/>
    <w:rsid w:val="008264EE"/>
    <w:rsid w:val="00830D6A"/>
    <w:rsid w:val="008432C4"/>
    <w:rsid w:val="00847AD9"/>
    <w:rsid w:val="00851564"/>
    <w:rsid w:val="0087411A"/>
    <w:rsid w:val="00875C0A"/>
    <w:rsid w:val="008879E6"/>
    <w:rsid w:val="0089347E"/>
    <w:rsid w:val="00896F36"/>
    <w:rsid w:val="008A410A"/>
    <w:rsid w:val="008B4292"/>
    <w:rsid w:val="008C611C"/>
    <w:rsid w:val="008E6D85"/>
    <w:rsid w:val="008F0B71"/>
    <w:rsid w:val="008F0F42"/>
    <w:rsid w:val="009004DB"/>
    <w:rsid w:val="00906050"/>
    <w:rsid w:val="0090788D"/>
    <w:rsid w:val="00925562"/>
    <w:rsid w:val="009336D6"/>
    <w:rsid w:val="00942475"/>
    <w:rsid w:val="0096103E"/>
    <w:rsid w:val="00970196"/>
    <w:rsid w:val="00970A18"/>
    <w:rsid w:val="00974CC9"/>
    <w:rsid w:val="0098168F"/>
    <w:rsid w:val="009826C4"/>
    <w:rsid w:val="0099567E"/>
    <w:rsid w:val="009A235A"/>
    <w:rsid w:val="009B0167"/>
    <w:rsid w:val="009C17B6"/>
    <w:rsid w:val="009E79D1"/>
    <w:rsid w:val="009F07B0"/>
    <w:rsid w:val="00A01844"/>
    <w:rsid w:val="00A165C4"/>
    <w:rsid w:val="00A21DF7"/>
    <w:rsid w:val="00A3332B"/>
    <w:rsid w:val="00A3382B"/>
    <w:rsid w:val="00A416C6"/>
    <w:rsid w:val="00A45677"/>
    <w:rsid w:val="00A45742"/>
    <w:rsid w:val="00A47866"/>
    <w:rsid w:val="00A6610C"/>
    <w:rsid w:val="00A66765"/>
    <w:rsid w:val="00A67DCD"/>
    <w:rsid w:val="00A76BFC"/>
    <w:rsid w:val="00A80230"/>
    <w:rsid w:val="00A940E1"/>
    <w:rsid w:val="00AA2215"/>
    <w:rsid w:val="00AA3C1E"/>
    <w:rsid w:val="00AA5A19"/>
    <w:rsid w:val="00AA676C"/>
    <w:rsid w:val="00AB3F56"/>
    <w:rsid w:val="00AB6615"/>
    <w:rsid w:val="00AB6A53"/>
    <w:rsid w:val="00AC0A31"/>
    <w:rsid w:val="00AD185C"/>
    <w:rsid w:val="00AD6DD0"/>
    <w:rsid w:val="00AE348D"/>
    <w:rsid w:val="00B02E17"/>
    <w:rsid w:val="00B1117A"/>
    <w:rsid w:val="00B2120B"/>
    <w:rsid w:val="00B3179C"/>
    <w:rsid w:val="00B36007"/>
    <w:rsid w:val="00B453AA"/>
    <w:rsid w:val="00B67802"/>
    <w:rsid w:val="00B73A38"/>
    <w:rsid w:val="00B84437"/>
    <w:rsid w:val="00B8571D"/>
    <w:rsid w:val="00B96B58"/>
    <w:rsid w:val="00BA2F71"/>
    <w:rsid w:val="00BA2F80"/>
    <w:rsid w:val="00BB44AE"/>
    <w:rsid w:val="00BB6C5B"/>
    <w:rsid w:val="00BC43C9"/>
    <w:rsid w:val="00BC4850"/>
    <w:rsid w:val="00C052B0"/>
    <w:rsid w:val="00C10BC8"/>
    <w:rsid w:val="00C12693"/>
    <w:rsid w:val="00C16C94"/>
    <w:rsid w:val="00C57D3C"/>
    <w:rsid w:val="00C91436"/>
    <w:rsid w:val="00C91E23"/>
    <w:rsid w:val="00C93888"/>
    <w:rsid w:val="00CA25A5"/>
    <w:rsid w:val="00CA601D"/>
    <w:rsid w:val="00CB017D"/>
    <w:rsid w:val="00CE1115"/>
    <w:rsid w:val="00D036F1"/>
    <w:rsid w:val="00D04DEF"/>
    <w:rsid w:val="00D06D40"/>
    <w:rsid w:val="00D07FA6"/>
    <w:rsid w:val="00D140D8"/>
    <w:rsid w:val="00D15A3A"/>
    <w:rsid w:val="00D16368"/>
    <w:rsid w:val="00D30920"/>
    <w:rsid w:val="00D30FC4"/>
    <w:rsid w:val="00D32B11"/>
    <w:rsid w:val="00D556DE"/>
    <w:rsid w:val="00D907EA"/>
    <w:rsid w:val="00DB2565"/>
    <w:rsid w:val="00DB4FDD"/>
    <w:rsid w:val="00DB6C86"/>
    <w:rsid w:val="00DC346C"/>
    <w:rsid w:val="00DD75E5"/>
    <w:rsid w:val="00DE4AC9"/>
    <w:rsid w:val="00E14CE3"/>
    <w:rsid w:val="00E20D2A"/>
    <w:rsid w:val="00E348AB"/>
    <w:rsid w:val="00E53102"/>
    <w:rsid w:val="00E62C6B"/>
    <w:rsid w:val="00E634CC"/>
    <w:rsid w:val="00E71CBA"/>
    <w:rsid w:val="00E73A3B"/>
    <w:rsid w:val="00E75D6A"/>
    <w:rsid w:val="00E77507"/>
    <w:rsid w:val="00E8024B"/>
    <w:rsid w:val="00E82444"/>
    <w:rsid w:val="00E86596"/>
    <w:rsid w:val="00E93836"/>
    <w:rsid w:val="00EA7E22"/>
    <w:rsid w:val="00ED138B"/>
    <w:rsid w:val="00ED4A0B"/>
    <w:rsid w:val="00ED77D5"/>
    <w:rsid w:val="00EE1C26"/>
    <w:rsid w:val="00EE4412"/>
    <w:rsid w:val="00EF17AB"/>
    <w:rsid w:val="00EF2018"/>
    <w:rsid w:val="00EF606E"/>
    <w:rsid w:val="00EF6FBF"/>
    <w:rsid w:val="00F17A81"/>
    <w:rsid w:val="00F263AE"/>
    <w:rsid w:val="00F40BB0"/>
    <w:rsid w:val="00F4738C"/>
    <w:rsid w:val="00F564BF"/>
    <w:rsid w:val="00F94C6F"/>
    <w:rsid w:val="00FB12A9"/>
    <w:rsid w:val="00FD52A6"/>
    <w:rsid w:val="00FE7AC3"/>
    <w:rsid w:val="00FF03A1"/>
    <w:rsid w:val="00FF1221"/>
    <w:rsid w:val="00FF4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EA654B3"/>
  <w15:docId w15:val="{D31BB72B-9BEE-4EA3-9A07-2DD3E510C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165C4"/>
    <w:pPr>
      <w:keepNext/>
      <w:keepLines/>
      <w:numPr>
        <w:numId w:val="19"/>
      </w:numPr>
      <w:spacing w:before="480"/>
      <w:outlineLvl w:val="0"/>
    </w:pPr>
    <w:rPr>
      <w:rFonts w:ascii="Verdana" w:eastAsiaTheme="majorEastAsia" w:hAnsi="Verdana" w:cstheme="majorBidi"/>
      <w:b/>
      <w:bCs/>
      <w:sz w:val="28"/>
      <w:szCs w:val="28"/>
      <w:lang w:val="nl-NL"/>
    </w:rPr>
  </w:style>
  <w:style w:type="paragraph" w:styleId="Kop2">
    <w:name w:val="heading 2"/>
    <w:aliases w:val="2scr"/>
    <w:basedOn w:val="Standaard"/>
    <w:next w:val="Standaard"/>
    <w:link w:val="Kop2Char"/>
    <w:unhideWhenUsed/>
    <w:qFormat/>
    <w:rsid w:val="00D07FA6"/>
    <w:pPr>
      <w:keepNext/>
      <w:keepLines/>
      <w:spacing w:before="200"/>
      <w:outlineLvl w:val="1"/>
    </w:pPr>
    <w:rPr>
      <w:rFonts w:ascii="Verdana" w:eastAsiaTheme="majorEastAsia" w:hAnsi="Verdana" w:cstheme="majorBidi"/>
      <w:b/>
      <w:bCs/>
      <w:sz w:val="20"/>
      <w:szCs w:val="26"/>
    </w:rPr>
  </w:style>
  <w:style w:type="paragraph" w:styleId="Kop3">
    <w:name w:val="heading 3"/>
    <w:basedOn w:val="Standaard"/>
    <w:next w:val="Standaard"/>
    <w:link w:val="Kop3Char"/>
    <w:uiPriority w:val="9"/>
    <w:unhideWhenUsed/>
    <w:qFormat/>
    <w:rsid w:val="00ED77D5"/>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165C4"/>
    <w:rPr>
      <w:rFonts w:ascii="Verdana" w:eastAsiaTheme="majorEastAsia" w:hAnsi="Verdana" w:cstheme="majorBidi"/>
      <w:b/>
      <w:bCs/>
      <w:sz w:val="28"/>
      <w:szCs w:val="28"/>
      <w:lang w:val="nl-NL"/>
    </w:rPr>
  </w:style>
  <w:style w:type="character" w:customStyle="1" w:styleId="Kop2Char">
    <w:name w:val="Kop 2 Char"/>
    <w:aliases w:val="2scr Char"/>
    <w:basedOn w:val="Standaardalinea-lettertype"/>
    <w:link w:val="Kop2"/>
    <w:rsid w:val="00D07FA6"/>
    <w:rPr>
      <w:rFonts w:ascii="Verdana" w:eastAsiaTheme="majorEastAsia" w:hAnsi="Verdana" w:cstheme="majorBidi"/>
      <w:b/>
      <w:bCs/>
      <w:sz w:val="20"/>
      <w:szCs w:val="26"/>
    </w:rPr>
  </w:style>
  <w:style w:type="character" w:customStyle="1" w:styleId="Kop3Char">
    <w:name w:val="Kop 3 Char"/>
    <w:basedOn w:val="Standaardalinea-lettertype"/>
    <w:link w:val="Kop3"/>
    <w:uiPriority w:val="9"/>
    <w:rsid w:val="00ED77D5"/>
    <w:rPr>
      <w:rFonts w:asciiTheme="majorHAnsi" w:eastAsiaTheme="majorEastAsia" w:hAnsiTheme="majorHAnsi" w:cstheme="majorBidi"/>
      <w:b/>
      <w:bCs/>
      <w:color w:val="4F81BD" w:themeColor="accent1"/>
    </w:rPr>
  </w:style>
  <w:style w:type="paragraph" w:customStyle="1" w:styleId="Datumstatusvoorblad">
    <w:name w:val="Datum/status voorblad"/>
    <w:basedOn w:val="Standaard"/>
    <w:rsid w:val="006B3B43"/>
    <w:pPr>
      <w:ind w:left="3232"/>
    </w:pPr>
    <w:rPr>
      <w:rFonts w:ascii="Verdana" w:eastAsia="Times New Roman" w:hAnsi="Verdana" w:cs="Times New Roman"/>
      <w:sz w:val="18"/>
      <w:szCs w:val="24"/>
      <w:lang w:val="nl-NL" w:eastAsia="nl-NL"/>
    </w:rPr>
  </w:style>
  <w:style w:type="paragraph" w:customStyle="1" w:styleId="Titel12pt">
    <w:name w:val="Titel + 12 pt"/>
    <w:basedOn w:val="Standaard"/>
    <w:rsid w:val="006B3B43"/>
    <w:pPr>
      <w:ind w:left="3232"/>
    </w:pPr>
    <w:rPr>
      <w:rFonts w:ascii="Verdana" w:eastAsia="Times New Roman" w:hAnsi="Verdana" w:cs="Times New Roman"/>
      <w:b/>
      <w:bCs/>
      <w:sz w:val="24"/>
      <w:szCs w:val="24"/>
      <w:lang w:val="nl-NL" w:eastAsia="nl-NL"/>
    </w:rPr>
  </w:style>
  <w:style w:type="paragraph" w:styleId="Koptekst">
    <w:name w:val="header"/>
    <w:basedOn w:val="Standaard"/>
    <w:link w:val="KoptekstChar"/>
    <w:unhideWhenUsed/>
    <w:rsid w:val="006B3B4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B3B43"/>
  </w:style>
  <w:style w:type="paragraph" w:styleId="Voettekst">
    <w:name w:val="footer"/>
    <w:basedOn w:val="Standaard"/>
    <w:link w:val="VoettekstChar"/>
    <w:uiPriority w:val="99"/>
    <w:unhideWhenUsed/>
    <w:rsid w:val="006B3B4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B3B43"/>
  </w:style>
  <w:style w:type="paragraph" w:styleId="Kopvaninhoudsopgave">
    <w:name w:val="TOC Heading"/>
    <w:basedOn w:val="Kop1"/>
    <w:next w:val="Standaard"/>
    <w:uiPriority w:val="39"/>
    <w:unhideWhenUsed/>
    <w:qFormat/>
    <w:rsid w:val="006B3B43"/>
    <w:pPr>
      <w:spacing w:line="276" w:lineRule="auto"/>
      <w:outlineLvl w:val="9"/>
    </w:pPr>
    <w:rPr>
      <w:lang w:eastAsia="nl-NL"/>
    </w:rPr>
  </w:style>
  <w:style w:type="paragraph" w:styleId="Ballontekst">
    <w:name w:val="Balloon Text"/>
    <w:basedOn w:val="Standaard"/>
    <w:link w:val="BallontekstChar"/>
    <w:uiPriority w:val="99"/>
    <w:semiHidden/>
    <w:unhideWhenUsed/>
    <w:rsid w:val="006B3B4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B3B43"/>
    <w:rPr>
      <w:rFonts w:ascii="Tahoma" w:hAnsi="Tahoma" w:cs="Tahoma"/>
      <w:sz w:val="16"/>
      <w:szCs w:val="16"/>
    </w:rPr>
  </w:style>
  <w:style w:type="character" w:styleId="Verwijzingopmerking">
    <w:name w:val="annotation reference"/>
    <w:uiPriority w:val="99"/>
    <w:semiHidden/>
    <w:rsid w:val="006B3B43"/>
    <w:rPr>
      <w:sz w:val="16"/>
    </w:rPr>
  </w:style>
  <w:style w:type="paragraph" w:styleId="Tekstopmerking">
    <w:name w:val="annotation text"/>
    <w:basedOn w:val="Standaard"/>
    <w:link w:val="TekstopmerkingChar"/>
    <w:autoRedefine/>
    <w:uiPriority w:val="99"/>
    <w:semiHidden/>
    <w:rsid w:val="001C717A"/>
    <w:pPr>
      <w:spacing w:line="260" w:lineRule="atLeast"/>
    </w:pPr>
    <w:rPr>
      <w:rFonts w:ascii="Verdana" w:eastAsia="Times New Roman" w:hAnsi="Verdana" w:cs="Times New Roman"/>
      <w:kern w:val="14"/>
      <w:sz w:val="18"/>
      <w:szCs w:val="18"/>
      <w:lang w:val="nl-NL"/>
    </w:rPr>
  </w:style>
  <w:style w:type="character" w:customStyle="1" w:styleId="TekstopmerkingChar">
    <w:name w:val="Tekst opmerking Char"/>
    <w:basedOn w:val="Standaardalinea-lettertype"/>
    <w:link w:val="Tekstopmerking"/>
    <w:uiPriority w:val="99"/>
    <w:semiHidden/>
    <w:rsid w:val="001C717A"/>
    <w:rPr>
      <w:rFonts w:ascii="Verdana" w:eastAsia="Times New Roman" w:hAnsi="Verdana" w:cs="Times New Roman"/>
      <w:kern w:val="14"/>
      <w:sz w:val="18"/>
      <w:szCs w:val="18"/>
      <w:lang w:val="nl-NL"/>
    </w:rPr>
  </w:style>
  <w:style w:type="paragraph" w:styleId="Onderwerpvanopmerking">
    <w:name w:val="annotation subject"/>
    <w:basedOn w:val="Tekstopmerking"/>
    <w:next w:val="Tekstopmerking"/>
    <w:link w:val="OnderwerpvanopmerkingChar"/>
    <w:uiPriority w:val="99"/>
    <w:semiHidden/>
    <w:unhideWhenUsed/>
    <w:rsid w:val="006F4E9D"/>
    <w:pPr>
      <w:spacing w:line="240" w:lineRule="auto"/>
    </w:pPr>
    <w:rPr>
      <w:rFonts w:asciiTheme="minorHAnsi" w:eastAsiaTheme="minorHAnsi" w:hAnsiTheme="minorHAnsi" w:cstheme="minorBidi"/>
      <w:b/>
      <w:bCs/>
      <w:kern w:val="0"/>
      <w:szCs w:val="20"/>
      <w:lang w:val="en-US"/>
    </w:rPr>
  </w:style>
  <w:style w:type="character" w:customStyle="1" w:styleId="OnderwerpvanopmerkingChar">
    <w:name w:val="Onderwerp van opmerking Char"/>
    <w:basedOn w:val="TekstopmerkingChar"/>
    <w:link w:val="Onderwerpvanopmerking"/>
    <w:uiPriority w:val="99"/>
    <w:semiHidden/>
    <w:rsid w:val="006F4E9D"/>
    <w:rPr>
      <w:rFonts w:ascii="Verdana" w:eastAsia="Times New Roman" w:hAnsi="Verdana" w:cs="Times New Roman"/>
      <w:b/>
      <w:bCs/>
      <w:kern w:val="14"/>
      <w:sz w:val="18"/>
      <w:szCs w:val="20"/>
      <w:lang w:val="nl-NL"/>
    </w:rPr>
  </w:style>
  <w:style w:type="paragraph" w:styleId="Inhopg1">
    <w:name w:val="toc 1"/>
    <w:basedOn w:val="Standaard"/>
    <w:next w:val="Standaard"/>
    <w:autoRedefine/>
    <w:uiPriority w:val="39"/>
    <w:unhideWhenUsed/>
    <w:rsid w:val="00BC4850"/>
    <w:pPr>
      <w:tabs>
        <w:tab w:val="right" w:leader="dot" w:pos="9017"/>
      </w:tabs>
      <w:spacing w:after="100"/>
    </w:pPr>
  </w:style>
  <w:style w:type="character" w:styleId="Hyperlink">
    <w:name w:val="Hyperlink"/>
    <w:basedOn w:val="Standaardalinea-lettertype"/>
    <w:uiPriority w:val="99"/>
    <w:unhideWhenUsed/>
    <w:rsid w:val="00A165C4"/>
    <w:rPr>
      <w:color w:val="0000FF" w:themeColor="hyperlink"/>
      <w:u w:val="single"/>
    </w:rPr>
  </w:style>
  <w:style w:type="paragraph" w:styleId="Inhopg2">
    <w:name w:val="toc 2"/>
    <w:basedOn w:val="Standaard"/>
    <w:next w:val="Standaard"/>
    <w:autoRedefine/>
    <w:uiPriority w:val="39"/>
    <w:unhideWhenUsed/>
    <w:rsid w:val="008C611C"/>
    <w:pPr>
      <w:tabs>
        <w:tab w:val="left" w:pos="1100"/>
        <w:tab w:val="right" w:leader="dot" w:pos="9017"/>
      </w:tabs>
      <w:spacing w:after="100"/>
      <w:ind w:left="220"/>
    </w:pPr>
  </w:style>
  <w:style w:type="paragraph" w:styleId="Geenafstand">
    <w:name w:val="No Spacing"/>
    <w:uiPriority w:val="1"/>
    <w:qFormat/>
    <w:rsid w:val="00325EDE"/>
    <w:pPr>
      <w:spacing w:line="240" w:lineRule="auto"/>
    </w:pPr>
  </w:style>
  <w:style w:type="paragraph" w:customStyle="1" w:styleId="Eis11">
    <w:name w:val="Eis 1.1"/>
    <w:basedOn w:val="Standaard"/>
    <w:autoRedefine/>
    <w:rsid w:val="00051544"/>
    <w:pPr>
      <w:spacing w:after="120"/>
    </w:pPr>
    <w:rPr>
      <w:rFonts w:ascii="Verdana" w:eastAsia="Times New Roman" w:hAnsi="Verdana" w:cs="Times New Roman"/>
      <w:sz w:val="18"/>
      <w:szCs w:val="24"/>
      <w:lang w:val="nl-NL" w:eastAsia="nl-NL"/>
    </w:rPr>
  </w:style>
  <w:style w:type="table" w:styleId="Tabelraster">
    <w:name w:val="Table Grid"/>
    <w:basedOn w:val="Standaardtabel"/>
    <w:uiPriority w:val="59"/>
    <w:rsid w:val="00ED77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67DCD"/>
    <w:pPr>
      <w:ind w:left="720"/>
      <w:contextualSpacing/>
    </w:pPr>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A67DCD"/>
    <w:rPr>
      <w:b/>
      <w:bCs/>
    </w:rPr>
  </w:style>
  <w:style w:type="paragraph" w:customStyle="1" w:styleId="Bullet">
    <w:name w:val="Bullet"/>
    <w:basedOn w:val="Standaard"/>
    <w:link w:val="BulletChar"/>
    <w:autoRedefine/>
    <w:rsid w:val="0087411A"/>
    <w:pPr>
      <w:widowControl w:val="0"/>
      <w:numPr>
        <w:numId w:val="10"/>
      </w:numPr>
      <w:ind w:left="357" w:hanging="357"/>
    </w:pPr>
    <w:rPr>
      <w:rFonts w:ascii="Verdana" w:eastAsia="Times New Roman" w:hAnsi="Verdana" w:cs="Times New Roman"/>
      <w:sz w:val="18"/>
      <w:szCs w:val="20"/>
      <w:lang w:val="nl" w:eastAsia="nl-NL"/>
    </w:rPr>
  </w:style>
  <w:style w:type="character" w:customStyle="1" w:styleId="BulletChar">
    <w:name w:val="Bullet Char"/>
    <w:link w:val="Bullet"/>
    <w:rsid w:val="0087411A"/>
    <w:rPr>
      <w:rFonts w:ascii="Verdana" w:eastAsia="Times New Roman" w:hAnsi="Verdana" w:cs="Times New Roman"/>
      <w:sz w:val="18"/>
      <w:szCs w:val="20"/>
      <w:lang w:val="nl" w:eastAsia="nl-NL"/>
    </w:rPr>
  </w:style>
  <w:style w:type="character" w:customStyle="1" w:styleId="OpmaakprofielVerwijzingopmerkingAgrofont">
    <w:name w:val="Opmaakprofiel Verwijzing opmerking + Agrofont"/>
    <w:rsid w:val="0087411A"/>
    <w:rPr>
      <w:rFonts w:ascii="Verdana" w:hAnsi="Verdana"/>
      <w:kern w:val="14"/>
      <w:sz w:val="16"/>
    </w:rPr>
  </w:style>
  <w:style w:type="paragraph" w:styleId="Lijstopsomteken">
    <w:name w:val="List Bullet"/>
    <w:basedOn w:val="Standaard"/>
    <w:rsid w:val="00AA3C1E"/>
    <w:pPr>
      <w:numPr>
        <w:numId w:val="23"/>
      </w:numPr>
    </w:pPr>
    <w:rPr>
      <w:rFonts w:ascii="Verdana" w:eastAsia="Times New Roman" w:hAnsi="Verdana" w:cs="Times New Roman"/>
      <w:noProof/>
      <w:sz w:val="18"/>
      <w:szCs w:val="24"/>
      <w:lang w:val="nl-NL" w:eastAsia="nl-NL"/>
    </w:rPr>
  </w:style>
  <w:style w:type="paragraph" w:styleId="Inhopg3">
    <w:name w:val="toc 3"/>
    <w:basedOn w:val="Standaard"/>
    <w:next w:val="Standaard"/>
    <w:autoRedefine/>
    <w:uiPriority w:val="39"/>
    <w:unhideWhenUsed/>
    <w:rsid w:val="001038CA"/>
    <w:pPr>
      <w:spacing w:after="100" w:line="276" w:lineRule="auto"/>
      <w:ind w:left="440"/>
    </w:pPr>
    <w:rPr>
      <w:rFonts w:eastAsiaTheme="minorEastAsia"/>
      <w:lang w:val="nl-NL" w:eastAsia="nl-NL"/>
    </w:rPr>
  </w:style>
  <w:style w:type="paragraph" w:styleId="Inhopg4">
    <w:name w:val="toc 4"/>
    <w:basedOn w:val="Standaard"/>
    <w:next w:val="Standaard"/>
    <w:autoRedefine/>
    <w:uiPriority w:val="39"/>
    <w:unhideWhenUsed/>
    <w:rsid w:val="001038CA"/>
    <w:pPr>
      <w:spacing w:after="100" w:line="276" w:lineRule="auto"/>
      <w:ind w:left="660"/>
    </w:pPr>
    <w:rPr>
      <w:rFonts w:eastAsiaTheme="minorEastAsia"/>
      <w:lang w:val="nl-NL" w:eastAsia="nl-NL"/>
    </w:rPr>
  </w:style>
  <w:style w:type="paragraph" w:styleId="Inhopg5">
    <w:name w:val="toc 5"/>
    <w:basedOn w:val="Standaard"/>
    <w:next w:val="Standaard"/>
    <w:autoRedefine/>
    <w:uiPriority w:val="39"/>
    <w:unhideWhenUsed/>
    <w:rsid w:val="001038CA"/>
    <w:pPr>
      <w:spacing w:after="100" w:line="276" w:lineRule="auto"/>
      <w:ind w:left="880"/>
    </w:pPr>
    <w:rPr>
      <w:rFonts w:eastAsiaTheme="minorEastAsia"/>
      <w:lang w:val="nl-NL" w:eastAsia="nl-NL"/>
    </w:rPr>
  </w:style>
  <w:style w:type="paragraph" w:styleId="Inhopg6">
    <w:name w:val="toc 6"/>
    <w:basedOn w:val="Standaard"/>
    <w:next w:val="Standaard"/>
    <w:autoRedefine/>
    <w:uiPriority w:val="39"/>
    <w:unhideWhenUsed/>
    <w:rsid w:val="001038CA"/>
    <w:pPr>
      <w:spacing w:after="100" w:line="276" w:lineRule="auto"/>
      <w:ind w:left="1100"/>
    </w:pPr>
    <w:rPr>
      <w:rFonts w:eastAsiaTheme="minorEastAsia"/>
      <w:lang w:val="nl-NL" w:eastAsia="nl-NL"/>
    </w:rPr>
  </w:style>
  <w:style w:type="paragraph" w:styleId="Inhopg7">
    <w:name w:val="toc 7"/>
    <w:basedOn w:val="Standaard"/>
    <w:next w:val="Standaard"/>
    <w:autoRedefine/>
    <w:uiPriority w:val="39"/>
    <w:unhideWhenUsed/>
    <w:rsid w:val="001038CA"/>
    <w:pPr>
      <w:spacing w:after="100" w:line="276" w:lineRule="auto"/>
      <w:ind w:left="1320"/>
    </w:pPr>
    <w:rPr>
      <w:rFonts w:eastAsiaTheme="minorEastAsia"/>
      <w:lang w:val="nl-NL" w:eastAsia="nl-NL"/>
    </w:rPr>
  </w:style>
  <w:style w:type="paragraph" w:styleId="Inhopg8">
    <w:name w:val="toc 8"/>
    <w:basedOn w:val="Standaard"/>
    <w:next w:val="Standaard"/>
    <w:autoRedefine/>
    <w:uiPriority w:val="39"/>
    <w:unhideWhenUsed/>
    <w:rsid w:val="001038CA"/>
    <w:pPr>
      <w:spacing w:after="100" w:line="276" w:lineRule="auto"/>
      <w:ind w:left="1540"/>
    </w:pPr>
    <w:rPr>
      <w:rFonts w:eastAsiaTheme="minorEastAsia"/>
      <w:lang w:val="nl-NL" w:eastAsia="nl-NL"/>
    </w:rPr>
  </w:style>
  <w:style w:type="paragraph" w:styleId="Inhopg9">
    <w:name w:val="toc 9"/>
    <w:basedOn w:val="Standaard"/>
    <w:next w:val="Standaard"/>
    <w:autoRedefine/>
    <w:uiPriority w:val="39"/>
    <w:unhideWhenUsed/>
    <w:rsid w:val="001038CA"/>
    <w:pPr>
      <w:spacing w:after="100" w:line="276" w:lineRule="auto"/>
      <w:ind w:left="1760"/>
    </w:pPr>
    <w:rPr>
      <w:rFonts w:eastAsiaTheme="minorEastAsia"/>
      <w:lang w:val="nl-NL" w:eastAsia="nl-NL"/>
    </w:rPr>
  </w:style>
  <w:style w:type="character" w:styleId="Onopgelostemelding">
    <w:name w:val="Unresolved Mention"/>
    <w:basedOn w:val="Standaardalinea-lettertype"/>
    <w:uiPriority w:val="99"/>
    <w:semiHidden/>
    <w:unhideWhenUsed/>
    <w:rsid w:val="002C764B"/>
    <w:rPr>
      <w:color w:val="605E5C"/>
      <w:shd w:val="clear" w:color="auto" w:fill="E1DFDD"/>
    </w:rPr>
  </w:style>
  <w:style w:type="paragraph" w:styleId="Normaalweb">
    <w:name w:val="Normal (Web)"/>
    <w:basedOn w:val="Standaard"/>
    <w:uiPriority w:val="99"/>
    <w:unhideWhenUsed/>
    <w:rsid w:val="003B5830"/>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GevolgdeHyperlink">
    <w:name w:val="FollowedHyperlink"/>
    <w:basedOn w:val="Standaardalinea-lettertype"/>
    <w:uiPriority w:val="99"/>
    <w:semiHidden/>
    <w:unhideWhenUsed/>
    <w:rsid w:val="00CA601D"/>
    <w:rPr>
      <w:color w:val="800080" w:themeColor="followedHyperlink"/>
      <w:u w:val="single"/>
    </w:rPr>
  </w:style>
  <w:style w:type="paragraph" w:styleId="Revisie">
    <w:name w:val="Revision"/>
    <w:hidden/>
    <w:uiPriority w:val="99"/>
    <w:semiHidden/>
    <w:rsid w:val="00090A2D"/>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9614653">
      <w:bodyDiv w:val="1"/>
      <w:marLeft w:val="0"/>
      <w:marRight w:val="0"/>
      <w:marTop w:val="0"/>
      <w:marBottom w:val="0"/>
      <w:divBdr>
        <w:top w:val="none" w:sz="0" w:space="0" w:color="auto"/>
        <w:left w:val="none" w:sz="0" w:space="0" w:color="auto"/>
        <w:bottom w:val="none" w:sz="0" w:space="0" w:color="auto"/>
        <w:right w:val="none" w:sz="0" w:space="0" w:color="auto"/>
      </w:divBdr>
    </w:div>
    <w:div w:id="1470323464">
      <w:bodyDiv w:val="1"/>
      <w:marLeft w:val="0"/>
      <w:marRight w:val="0"/>
      <w:marTop w:val="0"/>
      <w:marBottom w:val="0"/>
      <w:divBdr>
        <w:top w:val="none" w:sz="0" w:space="0" w:color="auto"/>
        <w:left w:val="none" w:sz="0" w:space="0" w:color="auto"/>
        <w:bottom w:val="none" w:sz="0" w:space="0" w:color="auto"/>
        <w:right w:val="none" w:sz="0" w:space="0" w:color="auto"/>
      </w:divBdr>
    </w:div>
    <w:div w:id="1650406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rriwatch.com/en/" TargetMode="External"/><Relationship Id="rId13" Type="http://schemas.openxmlformats.org/officeDocument/2006/relationships/hyperlink" Target="mailto:michel.dezwart@rvo.nl" TargetMode="External"/><Relationship Id="rId18" Type="http://schemas.openxmlformats.org/officeDocument/2006/relationships/hyperlink" Target="http://www.belastingdienst.n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ommissievanaanbestedingsexperts.nl" TargetMode="External"/><Relationship Id="rId7" Type="http://schemas.openxmlformats.org/officeDocument/2006/relationships/endnotes" Target="endnotes.xml"/><Relationship Id="rId12" Type="http://schemas.openxmlformats.org/officeDocument/2006/relationships/hyperlink" Target="mailto:henk.ballering@rvo.nl" TargetMode="External"/><Relationship Id="rId17" Type="http://schemas.openxmlformats.org/officeDocument/2006/relationships/hyperlink" Target="https://www.tenderned.nl/cms/voor-ondernemingen-aanmelden-en-inschrijven/vragen-stellen-een-aanbesteding"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tenderned.nl/cms/voor-ondernemingen-starten-met-tenderned/een-onderneming-registreren-op-tenderned" TargetMode="External"/><Relationship Id="rId20" Type="http://schemas.openxmlformats.org/officeDocument/2006/relationships/hyperlink" Target="http://www.rijksoverheid.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tenderned.nl/cms/tenderned-voor-ondernemingen" TargetMode="External"/><Relationship Id="rId23" Type="http://schemas.openxmlformats.org/officeDocument/2006/relationships/hyperlink" Target="https://www.tenderned.nl/cms/tenderned-voor-ondernemingen" TargetMode="External"/><Relationship Id="rId10" Type="http://schemas.openxmlformats.org/officeDocument/2006/relationships/hyperlink" Target="http://www.tenderned.nl" TargetMode="External"/><Relationship Id="rId19" Type="http://schemas.openxmlformats.org/officeDocument/2006/relationships/hyperlink" Target="http://www.rijksoverheid.nl" TargetMode="External"/><Relationship Id="rId4" Type="http://schemas.openxmlformats.org/officeDocument/2006/relationships/settings" Target="settings.xml"/><Relationship Id="rId9" Type="http://schemas.openxmlformats.org/officeDocument/2006/relationships/hyperlink" Target="http://www.fao.org/in-action/remote-sensing-for-water-productivity/en/" TargetMode="External"/><Relationship Id="rId14" Type="http://schemas.openxmlformats.org/officeDocument/2006/relationships/hyperlink" Target="mailto:servicedesk@tenderned.nl" TargetMode="External"/><Relationship Id="rId22" Type="http://schemas.openxmlformats.org/officeDocument/2006/relationships/hyperlink" Target="https://www.tenderned.nl/cms/voor-ondernemingen/6-stappen-inschrijven-op-een-aanbesteding-tenderned&#8217;"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CD166-8DD2-40C6-AC26-1E521195B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32</Pages>
  <Words>13189</Words>
  <Characters>72540</Characters>
  <Application>Microsoft Office Word</Application>
  <DocSecurity>0</DocSecurity>
  <Lines>604</Lines>
  <Paragraphs>171</Paragraphs>
  <ScaleCrop>false</ScaleCrop>
  <HeadingPairs>
    <vt:vector size="2" baseType="variant">
      <vt:variant>
        <vt:lpstr>Titel</vt:lpstr>
      </vt:variant>
      <vt:variant>
        <vt:i4>1</vt:i4>
      </vt:variant>
    </vt:vector>
  </HeadingPairs>
  <TitlesOfParts>
    <vt:vector size="1" baseType="lpstr">
      <vt:lpstr/>
    </vt:vector>
  </TitlesOfParts>
  <Company>LNV</Company>
  <LinksUpToDate>false</LinksUpToDate>
  <CharactersWithSpaces>85558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Tammeling, mr. M.H.G. (Marjanne)</dc:creator>
  <cp:lastModifiedBy>Ballering, mr. H.H.A. (Henk)</cp:lastModifiedBy>
  <cp:revision>6</cp:revision>
  <dcterms:created xsi:type="dcterms:W3CDTF">2020-11-19T11:11:00Z</dcterms:created>
  <dcterms:modified xsi:type="dcterms:W3CDTF">2020-11-19T11:30:00Z</dcterms:modified>
</cp:coreProperties>
</file>