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EF2D3C" w14:textId="77777777" w:rsidR="008D4FDA" w:rsidRPr="008D4FDA" w:rsidRDefault="008D4FDA" w:rsidP="008D4FDA">
      <w:pPr>
        <w:shd w:val="clear" w:color="auto" w:fill="FFFFFF"/>
        <w:spacing w:before="100" w:beforeAutospacing="1" w:after="100" w:afterAutospacing="1" w:line="240" w:lineRule="auto"/>
        <w:outlineLvl w:val="4"/>
        <w:rPr>
          <w:rFonts w:ascii="Segoe UI Semibold" w:eastAsia="Times New Roman" w:hAnsi="Segoe UI Semibold" w:cs="Segoe UI Semibold"/>
          <w:color w:val="333333"/>
          <w:sz w:val="27"/>
          <w:szCs w:val="27"/>
          <w:lang w:eastAsia="nl-NL"/>
        </w:rPr>
      </w:pPr>
      <w:r w:rsidRPr="008D4FDA">
        <w:rPr>
          <w:rFonts w:ascii="Segoe UI Semibold" w:eastAsia="Times New Roman" w:hAnsi="Segoe UI Semibold" w:cs="Segoe UI Semibold"/>
          <w:color w:val="333333"/>
          <w:sz w:val="27"/>
          <w:szCs w:val="27"/>
          <w:lang w:eastAsia="nl-NL"/>
        </w:rPr>
        <w:t>Reiskostenvergoeding Woon-werkverkeer</w:t>
      </w:r>
    </w:p>
    <w:p w14:paraId="21A74D09" w14:textId="77777777" w:rsidR="008D4FDA" w:rsidRPr="008D4FDA" w:rsidRDefault="008D4FDA" w:rsidP="008D4FDA">
      <w:pPr>
        <w:shd w:val="clear" w:color="auto" w:fill="FFFFFF"/>
        <w:spacing w:after="100" w:afterAutospacing="1" w:line="240" w:lineRule="auto"/>
        <w:jc w:val="both"/>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t>Bedraagt de afstand tussen je woning en het gebouw of de gebouwen waar je werkt 6 km of meer, dan krijg je een tegemoetkoming in de kosten woon-werkverkeer. De afstand wordt berekend met de ANWB routeplanner, kortste route, afgerond naar beneden op hele kilometers.</w:t>
      </w:r>
    </w:p>
    <w:p w14:paraId="2A431E06" w14:textId="77777777" w:rsidR="008D4FDA" w:rsidRPr="008D4FDA" w:rsidRDefault="008D4FDA" w:rsidP="008D4FDA">
      <w:pPr>
        <w:shd w:val="clear" w:color="auto" w:fill="FFFFFF"/>
        <w:spacing w:after="100" w:afterAutospacing="1" w:line="240" w:lineRule="auto"/>
        <w:jc w:val="both"/>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t>Er wordt maandelijks een vergoeding verstrekt volgens onderstaande tabel:</w:t>
      </w:r>
    </w:p>
    <w:tbl>
      <w:tblPr>
        <w:tblW w:w="0" w:type="auto"/>
        <w:tblCellMar>
          <w:top w:w="15" w:type="dxa"/>
          <w:left w:w="15" w:type="dxa"/>
          <w:bottom w:w="15" w:type="dxa"/>
          <w:right w:w="15" w:type="dxa"/>
        </w:tblCellMar>
        <w:tblLook w:val="04A0" w:firstRow="1" w:lastRow="0" w:firstColumn="1" w:lastColumn="0" w:noHBand="0" w:noVBand="1"/>
      </w:tblPr>
      <w:tblGrid>
        <w:gridCol w:w="1217"/>
        <w:gridCol w:w="720"/>
        <w:gridCol w:w="720"/>
        <w:gridCol w:w="720"/>
        <w:gridCol w:w="835"/>
        <w:gridCol w:w="835"/>
      </w:tblGrid>
      <w:tr w:rsidR="008D4FDA" w:rsidRPr="008D4FDA" w14:paraId="7D302965" w14:textId="77777777" w:rsidTr="008D4FDA">
        <w:tc>
          <w:tcPr>
            <w:tcW w:w="0" w:type="auto"/>
            <w:vAlign w:val="center"/>
            <w:hideMark/>
          </w:tcPr>
          <w:p w14:paraId="6BE39828"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Km*\dagen</w:t>
            </w:r>
          </w:p>
        </w:tc>
        <w:tc>
          <w:tcPr>
            <w:tcW w:w="0" w:type="auto"/>
            <w:vAlign w:val="center"/>
            <w:hideMark/>
          </w:tcPr>
          <w:p w14:paraId="1551176B"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w:t>
            </w:r>
          </w:p>
        </w:tc>
        <w:tc>
          <w:tcPr>
            <w:tcW w:w="0" w:type="auto"/>
            <w:vAlign w:val="center"/>
            <w:hideMark/>
          </w:tcPr>
          <w:p w14:paraId="62FC121A"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w:t>
            </w:r>
          </w:p>
        </w:tc>
        <w:tc>
          <w:tcPr>
            <w:tcW w:w="0" w:type="auto"/>
            <w:vAlign w:val="center"/>
            <w:hideMark/>
          </w:tcPr>
          <w:p w14:paraId="7B4F4C0E"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3</w:t>
            </w:r>
          </w:p>
        </w:tc>
        <w:tc>
          <w:tcPr>
            <w:tcW w:w="0" w:type="auto"/>
            <w:vAlign w:val="center"/>
            <w:hideMark/>
          </w:tcPr>
          <w:p w14:paraId="2C25A268"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4</w:t>
            </w:r>
          </w:p>
        </w:tc>
        <w:tc>
          <w:tcPr>
            <w:tcW w:w="0" w:type="auto"/>
            <w:vAlign w:val="center"/>
            <w:hideMark/>
          </w:tcPr>
          <w:p w14:paraId="3AD44A38"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5</w:t>
            </w:r>
          </w:p>
        </w:tc>
      </w:tr>
      <w:tr w:rsidR="008D4FDA" w:rsidRPr="008D4FDA" w14:paraId="703FAAB5" w14:textId="77777777" w:rsidTr="008D4FDA">
        <w:tc>
          <w:tcPr>
            <w:tcW w:w="0" w:type="auto"/>
            <w:vAlign w:val="center"/>
            <w:hideMark/>
          </w:tcPr>
          <w:p w14:paraId="3BB10CD7"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6</w:t>
            </w:r>
          </w:p>
        </w:tc>
        <w:tc>
          <w:tcPr>
            <w:tcW w:w="0" w:type="auto"/>
            <w:tcMar>
              <w:top w:w="75" w:type="dxa"/>
              <w:left w:w="15" w:type="dxa"/>
              <w:bottom w:w="75" w:type="dxa"/>
              <w:right w:w="15" w:type="dxa"/>
            </w:tcMar>
            <w:vAlign w:val="center"/>
            <w:hideMark/>
          </w:tcPr>
          <w:p w14:paraId="1246656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€ 1,06</w:t>
            </w:r>
          </w:p>
        </w:tc>
        <w:tc>
          <w:tcPr>
            <w:tcW w:w="0" w:type="auto"/>
            <w:tcMar>
              <w:top w:w="75" w:type="dxa"/>
              <w:left w:w="15" w:type="dxa"/>
              <w:bottom w:w="75" w:type="dxa"/>
              <w:right w:w="15" w:type="dxa"/>
            </w:tcMar>
            <w:vAlign w:val="center"/>
            <w:hideMark/>
          </w:tcPr>
          <w:p w14:paraId="31ACFD55"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€ 2,13</w:t>
            </w:r>
          </w:p>
        </w:tc>
        <w:tc>
          <w:tcPr>
            <w:tcW w:w="0" w:type="auto"/>
            <w:tcMar>
              <w:top w:w="75" w:type="dxa"/>
              <w:left w:w="15" w:type="dxa"/>
              <w:bottom w:w="75" w:type="dxa"/>
              <w:right w:w="15" w:type="dxa"/>
            </w:tcMar>
            <w:vAlign w:val="center"/>
            <w:hideMark/>
          </w:tcPr>
          <w:p w14:paraId="547F625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€ 3,20</w:t>
            </w:r>
          </w:p>
        </w:tc>
        <w:tc>
          <w:tcPr>
            <w:tcW w:w="0" w:type="auto"/>
            <w:tcMar>
              <w:top w:w="75" w:type="dxa"/>
              <w:left w:w="15" w:type="dxa"/>
              <w:bottom w:w="75" w:type="dxa"/>
              <w:right w:w="15" w:type="dxa"/>
            </w:tcMar>
            <w:vAlign w:val="center"/>
            <w:hideMark/>
          </w:tcPr>
          <w:p w14:paraId="35ECBA3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€ 4,27</w:t>
            </w:r>
          </w:p>
        </w:tc>
        <w:tc>
          <w:tcPr>
            <w:tcW w:w="0" w:type="auto"/>
            <w:tcMar>
              <w:top w:w="75" w:type="dxa"/>
              <w:left w:w="15" w:type="dxa"/>
              <w:bottom w:w="75" w:type="dxa"/>
              <w:right w:w="15" w:type="dxa"/>
            </w:tcMar>
            <w:vAlign w:val="center"/>
            <w:hideMark/>
          </w:tcPr>
          <w:p w14:paraId="55B08734"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€ 5,34</w:t>
            </w:r>
          </w:p>
        </w:tc>
      </w:tr>
      <w:tr w:rsidR="008D4FDA" w:rsidRPr="008D4FDA" w14:paraId="2A304DCE" w14:textId="77777777" w:rsidTr="008D4FDA">
        <w:tc>
          <w:tcPr>
            <w:tcW w:w="0" w:type="auto"/>
            <w:vAlign w:val="center"/>
            <w:hideMark/>
          </w:tcPr>
          <w:p w14:paraId="5584D345"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7</w:t>
            </w:r>
          </w:p>
        </w:tc>
        <w:tc>
          <w:tcPr>
            <w:tcW w:w="0" w:type="auto"/>
            <w:tcMar>
              <w:top w:w="75" w:type="dxa"/>
              <w:left w:w="15" w:type="dxa"/>
              <w:bottom w:w="75" w:type="dxa"/>
              <w:right w:w="15" w:type="dxa"/>
            </w:tcMar>
            <w:vAlign w:val="center"/>
            <w:hideMark/>
          </w:tcPr>
          <w:p w14:paraId="63A9DF1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€ 2,13</w:t>
            </w:r>
          </w:p>
        </w:tc>
        <w:tc>
          <w:tcPr>
            <w:tcW w:w="0" w:type="auto"/>
            <w:tcMar>
              <w:top w:w="75" w:type="dxa"/>
              <w:left w:w="15" w:type="dxa"/>
              <w:bottom w:w="75" w:type="dxa"/>
              <w:right w:w="15" w:type="dxa"/>
            </w:tcMar>
            <w:vAlign w:val="center"/>
            <w:hideMark/>
          </w:tcPr>
          <w:p w14:paraId="06E0A48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€ 4,27</w:t>
            </w:r>
          </w:p>
        </w:tc>
        <w:tc>
          <w:tcPr>
            <w:tcW w:w="0" w:type="auto"/>
            <w:tcMar>
              <w:top w:w="75" w:type="dxa"/>
              <w:left w:w="15" w:type="dxa"/>
              <w:bottom w:w="75" w:type="dxa"/>
              <w:right w:w="15" w:type="dxa"/>
            </w:tcMar>
            <w:vAlign w:val="center"/>
            <w:hideMark/>
          </w:tcPr>
          <w:p w14:paraId="73150F8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€ 6,41</w:t>
            </w:r>
          </w:p>
        </w:tc>
        <w:tc>
          <w:tcPr>
            <w:tcW w:w="0" w:type="auto"/>
            <w:tcMar>
              <w:top w:w="75" w:type="dxa"/>
              <w:left w:w="15" w:type="dxa"/>
              <w:bottom w:w="75" w:type="dxa"/>
              <w:right w:w="15" w:type="dxa"/>
            </w:tcMar>
            <w:vAlign w:val="center"/>
            <w:hideMark/>
          </w:tcPr>
          <w:p w14:paraId="0A01C69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€ 8,55</w:t>
            </w:r>
          </w:p>
        </w:tc>
        <w:tc>
          <w:tcPr>
            <w:tcW w:w="0" w:type="auto"/>
            <w:tcMar>
              <w:top w:w="75" w:type="dxa"/>
              <w:left w:w="15" w:type="dxa"/>
              <w:bottom w:w="75" w:type="dxa"/>
              <w:right w:w="15" w:type="dxa"/>
            </w:tcMar>
            <w:vAlign w:val="center"/>
            <w:hideMark/>
          </w:tcPr>
          <w:p w14:paraId="012CAE8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€ 10,69</w:t>
            </w:r>
          </w:p>
        </w:tc>
      </w:tr>
      <w:tr w:rsidR="008D4FDA" w:rsidRPr="008D4FDA" w14:paraId="7B935136" w14:textId="77777777" w:rsidTr="008D4FDA">
        <w:tc>
          <w:tcPr>
            <w:tcW w:w="0" w:type="auto"/>
            <w:vAlign w:val="center"/>
            <w:hideMark/>
          </w:tcPr>
          <w:p w14:paraId="1A25ACBC"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8</w:t>
            </w:r>
          </w:p>
        </w:tc>
        <w:tc>
          <w:tcPr>
            <w:tcW w:w="0" w:type="auto"/>
            <w:tcMar>
              <w:top w:w="75" w:type="dxa"/>
              <w:left w:w="15" w:type="dxa"/>
              <w:bottom w:w="75" w:type="dxa"/>
              <w:right w:w="15" w:type="dxa"/>
            </w:tcMar>
            <w:vAlign w:val="center"/>
            <w:hideMark/>
          </w:tcPr>
          <w:p w14:paraId="32605F8F"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€ 3,20</w:t>
            </w:r>
          </w:p>
        </w:tc>
        <w:tc>
          <w:tcPr>
            <w:tcW w:w="0" w:type="auto"/>
            <w:tcMar>
              <w:top w:w="75" w:type="dxa"/>
              <w:left w:w="15" w:type="dxa"/>
              <w:bottom w:w="75" w:type="dxa"/>
              <w:right w:w="15" w:type="dxa"/>
            </w:tcMar>
            <w:vAlign w:val="center"/>
            <w:hideMark/>
          </w:tcPr>
          <w:p w14:paraId="363EB61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€ 6,41</w:t>
            </w:r>
          </w:p>
        </w:tc>
        <w:tc>
          <w:tcPr>
            <w:tcW w:w="0" w:type="auto"/>
            <w:tcMar>
              <w:top w:w="75" w:type="dxa"/>
              <w:left w:w="15" w:type="dxa"/>
              <w:bottom w:w="75" w:type="dxa"/>
              <w:right w:w="15" w:type="dxa"/>
            </w:tcMar>
            <w:vAlign w:val="center"/>
            <w:hideMark/>
          </w:tcPr>
          <w:p w14:paraId="1EDBACD1"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€ 9,62</w:t>
            </w:r>
          </w:p>
        </w:tc>
        <w:tc>
          <w:tcPr>
            <w:tcW w:w="0" w:type="auto"/>
            <w:tcMar>
              <w:top w:w="75" w:type="dxa"/>
              <w:left w:w="15" w:type="dxa"/>
              <w:bottom w:w="75" w:type="dxa"/>
              <w:right w:w="15" w:type="dxa"/>
            </w:tcMar>
            <w:vAlign w:val="center"/>
            <w:hideMark/>
          </w:tcPr>
          <w:p w14:paraId="6C8188A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€ 12,83</w:t>
            </w:r>
          </w:p>
        </w:tc>
        <w:tc>
          <w:tcPr>
            <w:tcW w:w="0" w:type="auto"/>
            <w:tcMar>
              <w:top w:w="75" w:type="dxa"/>
              <w:left w:w="15" w:type="dxa"/>
              <w:bottom w:w="75" w:type="dxa"/>
              <w:right w:w="15" w:type="dxa"/>
            </w:tcMar>
            <w:vAlign w:val="center"/>
            <w:hideMark/>
          </w:tcPr>
          <w:p w14:paraId="4064F18C"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€ 16,04</w:t>
            </w:r>
          </w:p>
        </w:tc>
      </w:tr>
      <w:tr w:rsidR="008D4FDA" w:rsidRPr="008D4FDA" w14:paraId="7A47C2B5" w14:textId="77777777" w:rsidTr="008D4FDA">
        <w:tc>
          <w:tcPr>
            <w:tcW w:w="0" w:type="auto"/>
            <w:vAlign w:val="center"/>
            <w:hideMark/>
          </w:tcPr>
          <w:p w14:paraId="5D9F7E26"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9</w:t>
            </w:r>
          </w:p>
        </w:tc>
        <w:tc>
          <w:tcPr>
            <w:tcW w:w="0" w:type="auto"/>
            <w:tcMar>
              <w:top w:w="75" w:type="dxa"/>
              <w:left w:w="15" w:type="dxa"/>
              <w:bottom w:w="75" w:type="dxa"/>
              <w:right w:w="15" w:type="dxa"/>
            </w:tcMar>
            <w:vAlign w:val="center"/>
            <w:hideMark/>
          </w:tcPr>
          <w:p w14:paraId="4AB7699F"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€ 4,27</w:t>
            </w:r>
          </w:p>
        </w:tc>
        <w:tc>
          <w:tcPr>
            <w:tcW w:w="0" w:type="auto"/>
            <w:tcMar>
              <w:top w:w="75" w:type="dxa"/>
              <w:left w:w="15" w:type="dxa"/>
              <w:bottom w:w="75" w:type="dxa"/>
              <w:right w:w="15" w:type="dxa"/>
            </w:tcMar>
            <w:vAlign w:val="center"/>
            <w:hideMark/>
          </w:tcPr>
          <w:p w14:paraId="795BCF3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€ 8,55</w:t>
            </w:r>
          </w:p>
        </w:tc>
        <w:tc>
          <w:tcPr>
            <w:tcW w:w="0" w:type="auto"/>
            <w:tcMar>
              <w:top w:w="75" w:type="dxa"/>
              <w:left w:w="15" w:type="dxa"/>
              <w:bottom w:w="75" w:type="dxa"/>
              <w:right w:w="15" w:type="dxa"/>
            </w:tcMar>
            <w:vAlign w:val="center"/>
            <w:hideMark/>
          </w:tcPr>
          <w:p w14:paraId="5229D57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€ 12,83</w:t>
            </w:r>
          </w:p>
        </w:tc>
        <w:tc>
          <w:tcPr>
            <w:tcW w:w="0" w:type="auto"/>
            <w:tcMar>
              <w:top w:w="75" w:type="dxa"/>
              <w:left w:w="15" w:type="dxa"/>
              <w:bottom w:w="75" w:type="dxa"/>
              <w:right w:w="15" w:type="dxa"/>
            </w:tcMar>
            <w:vAlign w:val="center"/>
            <w:hideMark/>
          </w:tcPr>
          <w:p w14:paraId="29EDFCC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€ 17,11</w:t>
            </w:r>
          </w:p>
        </w:tc>
        <w:tc>
          <w:tcPr>
            <w:tcW w:w="0" w:type="auto"/>
            <w:tcMar>
              <w:top w:w="75" w:type="dxa"/>
              <w:left w:w="15" w:type="dxa"/>
              <w:bottom w:w="75" w:type="dxa"/>
              <w:right w:w="15" w:type="dxa"/>
            </w:tcMar>
            <w:vAlign w:val="center"/>
            <w:hideMark/>
          </w:tcPr>
          <w:p w14:paraId="2A076F5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€ 21,39</w:t>
            </w:r>
          </w:p>
        </w:tc>
      </w:tr>
      <w:tr w:rsidR="008D4FDA" w:rsidRPr="008D4FDA" w14:paraId="4A01D89F" w14:textId="77777777" w:rsidTr="008D4FDA">
        <w:tc>
          <w:tcPr>
            <w:tcW w:w="0" w:type="auto"/>
            <w:vAlign w:val="center"/>
            <w:hideMark/>
          </w:tcPr>
          <w:p w14:paraId="2E0592FD"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10</w:t>
            </w:r>
          </w:p>
        </w:tc>
        <w:tc>
          <w:tcPr>
            <w:tcW w:w="0" w:type="auto"/>
            <w:tcMar>
              <w:top w:w="75" w:type="dxa"/>
              <w:left w:w="15" w:type="dxa"/>
              <w:bottom w:w="75" w:type="dxa"/>
              <w:right w:w="15" w:type="dxa"/>
            </w:tcMar>
            <w:vAlign w:val="center"/>
            <w:hideMark/>
          </w:tcPr>
          <w:p w14:paraId="26E4C9D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€ 5,34</w:t>
            </w:r>
          </w:p>
        </w:tc>
        <w:tc>
          <w:tcPr>
            <w:tcW w:w="0" w:type="auto"/>
            <w:tcMar>
              <w:top w:w="75" w:type="dxa"/>
              <w:left w:w="15" w:type="dxa"/>
              <w:bottom w:w="75" w:type="dxa"/>
              <w:right w:w="15" w:type="dxa"/>
            </w:tcMar>
            <w:vAlign w:val="center"/>
            <w:hideMark/>
          </w:tcPr>
          <w:p w14:paraId="3220972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€ 10,69</w:t>
            </w:r>
          </w:p>
        </w:tc>
        <w:tc>
          <w:tcPr>
            <w:tcW w:w="0" w:type="auto"/>
            <w:tcMar>
              <w:top w:w="75" w:type="dxa"/>
              <w:left w:w="15" w:type="dxa"/>
              <w:bottom w:w="75" w:type="dxa"/>
              <w:right w:w="15" w:type="dxa"/>
            </w:tcMar>
            <w:vAlign w:val="center"/>
            <w:hideMark/>
          </w:tcPr>
          <w:p w14:paraId="2753565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€ 16,04</w:t>
            </w:r>
          </w:p>
        </w:tc>
        <w:tc>
          <w:tcPr>
            <w:tcW w:w="0" w:type="auto"/>
            <w:tcMar>
              <w:top w:w="75" w:type="dxa"/>
              <w:left w:w="15" w:type="dxa"/>
              <w:bottom w:w="75" w:type="dxa"/>
              <w:right w:w="15" w:type="dxa"/>
            </w:tcMar>
            <w:vAlign w:val="center"/>
            <w:hideMark/>
          </w:tcPr>
          <w:p w14:paraId="4322F5CE"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€ 21,39</w:t>
            </w:r>
          </w:p>
        </w:tc>
        <w:tc>
          <w:tcPr>
            <w:tcW w:w="0" w:type="auto"/>
            <w:tcMar>
              <w:top w:w="75" w:type="dxa"/>
              <w:left w:w="15" w:type="dxa"/>
              <w:bottom w:w="75" w:type="dxa"/>
              <w:right w:w="15" w:type="dxa"/>
            </w:tcMar>
            <w:vAlign w:val="center"/>
            <w:hideMark/>
          </w:tcPr>
          <w:p w14:paraId="2F3CC94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€ 26,74</w:t>
            </w:r>
          </w:p>
        </w:tc>
      </w:tr>
      <w:tr w:rsidR="008D4FDA" w:rsidRPr="008D4FDA" w14:paraId="2B85382D" w14:textId="77777777" w:rsidTr="008D4FDA">
        <w:tc>
          <w:tcPr>
            <w:tcW w:w="0" w:type="auto"/>
            <w:vAlign w:val="center"/>
            <w:hideMark/>
          </w:tcPr>
          <w:p w14:paraId="43E017F7"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11</w:t>
            </w:r>
          </w:p>
        </w:tc>
        <w:tc>
          <w:tcPr>
            <w:tcW w:w="0" w:type="auto"/>
            <w:tcMar>
              <w:top w:w="75" w:type="dxa"/>
              <w:left w:w="15" w:type="dxa"/>
              <w:bottom w:w="75" w:type="dxa"/>
              <w:right w:w="15" w:type="dxa"/>
            </w:tcMar>
            <w:vAlign w:val="center"/>
            <w:hideMark/>
          </w:tcPr>
          <w:p w14:paraId="07042E2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€ 6,41</w:t>
            </w:r>
          </w:p>
        </w:tc>
        <w:tc>
          <w:tcPr>
            <w:tcW w:w="0" w:type="auto"/>
            <w:tcMar>
              <w:top w:w="75" w:type="dxa"/>
              <w:left w:w="15" w:type="dxa"/>
              <w:bottom w:w="75" w:type="dxa"/>
              <w:right w:w="15" w:type="dxa"/>
            </w:tcMar>
            <w:vAlign w:val="center"/>
            <w:hideMark/>
          </w:tcPr>
          <w:p w14:paraId="466B7CB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€ 12,83</w:t>
            </w:r>
          </w:p>
        </w:tc>
        <w:tc>
          <w:tcPr>
            <w:tcW w:w="0" w:type="auto"/>
            <w:tcMar>
              <w:top w:w="75" w:type="dxa"/>
              <w:left w:w="15" w:type="dxa"/>
              <w:bottom w:w="75" w:type="dxa"/>
              <w:right w:w="15" w:type="dxa"/>
            </w:tcMar>
            <w:vAlign w:val="center"/>
            <w:hideMark/>
          </w:tcPr>
          <w:p w14:paraId="249B42B5"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€ 19,25</w:t>
            </w:r>
          </w:p>
        </w:tc>
        <w:tc>
          <w:tcPr>
            <w:tcW w:w="0" w:type="auto"/>
            <w:tcMar>
              <w:top w:w="75" w:type="dxa"/>
              <w:left w:w="15" w:type="dxa"/>
              <w:bottom w:w="75" w:type="dxa"/>
              <w:right w:w="15" w:type="dxa"/>
            </w:tcMar>
            <w:vAlign w:val="center"/>
            <w:hideMark/>
          </w:tcPr>
          <w:p w14:paraId="735ADA44"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€ 25,67</w:t>
            </w:r>
          </w:p>
        </w:tc>
        <w:tc>
          <w:tcPr>
            <w:tcW w:w="0" w:type="auto"/>
            <w:tcMar>
              <w:top w:w="75" w:type="dxa"/>
              <w:left w:w="15" w:type="dxa"/>
              <w:bottom w:w="75" w:type="dxa"/>
              <w:right w:w="15" w:type="dxa"/>
            </w:tcMar>
            <w:vAlign w:val="center"/>
            <w:hideMark/>
          </w:tcPr>
          <w:p w14:paraId="7F744B9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€ 32,09</w:t>
            </w:r>
          </w:p>
        </w:tc>
      </w:tr>
      <w:tr w:rsidR="008D4FDA" w:rsidRPr="008D4FDA" w14:paraId="26924D83" w14:textId="77777777" w:rsidTr="008D4FDA">
        <w:tc>
          <w:tcPr>
            <w:tcW w:w="0" w:type="auto"/>
            <w:vAlign w:val="center"/>
            <w:hideMark/>
          </w:tcPr>
          <w:p w14:paraId="30C8D91C"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12</w:t>
            </w:r>
          </w:p>
        </w:tc>
        <w:tc>
          <w:tcPr>
            <w:tcW w:w="0" w:type="auto"/>
            <w:tcMar>
              <w:top w:w="75" w:type="dxa"/>
              <w:left w:w="15" w:type="dxa"/>
              <w:bottom w:w="75" w:type="dxa"/>
              <w:right w:w="15" w:type="dxa"/>
            </w:tcMar>
            <w:vAlign w:val="center"/>
            <w:hideMark/>
          </w:tcPr>
          <w:p w14:paraId="243DDAF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€ 7,48</w:t>
            </w:r>
          </w:p>
        </w:tc>
        <w:tc>
          <w:tcPr>
            <w:tcW w:w="0" w:type="auto"/>
            <w:tcMar>
              <w:top w:w="75" w:type="dxa"/>
              <w:left w:w="15" w:type="dxa"/>
              <w:bottom w:w="75" w:type="dxa"/>
              <w:right w:w="15" w:type="dxa"/>
            </w:tcMar>
            <w:vAlign w:val="center"/>
            <w:hideMark/>
          </w:tcPr>
          <w:p w14:paraId="74052C3C"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€ 14,97</w:t>
            </w:r>
          </w:p>
        </w:tc>
        <w:tc>
          <w:tcPr>
            <w:tcW w:w="0" w:type="auto"/>
            <w:tcMar>
              <w:top w:w="75" w:type="dxa"/>
              <w:left w:w="15" w:type="dxa"/>
              <w:bottom w:w="75" w:type="dxa"/>
              <w:right w:w="15" w:type="dxa"/>
            </w:tcMar>
            <w:vAlign w:val="center"/>
            <w:hideMark/>
          </w:tcPr>
          <w:p w14:paraId="057EEE1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€ 22,46</w:t>
            </w:r>
          </w:p>
        </w:tc>
        <w:tc>
          <w:tcPr>
            <w:tcW w:w="0" w:type="auto"/>
            <w:tcMar>
              <w:top w:w="75" w:type="dxa"/>
              <w:left w:w="15" w:type="dxa"/>
              <w:bottom w:w="75" w:type="dxa"/>
              <w:right w:w="15" w:type="dxa"/>
            </w:tcMar>
            <w:vAlign w:val="center"/>
            <w:hideMark/>
          </w:tcPr>
          <w:p w14:paraId="7180983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€ 29,95</w:t>
            </w:r>
          </w:p>
        </w:tc>
        <w:tc>
          <w:tcPr>
            <w:tcW w:w="0" w:type="auto"/>
            <w:tcMar>
              <w:top w:w="75" w:type="dxa"/>
              <w:left w:w="15" w:type="dxa"/>
              <w:bottom w:w="75" w:type="dxa"/>
              <w:right w:w="15" w:type="dxa"/>
            </w:tcMar>
            <w:vAlign w:val="center"/>
            <w:hideMark/>
          </w:tcPr>
          <w:p w14:paraId="6D5D124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€ 37,44</w:t>
            </w:r>
          </w:p>
        </w:tc>
      </w:tr>
      <w:tr w:rsidR="008D4FDA" w:rsidRPr="008D4FDA" w14:paraId="4D5886BB" w14:textId="77777777" w:rsidTr="008D4FDA">
        <w:tc>
          <w:tcPr>
            <w:tcW w:w="0" w:type="auto"/>
            <w:vAlign w:val="center"/>
            <w:hideMark/>
          </w:tcPr>
          <w:p w14:paraId="55B464D8"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13</w:t>
            </w:r>
          </w:p>
        </w:tc>
        <w:tc>
          <w:tcPr>
            <w:tcW w:w="0" w:type="auto"/>
            <w:tcMar>
              <w:top w:w="75" w:type="dxa"/>
              <w:left w:w="15" w:type="dxa"/>
              <w:bottom w:w="75" w:type="dxa"/>
              <w:right w:w="15" w:type="dxa"/>
            </w:tcMar>
            <w:vAlign w:val="center"/>
            <w:hideMark/>
          </w:tcPr>
          <w:p w14:paraId="048D8C8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€ 8,55</w:t>
            </w:r>
          </w:p>
        </w:tc>
        <w:tc>
          <w:tcPr>
            <w:tcW w:w="0" w:type="auto"/>
            <w:tcMar>
              <w:top w:w="75" w:type="dxa"/>
              <w:left w:w="15" w:type="dxa"/>
              <w:bottom w:w="75" w:type="dxa"/>
              <w:right w:w="15" w:type="dxa"/>
            </w:tcMar>
            <w:vAlign w:val="center"/>
            <w:hideMark/>
          </w:tcPr>
          <w:p w14:paraId="455523FC"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€ 17,11</w:t>
            </w:r>
          </w:p>
        </w:tc>
        <w:tc>
          <w:tcPr>
            <w:tcW w:w="0" w:type="auto"/>
            <w:tcMar>
              <w:top w:w="75" w:type="dxa"/>
              <w:left w:w="15" w:type="dxa"/>
              <w:bottom w:w="75" w:type="dxa"/>
              <w:right w:w="15" w:type="dxa"/>
            </w:tcMar>
            <w:vAlign w:val="center"/>
            <w:hideMark/>
          </w:tcPr>
          <w:p w14:paraId="6E52479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€ 25,67</w:t>
            </w:r>
          </w:p>
        </w:tc>
        <w:tc>
          <w:tcPr>
            <w:tcW w:w="0" w:type="auto"/>
            <w:tcMar>
              <w:top w:w="75" w:type="dxa"/>
              <w:left w:w="15" w:type="dxa"/>
              <w:bottom w:w="75" w:type="dxa"/>
              <w:right w:w="15" w:type="dxa"/>
            </w:tcMar>
            <w:vAlign w:val="center"/>
            <w:hideMark/>
          </w:tcPr>
          <w:p w14:paraId="6590A1C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€ 34,23</w:t>
            </w:r>
          </w:p>
        </w:tc>
        <w:tc>
          <w:tcPr>
            <w:tcW w:w="0" w:type="auto"/>
            <w:tcMar>
              <w:top w:w="75" w:type="dxa"/>
              <w:left w:w="15" w:type="dxa"/>
              <w:bottom w:w="75" w:type="dxa"/>
              <w:right w:w="15" w:type="dxa"/>
            </w:tcMar>
            <w:vAlign w:val="center"/>
            <w:hideMark/>
          </w:tcPr>
          <w:p w14:paraId="789A2A5F"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€ 42,79</w:t>
            </w:r>
          </w:p>
        </w:tc>
      </w:tr>
      <w:tr w:rsidR="008D4FDA" w:rsidRPr="008D4FDA" w14:paraId="0183D281" w14:textId="77777777" w:rsidTr="008D4FDA">
        <w:tc>
          <w:tcPr>
            <w:tcW w:w="0" w:type="auto"/>
            <w:vAlign w:val="center"/>
            <w:hideMark/>
          </w:tcPr>
          <w:p w14:paraId="58359677"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14</w:t>
            </w:r>
          </w:p>
        </w:tc>
        <w:tc>
          <w:tcPr>
            <w:tcW w:w="0" w:type="auto"/>
            <w:tcMar>
              <w:top w:w="75" w:type="dxa"/>
              <w:left w:w="15" w:type="dxa"/>
              <w:bottom w:w="75" w:type="dxa"/>
              <w:right w:w="15" w:type="dxa"/>
            </w:tcMar>
            <w:vAlign w:val="center"/>
            <w:hideMark/>
          </w:tcPr>
          <w:p w14:paraId="1ADA279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€ 9,62</w:t>
            </w:r>
          </w:p>
        </w:tc>
        <w:tc>
          <w:tcPr>
            <w:tcW w:w="0" w:type="auto"/>
            <w:tcMar>
              <w:top w:w="75" w:type="dxa"/>
              <w:left w:w="15" w:type="dxa"/>
              <w:bottom w:w="75" w:type="dxa"/>
              <w:right w:w="15" w:type="dxa"/>
            </w:tcMar>
            <w:vAlign w:val="center"/>
            <w:hideMark/>
          </w:tcPr>
          <w:p w14:paraId="3E2E06A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€ 19,25</w:t>
            </w:r>
          </w:p>
        </w:tc>
        <w:tc>
          <w:tcPr>
            <w:tcW w:w="0" w:type="auto"/>
            <w:tcMar>
              <w:top w:w="75" w:type="dxa"/>
              <w:left w:w="15" w:type="dxa"/>
              <w:bottom w:w="75" w:type="dxa"/>
              <w:right w:w="15" w:type="dxa"/>
            </w:tcMar>
            <w:vAlign w:val="center"/>
            <w:hideMark/>
          </w:tcPr>
          <w:p w14:paraId="06C207FE"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€ 28,88</w:t>
            </w:r>
          </w:p>
        </w:tc>
        <w:tc>
          <w:tcPr>
            <w:tcW w:w="0" w:type="auto"/>
            <w:tcMar>
              <w:top w:w="75" w:type="dxa"/>
              <w:left w:w="15" w:type="dxa"/>
              <w:bottom w:w="75" w:type="dxa"/>
              <w:right w:w="15" w:type="dxa"/>
            </w:tcMar>
            <w:vAlign w:val="center"/>
            <w:hideMark/>
          </w:tcPr>
          <w:p w14:paraId="5CB94E2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€ 38,51</w:t>
            </w:r>
          </w:p>
        </w:tc>
        <w:tc>
          <w:tcPr>
            <w:tcW w:w="0" w:type="auto"/>
            <w:tcMar>
              <w:top w:w="75" w:type="dxa"/>
              <w:left w:w="15" w:type="dxa"/>
              <w:bottom w:w="75" w:type="dxa"/>
              <w:right w:w="15" w:type="dxa"/>
            </w:tcMar>
            <w:vAlign w:val="center"/>
            <w:hideMark/>
          </w:tcPr>
          <w:p w14:paraId="4BF7EE75"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€ 48,14</w:t>
            </w:r>
          </w:p>
        </w:tc>
      </w:tr>
      <w:tr w:rsidR="008D4FDA" w:rsidRPr="008D4FDA" w14:paraId="04DE1C15" w14:textId="77777777" w:rsidTr="008D4FDA">
        <w:tc>
          <w:tcPr>
            <w:tcW w:w="0" w:type="auto"/>
            <w:vAlign w:val="center"/>
            <w:hideMark/>
          </w:tcPr>
          <w:p w14:paraId="392F43BB"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15</w:t>
            </w:r>
          </w:p>
        </w:tc>
        <w:tc>
          <w:tcPr>
            <w:tcW w:w="0" w:type="auto"/>
            <w:tcMar>
              <w:top w:w="75" w:type="dxa"/>
              <w:left w:w="15" w:type="dxa"/>
              <w:bottom w:w="75" w:type="dxa"/>
              <w:right w:w="15" w:type="dxa"/>
            </w:tcMar>
            <w:vAlign w:val="center"/>
            <w:hideMark/>
          </w:tcPr>
          <w:p w14:paraId="65461E7F"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€ 10,69</w:t>
            </w:r>
          </w:p>
        </w:tc>
        <w:tc>
          <w:tcPr>
            <w:tcW w:w="0" w:type="auto"/>
            <w:tcMar>
              <w:top w:w="75" w:type="dxa"/>
              <w:left w:w="15" w:type="dxa"/>
              <w:bottom w:w="75" w:type="dxa"/>
              <w:right w:w="15" w:type="dxa"/>
            </w:tcMar>
            <w:vAlign w:val="center"/>
            <w:hideMark/>
          </w:tcPr>
          <w:p w14:paraId="4E0CD0F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€ 21,39</w:t>
            </w:r>
          </w:p>
        </w:tc>
        <w:tc>
          <w:tcPr>
            <w:tcW w:w="0" w:type="auto"/>
            <w:tcMar>
              <w:top w:w="75" w:type="dxa"/>
              <w:left w:w="15" w:type="dxa"/>
              <w:bottom w:w="75" w:type="dxa"/>
              <w:right w:w="15" w:type="dxa"/>
            </w:tcMar>
            <w:vAlign w:val="center"/>
            <w:hideMark/>
          </w:tcPr>
          <w:p w14:paraId="5CB983F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€ 32,09</w:t>
            </w:r>
          </w:p>
        </w:tc>
        <w:tc>
          <w:tcPr>
            <w:tcW w:w="0" w:type="auto"/>
            <w:tcMar>
              <w:top w:w="75" w:type="dxa"/>
              <w:left w:w="15" w:type="dxa"/>
              <w:bottom w:w="75" w:type="dxa"/>
              <w:right w:w="15" w:type="dxa"/>
            </w:tcMar>
            <w:vAlign w:val="center"/>
            <w:hideMark/>
          </w:tcPr>
          <w:p w14:paraId="5408C50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€ 42,79</w:t>
            </w:r>
          </w:p>
        </w:tc>
        <w:tc>
          <w:tcPr>
            <w:tcW w:w="0" w:type="auto"/>
            <w:tcMar>
              <w:top w:w="75" w:type="dxa"/>
              <w:left w:w="15" w:type="dxa"/>
              <w:bottom w:w="75" w:type="dxa"/>
              <w:right w:w="15" w:type="dxa"/>
            </w:tcMar>
            <w:vAlign w:val="center"/>
            <w:hideMark/>
          </w:tcPr>
          <w:p w14:paraId="6F7C0BD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€ 53,49</w:t>
            </w:r>
          </w:p>
        </w:tc>
      </w:tr>
      <w:tr w:rsidR="008D4FDA" w:rsidRPr="008D4FDA" w14:paraId="1BBCD6FE" w14:textId="77777777" w:rsidTr="008D4FDA">
        <w:tc>
          <w:tcPr>
            <w:tcW w:w="0" w:type="auto"/>
            <w:vAlign w:val="center"/>
            <w:hideMark/>
          </w:tcPr>
          <w:p w14:paraId="57E80C4C"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16</w:t>
            </w:r>
          </w:p>
        </w:tc>
        <w:tc>
          <w:tcPr>
            <w:tcW w:w="0" w:type="auto"/>
            <w:tcMar>
              <w:top w:w="75" w:type="dxa"/>
              <w:left w:w="15" w:type="dxa"/>
              <w:bottom w:w="75" w:type="dxa"/>
              <w:right w:w="15" w:type="dxa"/>
            </w:tcMar>
            <w:vAlign w:val="center"/>
            <w:hideMark/>
          </w:tcPr>
          <w:p w14:paraId="7C2CA21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€ 11,76</w:t>
            </w:r>
          </w:p>
        </w:tc>
        <w:tc>
          <w:tcPr>
            <w:tcW w:w="0" w:type="auto"/>
            <w:tcMar>
              <w:top w:w="75" w:type="dxa"/>
              <w:left w:w="15" w:type="dxa"/>
              <w:bottom w:w="75" w:type="dxa"/>
              <w:right w:w="15" w:type="dxa"/>
            </w:tcMar>
            <w:vAlign w:val="center"/>
            <w:hideMark/>
          </w:tcPr>
          <w:p w14:paraId="5752339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€ 23,53</w:t>
            </w:r>
          </w:p>
        </w:tc>
        <w:tc>
          <w:tcPr>
            <w:tcW w:w="0" w:type="auto"/>
            <w:tcMar>
              <w:top w:w="75" w:type="dxa"/>
              <w:left w:w="15" w:type="dxa"/>
              <w:bottom w:w="75" w:type="dxa"/>
              <w:right w:w="15" w:type="dxa"/>
            </w:tcMar>
            <w:vAlign w:val="center"/>
            <w:hideMark/>
          </w:tcPr>
          <w:p w14:paraId="079180AC"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€ 35,30</w:t>
            </w:r>
          </w:p>
        </w:tc>
        <w:tc>
          <w:tcPr>
            <w:tcW w:w="0" w:type="auto"/>
            <w:tcMar>
              <w:top w:w="75" w:type="dxa"/>
              <w:left w:w="15" w:type="dxa"/>
              <w:bottom w:w="75" w:type="dxa"/>
              <w:right w:w="15" w:type="dxa"/>
            </w:tcMar>
            <w:vAlign w:val="center"/>
            <w:hideMark/>
          </w:tcPr>
          <w:p w14:paraId="7401FA0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€ 47,07</w:t>
            </w:r>
          </w:p>
        </w:tc>
        <w:tc>
          <w:tcPr>
            <w:tcW w:w="0" w:type="auto"/>
            <w:tcMar>
              <w:top w:w="75" w:type="dxa"/>
              <w:left w:w="15" w:type="dxa"/>
              <w:bottom w:w="75" w:type="dxa"/>
              <w:right w:w="15" w:type="dxa"/>
            </w:tcMar>
            <w:vAlign w:val="center"/>
            <w:hideMark/>
          </w:tcPr>
          <w:p w14:paraId="0AE203E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€ 58,84</w:t>
            </w:r>
          </w:p>
        </w:tc>
      </w:tr>
      <w:tr w:rsidR="008D4FDA" w:rsidRPr="008D4FDA" w14:paraId="6A7CF6CE" w14:textId="77777777" w:rsidTr="008D4FDA">
        <w:tc>
          <w:tcPr>
            <w:tcW w:w="0" w:type="auto"/>
            <w:vAlign w:val="center"/>
            <w:hideMark/>
          </w:tcPr>
          <w:p w14:paraId="36907D7B"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17</w:t>
            </w:r>
          </w:p>
        </w:tc>
        <w:tc>
          <w:tcPr>
            <w:tcW w:w="0" w:type="auto"/>
            <w:tcMar>
              <w:top w:w="75" w:type="dxa"/>
              <w:left w:w="15" w:type="dxa"/>
              <w:bottom w:w="75" w:type="dxa"/>
              <w:right w:w="15" w:type="dxa"/>
            </w:tcMar>
            <w:vAlign w:val="center"/>
            <w:hideMark/>
          </w:tcPr>
          <w:p w14:paraId="602A9BC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€ 12,83</w:t>
            </w:r>
          </w:p>
        </w:tc>
        <w:tc>
          <w:tcPr>
            <w:tcW w:w="0" w:type="auto"/>
            <w:tcMar>
              <w:top w:w="75" w:type="dxa"/>
              <w:left w:w="15" w:type="dxa"/>
              <w:bottom w:w="75" w:type="dxa"/>
              <w:right w:w="15" w:type="dxa"/>
            </w:tcMar>
            <w:vAlign w:val="center"/>
            <w:hideMark/>
          </w:tcPr>
          <w:p w14:paraId="5DA798D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€ 25,67</w:t>
            </w:r>
          </w:p>
        </w:tc>
        <w:tc>
          <w:tcPr>
            <w:tcW w:w="0" w:type="auto"/>
            <w:tcMar>
              <w:top w:w="75" w:type="dxa"/>
              <w:left w:w="15" w:type="dxa"/>
              <w:bottom w:w="75" w:type="dxa"/>
              <w:right w:w="15" w:type="dxa"/>
            </w:tcMar>
            <w:vAlign w:val="center"/>
            <w:hideMark/>
          </w:tcPr>
          <w:p w14:paraId="019FE8CC"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€ 38,51</w:t>
            </w:r>
          </w:p>
        </w:tc>
        <w:tc>
          <w:tcPr>
            <w:tcW w:w="0" w:type="auto"/>
            <w:tcMar>
              <w:top w:w="75" w:type="dxa"/>
              <w:left w:w="15" w:type="dxa"/>
              <w:bottom w:w="75" w:type="dxa"/>
              <w:right w:w="15" w:type="dxa"/>
            </w:tcMar>
            <w:vAlign w:val="center"/>
            <w:hideMark/>
          </w:tcPr>
          <w:p w14:paraId="6EB2886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€ 51,35</w:t>
            </w:r>
          </w:p>
        </w:tc>
        <w:tc>
          <w:tcPr>
            <w:tcW w:w="0" w:type="auto"/>
            <w:tcMar>
              <w:top w:w="75" w:type="dxa"/>
              <w:left w:w="15" w:type="dxa"/>
              <w:bottom w:w="75" w:type="dxa"/>
              <w:right w:w="15" w:type="dxa"/>
            </w:tcMar>
            <w:vAlign w:val="center"/>
            <w:hideMark/>
          </w:tcPr>
          <w:p w14:paraId="52282E1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€ 64,19</w:t>
            </w:r>
          </w:p>
        </w:tc>
      </w:tr>
      <w:tr w:rsidR="008D4FDA" w:rsidRPr="008D4FDA" w14:paraId="3395DD03" w14:textId="77777777" w:rsidTr="008D4FDA">
        <w:tc>
          <w:tcPr>
            <w:tcW w:w="0" w:type="auto"/>
            <w:vAlign w:val="center"/>
            <w:hideMark/>
          </w:tcPr>
          <w:p w14:paraId="57151D7E"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18</w:t>
            </w:r>
          </w:p>
        </w:tc>
        <w:tc>
          <w:tcPr>
            <w:tcW w:w="0" w:type="auto"/>
            <w:tcMar>
              <w:top w:w="75" w:type="dxa"/>
              <w:left w:w="15" w:type="dxa"/>
              <w:bottom w:w="75" w:type="dxa"/>
              <w:right w:w="15" w:type="dxa"/>
            </w:tcMar>
            <w:vAlign w:val="center"/>
            <w:hideMark/>
          </w:tcPr>
          <w:p w14:paraId="601950C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€ 13,90</w:t>
            </w:r>
          </w:p>
        </w:tc>
        <w:tc>
          <w:tcPr>
            <w:tcW w:w="0" w:type="auto"/>
            <w:tcMar>
              <w:top w:w="75" w:type="dxa"/>
              <w:left w:w="15" w:type="dxa"/>
              <w:bottom w:w="75" w:type="dxa"/>
              <w:right w:w="15" w:type="dxa"/>
            </w:tcMar>
            <w:vAlign w:val="center"/>
            <w:hideMark/>
          </w:tcPr>
          <w:p w14:paraId="463BB7C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€ 27,81</w:t>
            </w:r>
          </w:p>
        </w:tc>
        <w:tc>
          <w:tcPr>
            <w:tcW w:w="0" w:type="auto"/>
            <w:tcMar>
              <w:top w:w="75" w:type="dxa"/>
              <w:left w:w="15" w:type="dxa"/>
              <w:bottom w:w="75" w:type="dxa"/>
              <w:right w:w="15" w:type="dxa"/>
            </w:tcMar>
            <w:vAlign w:val="center"/>
            <w:hideMark/>
          </w:tcPr>
          <w:p w14:paraId="7C05576D"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€ 41,72</w:t>
            </w:r>
          </w:p>
        </w:tc>
        <w:tc>
          <w:tcPr>
            <w:tcW w:w="0" w:type="auto"/>
            <w:tcMar>
              <w:top w:w="75" w:type="dxa"/>
              <w:left w:w="15" w:type="dxa"/>
              <w:bottom w:w="75" w:type="dxa"/>
              <w:right w:w="15" w:type="dxa"/>
            </w:tcMar>
            <w:vAlign w:val="center"/>
            <w:hideMark/>
          </w:tcPr>
          <w:p w14:paraId="73F7FB8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€ 55,63</w:t>
            </w:r>
          </w:p>
        </w:tc>
        <w:tc>
          <w:tcPr>
            <w:tcW w:w="0" w:type="auto"/>
            <w:tcMar>
              <w:top w:w="75" w:type="dxa"/>
              <w:left w:w="15" w:type="dxa"/>
              <w:bottom w:w="75" w:type="dxa"/>
              <w:right w:w="15" w:type="dxa"/>
            </w:tcMar>
            <w:vAlign w:val="center"/>
            <w:hideMark/>
          </w:tcPr>
          <w:p w14:paraId="0B78C7CE"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€ 69,54</w:t>
            </w:r>
          </w:p>
        </w:tc>
      </w:tr>
      <w:tr w:rsidR="008D4FDA" w:rsidRPr="008D4FDA" w14:paraId="20485147" w14:textId="77777777" w:rsidTr="008D4FDA">
        <w:tc>
          <w:tcPr>
            <w:tcW w:w="0" w:type="auto"/>
            <w:vAlign w:val="center"/>
            <w:hideMark/>
          </w:tcPr>
          <w:p w14:paraId="174C9841"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19</w:t>
            </w:r>
          </w:p>
        </w:tc>
        <w:tc>
          <w:tcPr>
            <w:tcW w:w="0" w:type="auto"/>
            <w:tcMar>
              <w:top w:w="75" w:type="dxa"/>
              <w:left w:w="15" w:type="dxa"/>
              <w:bottom w:w="75" w:type="dxa"/>
              <w:right w:w="15" w:type="dxa"/>
            </w:tcMar>
            <w:vAlign w:val="center"/>
            <w:hideMark/>
          </w:tcPr>
          <w:p w14:paraId="7079B91F"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€ 14,97</w:t>
            </w:r>
          </w:p>
        </w:tc>
        <w:tc>
          <w:tcPr>
            <w:tcW w:w="0" w:type="auto"/>
            <w:tcMar>
              <w:top w:w="75" w:type="dxa"/>
              <w:left w:w="15" w:type="dxa"/>
              <w:bottom w:w="75" w:type="dxa"/>
              <w:right w:w="15" w:type="dxa"/>
            </w:tcMar>
            <w:vAlign w:val="center"/>
            <w:hideMark/>
          </w:tcPr>
          <w:p w14:paraId="08BFCD5B"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€ 29,95</w:t>
            </w:r>
          </w:p>
        </w:tc>
        <w:tc>
          <w:tcPr>
            <w:tcW w:w="0" w:type="auto"/>
            <w:tcMar>
              <w:top w:w="75" w:type="dxa"/>
              <w:left w:w="15" w:type="dxa"/>
              <w:bottom w:w="75" w:type="dxa"/>
              <w:right w:w="15" w:type="dxa"/>
            </w:tcMar>
            <w:vAlign w:val="center"/>
            <w:hideMark/>
          </w:tcPr>
          <w:p w14:paraId="4135CF8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€ 44,93</w:t>
            </w:r>
          </w:p>
        </w:tc>
        <w:tc>
          <w:tcPr>
            <w:tcW w:w="0" w:type="auto"/>
            <w:tcMar>
              <w:top w:w="75" w:type="dxa"/>
              <w:left w:w="15" w:type="dxa"/>
              <w:bottom w:w="75" w:type="dxa"/>
              <w:right w:w="15" w:type="dxa"/>
            </w:tcMar>
            <w:vAlign w:val="center"/>
            <w:hideMark/>
          </w:tcPr>
          <w:p w14:paraId="48678C71"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€ 59,91</w:t>
            </w:r>
          </w:p>
        </w:tc>
        <w:tc>
          <w:tcPr>
            <w:tcW w:w="0" w:type="auto"/>
            <w:tcMar>
              <w:top w:w="75" w:type="dxa"/>
              <w:left w:w="15" w:type="dxa"/>
              <w:bottom w:w="75" w:type="dxa"/>
              <w:right w:w="15" w:type="dxa"/>
            </w:tcMar>
            <w:vAlign w:val="center"/>
            <w:hideMark/>
          </w:tcPr>
          <w:p w14:paraId="4783A471"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€ 74,89</w:t>
            </w:r>
          </w:p>
        </w:tc>
      </w:tr>
      <w:tr w:rsidR="008D4FDA" w:rsidRPr="008D4FDA" w14:paraId="580C7507" w14:textId="77777777" w:rsidTr="008D4FDA">
        <w:tc>
          <w:tcPr>
            <w:tcW w:w="0" w:type="auto"/>
            <w:vAlign w:val="center"/>
            <w:hideMark/>
          </w:tcPr>
          <w:p w14:paraId="1162DC8C"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20</w:t>
            </w:r>
          </w:p>
        </w:tc>
        <w:tc>
          <w:tcPr>
            <w:tcW w:w="0" w:type="auto"/>
            <w:tcMar>
              <w:top w:w="75" w:type="dxa"/>
              <w:left w:w="15" w:type="dxa"/>
              <w:bottom w:w="75" w:type="dxa"/>
              <w:right w:w="15" w:type="dxa"/>
            </w:tcMar>
            <w:vAlign w:val="center"/>
            <w:hideMark/>
          </w:tcPr>
          <w:p w14:paraId="18B3B2D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€ 16,04</w:t>
            </w:r>
          </w:p>
        </w:tc>
        <w:tc>
          <w:tcPr>
            <w:tcW w:w="0" w:type="auto"/>
            <w:tcMar>
              <w:top w:w="75" w:type="dxa"/>
              <w:left w:w="15" w:type="dxa"/>
              <w:bottom w:w="75" w:type="dxa"/>
              <w:right w:w="15" w:type="dxa"/>
            </w:tcMar>
            <w:vAlign w:val="center"/>
            <w:hideMark/>
          </w:tcPr>
          <w:p w14:paraId="40E09CA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€ 32,09</w:t>
            </w:r>
          </w:p>
        </w:tc>
        <w:tc>
          <w:tcPr>
            <w:tcW w:w="0" w:type="auto"/>
            <w:tcMar>
              <w:top w:w="75" w:type="dxa"/>
              <w:left w:w="15" w:type="dxa"/>
              <w:bottom w:w="75" w:type="dxa"/>
              <w:right w:w="15" w:type="dxa"/>
            </w:tcMar>
            <w:vAlign w:val="center"/>
            <w:hideMark/>
          </w:tcPr>
          <w:p w14:paraId="03E57AA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€ 48,14</w:t>
            </w:r>
          </w:p>
        </w:tc>
        <w:tc>
          <w:tcPr>
            <w:tcW w:w="0" w:type="auto"/>
            <w:tcMar>
              <w:top w:w="75" w:type="dxa"/>
              <w:left w:w="15" w:type="dxa"/>
              <w:bottom w:w="75" w:type="dxa"/>
              <w:right w:w="15" w:type="dxa"/>
            </w:tcMar>
            <w:vAlign w:val="center"/>
            <w:hideMark/>
          </w:tcPr>
          <w:p w14:paraId="159EE19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€ 64,19</w:t>
            </w:r>
          </w:p>
        </w:tc>
        <w:tc>
          <w:tcPr>
            <w:tcW w:w="0" w:type="auto"/>
            <w:tcMar>
              <w:top w:w="75" w:type="dxa"/>
              <w:left w:w="15" w:type="dxa"/>
              <w:bottom w:w="75" w:type="dxa"/>
              <w:right w:w="15" w:type="dxa"/>
            </w:tcMar>
            <w:vAlign w:val="center"/>
            <w:hideMark/>
          </w:tcPr>
          <w:p w14:paraId="0B41029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€ 80,24</w:t>
            </w:r>
          </w:p>
        </w:tc>
      </w:tr>
      <w:tr w:rsidR="008D4FDA" w:rsidRPr="008D4FDA" w14:paraId="01476415" w14:textId="77777777" w:rsidTr="008D4FDA">
        <w:tc>
          <w:tcPr>
            <w:tcW w:w="0" w:type="auto"/>
            <w:vAlign w:val="center"/>
            <w:hideMark/>
          </w:tcPr>
          <w:p w14:paraId="70F26D26"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21</w:t>
            </w:r>
          </w:p>
        </w:tc>
        <w:tc>
          <w:tcPr>
            <w:tcW w:w="0" w:type="auto"/>
            <w:tcMar>
              <w:top w:w="75" w:type="dxa"/>
              <w:left w:w="15" w:type="dxa"/>
              <w:bottom w:w="75" w:type="dxa"/>
              <w:right w:w="15" w:type="dxa"/>
            </w:tcMar>
            <w:vAlign w:val="center"/>
            <w:hideMark/>
          </w:tcPr>
          <w:p w14:paraId="1F524251"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€ 17,11</w:t>
            </w:r>
          </w:p>
        </w:tc>
        <w:tc>
          <w:tcPr>
            <w:tcW w:w="0" w:type="auto"/>
            <w:tcMar>
              <w:top w:w="75" w:type="dxa"/>
              <w:left w:w="15" w:type="dxa"/>
              <w:bottom w:w="75" w:type="dxa"/>
              <w:right w:w="15" w:type="dxa"/>
            </w:tcMar>
            <w:vAlign w:val="center"/>
            <w:hideMark/>
          </w:tcPr>
          <w:p w14:paraId="31C6EC7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€ 34,23</w:t>
            </w:r>
          </w:p>
        </w:tc>
        <w:tc>
          <w:tcPr>
            <w:tcW w:w="0" w:type="auto"/>
            <w:tcMar>
              <w:top w:w="75" w:type="dxa"/>
              <w:left w:w="15" w:type="dxa"/>
              <w:bottom w:w="75" w:type="dxa"/>
              <w:right w:w="15" w:type="dxa"/>
            </w:tcMar>
            <w:vAlign w:val="center"/>
            <w:hideMark/>
          </w:tcPr>
          <w:p w14:paraId="376AD00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€ 51,35</w:t>
            </w:r>
          </w:p>
        </w:tc>
        <w:tc>
          <w:tcPr>
            <w:tcW w:w="0" w:type="auto"/>
            <w:tcMar>
              <w:top w:w="75" w:type="dxa"/>
              <w:left w:w="15" w:type="dxa"/>
              <w:bottom w:w="75" w:type="dxa"/>
              <w:right w:w="15" w:type="dxa"/>
            </w:tcMar>
            <w:vAlign w:val="center"/>
            <w:hideMark/>
          </w:tcPr>
          <w:p w14:paraId="17BA550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€ 68,47</w:t>
            </w:r>
          </w:p>
        </w:tc>
        <w:tc>
          <w:tcPr>
            <w:tcW w:w="0" w:type="auto"/>
            <w:tcMar>
              <w:top w:w="75" w:type="dxa"/>
              <w:left w:w="15" w:type="dxa"/>
              <w:bottom w:w="75" w:type="dxa"/>
              <w:right w:w="15" w:type="dxa"/>
            </w:tcMar>
            <w:vAlign w:val="center"/>
            <w:hideMark/>
          </w:tcPr>
          <w:p w14:paraId="625C12B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€ 85,59</w:t>
            </w:r>
          </w:p>
        </w:tc>
      </w:tr>
      <w:tr w:rsidR="008D4FDA" w:rsidRPr="008D4FDA" w14:paraId="4839C1AC" w14:textId="77777777" w:rsidTr="008D4FDA">
        <w:tc>
          <w:tcPr>
            <w:tcW w:w="0" w:type="auto"/>
            <w:vAlign w:val="center"/>
            <w:hideMark/>
          </w:tcPr>
          <w:p w14:paraId="2AD72C6F"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22</w:t>
            </w:r>
          </w:p>
        </w:tc>
        <w:tc>
          <w:tcPr>
            <w:tcW w:w="0" w:type="auto"/>
            <w:tcMar>
              <w:top w:w="75" w:type="dxa"/>
              <w:left w:w="15" w:type="dxa"/>
              <w:bottom w:w="75" w:type="dxa"/>
              <w:right w:w="15" w:type="dxa"/>
            </w:tcMar>
            <w:vAlign w:val="center"/>
            <w:hideMark/>
          </w:tcPr>
          <w:p w14:paraId="1BD057A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€ 18,18</w:t>
            </w:r>
          </w:p>
        </w:tc>
        <w:tc>
          <w:tcPr>
            <w:tcW w:w="0" w:type="auto"/>
            <w:tcMar>
              <w:top w:w="75" w:type="dxa"/>
              <w:left w:w="15" w:type="dxa"/>
              <w:bottom w:w="75" w:type="dxa"/>
              <w:right w:w="15" w:type="dxa"/>
            </w:tcMar>
            <w:vAlign w:val="center"/>
            <w:hideMark/>
          </w:tcPr>
          <w:p w14:paraId="22BF389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€ 36,37</w:t>
            </w:r>
          </w:p>
        </w:tc>
        <w:tc>
          <w:tcPr>
            <w:tcW w:w="0" w:type="auto"/>
            <w:tcMar>
              <w:top w:w="75" w:type="dxa"/>
              <w:left w:w="15" w:type="dxa"/>
              <w:bottom w:w="75" w:type="dxa"/>
              <w:right w:w="15" w:type="dxa"/>
            </w:tcMar>
            <w:vAlign w:val="center"/>
            <w:hideMark/>
          </w:tcPr>
          <w:p w14:paraId="1CE99F74"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€ 54,56</w:t>
            </w:r>
          </w:p>
        </w:tc>
        <w:tc>
          <w:tcPr>
            <w:tcW w:w="0" w:type="auto"/>
            <w:tcMar>
              <w:top w:w="75" w:type="dxa"/>
              <w:left w:w="15" w:type="dxa"/>
              <w:bottom w:w="75" w:type="dxa"/>
              <w:right w:w="15" w:type="dxa"/>
            </w:tcMar>
            <w:vAlign w:val="center"/>
            <w:hideMark/>
          </w:tcPr>
          <w:p w14:paraId="4996EAA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€ 72,75</w:t>
            </w:r>
          </w:p>
        </w:tc>
        <w:tc>
          <w:tcPr>
            <w:tcW w:w="0" w:type="auto"/>
            <w:tcMar>
              <w:top w:w="75" w:type="dxa"/>
              <w:left w:w="15" w:type="dxa"/>
              <w:bottom w:w="75" w:type="dxa"/>
              <w:right w:w="15" w:type="dxa"/>
            </w:tcMar>
            <w:vAlign w:val="center"/>
            <w:hideMark/>
          </w:tcPr>
          <w:p w14:paraId="3DB447F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€ 90,94</w:t>
            </w:r>
          </w:p>
        </w:tc>
      </w:tr>
      <w:tr w:rsidR="008D4FDA" w:rsidRPr="008D4FDA" w14:paraId="76336FB2" w14:textId="77777777" w:rsidTr="008D4FDA">
        <w:tc>
          <w:tcPr>
            <w:tcW w:w="0" w:type="auto"/>
            <w:vAlign w:val="center"/>
            <w:hideMark/>
          </w:tcPr>
          <w:p w14:paraId="6AC7AF62"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23</w:t>
            </w:r>
          </w:p>
        </w:tc>
        <w:tc>
          <w:tcPr>
            <w:tcW w:w="0" w:type="auto"/>
            <w:tcMar>
              <w:top w:w="75" w:type="dxa"/>
              <w:left w:w="15" w:type="dxa"/>
              <w:bottom w:w="75" w:type="dxa"/>
              <w:right w:w="15" w:type="dxa"/>
            </w:tcMar>
            <w:vAlign w:val="center"/>
            <w:hideMark/>
          </w:tcPr>
          <w:p w14:paraId="09A042E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€ 19,25</w:t>
            </w:r>
          </w:p>
        </w:tc>
        <w:tc>
          <w:tcPr>
            <w:tcW w:w="0" w:type="auto"/>
            <w:tcMar>
              <w:top w:w="75" w:type="dxa"/>
              <w:left w:w="15" w:type="dxa"/>
              <w:bottom w:w="75" w:type="dxa"/>
              <w:right w:w="15" w:type="dxa"/>
            </w:tcMar>
            <w:vAlign w:val="center"/>
            <w:hideMark/>
          </w:tcPr>
          <w:p w14:paraId="64328A6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€ 38,51</w:t>
            </w:r>
          </w:p>
        </w:tc>
        <w:tc>
          <w:tcPr>
            <w:tcW w:w="0" w:type="auto"/>
            <w:tcMar>
              <w:top w:w="75" w:type="dxa"/>
              <w:left w:w="15" w:type="dxa"/>
              <w:bottom w:w="75" w:type="dxa"/>
              <w:right w:w="15" w:type="dxa"/>
            </w:tcMar>
            <w:vAlign w:val="center"/>
            <w:hideMark/>
          </w:tcPr>
          <w:p w14:paraId="01F3808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€ 57,77</w:t>
            </w:r>
          </w:p>
        </w:tc>
        <w:tc>
          <w:tcPr>
            <w:tcW w:w="0" w:type="auto"/>
            <w:tcMar>
              <w:top w:w="75" w:type="dxa"/>
              <w:left w:w="15" w:type="dxa"/>
              <w:bottom w:w="75" w:type="dxa"/>
              <w:right w:w="15" w:type="dxa"/>
            </w:tcMar>
            <w:vAlign w:val="center"/>
            <w:hideMark/>
          </w:tcPr>
          <w:p w14:paraId="7595C9D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€ 77,03</w:t>
            </w:r>
          </w:p>
        </w:tc>
        <w:tc>
          <w:tcPr>
            <w:tcW w:w="0" w:type="auto"/>
            <w:tcMar>
              <w:top w:w="75" w:type="dxa"/>
              <w:left w:w="15" w:type="dxa"/>
              <w:bottom w:w="75" w:type="dxa"/>
              <w:right w:w="15" w:type="dxa"/>
            </w:tcMar>
            <w:vAlign w:val="center"/>
            <w:hideMark/>
          </w:tcPr>
          <w:p w14:paraId="0E6C9241"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€ 96,29</w:t>
            </w:r>
          </w:p>
        </w:tc>
      </w:tr>
      <w:tr w:rsidR="008D4FDA" w:rsidRPr="008D4FDA" w14:paraId="1E024318" w14:textId="77777777" w:rsidTr="008D4FDA">
        <w:tc>
          <w:tcPr>
            <w:tcW w:w="0" w:type="auto"/>
            <w:vAlign w:val="center"/>
            <w:hideMark/>
          </w:tcPr>
          <w:p w14:paraId="2E5106B0"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24</w:t>
            </w:r>
          </w:p>
        </w:tc>
        <w:tc>
          <w:tcPr>
            <w:tcW w:w="0" w:type="auto"/>
            <w:tcMar>
              <w:top w:w="75" w:type="dxa"/>
              <w:left w:w="15" w:type="dxa"/>
              <w:bottom w:w="75" w:type="dxa"/>
              <w:right w:w="15" w:type="dxa"/>
            </w:tcMar>
            <w:vAlign w:val="center"/>
            <w:hideMark/>
          </w:tcPr>
          <w:p w14:paraId="757A4DB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€ 20,32</w:t>
            </w:r>
          </w:p>
        </w:tc>
        <w:tc>
          <w:tcPr>
            <w:tcW w:w="0" w:type="auto"/>
            <w:tcMar>
              <w:top w:w="75" w:type="dxa"/>
              <w:left w:w="15" w:type="dxa"/>
              <w:bottom w:w="75" w:type="dxa"/>
              <w:right w:w="15" w:type="dxa"/>
            </w:tcMar>
            <w:vAlign w:val="center"/>
            <w:hideMark/>
          </w:tcPr>
          <w:p w14:paraId="7003BBF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€ 40,65</w:t>
            </w:r>
          </w:p>
        </w:tc>
        <w:tc>
          <w:tcPr>
            <w:tcW w:w="0" w:type="auto"/>
            <w:tcMar>
              <w:top w:w="75" w:type="dxa"/>
              <w:left w:w="15" w:type="dxa"/>
              <w:bottom w:w="75" w:type="dxa"/>
              <w:right w:w="15" w:type="dxa"/>
            </w:tcMar>
            <w:vAlign w:val="center"/>
            <w:hideMark/>
          </w:tcPr>
          <w:p w14:paraId="5A4F0151"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€ 60,98</w:t>
            </w:r>
          </w:p>
        </w:tc>
        <w:tc>
          <w:tcPr>
            <w:tcW w:w="0" w:type="auto"/>
            <w:tcMar>
              <w:top w:w="75" w:type="dxa"/>
              <w:left w:w="15" w:type="dxa"/>
              <w:bottom w:w="75" w:type="dxa"/>
              <w:right w:w="15" w:type="dxa"/>
            </w:tcMar>
            <w:vAlign w:val="center"/>
            <w:hideMark/>
          </w:tcPr>
          <w:p w14:paraId="23F273BE"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€ 81,31</w:t>
            </w:r>
          </w:p>
        </w:tc>
        <w:tc>
          <w:tcPr>
            <w:tcW w:w="0" w:type="auto"/>
            <w:tcMar>
              <w:top w:w="75" w:type="dxa"/>
              <w:left w:w="15" w:type="dxa"/>
              <w:bottom w:w="75" w:type="dxa"/>
              <w:right w:w="15" w:type="dxa"/>
            </w:tcMar>
            <w:vAlign w:val="center"/>
            <w:hideMark/>
          </w:tcPr>
          <w:p w14:paraId="274F086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€ 101,64</w:t>
            </w:r>
          </w:p>
        </w:tc>
      </w:tr>
      <w:tr w:rsidR="008D4FDA" w:rsidRPr="008D4FDA" w14:paraId="78E45984" w14:textId="77777777" w:rsidTr="008D4FDA">
        <w:tc>
          <w:tcPr>
            <w:tcW w:w="0" w:type="auto"/>
            <w:vAlign w:val="center"/>
            <w:hideMark/>
          </w:tcPr>
          <w:p w14:paraId="57D4A3DE"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25</w:t>
            </w:r>
          </w:p>
        </w:tc>
        <w:tc>
          <w:tcPr>
            <w:tcW w:w="0" w:type="auto"/>
            <w:tcMar>
              <w:top w:w="75" w:type="dxa"/>
              <w:left w:w="15" w:type="dxa"/>
              <w:bottom w:w="75" w:type="dxa"/>
              <w:right w:w="15" w:type="dxa"/>
            </w:tcMar>
            <w:vAlign w:val="center"/>
            <w:hideMark/>
          </w:tcPr>
          <w:p w14:paraId="139F65AD"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€ 21,39</w:t>
            </w:r>
          </w:p>
        </w:tc>
        <w:tc>
          <w:tcPr>
            <w:tcW w:w="0" w:type="auto"/>
            <w:tcMar>
              <w:top w:w="75" w:type="dxa"/>
              <w:left w:w="15" w:type="dxa"/>
              <w:bottom w:w="75" w:type="dxa"/>
              <w:right w:w="15" w:type="dxa"/>
            </w:tcMar>
            <w:vAlign w:val="center"/>
            <w:hideMark/>
          </w:tcPr>
          <w:p w14:paraId="650C5225"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€ 42,79</w:t>
            </w:r>
          </w:p>
        </w:tc>
        <w:tc>
          <w:tcPr>
            <w:tcW w:w="0" w:type="auto"/>
            <w:tcMar>
              <w:top w:w="75" w:type="dxa"/>
              <w:left w:w="15" w:type="dxa"/>
              <w:bottom w:w="75" w:type="dxa"/>
              <w:right w:w="15" w:type="dxa"/>
            </w:tcMar>
            <w:vAlign w:val="center"/>
            <w:hideMark/>
          </w:tcPr>
          <w:p w14:paraId="24B84D6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€ 64,19</w:t>
            </w:r>
          </w:p>
        </w:tc>
        <w:tc>
          <w:tcPr>
            <w:tcW w:w="0" w:type="auto"/>
            <w:tcMar>
              <w:top w:w="75" w:type="dxa"/>
              <w:left w:w="15" w:type="dxa"/>
              <w:bottom w:w="75" w:type="dxa"/>
              <w:right w:w="15" w:type="dxa"/>
            </w:tcMar>
            <w:vAlign w:val="center"/>
            <w:hideMark/>
          </w:tcPr>
          <w:p w14:paraId="4D7E3AD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€ 85,59</w:t>
            </w:r>
          </w:p>
        </w:tc>
        <w:tc>
          <w:tcPr>
            <w:tcW w:w="0" w:type="auto"/>
            <w:tcMar>
              <w:top w:w="75" w:type="dxa"/>
              <w:left w:w="15" w:type="dxa"/>
              <w:bottom w:w="75" w:type="dxa"/>
              <w:right w:w="15" w:type="dxa"/>
            </w:tcMar>
            <w:vAlign w:val="center"/>
            <w:hideMark/>
          </w:tcPr>
          <w:p w14:paraId="7EA41C7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€ 106,99</w:t>
            </w:r>
          </w:p>
        </w:tc>
      </w:tr>
      <w:tr w:rsidR="008D4FDA" w:rsidRPr="008D4FDA" w14:paraId="7C2F3A33" w14:textId="77777777" w:rsidTr="008D4FDA">
        <w:tc>
          <w:tcPr>
            <w:tcW w:w="0" w:type="auto"/>
            <w:vAlign w:val="center"/>
            <w:hideMark/>
          </w:tcPr>
          <w:p w14:paraId="6B4B12F6"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26</w:t>
            </w:r>
          </w:p>
        </w:tc>
        <w:tc>
          <w:tcPr>
            <w:tcW w:w="0" w:type="auto"/>
            <w:tcMar>
              <w:top w:w="75" w:type="dxa"/>
              <w:left w:w="15" w:type="dxa"/>
              <w:bottom w:w="75" w:type="dxa"/>
              <w:right w:w="15" w:type="dxa"/>
            </w:tcMar>
            <w:vAlign w:val="center"/>
            <w:hideMark/>
          </w:tcPr>
          <w:p w14:paraId="3A236ADE"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€ 22,46</w:t>
            </w:r>
          </w:p>
        </w:tc>
        <w:tc>
          <w:tcPr>
            <w:tcW w:w="0" w:type="auto"/>
            <w:tcMar>
              <w:top w:w="75" w:type="dxa"/>
              <w:left w:w="15" w:type="dxa"/>
              <w:bottom w:w="75" w:type="dxa"/>
              <w:right w:w="15" w:type="dxa"/>
            </w:tcMar>
            <w:vAlign w:val="center"/>
            <w:hideMark/>
          </w:tcPr>
          <w:p w14:paraId="7BC7981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€ 44,93</w:t>
            </w:r>
          </w:p>
        </w:tc>
        <w:tc>
          <w:tcPr>
            <w:tcW w:w="0" w:type="auto"/>
            <w:tcMar>
              <w:top w:w="75" w:type="dxa"/>
              <w:left w:w="15" w:type="dxa"/>
              <w:bottom w:w="75" w:type="dxa"/>
              <w:right w:w="15" w:type="dxa"/>
            </w:tcMar>
            <w:vAlign w:val="center"/>
            <w:hideMark/>
          </w:tcPr>
          <w:p w14:paraId="3322BB91"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€ 67,40</w:t>
            </w:r>
          </w:p>
        </w:tc>
        <w:tc>
          <w:tcPr>
            <w:tcW w:w="0" w:type="auto"/>
            <w:tcMar>
              <w:top w:w="75" w:type="dxa"/>
              <w:left w:w="15" w:type="dxa"/>
              <w:bottom w:w="75" w:type="dxa"/>
              <w:right w:w="15" w:type="dxa"/>
            </w:tcMar>
            <w:vAlign w:val="center"/>
            <w:hideMark/>
          </w:tcPr>
          <w:p w14:paraId="5682846A"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€ 89,87</w:t>
            </w:r>
          </w:p>
        </w:tc>
        <w:tc>
          <w:tcPr>
            <w:tcW w:w="0" w:type="auto"/>
            <w:tcMar>
              <w:top w:w="75" w:type="dxa"/>
              <w:left w:w="15" w:type="dxa"/>
              <w:bottom w:w="75" w:type="dxa"/>
              <w:right w:w="15" w:type="dxa"/>
            </w:tcMar>
            <w:vAlign w:val="center"/>
            <w:hideMark/>
          </w:tcPr>
          <w:p w14:paraId="681EAF1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€ 112,34</w:t>
            </w:r>
          </w:p>
        </w:tc>
      </w:tr>
      <w:tr w:rsidR="008D4FDA" w:rsidRPr="008D4FDA" w14:paraId="45E881D5" w14:textId="77777777" w:rsidTr="008D4FDA">
        <w:tc>
          <w:tcPr>
            <w:tcW w:w="0" w:type="auto"/>
            <w:vAlign w:val="center"/>
            <w:hideMark/>
          </w:tcPr>
          <w:p w14:paraId="3AD8AF9D"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27</w:t>
            </w:r>
          </w:p>
        </w:tc>
        <w:tc>
          <w:tcPr>
            <w:tcW w:w="0" w:type="auto"/>
            <w:tcMar>
              <w:top w:w="75" w:type="dxa"/>
              <w:left w:w="15" w:type="dxa"/>
              <w:bottom w:w="75" w:type="dxa"/>
              <w:right w:w="15" w:type="dxa"/>
            </w:tcMar>
            <w:vAlign w:val="center"/>
            <w:hideMark/>
          </w:tcPr>
          <w:p w14:paraId="25D5E1E5"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€ 23,53</w:t>
            </w:r>
          </w:p>
        </w:tc>
        <w:tc>
          <w:tcPr>
            <w:tcW w:w="0" w:type="auto"/>
            <w:tcMar>
              <w:top w:w="75" w:type="dxa"/>
              <w:left w:w="15" w:type="dxa"/>
              <w:bottom w:w="75" w:type="dxa"/>
              <w:right w:w="15" w:type="dxa"/>
            </w:tcMar>
            <w:vAlign w:val="center"/>
            <w:hideMark/>
          </w:tcPr>
          <w:p w14:paraId="1947C91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€ 47,07</w:t>
            </w:r>
          </w:p>
        </w:tc>
        <w:tc>
          <w:tcPr>
            <w:tcW w:w="0" w:type="auto"/>
            <w:tcMar>
              <w:top w:w="75" w:type="dxa"/>
              <w:left w:w="15" w:type="dxa"/>
              <w:bottom w:w="75" w:type="dxa"/>
              <w:right w:w="15" w:type="dxa"/>
            </w:tcMar>
            <w:vAlign w:val="center"/>
            <w:hideMark/>
          </w:tcPr>
          <w:p w14:paraId="71FA21FD"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€ 70,61</w:t>
            </w:r>
          </w:p>
        </w:tc>
        <w:tc>
          <w:tcPr>
            <w:tcW w:w="0" w:type="auto"/>
            <w:tcMar>
              <w:top w:w="75" w:type="dxa"/>
              <w:left w:w="15" w:type="dxa"/>
              <w:bottom w:w="75" w:type="dxa"/>
              <w:right w:w="15" w:type="dxa"/>
            </w:tcMar>
            <w:vAlign w:val="center"/>
            <w:hideMark/>
          </w:tcPr>
          <w:p w14:paraId="23F6CE5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€ 94,15</w:t>
            </w:r>
          </w:p>
        </w:tc>
        <w:tc>
          <w:tcPr>
            <w:tcW w:w="0" w:type="auto"/>
            <w:tcMar>
              <w:top w:w="75" w:type="dxa"/>
              <w:left w:w="15" w:type="dxa"/>
              <w:bottom w:w="75" w:type="dxa"/>
              <w:right w:w="15" w:type="dxa"/>
            </w:tcMar>
            <w:vAlign w:val="center"/>
            <w:hideMark/>
          </w:tcPr>
          <w:p w14:paraId="4E55A00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€ 117,69</w:t>
            </w:r>
          </w:p>
        </w:tc>
      </w:tr>
      <w:tr w:rsidR="008D4FDA" w:rsidRPr="008D4FDA" w14:paraId="360054AE" w14:textId="77777777" w:rsidTr="008D4FDA">
        <w:tc>
          <w:tcPr>
            <w:tcW w:w="0" w:type="auto"/>
            <w:vAlign w:val="center"/>
            <w:hideMark/>
          </w:tcPr>
          <w:p w14:paraId="03C9B40E"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28</w:t>
            </w:r>
          </w:p>
        </w:tc>
        <w:tc>
          <w:tcPr>
            <w:tcW w:w="0" w:type="auto"/>
            <w:tcMar>
              <w:top w:w="75" w:type="dxa"/>
              <w:left w:w="15" w:type="dxa"/>
              <w:bottom w:w="75" w:type="dxa"/>
              <w:right w:w="15" w:type="dxa"/>
            </w:tcMar>
            <w:vAlign w:val="center"/>
            <w:hideMark/>
          </w:tcPr>
          <w:p w14:paraId="6C0D313C"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€ 24,60</w:t>
            </w:r>
          </w:p>
        </w:tc>
        <w:tc>
          <w:tcPr>
            <w:tcW w:w="0" w:type="auto"/>
            <w:tcMar>
              <w:top w:w="75" w:type="dxa"/>
              <w:left w:w="15" w:type="dxa"/>
              <w:bottom w:w="75" w:type="dxa"/>
              <w:right w:w="15" w:type="dxa"/>
            </w:tcMar>
            <w:vAlign w:val="center"/>
            <w:hideMark/>
          </w:tcPr>
          <w:p w14:paraId="5126B4D2"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€ 49,21</w:t>
            </w:r>
          </w:p>
        </w:tc>
        <w:tc>
          <w:tcPr>
            <w:tcW w:w="0" w:type="auto"/>
            <w:tcMar>
              <w:top w:w="75" w:type="dxa"/>
              <w:left w:w="15" w:type="dxa"/>
              <w:bottom w:w="75" w:type="dxa"/>
              <w:right w:w="15" w:type="dxa"/>
            </w:tcMar>
            <w:vAlign w:val="center"/>
            <w:hideMark/>
          </w:tcPr>
          <w:p w14:paraId="54F3B70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€ 73,82</w:t>
            </w:r>
          </w:p>
        </w:tc>
        <w:tc>
          <w:tcPr>
            <w:tcW w:w="0" w:type="auto"/>
            <w:tcMar>
              <w:top w:w="75" w:type="dxa"/>
              <w:left w:w="15" w:type="dxa"/>
              <w:bottom w:w="75" w:type="dxa"/>
              <w:right w:w="15" w:type="dxa"/>
            </w:tcMar>
            <w:vAlign w:val="center"/>
            <w:hideMark/>
          </w:tcPr>
          <w:p w14:paraId="24C1601C"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€ 98,43</w:t>
            </w:r>
          </w:p>
        </w:tc>
        <w:tc>
          <w:tcPr>
            <w:tcW w:w="0" w:type="auto"/>
            <w:tcMar>
              <w:top w:w="75" w:type="dxa"/>
              <w:left w:w="15" w:type="dxa"/>
              <w:bottom w:w="75" w:type="dxa"/>
              <w:right w:w="15" w:type="dxa"/>
            </w:tcMar>
            <w:vAlign w:val="center"/>
            <w:hideMark/>
          </w:tcPr>
          <w:p w14:paraId="2990E079"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€ 123,04</w:t>
            </w:r>
          </w:p>
        </w:tc>
      </w:tr>
      <w:tr w:rsidR="008D4FDA" w:rsidRPr="008D4FDA" w14:paraId="1B7A7D99" w14:textId="77777777" w:rsidTr="008D4FDA">
        <w:tc>
          <w:tcPr>
            <w:tcW w:w="0" w:type="auto"/>
            <w:vAlign w:val="center"/>
            <w:hideMark/>
          </w:tcPr>
          <w:p w14:paraId="45BD5F11"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29</w:t>
            </w:r>
          </w:p>
        </w:tc>
        <w:tc>
          <w:tcPr>
            <w:tcW w:w="0" w:type="auto"/>
            <w:tcMar>
              <w:top w:w="75" w:type="dxa"/>
              <w:left w:w="15" w:type="dxa"/>
              <w:bottom w:w="75" w:type="dxa"/>
              <w:right w:w="15" w:type="dxa"/>
            </w:tcMar>
            <w:vAlign w:val="center"/>
            <w:hideMark/>
          </w:tcPr>
          <w:p w14:paraId="0CF4F07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€ 25,67</w:t>
            </w:r>
          </w:p>
        </w:tc>
        <w:tc>
          <w:tcPr>
            <w:tcW w:w="0" w:type="auto"/>
            <w:tcMar>
              <w:top w:w="75" w:type="dxa"/>
              <w:left w:w="15" w:type="dxa"/>
              <w:bottom w:w="75" w:type="dxa"/>
              <w:right w:w="15" w:type="dxa"/>
            </w:tcMar>
            <w:vAlign w:val="center"/>
            <w:hideMark/>
          </w:tcPr>
          <w:p w14:paraId="2BB8A353"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€ 51,35</w:t>
            </w:r>
          </w:p>
        </w:tc>
        <w:tc>
          <w:tcPr>
            <w:tcW w:w="0" w:type="auto"/>
            <w:tcMar>
              <w:top w:w="75" w:type="dxa"/>
              <w:left w:w="15" w:type="dxa"/>
              <w:bottom w:w="75" w:type="dxa"/>
              <w:right w:w="15" w:type="dxa"/>
            </w:tcMar>
            <w:vAlign w:val="center"/>
            <w:hideMark/>
          </w:tcPr>
          <w:p w14:paraId="655E683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€ 77,03</w:t>
            </w:r>
          </w:p>
        </w:tc>
        <w:tc>
          <w:tcPr>
            <w:tcW w:w="0" w:type="auto"/>
            <w:tcMar>
              <w:top w:w="75" w:type="dxa"/>
              <w:left w:w="15" w:type="dxa"/>
              <w:bottom w:w="75" w:type="dxa"/>
              <w:right w:w="15" w:type="dxa"/>
            </w:tcMar>
            <w:vAlign w:val="center"/>
            <w:hideMark/>
          </w:tcPr>
          <w:p w14:paraId="71CFECC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€ 102,71</w:t>
            </w:r>
          </w:p>
        </w:tc>
        <w:tc>
          <w:tcPr>
            <w:tcW w:w="0" w:type="auto"/>
            <w:tcMar>
              <w:top w:w="75" w:type="dxa"/>
              <w:left w:w="15" w:type="dxa"/>
              <w:bottom w:w="75" w:type="dxa"/>
              <w:right w:w="15" w:type="dxa"/>
            </w:tcMar>
            <w:vAlign w:val="center"/>
            <w:hideMark/>
          </w:tcPr>
          <w:p w14:paraId="50BA707E"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€ 128,39</w:t>
            </w:r>
          </w:p>
        </w:tc>
      </w:tr>
      <w:tr w:rsidR="008D4FDA" w:rsidRPr="008D4FDA" w14:paraId="34629D55" w14:textId="77777777" w:rsidTr="008D4FDA">
        <w:tc>
          <w:tcPr>
            <w:tcW w:w="0" w:type="auto"/>
            <w:vAlign w:val="center"/>
            <w:hideMark/>
          </w:tcPr>
          <w:p w14:paraId="453118AB" w14:textId="77777777" w:rsidR="008D4FDA" w:rsidRPr="008D4FDA" w:rsidRDefault="008D4FDA" w:rsidP="008D4FDA">
            <w:pPr>
              <w:spacing w:after="0" w:line="240" w:lineRule="auto"/>
              <w:jc w:val="center"/>
              <w:rPr>
                <w:rFonts w:ascii="Times New Roman" w:eastAsia="Times New Roman" w:hAnsi="Times New Roman" w:cs="Times New Roman"/>
                <w:b/>
                <w:bCs/>
                <w:sz w:val="24"/>
                <w:szCs w:val="24"/>
                <w:lang w:eastAsia="nl-NL"/>
              </w:rPr>
            </w:pPr>
            <w:r w:rsidRPr="008D4FDA">
              <w:rPr>
                <w:rFonts w:ascii="Times New Roman" w:eastAsia="Times New Roman" w:hAnsi="Times New Roman" w:cs="Times New Roman"/>
                <w:b/>
                <w:bCs/>
                <w:sz w:val="24"/>
                <w:szCs w:val="24"/>
                <w:lang w:eastAsia="nl-NL"/>
              </w:rPr>
              <w:t>30</w:t>
            </w:r>
          </w:p>
        </w:tc>
        <w:tc>
          <w:tcPr>
            <w:tcW w:w="0" w:type="auto"/>
            <w:tcMar>
              <w:top w:w="75" w:type="dxa"/>
              <w:left w:w="15" w:type="dxa"/>
              <w:bottom w:w="75" w:type="dxa"/>
              <w:right w:w="15" w:type="dxa"/>
            </w:tcMar>
            <w:vAlign w:val="center"/>
            <w:hideMark/>
          </w:tcPr>
          <w:p w14:paraId="078C39E8"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€ 26,74</w:t>
            </w:r>
          </w:p>
        </w:tc>
        <w:tc>
          <w:tcPr>
            <w:tcW w:w="0" w:type="auto"/>
            <w:tcMar>
              <w:top w:w="75" w:type="dxa"/>
              <w:left w:w="15" w:type="dxa"/>
              <w:bottom w:w="75" w:type="dxa"/>
              <w:right w:w="15" w:type="dxa"/>
            </w:tcMar>
            <w:vAlign w:val="center"/>
            <w:hideMark/>
          </w:tcPr>
          <w:p w14:paraId="29962E55"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€ 53,49</w:t>
            </w:r>
          </w:p>
        </w:tc>
        <w:tc>
          <w:tcPr>
            <w:tcW w:w="0" w:type="auto"/>
            <w:tcMar>
              <w:top w:w="75" w:type="dxa"/>
              <w:left w:w="15" w:type="dxa"/>
              <w:bottom w:w="75" w:type="dxa"/>
              <w:right w:w="15" w:type="dxa"/>
            </w:tcMar>
            <w:vAlign w:val="center"/>
            <w:hideMark/>
          </w:tcPr>
          <w:p w14:paraId="017C3D70"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€ 80,24</w:t>
            </w:r>
          </w:p>
        </w:tc>
        <w:tc>
          <w:tcPr>
            <w:tcW w:w="0" w:type="auto"/>
            <w:tcMar>
              <w:top w:w="75" w:type="dxa"/>
              <w:left w:w="15" w:type="dxa"/>
              <w:bottom w:w="75" w:type="dxa"/>
              <w:right w:w="15" w:type="dxa"/>
            </w:tcMar>
            <w:vAlign w:val="center"/>
            <w:hideMark/>
          </w:tcPr>
          <w:p w14:paraId="164D9AE7"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€ 106,99</w:t>
            </w:r>
          </w:p>
        </w:tc>
        <w:tc>
          <w:tcPr>
            <w:tcW w:w="0" w:type="auto"/>
            <w:tcMar>
              <w:top w:w="75" w:type="dxa"/>
              <w:left w:w="15" w:type="dxa"/>
              <w:bottom w:w="75" w:type="dxa"/>
              <w:right w:w="15" w:type="dxa"/>
            </w:tcMar>
            <w:vAlign w:val="center"/>
            <w:hideMark/>
          </w:tcPr>
          <w:p w14:paraId="3A3C3FA6" w14:textId="77777777" w:rsidR="008D4FDA" w:rsidRPr="008D4FDA" w:rsidRDefault="008D4FDA" w:rsidP="008D4FDA">
            <w:pPr>
              <w:spacing w:after="0" w:line="240" w:lineRule="auto"/>
              <w:jc w:val="right"/>
              <w:rPr>
                <w:rFonts w:ascii="Times New Roman" w:eastAsia="Times New Roman" w:hAnsi="Times New Roman" w:cs="Times New Roman"/>
                <w:sz w:val="23"/>
                <w:szCs w:val="23"/>
                <w:lang w:eastAsia="nl-NL"/>
              </w:rPr>
            </w:pPr>
            <w:r w:rsidRPr="008D4FDA">
              <w:rPr>
                <w:rFonts w:ascii="Times New Roman" w:eastAsia="Times New Roman" w:hAnsi="Times New Roman" w:cs="Times New Roman"/>
                <w:sz w:val="23"/>
                <w:szCs w:val="23"/>
                <w:lang w:eastAsia="nl-NL"/>
              </w:rPr>
              <w:t>€ 133,74</w:t>
            </w:r>
          </w:p>
        </w:tc>
      </w:tr>
    </w:tbl>
    <w:p w14:paraId="463A95C1" w14:textId="6F8F6614" w:rsidR="008D4FDA" w:rsidRDefault="008D4FDA" w:rsidP="008D4FDA">
      <w:pPr>
        <w:shd w:val="clear" w:color="auto" w:fill="FFFFFF"/>
        <w:spacing w:after="100" w:afterAutospacing="1" w:line="240" w:lineRule="auto"/>
        <w:jc w:val="both"/>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t>(*) Rekenmethode: (Afstand - 5) x 2 x aantal werkdagen x € 0,15 x 13/3 x 214/260, waarbij afstand maximaal 30 is.</w:t>
      </w:r>
    </w:p>
    <w:p w14:paraId="6B4BFEC8" w14:textId="77777777" w:rsidR="008D4FDA" w:rsidRPr="008D4FDA" w:rsidRDefault="008D4FDA" w:rsidP="008D4FDA">
      <w:pPr>
        <w:shd w:val="clear" w:color="auto" w:fill="FFFFFF"/>
        <w:spacing w:after="100" w:afterAutospacing="1" w:line="240" w:lineRule="auto"/>
        <w:jc w:val="both"/>
        <w:rPr>
          <w:rFonts w:ascii="Segoe UI Semibold" w:eastAsia="Times New Roman" w:hAnsi="Segoe UI Semibold" w:cs="Segoe UI Semibold"/>
          <w:color w:val="333333"/>
          <w:sz w:val="23"/>
          <w:szCs w:val="23"/>
          <w:lang w:eastAsia="nl-NL"/>
        </w:rPr>
      </w:pPr>
    </w:p>
    <w:p w14:paraId="508FD8B7" w14:textId="77777777" w:rsidR="008D4FDA" w:rsidRPr="008D4FDA" w:rsidRDefault="008D4FDA" w:rsidP="008D4FDA">
      <w:pPr>
        <w:shd w:val="clear" w:color="auto" w:fill="FFFFFF"/>
        <w:spacing w:after="100" w:afterAutospacing="1" w:line="240" w:lineRule="auto"/>
        <w:jc w:val="both"/>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lastRenderedPageBreak/>
        <w:br/>
        <w:t xml:space="preserve">Bij afwezigheid wegens ziekte die 4 weken of langer duurt wordt de vergoeding stopgezet met terug </w:t>
      </w:r>
      <w:proofErr w:type="spellStart"/>
      <w:r w:rsidRPr="008D4FDA">
        <w:rPr>
          <w:rFonts w:ascii="Segoe UI Semibold" w:eastAsia="Times New Roman" w:hAnsi="Segoe UI Semibold" w:cs="Segoe UI Semibold"/>
          <w:color w:val="333333"/>
          <w:sz w:val="23"/>
          <w:szCs w:val="23"/>
          <w:lang w:eastAsia="nl-NL"/>
        </w:rPr>
        <w:t>werkendekracht</w:t>
      </w:r>
      <w:proofErr w:type="spellEnd"/>
      <w:r w:rsidRPr="008D4FDA">
        <w:rPr>
          <w:rFonts w:ascii="Segoe UI Semibold" w:eastAsia="Times New Roman" w:hAnsi="Segoe UI Semibold" w:cs="Segoe UI Semibold"/>
          <w:color w:val="333333"/>
          <w:sz w:val="23"/>
          <w:szCs w:val="23"/>
          <w:lang w:eastAsia="nl-NL"/>
        </w:rPr>
        <w:t>. Bij beter melding start de vergoeding vanaf datum herstel. Bij volledig verlof (bv zwangerschaps- en bevallingsverlof) wordt de vergoeding stopgezet voor de duur van het verlof. Bij langdurige gedeeltelijke verlofsituaties (zoals bij </w:t>
      </w:r>
      <w:hyperlink r:id="rId5" w:anchor="/weten-en-regelen/onderwerpen/arbeidsvoorwaarden/verlof/seniorenverlof/" w:tgtFrame="_blank" w:tooltip="Seniorenverlof" w:history="1">
        <w:r w:rsidRPr="008D4FDA">
          <w:rPr>
            <w:rFonts w:ascii="Segoe UI Semibold" w:eastAsia="Times New Roman" w:hAnsi="Segoe UI Semibold" w:cs="Segoe UI Semibold"/>
            <w:color w:val="0000FF"/>
            <w:sz w:val="23"/>
            <w:szCs w:val="23"/>
            <w:u w:val="single"/>
            <w:lang w:eastAsia="nl-NL"/>
          </w:rPr>
          <w:t>Seniorenverlof</w:t>
        </w:r>
      </w:hyperlink>
      <w:r w:rsidRPr="008D4FDA">
        <w:rPr>
          <w:rFonts w:ascii="Segoe UI Semibold" w:eastAsia="Times New Roman" w:hAnsi="Segoe UI Semibold" w:cs="Segoe UI Semibold"/>
          <w:color w:val="333333"/>
          <w:sz w:val="23"/>
          <w:szCs w:val="23"/>
          <w:lang w:eastAsia="nl-NL"/>
        </w:rPr>
        <w:t> of </w:t>
      </w:r>
      <w:hyperlink r:id="rId6" w:anchor="/weten-en-regelen/onderwerpen/arbeidsvoorwaarden/verlof/ouderschapsverlof/" w:tgtFrame="_blank" w:tooltip="Ouderschapsverlof" w:history="1">
        <w:r w:rsidRPr="008D4FDA">
          <w:rPr>
            <w:rFonts w:ascii="Segoe UI Semibold" w:eastAsia="Times New Roman" w:hAnsi="Segoe UI Semibold" w:cs="Segoe UI Semibold"/>
            <w:color w:val="0000FF"/>
            <w:sz w:val="23"/>
            <w:szCs w:val="23"/>
            <w:u w:val="single"/>
            <w:lang w:eastAsia="nl-NL"/>
          </w:rPr>
          <w:t>Ouderschapsverlof</w:t>
        </w:r>
      </w:hyperlink>
      <w:r w:rsidRPr="008D4FDA">
        <w:rPr>
          <w:rFonts w:ascii="Segoe UI Semibold" w:eastAsia="Times New Roman" w:hAnsi="Segoe UI Semibold" w:cs="Segoe UI Semibold"/>
          <w:color w:val="333333"/>
          <w:sz w:val="23"/>
          <w:szCs w:val="23"/>
          <w:lang w:eastAsia="nl-NL"/>
        </w:rPr>
        <w:t>) wordt de vergoeding aangepast overeenkomstig bovenstaande tabel.</w:t>
      </w:r>
    </w:p>
    <w:p w14:paraId="3979C8E3" w14:textId="74A691BF" w:rsidR="008D4FDA" w:rsidRPr="008D4FDA" w:rsidRDefault="008D4FDA" w:rsidP="008D4FDA">
      <w:pPr>
        <w:shd w:val="clear" w:color="auto" w:fill="FFFFFF"/>
        <w:spacing w:after="100" w:afterAutospacing="1" w:line="240" w:lineRule="auto"/>
        <w:jc w:val="both"/>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br/>
        <w:t>In bijlage C, artikel 8 van de </w:t>
      </w:r>
      <w:hyperlink r:id="rId7" w:tgtFrame="_blank" w:tooltip="cao MBO.pdf" w:history="1">
        <w:r w:rsidRPr="008D4FDA">
          <w:rPr>
            <w:rFonts w:ascii="Segoe UI Semibold" w:eastAsia="Times New Roman" w:hAnsi="Segoe UI Semibold" w:cs="Segoe UI Semibold"/>
            <w:color w:val="0000FF"/>
            <w:sz w:val="23"/>
            <w:szCs w:val="23"/>
            <w:u w:val="single"/>
            <w:lang w:eastAsia="nl-NL"/>
          </w:rPr>
          <w:t>cao </w:t>
        </w:r>
        <w:r w:rsidRPr="008D4FDA">
          <w:rPr>
            <w:rFonts w:ascii="Segoe UI Semibold" w:eastAsia="Times New Roman" w:hAnsi="Segoe UI Semibold" w:cs="Segoe UI Semibold"/>
            <w:noProof/>
            <w:color w:val="0000FF"/>
            <w:sz w:val="23"/>
            <w:szCs w:val="23"/>
            <w:lang w:eastAsia="nl-NL"/>
          </w:rPr>
          <w:drawing>
            <wp:inline distT="0" distB="0" distL="0" distR="0" wp14:anchorId="2D504837" wp14:editId="4FDD377D">
              <wp:extent cx="171450" cy="171450"/>
              <wp:effectExtent l="0" t="0" r="0" b="0"/>
              <wp:docPr id="1" name="Afbeelding 1">
                <a:hlinkClick xmlns:a="http://schemas.openxmlformats.org/drawingml/2006/main" r:id="rId7" tgtFrame="&quot;_blank&quot;" tooltip="&quot;cao MBO.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tgtFrame="&quot;_blank&quot;" tooltip="&quot;cao MBO.pdf&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hyperlink>
      <w:r w:rsidRPr="008D4FDA">
        <w:rPr>
          <w:rFonts w:ascii="Segoe UI Semibold" w:eastAsia="Times New Roman" w:hAnsi="Segoe UI Semibold" w:cs="Segoe UI Semibold"/>
          <w:color w:val="333333"/>
          <w:sz w:val="23"/>
          <w:szCs w:val="23"/>
          <w:lang w:eastAsia="nl-NL"/>
        </w:rPr>
        <w:t> is de regeling woon-werkverkeer opgenomen, zie onderstaande tekst.</w:t>
      </w:r>
    </w:p>
    <w:p w14:paraId="101C6F3B" w14:textId="77777777" w:rsidR="008D4FDA" w:rsidRPr="008D4FDA" w:rsidRDefault="008D4FDA" w:rsidP="008D4FDA">
      <w:pPr>
        <w:shd w:val="clear" w:color="auto" w:fill="FFFFFF"/>
        <w:spacing w:after="100" w:afterAutospacing="1" w:line="240" w:lineRule="auto"/>
        <w:jc w:val="both"/>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br/>
        <w:t>Artikel 8 Aanspraak op tegemoetkoming in de reiskosten</w:t>
      </w:r>
    </w:p>
    <w:p w14:paraId="2DE3D7D7" w14:textId="77777777" w:rsidR="008D4FDA" w:rsidRPr="008D4FDA" w:rsidRDefault="008D4FDA" w:rsidP="008D4FDA">
      <w:pPr>
        <w:numPr>
          <w:ilvl w:val="0"/>
          <w:numId w:val="1"/>
        </w:numPr>
        <w:shd w:val="clear" w:color="auto" w:fill="FFFFFF"/>
        <w:spacing w:before="100" w:beforeAutospacing="1" w:after="100" w:afterAutospacing="1" w:line="240" w:lineRule="auto"/>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t>Aan de werknemer wordt door de werkgever maandelijks een tegemoetkoming in de reiskosten voor het woon-werkverkeer verleend.</w:t>
      </w:r>
    </w:p>
    <w:p w14:paraId="18DC2FCB" w14:textId="77777777" w:rsidR="008D4FDA" w:rsidRPr="008D4FDA" w:rsidRDefault="008D4FDA" w:rsidP="008D4FDA">
      <w:pPr>
        <w:numPr>
          <w:ilvl w:val="0"/>
          <w:numId w:val="1"/>
        </w:numPr>
        <w:shd w:val="clear" w:color="auto" w:fill="FFFFFF"/>
        <w:spacing w:before="100" w:beforeAutospacing="1" w:after="100" w:afterAutospacing="1" w:line="240" w:lineRule="auto"/>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t>De werkgever stelt de tegemoetkoming afhankelijk van de feitelijk gereisde kilometers tussen de woning en de plaats waar de werkzaamheden daadwerkelijk worden verricht en van het aantal dagen dat per week feitelijk naar die plaats wordt gereisd. De reisafstand wordt berekend met behulp van de ANWB-routeplanner op basis van de kortste reisafstand. De reisafstand wordt naar beneden afgerond in hele kilometers.</w:t>
      </w:r>
    </w:p>
    <w:p w14:paraId="52224CAC" w14:textId="77777777" w:rsidR="008D4FDA" w:rsidRPr="008D4FDA" w:rsidRDefault="008D4FDA" w:rsidP="008D4FDA">
      <w:pPr>
        <w:numPr>
          <w:ilvl w:val="0"/>
          <w:numId w:val="1"/>
        </w:numPr>
        <w:shd w:val="clear" w:color="auto" w:fill="FFFFFF"/>
        <w:spacing w:before="100" w:beforeAutospacing="1" w:after="100" w:afterAutospacing="1" w:line="240" w:lineRule="auto"/>
        <w:rPr>
          <w:rFonts w:ascii="Segoe UI Semibold" w:eastAsia="Times New Roman" w:hAnsi="Segoe UI Semibold" w:cs="Segoe UI Semibold"/>
          <w:color w:val="333333"/>
          <w:sz w:val="23"/>
          <w:szCs w:val="23"/>
          <w:lang w:eastAsia="nl-NL"/>
        </w:rPr>
      </w:pPr>
      <w:r w:rsidRPr="008D4FDA">
        <w:rPr>
          <w:rFonts w:ascii="Segoe UI Semibold" w:eastAsia="Times New Roman" w:hAnsi="Segoe UI Semibold" w:cs="Segoe UI Semibold"/>
          <w:color w:val="333333"/>
          <w:sz w:val="23"/>
          <w:szCs w:val="23"/>
          <w:lang w:eastAsia="nl-NL"/>
        </w:rPr>
        <w:t>De vergoeding bedraagt €0,15 per kilometer. De vergoeding wordt verstrekt over maximaal 30 kilometer per enkele reisafstand (derhalve maximaal 60 kilometer per werkdag), met dien verstande dat de kosten verband houdende met de eerste 5 kilometer per enkele reisafstand (derhalve 10 kilometer per werkdag) niet voor vergoeding in aanmerking komen en nihil zijn. De daadwerkelijke reiskostenvergoeding wordt derhalve over maximaal 25 kilometer per enkele reis (maximaal 50 kilometer per werkdag) verstrekt.</w:t>
      </w:r>
    </w:p>
    <w:p w14:paraId="0840F97C" w14:textId="77777777" w:rsidR="00E57721" w:rsidRDefault="00E57721"/>
    <w:sectPr w:rsidR="00E57721" w:rsidSect="008D4FDA">
      <w:pgSz w:w="11906" w:h="16838"/>
      <w:pgMar w:top="851" w:right="964" w:bottom="851"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9E097E"/>
    <w:multiLevelType w:val="multilevel"/>
    <w:tmpl w:val="C4C2D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FDA"/>
    <w:rsid w:val="008D4FDA"/>
    <w:rsid w:val="00E577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AA965"/>
  <w15:chartTrackingRefBased/>
  <w15:docId w15:val="{14E919ED-889E-49B9-9793-4B1D3F73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5">
    <w:name w:val="heading 5"/>
    <w:basedOn w:val="Standaard"/>
    <w:link w:val="Kop5Char"/>
    <w:uiPriority w:val="9"/>
    <w:qFormat/>
    <w:rsid w:val="008D4FDA"/>
    <w:pPr>
      <w:spacing w:before="100" w:beforeAutospacing="1" w:after="100" w:afterAutospacing="1" w:line="240" w:lineRule="auto"/>
      <w:outlineLvl w:val="4"/>
    </w:pPr>
    <w:rPr>
      <w:rFonts w:ascii="Times New Roman" w:eastAsia="Times New Roman" w:hAnsi="Times New Roman" w:cs="Times New Roman"/>
      <w:b/>
      <w:bCs/>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5Char">
    <w:name w:val="Kop 5 Char"/>
    <w:basedOn w:val="Standaardalinea-lettertype"/>
    <w:link w:val="Kop5"/>
    <w:uiPriority w:val="9"/>
    <w:rsid w:val="008D4FDA"/>
    <w:rPr>
      <w:rFonts w:ascii="Times New Roman" w:eastAsia="Times New Roman" w:hAnsi="Times New Roman" w:cs="Times New Roman"/>
      <w:b/>
      <w:bCs/>
      <w:sz w:val="20"/>
      <w:szCs w:val="20"/>
      <w:lang w:eastAsia="nl-NL"/>
    </w:rPr>
  </w:style>
  <w:style w:type="paragraph" w:styleId="Normaalweb">
    <w:name w:val="Normal (Web)"/>
    <w:basedOn w:val="Standaard"/>
    <w:uiPriority w:val="99"/>
    <w:semiHidden/>
    <w:unhideWhenUsed/>
    <w:rsid w:val="008D4FD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8D4F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4437113">
      <w:bodyDiv w:val="1"/>
      <w:marLeft w:val="0"/>
      <w:marRight w:val="0"/>
      <w:marTop w:val="0"/>
      <w:marBottom w:val="0"/>
      <w:divBdr>
        <w:top w:val="none" w:sz="0" w:space="0" w:color="auto"/>
        <w:left w:val="none" w:sz="0" w:space="0" w:color="auto"/>
        <w:bottom w:val="none" w:sz="0" w:space="0" w:color="auto"/>
        <w:right w:val="none" w:sz="0" w:space="0" w:color="auto"/>
      </w:divBdr>
      <w:divsChild>
        <w:div w:id="956252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cdn.synigopulse.com/media2/cms/62990/cao-mbo.pd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roc-nijmegen.nl/" TargetMode="External"/><Relationship Id="rId11" Type="http://schemas.openxmlformats.org/officeDocument/2006/relationships/customXml" Target="../customXml/item1.xml"/><Relationship Id="rId5" Type="http://schemas.openxmlformats.org/officeDocument/2006/relationships/hyperlink" Target="https://hi.roc-nijmegen.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20261DF5FA6641BECE4217F8755B6B" ma:contentTypeVersion="12" ma:contentTypeDescription="Een nieuw document maken." ma:contentTypeScope="" ma:versionID="6d4486503a7731c8b2f975642d188274">
  <xsd:schema xmlns:xsd="http://www.w3.org/2001/XMLSchema" xmlns:xs="http://www.w3.org/2001/XMLSchema" xmlns:p="http://schemas.microsoft.com/office/2006/metadata/properties" xmlns:ns2="4199b1a1-776b-421c-a063-909acd34718b" xmlns:ns3="6239e0f7-bd6b-405f-8af9-ae217371239b" targetNamespace="http://schemas.microsoft.com/office/2006/metadata/properties" ma:root="true" ma:fieldsID="1c3118105c2cdd17f1562dcfc87c2c99" ns2:_="" ns3:_="">
    <xsd:import namespace="4199b1a1-776b-421c-a063-909acd34718b"/>
    <xsd:import namespace="6239e0f7-bd6b-405f-8af9-ae21737123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9b1a1-776b-421c-a063-909acd34718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39e0f7-bd6b-405f-8af9-ae217371239b"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6173d46-5f7d-49bf-a64d-4dd4f1c458b8"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C8CA6A-5D5E-478C-8F63-454BCB36A63E}"/>
</file>

<file path=customXml/itemProps2.xml><?xml version="1.0" encoding="utf-8"?>
<ds:datastoreItem xmlns:ds="http://schemas.openxmlformats.org/officeDocument/2006/customXml" ds:itemID="{4819452A-5E0B-4044-B280-4E8D5D7BF44E}"/>
</file>

<file path=customXml/itemProps3.xml><?xml version="1.0" encoding="utf-8"?>
<ds:datastoreItem xmlns:ds="http://schemas.openxmlformats.org/officeDocument/2006/customXml" ds:itemID="{E5FBA4E3-E367-4E75-AF21-79C8C0E743B2}"/>
</file>

<file path=customXml/itemProps4.xml><?xml version="1.0" encoding="utf-8"?>
<ds:datastoreItem xmlns:ds="http://schemas.openxmlformats.org/officeDocument/2006/customXml" ds:itemID="{62BA33AD-BE74-4471-8E2E-C9E6B371F621}"/>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3106</Characters>
  <Application>Microsoft Office Word</Application>
  <DocSecurity>0</DocSecurity>
  <Lines>25</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van Perlo</dc:creator>
  <cp:keywords/>
  <dc:description/>
  <cp:lastModifiedBy>Sigrid van Perlo</cp:lastModifiedBy>
  <cp:revision>1</cp:revision>
  <dcterms:created xsi:type="dcterms:W3CDTF">2020-11-30T17:04:00Z</dcterms:created>
  <dcterms:modified xsi:type="dcterms:W3CDTF">2020-11-30T17:05:00Z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0x0101003820261DF5FA6641BECE4217F8755B6B</vt:lpwstr>
  </property>
</Properties>
</file>