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AA86BA" w14:textId="77777777" w:rsidR="004C4878" w:rsidRPr="00A8692C" w:rsidRDefault="004C4878">
      <w:pPr>
        <w:rPr>
          <w:b/>
          <w:bCs/>
          <w:sz w:val="28"/>
          <w:szCs w:val="28"/>
        </w:rPr>
      </w:pPr>
      <w:bookmarkStart w:id="0" w:name="_GoBack"/>
      <w:bookmarkEnd w:id="0"/>
      <w:r w:rsidRPr="00A8692C">
        <w:rPr>
          <w:b/>
          <w:bCs/>
          <w:sz w:val="28"/>
          <w:szCs w:val="28"/>
        </w:rPr>
        <w:t xml:space="preserve">Bijlage </w:t>
      </w:r>
      <w:r w:rsidR="00B945C5" w:rsidRPr="00A8692C">
        <w:rPr>
          <w:b/>
          <w:bCs/>
          <w:sz w:val="28"/>
          <w:szCs w:val="28"/>
        </w:rPr>
        <w:t>12</w:t>
      </w:r>
      <w:r w:rsidRPr="00A8692C">
        <w:rPr>
          <w:b/>
          <w:bCs/>
          <w:sz w:val="28"/>
          <w:szCs w:val="28"/>
        </w:rPr>
        <w:t xml:space="preserve">:  </w:t>
      </w:r>
      <w:r w:rsidR="00B945C5" w:rsidRPr="00A8692C">
        <w:rPr>
          <w:b/>
          <w:bCs/>
          <w:sz w:val="28"/>
          <w:szCs w:val="28"/>
        </w:rPr>
        <w:t>CO2-compensatie</w:t>
      </w:r>
    </w:p>
    <w:p w14:paraId="3DFF5C18" w14:textId="5B430627" w:rsidR="004C4878" w:rsidRDefault="007158EF">
      <w:pPr>
        <w:rPr>
          <w:b/>
          <w:bCs/>
          <w:sz w:val="28"/>
          <w:szCs w:val="28"/>
        </w:rPr>
      </w:pPr>
      <w:r>
        <w:rPr>
          <w:b/>
          <w:bCs/>
          <w:sz w:val="28"/>
          <w:szCs w:val="28"/>
        </w:rPr>
        <w:t>Versie 0.2 [27-10-2020]</w:t>
      </w:r>
    </w:p>
    <w:p w14:paraId="3A63FC37" w14:textId="28CFAC10" w:rsidR="007158EF" w:rsidRDefault="007158EF">
      <w:pPr>
        <w:rPr>
          <w:b/>
          <w:bCs/>
          <w:sz w:val="28"/>
          <w:szCs w:val="28"/>
        </w:rPr>
      </w:pPr>
    </w:p>
    <w:p w14:paraId="4208B2BC" w14:textId="77777777" w:rsidR="007158EF" w:rsidRPr="00A8692C" w:rsidRDefault="007158EF">
      <w:pPr>
        <w:rPr>
          <w:b/>
          <w:bCs/>
          <w:sz w:val="28"/>
          <w:szCs w:val="28"/>
        </w:rPr>
      </w:pPr>
    </w:p>
    <w:p w14:paraId="087CEC59" w14:textId="41E7CC7F" w:rsidR="004C4878" w:rsidRDefault="00B945C5">
      <w:r>
        <w:t>De gemeente streeft er naar in 2030 een CO2-neutrale en afvalloze stad te zijn. Het uitgangsp</w:t>
      </w:r>
      <w:r w:rsidR="00686E10">
        <w:t>unt in het inkoopbeleid is dat zij CO2-neutraal inkoopt.</w:t>
      </w:r>
      <w:r w:rsidR="004C4878">
        <w:t xml:space="preserve"> </w:t>
      </w:r>
      <w:r w:rsidR="00680073">
        <w:t xml:space="preserve">Om dit te bewerkstelligen heeft de gemeente </w:t>
      </w:r>
      <w:r w:rsidR="00820665">
        <w:t xml:space="preserve">eisen gesteld in de aanbesteding. De verwachting is dat desondanks de uit te voeren werkzaamheden </w:t>
      </w:r>
      <w:r w:rsidR="003E2717">
        <w:t xml:space="preserve">zullen leiden tot extra CO2-uitstoot. </w:t>
      </w:r>
    </w:p>
    <w:p w14:paraId="749CFC79" w14:textId="3FEECCC7" w:rsidR="003E2717" w:rsidRDefault="003E2717">
      <w:r>
        <w:t>Deze extra CO2-uitstoot dient te worden gecompenseerd. Daartoe is het volgende opgenomen.</w:t>
      </w:r>
    </w:p>
    <w:p w14:paraId="1068F25D" w14:textId="77777777" w:rsidR="00680073" w:rsidRDefault="00680073" w:rsidP="00680073">
      <w:r>
        <w:rPr>
          <w:noProof/>
          <w:lang w:eastAsia="nl-NL"/>
        </w:rPr>
        <mc:AlternateContent>
          <mc:Choice Requires="wps">
            <w:drawing>
              <wp:anchor distT="0" distB="0" distL="114300" distR="114300" simplePos="0" relativeHeight="251659264" behindDoc="0" locked="0" layoutInCell="1" allowOverlap="1" wp14:anchorId="2526A577" wp14:editId="56A68B3D">
                <wp:simplePos x="0" y="0"/>
                <wp:positionH relativeFrom="column">
                  <wp:posOffset>-17293</wp:posOffset>
                </wp:positionH>
                <wp:positionV relativeFrom="paragraph">
                  <wp:posOffset>97790</wp:posOffset>
                </wp:positionV>
                <wp:extent cx="5901070" cy="31898"/>
                <wp:effectExtent l="0" t="0" r="23495" b="25400"/>
                <wp:wrapNone/>
                <wp:docPr id="2" name="Rechte verbindingslijn 2"/>
                <wp:cNvGraphicFramePr/>
                <a:graphic xmlns:a="http://schemas.openxmlformats.org/drawingml/2006/main">
                  <a:graphicData uri="http://schemas.microsoft.com/office/word/2010/wordprocessingShape">
                    <wps:wsp>
                      <wps:cNvCnPr/>
                      <wps:spPr>
                        <a:xfrm>
                          <a:off x="0" y="0"/>
                          <a:ext cx="5901070" cy="31898"/>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CE2AFF1" id="Rechte verbindingslijn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35pt,7.7pt" to="463.3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" strokecolor="#4472c4 [3204]" strokeweight=".5pt">
                <v:stroke joinstyle="miter"/>
              </v:line>
            </w:pict>
          </mc:Fallback>
        </mc:AlternateContent>
      </w:r>
    </w:p>
    <w:p w14:paraId="1195F97A" w14:textId="090F9A3E" w:rsidR="00686E10" w:rsidRDefault="003E2717" w:rsidP="00680073">
      <w:pPr>
        <w:pStyle w:val="Lijstalinea"/>
        <w:numPr>
          <w:ilvl w:val="0"/>
          <w:numId w:val="2"/>
        </w:numPr>
      </w:pPr>
      <w:r>
        <w:t xml:space="preserve">Partijen </w:t>
      </w:r>
      <w:r w:rsidR="00D86F49">
        <w:t xml:space="preserve">baseren hun aannames op de CO2-referentieberekening (bijlage 11) </w:t>
      </w:r>
      <w:r>
        <w:t>gaan uit van een verwachte CO2-uitstoot</w:t>
      </w:r>
      <w:r w:rsidR="009F3DA5">
        <w:t xml:space="preserve"> van </w:t>
      </w:r>
      <w:r w:rsidR="00791DED">
        <w:t xml:space="preserve">830 ton gemiddeld per jaar. </w:t>
      </w:r>
    </w:p>
    <w:p w14:paraId="369CFEB0" w14:textId="5D63279C" w:rsidR="00647303" w:rsidRDefault="00647303" w:rsidP="00680073">
      <w:pPr>
        <w:pStyle w:val="Lijstalinea"/>
        <w:numPr>
          <w:ilvl w:val="0"/>
          <w:numId w:val="2"/>
        </w:numPr>
      </w:pPr>
      <w:r>
        <w:t xml:space="preserve">De </w:t>
      </w:r>
      <w:r w:rsidR="00672330">
        <w:t xml:space="preserve">hoogte van de compensatie voor de CO2-uitstoot is </w:t>
      </w:r>
      <w:r w:rsidR="00A61BE5">
        <w:t xml:space="preserve">gefixeerd vastgesteld op </w:t>
      </w:r>
      <w:r w:rsidR="00962FC9">
        <w:t>€ 25 per ton</w:t>
      </w:r>
      <w:r w:rsidR="00AD04E1">
        <w:rPr>
          <w:rStyle w:val="Voetnootmarkering"/>
        </w:rPr>
        <w:footnoteReference w:id="1"/>
      </w:r>
      <w:r w:rsidR="00B55F4F">
        <w:t xml:space="preserve"> voor de duur van de</w:t>
      </w:r>
      <w:r w:rsidR="006A2F1B">
        <w:t xml:space="preserve"> </w:t>
      </w:r>
      <w:r w:rsidR="00AD04E1">
        <w:t>Raamovereenkomst, tenzij partijen gezamenlijk anders bepalen</w:t>
      </w:r>
      <w:r w:rsidR="00962FC9">
        <w:t xml:space="preserve">. </w:t>
      </w:r>
      <w:r w:rsidR="00BD289C">
        <w:t xml:space="preserve">Derhalve dient opdrachtnemer </w:t>
      </w:r>
      <w:r w:rsidR="00514AFD">
        <w:t xml:space="preserve">voor een bedrag van </w:t>
      </w:r>
      <w:r w:rsidR="00BD289C">
        <w:t xml:space="preserve">€ </w:t>
      </w:r>
      <w:r w:rsidR="007C1309">
        <w:t xml:space="preserve">20.750,- per jaar </w:t>
      </w:r>
      <w:r w:rsidR="00514AFD">
        <w:t>CO2 te compenseren, zoals hierna omschreven.</w:t>
      </w:r>
      <w:r w:rsidR="00A8692C">
        <w:t xml:space="preserve"> </w:t>
      </w:r>
      <w:r w:rsidR="00A8692C" w:rsidRPr="00E16A1D">
        <w:t>. Blijkt de CO2-voetafdruk hoger te zijn</w:t>
      </w:r>
      <w:r w:rsidR="00E042AC" w:rsidRPr="00E16A1D">
        <w:t xml:space="preserve"> dan de CO2-referentieberekening</w:t>
      </w:r>
      <w:r w:rsidR="00A8692C" w:rsidRPr="00E16A1D">
        <w:t xml:space="preserve">, dan zal de opdrachtnemer een hogere CO2-compensatieafdracht </w:t>
      </w:r>
      <w:r w:rsidR="00E042AC" w:rsidRPr="00E16A1D">
        <w:t>voldoen om te komen tot een CO2-neutra</w:t>
      </w:r>
      <w:r w:rsidR="00E16A1D" w:rsidRPr="00E16A1D">
        <w:t>le uitvoering.</w:t>
      </w:r>
    </w:p>
    <w:p w14:paraId="2C858F68" w14:textId="654FEE8B" w:rsidR="00612D84" w:rsidRDefault="00E81386" w:rsidP="00E81386">
      <w:pPr>
        <w:pStyle w:val="Lijstalinea"/>
        <w:numPr>
          <w:ilvl w:val="0"/>
          <w:numId w:val="2"/>
        </w:numPr>
      </w:pPr>
      <w:r>
        <w:t xml:space="preserve">Opdrachtnemer </w:t>
      </w:r>
      <w:r w:rsidR="00612D84">
        <w:t xml:space="preserve">levert </w:t>
      </w:r>
      <w:r w:rsidR="00E55CCA">
        <w:t>jaarlijks achteraf</w:t>
      </w:r>
      <w:r w:rsidR="00612D84">
        <w:t>:</w:t>
      </w:r>
    </w:p>
    <w:p w14:paraId="19B462E9" w14:textId="16164F37" w:rsidR="00866588" w:rsidRDefault="00612D84" w:rsidP="00612D84">
      <w:pPr>
        <w:pStyle w:val="Lijstalinea"/>
        <w:numPr>
          <w:ilvl w:val="1"/>
          <w:numId w:val="2"/>
        </w:numPr>
      </w:pPr>
      <w:r>
        <w:t xml:space="preserve">Bewijs </w:t>
      </w:r>
      <w:r w:rsidR="00545247">
        <w:t xml:space="preserve">met onderbouwing </w:t>
      </w:r>
      <w:r>
        <w:t xml:space="preserve">van de CO2-uitstoot die zij </w:t>
      </w:r>
      <w:r w:rsidR="00866588">
        <w:t xml:space="preserve">daadwerkelijk heeft gerealiseerd bij de uitvoering van de werkzaamheden. </w:t>
      </w:r>
    </w:p>
    <w:p w14:paraId="463FB2EC" w14:textId="5EB8CCC3" w:rsidR="000F4B76" w:rsidRDefault="00866588" w:rsidP="00612D84">
      <w:pPr>
        <w:pStyle w:val="Lijstalinea"/>
        <w:numPr>
          <w:ilvl w:val="1"/>
          <w:numId w:val="2"/>
        </w:numPr>
      </w:pPr>
      <w:r>
        <w:t xml:space="preserve">Bewijs </w:t>
      </w:r>
      <w:r w:rsidR="00E81386">
        <w:t xml:space="preserve">van de betaling van de compensatie, zoals hierna omschreven. </w:t>
      </w:r>
    </w:p>
    <w:p w14:paraId="26E915D6" w14:textId="2DF9C68E" w:rsidR="000F4B76" w:rsidRDefault="00E81386" w:rsidP="00E81386">
      <w:pPr>
        <w:pStyle w:val="Lijstalinea"/>
        <w:numPr>
          <w:ilvl w:val="0"/>
          <w:numId w:val="2"/>
        </w:numPr>
      </w:pPr>
      <w:r>
        <w:t xml:space="preserve">Opdrachtgever is voornemens een CO2-compensatiefonds op te richten. </w:t>
      </w:r>
      <w:r w:rsidR="00BD289C">
        <w:t xml:space="preserve">Op deze wijze wordt lokale CO2-compensatie geborgd en gestimuleerd. </w:t>
      </w:r>
      <w:r>
        <w:t>De compensatie zal door opdrachtnemer aan dat fonds worden voldaan, op het moment dat opdrachtgever hiertoe instructie geeft. Tot dat moment, dient oprdachtnemer de compensatie te voldoen aan één van onderstaande organisaties, aangesloten bij de Gold Standard CO</w:t>
      </w:r>
      <w:r w:rsidRPr="000F4B76">
        <w:rPr>
          <w:vertAlign w:val="subscript"/>
        </w:rPr>
        <w:t>2</w:t>
      </w:r>
      <w:r>
        <w:t>-certificaten. Opdrachtgever behoudt zich het recht voor een andere organisatie aan te wijzen.</w:t>
      </w:r>
    </w:p>
    <w:p w14:paraId="0ECD0473" w14:textId="6B729C75" w:rsidR="00E81386" w:rsidRDefault="00E81386" w:rsidP="00E81386">
      <w:pPr>
        <w:pStyle w:val="Lijstalinea"/>
        <w:numPr>
          <w:ilvl w:val="0"/>
          <w:numId w:val="2"/>
        </w:numPr>
      </w:pPr>
      <w:r>
        <w:t>De mogelijke organisaties zijn:</w:t>
      </w:r>
    </w:p>
    <w:p w14:paraId="6A307A67" w14:textId="77777777" w:rsidR="00E81386" w:rsidRPr="007230DA" w:rsidRDefault="00E81386" w:rsidP="007230DA">
      <w:pPr>
        <w:ind w:left="709"/>
        <w:rPr>
          <w:lang w:val="en-US"/>
        </w:rPr>
      </w:pPr>
      <w:r w:rsidRPr="007230DA">
        <w:rPr>
          <w:lang w:val="en-US"/>
        </w:rPr>
        <w:t>•</w:t>
      </w:r>
      <w:r w:rsidRPr="007230DA">
        <w:rPr>
          <w:lang w:val="en-US"/>
        </w:rPr>
        <w:tab/>
      </w:r>
      <w:proofErr w:type="spellStart"/>
      <w:r w:rsidRPr="007230DA">
        <w:rPr>
          <w:lang w:val="en-US"/>
        </w:rPr>
        <w:t>Climateneutralgroup</w:t>
      </w:r>
      <w:proofErr w:type="spellEnd"/>
      <w:r w:rsidRPr="007230DA">
        <w:rPr>
          <w:lang w:val="en-US"/>
        </w:rPr>
        <w:t>: https://www.climateneutralgroup.com/</w:t>
      </w:r>
    </w:p>
    <w:p w14:paraId="60D4BE52" w14:textId="77777777" w:rsidR="00E81386" w:rsidRDefault="00E81386" w:rsidP="007230DA">
      <w:pPr>
        <w:ind w:left="709"/>
        <w:rPr>
          <w:lang w:val="en-US"/>
        </w:rPr>
      </w:pPr>
      <w:r>
        <w:rPr>
          <w:lang w:val="en-US"/>
        </w:rPr>
        <w:t>•</w:t>
      </w:r>
      <w:r>
        <w:rPr>
          <w:lang w:val="en-US"/>
        </w:rPr>
        <w:tab/>
      </w:r>
      <w:proofErr w:type="spellStart"/>
      <w:r>
        <w:rPr>
          <w:lang w:val="en-US"/>
        </w:rPr>
        <w:t>Treesforall</w:t>
      </w:r>
      <w:proofErr w:type="spellEnd"/>
      <w:r>
        <w:rPr>
          <w:lang w:val="en-US"/>
        </w:rPr>
        <w:t>: https://www.treesforall.nl/</w:t>
      </w:r>
    </w:p>
    <w:p w14:paraId="5C96481F" w14:textId="2278AF04" w:rsidR="00E81386" w:rsidRDefault="00E81386" w:rsidP="007230DA">
      <w:pPr>
        <w:ind w:left="709"/>
        <w:rPr>
          <w:lang w:val="en-US"/>
        </w:rPr>
      </w:pPr>
      <w:r>
        <w:rPr>
          <w:lang w:val="en-US"/>
        </w:rPr>
        <w:t>•</w:t>
      </w:r>
      <w:r>
        <w:rPr>
          <w:lang w:val="en-US"/>
        </w:rPr>
        <w:tab/>
      </w:r>
      <w:proofErr w:type="spellStart"/>
      <w:r>
        <w:rPr>
          <w:lang w:val="en-US"/>
        </w:rPr>
        <w:t>FairClimateFund</w:t>
      </w:r>
      <w:proofErr w:type="spellEnd"/>
      <w:r>
        <w:rPr>
          <w:lang w:val="en-US"/>
        </w:rPr>
        <w:t xml:space="preserve">: https://www.fairclimatefund.nl/ </w:t>
      </w:r>
    </w:p>
    <w:p w14:paraId="2979894C" w14:textId="77777777" w:rsidR="008F1BFF" w:rsidRDefault="008F1BFF" w:rsidP="008F1BFF">
      <w:pPr>
        <w:pStyle w:val="Lijstalinea"/>
        <w:numPr>
          <w:ilvl w:val="0"/>
          <w:numId w:val="2"/>
        </w:numPr>
      </w:pPr>
      <w:r>
        <w:t>Opdrachtnemer licht op eerste verzoek nader toe (eventueel aan de hand van nadere bewijsstukken) inzake de CO2-uitstoot en -compensatie.</w:t>
      </w:r>
    </w:p>
    <w:p w14:paraId="18D7491B" w14:textId="066588CF" w:rsidR="008F1BFF" w:rsidRPr="008F1BFF" w:rsidRDefault="008F1BFF" w:rsidP="008F1BFF">
      <w:pPr>
        <w:pStyle w:val="Lijstalinea"/>
      </w:pPr>
    </w:p>
    <w:p w14:paraId="3E45A898" w14:textId="77777777" w:rsidR="00680073" w:rsidRDefault="00680073"/>
    <w:sectPr w:rsidR="00680073">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6D9CDA" w14:textId="77777777" w:rsidR="002044A5" w:rsidRDefault="002044A5" w:rsidP="004C4878">
      <w:pPr>
        <w:spacing w:after="0" w:line="240" w:lineRule="auto"/>
      </w:pPr>
      <w:r>
        <w:separator/>
      </w:r>
    </w:p>
  </w:endnote>
  <w:endnote w:type="continuationSeparator" w:id="0">
    <w:p w14:paraId="6AF40F9F" w14:textId="77777777" w:rsidR="002044A5" w:rsidRDefault="002044A5" w:rsidP="004C48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0D1921" w14:textId="77777777" w:rsidR="002044A5" w:rsidRDefault="002044A5" w:rsidP="004C4878">
      <w:pPr>
        <w:spacing w:after="0" w:line="240" w:lineRule="auto"/>
      </w:pPr>
      <w:r>
        <w:separator/>
      </w:r>
    </w:p>
  </w:footnote>
  <w:footnote w:type="continuationSeparator" w:id="0">
    <w:p w14:paraId="56B17726" w14:textId="77777777" w:rsidR="002044A5" w:rsidRDefault="002044A5" w:rsidP="004C4878">
      <w:pPr>
        <w:spacing w:after="0" w:line="240" w:lineRule="auto"/>
      </w:pPr>
      <w:r>
        <w:continuationSeparator/>
      </w:r>
    </w:p>
  </w:footnote>
  <w:footnote w:id="1">
    <w:p w14:paraId="1CC16BEA" w14:textId="77777777" w:rsidR="00AD04E1" w:rsidRPr="00962FC9" w:rsidRDefault="00AD04E1" w:rsidP="00AD04E1">
      <w:pPr>
        <w:pStyle w:val="Voetnoottekst"/>
      </w:pPr>
      <w:r>
        <w:rPr>
          <w:rStyle w:val="Voetnootmarkering"/>
        </w:rPr>
        <w:footnoteRef/>
      </w:r>
      <w:r>
        <w:t xml:space="preserve"> Afgeleid van de stand van de</w:t>
      </w:r>
      <w:r w:rsidRPr="00962FC9">
        <w:t xml:space="preserve"> CO2 </w:t>
      </w:r>
      <w:r>
        <w:t xml:space="preserve">European </w:t>
      </w:r>
      <w:r w:rsidRPr="00962FC9">
        <w:t>emission</w:t>
      </w:r>
      <w:r>
        <w:t xml:space="preserve"> allowances</w:t>
      </w:r>
      <w:r w:rsidRPr="00962FC9">
        <w:t xml:space="preserve"> </w:t>
      </w:r>
      <w:r>
        <w:t>per 20 oktober 2020.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66E294" w14:textId="77777777" w:rsidR="004C4878" w:rsidRDefault="004C4878">
    <w:pPr>
      <w:pStyle w:val="Koptekst"/>
    </w:pPr>
    <w:r>
      <w:t xml:space="preserve">                                                                                                                                                    </w:t>
    </w:r>
    <w:r>
      <w:rPr>
        <w:noProof/>
        <w:lang w:eastAsia="nl-NL"/>
      </w:rPr>
      <w:drawing>
        <wp:inline distT="0" distB="0" distL="0" distR="0" wp14:anchorId="1DD87F40" wp14:editId="15967034">
          <wp:extent cx="1082046" cy="772174"/>
          <wp:effectExtent l="0" t="0" r="3810" b="889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gemeente_Amersfoort_kleur.jpg"/>
                  <pic:cNvPicPr/>
                </pic:nvPicPr>
                <pic:blipFill>
                  <a:blip r:embed="rId1">
                    <a:extLst>
                      <a:ext uri="{28A0092B-C50C-407E-A947-70E740481C1C}">
                        <a14:useLocalDpi xmlns:a14="http://schemas.microsoft.com/office/drawing/2010/main" val="0"/>
                      </a:ext>
                    </a:extLst>
                  </a:blip>
                  <a:stretch>
                    <a:fillRect/>
                  </a:stretch>
                </pic:blipFill>
                <pic:spPr>
                  <a:xfrm>
                    <a:off x="0" y="0"/>
                    <a:ext cx="1099822" cy="784859"/>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142049"/>
    <w:multiLevelType w:val="hybridMultilevel"/>
    <w:tmpl w:val="76E6C3E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25A5CF7"/>
    <w:multiLevelType w:val="hybridMultilevel"/>
    <w:tmpl w:val="D834CFB0"/>
    <w:lvl w:ilvl="0" w:tplc="2000000F">
      <w:start w:val="1"/>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78180713"/>
    <w:multiLevelType w:val="hybridMultilevel"/>
    <w:tmpl w:val="44E4549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num w:numId="1">
    <w:abstractNumId w:val="0"/>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4878"/>
    <w:rsid w:val="00082CCF"/>
    <w:rsid w:val="000F4B76"/>
    <w:rsid w:val="001360C3"/>
    <w:rsid w:val="001646CB"/>
    <w:rsid w:val="002044A5"/>
    <w:rsid w:val="002A12C7"/>
    <w:rsid w:val="002D0E02"/>
    <w:rsid w:val="003C2729"/>
    <w:rsid w:val="003E2717"/>
    <w:rsid w:val="004C4878"/>
    <w:rsid w:val="00514AFD"/>
    <w:rsid w:val="00545247"/>
    <w:rsid w:val="00612D84"/>
    <w:rsid w:val="00647303"/>
    <w:rsid w:val="00672330"/>
    <w:rsid w:val="00673C40"/>
    <w:rsid w:val="00680073"/>
    <w:rsid w:val="00686E10"/>
    <w:rsid w:val="006A2F1B"/>
    <w:rsid w:val="007158EF"/>
    <w:rsid w:val="007230DA"/>
    <w:rsid w:val="00791DED"/>
    <w:rsid w:val="007C1309"/>
    <w:rsid w:val="007F0EC5"/>
    <w:rsid w:val="007F3FA4"/>
    <w:rsid w:val="00820665"/>
    <w:rsid w:val="00866588"/>
    <w:rsid w:val="008C028F"/>
    <w:rsid w:val="008F1BFF"/>
    <w:rsid w:val="00962FC9"/>
    <w:rsid w:val="009F3DA5"/>
    <w:rsid w:val="00A61BE5"/>
    <w:rsid w:val="00A8692C"/>
    <w:rsid w:val="00AD04E1"/>
    <w:rsid w:val="00B55F4F"/>
    <w:rsid w:val="00B945C5"/>
    <w:rsid w:val="00BD289C"/>
    <w:rsid w:val="00C9403F"/>
    <w:rsid w:val="00CF74E7"/>
    <w:rsid w:val="00D86F49"/>
    <w:rsid w:val="00E042AC"/>
    <w:rsid w:val="00E16A1D"/>
    <w:rsid w:val="00E55CCA"/>
    <w:rsid w:val="00E8138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ECCAC4F"/>
  <w15:chartTrackingRefBased/>
  <w15:docId w15:val="{363E33F5-B2DA-4C49-9DD0-1F2137147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4C487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C4878"/>
  </w:style>
  <w:style w:type="paragraph" w:styleId="Voettekst">
    <w:name w:val="footer"/>
    <w:basedOn w:val="Standaard"/>
    <w:link w:val="VoettekstChar"/>
    <w:uiPriority w:val="99"/>
    <w:unhideWhenUsed/>
    <w:rsid w:val="004C487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C4878"/>
  </w:style>
  <w:style w:type="paragraph" w:styleId="Lijstalinea">
    <w:name w:val="List Paragraph"/>
    <w:basedOn w:val="Standaard"/>
    <w:uiPriority w:val="34"/>
    <w:qFormat/>
    <w:rsid w:val="004C4878"/>
    <w:pPr>
      <w:ind w:left="720"/>
      <w:contextualSpacing/>
    </w:pPr>
  </w:style>
  <w:style w:type="paragraph" w:styleId="Voetnoottekst">
    <w:name w:val="footnote text"/>
    <w:basedOn w:val="Standaard"/>
    <w:link w:val="VoetnoottekstChar"/>
    <w:uiPriority w:val="99"/>
    <w:semiHidden/>
    <w:unhideWhenUsed/>
    <w:rsid w:val="00962FC9"/>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962FC9"/>
    <w:rPr>
      <w:sz w:val="20"/>
      <w:szCs w:val="20"/>
    </w:rPr>
  </w:style>
  <w:style w:type="character" w:styleId="Voetnootmarkering">
    <w:name w:val="footnote reference"/>
    <w:basedOn w:val="Standaardalinea-lettertype"/>
    <w:uiPriority w:val="99"/>
    <w:semiHidden/>
    <w:unhideWhenUsed/>
    <w:rsid w:val="00962FC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9685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CE0F28D46F1D74986FB2FDE53D60D68" ma:contentTypeVersion="1" ma:contentTypeDescription="Een nieuw document maken." ma:contentTypeScope="" ma:versionID="b32765518edf8c73d87e0d051e42c30b">
  <xsd:schema xmlns:xsd="http://www.w3.org/2001/XMLSchema" xmlns:xs="http://www.w3.org/2001/XMLSchema" xmlns:p="http://schemas.microsoft.com/office/2006/metadata/properties" targetNamespace="http://schemas.microsoft.com/office/2006/metadata/properties" ma:root="true" ma:fieldsID="182e79324d2b134cd951afd4df5c4e5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58CAF5-7816-4864-A31C-59613F51B258}">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3925C070-4A60-4641-8307-E55D98C35DB1}">
  <ds:schemaRefs>
    <ds:schemaRef ds:uri="http://schemas.microsoft.com/sharepoint/v3/contenttype/forms"/>
  </ds:schemaRefs>
</ds:datastoreItem>
</file>

<file path=customXml/itemProps3.xml><?xml version="1.0" encoding="utf-8"?>
<ds:datastoreItem xmlns:ds="http://schemas.openxmlformats.org/officeDocument/2006/customXml" ds:itemID="{F0965441-43EF-406B-B85E-4C51DB4B9D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E2AF9E96-2122-4AA8-9B60-09C43B3C16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331</Words>
  <Characters>1825</Characters>
  <Application>Microsoft Office Word</Application>
  <DocSecurity>4</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Annemarie van de Wal</dc:creator>
  <cp:keywords/>
  <dc:description/>
  <cp:lastModifiedBy>Walgaard, Esselien</cp:lastModifiedBy>
  <cp:revision>2</cp:revision>
  <dcterms:created xsi:type="dcterms:W3CDTF">2020-11-05T13:40:00Z</dcterms:created>
  <dcterms:modified xsi:type="dcterms:W3CDTF">2020-11-05T13:40:00Z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0x0101004CE0F28D46F1D74986FB2FDE53D60D68</vt:lpwstr>
  </property>
</Properties>
</file>