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38E63" w14:textId="29007428" w:rsidR="00D95B1F" w:rsidRPr="00FC567B" w:rsidRDefault="00EE60F2" w:rsidP="00D95B1F">
      <w:pPr>
        <w:pStyle w:val="Titelrapport"/>
        <w:rPr>
          <w:color w:val="C00000"/>
        </w:rPr>
      </w:pPr>
      <w:r>
        <w:rPr>
          <w:noProof/>
          <w:color w:val="C00000"/>
          <w:bdr w:val="nil"/>
        </w:rPr>
        <w:t xml:space="preserve">Invulformulier Vragenronde </w:t>
      </w:r>
    </w:p>
    <w:p w14:paraId="4EA9A9B4" w14:textId="77777777" w:rsidR="00EE60F2" w:rsidRDefault="00EE60F2" w:rsidP="009F4D67">
      <w:pPr>
        <w:pStyle w:val="Ondertitelrapport"/>
        <w:rPr>
          <w:noProof/>
          <w:color w:val="C00000"/>
          <w:bdr w:val="nil"/>
        </w:rPr>
      </w:pPr>
    </w:p>
    <w:p w14:paraId="60661B85" w14:textId="1174F362" w:rsidR="009F4D67" w:rsidRPr="00FC567B" w:rsidRDefault="009F4D67" w:rsidP="009F4D67">
      <w:pPr>
        <w:pStyle w:val="Ondertitelrapport"/>
        <w:rPr>
          <w:color w:val="C00000"/>
          <w:bdr w:val="nil"/>
        </w:rPr>
      </w:pPr>
      <w:bookmarkStart w:id="0" w:name="_GoBack"/>
      <w:bookmarkEnd w:id="0"/>
      <w:r w:rsidRPr="00FC567B">
        <w:rPr>
          <w:noProof/>
          <w:color w:val="C00000"/>
          <w:bdr w:val="nil"/>
        </w:rPr>
        <w:t xml:space="preserve">Ter voorbereiding op </w:t>
      </w:r>
      <w:r w:rsidRPr="00FC567B">
        <w:rPr>
          <w:color w:val="C00000"/>
          <w:bdr w:val="nil"/>
        </w:rPr>
        <w:t xml:space="preserve">de aanbesteding taal </w:t>
      </w:r>
      <w:r w:rsidR="00417577" w:rsidRPr="00FC567B">
        <w:rPr>
          <w:color w:val="C00000"/>
          <w:bdr w:val="nil"/>
        </w:rPr>
        <w:t>(leerroutes)</w:t>
      </w:r>
    </w:p>
    <w:p w14:paraId="0BC29FD3" w14:textId="5D202623" w:rsidR="009F4D67" w:rsidRPr="00FC567B" w:rsidRDefault="00D51710" w:rsidP="00D95B1F">
      <w:pPr>
        <w:pStyle w:val="Ondertitelrapport"/>
        <w:rPr>
          <w:b w:val="0"/>
          <w:bCs/>
          <w:noProof/>
          <w:color w:val="C00000"/>
          <w:bdr w:val="nil"/>
        </w:rPr>
      </w:pPr>
      <w:r w:rsidRPr="00FC567B">
        <w:rPr>
          <w:b w:val="0"/>
          <w:bCs/>
          <w:color w:val="C00000"/>
          <w:bdr w:val="nil"/>
        </w:rPr>
        <w:t>(voortvloeiend uit de nieuwe Wet Inburgering per 1-7-2021, de regionale visie en bestuursovereenkomst U16 asiel, huisvesting en integratie en Utrechtse Nota van Uitgangspunten Inburgering)</w:t>
      </w:r>
    </w:p>
    <w:p w14:paraId="447A29A9" w14:textId="77777777" w:rsidR="009F4D67" w:rsidRPr="00FC567B" w:rsidRDefault="009F4D67" w:rsidP="00D95B1F">
      <w:pPr>
        <w:pStyle w:val="Ondertitelrapport"/>
        <w:rPr>
          <w:b w:val="0"/>
          <w:bCs/>
          <w:noProof/>
          <w:color w:val="C00000"/>
          <w:bdr w:val="nil"/>
        </w:rPr>
      </w:pPr>
    </w:p>
    <w:p w14:paraId="1D9D013A" w14:textId="77777777" w:rsidR="00D95B1F" w:rsidRPr="004C4172" w:rsidRDefault="00D95B1F" w:rsidP="00D95B1F"/>
    <w:p w14:paraId="2B44D6D4" w14:textId="77777777" w:rsidR="00D95B1F" w:rsidRPr="006C3FA6" w:rsidRDefault="00D95B1F" w:rsidP="00D95B1F">
      <w:pPr>
        <w:pStyle w:val="Normaal12pt"/>
        <w:rPr>
          <w:sz w:val="18"/>
          <w:szCs w:val="18"/>
        </w:rPr>
      </w:pPr>
    </w:p>
    <w:p w14:paraId="0AF244CE" w14:textId="77777777" w:rsidR="00D95B1F" w:rsidRDefault="00D95B1F" w:rsidP="00D95B1F">
      <w:pPr>
        <w:pStyle w:val="Opsomming"/>
        <w:numPr>
          <w:ilvl w:val="0"/>
          <w:numId w:val="0"/>
        </w:numPr>
      </w:pPr>
    </w:p>
    <w:p w14:paraId="0B4658BF" w14:textId="77777777" w:rsidR="00D95B1F" w:rsidRPr="0010193A" w:rsidRDefault="00D95B1F" w:rsidP="00D95B1F"/>
    <w:tbl>
      <w:tblPr>
        <w:tblStyle w:val="Utrechtgrijs"/>
        <w:tblW w:w="0" w:type="auto"/>
        <w:tblLook w:val="04A0" w:firstRow="1" w:lastRow="0" w:firstColumn="1" w:lastColumn="0" w:noHBand="0" w:noVBand="1"/>
        <w:tblCaption w:val="Ruimte voor een afbeelding"/>
      </w:tblPr>
      <w:tblGrid>
        <w:gridCol w:w="9298"/>
      </w:tblGrid>
      <w:tr w:rsidR="003021B5" w14:paraId="0F4492CB" w14:textId="77777777" w:rsidTr="003021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8"/>
        </w:trPr>
        <w:tc>
          <w:tcPr>
            <w:tcW w:w="9438" w:type="dxa"/>
            <w:tcBorders>
              <w:bottom w:val="nil"/>
            </w:tcBorders>
            <w:shd w:val="clear" w:color="auto" w:fill="auto"/>
          </w:tcPr>
          <w:p w14:paraId="24C75CEC" w14:textId="77777777" w:rsidR="00D95B1F" w:rsidRPr="0040112C" w:rsidRDefault="00D95B1F" w:rsidP="00D95B1F"/>
        </w:tc>
      </w:tr>
    </w:tbl>
    <w:p w14:paraId="54C02D0B" w14:textId="77777777" w:rsidR="00D95B1F" w:rsidRPr="0010193A" w:rsidRDefault="00D95B1F" w:rsidP="00D95B1F"/>
    <w:p w14:paraId="6B8CDAC8" w14:textId="13795551" w:rsidR="009F4D67" w:rsidRPr="00B12C8B" w:rsidRDefault="00677860" w:rsidP="009F4D67">
      <w:r>
        <w:t>1</w:t>
      </w:r>
      <w:r w:rsidR="00A546AD">
        <w:t>6</w:t>
      </w:r>
      <w:r>
        <w:t xml:space="preserve"> </w:t>
      </w:r>
      <w:r w:rsidR="00054EB0">
        <w:t>oktober</w:t>
      </w:r>
      <w:r w:rsidR="009F4D67" w:rsidRPr="00B12C8B">
        <w:t xml:space="preserve"> 2020</w:t>
      </w:r>
    </w:p>
    <w:p w14:paraId="15B2180E" w14:textId="77777777" w:rsidR="009F4D67" w:rsidRPr="00B12C8B" w:rsidRDefault="009F4D67" w:rsidP="009F4D67">
      <w:r w:rsidRPr="00B12C8B">
        <w:t>Kenmerk 2020-MO-003</w:t>
      </w:r>
    </w:p>
    <w:p w14:paraId="6C518C0D" w14:textId="1AC51B63" w:rsidR="009F4D67" w:rsidRPr="00B12C8B" w:rsidRDefault="009F4D67" w:rsidP="009F4D67">
      <w:r w:rsidRPr="00B12C8B">
        <w:t xml:space="preserve">Versie </w:t>
      </w:r>
      <w:r w:rsidR="00FC567B">
        <w:t>1.0</w:t>
      </w:r>
    </w:p>
    <w:p w14:paraId="0F76CD0E" w14:textId="1CA11702" w:rsidR="009F4D67" w:rsidRPr="00B12C8B" w:rsidRDefault="00FC567B" w:rsidP="009F4D67">
      <w:r>
        <w:t>Definitief</w:t>
      </w:r>
    </w:p>
    <w:p w14:paraId="5BA54F27" w14:textId="77777777" w:rsidR="009F4D67" w:rsidRPr="00B12C8B" w:rsidRDefault="009F4D67" w:rsidP="009F4D67"/>
    <w:p w14:paraId="6FDA666E" w14:textId="77777777" w:rsidR="00D95B1F" w:rsidRDefault="00D80635" w:rsidP="00D95B1F">
      <w:r>
        <w:br w:type="page"/>
      </w:r>
    </w:p>
    <w:p w14:paraId="28986CF1" w14:textId="77777777" w:rsidR="00D95B1F" w:rsidRDefault="00D80635" w:rsidP="00D95B1F">
      <w:pPr>
        <w:pStyle w:val="Titel"/>
      </w:pPr>
      <w:r w:rsidRPr="00C47D67">
        <w:lastRenderedPageBreak/>
        <w:t>Inhoud</w:t>
      </w:r>
    </w:p>
    <w:p w14:paraId="401D2EF7" w14:textId="1C3DDC0F" w:rsidR="00981FA2" w:rsidRDefault="00D80635">
      <w:pPr>
        <w:pStyle w:val="Inhopg1"/>
        <w:rPr>
          <w:rFonts w:asciiTheme="minorHAnsi" w:eastAsiaTheme="minorEastAsia" w:hAnsiTheme="minorHAnsi"/>
          <w:b w:val="0"/>
          <w:noProof/>
          <w:color w:val="auto"/>
          <w:sz w:val="22"/>
          <w:lang w:eastAsia="nl-NL"/>
        </w:rPr>
      </w:pPr>
      <w:r>
        <w:fldChar w:fldCharType="begin"/>
      </w:r>
      <w:r>
        <w:instrText xml:space="preserve"> TOC \o "1-1" \h \z \t "Kop 2;2;Kop 3;3;Kop 2 met nummering;2;Kop 3 met nummering;3" </w:instrText>
      </w:r>
      <w:r>
        <w:fldChar w:fldCharType="separate"/>
      </w:r>
      <w:hyperlink w:anchor="_Toc53737344" w:history="1">
        <w:r w:rsidR="00981FA2" w:rsidRPr="005B3F75">
          <w:rPr>
            <w:rStyle w:val="Hyperlink"/>
            <w:noProof/>
          </w:rPr>
          <w:t>1</w:t>
        </w:r>
        <w:r w:rsidR="00981FA2">
          <w:rPr>
            <w:rFonts w:asciiTheme="minorHAnsi" w:eastAsiaTheme="minorEastAsia" w:hAnsiTheme="minorHAnsi"/>
            <w:b w:val="0"/>
            <w:noProof/>
            <w:color w:val="auto"/>
            <w:sz w:val="22"/>
            <w:lang w:eastAsia="nl-NL"/>
          </w:rPr>
          <w:tab/>
        </w:r>
        <w:r w:rsidR="00981FA2" w:rsidRPr="005B3F75">
          <w:rPr>
            <w:rStyle w:val="Hyperlink"/>
            <w:noProof/>
          </w:rPr>
          <w:t>Vragen</w:t>
        </w:r>
        <w:r w:rsidR="00981FA2">
          <w:rPr>
            <w:noProof/>
            <w:webHidden/>
          </w:rPr>
          <w:tab/>
        </w:r>
        <w:r w:rsidR="00981FA2">
          <w:rPr>
            <w:noProof/>
            <w:webHidden/>
          </w:rPr>
          <w:fldChar w:fldCharType="begin"/>
        </w:r>
        <w:r w:rsidR="00981FA2">
          <w:rPr>
            <w:noProof/>
            <w:webHidden/>
          </w:rPr>
          <w:instrText xml:space="preserve"> PAGEREF _Toc53737344 \h </w:instrText>
        </w:r>
        <w:r w:rsidR="00981FA2">
          <w:rPr>
            <w:noProof/>
            <w:webHidden/>
          </w:rPr>
        </w:r>
        <w:r w:rsidR="00981FA2">
          <w:rPr>
            <w:noProof/>
            <w:webHidden/>
          </w:rPr>
          <w:fldChar w:fldCharType="separate"/>
        </w:r>
        <w:r w:rsidR="00981FA2">
          <w:rPr>
            <w:noProof/>
            <w:webHidden/>
          </w:rPr>
          <w:t>3</w:t>
        </w:r>
        <w:r w:rsidR="00981FA2">
          <w:rPr>
            <w:noProof/>
            <w:webHidden/>
          </w:rPr>
          <w:fldChar w:fldCharType="end"/>
        </w:r>
      </w:hyperlink>
    </w:p>
    <w:p w14:paraId="3A9F8D80" w14:textId="6A2DE2C2" w:rsidR="00981FA2" w:rsidRDefault="00981FA2">
      <w:pPr>
        <w:pStyle w:val="Inhopg2"/>
        <w:tabs>
          <w:tab w:val="left" w:pos="851"/>
          <w:tab w:val="right" w:pos="9288"/>
        </w:tabs>
        <w:rPr>
          <w:rFonts w:asciiTheme="minorHAnsi" w:eastAsiaTheme="minorEastAsia" w:hAnsiTheme="minorHAnsi"/>
          <w:noProof/>
          <w:sz w:val="22"/>
          <w:lang w:eastAsia="nl-NL"/>
        </w:rPr>
      </w:pPr>
      <w:hyperlink w:anchor="_Toc53737345" w:history="1">
        <w:r w:rsidRPr="005B3F75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/>
            <w:noProof/>
            <w:sz w:val="22"/>
            <w:lang w:eastAsia="nl-NL"/>
          </w:rPr>
          <w:tab/>
        </w:r>
        <w:r w:rsidRPr="005B3F75">
          <w:rPr>
            <w:rStyle w:val="Hyperlink"/>
            <w:noProof/>
          </w:rPr>
          <w:t>Algemene vragen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_Toc53737345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6044430" w14:textId="1C0AAD99" w:rsidR="00981FA2" w:rsidRDefault="00981FA2">
      <w:pPr>
        <w:pStyle w:val="Inhopg2"/>
        <w:tabs>
          <w:tab w:val="left" w:pos="851"/>
          <w:tab w:val="right" w:pos="9288"/>
        </w:tabs>
        <w:rPr>
          <w:rFonts w:asciiTheme="minorHAnsi" w:eastAsiaTheme="minorEastAsia" w:hAnsiTheme="minorHAnsi"/>
          <w:noProof/>
          <w:sz w:val="22"/>
          <w:lang w:eastAsia="nl-NL"/>
        </w:rPr>
      </w:pPr>
      <w:hyperlink w:anchor="_Toc53737346" w:history="1">
        <w:r w:rsidRPr="005B3F75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/>
            <w:noProof/>
            <w:sz w:val="22"/>
            <w:lang w:eastAsia="nl-NL"/>
          </w:rPr>
          <w:tab/>
        </w:r>
        <w:r w:rsidRPr="005B3F75">
          <w:rPr>
            <w:rStyle w:val="Hyperlink"/>
            <w:noProof/>
          </w:rPr>
          <w:t>Vragen over het aanbod Z- en B1-route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_Toc53737346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CB8B35D" w14:textId="46CF1730" w:rsidR="00981FA2" w:rsidRDefault="00981FA2">
      <w:pPr>
        <w:pStyle w:val="Inhopg2"/>
        <w:tabs>
          <w:tab w:val="left" w:pos="851"/>
          <w:tab w:val="right" w:pos="9288"/>
        </w:tabs>
        <w:rPr>
          <w:rFonts w:asciiTheme="minorHAnsi" w:eastAsiaTheme="minorEastAsia" w:hAnsiTheme="minorHAnsi"/>
          <w:noProof/>
          <w:sz w:val="22"/>
          <w:lang w:eastAsia="nl-NL"/>
        </w:rPr>
      </w:pPr>
      <w:hyperlink w:anchor="_Toc53737347" w:history="1">
        <w:r w:rsidRPr="005B3F75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/>
            <w:noProof/>
            <w:sz w:val="22"/>
            <w:lang w:eastAsia="nl-NL"/>
          </w:rPr>
          <w:tab/>
        </w:r>
        <w:r w:rsidRPr="005B3F75">
          <w:rPr>
            <w:rStyle w:val="Hyperlink"/>
            <w:noProof/>
          </w:rPr>
          <w:t>Vragen over de onderwijsroute: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_Toc53737347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4C5CD08" w14:textId="6E9BA476" w:rsidR="00981FA2" w:rsidRDefault="00981FA2">
      <w:pPr>
        <w:pStyle w:val="Inhopg2"/>
        <w:tabs>
          <w:tab w:val="left" w:pos="851"/>
          <w:tab w:val="right" w:pos="9288"/>
        </w:tabs>
        <w:rPr>
          <w:rFonts w:asciiTheme="minorHAnsi" w:eastAsiaTheme="minorEastAsia" w:hAnsiTheme="minorHAnsi"/>
          <w:noProof/>
          <w:sz w:val="22"/>
          <w:lang w:eastAsia="nl-NL"/>
        </w:rPr>
      </w:pPr>
      <w:hyperlink w:anchor="_Toc53737348" w:history="1">
        <w:r w:rsidRPr="005B3F75">
          <w:rPr>
            <w:rStyle w:val="Hyperlink"/>
            <w:noProof/>
          </w:rPr>
          <w:t>1.4</w:t>
        </w:r>
        <w:r>
          <w:rPr>
            <w:rFonts w:asciiTheme="minorHAnsi" w:eastAsiaTheme="minorEastAsia" w:hAnsiTheme="minorHAnsi"/>
            <w:noProof/>
            <w:sz w:val="22"/>
            <w:lang w:eastAsia="nl-NL"/>
          </w:rPr>
          <w:tab/>
        </w:r>
        <w:r w:rsidRPr="005B3F75">
          <w:rPr>
            <w:rStyle w:val="Hyperlink"/>
            <w:noProof/>
          </w:rPr>
          <w:t>Vragen over kwaliteit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_Toc53737348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3576202" w14:textId="650307CA" w:rsidR="00981FA2" w:rsidRDefault="00981FA2">
      <w:pPr>
        <w:pStyle w:val="Inhopg2"/>
        <w:tabs>
          <w:tab w:val="left" w:pos="851"/>
          <w:tab w:val="right" w:pos="9288"/>
        </w:tabs>
        <w:rPr>
          <w:rFonts w:asciiTheme="minorHAnsi" w:eastAsiaTheme="minorEastAsia" w:hAnsiTheme="minorHAnsi"/>
          <w:noProof/>
          <w:sz w:val="22"/>
          <w:lang w:eastAsia="nl-NL"/>
        </w:rPr>
      </w:pPr>
      <w:hyperlink w:anchor="_Toc53737349" w:history="1">
        <w:r w:rsidRPr="005B3F75">
          <w:rPr>
            <w:rStyle w:val="Hyperlink"/>
            <w:noProof/>
          </w:rPr>
          <w:t>1.5</w:t>
        </w:r>
        <w:r>
          <w:rPr>
            <w:rFonts w:asciiTheme="minorHAnsi" w:eastAsiaTheme="minorEastAsia" w:hAnsiTheme="minorHAnsi"/>
            <w:noProof/>
            <w:sz w:val="22"/>
            <w:lang w:eastAsia="nl-NL"/>
          </w:rPr>
          <w:tab/>
        </w:r>
        <w:r w:rsidRPr="005B3F75">
          <w:rPr>
            <w:rStyle w:val="Hyperlink"/>
            <w:noProof/>
          </w:rPr>
          <w:t>Vragen over samenwerking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_Toc53737349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A579FBF" w14:textId="4C99031D" w:rsidR="00981FA2" w:rsidRDefault="00981FA2">
      <w:pPr>
        <w:pStyle w:val="Inhopg2"/>
        <w:tabs>
          <w:tab w:val="left" w:pos="851"/>
          <w:tab w:val="right" w:pos="9288"/>
        </w:tabs>
        <w:rPr>
          <w:rFonts w:asciiTheme="minorHAnsi" w:eastAsiaTheme="minorEastAsia" w:hAnsiTheme="minorHAnsi"/>
          <w:noProof/>
          <w:sz w:val="22"/>
          <w:lang w:eastAsia="nl-NL"/>
        </w:rPr>
      </w:pPr>
      <w:hyperlink w:anchor="_Toc53737350" w:history="1">
        <w:r w:rsidRPr="005B3F75">
          <w:rPr>
            <w:rStyle w:val="Hyperlink"/>
            <w:noProof/>
          </w:rPr>
          <w:t>1.6</w:t>
        </w:r>
        <w:r>
          <w:rPr>
            <w:rFonts w:asciiTheme="minorHAnsi" w:eastAsiaTheme="minorEastAsia" w:hAnsiTheme="minorHAnsi"/>
            <w:noProof/>
            <w:sz w:val="22"/>
            <w:lang w:eastAsia="nl-NL"/>
          </w:rPr>
          <w:tab/>
        </w:r>
        <w:r w:rsidRPr="005B3F75">
          <w:rPr>
            <w:rStyle w:val="Hyperlink"/>
            <w:noProof/>
          </w:rPr>
          <w:t>Vragen over uitvoering leerroutes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_Toc53737350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E9844FF" w14:textId="082489DE" w:rsidR="00981FA2" w:rsidRDefault="00981FA2">
      <w:pPr>
        <w:pStyle w:val="Inhopg2"/>
        <w:tabs>
          <w:tab w:val="left" w:pos="851"/>
          <w:tab w:val="right" w:pos="9288"/>
        </w:tabs>
        <w:rPr>
          <w:rFonts w:asciiTheme="minorHAnsi" w:eastAsiaTheme="minorEastAsia" w:hAnsiTheme="minorHAnsi"/>
          <w:noProof/>
          <w:sz w:val="22"/>
          <w:lang w:eastAsia="nl-NL"/>
        </w:rPr>
      </w:pPr>
      <w:hyperlink w:anchor="_Toc53737351" w:history="1">
        <w:r w:rsidRPr="005B3F75">
          <w:rPr>
            <w:rStyle w:val="Hyperlink"/>
            <w:noProof/>
          </w:rPr>
          <w:t>1.7</w:t>
        </w:r>
        <w:r>
          <w:rPr>
            <w:rFonts w:asciiTheme="minorHAnsi" w:eastAsiaTheme="minorEastAsia" w:hAnsiTheme="minorHAnsi"/>
            <w:noProof/>
            <w:sz w:val="22"/>
            <w:lang w:eastAsia="nl-NL"/>
          </w:rPr>
          <w:tab/>
        </w:r>
        <w:r w:rsidRPr="005B3F75">
          <w:rPr>
            <w:rStyle w:val="Hyperlink"/>
            <w:noProof/>
          </w:rPr>
          <w:t>Vragen vanuit uw organisatie aan de gemeente Utrecht: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_Toc53737351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29B9F9C" w14:textId="7F998911" w:rsidR="00981FA2" w:rsidRDefault="00981FA2">
      <w:pPr>
        <w:pStyle w:val="Inhopg1"/>
        <w:rPr>
          <w:rFonts w:asciiTheme="minorHAnsi" w:eastAsiaTheme="minorEastAsia" w:hAnsiTheme="minorHAnsi"/>
          <w:b w:val="0"/>
          <w:noProof/>
          <w:color w:val="auto"/>
          <w:sz w:val="22"/>
          <w:lang w:eastAsia="nl-NL"/>
        </w:rPr>
      </w:pPr>
      <w:hyperlink w:anchor="_Toc53737352" w:history="1">
        <w:r w:rsidRPr="005B3F75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/>
            <w:b w:val="0"/>
            <w:noProof/>
            <w:color w:val="auto"/>
            <w:sz w:val="22"/>
            <w:lang w:eastAsia="nl-NL"/>
          </w:rPr>
          <w:tab/>
        </w:r>
        <w:r w:rsidRPr="005B3F75">
          <w:rPr>
            <w:rStyle w:val="Hyperlink"/>
            <w:noProof/>
          </w:rPr>
          <w:t>Afzender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_Toc53737352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364F452" w14:textId="1BD471C4" w:rsidR="003021B5" w:rsidRDefault="00D80635" w:rsidP="00D95B1F">
      <w:r>
        <w:fldChar w:fldCharType="end"/>
      </w:r>
    </w:p>
    <w:p w14:paraId="22FD9EDF" w14:textId="77777777" w:rsidR="00D95B1F" w:rsidRDefault="00873995" w:rsidP="00D95B1F">
      <w:pPr>
        <w:pStyle w:val="Kop1"/>
        <w:ind w:left="851" w:hanging="851"/>
      </w:pPr>
      <w:bookmarkStart w:id="1" w:name="_Toc53737344"/>
      <w:r>
        <w:lastRenderedPageBreak/>
        <w:t>Vragen</w:t>
      </w:r>
      <w:bookmarkEnd w:id="1"/>
    </w:p>
    <w:p w14:paraId="76C48383" w14:textId="60D50CEF" w:rsidR="00873995" w:rsidRDefault="00873995" w:rsidP="00873995">
      <w:r>
        <w:t xml:space="preserve">De gemeente Utrecht </w:t>
      </w:r>
      <w:r w:rsidR="005215F5">
        <w:t xml:space="preserve">wil graag in gesprek met de markt en </w:t>
      </w:r>
      <w:r>
        <w:t xml:space="preserve">vraagt </w:t>
      </w:r>
      <w:r w:rsidR="005215F5">
        <w:t xml:space="preserve">daarom </w:t>
      </w:r>
      <w:r>
        <w:t>antwoord / reactie op de onderstaande</w:t>
      </w:r>
      <w:r w:rsidR="00985A58">
        <w:t xml:space="preserve"> </w:t>
      </w:r>
      <w:r>
        <w:t>vragen.</w:t>
      </w:r>
    </w:p>
    <w:p w14:paraId="65DBD72E" w14:textId="193806AF" w:rsidR="001B7B28" w:rsidRDefault="001B7B28" w:rsidP="00873995">
      <w:r>
        <w:t xml:space="preserve">Na deze schriftelijke vragenronde gaan we met een aantal aanbieders een fysiek of digitaal verdiepingsgesprek voeren. </w:t>
      </w:r>
    </w:p>
    <w:p w14:paraId="6BF622C3" w14:textId="77777777" w:rsidR="00873995" w:rsidRDefault="00873995" w:rsidP="00873995"/>
    <w:p w14:paraId="5CA07B83" w14:textId="10C0BA24" w:rsidR="001041D8" w:rsidRPr="00B14DA4" w:rsidRDefault="007B4FE6" w:rsidP="00B14DA4">
      <w:r>
        <w:t>Mocht het zo zijn dat</w:t>
      </w:r>
      <w:r w:rsidR="00873995">
        <w:t xml:space="preserve"> op een bepaalde vraag geen antwoord ge</w:t>
      </w:r>
      <w:r>
        <w:t>geven kan worden</w:t>
      </w:r>
      <w:r w:rsidR="00873995">
        <w:t xml:space="preserve">, </w:t>
      </w:r>
      <w:r>
        <w:t xml:space="preserve">dan </w:t>
      </w:r>
      <w:r w:rsidR="00873995">
        <w:t>graag bij de betreffende vraag aangeven waarom</w:t>
      </w:r>
      <w:r>
        <w:t xml:space="preserve"> niet.</w:t>
      </w:r>
    </w:p>
    <w:p w14:paraId="7D16DA41" w14:textId="10567D69" w:rsidR="007D67E9" w:rsidRPr="009231A1" w:rsidRDefault="001041D8" w:rsidP="009231A1">
      <w:pPr>
        <w:pStyle w:val="Kop2"/>
      </w:pPr>
      <w:bookmarkStart w:id="2" w:name="_Toc53737345"/>
      <w:r w:rsidRPr="00475DB3">
        <w:t>Algemene vragen</w:t>
      </w:r>
      <w:bookmarkEnd w:id="2"/>
      <w:r w:rsidR="00155109">
        <w:t xml:space="preserve"> </w:t>
      </w:r>
    </w:p>
    <w:p w14:paraId="7FACF0EE" w14:textId="3A82779E" w:rsidR="001041D8" w:rsidRDefault="00155109" w:rsidP="001041D8">
      <w:pPr>
        <w:numPr>
          <w:ilvl w:val="0"/>
          <w:numId w:val="18"/>
        </w:numPr>
        <w:spacing w:line="254" w:lineRule="auto"/>
        <w:contextualSpacing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Voor w</w:t>
      </w:r>
      <w:r w:rsidR="00555492">
        <w:rPr>
          <w:rFonts w:eastAsia="Times New Roman" w:cs="Arial"/>
          <w:color w:val="000000"/>
          <w:szCs w:val="20"/>
        </w:rPr>
        <w:t>elke leerroute</w:t>
      </w:r>
      <w:r w:rsidR="00673210">
        <w:rPr>
          <w:rFonts w:eastAsia="Times New Roman" w:cs="Arial"/>
          <w:color w:val="000000"/>
          <w:szCs w:val="20"/>
        </w:rPr>
        <w:t>(s)</w:t>
      </w:r>
      <w:r w:rsidR="00555492">
        <w:rPr>
          <w:rFonts w:eastAsia="Times New Roman" w:cs="Arial"/>
          <w:color w:val="000000"/>
          <w:szCs w:val="20"/>
        </w:rPr>
        <w:t xml:space="preserve"> </w:t>
      </w:r>
      <w:r w:rsidR="00157CEE">
        <w:rPr>
          <w:rFonts w:eastAsia="Times New Roman" w:cs="Arial"/>
          <w:color w:val="000000"/>
          <w:szCs w:val="20"/>
        </w:rPr>
        <w:t>kan</w:t>
      </w:r>
      <w:r w:rsidR="00555492">
        <w:rPr>
          <w:rFonts w:eastAsia="Times New Roman" w:cs="Arial"/>
          <w:color w:val="000000"/>
          <w:szCs w:val="20"/>
        </w:rPr>
        <w:t xml:space="preserve"> uw organisatie </w:t>
      </w:r>
      <w:r>
        <w:rPr>
          <w:rFonts w:eastAsia="Times New Roman" w:cs="Arial"/>
          <w:color w:val="000000"/>
          <w:szCs w:val="20"/>
        </w:rPr>
        <w:t xml:space="preserve">taalonderwijs </w:t>
      </w:r>
      <w:r w:rsidR="00555492">
        <w:rPr>
          <w:rFonts w:eastAsia="Times New Roman" w:cs="Arial"/>
          <w:color w:val="000000"/>
          <w:szCs w:val="20"/>
        </w:rPr>
        <w:t>aanbieden?</w:t>
      </w:r>
    </w:p>
    <w:p w14:paraId="3700DB54" w14:textId="36EAEE6C" w:rsidR="00555492" w:rsidRPr="00981FA2" w:rsidRDefault="001041D8" w:rsidP="001041D8">
      <w:pPr>
        <w:spacing w:line="254" w:lineRule="auto"/>
        <w:rPr>
          <w:rFonts w:eastAsia="Times New Roman" w:cs="Arial"/>
          <w:i/>
          <w:iCs/>
          <w:color w:val="000000"/>
          <w:szCs w:val="20"/>
        </w:rPr>
      </w:pPr>
      <w:r w:rsidRPr="00981FA2">
        <w:rPr>
          <w:rFonts w:eastAsia="Times New Roman" w:cs="Arial"/>
          <w:i/>
          <w:iCs/>
          <w:color w:val="000000"/>
          <w:szCs w:val="20"/>
        </w:rPr>
        <w:t xml:space="preserve">Antwoord: </w:t>
      </w:r>
    </w:p>
    <w:p w14:paraId="32D7489C" w14:textId="518AA70E" w:rsidR="001041D8" w:rsidRPr="00981FA2" w:rsidRDefault="001041D8" w:rsidP="001041D8">
      <w:pPr>
        <w:pStyle w:val="Geenafstand"/>
        <w:rPr>
          <w:rFonts w:cs="Arial"/>
          <w:i/>
          <w:iCs/>
          <w:szCs w:val="20"/>
        </w:rPr>
      </w:pPr>
    </w:p>
    <w:p w14:paraId="4F37A9C3" w14:textId="77777777" w:rsidR="00981FA2" w:rsidRPr="00981FA2" w:rsidRDefault="00981FA2" w:rsidP="001041D8">
      <w:pPr>
        <w:pStyle w:val="Geenafstand"/>
        <w:rPr>
          <w:rFonts w:cs="Arial"/>
          <w:i/>
          <w:iCs/>
          <w:szCs w:val="20"/>
        </w:rPr>
      </w:pPr>
    </w:p>
    <w:p w14:paraId="6B9DF0DD" w14:textId="16DCCB94" w:rsidR="00306F8E" w:rsidRDefault="00306F8E" w:rsidP="00555492">
      <w:pPr>
        <w:pStyle w:val="Geenafstand"/>
        <w:numPr>
          <w:ilvl w:val="0"/>
          <w:numId w:val="1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="00155109">
        <w:rPr>
          <w:rFonts w:cs="Arial"/>
          <w:szCs w:val="20"/>
        </w:rPr>
        <w:t>Welke</w:t>
      </w:r>
      <w:r>
        <w:rPr>
          <w:rFonts w:cs="Arial"/>
          <w:szCs w:val="20"/>
        </w:rPr>
        <w:t xml:space="preserve"> innovatieve ideeën </w:t>
      </w:r>
      <w:r w:rsidR="00155109">
        <w:rPr>
          <w:rFonts w:cs="Arial"/>
          <w:szCs w:val="20"/>
        </w:rPr>
        <w:t>heeft</w:t>
      </w:r>
      <w:r>
        <w:rPr>
          <w:rFonts w:cs="Arial"/>
          <w:szCs w:val="20"/>
        </w:rPr>
        <w:t xml:space="preserve"> u, eventueel in samenwerking met andere partners</w:t>
      </w:r>
      <w:r w:rsidR="00555492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om inburgeraars</w:t>
      </w:r>
      <w:r w:rsidR="00155109">
        <w:rPr>
          <w:rFonts w:cs="Arial"/>
          <w:szCs w:val="20"/>
        </w:rPr>
        <w:t xml:space="preserve"> taalonderwijs te bieden</w:t>
      </w:r>
      <w:r w:rsidR="00645AE2">
        <w:rPr>
          <w:rFonts w:cs="Arial"/>
          <w:szCs w:val="20"/>
        </w:rPr>
        <w:t xml:space="preserve">, </w:t>
      </w:r>
      <w:r w:rsidR="00155109">
        <w:rPr>
          <w:rFonts w:cs="Arial"/>
          <w:szCs w:val="20"/>
        </w:rPr>
        <w:t xml:space="preserve">ook </w:t>
      </w:r>
      <w:r w:rsidR="00645AE2">
        <w:rPr>
          <w:rFonts w:cs="Arial"/>
          <w:szCs w:val="20"/>
        </w:rPr>
        <w:t>buiten de ‘traditionele’ taallessen</w:t>
      </w:r>
      <w:r w:rsidR="00555492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 xml:space="preserve">vlot en in de praktijk snel de taal eigen te laten maken? </w:t>
      </w:r>
    </w:p>
    <w:p w14:paraId="1E8C4980" w14:textId="25788A57" w:rsidR="00555492" w:rsidRPr="00981FA2" w:rsidRDefault="00555492" w:rsidP="00FC567B">
      <w:pPr>
        <w:pStyle w:val="Geenafstand"/>
        <w:rPr>
          <w:rFonts w:cs="Arial"/>
          <w:i/>
          <w:iCs/>
          <w:szCs w:val="20"/>
        </w:rPr>
      </w:pPr>
      <w:r w:rsidRPr="00981FA2">
        <w:rPr>
          <w:rFonts w:cs="Arial"/>
          <w:i/>
          <w:iCs/>
          <w:szCs w:val="20"/>
        </w:rPr>
        <w:t>Antwoord:</w:t>
      </w:r>
    </w:p>
    <w:p w14:paraId="1C5FDFAF" w14:textId="2514F945" w:rsidR="00981FA2" w:rsidRPr="00981FA2" w:rsidRDefault="00981FA2" w:rsidP="00FC567B">
      <w:pPr>
        <w:pStyle w:val="Geenafstand"/>
        <w:rPr>
          <w:rFonts w:cs="Arial"/>
          <w:i/>
          <w:iCs/>
          <w:szCs w:val="20"/>
        </w:rPr>
      </w:pPr>
    </w:p>
    <w:p w14:paraId="30AB847D" w14:textId="77777777" w:rsidR="00981FA2" w:rsidRPr="00981FA2" w:rsidRDefault="00981FA2" w:rsidP="00FC567B">
      <w:pPr>
        <w:pStyle w:val="Geenafstand"/>
        <w:rPr>
          <w:rFonts w:cs="Arial"/>
          <w:i/>
          <w:iCs/>
          <w:szCs w:val="20"/>
        </w:rPr>
      </w:pPr>
    </w:p>
    <w:p w14:paraId="6CC5A9C0" w14:textId="4BDE92AF" w:rsidR="007D67E9" w:rsidRDefault="001041D8" w:rsidP="007D67E9">
      <w:pPr>
        <w:pStyle w:val="Kop2"/>
      </w:pPr>
      <w:bookmarkStart w:id="3" w:name="_Toc53737346"/>
      <w:r w:rsidRPr="00475DB3">
        <w:t xml:space="preserve">Vragen </w:t>
      </w:r>
      <w:r w:rsidR="002140CF">
        <w:t xml:space="preserve">over </w:t>
      </w:r>
      <w:r w:rsidRPr="00475DB3">
        <w:t>het aanbod Z- en B1-route</w:t>
      </w:r>
      <w:bookmarkEnd w:id="3"/>
      <w:r w:rsidR="00A24B78">
        <w:t xml:space="preserve"> </w:t>
      </w:r>
    </w:p>
    <w:p w14:paraId="25935007" w14:textId="4CB1B7BE" w:rsidR="00F07B9F" w:rsidRPr="00F07B9F" w:rsidRDefault="007D67E9" w:rsidP="007D67E9">
      <w:pPr>
        <w:pStyle w:val="Lijstalinea"/>
        <w:numPr>
          <w:ilvl w:val="0"/>
          <w:numId w:val="18"/>
        </w:numPr>
        <w:spacing w:after="0" w:line="254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7B9F">
        <w:rPr>
          <w:rFonts w:ascii="Arial" w:hAnsi="Arial" w:cs="Arial"/>
          <w:sz w:val="20"/>
          <w:szCs w:val="20"/>
        </w:rPr>
        <w:t>We</w:t>
      </w:r>
      <w:r w:rsidRPr="00F07B9F">
        <w:rPr>
          <w:rFonts w:ascii="Arial" w:eastAsia="Times New Roman" w:hAnsi="Arial" w:cs="Arial"/>
          <w:sz w:val="20"/>
          <w:szCs w:val="20"/>
        </w:rPr>
        <w:t xml:space="preserve"> </w:t>
      </w:r>
      <w:r w:rsidR="00BD4383">
        <w:rPr>
          <w:rFonts w:ascii="Arial" w:eastAsia="Times New Roman" w:hAnsi="Arial" w:cs="Arial"/>
          <w:sz w:val="20"/>
          <w:szCs w:val="20"/>
        </w:rPr>
        <w:t xml:space="preserve">willen </w:t>
      </w:r>
      <w:r w:rsidRPr="00F07B9F">
        <w:rPr>
          <w:rFonts w:ascii="Arial" w:eastAsia="Times New Roman" w:hAnsi="Arial" w:cs="Arial"/>
          <w:sz w:val="20"/>
          <w:szCs w:val="20"/>
        </w:rPr>
        <w:t>maatwerk in leslocatie</w:t>
      </w:r>
      <w:r w:rsidR="00BD4383">
        <w:rPr>
          <w:rFonts w:ascii="Arial" w:eastAsia="Times New Roman" w:hAnsi="Arial" w:cs="Arial"/>
          <w:sz w:val="20"/>
          <w:szCs w:val="20"/>
        </w:rPr>
        <w:t xml:space="preserve"> (op verschillende locaties in de U16-regio)</w:t>
      </w:r>
      <w:r w:rsidRPr="00F07B9F">
        <w:rPr>
          <w:rFonts w:ascii="Arial" w:eastAsia="Times New Roman" w:hAnsi="Arial" w:cs="Arial"/>
          <w:sz w:val="20"/>
          <w:szCs w:val="20"/>
        </w:rPr>
        <w:t>, lestijden</w:t>
      </w:r>
      <w:r w:rsidR="00BD4383">
        <w:rPr>
          <w:rFonts w:ascii="Arial" w:eastAsia="Times New Roman" w:hAnsi="Arial" w:cs="Arial"/>
          <w:sz w:val="20"/>
          <w:szCs w:val="20"/>
        </w:rPr>
        <w:t xml:space="preserve"> en</w:t>
      </w:r>
      <w:r w:rsidRPr="00F07B9F">
        <w:rPr>
          <w:rFonts w:ascii="Arial" w:eastAsia="Times New Roman" w:hAnsi="Arial" w:cs="Arial"/>
          <w:sz w:val="20"/>
          <w:szCs w:val="20"/>
        </w:rPr>
        <w:t xml:space="preserve"> lesrooster</w:t>
      </w:r>
      <w:r w:rsidR="00BD4383">
        <w:rPr>
          <w:rFonts w:ascii="Arial" w:eastAsia="Times New Roman" w:hAnsi="Arial" w:cs="Arial"/>
          <w:sz w:val="20"/>
          <w:szCs w:val="20"/>
        </w:rPr>
        <w:t xml:space="preserve"> (flexibele tijden, aanbod op verschillende tijden </w:t>
      </w:r>
      <w:r w:rsidR="00A546AD">
        <w:rPr>
          <w:rFonts w:ascii="Arial" w:eastAsia="Times New Roman" w:hAnsi="Arial" w:cs="Arial"/>
          <w:sz w:val="20"/>
          <w:szCs w:val="20"/>
        </w:rPr>
        <w:t>etc.</w:t>
      </w:r>
      <w:r w:rsidR="00BD4383">
        <w:rPr>
          <w:rFonts w:ascii="Arial" w:eastAsia="Times New Roman" w:hAnsi="Arial" w:cs="Arial"/>
          <w:sz w:val="20"/>
          <w:szCs w:val="20"/>
        </w:rPr>
        <w:t>)</w:t>
      </w:r>
      <w:r w:rsidRPr="00F07B9F">
        <w:rPr>
          <w:rFonts w:ascii="Arial" w:eastAsia="Times New Roman" w:hAnsi="Arial" w:cs="Arial"/>
          <w:sz w:val="20"/>
          <w:szCs w:val="20"/>
        </w:rPr>
        <w:t xml:space="preserve"> en het bieden van maatwerk en mogelijkheid tot switchen van route voor de inburgeraar. </w:t>
      </w:r>
    </w:p>
    <w:p w14:paraId="127FCD67" w14:textId="0D127F25" w:rsidR="00BD4383" w:rsidRDefault="005B6245" w:rsidP="00F07B9F">
      <w:pPr>
        <w:pStyle w:val="Lijstalinea"/>
        <w:numPr>
          <w:ilvl w:val="1"/>
          <w:numId w:val="18"/>
        </w:numPr>
        <w:spacing w:after="0" w:line="254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6245">
        <w:rPr>
          <w:rFonts w:ascii="Arial" w:eastAsia="Times New Roman" w:hAnsi="Arial" w:cs="Arial"/>
          <w:color w:val="000000"/>
          <w:sz w:val="20"/>
          <w:szCs w:val="20"/>
        </w:rPr>
        <w:t xml:space="preserve">Onder welke randvoorwaarden is minstens 1 leslocatie per </w:t>
      </w:r>
      <w:proofErr w:type="spellStart"/>
      <w:r w:rsidRPr="005B6245">
        <w:rPr>
          <w:rFonts w:ascii="Arial" w:eastAsia="Times New Roman" w:hAnsi="Arial" w:cs="Arial"/>
          <w:color w:val="000000"/>
          <w:sz w:val="20"/>
          <w:szCs w:val="20"/>
        </w:rPr>
        <w:t>subregio</w:t>
      </w:r>
      <w:proofErr w:type="spellEnd"/>
      <w:r w:rsidRPr="005B6245">
        <w:rPr>
          <w:rFonts w:ascii="Arial" w:eastAsia="Times New Roman" w:hAnsi="Arial" w:cs="Arial"/>
          <w:color w:val="000000"/>
          <w:sz w:val="20"/>
          <w:szCs w:val="20"/>
        </w:rPr>
        <w:t xml:space="preserve"> mogelijk?</w:t>
      </w:r>
    </w:p>
    <w:p w14:paraId="34D87245" w14:textId="492F36FD" w:rsidR="00BD4383" w:rsidRDefault="00BD4383" w:rsidP="00F07B9F">
      <w:pPr>
        <w:pStyle w:val="Lijstalinea"/>
        <w:numPr>
          <w:ilvl w:val="1"/>
          <w:numId w:val="18"/>
        </w:numPr>
        <w:spacing w:after="0" w:line="254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In hoeverre is maatwerk in leslocatie (bijvoorbeeld gebruik maken van een locatie van gemeenten) mogelijk? En wat zijn hierbij uw randvoorwaarden?</w:t>
      </w:r>
    </w:p>
    <w:p w14:paraId="7516BAD9" w14:textId="19A45CF9" w:rsidR="00BD4383" w:rsidRDefault="00BD4383" w:rsidP="00F07B9F">
      <w:pPr>
        <w:pStyle w:val="Lijstalinea"/>
        <w:numPr>
          <w:ilvl w:val="1"/>
          <w:numId w:val="18"/>
        </w:numPr>
        <w:spacing w:after="0" w:line="254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In hoeverre is maatwerk mogelijk in lestijden/lesrooster? En wat zijn hierbij uw randvoorwaarden?</w:t>
      </w:r>
    </w:p>
    <w:p w14:paraId="72331091" w14:textId="0E991920" w:rsidR="00F841C4" w:rsidRPr="00A546AD" w:rsidRDefault="00F841C4" w:rsidP="00A546AD">
      <w:pPr>
        <w:pStyle w:val="Lijstalinea"/>
        <w:numPr>
          <w:ilvl w:val="1"/>
          <w:numId w:val="18"/>
        </w:numPr>
        <w:rPr>
          <w:rFonts w:eastAsia="Times New Roman" w:cs="Arial"/>
          <w:color w:val="000000"/>
          <w:szCs w:val="20"/>
        </w:rPr>
      </w:pPr>
      <w:r w:rsidRPr="005B6245">
        <w:rPr>
          <w:rFonts w:eastAsia="Times New Roman" w:cs="Arial"/>
          <w:color w:val="000000"/>
          <w:szCs w:val="20"/>
        </w:rPr>
        <w:t>In hoeverre biedt uw organisatie mogelijkheden om taallessen ook online (virtueel) aan te bieden? En wat zijn hierbij uw randvoorwaarden?</w:t>
      </w:r>
    </w:p>
    <w:p w14:paraId="460E67B7" w14:textId="531380F1" w:rsidR="00BD4383" w:rsidRPr="00F841C4" w:rsidRDefault="00BD4383" w:rsidP="00F07B9F">
      <w:pPr>
        <w:pStyle w:val="Lijstalinea"/>
        <w:numPr>
          <w:ilvl w:val="1"/>
          <w:numId w:val="18"/>
        </w:numPr>
        <w:spacing w:after="0" w:line="254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In hoeverre is maatwerk mogelijk in het switchen van route voor de inburgeraar? En wat zijn hierbij uw randvoorwaarden?</w:t>
      </w:r>
    </w:p>
    <w:p w14:paraId="6422A71E" w14:textId="77777777" w:rsidR="001870F4" w:rsidRDefault="001870F4" w:rsidP="001870F4">
      <w:pPr>
        <w:pStyle w:val="Lijstalinea"/>
        <w:spacing w:after="0" w:line="254" w:lineRule="auto"/>
        <w:ind w:left="0"/>
        <w:rPr>
          <w:rFonts w:ascii="Arial" w:eastAsia="Times New Roman" w:hAnsi="Arial" w:cs="Arial"/>
          <w:sz w:val="20"/>
          <w:szCs w:val="20"/>
        </w:rPr>
      </w:pPr>
    </w:p>
    <w:p w14:paraId="0A5C9AC7" w14:textId="6EA93CC0" w:rsidR="001041D8" w:rsidRPr="00F07B9F" w:rsidRDefault="007D67E9" w:rsidP="001870F4">
      <w:pPr>
        <w:pStyle w:val="Lijstalinea"/>
        <w:spacing w:after="0" w:line="254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F07B9F">
        <w:rPr>
          <w:rFonts w:ascii="Arial" w:eastAsia="Times New Roman" w:hAnsi="Arial" w:cs="Arial"/>
          <w:sz w:val="20"/>
          <w:szCs w:val="20"/>
        </w:rPr>
        <w:t>*denk</w:t>
      </w:r>
      <w:r w:rsidR="001870F4">
        <w:rPr>
          <w:rFonts w:ascii="Arial" w:eastAsia="Times New Roman" w:hAnsi="Arial" w:cs="Arial"/>
          <w:sz w:val="20"/>
          <w:szCs w:val="20"/>
        </w:rPr>
        <w:t xml:space="preserve"> bij randvoorwaarden</w:t>
      </w:r>
      <w:r w:rsidRPr="00F07B9F">
        <w:rPr>
          <w:rFonts w:ascii="Arial" w:eastAsia="Times New Roman" w:hAnsi="Arial" w:cs="Arial"/>
          <w:sz w:val="20"/>
          <w:szCs w:val="20"/>
        </w:rPr>
        <w:t xml:space="preserve"> aan aantal groepen per locatie, groepsgrootte</w:t>
      </w:r>
      <w:r w:rsidR="00F07B9F" w:rsidRPr="00F07B9F">
        <w:rPr>
          <w:rFonts w:ascii="Arial" w:eastAsia="Times New Roman" w:hAnsi="Arial" w:cs="Arial"/>
          <w:sz w:val="20"/>
          <w:szCs w:val="20"/>
        </w:rPr>
        <w:t>,</w:t>
      </w:r>
      <w:r w:rsidRPr="00F07B9F">
        <w:rPr>
          <w:rFonts w:ascii="Arial" w:eastAsia="Times New Roman" w:hAnsi="Arial" w:cs="Arial"/>
          <w:sz w:val="20"/>
          <w:szCs w:val="20"/>
        </w:rPr>
        <w:t xml:space="preserve"> </w:t>
      </w:r>
      <w:r w:rsidR="004A415B">
        <w:rPr>
          <w:rFonts w:ascii="Arial" w:eastAsia="Times New Roman" w:hAnsi="Arial" w:cs="Arial"/>
          <w:sz w:val="20"/>
          <w:szCs w:val="20"/>
        </w:rPr>
        <w:t>gedifferentieerd aanbod</w:t>
      </w:r>
      <w:r w:rsidR="00A80C3C">
        <w:rPr>
          <w:rFonts w:ascii="Arial" w:eastAsia="Times New Roman" w:hAnsi="Arial" w:cs="Arial"/>
          <w:sz w:val="20"/>
          <w:szCs w:val="20"/>
        </w:rPr>
        <w:t xml:space="preserve">, instroommomenten </w:t>
      </w:r>
      <w:r w:rsidRPr="00F07B9F">
        <w:rPr>
          <w:rFonts w:ascii="Arial" w:eastAsia="Times New Roman" w:hAnsi="Arial" w:cs="Arial"/>
          <w:sz w:val="20"/>
          <w:szCs w:val="20"/>
        </w:rPr>
        <w:t>etc</w:t>
      </w:r>
      <w:r w:rsidR="00F07B9F" w:rsidRPr="00F07B9F">
        <w:rPr>
          <w:rFonts w:ascii="Arial" w:eastAsia="Times New Roman" w:hAnsi="Arial" w:cs="Arial"/>
          <w:sz w:val="20"/>
          <w:szCs w:val="20"/>
        </w:rPr>
        <w:t>.</w:t>
      </w:r>
      <w:r w:rsidR="00A24B78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D80BE24" w14:textId="77777777" w:rsidR="00981FA2" w:rsidRDefault="00C72853" w:rsidP="001041D8">
      <w:pPr>
        <w:spacing w:line="255" w:lineRule="auto"/>
        <w:rPr>
          <w:rFonts w:eastAsia="Times New Roman" w:cs="Arial"/>
          <w:i/>
          <w:iCs/>
          <w:color w:val="000000"/>
          <w:szCs w:val="20"/>
        </w:rPr>
      </w:pPr>
      <w:r w:rsidRPr="00981FA2">
        <w:rPr>
          <w:rFonts w:eastAsia="Times New Roman" w:cs="Arial"/>
          <w:i/>
          <w:iCs/>
          <w:color w:val="000000"/>
          <w:szCs w:val="20"/>
        </w:rPr>
        <w:t>Antwoord:</w:t>
      </w:r>
    </w:p>
    <w:p w14:paraId="1DAA75D3" w14:textId="3F0B303D" w:rsidR="001041D8" w:rsidRPr="00981FA2" w:rsidRDefault="001041D8" w:rsidP="001041D8">
      <w:pPr>
        <w:spacing w:line="255" w:lineRule="auto"/>
        <w:rPr>
          <w:rFonts w:eastAsia="Times New Roman" w:cs="Arial"/>
          <w:i/>
          <w:iCs/>
          <w:color w:val="000000"/>
          <w:szCs w:val="20"/>
        </w:rPr>
      </w:pPr>
    </w:p>
    <w:p w14:paraId="7D9DA74F" w14:textId="77777777" w:rsidR="00D95B1F" w:rsidRPr="00981FA2" w:rsidRDefault="00D95B1F" w:rsidP="001041D8">
      <w:pPr>
        <w:spacing w:line="255" w:lineRule="auto"/>
        <w:rPr>
          <w:rFonts w:eastAsia="Times New Roman" w:cs="Arial"/>
          <w:i/>
          <w:iCs/>
          <w:color w:val="000000"/>
          <w:szCs w:val="20"/>
        </w:rPr>
      </w:pPr>
    </w:p>
    <w:p w14:paraId="24288952" w14:textId="1ADC0F32" w:rsidR="001041D8" w:rsidRPr="00F07B9F" w:rsidRDefault="009918C4" w:rsidP="00F07B9F">
      <w:pPr>
        <w:numPr>
          <w:ilvl w:val="0"/>
          <w:numId w:val="18"/>
        </w:numPr>
        <w:spacing w:line="254" w:lineRule="auto"/>
        <w:contextualSpacing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Hoe snel is het mogelijk</w:t>
      </w:r>
      <w:r w:rsidR="00F07B9F">
        <w:rPr>
          <w:rFonts w:eastAsia="Times New Roman" w:cs="Arial"/>
          <w:color w:val="000000"/>
          <w:szCs w:val="20"/>
        </w:rPr>
        <w:t xml:space="preserve"> na aanmelding te starten met de leerroute/ taalles, met </w:t>
      </w:r>
      <w:r w:rsidR="001041D8" w:rsidRPr="00F07B9F">
        <w:rPr>
          <w:rFonts w:eastAsia="Times New Roman" w:cs="Arial"/>
          <w:color w:val="000000"/>
          <w:szCs w:val="20"/>
        </w:rPr>
        <w:t>de voorwaarde dat de inburgeraar op</w:t>
      </w:r>
      <w:r w:rsidR="00BD4383">
        <w:rPr>
          <w:rFonts w:eastAsia="Times New Roman" w:cs="Arial"/>
          <w:color w:val="000000"/>
          <w:szCs w:val="20"/>
        </w:rPr>
        <w:t xml:space="preserve"> het juiste</w:t>
      </w:r>
      <w:r w:rsidR="001041D8" w:rsidRPr="00F07B9F">
        <w:rPr>
          <w:rFonts w:eastAsia="Times New Roman" w:cs="Arial"/>
          <w:color w:val="000000"/>
          <w:szCs w:val="20"/>
        </w:rPr>
        <w:t xml:space="preserve"> niveau bediend </w:t>
      </w:r>
      <w:r w:rsidR="009231A1">
        <w:rPr>
          <w:rFonts w:eastAsia="Times New Roman" w:cs="Arial"/>
          <w:color w:val="000000"/>
          <w:szCs w:val="20"/>
        </w:rPr>
        <w:t>wordt</w:t>
      </w:r>
      <w:r w:rsidR="001041D8" w:rsidRPr="00F07B9F">
        <w:rPr>
          <w:rFonts w:eastAsia="Times New Roman" w:cs="Arial"/>
          <w:color w:val="000000"/>
          <w:szCs w:val="20"/>
        </w:rPr>
        <w:t>?</w:t>
      </w:r>
    </w:p>
    <w:p w14:paraId="4228DFF0" w14:textId="2B4660BD" w:rsidR="001041D8" w:rsidRPr="00981FA2" w:rsidRDefault="00D95B1F" w:rsidP="00D95B1F">
      <w:pPr>
        <w:spacing w:line="240" w:lineRule="auto"/>
        <w:contextualSpacing/>
        <w:rPr>
          <w:rFonts w:eastAsia="Times New Roman" w:cs="Arial"/>
          <w:i/>
          <w:iCs/>
          <w:color w:val="000000"/>
          <w:szCs w:val="20"/>
        </w:rPr>
      </w:pPr>
      <w:r w:rsidRPr="00981FA2">
        <w:rPr>
          <w:rFonts w:eastAsia="Times New Roman" w:cs="Arial"/>
          <w:i/>
          <w:iCs/>
          <w:color w:val="000000"/>
          <w:szCs w:val="20"/>
        </w:rPr>
        <w:t xml:space="preserve">Antwoord: </w:t>
      </w:r>
    </w:p>
    <w:p w14:paraId="45F9FE90" w14:textId="77777777" w:rsidR="00981FA2" w:rsidRPr="00981FA2" w:rsidRDefault="00981FA2" w:rsidP="00D95B1F">
      <w:pPr>
        <w:spacing w:line="240" w:lineRule="auto"/>
        <w:contextualSpacing/>
        <w:rPr>
          <w:rFonts w:eastAsia="Times New Roman" w:cs="Arial"/>
          <w:i/>
          <w:iCs/>
          <w:color w:val="000000"/>
          <w:szCs w:val="20"/>
        </w:rPr>
      </w:pPr>
    </w:p>
    <w:p w14:paraId="6A9CF7DC" w14:textId="77777777" w:rsidR="00D95B1F" w:rsidRPr="00981FA2" w:rsidRDefault="00D95B1F" w:rsidP="001041D8">
      <w:pPr>
        <w:spacing w:line="255" w:lineRule="auto"/>
        <w:rPr>
          <w:rFonts w:eastAsia="Times New Roman" w:cs="Arial"/>
          <w:i/>
          <w:iCs/>
          <w:color w:val="000000"/>
          <w:szCs w:val="20"/>
        </w:rPr>
      </w:pPr>
    </w:p>
    <w:p w14:paraId="2C7BB799" w14:textId="71AFF48E" w:rsidR="00A533A9" w:rsidRDefault="00A533A9" w:rsidP="001041D8">
      <w:pPr>
        <w:pStyle w:val="Lijstalinea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Welke e-</w:t>
      </w:r>
      <w:proofErr w:type="spellStart"/>
      <w:r>
        <w:rPr>
          <w:rFonts w:ascii="Arial" w:hAnsi="Arial" w:cs="Arial"/>
          <w:sz w:val="20"/>
          <w:szCs w:val="20"/>
        </w:rPr>
        <w:t>learning</w:t>
      </w:r>
      <w:proofErr w:type="spellEnd"/>
      <w:r>
        <w:rPr>
          <w:rFonts w:ascii="Arial" w:hAnsi="Arial" w:cs="Arial"/>
          <w:sz w:val="20"/>
          <w:szCs w:val="20"/>
        </w:rPr>
        <w:t xml:space="preserve"> mogelijkheden biedt u?</w:t>
      </w:r>
      <w:r w:rsidR="005B6245">
        <w:rPr>
          <w:rFonts w:ascii="Arial" w:hAnsi="Arial" w:cs="Arial"/>
          <w:sz w:val="20"/>
          <w:szCs w:val="20"/>
        </w:rPr>
        <w:t xml:space="preserve"> Hoe zien die eruit en</w:t>
      </w:r>
      <w:r w:rsidR="00F841C4">
        <w:rPr>
          <w:rFonts w:ascii="Arial" w:hAnsi="Arial" w:cs="Arial"/>
          <w:sz w:val="20"/>
          <w:szCs w:val="20"/>
        </w:rPr>
        <w:t xml:space="preserve"> wanneer wordt dit ingezet?</w:t>
      </w:r>
    </w:p>
    <w:p w14:paraId="0557121D" w14:textId="2ACA2B3A" w:rsidR="00475DB3" w:rsidRPr="00981FA2" w:rsidRDefault="00475DB3" w:rsidP="00475DB3">
      <w:pPr>
        <w:spacing w:line="240" w:lineRule="auto"/>
        <w:rPr>
          <w:rFonts w:cs="Arial"/>
          <w:i/>
          <w:iCs/>
          <w:szCs w:val="20"/>
        </w:rPr>
      </w:pPr>
      <w:r w:rsidRPr="00981FA2">
        <w:rPr>
          <w:rFonts w:cs="Arial"/>
          <w:i/>
          <w:iCs/>
          <w:szCs w:val="20"/>
        </w:rPr>
        <w:t xml:space="preserve">Antwoord: </w:t>
      </w:r>
    </w:p>
    <w:p w14:paraId="785E85C0" w14:textId="22A7B43B" w:rsidR="00475DB3" w:rsidRPr="00981FA2" w:rsidRDefault="00475DB3" w:rsidP="00475DB3">
      <w:pPr>
        <w:spacing w:line="240" w:lineRule="auto"/>
        <w:rPr>
          <w:rFonts w:cs="Arial"/>
          <w:i/>
          <w:iCs/>
          <w:szCs w:val="20"/>
        </w:rPr>
      </w:pPr>
    </w:p>
    <w:p w14:paraId="16B9EDB7" w14:textId="77777777" w:rsidR="00981FA2" w:rsidRPr="00981FA2" w:rsidRDefault="00981FA2" w:rsidP="00475DB3">
      <w:pPr>
        <w:spacing w:line="240" w:lineRule="auto"/>
        <w:rPr>
          <w:rFonts w:cs="Arial"/>
          <w:i/>
          <w:iCs/>
          <w:szCs w:val="20"/>
        </w:rPr>
      </w:pPr>
    </w:p>
    <w:p w14:paraId="22B664E9" w14:textId="77777777" w:rsidR="001870F4" w:rsidRDefault="00BC48EA" w:rsidP="001041D8">
      <w:pPr>
        <w:pStyle w:val="Lijstalinea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Heeft u (leen-) laptops ter beschikking voor de inburgeraars?</w:t>
      </w:r>
      <w:r w:rsidR="00A533A9">
        <w:rPr>
          <w:rFonts w:ascii="Arial" w:hAnsi="Arial" w:cs="Arial"/>
          <w:sz w:val="20"/>
          <w:szCs w:val="20"/>
        </w:rPr>
        <w:t xml:space="preserve"> JA/NEE</w:t>
      </w:r>
      <w:r w:rsidR="00BD4383">
        <w:rPr>
          <w:rFonts w:ascii="Arial" w:hAnsi="Arial" w:cs="Arial"/>
          <w:sz w:val="20"/>
          <w:szCs w:val="20"/>
        </w:rPr>
        <w:t xml:space="preserve">  </w:t>
      </w:r>
    </w:p>
    <w:p w14:paraId="1747735F" w14:textId="77777777" w:rsidR="001870F4" w:rsidRDefault="00BD4383" w:rsidP="001870F4">
      <w:pPr>
        <w:pStyle w:val="Lijstalinea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waarom wel/niet?</w:t>
      </w:r>
    </w:p>
    <w:p w14:paraId="5D3DFED3" w14:textId="0ED1877D" w:rsidR="001041D8" w:rsidRPr="00981FA2" w:rsidRDefault="001870F4" w:rsidP="00FC567B">
      <w:pPr>
        <w:spacing w:line="240" w:lineRule="auto"/>
        <w:rPr>
          <w:rFonts w:cs="Arial"/>
          <w:i/>
          <w:iCs/>
          <w:szCs w:val="20"/>
        </w:rPr>
      </w:pPr>
      <w:r w:rsidRPr="00981FA2">
        <w:rPr>
          <w:rFonts w:cs="Arial"/>
          <w:i/>
          <w:iCs/>
          <w:szCs w:val="20"/>
        </w:rPr>
        <w:t>Antwoord:</w:t>
      </w:r>
      <w:r w:rsidR="00BD4383" w:rsidRPr="00981FA2">
        <w:rPr>
          <w:rFonts w:cs="Arial"/>
          <w:i/>
          <w:iCs/>
          <w:szCs w:val="20"/>
        </w:rPr>
        <w:t xml:space="preserve"> </w:t>
      </w:r>
    </w:p>
    <w:p w14:paraId="2E65CA08" w14:textId="75E13462" w:rsidR="001041D8" w:rsidRPr="00981FA2" w:rsidRDefault="001041D8" w:rsidP="00475DB3">
      <w:pPr>
        <w:spacing w:line="240" w:lineRule="auto"/>
        <w:rPr>
          <w:rFonts w:cs="Arial"/>
          <w:i/>
          <w:iCs/>
          <w:szCs w:val="20"/>
        </w:rPr>
      </w:pPr>
    </w:p>
    <w:p w14:paraId="5BA38890" w14:textId="77777777" w:rsidR="00981FA2" w:rsidRPr="00981FA2" w:rsidRDefault="00981FA2" w:rsidP="00475DB3">
      <w:pPr>
        <w:spacing w:line="240" w:lineRule="auto"/>
        <w:rPr>
          <w:rFonts w:cs="Arial"/>
          <w:i/>
          <w:iCs/>
          <w:szCs w:val="20"/>
        </w:rPr>
      </w:pPr>
    </w:p>
    <w:p w14:paraId="4C8B1464" w14:textId="1811B6EF" w:rsidR="00B14DA4" w:rsidRPr="00981FA2" w:rsidRDefault="00C72853" w:rsidP="00475DB3">
      <w:pPr>
        <w:pStyle w:val="Kop2"/>
      </w:pPr>
      <w:bookmarkStart w:id="4" w:name="_Toc53737347"/>
      <w:r w:rsidRPr="00981FA2">
        <w:t xml:space="preserve">Vragen </w:t>
      </w:r>
      <w:r w:rsidR="002140CF" w:rsidRPr="00981FA2">
        <w:t xml:space="preserve">over de </w:t>
      </w:r>
      <w:r w:rsidRPr="00981FA2">
        <w:t>o</w:t>
      </w:r>
      <w:r w:rsidR="001041D8" w:rsidRPr="00981FA2">
        <w:t>nderwijsroute:</w:t>
      </w:r>
      <w:bookmarkEnd w:id="4"/>
    </w:p>
    <w:p w14:paraId="0E9A1740" w14:textId="77777777" w:rsidR="001041D8" w:rsidRPr="001041D8" w:rsidRDefault="001041D8" w:rsidP="00475DB3">
      <w:pPr>
        <w:pStyle w:val="Geenafstand"/>
        <w:numPr>
          <w:ilvl w:val="0"/>
          <w:numId w:val="18"/>
        </w:numPr>
        <w:rPr>
          <w:rFonts w:cs="Arial"/>
          <w:szCs w:val="20"/>
        </w:rPr>
      </w:pPr>
      <w:r w:rsidRPr="001041D8">
        <w:rPr>
          <w:rFonts w:cs="Arial"/>
          <w:szCs w:val="20"/>
        </w:rPr>
        <w:t>Wat is een reëel aantal startmomenten van een taalschakeltraject per jaar?</w:t>
      </w:r>
    </w:p>
    <w:p w14:paraId="487A9A56" w14:textId="77777777" w:rsidR="00475DB3" w:rsidRPr="00981FA2" w:rsidRDefault="00B14DA4" w:rsidP="00475DB3">
      <w:pPr>
        <w:pStyle w:val="Geenafstand"/>
        <w:rPr>
          <w:rFonts w:cs="Arial"/>
          <w:i/>
          <w:iCs/>
          <w:szCs w:val="20"/>
        </w:rPr>
      </w:pPr>
      <w:r w:rsidRPr="00981FA2">
        <w:rPr>
          <w:rFonts w:cs="Arial"/>
          <w:i/>
          <w:iCs/>
          <w:szCs w:val="20"/>
        </w:rPr>
        <w:t xml:space="preserve">Antwoord: </w:t>
      </w:r>
    </w:p>
    <w:p w14:paraId="3CD583E3" w14:textId="77777777" w:rsidR="00981FA2" w:rsidRPr="00981FA2" w:rsidRDefault="00981FA2" w:rsidP="00475DB3">
      <w:pPr>
        <w:pStyle w:val="Geenafstand"/>
        <w:rPr>
          <w:rFonts w:cs="Arial"/>
          <w:i/>
          <w:iCs/>
          <w:szCs w:val="20"/>
        </w:rPr>
      </w:pPr>
    </w:p>
    <w:p w14:paraId="291BE93F" w14:textId="77777777" w:rsidR="00B14DA4" w:rsidRPr="00981FA2" w:rsidRDefault="00B14DA4" w:rsidP="00475DB3">
      <w:pPr>
        <w:pStyle w:val="Geenafstand"/>
        <w:rPr>
          <w:rFonts w:cs="Arial"/>
          <w:i/>
          <w:iCs/>
          <w:szCs w:val="20"/>
        </w:rPr>
      </w:pPr>
    </w:p>
    <w:p w14:paraId="50F0EAC2" w14:textId="17E5D02F" w:rsidR="009918C4" w:rsidRDefault="003D32A1" w:rsidP="009918C4">
      <w:pPr>
        <w:pStyle w:val="Geenafstand"/>
        <w:numPr>
          <w:ilvl w:val="0"/>
          <w:numId w:val="18"/>
        </w:numPr>
        <w:rPr>
          <w:rFonts w:cs="Arial"/>
          <w:szCs w:val="20"/>
        </w:rPr>
      </w:pPr>
      <w:r>
        <w:rPr>
          <w:rFonts w:cs="Arial"/>
          <w:szCs w:val="20"/>
        </w:rPr>
        <w:t>Ziet u</w:t>
      </w:r>
      <w:r w:rsidR="001041D8" w:rsidRPr="001041D8">
        <w:rPr>
          <w:rFonts w:cs="Arial"/>
          <w:szCs w:val="20"/>
        </w:rPr>
        <w:t xml:space="preserve"> </w:t>
      </w:r>
      <w:r w:rsidR="009918C4">
        <w:rPr>
          <w:rFonts w:cs="Arial"/>
          <w:szCs w:val="20"/>
        </w:rPr>
        <w:t>een</w:t>
      </w:r>
      <w:r w:rsidR="001041D8" w:rsidRPr="001041D8">
        <w:rPr>
          <w:rFonts w:cs="Arial"/>
          <w:szCs w:val="20"/>
        </w:rPr>
        <w:t xml:space="preserve"> rol v</w:t>
      </w:r>
      <w:r w:rsidR="005B6245">
        <w:rPr>
          <w:rFonts w:cs="Arial"/>
          <w:szCs w:val="20"/>
        </w:rPr>
        <w:t>oor de</w:t>
      </w:r>
      <w:r w:rsidR="001041D8" w:rsidRPr="001041D8">
        <w:rPr>
          <w:rFonts w:cs="Arial"/>
          <w:szCs w:val="20"/>
        </w:rPr>
        <w:t xml:space="preserve"> onderwijs</w:t>
      </w:r>
      <w:r w:rsidR="005B6245">
        <w:rPr>
          <w:rFonts w:cs="Arial"/>
          <w:szCs w:val="20"/>
        </w:rPr>
        <w:t>instellingen</w:t>
      </w:r>
      <w:r w:rsidR="001041D8" w:rsidRPr="001041D8">
        <w:rPr>
          <w:rFonts w:cs="Arial"/>
          <w:szCs w:val="20"/>
        </w:rPr>
        <w:t xml:space="preserve"> in de brede-intake (voortraject) voor de start van de onderwijsroute?</w:t>
      </w:r>
      <w:r w:rsidR="009918C4">
        <w:rPr>
          <w:rFonts w:cs="Arial"/>
          <w:szCs w:val="20"/>
        </w:rPr>
        <w:t xml:space="preserve"> JA/NEE</w:t>
      </w:r>
    </w:p>
    <w:p w14:paraId="447C307D" w14:textId="0355593D" w:rsidR="009918C4" w:rsidRPr="009918C4" w:rsidRDefault="009918C4" w:rsidP="009918C4">
      <w:pPr>
        <w:pStyle w:val="Geenafstand"/>
        <w:ind w:left="360"/>
        <w:rPr>
          <w:rFonts w:cs="Arial"/>
          <w:szCs w:val="20"/>
        </w:rPr>
      </w:pPr>
      <w:r>
        <w:rPr>
          <w:rFonts w:cs="Arial"/>
          <w:szCs w:val="20"/>
        </w:rPr>
        <w:t>Zo</w:t>
      </w:r>
      <w:r w:rsidR="00AA072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ja, welke rol zi</w:t>
      </w:r>
      <w:r w:rsidR="003D32A1">
        <w:rPr>
          <w:rFonts w:cs="Arial"/>
          <w:szCs w:val="20"/>
        </w:rPr>
        <w:t>et u</w:t>
      </w:r>
      <w:r>
        <w:rPr>
          <w:rFonts w:cs="Arial"/>
          <w:szCs w:val="20"/>
        </w:rPr>
        <w:t xml:space="preserve"> voor </w:t>
      </w:r>
      <w:r w:rsidR="003D32A1">
        <w:rPr>
          <w:rFonts w:cs="Arial"/>
          <w:szCs w:val="20"/>
        </w:rPr>
        <w:t xml:space="preserve">de </w:t>
      </w:r>
      <w:r>
        <w:rPr>
          <w:rFonts w:cs="Arial"/>
          <w:szCs w:val="20"/>
        </w:rPr>
        <w:t>onderwijs</w:t>
      </w:r>
      <w:r w:rsidR="001A25E7">
        <w:rPr>
          <w:rFonts w:cs="Arial"/>
          <w:szCs w:val="20"/>
        </w:rPr>
        <w:t>instellingen waar de inburgeraars naar uitstromen na de onderwijsroute</w:t>
      </w:r>
      <w:r>
        <w:rPr>
          <w:rFonts w:cs="Arial"/>
          <w:szCs w:val="20"/>
        </w:rPr>
        <w:t>?</w:t>
      </w:r>
    </w:p>
    <w:p w14:paraId="75051F9A" w14:textId="66317A19" w:rsidR="00475DB3" w:rsidRPr="00981FA2" w:rsidRDefault="00B14DA4" w:rsidP="00475DB3">
      <w:pPr>
        <w:pStyle w:val="Geenafstand"/>
        <w:rPr>
          <w:rFonts w:cs="Arial"/>
          <w:i/>
          <w:iCs/>
          <w:szCs w:val="20"/>
        </w:rPr>
      </w:pPr>
      <w:r w:rsidRPr="00981FA2">
        <w:rPr>
          <w:rFonts w:cs="Arial"/>
          <w:i/>
          <w:iCs/>
          <w:szCs w:val="20"/>
        </w:rPr>
        <w:t xml:space="preserve">Antwoord: </w:t>
      </w:r>
    </w:p>
    <w:p w14:paraId="1325FABC" w14:textId="3310B61F" w:rsidR="00981FA2" w:rsidRPr="00981FA2" w:rsidRDefault="00981FA2" w:rsidP="00475DB3">
      <w:pPr>
        <w:pStyle w:val="Geenafstand"/>
        <w:rPr>
          <w:rFonts w:cs="Arial"/>
          <w:i/>
          <w:iCs/>
          <w:szCs w:val="20"/>
        </w:rPr>
      </w:pPr>
    </w:p>
    <w:p w14:paraId="2327831A" w14:textId="77777777" w:rsidR="00981FA2" w:rsidRPr="00981FA2" w:rsidRDefault="00981FA2" w:rsidP="00475DB3">
      <w:pPr>
        <w:pStyle w:val="Geenafstand"/>
        <w:rPr>
          <w:rFonts w:cs="Arial"/>
          <w:i/>
          <w:iCs/>
          <w:szCs w:val="20"/>
        </w:rPr>
      </w:pPr>
    </w:p>
    <w:p w14:paraId="6A26A12C" w14:textId="4667D004" w:rsidR="00F52BE6" w:rsidRPr="00B14DA4" w:rsidRDefault="00C72853" w:rsidP="00B14DA4">
      <w:pPr>
        <w:pStyle w:val="Kop2"/>
      </w:pPr>
      <w:bookmarkStart w:id="5" w:name="_Toc53737348"/>
      <w:r w:rsidRPr="00475DB3">
        <w:t xml:space="preserve">Vragen </w:t>
      </w:r>
      <w:r w:rsidR="00D645A6">
        <w:t xml:space="preserve">over </w:t>
      </w:r>
      <w:r w:rsidRPr="00475DB3">
        <w:t>kwaliteit</w:t>
      </w:r>
      <w:bookmarkEnd w:id="5"/>
    </w:p>
    <w:p w14:paraId="0968C408" w14:textId="77777777" w:rsidR="00B14DA4" w:rsidRPr="00F52BE6" w:rsidRDefault="00B14DA4" w:rsidP="001041D8">
      <w:pPr>
        <w:spacing w:line="254" w:lineRule="auto"/>
        <w:rPr>
          <w:rFonts w:eastAsia="Times New Roman" w:cs="Arial"/>
          <w:color w:val="000000"/>
          <w:szCs w:val="20"/>
        </w:rPr>
      </w:pPr>
    </w:p>
    <w:p w14:paraId="0A83E252" w14:textId="7E8ABCFE" w:rsidR="00A0782A" w:rsidRDefault="00A0782A" w:rsidP="00AE7DEB">
      <w:pPr>
        <w:numPr>
          <w:ilvl w:val="0"/>
          <w:numId w:val="18"/>
        </w:numPr>
        <w:spacing w:line="254" w:lineRule="auto"/>
        <w:contextualSpacing/>
        <w:rPr>
          <w:rFonts w:eastAsia="Times New Roman" w:cs="Arial"/>
          <w:color w:val="000000"/>
          <w:szCs w:val="20"/>
        </w:rPr>
      </w:pPr>
      <w:r w:rsidRPr="00A0782A">
        <w:rPr>
          <w:rFonts w:eastAsia="Times New Roman" w:cs="Arial"/>
          <w:color w:val="000000"/>
          <w:szCs w:val="20"/>
        </w:rPr>
        <w:t>Aan welke kwaliteitseisen – naast het Blik op Werk keurmerk</w:t>
      </w:r>
      <w:r w:rsidR="00157CEE">
        <w:rPr>
          <w:rFonts w:eastAsia="Times New Roman" w:cs="Arial"/>
          <w:color w:val="000000"/>
          <w:szCs w:val="20"/>
        </w:rPr>
        <w:t xml:space="preserve"> - </w:t>
      </w:r>
      <w:r w:rsidRPr="00A0782A">
        <w:rPr>
          <w:rFonts w:eastAsia="Times New Roman" w:cs="Arial"/>
          <w:color w:val="000000"/>
          <w:szCs w:val="20"/>
        </w:rPr>
        <w:t>moeten aanbieders van de taalcomponent van de leerroutes voldoen? Zijn er criteria te benoemen waar</w:t>
      </w:r>
      <w:r w:rsidR="00A533A9">
        <w:rPr>
          <w:rFonts w:eastAsia="Times New Roman" w:cs="Arial"/>
          <w:color w:val="000000"/>
          <w:szCs w:val="20"/>
        </w:rPr>
        <w:t>op</w:t>
      </w:r>
      <w:r w:rsidRPr="00A0782A">
        <w:rPr>
          <w:rFonts w:eastAsia="Times New Roman" w:cs="Arial"/>
          <w:color w:val="000000"/>
          <w:szCs w:val="20"/>
        </w:rPr>
        <w:t xml:space="preserve"> de gemeente de kwaliteit van aanbieders kan beoordelen?  </w:t>
      </w:r>
    </w:p>
    <w:p w14:paraId="337F4554" w14:textId="4A7A492D" w:rsidR="00B14DA4" w:rsidRPr="00981FA2" w:rsidRDefault="00B14DA4" w:rsidP="004B5182">
      <w:pPr>
        <w:spacing w:line="254" w:lineRule="auto"/>
        <w:contextualSpacing/>
        <w:rPr>
          <w:rFonts w:eastAsia="Times New Roman" w:cs="Arial"/>
          <w:i/>
          <w:iCs/>
          <w:color w:val="000000"/>
          <w:szCs w:val="20"/>
        </w:rPr>
      </w:pPr>
      <w:r w:rsidRPr="00981FA2">
        <w:rPr>
          <w:rFonts w:eastAsia="Times New Roman" w:cs="Arial"/>
          <w:i/>
          <w:iCs/>
          <w:color w:val="000000"/>
          <w:szCs w:val="20"/>
        </w:rPr>
        <w:t>Antwoord:</w:t>
      </w:r>
    </w:p>
    <w:p w14:paraId="65ABD9E6" w14:textId="34ACE6C0" w:rsidR="00D75557" w:rsidRPr="00981FA2" w:rsidRDefault="00D75557" w:rsidP="00D75557">
      <w:pPr>
        <w:spacing w:line="254" w:lineRule="auto"/>
        <w:contextualSpacing/>
        <w:rPr>
          <w:rFonts w:eastAsia="Times New Roman" w:cs="Arial"/>
          <w:i/>
          <w:iCs/>
          <w:color w:val="000000"/>
          <w:szCs w:val="20"/>
        </w:rPr>
      </w:pPr>
    </w:p>
    <w:p w14:paraId="681D19F5" w14:textId="77777777" w:rsidR="00981FA2" w:rsidRPr="00981FA2" w:rsidRDefault="00981FA2" w:rsidP="00D75557">
      <w:pPr>
        <w:spacing w:line="254" w:lineRule="auto"/>
        <w:contextualSpacing/>
        <w:rPr>
          <w:rFonts w:eastAsia="Times New Roman" w:cs="Arial"/>
          <w:i/>
          <w:iCs/>
          <w:color w:val="000000"/>
          <w:szCs w:val="20"/>
        </w:rPr>
      </w:pPr>
    </w:p>
    <w:p w14:paraId="1FA4F221" w14:textId="64E45EDD" w:rsidR="00D75557" w:rsidRPr="00A533A9" w:rsidRDefault="007B4FE6" w:rsidP="00D75557">
      <w:pPr>
        <w:pStyle w:val="Lijstalinea"/>
        <w:numPr>
          <w:ilvl w:val="0"/>
          <w:numId w:val="18"/>
        </w:numPr>
        <w:spacing w:line="254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Zijn er</w:t>
      </w:r>
      <w:r w:rsidR="007612C1" w:rsidRPr="00A533A9">
        <w:rPr>
          <w:rFonts w:ascii="Arial" w:eastAsia="Times New Roman" w:hAnsi="Arial" w:cs="Arial"/>
          <w:color w:val="000000"/>
          <w:sz w:val="20"/>
          <w:szCs w:val="20"/>
        </w:rPr>
        <w:t xml:space="preserve"> mogelijkheden om de kwaliteit en de vorm van het taalonderwijs te verbeteren en te vernieuwen? JA/NEE</w:t>
      </w:r>
    </w:p>
    <w:p w14:paraId="233D8F3B" w14:textId="149CC9B3" w:rsidR="007612C1" w:rsidRPr="00A533A9" w:rsidRDefault="007612C1" w:rsidP="007612C1">
      <w:pPr>
        <w:pStyle w:val="Lijstalinea"/>
        <w:spacing w:line="254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A533A9">
        <w:rPr>
          <w:rFonts w:ascii="Arial" w:eastAsia="Times New Roman" w:hAnsi="Arial" w:cs="Arial"/>
          <w:color w:val="000000"/>
          <w:sz w:val="20"/>
          <w:szCs w:val="20"/>
        </w:rPr>
        <w:t>Zo ja op welke manier?</w:t>
      </w:r>
    </w:p>
    <w:p w14:paraId="5DF29997" w14:textId="597CC149" w:rsidR="007612C1" w:rsidRPr="00981FA2" w:rsidRDefault="007612C1" w:rsidP="004B5182">
      <w:pPr>
        <w:spacing w:line="254" w:lineRule="auto"/>
        <w:rPr>
          <w:rFonts w:eastAsia="Times New Roman" w:cs="Arial"/>
          <w:i/>
          <w:iCs/>
          <w:color w:val="000000"/>
          <w:szCs w:val="20"/>
        </w:rPr>
      </w:pPr>
      <w:r w:rsidRPr="00981FA2">
        <w:rPr>
          <w:rFonts w:eastAsia="Times New Roman" w:cs="Arial"/>
          <w:i/>
          <w:iCs/>
          <w:color w:val="000000"/>
          <w:szCs w:val="20"/>
        </w:rPr>
        <w:t xml:space="preserve">Antwoord: </w:t>
      </w:r>
    </w:p>
    <w:p w14:paraId="3B41DD4D" w14:textId="6F683DCE" w:rsidR="00981FA2" w:rsidRPr="00981FA2" w:rsidRDefault="00981FA2" w:rsidP="00981FA2">
      <w:pPr>
        <w:spacing w:line="254" w:lineRule="auto"/>
        <w:rPr>
          <w:rFonts w:eastAsia="Times New Roman" w:cs="Arial"/>
          <w:i/>
          <w:iCs/>
          <w:color w:val="000000"/>
          <w:szCs w:val="20"/>
        </w:rPr>
      </w:pPr>
    </w:p>
    <w:p w14:paraId="0D180A24" w14:textId="77777777" w:rsidR="00981FA2" w:rsidRPr="00981FA2" w:rsidRDefault="00981FA2" w:rsidP="00981FA2">
      <w:pPr>
        <w:spacing w:line="254" w:lineRule="auto"/>
        <w:rPr>
          <w:rFonts w:eastAsia="Times New Roman" w:cs="Arial"/>
          <w:i/>
          <w:iCs/>
          <w:color w:val="000000"/>
          <w:szCs w:val="20"/>
        </w:rPr>
      </w:pPr>
    </w:p>
    <w:p w14:paraId="34937E22" w14:textId="7BFBC1BE" w:rsidR="001041D8" w:rsidRPr="00F52BE6" w:rsidRDefault="00C72853" w:rsidP="00F52BE6">
      <w:pPr>
        <w:pStyle w:val="Kop2"/>
      </w:pPr>
      <w:bookmarkStart w:id="6" w:name="_Toc53737349"/>
      <w:r w:rsidRPr="00F52BE6">
        <w:t xml:space="preserve">Vragen </w:t>
      </w:r>
      <w:r w:rsidR="00D645A6">
        <w:t xml:space="preserve">over </w:t>
      </w:r>
      <w:r w:rsidRPr="00F52BE6">
        <w:t>samenwerking</w:t>
      </w:r>
      <w:bookmarkEnd w:id="6"/>
    </w:p>
    <w:p w14:paraId="3B85B5EB" w14:textId="2265A410" w:rsidR="005B729D" w:rsidRPr="00270E0C" w:rsidRDefault="00306F8E" w:rsidP="00270E0C">
      <w:pPr>
        <w:numPr>
          <w:ilvl w:val="0"/>
          <w:numId w:val="18"/>
        </w:numPr>
        <w:spacing w:line="254" w:lineRule="auto"/>
        <w:contextualSpacing/>
        <w:rPr>
          <w:rFonts w:eastAsia="Times New Roman" w:cs="Arial"/>
          <w:szCs w:val="20"/>
        </w:rPr>
      </w:pPr>
      <w:r w:rsidRPr="00270E0C">
        <w:rPr>
          <w:rFonts w:eastAsia="Times New Roman" w:cs="Arial"/>
          <w:color w:val="000000"/>
          <w:szCs w:val="20"/>
        </w:rPr>
        <w:t>Welke mogelijkheden en risico’s ziet u in samenwerking met lokaal informeel taalaanbod</w:t>
      </w:r>
      <w:r w:rsidR="00270E0C" w:rsidRPr="00270E0C">
        <w:rPr>
          <w:rFonts w:eastAsia="Times New Roman" w:cs="Arial"/>
          <w:color w:val="000000"/>
          <w:szCs w:val="20"/>
        </w:rPr>
        <w:t xml:space="preserve"> </w:t>
      </w:r>
      <w:r w:rsidR="00270E0C" w:rsidRPr="00270E0C">
        <w:rPr>
          <w:rFonts w:eastAsia="Times New Roman" w:cs="Arial"/>
          <w:szCs w:val="20"/>
        </w:rPr>
        <w:t>(bv</w:t>
      </w:r>
      <w:r w:rsidR="003D32A1">
        <w:rPr>
          <w:rFonts w:eastAsia="Times New Roman" w:cs="Arial"/>
          <w:szCs w:val="20"/>
        </w:rPr>
        <w:t>.</w:t>
      </w:r>
      <w:r w:rsidR="00270E0C" w:rsidRPr="00270E0C">
        <w:rPr>
          <w:rFonts w:eastAsia="Times New Roman" w:cs="Arial"/>
          <w:szCs w:val="20"/>
        </w:rPr>
        <w:t xml:space="preserve"> taalmaatjes, bibliotheken en taalcafés)</w:t>
      </w:r>
      <w:r w:rsidRPr="00270E0C">
        <w:rPr>
          <w:rFonts w:eastAsia="Times New Roman" w:cs="Arial"/>
          <w:szCs w:val="20"/>
        </w:rPr>
        <w:t>?</w:t>
      </w:r>
    </w:p>
    <w:p w14:paraId="5A74950B" w14:textId="5E735916" w:rsidR="005B729D" w:rsidRPr="00981FA2" w:rsidRDefault="005B729D" w:rsidP="004B5182">
      <w:pPr>
        <w:spacing w:line="254" w:lineRule="auto"/>
        <w:contextualSpacing/>
        <w:rPr>
          <w:rFonts w:eastAsia="Times New Roman" w:cs="Arial"/>
          <w:i/>
          <w:iCs/>
          <w:color w:val="000000"/>
          <w:szCs w:val="20"/>
        </w:rPr>
      </w:pPr>
      <w:r w:rsidRPr="00981FA2">
        <w:rPr>
          <w:rFonts w:eastAsia="Times New Roman" w:cs="Arial"/>
          <w:i/>
          <w:iCs/>
          <w:color w:val="000000"/>
          <w:szCs w:val="20"/>
        </w:rPr>
        <w:t>Antwoord:</w:t>
      </w:r>
    </w:p>
    <w:p w14:paraId="0A2D7B96" w14:textId="40CA6384" w:rsidR="005B729D" w:rsidRPr="00981FA2" w:rsidRDefault="005B729D" w:rsidP="00981FA2">
      <w:pPr>
        <w:spacing w:line="254" w:lineRule="auto"/>
        <w:contextualSpacing/>
        <w:rPr>
          <w:rFonts w:eastAsia="Times New Roman" w:cs="Arial"/>
          <w:i/>
          <w:iCs/>
          <w:color w:val="000000"/>
          <w:szCs w:val="20"/>
        </w:rPr>
      </w:pPr>
    </w:p>
    <w:p w14:paraId="2F588324" w14:textId="77777777" w:rsidR="00981FA2" w:rsidRPr="00981FA2" w:rsidRDefault="00981FA2" w:rsidP="00981FA2">
      <w:pPr>
        <w:spacing w:line="254" w:lineRule="auto"/>
        <w:contextualSpacing/>
        <w:rPr>
          <w:rFonts w:eastAsia="Times New Roman" w:cs="Arial"/>
          <w:i/>
          <w:iCs/>
          <w:color w:val="000000"/>
          <w:szCs w:val="20"/>
        </w:rPr>
      </w:pPr>
    </w:p>
    <w:p w14:paraId="05005C05" w14:textId="7D684B8D" w:rsidR="005B729D" w:rsidRPr="00E05DFA" w:rsidRDefault="00306F8E" w:rsidP="00E05DFA">
      <w:pPr>
        <w:numPr>
          <w:ilvl w:val="0"/>
          <w:numId w:val="18"/>
        </w:numPr>
        <w:spacing w:line="254" w:lineRule="auto"/>
        <w:contextualSpacing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lastRenderedPageBreak/>
        <w:t xml:space="preserve"> Hoe k</w:t>
      </w:r>
      <w:r w:rsidR="007B4FE6">
        <w:rPr>
          <w:rFonts w:eastAsia="Times New Roman" w:cs="Arial"/>
          <w:color w:val="000000"/>
          <w:szCs w:val="20"/>
        </w:rPr>
        <w:t>an</w:t>
      </w:r>
      <w:r w:rsidR="005B729D" w:rsidRPr="005B729D">
        <w:rPr>
          <w:rFonts w:eastAsia="Times New Roman" w:cs="Arial"/>
          <w:color w:val="000000"/>
          <w:szCs w:val="20"/>
        </w:rPr>
        <w:t xml:space="preserve"> meerwaarde</w:t>
      </w:r>
      <w:r>
        <w:rPr>
          <w:rFonts w:eastAsia="Times New Roman" w:cs="Arial"/>
          <w:color w:val="000000"/>
          <w:szCs w:val="20"/>
        </w:rPr>
        <w:t xml:space="preserve"> </w:t>
      </w:r>
      <w:r w:rsidR="007B4FE6">
        <w:rPr>
          <w:rFonts w:eastAsia="Times New Roman" w:cs="Arial"/>
          <w:color w:val="000000"/>
          <w:szCs w:val="20"/>
        </w:rPr>
        <w:t>ge</w:t>
      </w:r>
      <w:r>
        <w:rPr>
          <w:rFonts w:eastAsia="Times New Roman" w:cs="Arial"/>
          <w:color w:val="000000"/>
          <w:szCs w:val="20"/>
        </w:rPr>
        <w:t>creë</w:t>
      </w:r>
      <w:r w:rsidR="007B4FE6">
        <w:rPr>
          <w:rFonts w:eastAsia="Times New Roman" w:cs="Arial"/>
          <w:color w:val="000000"/>
          <w:szCs w:val="20"/>
        </w:rPr>
        <w:t>e</w:t>
      </w:r>
      <w:r>
        <w:rPr>
          <w:rFonts w:eastAsia="Times New Roman" w:cs="Arial"/>
          <w:color w:val="000000"/>
          <w:szCs w:val="20"/>
        </w:rPr>
        <w:t>r</w:t>
      </w:r>
      <w:r w:rsidR="007B4FE6">
        <w:rPr>
          <w:rFonts w:eastAsia="Times New Roman" w:cs="Arial"/>
          <w:color w:val="000000"/>
          <w:szCs w:val="20"/>
        </w:rPr>
        <w:t>d</w:t>
      </w:r>
      <w:r>
        <w:rPr>
          <w:rFonts w:eastAsia="Times New Roman" w:cs="Arial"/>
          <w:color w:val="000000"/>
          <w:szCs w:val="20"/>
        </w:rPr>
        <w:t xml:space="preserve"> </w:t>
      </w:r>
      <w:r w:rsidR="007B4FE6">
        <w:rPr>
          <w:rFonts w:eastAsia="Times New Roman" w:cs="Arial"/>
          <w:color w:val="000000"/>
          <w:szCs w:val="20"/>
        </w:rPr>
        <w:t xml:space="preserve">worden </w:t>
      </w:r>
      <w:r>
        <w:rPr>
          <w:rFonts w:eastAsia="Times New Roman" w:cs="Arial"/>
          <w:color w:val="000000"/>
          <w:szCs w:val="20"/>
        </w:rPr>
        <w:t>in samenwerking</w:t>
      </w:r>
      <w:r w:rsidR="005B729D" w:rsidRPr="005B729D">
        <w:rPr>
          <w:rFonts w:eastAsia="Times New Roman" w:cs="Arial"/>
          <w:color w:val="000000"/>
          <w:szCs w:val="20"/>
        </w:rPr>
        <w:t xml:space="preserve"> met de lokale maatschappelijk begeleiders (</w:t>
      </w:r>
      <w:r w:rsidR="00B07CDC">
        <w:rPr>
          <w:rFonts w:eastAsia="Times New Roman" w:cs="Arial"/>
          <w:color w:val="000000"/>
          <w:szCs w:val="20"/>
        </w:rPr>
        <w:t>bijvoorbeeld</w:t>
      </w:r>
      <w:r w:rsidR="00B07CDC" w:rsidRPr="005B729D">
        <w:rPr>
          <w:rFonts w:eastAsia="Times New Roman" w:cs="Arial"/>
          <w:color w:val="000000"/>
          <w:szCs w:val="20"/>
        </w:rPr>
        <w:t xml:space="preserve"> </w:t>
      </w:r>
      <w:r w:rsidR="00B07CDC">
        <w:rPr>
          <w:rFonts w:eastAsia="Times New Roman" w:cs="Arial"/>
          <w:color w:val="000000"/>
          <w:szCs w:val="20"/>
        </w:rPr>
        <w:t>Vluchtelingenwerk</w:t>
      </w:r>
      <w:r w:rsidR="005B729D" w:rsidRPr="005B729D">
        <w:rPr>
          <w:rFonts w:eastAsia="Times New Roman" w:cs="Arial"/>
          <w:color w:val="000000"/>
          <w:szCs w:val="20"/>
        </w:rPr>
        <w:t>)</w:t>
      </w:r>
      <w:r w:rsidR="00E05DFA">
        <w:rPr>
          <w:rFonts w:eastAsia="Times New Roman" w:cs="Arial"/>
          <w:color w:val="000000"/>
          <w:szCs w:val="20"/>
        </w:rPr>
        <w:t xml:space="preserve">, </w:t>
      </w:r>
      <w:r w:rsidR="005B729D" w:rsidRPr="00E05DFA">
        <w:rPr>
          <w:rFonts w:eastAsia="Times New Roman" w:cs="Arial"/>
          <w:color w:val="000000"/>
          <w:szCs w:val="20"/>
        </w:rPr>
        <w:t xml:space="preserve">welke </w:t>
      </w:r>
      <w:r w:rsidR="00E05DFA" w:rsidRPr="00E05DFA">
        <w:rPr>
          <w:rFonts w:eastAsia="Times New Roman" w:cs="Arial"/>
          <w:color w:val="000000"/>
          <w:szCs w:val="20"/>
        </w:rPr>
        <w:t>mogelijkheden</w:t>
      </w:r>
      <w:r w:rsidR="000D2066">
        <w:rPr>
          <w:rFonts w:eastAsia="Times New Roman" w:cs="Arial"/>
          <w:color w:val="000000"/>
          <w:szCs w:val="20"/>
        </w:rPr>
        <w:t xml:space="preserve"> en </w:t>
      </w:r>
      <w:r w:rsidR="005B729D" w:rsidRPr="00E05DFA">
        <w:rPr>
          <w:rFonts w:eastAsia="Times New Roman" w:cs="Arial"/>
          <w:color w:val="000000"/>
          <w:szCs w:val="20"/>
        </w:rPr>
        <w:t>risico</w:t>
      </w:r>
      <w:r w:rsidR="007612C1" w:rsidRPr="00E05DFA">
        <w:rPr>
          <w:rFonts w:eastAsia="Times New Roman" w:cs="Arial"/>
          <w:color w:val="000000"/>
          <w:szCs w:val="20"/>
        </w:rPr>
        <w:t>’</w:t>
      </w:r>
      <w:r w:rsidR="005B729D" w:rsidRPr="00E05DFA">
        <w:rPr>
          <w:rFonts w:eastAsia="Times New Roman" w:cs="Arial"/>
          <w:color w:val="000000"/>
          <w:szCs w:val="20"/>
        </w:rPr>
        <w:t>s ziet u?</w:t>
      </w:r>
    </w:p>
    <w:p w14:paraId="6E4D61A8" w14:textId="61384DD1" w:rsidR="00B14DA4" w:rsidRPr="00981FA2" w:rsidRDefault="005B729D" w:rsidP="004B5182">
      <w:pPr>
        <w:spacing w:line="254" w:lineRule="auto"/>
        <w:contextualSpacing/>
        <w:rPr>
          <w:rFonts w:eastAsia="Times New Roman" w:cs="Arial"/>
          <w:i/>
          <w:iCs/>
          <w:color w:val="000000"/>
          <w:szCs w:val="20"/>
        </w:rPr>
      </w:pPr>
      <w:r w:rsidRPr="00981FA2">
        <w:rPr>
          <w:rFonts w:eastAsia="Times New Roman" w:cs="Arial"/>
          <w:i/>
          <w:iCs/>
          <w:color w:val="000000"/>
          <w:szCs w:val="20"/>
        </w:rPr>
        <w:t>Antwoord:</w:t>
      </w:r>
    </w:p>
    <w:p w14:paraId="53D2D32D" w14:textId="71ABBACA" w:rsidR="00475DB3" w:rsidRPr="00981FA2" w:rsidRDefault="00475DB3" w:rsidP="00B14DA4">
      <w:pPr>
        <w:pStyle w:val="Geenafstand"/>
        <w:rPr>
          <w:rFonts w:cs="Arial"/>
          <w:i/>
          <w:iCs/>
          <w:szCs w:val="20"/>
        </w:rPr>
      </w:pPr>
    </w:p>
    <w:p w14:paraId="6429D8DB" w14:textId="77777777" w:rsidR="00981FA2" w:rsidRPr="00981FA2" w:rsidRDefault="00981FA2" w:rsidP="00B14DA4">
      <w:pPr>
        <w:pStyle w:val="Geenafstand"/>
        <w:rPr>
          <w:rFonts w:cs="Arial"/>
          <w:i/>
          <w:iCs/>
          <w:szCs w:val="20"/>
        </w:rPr>
      </w:pPr>
    </w:p>
    <w:p w14:paraId="6C9E0CD7" w14:textId="48E711C9" w:rsidR="00F27AED" w:rsidRPr="00F27AED" w:rsidRDefault="00F27AED" w:rsidP="00981FA2">
      <w:pPr>
        <w:pStyle w:val="Lijstalinea"/>
        <w:numPr>
          <w:ilvl w:val="0"/>
          <w:numId w:val="18"/>
        </w:numPr>
        <w:spacing w:after="0"/>
        <w:ind w:left="357" w:hanging="357"/>
        <w:rPr>
          <w:rFonts w:ascii="Arial" w:eastAsia="Times New Roman" w:hAnsi="Arial" w:cs="Arial"/>
          <w:color w:val="000000"/>
          <w:sz w:val="20"/>
          <w:szCs w:val="20"/>
        </w:rPr>
      </w:pPr>
      <w:r w:rsidRPr="00F27AED">
        <w:rPr>
          <w:rFonts w:ascii="Arial" w:eastAsia="Times New Roman" w:hAnsi="Arial" w:cs="Arial"/>
          <w:color w:val="000000"/>
          <w:sz w:val="20"/>
          <w:szCs w:val="20"/>
        </w:rPr>
        <w:t>Welke mogelijkheden en risico’s ziet u bij de samenwerking met de uitvoerders van het participatiegedeelte (dit kunnen ook gemeentelijke diensten zijn) van de Z-route en de B1 route en in de samenwerking met de reguliere onderwijsinstellingen (mbo/hbo/wo) voor goede en soepele instroom in vervolgonderwijs na taalschakeltraject in de onderwijsroute ?</w:t>
      </w:r>
    </w:p>
    <w:p w14:paraId="3F302DAB" w14:textId="566144ED" w:rsidR="001041D8" w:rsidRPr="00981FA2" w:rsidRDefault="00B14DA4" w:rsidP="004B5182">
      <w:pPr>
        <w:spacing w:line="254" w:lineRule="auto"/>
        <w:rPr>
          <w:rFonts w:eastAsia="Times New Roman" w:cs="Arial"/>
          <w:i/>
          <w:iCs/>
          <w:color w:val="000000"/>
          <w:szCs w:val="20"/>
        </w:rPr>
      </w:pPr>
      <w:r w:rsidRPr="00981FA2">
        <w:rPr>
          <w:rFonts w:eastAsia="Times New Roman" w:cs="Arial"/>
          <w:i/>
          <w:iCs/>
          <w:color w:val="000000"/>
          <w:szCs w:val="20"/>
        </w:rPr>
        <w:t xml:space="preserve">Antwoord: </w:t>
      </w:r>
    </w:p>
    <w:p w14:paraId="3654C6E6" w14:textId="347144F7" w:rsidR="00B14DA4" w:rsidRPr="00981FA2" w:rsidRDefault="00B14DA4" w:rsidP="00B14DA4">
      <w:pPr>
        <w:spacing w:line="255" w:lineRule="auto"/>
        <w:rPr>
          <w:rFonts w:eastAsia="Times New Roman" w:cs="Arial"/>
          <w:i/>
          <w:iCs/>
          <w:color w:val="000000"/>
          <w:szCs w:val="20"/>
        </w:rPr>
      </w:pPr>
    </w:p>
    <w:p w14:paraId="786F97C9" w14:textId="77777777" w:rsidR="00981FA2" w:rsidRPr="00981FA2" w:rsidRDefault="00981FA2" w:rsidP="00B14DA4">
      <w:pPr>
        <w:spacing w:line="255" w:lineRule="auto"/>
        <w:rPr>
          <w:rFonts w:eastAsia="Times New Roman" w:cs="Arial"/>
          <w:i/>
          <w:iCs/>
          <w:color w:val="000000"/>
          <w:szCs w:val="20"/>
        </w:rPr>
      </w:pPr>
    </w:p>
    <w:p w14:paraId="6D5F2DDC" w14:textId="7D4C7B08" w:rsidR="001041D8" w:rsidRPr="00B14DA4" w:rsidRDefault="001041D8" w:rsidP="00B14DA4">
      <w:pPr>
        <w:pStyle w:val="Lijstalinea"/>
        <w:numPr>
          <w:ilvl w:val="0"/>
          <w:numId w:val="18"/>
        </w:numPr>
        <w:spacing w:after="0" w:line="254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52BE6">
        <w:rPr>
          <w:rFonts w:ascii="Arial" w:eastAsia="Times New Roman" w:hAnsi="Arial" w:cs="Arial"/>
          <w:color w:val="000000"/>
          <w:sz w:val="20"/>
          <w:szCs w:val="20"/>
        </w:rPr>
        <w:t xml:space="preserve">De regie </w:t>
      </w:r>
      <w:r w:rsidR="00157CEE">
        <w:rPr>
          <w:rFonts w:ascii="Arial" w:eastAsia="Times New Roman" w:hAnsi="Arial" w:cs="Arial"/>
          <w:color w:val="000000"/>
          <w:sz w:val="20"/>
          <w:szCs w:val="20"/>
        </w:rPr>
        <w:t>op</w:t>
      </w:r>
      <w:r w:rsidR="00157CEE" w:rsidRPr="00F52BE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52BE6">
        <w:rPr>
          <w:rFonts w:ascii="Arial" w:eastAsia="Times New Roman" w:hAnsi="Arial" w:cs="Arial"/>
          <w:color w:val="000000"/>
          <w:sz w:val="20"/>
          <w:szCs w:val="20"/>
        </w:rPr>
        <w:t xml:space="preserve">de inburgering ligt bij de gemeente. </w:t>
      </w:r>
      <w:r w:rsidR="00877557">
        <w:rPr>
          <w:rFonts w:ascii="Arial" w:eastAsia="Times New Roman" w:hAnsi="Arial" w:cs="Arial"/>
          <w:color w:val="000000"/>
          <w:sz w:val="20"/>
          <w:szCs w:val="20"/>
        </w:rPr>
        <w:t>W</w:t>
      </w:r>
      <w:r w:rsidR="00877557" w:rsidRPr="00877557">
        <w:rPr>
          <w:rFonts w:ascii="Arial" w:eastAsia="Times New Roman" w:hAnsi="Arial" w:cs="Arial"/>
          <w:color w:val="000000"/>
          <w:sz w:val="20"/>
          <w:szCs w:val="20"/>
        </w:rPr>
        <w:t xml:space="preserve">at heeft </w:t>
      </w:r>
      <w:r w:rsidR="001A25E7">
        <w:rPr>
          <w:rFonts w:ascii="Arial" w:eastAsia="Times New Roman" w:hAnsi="Arial" w:cs="Arial"/>
          <w:color w:val="000000"/>
          <w:sz w:val="20"/>
          <w:szCs w:val="20"/>
        </w:rPr>
        <w:t xml:space="preserve">u </w:t>
      </w:r>
      <w:r w:rsidR="00877557" w:rsidRPr="00877557">
        <w:rPr>
          <w:rFonts w:ascii="Arial" w:eastAsia="Times New Roman" w:hAnsi="Arial" w:cs="Arial"/>
          <w:color w:val="000000"/>
          <w:sz w:val="20"/>
          <w:szCs w:val="20"/>
        </w:rPr>
        <w:t>nodig van de gemeente om goed te kunnen samenwerken en passend taalaanbod te bieden</w:t>
      </w:r>
      <w:r w:rsidR="001A25E7">
        <w:rPr>
          <w:rFonts w:ascii="Arial" w:eastAsia="Times New Roman" w:hAnsi="Arial" w:cs="Arial"/>
          <w:color w:val="000000"/>
          <w:sz w:val="20"/>
          <w:szCs w:val="20"/>
        </w:rPr>
        <w:t xml:space="preserve"> zodat de inburgeraars hun route met succes kunnen voltooien</w:t>
      </w:r>
      <w:r w:rsidR="00877557" w:rsidRPr="00877557">
        <w:rPr>
          <w:rFonts w:ascii="Arial" w:eastAsia="Times New Roman" w:hAnsi="Arial" w:cs="Arial"/>
          <w:color w:val="000000"/>
          <w:sz w:val="20"/>
          <w:szCs w:val="20"/>
        </w:rPr>
        <w:t>?</w:t>
      </w:r>
      <w:r w:rsidR="00877557" w:rsidRPr="00B14DA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776F359F" w14:textId="77777777" w:rsidR="001041D8" w:rsidRPr="00981FA2" w:rsidRDefault="00B14DA4" w:rsidP="004B5182">
      <w:pPr>
        <w:spacing w:line="255" w:lineRule="auto"/>
        <w:rPr>
          <w:rFonts w:eastAsia="Times New Roman" w:cs="Arial"/>
          <w:i/>
          <w:iCs/>
          <w:color w:val="000000"/>
          <w:szCs w:val="20"/>
        </w:rPr>
      </w:pPr>
      <w:r w:rsidRPr="00981FA2">
        <w:rPr>
          <w:rFonts w:eastAsia="Times New Roman" w:cs="Arial"/>
          <w:i/>
          <w:iCs/>
          <w:color w:val="000000"/>
          <w:szCs w:val="20"/>
        </w:rPr>
        <w:t xml:space="preserve">Antwoord: </w:t>
      </w:r>
    </w:p>
    <w:p w14:paraId="006919C3" w14:textId="39863C5E" w:rsidR="00B14DA4" w:rsidRPr="00981FA2" w:rsidRDefault="00B14DA4" w:rsidP="001041D8">
      <w:pPr>
        <w:spacing w:line="255" w:lineRule="auto"/>
        <w:rPr>
          <w:rFonts w:eastAsia="Times New Roman" w:cs="Arial"/>
          <w:i/>
          <w:iCs/>
          <w:color w:val="000000"/>
          <w:szCs w:val="20"/>
        </w:rPr>
      </w:pPr>
    </w:p>
    <w:p w14:paraId="6DC6BDC9" w14:textId="77777777" w:rsidR="00981FA2" w:rsidRPr="00981FA2" w:rsidRDefault="00981FA2" w:rsidP="001041D8">
      <w:pPr>
        <w:spacing w:line="255" w:lineRule="auto"/>
        <w:rPr>
          <w:rFonts w:eastAsia="Times New Roman" w:cs="Arial"/>
          <w:i/>
          <w:iCs/>
          <w:color w:val="000000"/>
          <w:szCs w:val="20"/>
        </w:rPr>
      </w:pPr>
    </w:p>
    <w:p w14:paraId="2D97DC57" w14:textId="7A18E6E7" w:rsidR="001041D8" w:rsidRPr="00F52BE6" w:rsidRDefault="00C72853" w:rsidP="00F52BE6">
      <w:pPr>
        <w:pStyle w:val="Kop2"/>
      </w:pPr>
      <w:bookmarkStart w:id="7" w:name="_Toc53737350"/>
      <w:r w:rsidRPr="00F52BE6">
        <w:t xml:space="preserve">Vragen </w:t>
      </w:r>
      <w:r w:rsidR="002140CF">
        <w:t xml:space="preserve">over </w:t>
      </w:r>
      <w:r w:rsidR="00220CAC">
        <w:t>uitvoering leerroutes</w:t>
      </w:r>
      <w:bookmarkEnd w:id="7"/>
      <w:r w:rsidR="003161D5">
        <w:t xml:space="preserve"> </w:t>
      </w:r>
    </w:p>
    <w:p w14:paraId="7989C0C3" w14:textId="75C0F7D8" w:rsidR="00CE7365" w:rsidRDefault="00D645A6" w:rsidP="003B4A62">
      <w:pPr>
        <w:pStyle w:val="Lijstalinea"/>
        <w:numPr>
          <w:ilvl w:val="0"/>
          <w:numId w:val="18"/>
        </w:numPr>
        <w:spacing w:after="0" w:line="254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Wat </w:t>
      </w:r>
      <w:r w:rsidR="007903DC">
        <w:rPr>
          <w:rFonts w:ascii="Arial" w:eastAsia="Times New Roman" w:hAnsi="Arial" w:cs="Arial"/>
          <w:color w:val="000000"/>
          <w:sz w:val="20"/>
          <w:szCs w:val="20"/>
        </w:rPr>
        <w:t>zijn de mogelijkheden en risico</w:t>
      </w:r>
      <w:r w:rsidR="00220CAC">
        <w:rPr>
          <w:rFonts w:ascii="Arial" w:eastAsia="Times New Roman" w:hAnsi="Arial" w:cs="Arial"/>
          <w:color w:val="000000"/>
          <w:sz w:val="20"/>
          <w:szCs w:val="20"/>
        </w:rPr>
        <w:t>’</w:t>
      </w:r>
      <w:r w:rsidR="007903DC">
        <w:rPr>
          <w:rFonts w:ascii="Arial" w:eastAsia="Times New Roman" w:hAnsi="Arial" w:cs="Arial"/>
          <w:color w:val="000000"/>
          <w:sz w:val="20"/>
          <w:szCs w:val="20"/>
        </w:rPr>
        <w:t xml:space="preserve">s </w:t>
      </w:r>
      <w:r w:rsidR="00220CAC">
        <w:rPr>
          <w:rFonts w:ascii="Arial" w:eastAsia="Times New Roman" w:hAnsi="Arial" w:cs="Arial"/>
          <w:color w:val="000000"/>
          <w:sz w:val="20"/>
          <w:szCs w:val="20"/>
        </w:rPr>
        <w:t>wat betreft de uitvoering van de leerroutes binnen het beschikbare Rijksbudget (gemiddeld 10.000 euro per inburgeraar, waarbij voor de Z-route hier naast taal ook de participatiecomponent uit wordt betaald) als het gaat om de volgende onderwerpen</w:t>
      </w:r>
      <w:r w:rsidR="00E076A5">
        <w:rPr>
          <w:rFonts w:ascii="Arial" w:eastAsia="Times New Roman" w:hAnsi="Arial" w:cs="Arial"/>
          <w:color w:val="000000"/>
          <w:sz w:val="20"/>
          <w:szCs w:val="20"/>
        </w:rPr>
        <w:t xml:space="preserve">? </w:t>
      </w:r>
      <w:r w:rsidR="00436E9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5B519E1C" w14:textId="61607591" w:rsidR="00AA0726" w:rsidRDefault="00D43CAE" w:rsidP="00E076A5">
      <w:pPr>
        <w:pStyle w:val="Lijstalinea"/>
        <w:numPr>
          <w:ilvl w:val="0"/>
          <w:numId w:val="31"/>
        </w:numPr>
        <w:spacing w:after="0" w:line="254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Een indicatie van d</w:t>
      </w:r>
      <w:r w:rsidR="00AA0726">
        <w:rPr>
          <w:rFonts w:ascii="Arial" w:eastAsia="Times New Roman" w:hAnsi="Arial" w:cs="Arial"/>
          <w:color w:val="000000"/>
          <w:sz w:val="20"/>
          <w:szCs w:val="20"/>
        </w:rPr>
        <w:t xml:space="preserve">e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gemiddelde </w:t>
      </w:r>
      <w:r w:rsidR="00AA0726">
        <w:rPr>
          <w:rFonts w:ascii="Arial" w:eastAsia="Times New Roman" w:hAnsi="Arial" w:cs="Arial"/>
          <w:color w:val="000000"/>
          <w:sz w:val="20"/>
          <w:szCs w:val="20"/>
        </w:rPr>
        <w:t>kosten van het taal</w:t>
      </w:r>
      <w:r>
        <w:rPr>
          <w:rFonts w:ascii="Arial" w:eastAsia="Times New Roman" w:hAnsi="Arial" w:cs="Arial"/>
          <w:color w:val="000000"/>
          <w:sz w:val="20"/>
          <w:szCs w:val="20"/>
        </w:rPr>
        <w:t>onderwijs</w:t>
      </w:r>
      <w:r w:rsidR="00AA0726">
        <w:rPr>
          <w:rFonts w:ascii="Arial" w:eastAsia="Times New Roman" w:hAnsi="Arial" w:cs="Arial"/>
          <w:color w:val="000000"/>
          <w:sz w:val="20"/>
          <w:szCs w:val="20"/>
        </w:rPr>
        <w:t xml:space="preserve"> in de Z-route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waarbij de wet het kader is </w:t>
      </w:r>
    </w:p>
    <w:p w14:paraId="770E1BBD" w14:textId="1DA7380D" w:rsidR="00D43CAE" w:rsidRDefault="00D43CAE" w:rsidP="00E076A5">
      <w:pPr>
        <w:pStyle w:val="Lijstalinea"/>
        <w:numPr>
          <w:ilvl w:val="0"/>
          <w:numId w:val="31"/>
        </w:numPr>
        <w:spacing w:after="0" w:line="254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Een indicatie van de gemiddelde kosten van taalonderwijs in de B1-route waarbij de wet het kader is</w:t>
      </w:r>
    </w:p>
    <w:p w14:paraId="4428E89C" w14:textId="06F1224B" w:rsidR="00436E90" w:rsidRDefault="00111664" w:rsidP="00E076A5">
      <w:pPr>
        <w:pStyle w:val="Lijstalinea"/>
        <w:numPr>
          <w:ilvl w:val="0"/>
          <w:numId w:val="31"/>
        </w:numPr>
        <w:spacing w:after="0" w:line="254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Minimaal 1 leslocatie per </w:t>
      </w:r>
      <w:proofErr w:type="spellStart"/>
      <w:r w:rsidR="00A546AD">
        <w:rPr>
          <w:rFonts w:ascii="Arial" w:eastAsia="Times New Roman" w:hAnsi="Arial" w:cs="Arial"/>
          <w:color w:val="000000"/>
          <w:sz w:val="20"/>
          <w:szCs w:val="20"/>
        </w:rPr>
        <w:t>subregio</w:t>
      </w:r>
      <w:proofErr w:type="spellEnd"/>
      <w:r w:rsidR="004A7529">
        <w:rPr>
          <w:rFonts w:ascii="Arial" w:eastAsia="Times New Roman" w:hAnsi="Arial" w:cs="Arial"/>
          <w:color w:val="000000"/>
          <w:sz w:val="20"/>
          <w:szCs w:val="20"/>
        </w:rPr>
        <w:t xml:space="preserve"> voor in ieder geval B1 en de Z-route</w:t>
      </w:r>
      <w:r w:rsidR="00D645A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36E90">
        <w:rPr>
          <w:rFonts w:ascii="Arial" w:eastAsia="Times New Roman" w:hAnsi="Arial" w:cs="Arial"/>
          <w:color w:val="000000"/>
          <w:sz w:val="20"/>
          <w:szCs w:val="20"/>
        </w:rPr>
        <w:t xml:space="preserve">(onderscheid; </w:t>
      </w:r>
      <w:r w:rsidR="00C947A8">
        <w:rPr>
          <w:rFonts w:ascii="Arial" w:eastAsia="Times New Roman" w:hAnsi="Arial" w:cs="Arial"/>
          <w:color w:val="000000"/>
          <w:sz w:val="20"/>
          <w:szCs w:val="20"/>
        </w:rPr>
        <w:t>lokaal</w:t>
      </w:r>
      <w:r w:rsidR="00436E9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436E90">
        <w:rPr>
          <w:rFonts w:ascii="Arial" w:eastAsia="Times New Roman" w:hAnsi="Arial" w:cs="Arial"/>
          <w:color w:val="000000"/>
          <w:sz w:val="20"/>
          <w:szCs w:val="20"/>
        </w:rPr>
        <w:t>subregionaal</w:t>
      </w:r>
      <w:proofErr w:type="spellEnd"/>
      <w:r w:rsidR="00436E90">
        <w:rPr>
          <w:rFonts w:ascii="Arial" w:eastAsia="Times New Roman" w:hAnsi="Arial" w:cs="Arial"/>
          <w:color w:val="000000"/>
          <w:sz w:val="20"/>
          <w:szCs w:val="20"/>
        </w:rPr>
        <w:t xml:space="preserve"> en regionaal</w:t>
      </w:r>
      <w:r w:rsidR="00E076A5">
        <w:rPr>
          <w:rFonts w:ascii="Arial" w:eastAsia="Times New Roman" w:hAnsi="Arial" w:cs="Arial"/>
          <w:color w:val="000000"/>
          <w:sz w:val="20"/>
          <w:szCs w:val="20"/>
        </w:rPr>
        <w:t xml:space="preserve"> locaties van de gemeenten</w:t>
      </w:r>
      <w:r w:rsidR="000D2066">
        <w:rPr>
          <w:rFonts w:ascii="Arial" w:eastAsia="Times New Roman" w:hAnsi="Arial" w:cs="Arial"/>
          <w:color w:val="000000"/>
          <w:sz w:val="20"/>
          <w:szCs w:val="20"/>
        </w:rPr>
        <w:t xml:space="preserve"> zoals beschreven in de leidraad</w:t>
      </w:r>
      <w:r w:rsidR="00E076A5"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14:paraId="5EA635EE" w14:textId="2027E364" w:rsidR="00E076A5" w:rsidRDefault="00E076A5" w:rsidP="00E076A5">
      <w:pPr>
        <w:pStyle w:val="Lijstalinea"/>
        <w:numPr>
          <w:ilvl w:val="0"/>
          <w:numId w:val="31"/>
        </w:numPr>
        <w:spacing w:after="0" w:line="254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Groepsgrootte</w:t>
      </w:r>
      <w:r w:rsidR="007612C1">
        <w:rPr>
          <w:rFonts w:ascii="Arial" w:eastAsia="Times New Roman" w:hAnsi="Arial" w:cs="Arial"/>
          <w:color w:val="000000"/>
          <w:sz w:val="20"/>
          <w:szCs w:val="20"/>
        </w:rPr>
        <w:t>/ aantal groepen</w:t>
      </w:r>
    </w:p>
    <w:p w14:paraId="05F82F78" w14:textId="51373D86" w:rsidR="00E076A5" w:rsidRDefault="00E076A5" w:rsidP="00E076A5">
      <w:pPr>
        <w:pStyle w:val="Lijstalinea"/>
        <w:numPr>
          <w:ilvl w:val="0"/>
          <w:numId w:val="31"/>
        </w:numPr>
        <w:spacing w:after="0" w:line="254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Groepssamenstelling (homogeen/</w:t>
      </w:r>
      <w:r w:rsidR="00C947A8">
        <w:rPr>
          <w:rFonts w:ascii="Arial" w:eastAsia="Times New Roman" w:hAnsi="Arial" w:cs="Arial"/>
          <w:color w:val="000000"/>
          <w:sz w:val="20"/>
          <w:szCs w:val="20"/>
        </w:rPr>
        <w:t>heterogeen</w:t>
      </w:r>
      <w:r w:rsidR="00C3797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9522F9">
        <w:rPr>
          <w:rFonts w:ascii="Arial" w:eastAsia="Times New Roman" w:hAnsi="Arial" w:cs="Arial"/>
          <w:color w:val="000000"/>
          <w:sz w:val="20"/>
          <w:szCs w:val="20"/>
        </w:rPr>
        <w:t>leerbaarheid</w:t>
      </w:r>
      <w:r w:rsidR="00C37970">
        <w:rPr>
          <w:rFonts w:ascii="Arial" w:eastAsia="Times New Roman" w:hAnsi="Arial" w:cs="Arial"/>
          <w:color w:val="000000"/>
          <w:sz w:val="20"/>
          <w:szCs w:val="20"/>
        </w:rPr>
        <w:t>, m/v</w:t>
      </w:r>
      <w:r w:rsidR="00054EB0">
        <w:rPr>
          <w:rFonts w:ascii="Arial" w:eastAsia="Times New Roman" w:hAnsi="Arial" w:cs="Arial"/>
          <w:color w:val="000000"/>
          <w:sz w:val="20"/>
          <w:szCs w:val="20"/>
        </w:rPr>
        <w:t>, startniveau</w:t>
      </w:r>
      <w:r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14:paraId="1C32245A" w14:textId="079DF11B" w:rsidR="00C947A8" w:rsidRDefault="00C947A8" w:rsidP="00E076A5">
      <w:pPr>
        <w:pStyle w:val="Lijstalinea"/>
        <w:numPr>
          <w:ilvl w:val="0"/>
          <w:numId w:val="31"/>
        </w:numPr>
        <w:spacing w:after="0" w:line="254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Flexibel aanbod (dag, avond en weekendonderwijs maar ook fysiek en-of digitaal)</w:t>
      </w:r>
    </w:p>
    <w:p w14:paraId="1FE64290" w14:textId="107C3CC2" w:rsidR="00E076A5" w:rsidRDefault="00E076A5" w:rsidP="00E076A5">
      <w:pPr>
        <w:pStyle w:val="Lijstalinea"/>
        <w:numPr>
          <w:ilvl w:val="0"/>
          <w:numId w:val="31"/>
        </w:numPr>
        <w:spacing w:after="0" w:line="254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Startmomenten</w:t>
      </w:r>
      <w:r w:rsidR="00851C24">
        <w:rPr>
          <w:rFonts w:ascii="Arial" w:eastAsia="Times New Roman" w:hAnsi="Arial" w:cs="Arial"/>
          <w:color w:val="000000"/>
          <w:sz w:val="20"/>
          <w:szCs w:val="20"/>
        </w:rPr>
        <w:t xml:space="preserve"> en starttermijnen/wachttijden</w:t>
      </w:r>
    </w:p>
    <w:p w14:paraId="093390D5" w14:textId="3C6847F9" w:rsidR="00851C24" w:rsidRDefault="00851C24" w:rsidP="00E076A5">
      <w:pPr>
        <w:pStyle w:val="Lijstalinea"/>
        <w:numPr>
          <w:ilvl w:val="0"/>
          <w:numId w:val="31"/>
        </w:numPr>
        <w:spacing w:after="0" w:line="254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Aantal inburgeraars (zie leidraad</w:t>
      </w:r>
      <w:r w:rsidR="00220CAC">
        <w:rPr>
          <w:rFonts w:ascii="Arial" w:eastAsia="Times New Roman" w:hAnsi="Arial" w:cs="Arial"/>
          <w:color w:val="000000"/>
          <w:sz w:val="20"/>
          <w:szCs w:val="20"/>
        </w:rPr>
        <w:t xml:space="preserve"> voor de aantallen</w:t>
      </w:r>
      <w:r>
        <w:rPr>
          <w:rFonts w:ascii="Arial" w:eastAsia="Times New Roman" w:hAnsi="Arial" w:cs="Arial"/>
          <w:color w:val="000000"/>
          <w:sz w:val="20"/>
          <w:szCs w:val="20"/>
        </w:rPr>
        <w:t>).</w:t>
      </w:r>
    </w:p>
    <w:p w14:paraId="4BBE5D6A" w14:textId="1EFA54E4" w:rsidR="00851C24" w:rsidRDefault="00851C24" w:rsidP="00E076A5">
      <w:pPr>
        <w:pStyle w:val="Lijstalinea"/>
        <w:numPr>
          <w:ilvl w:val="0"/>
          <w:numId w:val="31"/>
        </w:numPr>
        <w:spacing w:after="0" w:line="254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Aantal lesuren per leerroute</w:t>
      </w:r>
    </w:p>
    <w:p w14:paraId="1EDEAB55" w14:textId="08FE488B" w:rsidR="001A25E7" w:rsidRPr="00AA0726" w:rsidRDefault="00FE0C43" w:rsidP="001A25E7">
      <w:pPr>
        <w:pStyle w:val="Lijstalinea"/>
        <w:numPr>
          <w:ilvl w:val="0"/>
          <w:numId w:val="31"/>
        </w:numPr>
        <w:spacing w:line="254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546AD">
        <w:rPr>
          <w:rFonts w:ascii="Arial" w:hAnsi="Arial" w:cs="Arial"/>
          <w:sz w:val="20"/>
          <w:szCs w:val="20"/>
        </w:rPr>
        <w:t>Een hoger taalniveau (B2) mogelijk maken in de B1 route, wanneer dat mogelijk en gewenst is</w:t>
      </w:r>
    </w:p>
    <w:p w14:paraId="64218045" w14:textId="77777777" w:rsidR="004B5182" w:rsidRDefault="00FE0C43" w:rsidP="00981FA2">
      <w:pPr>
        <w:pStyle w:val="Lijstalinea"/>
        <w:numPr>
          <w:ilvl w:val="0"/>
          <w:numId w:val="31"/>
        </w:numPr>
        <w:spacing w:after="0"/>
        <w:ind w:left="714" w:hanging="357"/>
        <w:rPr>
          <w:rFonts w:ascii="Arial" w:eastAsia="Times New Roman" w:hAnsi="Arial" w:cs="Arial"/>
          <w:color w:val="000000"/>
          <w:sz w:val="20"/>
          <w:szCs w:val="20"/>
        </w:rPr>
      </w:pPr>
      <w:r w:rsidRPr="00FE0C43">
        <w:rPr>
          <w:rFonts w:ascii="Arial" w:eastAsia="Times New Roman" w:hAnsi="Arial" w:cs="Arial"/>
          <w:color w:val="000000"/>
          <w:sz w:val="20"/>
          <w:szCs w:val="20"/>
        </w:rPr>
        <w:t>Vaktaal gericht op de werkvloer, zodat we werk kunnen combineren met taal.</w:t>
      </w:r>
    </w:p>
    <w:p w14:paraId="1E31A82F" w14:textId="0E9ACFC5" w:rsidR="00FE0C43" w:rsidRPr="00981FA2" w:rsidRDefault="002140CF" w:rsidP="004B5182">
      <w:pPr>
        <w:rPr>
          <w:rFonts w:eastAsia="Times New Roman" w:cs="Arial"/>
          <w:i/>
          <w:iCs/>
          <w:color w:val="000000"/>
          <w:szCs w:val="20"/>
        </w:rPr>
      </w:pPr>
      <w:r w:rsidRPr="00981FA2">
        <w:rPr>
          <w:rFonts w:eastAsia="Times New Roman" w:cs="Arial"/>
          <w:i/>
          <w:iCs/>
          <w:color w:val="000000"/>
          <w:szCs w:val="20"/>
        </w:rPr>
        <w:t>Antwoord:</w:t>
      </w:r>
    </w:p>
    <w:p w14:paraId="2D06457E" w14:textId="77777777" w:rsidR="001A25E7" w:rsidRPr="00981FA2" w:rsidRDefault="001A25E7" w:rsidP="00981FA2">
      <w:pPr>
        <w:spacing w:line="254" w:lineRule="auto"/>
        <w:rPr>
          <w:rFonts w:eastAsia="Times New Roman" w:cs="Arial"/>
          <w:i/>
          <w:iCs/>
          <w:color w:val="000000"/>
          <w:szCs w:val="20"/>
        </w:rPr>
      </w:pPr>
    </w:p>
    <w:p w14:paraId="0EB6AB79" w14:textId="77777777" w:rsidR="00A13043" w:rsidRPr="00981FA2" w:rsidRDefault="00A13043" w:rsidP="00981FA2">
      <w:pPr>
        <w:spacing w:line="254" w:lineRule="auto"/>
        <w:rPr>
          <w:rFonts w:eastAsia="Times New Roman" w:cs="Arial"/>
          <w:i/>
          <w:iCs/>
          <w:color w:val="000000"/>
          <w:szCs w:val="20"/>
        </w:rPr>
      </w:pPr>
    </w:p>
    <w:p w14:paraId="1574B330" w14:textId="2EE70D87" w:rsidR="00A13043" w:rsidRPr="00142D4C" w:rsidRDefault="00A13043" w:rsidP="003B4A62">
      <w:pPr>
        <w:pStyle w:val="Lijstalinea"/>
        <w:numPr>
          <w:ilvl w:val="0"/>
          <w:numId w:val="18"/>
        </w:numPr>
        <w:spacing w:after="0" w:line="254" w:lineRule="auto"/>
        <w:rPr>
          <w:rFonts w:ascii="Arial" w:eastAsia="Times New Roman" w:hAnsi="Arial" w:cs="Arial"/>
          <w:sz w:val="20"/>
          <w:szCs w:val="20"/>
        </w:rPr>
      </w:pPr>
      <w:r w:rsidRPr="00142D4C">
        <w:rPr>
          <w:rFonts w:ascii="Arial" w:hAnsi="Arial" w:cs="Arial"/>
          <w:sz w:val="20"/>
          <w:szCs w:val="20"/>
        </w:rPr>
        <w:t xml:space="preserve">Welke </w:t>
      </w:r>
      <w:r w:rsidR="001D2B4B">
        <w:rPr>
          <w:rFonts w:ascii="Arial" w:hAnsi="Arial" w:cs="Arial"/>
          <w:sz w:val="20"/>
          <w:szCs w:val="20"/>
        </w:rPr>
        <w:t>mogelijkheden en risico’s</w:t>
      </w:r>
      <w:r w:rsidRPr="00142D4C">
        <w:rPr>
          <w:rFonts w:ascii="Arial" w:hAnsi="Arial" w:cs="Arial"/>
          <w:sz w:val="20"/>
          <w:szCs w:val="20"/>
        </w:rPr>
        <w:t xml:space="preserve"> ziet u bij het uitgangspunt om maatwerk te leveren?</w:t>
      </w:r>
    </w:p>
    <w:p w14:paraId="042A4543" w14:textId="4A2C1448" w:rsidR="00A13043" w:rsidRPr="00981FA2" w:rsidRDefault="00A13043" w:rsidP="004B5182">
      <w:pPr>
        <w:spacing w:line="254" w:lineRule="auto"/>
        <w:rPr>
          <w:rFonts w:cs="Arial"/>
          <w:i/>
          <w:iCs/>
          <w:szCs w:val="20"/>
        </w:rPr>
      </w:pPr>
      <w:r w:rsidRPr="00981FA2">
        <w:rPr>
          <w:rFonts w:cs="Arial"/>
          <w:i/>
          <w:iCs/>
          <w:szCs w:val="20"/>
        </w:rPr>
        <w:t>Antwoord:</w:t>
      </w:r>
    </w:p>
    <w:p w14:paraId="1812DD6F" w14:textId="26C5A58C" w:rsidR="00981FA2" w:rsidRPr="00981FA2" w:rsidRDefault="00981FA2" w:rsidP="004B5182">
      <w:pPr>
        <w:spacing w:line="254" w:lineRule="auto"/>
        <w:rPr>
          <w:rFonts w:cs="Arial"/>
          <w:i/>
          <w:iCs/>
          <w:szCs w:val="20"/>
        </w:rPr>
      </w:pPr>
    </w:p>
    <w:p w14:paraId="076CA482" w14:textId="77777777" w:rsidR="00981FA2" w:rsidRPr="00981FA2" w:rsidRDefault="00981FA2" w:rsidP="004B5182">
      <w:pPr>
        <w:spacing w:line="254" w:lineRule="auto"/>
        <w:rPr>
          <w:rFonts w:eastAsia="Times New Roman" w:cs="Arial"/>
          <w:i/>
          <w:iCs/>
          <w:szCs w:val="20"/>
        </w:rPr>
      </w:pPr>
    </w:p>
    <w:p w14:paraId="3838CF9A" w14:textId="77777777" w:rsidR="001041D8" w:rsidRPr="00F52BE6" w:rsidRDefault="00D95B1F" w:rsidP="00F52BE6">
      <w:pPr>
        <w:pStyle w:val="Kop2"/>
      </w:pPr>
      <w:bookmarkStart w:id="8" w:name="_Toc53737351"/>
      <w:r w:rsidRPr="00F52BE6">
        <w:lastRenderedPageBreak/>
        <w:t>Vragen vanuit uw organisatie aan de gemeente Utrecht:</w:t>
      </w:r>
      <w:bookmarkEnd w:id="8"/>
    </w:p>
    <w:p w14:paraId="76812BF2" w14:textId="4C1261CD" w:rsidR="001041D8" w:rsidRDefault="001041D8" w:rsidP="00B14DA4">
      <w:pPr>
        <w:pStyle w:val="Lijstalinea"/>
        <w:numPr>
          <w:ilvl w:val="0"/>
          <w:numId w:val="18"/>
        </w:numPr>
        <w:spacing w:after="0" w:line="254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52BE6">
        <w:rPr>
          <w:rFonts w:ascii="Arial" w:eastAsia="Times New Roman" w:hAnsi="Arial" w:cs="Arial"/>
          <w:color w:val="000000"/>
          <w:sz w:val="20"/>
          <w:szCs w:val="20"/>
        </w:rPr>
        <w:t>Naast dat gemeenten een aantal vragen aan u heeft gesteld, zijn wij ook benieuwd of u ons zaken mee wilt geven die nog niet aan de orde zijn gekomen. Graag horen wij welke deze zijn.</w:t>
      </w:r>
    </w:p>
    <w:p w14:paraId="21C3B7DA" w14:textId="77777777" w:rsidR="004B5182" w:rsidRDefault="004B5182" w:rsidP="004B5182">
      <w:pPr>
        <w:spacing w:line="254" w:lineRule="auto"/>
        <w:rPr>
          <w:rFonts w:eastAsia="Times New Roman" w:cs="Arial"/>
          <w:color w:val="000000"/>
          <w:szCs w:val="20"/>
        </w:rPr>
      </w:pPr>
    </w:p>
    <w:p w14:paraId="783ED348" w14:textId="6259A3B5" w:rsidR="00DF2F30" w:rsidRPr="004B5182" w:rsidRDefault="004B5182" w:rsidP="004B5182">
      <w:pPr>
        <w:spacing w:line="254" w:lineRule="auto"/>
        <w:rPr>
          <w:rFonts w:eastAsia="Times New Roman" w:cs="Arial"/>
          <w:color w:val="C00000"/>
          <w:szCs w:val="20"/>
        </w:rPr>
      </w:pPr>
      <w:r w:rsidRPr="004B5182">
        <w:rPr>
          <w:rFonts w:eastAsia="Times New Roman" w:cs="Arial"/>
          <w:color w:val="C00000"/>
          <w:szCs w:val="20"/>
        </w:rPr>
        <w:t>Uw vragen</w:t>
      </w:r>
      <w:r w:rsidR="00DF2F30" w:rsidRPr="004B5182">
        <w:rPr>
          <w:rFonts w:eastAsia="Times New Roman" w:cs="Arial"/>
          <w:color w:val="C00000"/>
          <w:szCs w:val="20"/>
        </w:rPr>
        <w:t>:</w:t>
      </w:r>
    </w:p>
    <w:p w14:paraId="547FDD6C" w14:textId="77777777" w:rsidR="00B14DA4" w:rsidRPr="00981FA2" w:rsidRDefault="00B14DA4" w:rsidP="00B14DA4">
      <w:pPr>
        <w:pStyle w:val="Geenafstand"/>
        <w:rPr>
          <w:rFonts w:cs="Arial"/>
          <w:i/>
          <w:iCs/>
          <w:szCs w:val="20"/>
        </w:rPr>
      </w:pPr>
    </w:p>
    <w:p w14:paraId="485E5179" w14:textId="77777777" w:rsidR="00B14DA4" w:rsidRPr="00981FA2" w:rsidRDefault="00B14DA4" w:rsidP="00B14DA4">
      <w:pPr>
        <w:pStyle w:val="Geenafstand"/>
        <w:rPr>
          <w:rFonts w:cs="Arial"/>
          <w:i/>
          <w:iCs/>
          <w:szCs w:val="20"/>
        </w:rPr>
      </w:pPr>
    </w:p>
    <w:p w14:paraId="2460B60B" w14:textId="77777777" w:rsidR="00985A58" w:rsidRPr="00981FA2" w:rsidRDefault="00985A58" w:rsidP="00985A58">
      <w:pPr>
        <w:spacing w:line="254" w:lineRule="auto"/>
        <w:rPr>
          <w:rFonts w:eastAsia="Times New Roman" w:cs="Arial"/>
          <w:i/>
          <w:iCs/>
          <w:color w:val="000000"/>
          <w:szCs w:val="20"/>
        </w:rPr>
      </w:pPr>
    </w:p>
    <w:p w14:paraId="2D3485C9" w14:textId="77777777" w:rsidR="00095C1A" w:rsidRDefault="00095C1A" w:rsidP="00D95B1F">
      <w:pPr>
        <w:pStyle w:val="Kop1"/>
      </w:pPr>
      <w:bookmarkStart w:id="9" w:name="_Toc53737352"/>
      <w:r>
        <w:lastRenderedPageBreak/>
        <w:t>Afzender</w:t>
      </w:r>
      <w:bookmarkEnd w:id="9"/>
    </w:p>
    <w:p w14:paraId="52FD35ED" w14:textId="77777777" w:rsidR="00C72853" w:rsidRPr="00095C1A" w:rsidRDefault="00095C1A" w:rsidP="00095C1A">
      <w:r w:rsidRPr="00095C1A">
        <w:t>Graag hieronder uw gegevens invullen, zodat indien de gemeente Utrecht vragen heeft over de door u gegeven antwoorden, zij gemakkelijk contact met u kan opnemen.</w:t>
      </w:r>
    </w:p>
    <w:p w14:paraId="570AB0FE" w14:textId="77777777" w:rsidR="00095C1A" w:rsidRDefault="00095C1A" w:rsidP="00095C1A"/>
    <w:tbl>
      <w:tblPr>
        <w:tblStyle w:val="Utrechtrood2015"/>
        <w:tblW w:w="10273" w:type="dxa"/>
        <w:tblBorders>
          <w:insideH w:val="dotted" w:sz="4" w:space="0" w:color="auto"/>
          <w:insideV w:val="dotted" w:sz="4" w:space="0" w:color="auto"/>
        </w:tblBorders>
        <w:tblLook w:val="0460" w:firstRow="1" w:lastRow="1" w:firstColumn="0" w:lastColumn="0" w:noHBand="0" w:noVBand="1"/>
        <w:tblCaption w:val="Informatieve tabel"/>
      </w:tblPr>
      <w:tblGrid>
        <w:gridCol w:w="2802"/>
        <w:gridCol w:w="7471"/>
      </w:tblGrid>
      <w:tr w:rsidR="00095C1A" w14:paraId="30355728" w14:textId="77777777" w:rsidTr="00D95B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802" w:type="dxa"/>
          </w:tcPr>
          <w:p w14:paraId="5034EFB1" w14:textId="77777777" w:rsidR="00095C1A" w:rsidRDefault="00095C1A" w:rsidP="00D95B1F"/>
        </w:tc>
        <w:tc>
          <w:tcPr>
            <w:tcW w:w="7471" w:type="dxa"/>
          </w:tcPr>
          <w:p w14:paraId="19DC36F7" w14:textId="77777777" w:rsidR="00095C1A" w:rsidRDefault="00095C1A" w:rsidP="00D95B1F"/>
        </w:tc>
      </w:tr>
      <w:tr w:rsidR="00095C1A" w14:paraId="7E3872E7" w14:textId="77777777" w:rsidTr="00D95B1F">
        <w:trPr>
          <w:cantSplit/>
        </w:trPr>
        <w:tc>
          <w:tcPr>
            <w:tcW w:w="2802" w:type="dxa"/>
          </w:tcPr>
          <w:p w14:paraId="095D6091" w14:textId="77777777" w:rsidR="00095C1A" w:rsidRDefault="00095C1A" w:rsidP="00D95B1F">
            <w:r>
              <w:t>Naam organisatie:</w:t>
            </w:r>
          </w:p>
        </w:tc>
        <w:tc>
          <w:tcPr>
            <w:tcW w:w="7471" w:type="dxa"/>
          </w:tcPr>
          <w:p w14:paraId="5E4E55A5" w14:textId="77777777" w:rsidR="00095C1A" w:rsidRDefault="00095C1A" w:rsidP="00D95B1F"/>
        </w:tc>
      </w:tr>
      <w:tr w:rsidR="00095C1A" w14:paraId="36EACE4F" w14:textId="77777777" w:rsidTr="00D95B1F">
        <w:trPr>
          <w:cantSplit/>
        </w:trPr>
        <w:tc>
          <w:tcPr>
            <w:tcW w:w="2802" w:type="dxa"/>
          </w:tcPr>
          <w:p w14:paraId="569D118F" w14:textId="77777777" w:rsidR="00095C1A" w:rsidRDefault="00095C1A" w:rsidP="00D95B1F">
            <w:r>
              <w:t>Naam contactpersoon:</w:t>
            </w:r>
          </w:p>
        </w:tc>
        <w:tc>
          <w:tcPr>
            <w:tcW w:w="7471" w:type="dxa"/>
          </w:tcPr>
          <w:p w14:paraId="62B78EB6" w14:textId="77777777" w:rsidR="00095C1A" w:rsidRDefault="00095C1A" w:rsidP="00D95B1F"/>
        </w:tc>
      </w:tr>
      <w:tr w:rsidR="00095C1A" w14:paraId="6BBB0348" w14:textId="77777777" w:rsidTr="00D95B1F">
        <w:trPr>
          <w:cantSplit/>
        </w:trPr>
        <w:tc>
          <w:tcPr>
            <w:tcW w:w="2802" w:type="dxa"/>
          </w:tcPr>
          <w:p w14:paraId="68F97FA5" w14:textId="77777777" w:rsidR="00095C1A" w:rsidRDefault="00095C1A" w:rsidP="00D95B1F">
            <w:r>
              <w:t>Telefoonnummer</w:t>
            </w:r>
          </w:p>
        </w:tc>
        <w:tc>
          <w:tcPr>
            <w:tcW w:w="7471" w:type="dxa"/>
          </w:tcPr>
          <w:p w14:paraId="46A2B9B4" w14:textId="77777777" w:rsidR="00095C1A" w:rsidRDefault="00095C1A" w:rsidP="00D95B1F"/>
        </w:tc>
      </w:tr>
      <w:tr w:rsidR="00C72853" w14:paraId="4236CF5F" w14:textId="77777777" w:rsidTr="00D95B1F">
        <w:trPr>
          <w:cantSplit/>
        </w:trPr>
        <w:tc>
          <w:tcPr>
            <w:tcW w:w="2802" w:type="dxa"/>
          </w:tcPr>
          <w:p w14:paraId="0079D9A5" w14:textId="77777777" w:rsidR="00C72853" w:rsidRDefault="00C72853" w:rsidP="00D95B1F">
            <w:r>
              <w:t>E-mailadres:</w:t>
            </w:r>
          </w:p>
        </w:tc>
        <w:tc>
          <w:tcPr>
            <w:tcW w:w="7471" w:type="dxa"/>
          </w:tcPr>
          <w:p w14:paraId="5D9F456A" w14:textId="77777777" w:rsidR="00C72853" w:rsidRDefault="00C72853" w:rsidP="00D95B1F"/>
        </w:tc>
      </w:tr>
      <w:tr w:rsidR="00095C1A" w14:paraId="1F298516" w14:textId="77777777" w:rsidTr="00D95B1F">
        <w:trPr>
          <w:cantSplit/>
        </w:trPr>
        <w:tc>
          <w:tcPr>
            <w:tcW w:w="2802" w:type="dxa"/>
          </w:tcPr>
          <w:p w14:paraId="4BBE48FA" w14:textId="77777777" w:rsidR="00095C1A" w:rsidRDefault="00D95B1F" w:rsidP="00D95B1F">
            <w:r>
              <w:t>Beschikbaar voor gesprek</w:t>
            </w:r>
            <w:r w:rsidR="00095C1A">
              <w:t>:</w:t>
            </w:r>
          </w:p>
        </w:tc>
        <w:tc>
          <w:tcPr>
            <w:tcW w:w="7471" w:type="dxa"/>
          </w:tcPr>
          <w:p w14:paraId="5E027403" w14:textId="77777777" w:rsidR="00095C1A" w:rsidRDefault="00D95B1F" w:rsidP="00D95B1F">
            <w:r>
              <w:t>JA / NEE</w:t>
            </w:r>
          </w:p>
        </w:tc>
      </w:tr>
      <w:tr w:rsidR="00095C1A" w14:paraId="0590A6CC" w14:textId="77777777" w:rsidTr="00D95B1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802" w:type="dxa"/>
          </w:tcPr>
          <w:p w14:paraId="16E36959" w14:textId="77777777" w:rsidR="00095C1A" w:rsidRDefault="00095C1A" w:rsidP="00D95B1F"/>
        </w:tc>
        <w:tc>
          <w:tcPr>
            <w:tcW w:w="7471" w:type="dxa"/>
          </w:tcPr>
          <w:p w14:paraId="2D4D3255" w14:textId="77777777" w:rsidR="00095C1A" w:rsidRDefault="00095C1A" w:rsidP="00D95B1F"/>
        </w:tc>
      </w:tr>
    </w:tbl>
    <w:p w14:paraId="195B9144" w14:textId="77777777" w:rsidR="00095C1A" w:rsidRDefault="00095C1A" w:rsidP="00095C1A"/>
    <w:p w14:paraId="0B14590A" w14:textId="77777777" w:rsidR="00C72853" w:rsidRPr="00095C1A" w:rsidRDefault="00C72853" w:rsidP="00095C1A"/>
    <w:sectPr w:rsidR="00C72853" w:rsidRPr="00095C1A" w:rsidSect="00D95B1F">
      <w:footerReference w:type="default" r:id="rId8"/>
      <w:footerReference w:type="first" r:id="rId9"/>
      <w:pgSz w:w="11906" w:h="16838" w:code="9"/>
      <w:pgMar w:top="2948" w:right="1304" w:bottom="993" w:left="1304" w:header="709" w:footer="255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28772" w16cex:dateUtc="2020-10-15T06:31:00Z"/>
  <w16cex:commentExtensible w16cex:durableId="2332880A" w16cex:dateUtc="2020-10-15T06:34:00Z"/>
  <w16cex:commentExtensible w16cex:durableId="2332898C" w16cex:dateUtc="2020-10-15T06:40:00Z"/>
  <w16cex:commentExtensible w16cex:durableId="233288F4" w16cex:dateUtc="2020-10-15T06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A47E5" w14:textId="77777777" w:rsidR="00CD12FB" w:rsidRDefault="00CD12FB">
      <w:pPr>
        <w:spacing w:line="240" w:lineRule="auto"/>
      </w:pPr>
      <w:r>
        <w:separator/>
      </w:r>
    </w:p>
  </w:endnote>
  <w:endnote w:type="continuationSeparator" w:id="0">
    <w:p w14:paraId="73AD6B0F" w14:textId="77777777" w:rsidR="00CD12FB" w:rsidRDefault="00CD12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F512D8" w14:paraId="4EC1206F" w14:textId="77777777" w:rsidTr="00D95B1F">
      <w:tc>
        <w:tcPr>
          <w:tcW w:w="9288" w:type="dxa"/>
        </w:tcPr>
        <w:p w14:paraId="15F0B7A0" w14:textId="77777777" w:rsidR="00F512D8" w:rsidRDefault="00F512D8">
          <w:pPr>
            <w:pStyle w:val="Voettekst"/>
          </w:pPr>
        </w:p>
      </w:tc>
    </w:tr>
    <w:tr w:rsidR="00F512D8" w14:paraId="1F6209B5" w14:textId="77777777" w:rsidTr="00D95B1F">
      <w:tc>
        <w:tcPr>
          <w:tcW w:w="9288" w:type="dxa"/>
        </w:tcPr>
        <w:p w14:paraId="62061BB6" w14:textId="77777777" w:rsidR="00F512D8" w:rsidRDefault="00F512D8">
          <w:pPr>
            <w:pStyle w:val="Voettekst"/>
          </w:pPr>
        </w:p>
      </w:tc>
    </w:tr>
    <w:tr w:rsidR="00F512D8" w14:paraId="2120B735" w14:textId="77777777" w:rsidTr="00D95B1F">
      <w:tc>
        <w:tcPr>
          <w:tcW w:w="9288" w:type="dxa"/>
        </w:tcPr>
        <w:p w14:paraId="0F1B3082" w14:textId="733D3E75" w:rsidR="00F512D8" w:rsidRPr="00C21EBE" w:rsidRDefault="00F512D8" w:rsidP="00D95B1F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>
            <w:rPr>
              <w:sz w:val="16"/>
            </w:rPr>
            <w:t xml:space="preserve">Document </w:t>
          </w:r>
          <w:r w:rsidRPr="0093713C">
            <w:rPr>
              <w:rFonts w:eastAsia="Calibri" w:cs="Times New Roman"/>
              <w:sz w:val="16"/>
            </w:rPr>
            <w:t xml:space="preserve"> </w:t>
          </w:r>
          <w:r>
            <w:rPr>
              <w:rFonts w:eastAsia="Calibri" w:cs="Times New Roman"/>
              <w:sz w:val="16"/>
            </w:rPr>
            <w:t>vragen en antwoorden</w:t>
          </w:r>
          <w:r w:rsidRPr="0093713C">
            <w:rPr>
              <w:rFonts w:eastAsia="Calibri" w:cs="Times New Roman"/>
              <w:sz w:val="16"/>
            </w:rPr>
            <w:t xml:space="preserve">| </w:t>
          </w:r>
          <w:r w:rsidR="00677860">
            <w:rPr>
              <w:rFonts w:eastAsia="Calibri" w:cs="Times New Roman"/>
              <w:sz w:val="16"/>
            </w:rPr>
            <w:t>1</w:t>
          </w:r>
          <w:r w:rsidR="005B6245">
            <w:rPr>
              <w:rFonts w:eastAsia="Calibri" w:cs="Times New Roman"/>
              <w:sz w:val="16"/>
            </w:rPr>
            <w:t xml:space="preserve">6 </w:t>
          </w:r>
          <w:r w:rsidR="00555492">
            <w:rPr>
              <w:rFonts w:eastAsia="Calibri" w:cs="Times New Roman"/>
              <w:sz w:val="16"/>
            </w:rPr>
            <w:t>oktober</w:t>
          </w:r>
          <w:r>
            <w:rPr>
              <w:sz w:val="16"/>
            </w:rPr>
            <w:t xml:space="preserve"> 2020</w:t>
          </w:r>
          <w:r w:rsidRPr="0093713C">
            <w:rPr>
              <w:rFonts w:eastAsia="Calibri" w:cs="Times New Roman"/>
              <w:sz w:val="16"/>
            </w:rPr>
            <w:tab/>
          </w:r>
          <w:r w:rsidRPr="0093713C">
            <w:rPr>
              <w:rFonts w:eastAsia="Calibri" w:cs="Times New Roman"/>
              <w:sz w:val="16"/>
            </w:rPr>
            <w:fldChar w:fldCharType="begin"/>
          </w:r>
          <w:r w:rsidRPr="0093713C">
            <w:rPr>
              <w:rFonts w:eastAsia="Calibri" w:cs="Times New Roman"/>
              <w:sz w:val="16"/>
            </w:rPr>
            <w:instrText xml:space="preserve"> PAGE </w:instrText>
          </w:r>
          <w:r w:rsidRPr="0093713C">
            <w:rPr>
              <w:rFonts w:eastAsia="Calibri" w:cs="Times New Roman"/>
              <w:sz w:val="16"/>
            </w:rPr>
            <w:fldChar w:fldCharType="separate"/>
          </w:r>
          <w:r w:rsidR="00645AE2">
            <w:rPr>
              <w:rFonts w:eastAsia="Calibri" w:cs="Times New Roman"/>
              <w:noProof/>
              <w:sz w:val="16"/>
            </w:rPr>
            <w:t>3</w:t>
          </w:r>
          <w:r w:rsidRPr="0093713C">
            <w:rPr>
              <w:rFonts w:eastAsia="Calibri" w:cs="Times New Roman"/>
              <w:sz w:val="16"/>
            </w:rPr>
            <w:fldChar w:fldCharType="end"/>
          </w:r>
          <w:r w:rsidRPr="0093713C">
            <w:rPr>
              <w:rFonts w:eastAsia="Calibri" w:cs="Times New Roman"/>
              <w:sz w:val="16"/>
            </w:rPr>
            <w:t>/</w:t>
          </w:r>
          <w:r w:rsidRPr="0093713C">
            <w:rPr>
              <w:rFonts w:eastAsia="Calibri" w:cs="Times New Roman"/>
              <w:sz w:val="16"/>
            </w:rPr>
            <w:fldChar w:fldCharType="begin"/>
          </w:r>
          <w:r w:rsidRPr="0093713C">
            <w:rPr>
              <w:rFonts w:eastAsia="Calibri" w:cs="Times New Roman"/>
              <w:sz w:val="16"/>
            </w:rPr>
            <w:instrText xml:space="preserve"> NUMPAGES </w:instrText>
          </w:r>
          <w:r w:rsidRPr="0093713C">
            <w:rPr>
              <w:rFonts w:eastAsia="Calibri" w:cs="Times New Roman"/>
              <w:sz w:val="16"/>
            </w:rPr>
            <w:fldChar w:fldCharType="separate"/>
          </w:r>
          <w:r w:rsidR="00645AE2">
            <w:rPr>
              <w:rFonts w:eastAsia="Calibri" w:cs="Times New Roman"/>
              <w:noProof/>
              <w:sz w:val="16"/>
            </w:rPr>
            <w:t>6</w:t>
          </w:r>
          <w:r w:rsidRPr="0093713C">
            <w:rPr>
              <w:rFonts w:eastAsia="Calibri" w:cs="Times New Roman"/>
              <w:noProof/>
              <w:sz w:val="16"/>
            </w:rPr>
            <w:fldChar w:fldCharType="end"/>
          </w:r>
        </w:p>
      </w:tc>
    </w:tr>
  </w:tbl>
  <w:p w14:paraId="7F2126C5" w14:textId="77777777" w:rsidR="00F512D8" w:rsidRDefault="00F512D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F512D8" w14:paraId="03FFFA14" w14:textId="77777777" w:rsidTr="00D95B1F">
      <w:tc>
        <w:tcPr>
          <w:tcW w:w="3544" w:type="dxa"/>
          <w:vAlign w:val="bottom"/>
        </w:tcPr>
        <w:p w14:paraId="6CA3676B" w14:textId="77777777" w:rsidR="00F512D8" w:rsidRDefault="00F512D8" w:rsidP="00D95B1F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010690C5" wp14:editId="73EC757C">
                <wp:simplePos x="0" y="0"/>
                <wp:positionH relativeFrom="column">
                  <wp:posOffset>2540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1" name="Afbeelding 1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53C36550" w14:textId="77777777" w:rsidR="00F512D8" w:rsidRDefault="00F512D8" w:rsidP="00D95B1F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0A128834" w14:textId="43F510F3" w:rsidR="00F512D8" w:rsidRDefault="00D2744D" w:rsidP="00D95B1F">
          <w:pPr>
            <w:pStyle w:val="Voettekst"/>
            <w:jc w:val="right"/>
          </w:pPr>
          <w:r>
            <w:rPr>
              <w:noProof/>
              <w:lang w:eastAsia="nl-NL"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1" allowOverlap="1" wp14:anchorId="5163FE6C" wp14:editId="054F0810">
                    <wp:simplePos x="0" y="0"/>
                    <wp:positionH relativeFrom="rightMargin">
                      <wp:posOffset>-1228090</wp:posOffset>
                    </wp:positionH>
                    <wp:positionV relativeFrom="page">
                      <wp:posOffset>0</wp:posOffset>
                    </wp:positionV>
                    <wp:extent cx="1224915" cy="314325"/>
                    <wp:effectExtent l="635" t="0" r="3175" b="0"/>
                    <wp:wrapSquare wrapText="bothSides"/>
                    <wp:docPr id="2" name="Tekstvak 3" descr="Link naar de website gemeente Utrecht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24915" cy="314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245BAA" w14:textId="77777777" w:rsidR="00F512D8" w:rsidRPr="006564A4" w:rsidRDefault="00F512D8" w:rsidP="00D95B1F">
                                <w:pPr>
                                  <w:spacing w:line="240" w:lineRule="auto"/>
                                  <w:ind w:left="14" w:hanging="14"/>
                                  <w:jc w:val="right"/>
                                  <w:rPr>
                                    <w:rFonts w:cs="Arial"/>
                                    <w:color w:val="CC0000"/>
                                    <w:spacing w:val="-6"/>
                                    <w:sz w:val="34"/>
                                  </w:rPr>
                                </w:pPr>
                                <w:r w:rsidRPr="006564A4">
                                  <w:rPr>
                                    <w:rFonts w:cs="Arial"/>
                                    <w:color w:val="CC0000"/>
                                    <w:spacing w:val="-6"/>
                                    <w:sz w:val="34"/>
                                  </w:rPr>
                                  <w:t>Utrecht.nl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163FE6C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3" o:spid="_x0000_s1026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" stroked="f" strokeweight=".5pt">
                    <v:textbox>
                      <w:txbxContent>
                        <w:p w14:paraId="04245BAA" w14:textId="77777777" w:rsidR="00F512D8" w:rsidRPr="006564A4" w:rsidRDefault="00F512D8" w:rsidP="00D95B1F">
                          <w:pPr>
                            <w:spacing w:line="240" w:lineRule="auto"/>
                            <w:ind w:left="14" w:hanging="14"/>
                            <w:jc w:val="right"/>
                            <w:rPr>
                              <w:rFonts w:cs="Arial"/>
                              <w:color w:val="CC0000"/>
                              <w:spacing w:val="-6"/>
                              <w:sz w:val="34"/>
                            </w:rPr>
                          </w:pPr>
                          <w:r w:rsidRPr="006564A4">
                            <w:rPr>
                              <w:rFonts w:cs="Arial"/>
                              <w:color w:val="CC0000"/>
                              <w:spacing w:val="-6"/>
                              <w:sz w:val="34"/>
                            </w:rPr>
                            <w:t>Utrecht.nl</w:t>
                          </w:r>
                        </w:p>
                      </w:txbxContent>
                    </v:textbox>
                    <w10:wrap type="square" anchorx="margin" anchory="page"/>
                    <w10:anchorlock/>
                  </v:shape>
                </w:pict>
              </mc:Fallback>
            </mc:AlternateConten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1A528" w14:textId="77777777" w:rsidR="00CD12FB" w:rsidRDefault="00CD12FB">
      <w:pPr>
        <w:spacing w:line="240" w:lineRule="auto"/>
      </w:pPr>
      <w:r>
        <w:separator/>
      </w:r>
    </w:p>
  </w:footnote>
  <w:footnote w:type="continuationSeparator" w:id="0">
    <w:p w14:paraId="73FCE59A" w14:textId="77777777" w:rsidR="00CD12FB" w:rsidRDefault="00CD12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961C9"/>
    <w:multiLevelType w:val="hybridMultilevel"/>
    <w:tmpl w:val="EC48154C"/>
    <w:lvl w:ilvl="0" w:tplc="F3C8071A">
      <w:start w:val="1"/>
      <w:numFmt w:val="bullet"/>
      <w:lvlText w:val="•"/>
      <w:lvlJc w:val="left"/>
      <w:pPr>
        <w:ind w:left="644" w:hanging="360"/>
      </w:pPr>
      <w:rPr>
        <w:rFonts w:ascii="Arial" w:hAnsi="Arial" w:cs="Arial" w:hint="default"/>
        <w:b w:val="0"/>
        <w:i w:val="0"/>
        <w:color w:val="auto"/>
        <w:sz w:val="20"/>
      </w:rPr>
    </w:lvl>
    <w:lvl w:ilvl="1" w:tplc="F22414AC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C6A0A3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DEDC2B3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BACE070E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70C91E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4E8F61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02CA2D2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BA22218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E2E2937"/>
    <w:multiLevelType w:val="hybridMultilevel"/>
    <w:tmpl w:val="C93CA5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170A9"/>
    <w:multiLevelType w:val="hybridMultilevel"/>
    <w:tmpl w:val="E32E1068"/>
    <w:lvl w:ilvl="0" w:tplc="0413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F6916"/>
    <w:multiLevelType w:val="hybridMultilevel"/>
    <w:tmpl w:val="D6F886C6"/>
    <w:lvl w:ilvl="0" w:tplc="791CBF64">
      <w:start w:val="4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4617F"/>
    <w:multiLevelType w:val="hybridMultilevel"/>
    <w:tmpl w:val="0A9C761A"/>
    <w:lvl w:ilvl="0" w:tplc="A6BAAD60">
      <w:start w:val="1"/>
      <w:numFmt w:val="decimal"/>
      <w:lvlText w:val="%1."/>
      <w:lvlJc w:val="left"/>
      <w:pPr>
        <w:ind w:left="1352" w:hanging="360"/>
      </w:pPr>
      <w:rPr>
        <w:i w:val="0"/>
        <w:iCs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C582097"/>
    <w:multiLevelType w:val="hybridMultilevel"/>
    <w:tmpl w:val="53508760"/>
    <w:lvl w:ilvl="0" w:tplc="ED406CF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36324"/>
    <w:multiLevelType w:val="hybridMultilevel"/>
    <w:tmpl w:val="BCC0C810"/>
    <w:name w:val="Utrecht hoofdstuknummering2222232222222"/>
    <w:lvl w:ilvl="0" w:tplc="9EF6B90A">
      <w:start w:val="1"/>
      <w:numFmt w:val="bullet"/>
      <w:pStyle w:val="Opsommingmetbullet"/>
      <w:lvlText w:val="-"/>
      <w:lvlJc w:val="left"/>
      <w:pPr>
        <w:ind w:left="360" w:hanging="360"/>
      </w:pPr>
      <w:rPr>
        <w:rFonts w:ascii="Lucida Sans Unicode" w:hAnsi="Lucida Sans Unicode" w:hint="default"/>
        <w:color w:val="CC0000"/>
      </w:rPr>
    </w:lvl>
    <w:lvl w:ilvl="1" w:tplc="6344BBF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C4EDC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4CFE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C49F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EDADB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60A0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D637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56886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574500"/>
    <w:multiLevelType w:val="hybridMultilevel"/>
    <w:tmpl w:val="B34C1D3A"/>
    <w:lvl w:ilvl="0" w:tplc="BAB41ACA">
      <w:start w:val="1"/>
      <w:numFmt w:val="bullet"/>
      <w:lvlText w:val="₋"/>
      <w:lvlJc w:val="left"/>
      <w:pPr>
        <w:ind w:left="1416" w:hanging="360"/>
      </w:pPr>
      <w:rPr>
        <w:rFonts w:ascii="Lucida Sans Unicode" w:hAnsi="Lucida Sans Unicode" w:hint="default"/>
        <w:b w:val="0"/>
        <w:i w:val="0"/>
        <w:color w:val="auto"/>
        <w:sz w:val="20"/>
      </w:rPr>
    </w:lvl>
    <w:lvl w:ilvl="1" w:tplc="3CD6400E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C3A41F4A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9DF42B4C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83666BF6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5F34A560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F9E698F4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52923412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E4FEA09A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8" w15:restartNumberingAfterBreak="0">
    <w:nsid w:val="2674735D"/>
    <w:multiLevelType w:val="hybridMultilevel"/>
    <w:tmpl w:val="0582AC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6493F"/>
    <w:multiLevelType w:val="multilevel"/>
    <w:tmpl w:val="A4746F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9FD63B5"/>
    <w:multiLevelType w:val="hybridMultilevel"/>
    <w:tmpl w:val="423A2F1A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6266C34"/>
    <w:multiLevelType w:val="multilevel"/>
    <w:tmpl w:val="35567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E66317"/>
    <w:multiLevelType w:val="hybridMultilevel"/>
    <w:tmpl w:val="A77CE0AE"/>
    <w:lvl w:ilvl="0" w:tplc="2F9CE632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0"/>
      </w:rPr>
    </w:lvl>
    <w:lvl w:ilvl="1" w:tplc="CF129FC8">
      <w:start w:val="1"/>
      <w:numFmt w:val="bullet"/>
      <w:lvlText w:val="•"/>
      <w:lvlJc w:val="left"/>
      <w:pPr>
        <w:ind w:left="1440" w:hanging="360"/>
      </w:pPr>
      <w:rPr>
        <w:rFonts w:ascii="Lucida Sans Unicode" w:hAnsi="Lucida Sans Unicode" w:hint="default"/>
        <w:b w:val="0"/>
        <w:i w:val="0"/>
        <w:color w:val="auto"/>
        <w:sz w:val="20"/>
      </w:rPr>
    </w:lvl>
    <w:lvl w:ilvl="2" w:tplc="53B823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246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24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70C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4CB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6E7C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E611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711CE"/>
    <w:multiLevelType w:val="hybridMultilevel"/>
    <w:tmpl w:val="F402ACC4"/>
    <w:lvl w:ilvl="0" w:tplc="C406BCD8">
      <w:start w:val="1"/>
      <w:numFmt w:val="bullet"/>
      <w:pStyle w:val="Opsomming"/>
      <w:lvlText w:val=""/>
      <w:lvlJc w:val="left"/>
      <w:pPr>
        <w:ind w:left="360" w:hanging="360"/>
      </w:pPr>
      <w:rPr>
        <w:rFonts w:ascii="Symbol" w:hAnsi="Symbol" w:hint="default"/>
        <w:color w:val="CC0000"/>
        <w:sz w:val="12"/>
        <w:szCs w:val="12"/>
      </w:rPr>
    </w:lvl>
    <w:lvl w:ilvl="1" w:tplc="3A94A8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D8D6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1CB5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567D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C3E92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DEA7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2C1B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404A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617EB7"/>
    <w:multiLevelType w:val="hybridMultilevel"/>
    <w:tmpl w:val="1FECFF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C61C6"/>
    <w:multiLevelType w:val="hybridMultilevel"/>
    <w:tmpl w:val="EAAA240C"/>
    <w:lvl w:ilvl="0" w:tplc="015800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21F1A"/>
    <w:multiLevelType w:val="singleLevel"/>
    <w:tmpl w:val="3C088698"/>
    <w:lvl w:ilvl="0">
      <w:start w:val="1"/>
      <w:numFmt w:val="decimal"/>
      <w:pStyle w:val="Opsommingmetnummer"/>
      <w:lvlText w:val="%1."/>
      <w:lvlJc w:val="left"/>
      <w:pPr>
        <w:tabs>
          <w:tab w:val="num" w:pos="360"/>
        </w:tabs>
        <w:ind w:left="360" w:hanging="360"/>
      </w:pPr>
      <w:rPr>
        <w:color w:val="CC0000"/>
      </w:rPr>
    </w:lvl>
  </w:abstractNum>
  <w:abstractNum w:abstractNumId="17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8E226D2"/>
    <w:multiLevelType w:val="multilevel"/>
    <w:tmpl w:val="6E7C075E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A4E38D5"/>
    <w:multiLevelType w:val="hybridMultilevel"/>
    <w:tmpl w:val="FD566930"/>
    <w:lvl w:ilvl="0" w:tplc="A6BAAD60">
      <w:start w:val="1"/>
      <w:numFmt w:val="decimal"/>
      <w:lvlText w:val="%1."/>
      <w:lvlJc w:val="left"/>
      <w:pPr>
        <w:ind w:left="928" w:hanging="360"/>
      </w:pPr>
      <w:rPr>
        <w:i w:val="0"/>
        <w:iCs/>
      </w:r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E93EFA"/>
    <w:multiLevelType w:val="hybridMultilevel"/>
    <w:tmpl w:val="56F42EEC"/>
    <w:lvl w:ilvl="0" w:tplc="A6BAAD60">
      <w:start w:val="1"/>
      <w:numFmt w:val="decimal"/>
      <w:lvlText w:val="%1."/>
      <w:lvlJc w:val="left"/>
      <w:pPr>
        <w:ind w:left="644" w:hanging="360"/>
      </w:pPr>
      <w:rPr>
        <w:i w:val="0"/>
        <w:i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D5610"/>
    <w:multiLevelType w:val="hybridMultilevel"/>
    <w:tmpl w:val="BD56185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D32CB"/>
    <w:multiLevelType w:val="hybridMultilevel"/>
    <w:tmpl w:val="9D6CE2A2"/>
    <w:lvl w:ilvl="0" w:tplc="A6BAAD6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20557"/>
    <w:multiLevelType w:val="hybridMultilevel"/>
    <w:tmpl w:val="307EB8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454E7"/>
    <w:multiLevelType w:val="hybridMultilevel"/>
    <w:tmpl w:val="F8C89D82"/>
    <w:lvl w:ilvl="0" w:tplc="00760D0A">
      <w:start w:val="1"/>
      <w:numFmt w:val="bullet"/>
      <w:lvlText w:val="₋"/>
      <w:lvlJc w:val="left"/>
      <w:pPr>
        <w:ind w:left="1068" w:hanging="360"/>
      </w:pPr>
      <w:rPr>
        <w:rFonts w:ascii="Lucida Sans Unicode" w:hAnsi="Lucida Sans Unicode" w:hint="default"/>
        <w:b w:val="0"/>
        <w:i w:val="0"/>
        <w:color w:val="auto"/>
        <w:sz w:val="20"/>
      </w:rPr>
    </w:lvl>
    <w:lvl w:ilvl="1" w:tplc="994A5704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D8EC18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A72E46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C0A48C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896743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AAC2AE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FD864B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06625C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4DE27F9"/>
    <w:multiLevelType w:val="singleLevel"/>
    <w:tmpl w:val="B47EC564"/>
    <w:lvl w:ilvl="0">
      <w:start w:val="1"/>
      <w:numFmt w:val="bullet"/>
      <w:lvlText w:val=""/>
      <w:lvlJc w:val="left"/>
      <w:pPr>
        <w:tabs>
          <w:tab w:val="num" w:pos="510"/>
        </w:tabs>
        <w:ind w:left="510" w:hanging="397"/>
      </w:pPr>
      <w:rPr>
        <w:rFonts w:ascii="Symbol" w:hAnsi="Symbol" w:hint="default"/>
      </w:rPr>
    </w:lvl>
  </w:abstractNum>
  <w:abstractNum w:abstractNumId="26" w15:restartNumberingAfterBreak="0">
    <w:nsid w:val="7A9C75EF"/>
    <w:multiLevelType w:val="hybridMultilevel"/>
    <w:tmpl w:val="298C6652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FCC781E"/>
    <w:multiLevelType w:val="hybridMultilevel"/>
    <w:tmpl w:val="6D8AA788"/>
    <w:lvl w:ilvl="0" w:tplc="3668BB72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 w:tplc="8BF6D6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086C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168A9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3EC9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9D875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7431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E8B4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386F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CC781F"/>
    <w:multiLevelType w:val="hybridMultilevel"/>
    <w:tmpl w:val="090A3FDE"/>
    <w:lvl w:ilvl="0" w:tplc="6F94D8BC">
      <w:start w:val="1"/>
      <w:numFmt w:val="bullet"/>
      <w:lvlText w:val="-"/>
      <w:lvlJc w:val="left"/>
      <w:pPr>
        <w:ind w:left="360" w:hanging="360"/>
      </w:pPr>
      <w:rPr>
        <w:rFonts w:ascii="Lucida Sans Unicode" w:hAnsi="Lucida Sans Unicode" w:hint="default"/>
        <w:color w:val="CC0000"/>
      </w:rPr>
    </w:lvl>
    <w:lvl w:ilvl="1" w:tplc="5406D4F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727A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4290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2A01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E3CF7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3005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327B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B0C4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17"/>
  </w:num>
  <w:num w:numId="6">
    <w:abstractNumId w:val="25"/>
  </w:num>
  <w:num w:numId="7">
    <w:abstractNumId w:val="9"/>
  </w:num>
  <w:num w:numId="8">
    <w:abstractNumId w:val="27"/>
  </w:num>
  <w:num w:numId="9">
    <w:abstractNumId w:val="28"/>
  </w:num>
  <w:num w:numId="10">
    <w:abstractNumId w:val="16"/>
  </w:num>
  <w:num w:numId="11">
    <w:abstractNumId w:val="6"/>
  </w:num>
  <w:num w:numId="12">
    <w:abstractNumId w:val="13"/>
  </w:num>
  <w:num w:numId="13">
    <w:abstractNumId w:val="24"/>
  </w:num>
  <w:num w:numId="14">
    <w:abstractNumId w:val="7"/>
  </w:num>
  <w:num w:numId="15">
    <w:abstractNumId w:val="12"/>
  </w:num>
  <w:num w:numId="16">
    <w:abstractNumId w:val="0"/>
  </w:num>
  <w:num w:numId="17">
    <w:abstractNumId w:val="8"/>
  </w:num>
  <w:num w:numId="18">
    <w:abstractNumId w:val="22"/>
  </w:num>
  <w:num w:numId="19">
    <w:abstractNumId w:val="11"/>
  </w:num>
  <w:num w:numId="20">
    <w:abstractNumId w:val="3"/>
  </w:num>
  <w:num w:numId="21">
    <w:abstractNumId w:val="2"/>
  </w:num>
  <w:num w:numId="22">
    <w:abstractNumId w:val="1"/>
  </w:num>
  <w:num w:numId="23">
    <w:abstractNumId w:val="14"/>
  </w:num>
  <w:num w:numId="24">
    <w:abstractNumId w:val="19"/>
  </w:num>
  <w:num w:numId="25">
    <w:abstractNumId w:val="26"/>
  </w:num>
  <w:num w:numId="26">
    <w:abstractNumId w:val="20"/>
  </w:num>
  <w:num w:numId="27">
    <w:abstractNumId w:val="4"/>
  </w:num>
  <w:num w:numId="28">
    <w:abstractNumId w:val="10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5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1B5"/>
    <w:rsid w:val="00003686"/>
    <w:rsid w:val="00011FF8"/>
    <w:rsid w:val="00054EB0"/>
    <w:rsid w:val="00071116"/>
    <w:rsid w:val="00077FD0"/>
    <w:rsid w:val="00091BAB"/>
    <w:rsid w:val="00095C1A"/>
    <w:rsid w:val="000A67DF"/>
    <w:rsid w:val="000B78BE"/>
    <w:rsid w:val="000D2066"/>
    <w:rsid w:val="001041D8"/>
    <w:rsid w:val="00111664"/>
    <w:rsid w:val="001164BE"/>
    <w:rsid w:val="00142D4C"/>
    <w:rsid w:val="00155109"/>
    <w:rsid w:val="00157CEE"/>
    <w:rsid w:val="001870F4"/>
    <w:rsid w:val="001945C2"/>
    <w:rsid w:val="001948A4"/>
    <w:rsid w:val="001A25E7"/>
    <w:rsid w:val="001A2E36"/>
    <w:rsid w:val="001B7B28"/>
    <w:rsid w:val="001C782C"/>
    <w:rsid w:val="001D2B4B"/>
    <w:rsid w:val="001E69C1"/>
    <w:rsid w:val="001E791B"/>
    <w:rsid w:val="002046DE"/>
    <w:rsid w:val="002140CF"/>
    <w:rsid w:val="00220CAC"/>
    <w:rsid w:val="00237FAC"/>
    <w:rsid w:val="002412A8"/>
    <w:rsid w:val="00255D08"/>
    <w:rsid w:val="00270E0C"/>
    <w:rsid w:val="002C425D"/>
    <w:rsid w:val="003021B5"/>
    <w:rsid w:val="00306F8E"/>
    <w:rsid w:val="003158E6"/>
    <w:rsid w:val="003161D5"/>
    <w:rsid w:val="00331E3A"/>
    <w:rsid w:val="00333FA8"/>
    <w:rsid w:val="00367117"/>
    <w:rsid w:val="003B4A62"/>
    <w:rsid w:val="003D32A1"/>
    <w:rsid w:val="003D724F"/>
    <w:rsid w:val="003D7A9D"/>
    <w:rsid w:val="00417577"/>
    <w:rsid w:val="00436E90"/>
    <w:rsid w:val="00475DB3"/>
    <w:rsid w:val="00494999"/>
    <w:rsid w:val="004A415B"/>
    <w:rsid w:val="004A7529"/>
    <w:rsid w:val="004B5182"/>
    <w:rsid w:val="004C1BDB"/>
    <w:rsid w:val="004E46AA"/>
    <w:rsid w:val="0051271D"/>
    <w:rsid w:val="005215F5"/>
    <w:rsid w:val="00544DA0"/>
    <w:rsid w:val="00555492"/>
    <w:rsid w:val="005B6245"/>
    <w:rsid w:val="005B729D"/>
    <w:rsid w:val="005C2686"/>
    <w:rsid w:val="00645AE2"/>
    <w:rsid w:val="00673210"/>
    <w:rsid w:val="00677860"/>
    <w:rsid w:val="007612C1"/>
    <w:rsid w:val="00762582"/>
    <w:rsid w:val="00785541"/>
    <w:rsid w:val="007903DC"/>
    <w:rsid w:val="007B4FE6"/>
    <w:rsid w:val="007D0412"/>
    <w:rsid w:val="007D67E9"/>
    <w:rsid w:val="007E248C"/>
    <w:rsid w:val="007F17E3"/>
    <w:rsid w:val="00840132"/>
    <w:rsid w:val="00851C24"/>
    <w:rsid w:val="00873995"/>
    <w:rsid w:val="00877557"/>
    <w:rsid w:val="008946A0"/>
    <w:rsid w:val="008C1B49"/>
    <w:rsid w:val="00913100"/>
    <w:rsid w:val="009231A1"/>
    <w:rsid w:val="009522F9"/>
    <w:rsid w:val="00955E22"/>
    <w:rsid w:val="00981FA2"/>
    <w:rsid w:val="00985A58"/>
    <w:rsid w:val="009918C4"/>
    <w:rsid w:val="009B460A"/>
    <w:rsid w:val="009F00AE"/>
    <w:rsid w:val="009F4D67"/>
    <w:rsid w:val="009F5AAE"/>
    <w:rsid w:val="00A0175A"/>
    <w:rsid w:val="00A0782A"/>
    <w:rsid w:val="00A13043"/>
    <w:rsid w:val="00A24B78"/>
    <w:rsid w:val="00A533A9"/>
    <w:rsid w:val="00A546AD"/>
    <w:rsid w:val="00A54ADD"/>
    <w:rsid w:val="00A80C3C"/>
    <w:rsid w:val="00A81722"/>
    <w:rsid w:val="00AA0726"/>
    <w:rsid w:val="00AD180A"/>
    <w:rsid w:val="00AD4F91"/>
    <w:rsid w:val="00AE3355"/>
    <w:rsid w:val="00B07CDC"/>
    <w:rsid w:val="00B14DA4"/>
    <w:rsid w:val="00BC48EA"/>
    <w:rsid w:val="00BD4383"/>
    <w:rsid w:val="00C163AB"/>
    <w:rsid w:val="00C37970"/>
    <w:rsid w:val="00C72853"/>
    <w:rsid w:val="00C7500E"/>
    <w:rsid w:val="00C947A8"/>
    <w:rsid w:val="00CB3A8A"/>
    <w:rsid w:val="00CC74CF"/>
    <w:rsid w:val="00CD12FB"/>
    <w:rsid w:val="00CE594E"/>
    <w:rsid w:val="00CE7365"/>
    <w:rsid w:val="00D0503F"/>
    <w:rsid w:val="00D1688C"/>
    <w:rsid w:val="00D2744D"/>
    <w:rsid w:val="00D40C05"/>
    <w:rsid w:val="00D43CAE"/>
    <w:rsid w:val="00D502A6"/>
    <w:rsid w:val="00D51710"/>
    <w:rsid w:val="00D645A6"/>
    <w:rsid w:val="00D75557"/>
    <w:rsid w:val="00D80635"/>
    <w:rsid w:val="00D95B1F"/>
    <w:rsid w:val="00DA7DE7"/>
    <w:rsid w:val="00DF2F30"/>
    <w:rsid w:val="00E05DFA"/>
    <w:rsid w:val="00E076A5"/>
    <w:rsid w:val="00E2251B"/>
    <w:rsid w:val="00E25B7C"/>
    <w:rsid w:val="00E549AE"/>
    <w:rsid w:val="00EE60F2"/>
    <w:rsid w:val="00F07B9F"/>
    <w:rsid w:val="00F27AED"/>
    <w:rsid w:val="00F512D8"/>
    <w:rsid w:val="00F52BE6"/>
    <w:rsid w:val="00F576ED"/>
    <w:rsid w:val="00F841C4"/>
    <w:rsid w:val="00FC2A45"/>
    <w:rsid w:val="00FC567B"/>
    <w:rsid w:val="00FE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E6FD9B"/>
  <w15:docId w15:val="{886BAE51-2DFC-4A96-84EB-97DD172B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2A7E9A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267970"/>
    <w:pPr>
      <w:keepNext/>
      <w:keepLines/>
      <w:pageBreakBefore/>
      <w:numPr>
        <w:numId w:val="4"/>
      </w:numPr>
      <w:tabs>
        <w:tab w:val="left" w:pos="851"/>
      </w:tabs>
      <w:spacing w:after="640" w:line="240" w:lineRule="atLeast"/>
      <w:outlineLvl w:val="0"/>
    </w:pPr>
    <w:rPr>
      <w:rFonts w:eastAsiaTheme="majorEastAsia" w:cstheme="majorBidi"/>
      <w:bCs/>
      <w:color w:val="CC0000"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7970"/>
    <w:pPr>
      <w:keepNext/>
      <w:keepLines/>
      <w:numPr>
        <w:ilvl w:val="1"/>
        <w:numId w:val="4"/>
      </w:numPr>
      <w:tabs>
        <w:tab w:val="left" w:pos="851"/>
      </w:tabs>
      <w:spacing w:before="480" w:after="240" w:line="240" w:lineRule="atLeast"/>
      <w:outlineLvl w:val="1"/>
    </w:pPr>
    <w:rPr>
      <w:rFonts w:eastAsiaTheme="majorEastAsia" w:cstheme="majorBidi"/>
      <w:b/>
      <w:bCs/>
      <w:color w:val="CC0000"/>
      <w:sz w:val="24"/>
      <w:szCs w:val="26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1C7C2D"/>
    <w:pPr>
      <w:numPr>
        <w:ilvl w:val="2"/>
      </w:numPr>
      <w:spacing w:before="200"/>
      <w:outlineLvl w:val="2"/>
    </w:pPr>
    <w:rPr>
      <w:bCs w:val="0"/>
      <w:sz w:val="18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267970"/>
    <w:pPr>
      <w:numPr>
        <w:ilvl w:val="3"/>
        <w:numId w:val="5"/>
      </w:numPr>
      <w:outlineLvl w:val="3"/>
    </w:pPr>
    <w:rPr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982056"/>
    <w:pPr>
      <w:spacing w:before="120" w:after="480" w:line="209" w:lineRule="auto"/>
    </w:pPr>
    <w:rPr>
      <w:rFonts w:eastAsia="Times New Roman" w:cs="Arial"/>
      <w:iCs/>
      <w:sz w:val="15"/>
      <w:szCs w:val="16"/>
      <w:lang w:eastAsia="nl-NL"/>
    </w:rPr>
  </w:style>
  <w:style w:type="paragraph" w:customStyle="1" w:styleId="Introductietekstrood">
    <w:name w:val="Introductietekst rood"/>
    <w:basedOn w:val="Standaard"/>
    <w:qFormat/>
    <w:rsid w:val="00267970"/>
    <w:rPr>
      <w:color w:val="CC0000"/>
      <w:sz w:val="24"/>
      <w:szCs w:val="24"/>
    </w:rPr>
  </w:style>
  <w:style w:type="paragraph" w:customStyle="1" w:styleId="Normaal12pt">
    <w:name w:val="Normaal (12 pt)"/>
    <w:basedOn w:val="Standaard"/>
    <w:qFormat/>
    <w:rsid w:val="00982056"/>
    <w:pPr>
      <w:spacing w:line="209" w:lineRule="auto"/>
    </w:pPr>
    <w:rPr>
      <w:sz w:val="24"/>
      <w:szCs w:val="24"/>
    </w:rPr>
  </w:style>
  <w:style w:type="paragraph" w:customStyle="1" w:styleId="Normaalrood">
    <w:name w:val="Normaal (rood)"/>
    <w:basedOn w:val="Standaard"/>
    <w:qFormat/>
    <w:rsid w:val="00071E91"/>
    <w:rPr>
      <w:color w:val="CC0000"/>
      <w:sz w:val="16"/>
      <w:szCs w:val="16"/>
    </w:rPr>
  </w:style>
  <w:style w:type="paragraph" w:customStyle="1" w:styleId="Normaalwit12pt">
    <w:name w:val="Normaal (wit 12pt)"/>
    <w:basedOn w:val="Standaard"/>
    <w:qFormat/>
    <w:rsid w:val="00982056"/>
    <w:rPr>
      <w:color w:val="FFFFFF"/>
      <w:sz w:val="24"/>
      <w:szCs w:val="24"/>
    </w:rPr>
  </w:style>
  <w:style w:type="paragraph" w:customStyle="1" w:styleId="Ondertitelwit">
    <w:name w:val="Ondertitel (wit)"/>
    <w:basedOn w:val="Standaard"/>
    <w:qFormat/>
    <w:rsid w:val="00982056"/>
    <w:rPr>
      <w:color w:val="FFFFFF"/>
      <w:sz w:val="36"/>
      <w:szCs w:val="36"/>
    </w:rPr>
  </w:style>
  <w:style w:type="paragraph" w:customStyle="1" w:styleId="Ondertitelrapport">
    <w:name w:val="Ondertitel_rapport"/>
    <w:basedOn w:val="Standaard"/>
    <w:qFormat/>
    <w:rsid w:val="00267970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Streamer">
    <w:name w:val="Streamer"/>
    <w:basedOn w:val="Introductietekstrood"/>
    <w:next w:val="Standaard"/>
    <w:qFormat/>
    <w:rsid w:val="00982056"/>
    <w:pPr>
      <w:spacing w:before="240" w:after="240"/>
      <w:ind w:left="2835"/>
    </w:pPr>
    <w:rPr>
      <w:sz w:val="36"/>
      <w:szCs w:val="36"/>
    </w:rPr>
  </w:style>
  <w:style w:type="paragraph" w:styleId="Geenafstand">
    <w:name w:val="No Spacing"/>
    <w:uiPriority w:val="1"/>
    <w:qFormat/>
    <w:rsid w:val="00982056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267970"/>
    <w:rPr>
      <w:rFonts w:ascii="Arial" w:eastAsiaTheme="majorEastAsia" w:hAnsi="Arial" w:cstheme="majorBidi"/>
      <w:bCs/>
      <w:color w:val="CC0000"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267970"/>
    <w:rPr>
      <w:rFonts w:ascii="Arial" w:eastAsiaTheme="majorEastAsia" w:hAnsi="Arial" w:cstheme="majorBidi"/>
      <w:b/>
      <w:bCs/>
      <w:color w:val="CC0000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C7C2D"/>
    <w:rPr>
      <w:rFonts w:ascii="Arial" w:eastAsiaTheme="majorEastAsia" w:hAnsi="Arial" w:cstheme="majorBidi"/>
      <w:b/>
      <w:color w:val="CC0000"/>
      <w:sz w:val="18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267970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Titelrapport">
    <w:name w:val="Titel_rapport"/>
    <w:basedOn w:val="Standaard"/>
    <w:next w:val="Standaard"/>
    <w:autoRedefine/>
    <w:rsid w:val="009F209B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table" w:customStyle="1" w:styleId="Utrechtgrijs">
    <w:name w:val="Utrecht grijs"/>
    <w:basedOn w:val="Standaardtabel"/>
    <w:uiPriority w:val="99"/>
    <w:locked/>
    <w:rsid w:val="00C21B52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nl-NL"/>
    </w:rPr>
    <w:tblPr>
      <w:tblBorders>
        <w:insideH w:val="single" w:sz="4" w:space="0" w:color="C0C0C0"/>
      </w:tblBorders>
    </w:tblPr>
    <w:tcPr>
      <w:shd w:val="pct5" w:color="auto" w:fill="auto"/>
    </w:tcPr>
    <w:tblStylePr w:type="firstRow">
      <w:rPr>
        <w:rFonts w:ascii="Lucida Sans Unicode" w:hAnsi="Lucida Sans Unicode"/>
        <w:b/>
        <w:color w:val="auto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sz w:val="15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93104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104D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3104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104D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AF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trechtrood2015">
    <w:name w:val="Utrecht rood (2015)"/>
    <w:basedOn w:val="Standaardtabel"/>
    <w:uiPriority w:val="99"/>
    <w:locked/>
    <w:rsid w:val="00D604DA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eastAsia="nl-NL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nil"/>
      </w:tblBorders>
    </w:tblPr>
    <w:tcPr>
      <w:shd w:val="clear" w:color="auto" w:fill="auto"/>
      <w:vAlign w:val="bottom"/>
    </w:tcPr>
    <w:tblStylePr w:type="firstRow">
      <w:pPr>
        <w:wordWrap/>
        <w:spacing w:beforeLines="0" w:before="120" w:beforeAutospacing="0" w:afterLines="0" w:after="240" w:afterAutospacing="0"/>
        <w:contextualSpacing w:val="0"/>
        <w:jc w:val="left"/>
      </w:pPr>
      <w:rPr>
        <w:rFonts w:ascii="Lucida Sans Unicode" w:hAnsi="Lucida Sans Unicode"/>
        <w:b/>
        <w:color w:val="CC0000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lastRow">
      <w:pPr>
        <w:wordWrap/>
        <w:spacing w:afterLines="0" w:after="240" w:afterAutospacing="0"/>
        <w:contextualSpacing w:val="0"/>
      </w:pPr>
      <w:rPr>
        <w:b/>
        <w:sz w:val="15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</w:r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604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04DA"/>
    <w:rPr>
      <w:rFonts w:ascii="Segoe UI" w:hAnsi="Segoe UI" w:cs="Segoe UI"/>
      <w:sz w:val="18"/>
      <w:szCs w:val="18"/>
    </w:rPr>
  </w:style>
  <w:style w:type="paragraph" w:customStyle="1" w:styleId="Kop1zondervermelding">
    <w:name w:val="Kop 1 zonder vermelding"/>
    <w:basedOn w:val="Standaard"/>
    <w:next w:val="Standaard"/>
    <w:rsid w:val="00D604DA"/>
    <w:pPr>
      <w:keepNext/>
      <w:pageBreakBefore/>
      <w:tabs>
        <w:tab w:val="left" w:pos="851"/>
      </w:tabs>
      <w:spacing w:after="640" w:line="240" w:lineRule="atLeast"/>
    </w:pPr>
    <w:rPr>
      <w:rFonts w:eastAsia="Times New Roman" w:cs="Times New Roman"/>
      <w:color w:val="CC0000"/>
      <w:sz w:val="48"/>
      <w:szCs w:val="32"/>
      <w:lang w:eastAsia="nl-NL"/>
    </w:rPr>
  </w:style>
  <w:style w:type="character" w:styleId="Hyperlink">
    <w:name w:val="Hyperlink"/>
    <w:basedOn w:val="Standaardalinea-lettertype"/>
    <w:uiPriority w:val="99"/>
    <w:unhideWhenUsed/>
    <w:rsid w:val="00D604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D80635"/>
    <w:pPr>
      <w:tabs>
        <w:tab w:val="left" w:pos="851"/>
        <w:tab w:val="right" w:pos="9214"/>
      </w:tabs>
      <w:spacing w:before="480" w:after="100"/>
      <w:ind w:left="851" w:right="84" w:hanging="851"/>
    </w:pPr>
    <w:rPr>
      <w:b/>
      <w:color w:val="CC0000"/>
    </w:rPr>
  </w:style>
  <w:style w:type="paragraph" w:customStyle="1" w:styleId="Opsommingmetbullet">
    <w:name w:val="Opsomming met bullet"/>
    <w:basedOn w:val="Standaard"/>
    <w:rsid w:val="00D41B67"/>
    <w:pPr>
      <w:numPr>
        <w:numId w:val="11"/>
      </w:numPr>
      <w:tabs>
        <w:tab w:val="left" w:pos="624"/>
      </w:tabs>
    </w:pPr>
    <w:rPr>
      <w:rFonts w:eastAsia="Times New Roman" w:cs="Times New Roman"/>
      <w:szCs w:val="20"/>
      <w:lang w:eastAsia="nl-NL"/>
    </w:rPr>
  </w:style>
  <w:style w:type="paragraph" w:customStyle="1" w:styleId="Tabelkop">
    <w:name w:val="Tabel kop"/>
    <w:basedOn w:val="Standaard"/>
    <w:next w:val="Standaard"/>
    <w:rsid w:val="00D41B67"/>
    <w:pPr>
      <w:keepNext/>
      <w:spacing w:before="40" w:after="40"/>
    </w:pPr>
    <w:rPr>
      <w:rFonts w:eastAsia="Times New Roman" w:cs="Times New Roman"/>
      <w:b/>
      <w:color w:val="CC0000"/>
      <w:szCs w:val="20"/>
      <w:lang w:eastAsia="nl-NL"/>
    </w:rPr>
  </w:style>
  <w:style w:type="paragraph" w:customStyle="1" w:styleId="Opsommingmetnummer">
    <w:name w:val="Opsomming met nummer"/>
    <w:basedOn w:val="Opsommingmetbullet"/>
    <w:rsid w:val="00D41B67"/>
    <w:pPr>
      <w:numPr>
        <w:numId w:val="10"/>
      </w:numPr>
      <w:tabs>
        <w:tab w:val="clear" w:pos="360"/>
      </w:tabs>
      <w:ind w:left="510" w:hanging="510"/>
    </w:pPr>
  </w:style>
  <w:style w:type="paragraph" w:styleId="Titel">
    <w:name w:val="Title"/>
    <w:basedOn w:val="Standaard"/>
    <w:next w:val="Standaard"/>
    <w:link w:val="TitelChar"/>
    <w:uiPriority w:val="10"/>
    <w:qFormat/>
    <w:rsid w:val="00267970"/>
    <w:pPr>
      <w:spacing w:line="240" w:lineRule="auto"/>
      <w:contextualSpacing/>
    </w:pPr>
    <w:rPr>
      <w:rFonts w:eastAsiaTheme="majorEastAsia" w:cstheme="majorBidi"/>
      <w:color w:val="CC0000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7970"/>
    <w:rPr>
      <w:rFonts w:ascii="Arial" w:eastAsiaTheme="majorEastAsia" w:hAnsi="Arial" w:cstheme="majorBidi"/>
      <w:color w:val="CC0000"/>
      <w:spacing w:val="-10"/>
      <w:kern w:val="28"/>
      <w:sz w:val="48"/>
      <w:szCs w:val="56"/>
    </w:rPr>
  </w:style>
  <w:style w:type="paragraph" w:customStyle="1" w:styleId="Opsomming">
    <w:name w:val="Opsomming"/>
    <w:basedOn w:val="Standaard"/>
    <w:link w:val="OpsommingChar"/>
    <w:autoRedefine/>
    <w:qFormat/>
    <w:rsid w:val="00DD7BAA"/>
    <w:pPr>
      <w:numPr>
        <w:numId w:val="12"/>
      </w:numPr>
    </w:pPr>
  </w:style>
  <w:style w:type="character" w:customStyle="1" w:styleId="OpsommingChar">
    <w:name w:val="Opsomming Char"/>
    <w:basedOn w:val="Standaardalinea-lettertype"/>
    <w:link w:val="Opsomming"/>
    <w:rsid w:val="00EB66CB"/>
    <w:rPr>
      <w:rFonts w:ascii="Arial" w:hAnsi="Arial"/>
      <w:sz w:val="20"/>
    </w:rPr>
  </w:style>
  <w:style w:type="paragraph" w:customStyle="1" w:styleId="Colofonkop">
    <w:name w:val="Colofonkop"/>
    <w:basedOn w:val="Standaard"/>
    <w:next w:val="Colofon"/>
    <w:rsid w:val="00F14FFF"/>
    <w:pPr>
      <w:keepNext/>
      <w:tabs>
        <w:tab w:val="left" w:pos="851"/>
      </w:tabs>
      <w:spacing w:before="200" w:after="100" w:line="240" w:lineRule="atLeast"/>
    </w:pPr>
    <w:rPr>
      <w:rFonts w:eastAsia="Times New Roman" w:cs="Arial"/>
      <w:b/>
      <w:bCs/>
      <w:iCs/>
      <w:color w:val="CC0000"/>
      <w:sz w:val="24"/>
      <w:szCs w:val="28"/>
      <w:lang w:eastAsia="nl-NL"/>
    </w:rPr>
  </w:style>
  <w:style w:type="paragraph" w:customStyle="1" w:styleId="Colofon">
    <w:name w:val="Colofon"/>
    <w:basedOn w:val="Standaard"/>
    <w:rsid w:val="00F14FFF"/>
    <w:pPr>
      <w:spacing w:line="240" w:lineRule="atLeast"/>
    </w:pPr>
    <w:rPr>
      <w:rFonts w:eastAsia="Times New Roman" w:cs="Times New Roman"/>
      <w:szCs w:val="20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D80635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D80635"/>
    <w:pPr>
      <w:spacing w:after="100"/>
      <w:ind w:left="400"/>
    </w:pPr>
  </w:style>
  <w:style w:type="paragraph" w:styleId="Lijstalinea">
    <w:name w:val="List Paragraph"/>
    <w:basedOn w:val="Standaard"/>
    <w:uiPriority w:val="34"/>
    <w:qFormat/>
    <w:rsid w:val="001041D8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041D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041D8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041D8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041D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041D8"/>
    <w:rPr>
      <w:rFonts w:ascii="Arial" w:hAnsi="Arial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3B4A62"/>
    <w:pPr>
      <w:spacing w:after="0" w:line="240" w:lineRule="auto"/>
    </w:pPr>
    <w:rPr>
      <w:rFonts w:ascii="Arial" w:hAnsi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A81722"/>
    <w:pPr>
      <w:spacing w:line="240" w:lineRule="auto"/>
    </w:pPr>
    <w:rPr>
      <w:rFonts w:ascii="Calibri" w:hAnsi="Calibri" w:cs="Calibri"/>
      <w:sz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5E8FD-22DF-42AF-AEA8-A530C729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1061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</vt:lpstr>
    </vt:vector>
  </TitlesOfParts>
  <Company>Gemeente Utrecht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creator>Kools, Michele</dc:creator>
  <cp:lastModifiedBy>Peelen, Aletta</cp:lastModifiedBy>
  <cp:revision>5</cp:revision>
  <dcterms:created xsi:type="dcterms:W3CDTF">2020-10-16T08:26:00Z</dcterms:created>
  <dcterms:modified xsi:type="dcterms:W3CDTF">2020-10-16T08:43:00Z</dcterms:modified>
</cp:coreProperties>
</file>