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F93C3" w14:textId="15E64F25" w:rsidR="00C8364A" w:rsidRPr="00784FF5" w:rsidRDefault="00555015" w:rsidP="00784FF5">
      <w:pPr>
        <w:pStyle w:val="Broodtekst"/>
        <w:spacing w:after="660" w:line="300" w:lineRule="atLeast"/>
        <w:rPr>
          <w:b/>
          <w:sz w:val="24"/>
          <w:szCs w:val="24"/>
        </w:rPr>
      </w:pPr>
      <w:r w:rsidRPr="00784FF5">
        <w:rPr>
          <w:noProof/>
          <w:sz w:val="24"/>
          <w:szCs w:val="24"/>
        </w:rPr>
        <mc:AlternateContent>
          <mc:Choice Requires="wps">
            <w:drawing>
              <wp:anchor distT="0" distB="0" distL="114300" distR="114300" simplePos="0" relativeHeight="251659264" behindDoc="0" locked="0" layoutInCell="1" allowOverlap="1" wp14:anchorId="2B7A0CE9" wp14:editId="044E194B">
                <wp:simplePos x="0" y="0"/>
                <wp:positionH relativeFrom="page">
                  <wp:posOffset>2049864</wp:posOffset>
                </wp:positionH>
                <wp:positionV relativeFrom="page">
                  <wp:posOffset>2321169</wp:posOffset>
                </wp:positionV>
                <wp:extent cx="4528800" cy="162000"/>
                <wp:effectExtent l="0" t="0" r="24765" b="2857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00" cy="1620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BEC0CD7" w14:textId="77777777" w:rsidR="004979FF" w:rsidRDefault="00FF413D">
                            <w:pPr>
                              <w:pStyle w:val="Huisstijl-Rubricering0"/>
                            </w:pPr>
                            <w:fldSimple w:instr=" DOCPROPERTY  Rubricering  \* MERGEFORMAT ">
                              <w:r w:rsidR="004979FF">
                                <w:t>RWS INFORMATIE -</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A0CE9" id="_x0000_t202" coordsize="21600,21600" o:spt="202" path="m,l,21600r21600,l21600,xe">
                <v:stroke joinstyle="miter"/>
                <v:path gradientshapeok="t" o:connecttype="rect"/>
              </v:shapetype>
              <v:shape id="Tekstvak 6" o:spid="_x0000_s1026" type="#_x0000_t202" style="position:absolute;margin-left:161.4pt;margin-top:182.75pt;width:356.6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" filled="f" strokecolor="white [3212]">
                <v:textbox inset="0,0,0,0">
                  <w:txbxContent>
                    <w:p w14:paraId="1BEC0CD7" w14:textId="77777777" w:rsidR="004979FF" w:rsidRDefault="00FF413D">
                      <w:pPr>
                        <w:pStyle w:val="Huisstijl-Rubricering0"/>
                      </w:pPr>
                      <w:fldSimple w:instr=" DOCPROPERTY  Rubricering  \* MERGEFORMAT ">
                        <w:r w:rsidR="004979FF">
                          <w:t>RWS INFORMATIE -</w:t>
                        </w:r>
                      </w:fldSimple>
                    </w:p>
                  </w:txbxContent>
                </v:textbox>
                <w10:wrap anchorx="page" anchory="page"/>
              </v:shape>
            </w:pict>
          </mc:Fallback>
        </mc:AlternateContent>
      </w:r>
      <w:r w:rsidR="00FA4F99" w:rsidRPr="00784FF5">
        <w:rPr>
          <w:sz w:val="24"/>
          <w:szCs w:val="24"/>
        </w:rPr>
        <w:t xml:space="preserve">Integraal </w:t>
      </w:r>
      <w:proofErr w:type="spellStart"/>
      <w:r w:rsidR="00FA4F99" w:rsidRPr="00784FF5">
        <w:rPr>
          <w:sz w:val="24"/>
          <w:szCs w:val="24"/>
        </w:rPr>
        <w:t>Veiligheid</w:t>
      </w:r>
      <w:r w:rsidR="006B6698">
        <w:rPr>
          <w:sz w:val="24"/>
          <w:szCs w:val="24"/>
        </w:rPr>
        <w:t>s</w:t>
      </w:r>
      <w:proofErr w:type="spellEnd"/>
      <w:r w:rsidR="00FA4F99" w:rsidRPr="00784FF5">
        <w:rPr>
          <w:sz w:val="24"/>
          <w:szCs w:val="24"/>
        </w:rPr>
        <w:t xml:space="preserve"> Plan (IVP)</w:t>
      </w:r>
      <w:r w:rsidR="00EB31AC" w:rsidRPr="00784FF5">
        <w:rPr>
          <w:sz w:val="24"/>
          <w:szCs w:val="24"/>
        </w:rPr>
        <w:t xml:space="preserve"> </w:t>
      </w:r>
    </w:p>
    <w:p w14:paraId="0EE46CDF" w14:textId="52A84C4C" w:rsidR="00C8364A" w:rsidRPr="00E0017D" w:rsidRDefault="00555015">
      <w:pPr>
        <w:rPr>
          <w:b/>
          <w:sz w:val="24"/>
        </w:rPr>
      </w:pPr>
      <w:r w:rsidRPr="00E0017D">
        <w:rPr>
          <w:b/>
          <w:noProof/>
          <w:sz w:val="24"/>
        </w:rPr>
        <mc:AlternateContent>
          <mc:Choice Requires="wps">
            <w:drawing>
              <wp:anchor distT="0" distB="0" distL="114300" distR="114300" simplePos="0" relativeHeight="251658240" behindDoc="0" locked="0" layoutInCell="1" allowOverlap="1" wp14:anchorId="432D1322" wp14:editId="3343E4BB">
                <wp:simplePos x="0" y="0"/>
                <wp:positionH relativeFrom="page">
                  <wp:posOffset>2053590</wp:posOffset>
                </wp:positionH>
                <wp:positionV relativeFrom="page">
                  <wp:posOffset>3858895</wp:posOffset>
                </wp:positionV>
                <wp:extent cx="4103370" cy="690880"/>
                <wp:effectExtent l="0" t="0" r="11430" b="1397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6908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4979FF" w14:paraId="1EE5E451" w14:textId="77777777">
                              <w:trPr>
                                <w:trHeight w:hRule="exact" w:val="198"/>
                              </w:trPr>
                              <w:tc>
                                <w:tcPr>
                                  <w:tcW w:w="1602" w:type="dxa"/>
                                </w:tcPr>
                                <w:p w14:paraId="4DC98B4C" w14:textId="77777777" w:rsidR="004979FF" w:rsidRDefault="004979FF">
                                  <w:pPr>
                                    <w:suppressOverlap/>
                                  </w:pPr>
                                </w:p>
                              </w:tc>
                              <w:tc>
                                <w:tcPr>
                                  <w:tcW w:w="4777" w:type="dxa"/>
                                </w:tcPr>
                                <w:p w14:paraId="47F1B627" w14:textId="77777777" w:rsidR="004979FF" w:rsidRDefault="004979FF">
                                  <w:pPr>
                                    <w:suppressOverlap/>
                                  </w:pPr>
                                </w:p>
                              </w:tc>
                            </w:tr>
                            <w:tr w:rsidR="004979FF" w14:paraId="029AC298" w14:textId="77777777">
                              <w:tc>
                                <w:tcPr>
                                  <w:tcW w:w="1602" w:type="dxa"/>
                                </w:tcPr>
                                <w:p w14:paraId="7474AB59" w14:textId="77777777" w:rsidR="004979FF" w:rsidRDefault="004979FF">
                                  <w:r>
                                    <w:t>Datum</w:t>
                                  </w:r>
                                </w:p>
                              </w:tc>
                              <w:tc>
                                <w:tcPr>
                                  <w:tcW w:w="4777" w:type="dxa"/>
                                </w:tcPr>
                                <w:p w14:paraId="3ADE70D1" w14:textId="5104E9D3" w:rsidR="004979FF" w:rsidRDefault="00492C38" w:rsidP="0095556F">
                                  <w:sdt>
                                    <w:sdtPr>
                                      <w:alias w:val="Report Date"/>
                                      <w:tag w:val="Report_Date"/>
                                      <w:id w:val="1235365076"/>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4979FF">
                                        <w:t>18 juni 2020</w:t>
                                      </w:r>
                                    </w:sdtContent>
                                  </w:sdt>
                                </w:p>
                              </w:tc>
                            </w:tr>
                            <w:tr w:rsidR="004979FF" w14:paraId="5D47794A" w14:textId="77777777">
                              <w:tc>
                                <w:tcPr>
                                  <w:tcW w:w="1602" w:type="dxa"/>
                                </w:tcPr>
                                <w:p w14:paraId="0627EB55" w14:textId="77777777" w:rsidR="004979FF" w:rsidRDefault="004979FF">
                                  <w:r>
                                    <w:t>Status</w:t>
                                  </w:r>
                                </w:p>
                              </w:tc>
                              <w:sdt>
                                <w:sdtPr>
                                  <w:alias w:val="Status"/>
                                  <w:tag w:val=""/>
                                  <w:id w:val="352843158"/>
                                  <w:dataBinding w:prefixMappings="xmlns:ns0='http://purl.org/dc/elements/1.1/' xmlns:ns1='http://schemas.openxmlformats.org/package/2006/metadata/core-properties' " w:xpath="/ns1:coreProperties[1]/ns1:contentStatus[1]" w:storeItemID="{6C3C8BC8-F283-45AE-878A-BAB7291924A1}"/>
                                  <w:text/>
                                </w:sdtPr>
                                <w:sdtEndPr/>
                                <w:sdtContent>
                                  <w:tc>
                                    <w:tcPr>
                                      <w:tcW w:w="4777" w:type="dxa"/>
                                    </w:tcPr>
                                    <w:p w14:paraId="447BD281" w14:textId="3EB5F644" w:rsidR="004979FF" w:rsidRDefault="004979FF">
                                      <w:r>
                                        <w:t>Publicatieversie</w:t>
                                      </w:r>
                                    </w:p>
                                  </w:tc>
                                </w:sdtContent>
                              </w:sdt>
                            </w:tr>
                            <w:tr w:rsidR="004979FF" w14:paraId="0BD9C702" w14:textId="77777777">
                              <w:trPr>
                                <w:trHeight w:hRule="exact" w:val="170"/>
                              </w:trPr>
                              <w:tc>
                                <w:tcPr>
                                  <w:tcW w:w="1602" w:type="dxa"/>
                                </w:tcPr>
                                <w:p w14:paraId="1A050605" w14:textId="77777777" w:rsidR="004979FF" w:rsidRDefault="004979FF">
                                  <w:pPr>
                                    <w:suppressOverlap/>
                                  </w:pPr>
                                </w:p>
                              </w:tc>
                              <w:tc>
                                <w:tcPr>
                                  <w:tcW w:w="4777" w:type="dxa"/>
                                </w:tcPr>
                                <w:p w14:paraId="4DC4A424" w14:textId="77777777" w:rsidR="004979FF" w:rsidRDefault="004979FF">
                                  <w:pPr>
                                    <w:suppressOverlap/>
                                  </w:pPr>
                                </w:p>
                              </w:tc>
                            </w:tr>
                          </w:tbl>
                          <w:p w14:paraId="3CB4479B" w14:textId="77777777" w:rsidR="004979FF" w:rsidRDefault="004979FF"/>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2D1322" id="Text Box 29" o:spid="_x0000_s1027" type="#_x0000_t202" style="position:absolute;margin-left:161.7pt;margin-top:303.85pt;width:323.1pt;height:5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" filled="f" strokecolor="white" strokeweight="0">
                <v:textbox style="mso-fit-shape-to-text:t"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4979FF" w14:paraId="1EE5E451" w14:textId="77777777">
                        <w:trPr>
                          <w:trHeight w:hRule="exact" w:val="198"/>
                        </w:trPr>
                        <w:tc>
                          <w:tcPr>
                            <w:tcW w:w="1602" w:type="dxa"/>
                          </w:tcPr>
                          <w:p w14:paraId="4DC98B4C" w14:textId="77777777" w:rsidR="004979FF" w:rsidRDefault="004979FF">
                            <w:pPr>
                              <w:suppressOverlap/>
                            </w:pPr>
                          </w:p>
                        </w:tc>
                        <w:tc>
                          <w:tcPr>
                            <w:tcW w:w="4777" w:type="dxa"/>
                          </w:tcPr>
                          <w:p w14:paraId="47F1B627" w14:textId="77777777" w:rsidR="004979FF" w:rsidRDefault="004979FF">
                            <w:pPr>
                              <w:suppressOverlap/>
                            </w:pPr>
                          </w:p>
                        </w:tc>
                      </w:tr>
                      <w:tr w:rsidR="004979FF" w14:paraId="029AC298" w14:textId="77777777">
                        <w:tc>
                          <w:tcPr>
                            <w:tcW w:w="1602" w:type="dxa"/>
                          </w:tcPr>
                          <w:p w14:paraId="7474AB59" w14:textId="77777777" w:rsidR="004979FF" w:rsidRDefault="004979FF">
                            <w:r>
                              <w:t>Datum</w:t>
                            </w:r>
                          </w:p>
                        </w:tc>
                        <w:tc>
                          <w:tcPr>
                            <w:tcW w:w="4777" w:type="dxa"/>
                          </w:tcPr>
                          <w:p w14:paraId="3ADE70D1" w14:textId="5104E9D3" w:rsidR="004979FF" w:rsidRDefault="00492C38" w:rsidP="0095556F">
                            <w:sdt>
                              <w:sdtPr>
                                <w:alias w:val="Report Date"/>
                                <w:tag w:val="Report_Date"/>
                                <w:id w:val="1235365076"/>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4979FF">
                                  <w:t>18 juni 2020</w:t>
                                </w:r>
                              </w:sdtContent>
                            </w:sdt>
                          </w:p>
                        </w:tc>
                      </w:tr>
                      <w:tr w:rsidR="004979FF" w14:paraId="5D47794A" w14:textId="77777777">
                        <w:tc>
                          <w:tcPr>
                            <w:tcW w:w="1602" w:type="dxa"/>
                          </w:tcPr>
                          <w:p w14:paraId="0627EB55" w14:textId="77777777" w:rsidR="004979FF" w:rsidRDefault="004979FF">
                            <w:r>
                              <w:t>Status</w:t>
                            </w:r>
                          </w:p>
                        </w:tc>
                        <w:sdt>
                          <w:sdtPr>
                            <w:alias w:val="Status"/>
                            <w:tag w:val=""/>
                            <w:id w:val="352843158"/>
                            <w:dataBinding w:prefixMappings="xmlns:ns0='http://purl.org/dc/elements/1.1/' xmlns:ns1='http://schemas.openxmlformats.org/package/2006/metadata/core-properties' " w:xpath="/ns1:coreProperties[1]/ns1:contentStatus[1]" w:storeItemID="{6C3C8BC8-F283-45AE-878A-BAB7291924A1}"/>
                            <w:text/>
                          </w:sdtPr>
                          <w:sdtEndPr/>
                          <w:sdtContent>
                            <w:tc>
                              <w:tcPr>
                                <w:tcW w:w="4777" w:type="dxa"/>
                              </w:tcPr>
                              <w:p w14:paraId="447BD281" w14:textId="3EB5F644" w:rsidR="004979FF" w:rsidRDefault="004979FF">
                                <w:r>
                                  <w:t>Publicatieversie</w:t>
                                </w:r>
                              </w:p>
                            </w:tc>
                          </w:sdtContent>
                        </w:sdt>
                      </w:tr>
                      <w:tr w:rsidR="004979FF" w14:paraId="0BD9C702" w14:textId="77777777">
                        <w:trPr>
                          <w:trHeight w:hRule="exact" w:val="170"/>
                        </w:trPr>
                        <w:tc>
                          <w:tcPr>
                            <w:tcW w:w="1602" w:type="dxa"/>
                          </w:tcPr>
                          <w:p w14:paraId="1A050605" w14:textId="77777777" w:rsidR="004979FF" w:rsidRDefault="004979FF">
                            <w:pPr>
                              <w:suppressOverlap/>
                            </w:pPr>
                          </w:p>
                        </w:tc>
                        <w:tc>
                          <w:tcPr>
                            <w:tcW w:w="4777" w:type="dxa"/>
                          </w:tcPr>
                          <w:p w14:paraId="4DC4A424" w14:textId="77777777" w:rsidR="004979FF" w:rsidRDefault="004979FF">
                            <w:pPr>
                              <w:suppressOverlap/>
                            </w:pPr>
                          </w:p>
                        </w:tc>
                      </w:tr>
                    </w:tbl>
                    <w:p w14:paraId="3CB4479B" w14:textId="77777777" w:rsidR="004979FF" w:rsidRDefault="004979FF"/>
                  </w:txbxContent>
                </v:textbox>
                <w10:wrap anchorx="page" anchory="page"/>
              </v:shape>
            </w:pict>
          </mc:Fallback>
        </mc:AlternateContent>
      </w:r>
      <w:r w:rsidR="00E0017D" w:rsidRPr="00E0017D">
        <w:rPr>
          <w:b/>
          <w:sz w:val="24"/>
        </w:rPr>
        <w:t xml:space="preserve">Project: </w:t>
      </w:r>
      <w:sdt>
        <w:sdtPr>
          <w:alias w:val="Onderwerp"/>
          <w:tag w:val=""/>
          <w:id w:val="-727534732"/>
          <w:placeholder>
            <w:docPart w:val="AEE4D632B5FC4B52A7DA464651F1542B"/>
          </w:placeholder>
          <w:dataBinding w:prefixMappings="xmlns:ns0='http://purl.org/dc/elements/1.1/' xmlns:ns1='http://schemas.openxmlformats.org/package/2006/metadata/core-properties' " w:xpath="/ns1:coreProperties[1]/ns0:subject[1]" w:storeItemID="{6C3C8BC8-F283-45AE-878A-BAB7291924A1}"/>
          <w:text/>
        </w:sdtPr>
        <w:sdtEndPr/>
        <w:sdtContent>
          <w:r w:rsidR="004979FF">
            <w:t>Projectteam IMWS, projectnummer S.004756</w:t>
          </w:r>
        </w:sdtContent>
      </w:sdt>
    </w:p>
    <w:p w14:paraId="6C314FFF" w14:textId="77777777" w:rsidR="00C8364A" w:rsidRDefault="00C8364A"/>
    <w:p w14:paraId="3AD6D130" w14:textId="77777777" w:rsidR="00C8364A" w:rsidRDefault="00C8364A"/>
    <w:p w14:paraId="5E23F979" w14:textId="77777777" w:rsidR="00C8364A" w:rsidRDefault="00C8364A"/>
    <w:p w14:paraId="25268B66" w14:textId="77777777" w:rsidR="00C8364A" w:rsidRDefault="00C8364A"/>
    <w:p w14:paraId="52BE85DF" w14:textId="77777777" w:rsidR="00C8364A" w:rsidRDefault="00C8364A"/>
    <w:p w14:paraId="7222903A" w14:textId="77777777" w:rsidR="00C8364A" w:rsidRDefault="00C8364A"/>
    <w:p w14:paraId="33040791" w14:textId="77777777" w:rsidR="00C8364A" w:rsidRDefault="00C8364A"/>
    <w:p w14:paraId="3CA32150" w14:textId="77777777" w:rsidR="00C8364A" w:rsidRDefault="00C8364A"/>
    <w:p w14:paraId="5941D985" w14:textId="77777777" w:rsidR="00C8364A" w:rsidRDefault="00C8364A">
      <w:pPr>
        <w:spacing w:line="240" w:lineRule="auto"/>
        <w:sectPr w:rsidR="00C8364A">
          <w:headerReference w:type="default" r:id="rId12"/>
          <w:type w:val="oddPage"/>
          <w:pgSz w:w="11905" w:h="16837"/>
          <w:pgMar w:top="4077" w:right="964" w:bottom="1134" w:left="2098" w:header="2279" w:footer="709" w:gutter="1134"/>
          <w:cols w:space="708"/>
          <w:docGrid w:linePitch="326"/>
        </w:sectPr>
      </w:pPr>
    </w:p>
    <w:p w14:paraId="6D8BADFC" w14:textId="77777777" w:rsidR="009913D5" w:rsidRPr="009913D5" w:rsidRDefault="009913D5" w:rsidP="009913D5">
      <w:pPr>
        <w:pStyle w:val="Huisstijl-Colofon"/>
        <w:rPr>
          <w:i/>
          <w:vanish/>
          <w:color w:val="FF0000"/>
        </w:rPr>
      </w:pPr>
      <w:r w:rsidRPr="009913D5">
        <w:rPr>
          <w:i/>
          <w:vanish/>
          <w:color w:val="FF0000"/>
        </w:rPr>
        <w:t>Toelichting</w:t>
      </w:r>
      <w:r w:rsidR="0095556F">
        <w:rPr>
          <w:i/>
          <w:vanish/>
          <w:color w:val="FF0000"/>
        </w:rPr>
        <w:t xml:space="preserve"> bij dit document:</w:t>
      </w:r>
    </w:p>
    <w:p w14:paraId="229EA166" w14:textId="77777777" w:rsidR="0095556F" w:rsidRDefault="009913D5" w:rsidP="00AD6212">
      <w:pPr>
        <w:pStyle w:val="Huisstijl-Colofon"/>
        <w:numPr>
          <w:ilvl w:val="0"/>
          <w:numId w:val="30"/>
        </w:numPr>
        <w:rPr>
          <w:i/>
          <w:vanish/>
          <w:color w:val="FF0000"/>
        </w:rPr>
      </w:pPr>
      <w:r>
        <w:rPr>
          <w:i/>
          <w:vanish/>
          <w:color w:val="FF0000"/>
        </w:rPr>
        <w:t xml:space="preserve">Teksten gemarkeerd door [  ] zijn invoervelden die op meerdere plaatsen in het document terugkomen. </w:t>
      </w:r>
      <w:r w:rsidR="00BB1A4C">
        <w:rPr>
          <w:i/>
          <w:vanish/>
          <w:color w:val="FF0000"/>
        </w:rPr>
        <w:t>Indien op één</w:t>
      </w:r>
      <w:r>
        <w:rPr>
          <w:i/>
          <w:vanish/>
          <w:color w:val="FF0000"/>
        </w:rPr>
        <w:t xml:space="preserve"> plek de tekst wordt aangepast worden alle soortgelijke velden direct meegenomen </w:t>
      </w:r>
      <w:r w:rsidRPr="009913D5">
        <w:rPr>
          <w:i/>
          <w:vanish/>
          <w:color w:val="FF0000"/>
        </w:rPr>
        <w:t>.</w:t>
      </w:r>
      <w:r w:rsidRPr="009913D5">
        <w:rPr>
          <w:i/>
          <w:vanish/>
          <w:color w:val="FF0000"/>
        </w:rPr>
        <w:tab/>
      </w:r>
    </w:p>
    <w:p w14:paraId="3AA27B7B" w14:textId="77777777" w:rsidR="008A5A54" w:rsidRPr="008A5A54" w:rsidRDefault="0095556F" w:rsidP="00AD6212">
      <w:pPr>
        <w:pStyle w:val="Huisstijl-Colofon"/>
        <w:numPr>
          <w:ilvl w:val="0"/>
          <w:numId w:val="30"/>
        </w:numPr>
        <w:rPr>
          <w:i/>
          <w:vanish/>
          <w:color w:val="FF0000"/>
        </w:rPr>
      </w:pPr>
      <w:r>
        <w:rPr>
          <w:i/>
          <w:vanish/>
          <w:color w:val="FF0000"/>
        </w:rPr>
        <w:t>Schuingedrukte tekstvelden zijn algemene invoervelden die verder niet gelinkt zijn.</w:t>
      </w:r>
    </w:p>
    <w:p w14:paraId="0667E4B8" w14:textId="77777777" w:rsidR="008A5A54" w:rsidRPr="008A5A54" w:rsidRDefault="008A5A54" w:rsidP="00AD6212">
      <w:pPr>
        <w:pStyle w:val="Huisstijl-Colofon"/>
        <w:numPr>
          <w:ilvl w:val="0"/>
          <w:numId w:val="30"/>
        </w:numPr>
        <w:rPr>
          <w:i/>
          <w:vanish/>
          <w:color w:val="FF0000"/>
        </w:rPr>
      </w:pPr>
      <w:r w:rsidRPr="008A5A54">
        <w:rPr>
          <w:i/>
          <w:vanish/>
          <w:color w:val="FF0000"/>
        </w:rPr>
        <w:t>Veel maatregelen/afspraken m.b.t. veiligheid zijn waarschijnlijk al vastgelegd in andere documenten. In dat geval volstaat het om een eenduidige, traceerbare en concrete verwijzing naar het brondocument te maken (dus niet enkel refere</w:t>
      </w:r>
      <w:r>
        <w:rPr>
          <w:i/>
          <w:vanish/>
          <w:color w:val="FF0000"/>
        </w:rPr>
        <w:t>re</w:t>
      </w:r>
      <w:r w:rsidRPr="008A5A54">
        <w:rPr>
          <w:i/>
          <w:vanish/>
          <w:color w:val="FF0000"/>
        </w:rPr>
        <w:t>n aan een geheel systeem/document maar naar de relevante passages/bepalingen binnen het systeem/document.</w:t>
      </w:r>
    </w:p>
    <w:p w14:paraId="5ABE21D0" w14:textId="77777777" w:rsidR="00C8364A" w:rsidRDefault="00FA4F99" w:rsidP="00AD6212">
      <w:pPr>
        <w:pStyle w:val="Huisstijl-Colofon"/>
        <w:numPr>
          <w:ilvl w:val="0"/>
          <w:numId w:val="30"/>
        </w:numPr>
      </w:pPr>
      <w:r>
        <w:br w:type="page"/>
      </w:r>
    </w:p>
    <w:p w14:paraId="4B240087" w14:textId="77777777" w:rsidR="00C8364A" w:rsidRDefault="00FA4F99">
      <w:pPr>
        <w:spacing w:line="240" w:lineRule="auto"/>
        <w:rPr>
          <w:sz w:val="24"/>
        </w:rPr>
      </w:pPr>
      <w:r>
        <w:lastRenderedPageBreak/>
        <w:br w:type="page"/>
      </w:r>
    </w:p>
    <w:p w14:paraId="3F351E53" w14:textId="77777777" w:rsidR="00C8364A" w:rsidRDefault="00FA4F99">
      <w:pPr>
        <w:pStyle w:val="Huisstijl-Titelcolofon"/>
      </w:pPr>
      <w:r>
        <w:t>Colofon</w:t>
      </w:r>
    </w:p>
    <w:tbl>
      <w:tblPr>
        <w:tblW w:w="0" w:type="auto"/>
        <w:tblCellMar>
          <w:left w:w="0" w:type="dxa"/>
          <w:right w:w="0" w:type="dxa"/>
        </w:tblCellMar>
        <w:tblLook w:val="00A0" w:firstRow="1" w:lastRow="0" w:firstColumn="1" w:lastColumn="0" w:noHBand="0" w:noVBand="0"/>
      </w:tblPr>
      <w:tblGrid>
        <w:gridCol w:w="2268"/>
        <w:gridCol w:w="5441"/>
      </w:tblGrid>
      <w:tr w:rsidR="00CC1141" w14:paraId="6C32EA8A" w14:textId="77777777" w:rsidTr="001D5B3F">
        <w:tc>
          <w:tcPr>
            <w:tcW w:w="7709" w:type="dxa"/>
            <w:gridSpan w:val="2"/>
          </w:tcPr>
          <w:p w14:paraId="73D9237A" w14:textId="77777777" w:rsidR="00CC1141" w:rsidRPr="00CC1141" w:rsidRDefault="00CC1141" w:rsidP="004966C1">
            <w:pPr>
              <w:pStyle w:val="Huisstijl-Colofon"/>
              <w:rPr>
                <w:b/>
              </w:rPr>
            </w:pPr>
            <w:r w:rsidRPr="00CC1141">
              <w:rPr>
                <w:b/>
              </w:rPr>
              <w:t>Documentinformatie</w:t>
            </w:r>
          </w:p>
        </w:tc>
      </w:tr>
      <w:tr w:rsidR="00C8364A" w14:paraId="01107A48" w14:textId="77777777">
        <w:tc>
          <w:tcPr>
            <w:tcW w:w="2268" w:type="dxa"/>
          </w:tcPr>
          <w:p w14:paraId="785CADA2" w14:textId="77777777" w:rsidR="00C8364A" w:rsidRPr="00772CAD" w:rsidRDefault="00FA4F99">
            <w:pPr>
              <w:pStyle w:val="Broodtekst"/>
            </w:pPr>
            <w:r w:rsidRPr="00772CAD">
              <w:t>Uitgegeven door</w:t>
            </w:r>
          </w:p>
        </w:tc>
        <w:sdt>
          <w:sdtPr>
            <w:alias w:val="Onderwerp"/>
            <w:tag w:val=""/>
            <w:id w:val="-1807699880"/>
            <w:placeholder>
              <w:docPart w:val="13D736AADDBE4E1FA0FA20883E3E64E3"/>
            </w:placeholder>
            <w:dataBinding w:prefixMappings="xmlns:ns0='http://purl.org/dc/elements/1.1/' xmlns:ns1='http://schemas.openxmlformats.org/package/2006/metadata/core-properties' " w:xpath="/ns1:coreProperties[1]/ns0:subject[1]" w:storeItemID="{6C3C8BC8-F283-45AE-878A-BAB7291924A1}"/>
            <w:text/>
          </w:sdtPr>
          <w:sdtEndPr/>
          <w:sdtContent>
            <w:tc>
              <w:tcPr>
                <w:tcW w:w="5441" w:type="dxa"/>
              </w:tcPr>
              <w:p w14:paraId="167E29A6" w14:textId="5D2145D6" w:rsidR="00C8364A" w:rsidRPr="00772CAD" w:rsidRDefault="004979FF" w:rsidP="001D5B3F">
                <w:pPr>
                  <w:pStyle w:val="Huisstijl-Colofon"/>
                </w:pPr>
                <w:r>
                  <w:t>Projectteam IMWS</w:t>
                </w:r>
                <w:r w:rsidR="006A796F" w:rsidRPr="00772CAD">
                  <w:t>, projectnummer S.004756</w:t>
                </w:r>
              </w:p>
            </w:tc>
          </w:sdtContent>
        </w:sdt>
      </w:tr>
      <w:tr w:rsidR="00CC1141" w14:paraId="598A4E3E" w14:textId="77777777">
        <w:tc>
          <w:tcPr>
            <w:tcW w:w="2268" w:type="dxa"/>
          </w:tcPr>
          <w:p w14:paraId="1B601461" w14:textId="77777777" w:rsidR="00CC1141" w:rsidRPr="00772CAD" w:rsidRDefault="00CC1141" w:rsidP="004966C1">
            <w:pPr>
              <w:pStyle w:val="Broodtekst"/>
            </w:pPr>
            <w:r w:rsidRPr="00772CAD">
              <w:t>Versie</w:t>
            </w:r>
          </w:p>
        </w:tc>
        <w:tc>
          <w:tcPr>
            <w:tcW w:w="5441" w:type="dxa"/>
          </w:tcPr>
          <w:sdt>
            <w:sdtPr>
              <w:id w:val="1334725600"/>
              <w:placeholder>
                <w:docPart w:val="DefaultPlaceholder_1082065158"/>
              </w:placeholder>
              <w:text/>
            </w:sdtPr>
            <w:sdtEndPr/>
            <w:sdtContent>
              <w:p w14:paraId="4FFA89EE" w14:textId="12BFBF89" w:rsidR="00CC1141" w:rsidRPr="00772CAD" w:rsidRDefault="0008276E">
                <w:pPr>
                  <w:pStyle w:val="Huisstijl-Colofon"/>
                </w:pPr>
                <w:r w:rsidRPr="00772CAD">
                  <w:t>5.0</w:t>
                </w:r>
              </w:p>
            </w:sdtContent>
          </w:sdt>
        </w:tc>
      </w:tr>
      <w:tr w:rsidR="00CC1141" w14:paraId="7F487F7C" w14:textId="77777777">
        <w:tc>
          <w:tcPr>
            <w:tcW w:w="2268" w:type="dxa"/>
          </w:tcPr>
          <w:p w14:paraId="29E8981C" w14:textId="77777777" w:rsidR="00CC1141" w:rsidRPr="00772CAD" w:rsidRDefault="00CC1141" w:rsidP="004966C1">
            <w:pPr>
              <w:pStyle w:val="Broodtekst"/>
            </w:pPr>
            <w:r w:rsidRPr="00772CAD">
              <w:t>Status</w:t>
            </w:r>
          </w:p>
        </w:tc>
        <w:tc>
          <w:tcPr>
            <w:tcW w:w="5441" w:type="dxa"/>
          </w:tcPr>
          <w:sdt>
            <w:sdtPr>
              <w:id w:val="1778973552"/>
              <w:placeholder>
                <w:docPart w:val="DefaultPlaceholder_1082065158"/>
              </w:placeholder>
              <w:text/>
            </w:sdtPr>
            <w:sdtEndPr/>
            <w:sdtContent>
              <w:p w14:paraId="5B20401D" w14:textId="27F52678" w:rsidR="00CC1141" w:rsidRPr="00772CAD" w:rsidRDefault="004979FF">
                <w:pPr>
                  <w:pStyle w:val="Huisstijl-Colofon"/>
                </w:pPr>
                <w:r>
                  <w:t>Publicatieversie</w:t>
                </w:r>
              </w:p>
            </w:sdtContent>
          </w:sdt>
        </w:tc>
      </w:tr>
    </w:tbl>
    <w:p w14:paraId="1B4FA7EB" w14:textId="77777777" w:rsidR="00C8364A" w:rsidRDefault="00C8364A">
      <w:pPr>
        <w:pStyle w:val="Huisstijl-Titelinhoud"/>
      </w:pPr>
    </w:p>
    <w:tbl>
      <w:tblPr>
        <w:tblW w:w="0" w:type="auto"/>
        <w:tblCellMar>
          <w:left w:w="0" w:type="dxa"/>
          <w:right w:w="0" w:type="dxa"/>
        </w:tblCellMar>
        <w:tblLook w:val="00A0" w:firstRow="1" w:lastRow="0" w:firstColumn="1" w:lastColumn="0" w:noHBand="0" w:noVBand="0"/>
      </w:tblPr>
      <w:tblGrid>
        <w:gridCol w:w="2268"/>
        <w:gridCol w:w="2552"/>
        <w:gridCol w:w="1417"/>
        <w:gridCol w:w="1472"/>
      </w:tblGrid>
      <w:tr w:rsidR="00CC1141" w14:paraId="05E064CA" w14:textId="77777777" w:rsidTr="0095556F">
        <w:tc>
          <w:tcPr>
            <w:tcW w:w="4820" w:type="dxa"/>
            <w:gridSpan w:val="2"/>
          </w:tcPr>
          <w:p w14:paraId="59E99D30" w14:textId="77777777" w:rsidR="00CC1141" w:rsidRPr="00CC1141" w:rsidRDefault="00CC1141" w:rsidP="001D5B3F">
            <w:pPr>
              <w:pStyle w:val="Huisstijl-Colofon"/>
              <w:rPr>
                <w:b/>
              </w:rPr>
            </w:pPr>
            <w:r w:rsidRPr="00CC1141">
              <w:rPr>
                <w:b/>
              </w:rPr>
              <w:t>Acceptatie</w:t>
            </w:r>
          </w:p>
        </w:tc>
        <w:tc>
          <w:tcPr>
            <w:tcW w:w="1417" w:type="dxa"/>
          </w:tcPr>
          <w:p w14:paraId="72402AD4" w14:textId="77777777" w:rsidR="00CC1141" w:rsidRDefault="00CC1141" w:rsidP="001D5B3F">
            <w:pPr>
              <w:pStyle w:val="Huisstijl-Colofon"/>
            </w:pPr>
          </w:p>
        </w:tc>
        <w:tc>
          <w:tcPr>
            <w:tcW w:w="1472" w:type="dxa"/>
          </w:tcPr>
          <w:p w14:paraId="22B7F28A" w14:textId="77777777" w:rsidR="00CC1141" w:rsidRDefault="00CC1141" w:rsidP="001D5B3F">
            <w:pPr>
              <w:pStyle w:val="Huisstijl-Colofon"/>
            </w:pPr>
          </w:p>
        </w:tc>
      </w:tr>
      <w:tr w:rsidR="004966C1" w14:paraId="3F78790A" w14:textId="77777777" w:rsidTr="0095556F">
        <w:tc>
          <w:tcPr>
            <w:tcW w:w="4820" w:type="dxa"/>
            <w:gridSpan w:val="2"/>
          </w:tcPr>
          <w:p w14:paraId="22BBB7F6" w14:textId="77777777" w:rsidR="004966C1" w:rsidRDefault="004966C1" w:rsidP="001D5B3F">
            <w:pPr>
              <w:pStyle w:val="Huisstijl-Colofon"/>
            </w:pPr>
            <w:r w:rsidRPr="005022FD">
              <w:t>Uitgegeven door:</w:t>
            </w:r>
          </w:p>
          <w:p w14:paraId="0C8745E5" w14:textId="25CF74AC" w:rsidR="00242FDC" w:rsidRPr="005022FD" w:rsidRDefault="00242FDC" w:rsidP="001D5B3F">
            <w:pPr>
              <w:pStyle w:val="Huisstijl-Colofon"/>
            </w:pPr>
          </w:p>
        </w:tc>
        <w:tc>
          <w:tcPr>
            <w:tcW w:w="1417" w:type="dxa"/>
          </w:tcPr>
          <w:p w14:paraId="3C91119F" w14:textId="77777777" w:rsidR="004966C1" w:rsidRPr="005022FD" w:rsidRDefault="004966C1" w:rsidP="001D5B3F">
            <w:pPr>
              <w:pStyle w:val="Huisstijl-Colofon"/>
            </w:pPr>
            <w:r w:rsidRPr="005022FD">
              <w:t>Paraaf:</w:t>
            </w:r>
          </w:p>
        </w:tc>
        <w:tc>
          <w:tcPr>
            <w:tcW w:w="1472" w:type="dxa"/>
          </w:tcPr>
          <w:p w14:paraId="245DD9C7" w14:textId="77777777" w:rsidR="004966C1" w:rsidRPr="005022FD" w:rsidRDefault="004966C1" w:rsidP="001D5B3F">
            <w:pPr>
              <w:pStyle w:val="Huisstijl-Colofon"/>
            </w:pPr>
            <w:r w:rsidRPr="005022FD">
              <w:t>Datum:</w:t>
            </w:r>
          </w:p>
        </w:tc>
      </w:tr>
      <w:tr w:rsidR="004966C1" w14:paraId="096C33E3" w14:textId="77777777" w:rsidTr="0095556F">
        <w:tc>
          <w:tcPr>
            <w:tcW w:w="2268" w:type="dxa"/>
          </w:tcPr>
          <w:p w14:paraId="7BD442D7" w14:textId="42DE8A48" w:rsidR="004966C1" w:rsidRDefault="004966C1" w:rsidP="001D5B3F">
            <w:pPr>
              <w:pStyle w:val="Broodtekst"/>
            </w:pPr>
            <w:r w:rsidRPr="005022FD">
              <w:t>Opsteller</w:t>
            </w:r>
            <w:r w:rsidR="00242FDC">
              <w:t>:</w:t>
            </w:r>
          </w:p>
          <w:p w14:paraId="0BC854FE" w14:textId="6E6BCADD" w:rsidR="003E1F86" w:rsidRPr="005022FD" w:rsidRDefault="003E1F86" w:rsidP="001D5B3F">
            <w:pPr>
              <w:pStyle w:val="Broodtekst"/>
            </w:pPr>
            <w:r>
              <w:t>V&amp;G-coördinator</w:t>
            </w:r>
            <w:r w:rsidR="00242FDC">
              <w:t>:</w:t>
            </w:r>
          </w:p>
        </w:tc>
        <w:tc>
          <w:tcPr>
            <w:tcW w:w="2552" w:type="dxa"/>
          </w:tcPr>
          <w:sdt>
            <w:sdtPr>
              <w:id w:val="11885583"/>
              <w:placeholder>
                <w:docPart w:val="DefaultPlaceholder_1082065158"/>
              </w:placeholder>
              <w:text/>
            </w:sdtPr>
            <w:sdtEndPr/>
            <w:sdtContent>
              <w:p w14:paraId="1F715E61" w14:textId="14450A59" w:rsidR="004966C1" w:rsidRPr="005022FD" w:rsidRDefault="0008276E" w:rsidP="001D5B3F">
                <w:pPr>
                  <w:pStyle w:val="Huisstijl-Colofon"/>
                </w:pPr>
                <w:r w:rsidRPr="005022FD">
                  <w:t xml:space="preserve">J.B. Krapels                  Tom van der </w:t>
                </w:r>
                <w:proofErr w:type="spellStart"/>
                <w:r w:rsidRPr="005022FD">
                  <w:t>Veeke</w:t>
                </w:r>
                <w:proofErr w:type="spellEnd"/>
                <w:r w:rsidR="004979FF" w:rsidRPr="005022FD">
                  <w:t xml:space="preserve">  </w:t>
                </w:r>
              </w:p>
            </w:sdtContent>
          </w:sdt>
        </w:tc>
        <w:tc>
          <w:tcPr>
            <w:tcW w:w="1417" w:type="dxa"/>
          </w:tcPr>
          <w:p w14:paraId="5B3E7B5D" w14:textId="77777777" w:rsidR="004966C1" w:rsidRPr="005022FD" w:rsidRDefault="004966C1" w:rsidP="00CF2620">
            <w:pPr>
              <w:pStyle w:val="Huisstijl-Colofon"/>
            </w:pPr>
          </w:p>
          <w:p w14:paraId="070F8D9C" w14:textId="77777777" w:rsidR="00CF2620" w:rsidRPr="005022FD" w:rsidRDefault="00CF2620" w:rsidP="00CF2620">
            <w:pPr>
              <w:pStyle w:val="Huisstijl-Colofon"/>
            </w:pPr>
          </w:p>
        </w:tc>
        <w:tc>
          <w:tcPr>
            <w:tcW w:w="1472" w:type="dxa"/>
          </w:tcPr>
          <w:sdt>
            <w:sdtPr>
              <w:id w:val="473956922"/>
              <w:placeholder>
                <w:docPart w:val="DefaultPlaceholder_1082065160"/>
              </w:placeholder>
              <w:date w:fullDate="2020-06-18T00:00:00Z">
                <w:dateFormat w:val="d-M-yyyy"/>
                <w:lid w:val="nl-NL"/>
                <w:storeMappedDataAs w:val="dateTime"/>
                <w:calendar w:val="gregorian"/>
              </w:date>
            </w:sdtPr>
            <w:sdtEndPr/>
            <w:sdtContent>
              <w:p w14:paraId="7AB83F95" w14:textId="682D48E9" w:rsidR="004966C1" w:rsidRPr="005022FD" w:rsidRDefault="005022FD" w:rsidP="00CC1141">
                <w:pPr>
                  <w:pStyle w:val="Huisstijl-Colofon"/>
                </w:pPr>
                <w:r>
                  <w:t>18-6-2020</w:t>
                </w:r>
              </w:p>
            </w:sdtContent>
          </w:sdt>
        </w:tc>
      </w:tr>
      <w:tr w:rsidR="004966C1" w14:paraId="2A33FB17" w14:textId="77777777" w:rsidTr="0095556F">
        <w:tc>
          <w:tcPr>
            <w:tcW w:w="2268" w:type="dxa"/>
          </w:tcPr>
          <w:p w14:paraId="170F4F94" w14:textId="77777777" w:rsidR="004966C1" w:rsidRPr="005022FD" w:rsidRDefault="004966C1" w:rsidP="001D5B3F">
            <w:pPr>
              <w:pStyle w:val="Broodtekst"/>
            </w:pPr>
            <w:r w:rsidRPr="005022FD">
              <w:t>Vrijgave</w:t>
            </w:r>
          </w:p>
          <w:p w14:paraId="416C9883" w14:textId="77777777" w:rsidR="0095556F" w:rsidRPr="005022FD" w:rsidRDefault="0095556F" w:rsidP="0095556F">
            <w:pPr>
              <w:pStyle w:val="Huisstijl-Colofon"/>
            </w:pPr>
            <w:r w:rsidRPr="005022FD">
              <w:t>Technisch manager:</w:t>
            </w:r>
          </w:p>
        </w:tc>
        <w:tc>
          <w:tcPr>
            <w:tcW w:w="2552" w:type="dxa"/>
          </w:tcPr>
          <w:p w14:paraId="7E23B8D2" w14:textId="2B28CDF5" w:rsidR="005022FD" w:rsidRPr="005022FD" w:rsidRDefault="005022FD" w:rsidP="001D5B3F">
            <w:pPr>
              <w:pStyle w:val="Huisstijl-Colofon"/>
            </w:pPr>
            <w:r w:rsidRPr="005022FD">
              <w:t>Herman van Dijk</w:t>
            </w:r>
          </w:p>
        </w:tc>
        <w:tc>
          <w:tcPr>
            <w:tcW w:w="1417" w:type="dxa"/>
          </w:tcPr>
          <w:p w14:paraId="3B764B52" w14:textId="77777777" w:rsidR="004966C1" w:rsidRPr="005022FD" w:rsidRDefault="004966C1" w:rsidP="001D5B3F">
            <w:pPr>
              <w:pStyle w:val="Huisstijl-Colofon"/>
            </w:pPr>
          </w:p>
        </w:tc>
        <w:sdt>
          <w:sdtPr>
            <w:id w:val="1709298060"/>
            <w:placeholder>
              <w:docPart w:val="DefaultPlaceholder_1082065160"/>
            </w:placeholder>
            <w:date w:fullDate="2020-06-18T00:00:00Z">
              <w:dateFormat w:val="d-M-yyyy"/>
              <w:lid w:val="nl-NL"/>
              <w:storeMappedDataAs w:val="dateTime"/>
              <w:calendar w:val="gregorian"/>
            </w:date>
          </w:sdtPr>
          <w:sdtEndPr/>
          <w:sdtContent>
            <w:tc>
              <w:tcPr>
                <w:tcW w:w="1472" w:type="dxa"/>
              </w:tcPr>
              <w:p w14:paraId="44346C85" w14:textId="0A1E8D95" w:rsidR="004966C1" w:rsidRPr="005022FD" w:rsidRDefault="005022FD" w:rsidP="00CC1141">
                <w:pPr>
                  <w:pStyle w:val="Huisstijl-Colofon"/>
                </w:pPr>
                <w:r>
                  <w:t>18-6-2020</w:t>
                </w:r>
              </w:p>
            </w:tc>
          </w:sdtContent>
        </w:sdt>
      </w:tr>
      <w:tr w:rsidR="004966C1" w14:paraId="6A411D76" w14:textId="77777777" w:rsidTr="0095556F">
        <w:tc>
          <w:tcPr>
            <w:tcW w:w="2268" w:type="dxa"/>
          </w:tcPr>
          <w:p w14:paraId="273473DA" w14:textId="77777777" w:rsidR="004966C1" w:rsidRPr="005022FD" w:rsidRDefault="004966C1" w:rsidP="001D5B3F">
            <w:pPr>
              <w:pStyle w:val="Broodtekst"/>
            </w:pPr>
            <w:r w:rsidRPr="005022FD">
              <w:t>Vaststelling</w:t>
            </w:r>
          </w:p>
          <w:p w14:paraId="224D4B83" w14:textId="77777777" w:rsidR="0095556F" w:rsidRPr="005022FD" w:rsidRDefault="0095556F" w:rsidP="0095556F">
            <w:pPr>
              <w:pStyle w:val="Huisstijl-Colofon"/>
            </w:pPr>
            <w:r w:rsidRPr="005022FD">
              <w:t>Project Manager:</w:t>
            </w:r>
          </w:p>
        </w:tc>
        <w:tc>
          <w:tcPr>
            <w:tcW w:w="2552" w:type="dxa"/>
          </w:tcPr>
          <w:sdt>
            <w:sdtPr>
              <w:id w:val="-272015470"/>
              <w:placeholder>
                <w:docPart w:val="DefaultPlaceholder_1082065158"/>
              </w:placeholder>
              <w:text/>
            </w:sdtPr>
            <w:sdtEndPr/>
            <w:sdtContent>
              <w:p w14:paraId="0A56A7DA" w14:textId="7AACA607" w:rsidR="004966C1" w:rsidRPr="005022FD" w:rsidRDefault="005022FD" w:rsidP="001D5B3F">
                <w:pPr>
                  <w:pStyle w:val="Huisstijl-Colofon"/>
                </w:pPr>
                <w:r>
                  <w:t>Peter Bouwman</w:t>
                </w:r>
              </w:p>
            </w:sdtContent>
          </w:sdt>
        </w:tc>
        <w:tc>
          <w:tcPr>
            <w:tcW w:w="1417" w:type="dxa"/>
          </w:tcPr>
          <w:p w14:paraId="3971FFB5" w14:textId="77777777" w:rsidR="004966C1" w:rsidRPr="005022FD" w:rsidRDefault="004966C1" w:rsidP="001D5B3F">
            <w:pPr>
              <w:pStyle w:val="Huisstijl-Colofon"/>
            </w:pPr>
          </w:p>
        </w:tc>
        <w:tc>
          <w:tcPr>
            <w:tcW w:w="1472" w:type="dxa"/>
          </w:tcPr>
          <w:sdt>
            <w:sdtPr>
              <w:id w:val="-28574172"/>
              <w:placeholder>
                <w:docPart w:val="DefaultPlaceholder_1082065160"/>
              </w:placeholder>
              <w:date w:fullDate="2020-06-18T00:00:00Z">
                <w:dateFormat w:val="d-M-yyyy"/>
                <w:lid w:val="nl-NL"/>
                <w:storeMappedDataAs w:val="dateTime"/>
                <w:calendar w:val="gregorian"/>
              </w:date>
            </w:sdtPr>
            <w:sdtEndPr/>
            <w:sdtContent>
              <w:p w14:paraId="656B8E5B" w14:textId="24C880D3" w:rsidR="004966C1" w:rsidRPr="005022FD" w:rsidRDefault="005022FD" w:rsidP="001D5B3F">
                <w:pPr>
                  <w:pStyle w:val="Huisstijl-Colofon"/>
                </w:pPr>
                <w:r>
                  <w:t>18-6-2020</w:t>
                </w:r>
              </w:p>
            </w:sdtContent>
          </w:sdt>
        </w:tc>
      </w:tr>
      <w:tr w:rsidR="004966C1" w14:paraId="242235BF" w14:textId="77777777" w:rsidTr="0095556F">
        <w:tc>
          <w:tcPr>
            <w:tcW w:w="2268" w:type="dxa"/>
          </w:tcPr>
          <w:p w14:paraId="5F1420FD" w14:textId="77777777" w:rsidR="004966C1" w:rsidRDefault="004966C1" w:rsidP="001D5B3F">
            <w:pPr>
              <w:pStyle w:val="Broodtekst"/>
            </w:pPr>
          </w:p>
        </w:tc>
        <w:tc>
          <w:tcPr>
            <w:tcW w:w="2552" w:type="dxa"/>
          </w:tcPr>
          <w:p w14:paraId="2242840C" w14:textId="77777777" w:rsidR="004966C1" w:rsidRDefault="004966C1" w:rsidP="001D5B3F">
            <w:pPr>
              <w:pStyle w:val="Huisstijl-Colofon"/>
            </w:pPr>
          </w:p>
        </w:tc>
        <w:tc>
          <w:tcPr>
            <w:tcW w:w="1417" w:type="dxa"/>
          </w:tcPr>
          <w:p w14:paraId="6CD076AE" w14:textId="77777777" w:rsidR="004966C1" w:rsidRDefault="004966C1" w:rsidP="001D5B3F">
            <w:pPr>
              <w:pStyle w:val="Huisstijl-Colofon"/>
            </w:pPr>
          </w:p>
        </w:tc>
        <w:tc>
          <w:tcPr>
            <w:tcW w:w="1472" w:type="dxa"/>
          </w:tcPr>
          <w:p w14:paraId="1465E581" w14:textId="77777777" w:rsidR="004966C1" w:rsidRDefault="004966C1" w:rsidP="001D5B3F">
            <w:pPr>
              <w:pStyle w:val="Huisstijl-Colofon"/>
            </w:pPr>
          </w:p>
        </w:tc>
      </w:tr>
    </w:tbl>
    <w:p w14:paraId="4F74967C" w14:textId="77777777" w:rsidR="004966C1" w:rsidRDefault="004966C1">
      <w:pPr>
        <w:pStyle w:val="Huisstijl-Titelinhoud"/>
      </w:pPr>
    </w:p>
    <w:tbl>
      <w:tblPr>
        <w:tblW w:w="0" w:type="auto"/>
        <w:tblCellMar>
          <w:left w:w="0" w:type="dxa"/>
          <w:right w:w="0" w:type="dxa"/>
        </w:tblCellMar>
        <w:tblLook w:val="00A0" w:firstRow="1" w:lastRow="0" w:firstColumn="1" w:lastColumn="0" w:noHBand="0" w:noVBand="0"/>
      </w:tblPr>
      <w:tblGrid>
        <w:gridCol w:w="2268"/>
        <w:gridCol w:w="1484"/>
        <w:gridCol w:w="3957"/>
      </w:tblGrid>
      <w:tr w:rsidR="0095556F" w14:paraId="000A4892" w14:textId="77777777" w:rsidTr="00336A00">
        <w:tc>
          <w:tcPr>
            <w:tcW w:w="7709" w:type="dxa"/>
            <w:gridSpan w:val="3"/>
          </w:tcPr>
          <w:p w14:paraId="46BDF26E" w14:textId="77777777" w:rsidR="0095556F" w:rsidRDefault="0095556F" w:rsidP="001D5B3F">
            <w:pPr>
              <w:pStyle w:val="Huisstijl-Colofon"/>
            </w:pPr>
            <w:r w:rsidRPr="00CC1141">
              <w:rPr>
                <w:b/>
              </w:rPr>
              <w:t>Versiebeheer</w:t>
            </w:r>
          </w:p>
        </w:tc>
      </w:tr>
      <w:tr w:rsidR="00CC1141" w14:paraId="6A0B76C5" w14:textId="77777777" w:rsidTr="0095556F">
        <w:tc>
          <w:tcPr>
            <w:tcW w:w="2268" w:type="dxa"/>
            <w:shd w:val="clear" w:color="auto" w:fill="auto"/>
          </w:tcPr>
          <w:p w14:paraId="258EBE04" w14:textId="77777777" w:rsidR="00CC1141" w:rsidRPr="00554D6A" w:rsidRDefault="00CC1141" w:rsidP="001D5B3F">
            <w:pPr>
              <w:pStyle w:val="Broodtekst"/>
              <w:rPr>
                <w:i/>
                <w:iCs/>
              </w:rPr>
            </w:pPr>
            <w:r w:rsidRPr="00554D6A">
              <w:rPr>
                <w:i/>
                <w:iCs/>
              </w:rPr>
              <w:t>Versie</w:t>
            </w:r>
          </w:p>
        </w:tc>
        <w:tc>
          <w:tcPr>
            <w:tcW w:w="1484" w:type="dxa"/>
            <w:shd w:val="clear" w:color="auto" w:fill="auto"/>
          </w:tcPr>
          <w:p w14:paraId="701C630A" w14:textId="77777777" w:rsidR="00CC1141" w:rsidRPr="00554D6A" w:rsidRDefault="00CC1141" w:rsidP="00CC1141">
            <w:pPr>
              <w:pStyle w:val="Huisstijl-Colofon"/>
              <w:rPr>
                <w:i/>
                <w:iCs/>
              </w:rPr>
            </w:pPr>
            <w:r w:rsidRPr="00554D6A">
              <w:rPr>
                <w:i/>
                <w:iCs/>
              </w:rPr>
              <w:t>Datum</w:t>
            </w:r>
          </w:p>
        </w:tc>
        <w:tc>
          <w:tcPr>
            <w:tcW w:w="3957" w:type="dxa"/>
            <w:shd w:val="clear" w:color="auto" w:fill="auto"/>
          </w:tcPr>
          <w:p w14:paraId="0C1057F8" w14:textId="77777777" w:rsidR="00CC1141" w:rsidRPr="00554D6A" w:rsidRDefault="00CC1141" w:rsidP="001D5B3F">
            <w:pPr>
              <w:pStyle w:val="Huisstijl-Colofon"/>
              <w:rPr>
                <w:i/>
                <w:iCs/>
              </w:rPr>
            </w:pPr>
            <w:r w:rsidRPr="00554D6A">
              <w:rPr>
                <w:i/>
                <w:iCs/>
              </w:rPr>
              <w:t>Reden van uitgifte/wijzigingen</w:t>
            </w:r>
          </w:p>
        </w:tc>
      </w:tr>
      <w:tr w:rsidR="00CC1141" w14:paraId="3D604B0A" w14:textId="77777777" w:rsidTr="0095556F">
        <w:tc>
          <w:tcPr>
            <w:tcW w:w="2268" w:type="dxa"/>
            <w:shd w:val="clear" w:color="auto" w:fill="auto"/>
          </w:tcPr>
          <w:sdt>
            <w:sdtPr>
              <w:rPr>
                <w:iCs/>
              </w:rPr>
              <w:id w:val="-1430190251"/>
              <w:placeholder>
                <w:docPart w:val="DefaultPlaceholder_1082065158"/>
              </w:placeholder>
              <w:text/>
            </w:sdtPr>
            <w:sdtEndPr/>
            <w:sdtContent>
              <w:p w14:paraId="54D84DD0" w14:textId="5727D9C0" w:rsidR="00CC1141" w:rsidRPr="00772CAD" w:rsidRDefault="0008276E" w:rsidP="001D5B3F">
                <w:pPr>
                  <w:pStyle w:val="Broodtekst"/>
                  <w:rPr>
                    <w:iCs/>
                  </w:rPr>
                </w:pPr>
                <w:r w:rsidRPr="00772CAD">
                  <w:rPr>
                    <w:iCs/>
                  </w:rPr>
                  <w:t>5.0</w:t>
                </w:r>
              </w:p>
            </w:sdtContent>
          </w:sdt>
        </w:tc>
        <w:tc>
          <w:tcPr>
            <w:tcW w:w="1484" w:type="dxa"/>
            <w:shd w:val="clear" w:color="auto" w:fill="auto"/>
          </w:tcPr>
          <w:sdt>
            <w:sdtPr>
              <w:rPr>
                <w:iCs/>
              </w:rPr>
              <w:id w:val="298187745"/>
              <w:placeholder>
                <w:docPart w:val="DefaultPlaceholder_1082065160"/>
              </w:placeholder>
              <w:date w:fullDate="2020-06-18T00:00:00Z">
                <w:dateFormat w:val="d-M-yyyy"/>
                <w:lid w:val="nl-NL"/>
                <w:storeMappedDataAs w:val="dateTime"/>
                <w:calendar w:val="gregorian"/>
              </w:date>
            </w:sdtPr>
            <w:sdtEndPr/>
            <w:sdtContent>
              <w:p w14:paraId="092E1422" w14:textId="39841DBC" w:rsidR="00CC1141" w:rsidRPr="00772CAD" w:rsidRDefault="003E1F86" w:rsidP="00CC1141">
                <w:pPr>
                  <w:pStyle w:val="Huisstijl-Colofon"/>
                  <w:rPr>
                    <w:iCs/>
                  </w:rPr>
                </w:pPr>
                <w:r>
                  <w:rPr>
                    <w:iCs/>
                  </w:rPr>
                  <w:t>18-6-2020</w:t>
                </w:r>
              </w:p>
            </w:sdtContent>
          </w:sdt>
        </w:tc>
        <w:sdt>
          <w:sdtPr>
            <w:rPr>
              <w:iCs/>
            </w:rPr>
            <w:id w:val="-393281958"/>
            <w:placeholder>
              <w:docPart w:val="DefaultPlaceholder_1082065158"/>
            </w:placeholder>
            <w:text/>
          </w:sdtPr>
          <w:sdtEndPr/>
          <w:sdtContent>
            <w:tc>
              <w:tcPr>
                <w:tcW w:w="3957" w:type="dxa"/>
                <w:shd w:val="clear" w:color="auto" w:fill="auto"/>
              </w:tcPr>
              <w:p w14:paraId="47C72196" w14:textId="57D0E737" w:rsidR="00CC1141" w:rsidRPr="00772CAD" w:rsidRDefault="0008276E" w:rsidP="001D5B3F">
                <w:pPr>
                  <w:pStyle w:val="Huisstijl-Colofon"/>
                  <w:rPr>
                    <w:iCs/>
                  </w:rPr>
                </w:pPr>
                <w:r w:rsidRPr="00772CAD">
                  <w:rPr>
                    <w:iCs/>
                  </w:rPr>
                  <w:t xml:space="preserve">Deze </w:t>
                </w:r>
                <w:r w:rsidR="00242FDC">
                  <w:rPr>
                    <w:iCs/>
                  </w:rPr>
                  <w:t>publicatie</w:t>
                </w:r>
                <w:r w:rsidRPr="00772CAD">
                  <w:rPr>
                    <w:iCs/>
                  </w:rPr>
                  <w:t xml:space="preserve">versie is tot stand gekomen door input en </w:t>
                </w:r>
                <w:r w:rsidR="00C13DDC">
                  <w:rPr>
                    <w:iCs/>
                  </w:rPr>
                  <w:t xml:space="preserve">na </w:t>
                </w:r>
                <w:r w:rsidR="00E1495A">
                  <w:rPr>
                    <w:iCs/>
                  </w:rPr>
                  <w:t xml:space="preserve">meerdere </w:t>
                </w:r>
                <w:r w:rsidRPr="00772CAD">
                  <w:rPr>
                    <w:iCs/>
                  </w:rPr>
                  <w:t>review</w:t>
                </w:r>
                <w:r w:rsidR="00E1495A">
                  <w:rPr>
                    <w:iCs/>
                  </w:rPr>
                  <w:t>s</w:t>
                </w:r>
                <w:r w:rsidRPr="00772CAD">
                  <w:rPr>
                    <w:iCs/>
                  </w:rPr>
                  <w:t xml:space="preserve"> van de Technisch Manager, V&amp;G-coördinator en IPM-Team</w:t>
                </w:r>
              </w:p>
            </w:tc>
          </w:sdtContent>
        </w:sdt>
      </w:tr>
    </w:tbl>
    <w:p w14:paraId="7DB86B3E" w14:textId="77777777" w:rsidR="00CC1141" w:rsidRDefault="00CC1141">
      <w:pPr>
        <w:pStyle w:val="Huisstijl-Titelinhoud"/>
      </w:pPr>
    </w:p>
    <w:p w14:paraId="71C0E50F" w14:textId="74FC6762" w:rsidR="00C8364A" w:rsidRPr="00D94CD1" w:rsidRDefault="00FA4F99">
      <w:pPr>
        <w:spacing w:line="240" w:lineRule="auto"/>
      </w:pPr>
      <w:r>
        <w:br w:type="page"/>
      </w:r>
      <w:r>
        <w:br w:type="page"/>
      </w:r>
    </w:p>
    <w:p w14:paraId="10205A40" w14:textId="0A6F7028" w:rsidR="00C8364A" w:rsidRDefault="00FA4F99" w:rsidP="00251CA7">
      <w:pPr>
        <w:pStyle w:val="Huisstijl-Titelinhoud"/>
        <w:tabs>
          <w:tab w:val="left" w:pos="2205"/>
        </w:tabs>
      </w:pPr>
      <w:r>
        <w:t>Inhoud</w:t>
      </w:r>
      <w:r w:rsidR="00251CA7">
        <w:tab/>
      </w:r>
    </w:p>
    <w:p w14:paraId="44330F02" w14:textId="240B23C4" w:rsidR="00C40EF9" w:rsidRDefault="00ED5C50">
      <w:pPr>
        <w:pStyle w:val="Inhopg1"/>
        <w:rPr>
          <w:rFonts w:asciiTheme="minorHAnsi" w:eastAsiaTheme="minorEastAsia" w:hAnsiTheme="minorHAnsi" w:cstheme="minorBidi"/>
          <w:b w:val="0"/>
          <w:noProof/>
          <w:sz w:val="22"/>
          <w:szCs w:val="22"/>
        </w:rPr>
      </w:pPr>
      <w:r>
        <w:rPr>
          <w:b w:val="0"/>
        </w:rPr>
        <w:fldChar w:fldCharType="begin"/>
      </w:r>
      <w:r>
        <w:rPr>
          <w:b w:val="0"/>
        </w:rPr>
        <w:instrText xml:space="preserve"> TOC \o "1-2" \h \z \u </w:instrText>
      </w:r>
      <w:r>
        <w:rPr>
          <w:b w:val="0"/>
        </w:rPr>
        <w:fldChar w:fldCharType="separate"/>
      </w:r>
      <w:hyperlink w:anchor="_Toc8050204" w:history="1">
        <w:r w:rsidR="00C40EF9" w:rsidRPr="00C05DB8">
          <w:rPr>
            <w:rStyle w:val="Hyperlink"/>
            <w:noProof/>
          </w:rPr>
          <w:t>Inleiding</w:t>
        </w:r>
        <w:r w:rsidR="00C40EF9">
          <w:rPr>
            <w:noProof/>
            <w:webHidden/>
          </w:rPr>
          <w:tab/>
        </w:r>
        <w:r w:rsidR="00C40EF9">
          <w:rPr>
            <w:noProof/>
            <w:webHidden/>
          </w:rPr>
          <w:fldChar w:fldCharType="begin"/>
        </w:r>
        <w:r w:rsidR="00C40EF9">
          <w:rPr>
            <w:noProof/>
            <w:webHidden/>
          </w:rPr>
          <w:instrText xml:space="preserve"> PAGEREF _Toc8050204 \h </w:instrText>
        </w:r>
        <w:r w:rsidR="00C40EF9">
          <w:rPr>
            <w:noProof/>
            <w:webHidden/>
          </w:rPr>
        </w:r>
        <w:r w:rsidR="00C40EF9">
          <w:rPr>
            <w:noProof/>
            <w:webHidden/>
          </w:rPr>
          <w:fldChar w:fldCharType="separate"/>
        </w:r>
        <w:r w:rsidR="00A24B9D">
          <w:rPr>
            <w:noProof/>
            <w:webHidden/>
          </w:rPr>
          <w:t>7</w:t>
        </w:r>
        <w:r w:rsidR="00C40EF9">
          <w:rPr>
            <w:noProof/>
            <w:webHidden/>
          </w:rPr>
          <w:fldChar w:fldCharType="end"/>
        </w:r>
      </w:hyperlink>
    </w:p>
    <w:p w14:paraId="75D39DAF" w14:textId="471BF282" w:rsidR="00C40EF9" w:rsidRDefault="00492C38">
      <w:pPr>
        <w:pStyle w:val="Inhopg1"/>
        <w:rPr>
          <w:rFonts w:asciiTheme="minorHAnsi" w:eastAsiaTheme="minorEastAsia" w:hAnsiTheme="minorHAnsi" w:cstheme="minorBidi"/>
          <w:b w:val="0"/>
          <w:noProof/>
          <w:sz w:val="22"/>
          <w:szCs w:val="22"/>
        </w:rPr>
      </w:pPr>
      <w:hyperlink w:anchor="_Toc8050205" w:history="1">
        <w:r w:rsidR="00C40EF9" w:rsidRPr="00C05DB8">
          <w:rPr>
            <w:rStyle w:val="Hyperlink"/>
            <w:noProof/>
          </w:rPr>
          <w:t>1</w:t>
        </w:r>
        <w:r w:rsidR="00C40EF9">
          <w:rPr>
            <w:rFonts w:asciiTheme="minorHAnsi" w:eastAsiaTheme="minorEastAsia" w:hAnsiTheme="minorHAnsi" w:cstheme="minorBidi"/>
            <w:b w:val="0"/>
            <w:noProof/>
            <w:sz w:val="22"/>
            <w:szCs w:val="22"/>
          </w:rPr>
          <w:tab/>
        </w:r>
        <w:r w:rsidR="00C40EF9" w:rsidRPr="00C05DB8">
          <w:rPr>
            <w:rStyle w:val="Hyperlink"/>
            <w:noProof/>
          </w:rPr>
          <w:t>Uitgangspunten en randvoorwaarden</w:t>
        </w:r>
        <w:r w:rsidR="00C40EF9">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B068A5">
          <w:rPr>
            <w:noProof/>
            <w:webHidden/>
          </w:rPr>
          <w:tab/>
        </w:r>
        <w:r w:rsidR="00B068A5">
          <w:rPr>
            <w:noProof/>
            <w:webHidden/>
          </w:rPr>
          <w:tab/>
        </w:r>
        <w:r w:rsidR="00B068A5">
          <w:rPr>
            <w:noProof/>
            <w:webHidden/>
          </w:rPr>
          <w:tab/>
        </w:r>
        <w:r w:rsidR="00B068A5">
          <w:rPr>
            <w:noProof/>
            <w:webHidden/>
          </w:rPr>
          <w:tab/>
        </w:r>
        <w:r w:rsidR="00F76860">
          <w:rPr>
            <w:noProof/>
            <w:webHidden/>
          </w:rPr>
          <w:tab/>
        </w:r>
        <w:r w:rsidR="00A118C5">
          <w:rPr>
            <w:noProof/>
            <w:webHidden/>
          </w:rPr>
          <w:t>8</w:t>
        </w:r>
      </w:hyperlink>
    </w:p>
    <w:p w14:paraId="52553A3C" w14:textId="1E131166" w:rsidR="00C40EF9" w:rsidRDefault="00B068A5">
      <w:pPr>
        <w:pStyle w:val="Inhopg2"/>
        <w:rPr>
          <w:rFonts w:asciiTheme="minorHAnsi" w:eastAsiaTheme="minorEastAsia" w:hAnsiTheme="minorHAnsi" w:cstheme="minorBidi"/>
          <w:sz w:val="22"/>
          <w:szCs w:val="22"/>
        </w:rPr>
      </w:pPr>
      <w:r>
        <w:tab/>
      </w:r>
      <w:hyperlink w:anchor="_Toc8050206" w:history="1">
        <w:r w:rsidR="00C40EF9" w:rsidRPr="00C05DB8">
          <w:rPr>
            <w:rStyle w:val="Hyperlink"/>
          </w:rPr>
          <w:t>1.1</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Beleidsverklaring DG</w:t>
        </w:r>
        <w:r w:rsidR="00C40EF9">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A118C5">
          <w:rPr>
            <w:webHidden/>
          </w:rPr>
          <w:t>8</w:t>
        </w:r>
      </w:hyperlink>
    </w:p>
    <w:p w14:paraId="2AA7ECC9" w14:textId="2EFA8744" w:rsidR="00C40EF9" w:rsidRDefault="00B068A5">
      <w:pPr>
        <w:pStyle w:val="Inhopg2"/>
        <w:rPr>
          <w:rFonts w:asciiTheme="minorHAnsi" w:eastAsiaTheme="minorEastAsia" w:hAnsiTheme="minorHAnsi" w:cstheme="minorBidi"/>
          <w:sz w:val="22"/>
          <w:szCs w:val="22"/>
        </w:rPr>
      </w:pPr>
      <w:r>
        <w:tab/>
      </w:r>
      <w:hyperlink w:anchor="_Toc8050207" w:history="1">
        <w:r w:rsidR="00C40EF9" w:rsidRPr="00C05DB8">
          <w:rPr>
            <w:rStyle w:val="Hyperlink"/>
          </w:rPr>
          <w:t>1.2</w:t>
        </w:r>
        <w:r>
          <w:rPr>
            <w:rStyle w:val="Hyperlink"/>
          </w:rPr>
          <w:tab/>
        </w:r>
        <w:r>
          <w:rPr>
            <w:rStyle w:val="Hyperlink"/>
          </w:rPr>
          <w:tab/>
        </w:r>
        <w:r w:rsidR="00C40EF9">
          <w:rPr>
            <w:rFonts w:asciiTheme="minorHAnsi" w:eastAsiaTheme="minorEastAsia" w:hAnsiTheme="minorHAnsi" w:cstheme="minorBidi"/>
            <w:sz w:val="22"/>
            <w:szCs w:val="22"/>
          </w:rPr>
          <w:tab/>
        </w:r>
        <w:r w:rsidR="00C40EF9" w:rsidRPr="00C05DB8">
          <w:rPr>
            <w:rStyle w:val="Hyperlink"/>
          </w:rPr>
          <w:t>Ambitie en doelen</w:t>
        </w:r>
        <w:r w:rsidR="00C40EF9">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C40EF9">
          <w:rPr>
            <w:webHidden/>
          </w:rPr>
          <w:fldChar w:fldCharType="begin"/>
        </w:r>
        <w:r w:rsidR="00C40EF9">
          <w:rPr>
            <w:webHidden/>
          </w:rPr>
          <w:instrText xml:space="preserve"> PAGEREF _Toc8050207 \h </w:instrText>
        </w:r>
        <w:r w:rsidR="00C40EF9">
          <w:rPr>
            <w:webHidden/>
          </w:rPr>
        </w:r>
        <w:r w:rsidR="00C40EF9">
          <w:rPr>
            <w:webHidden/>
          </w:rPr>
          <w:fldChar w:fldCharType="separate"/>
        </w:r>
        <w:r w:rsidR="00A24B9D">
          <w:rPr>
            <w:webHidden/>
          </w:rPr>
          <w:t>9</w:t>
        </w:r>
        <w:r w:rsidR="00C40EF9">
          <w:rPr>
            <w:webHidden/>
          </w:rPr>
          <w:fldChar w:fldCharType="end"/>
        </w:r>
      </w:hyperlink>
    </w:p>
    <w:p w14:paraId="07339E75" w14:textId="06B8E63D" w:rsidR="00C40EF9" w:rsidRDefault="00B068A5">
      <w:pPr>
        <w:pStyle w:val="Inhopg2"/>
        <w:rPr>
          <w:rFonts w:asciiTheme="minorHAnsi" w:eastAsiaTheme="minorEastAsia" w:hAnsiTheme="minorHAnsi" w:cstheme="minorBidi"/>
          <w:sz w:val="22"/>
          <w:szCs w:val="22"/>
        </w:rPr>
      </w:pPr>
      <w:r>
        <w:tab/>
      </w:r>
      <w:hyperlink w:anchor="_Toc8050208" w:history="1">
        <w:r w:rsidR="00C40EF9" w:rsidRPr="00C05DB8">
          <w:rPr>
            <w:rStyle w:val="Hyperlink"/>
          </w:rPr>
          <w:t>1.3</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Gedragsregels voor projectmedewerkers</w:t>
        </w:r>
        <w:r w:rsidR="00C40EF9">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A118C5">
          <w:rPr>
            <w:webHidden/>
          </w:rPr>
          <w:t>9</w:t>
        </w:r>
      </w:hyperlink>
    </w:p>
    <w:p w14:paraId="6252B443" w14:textId="56A67845" w:rsidR="00C40EF9" w:rsidRDefault="00B068A5">
      <w:pPr>
        <w:pStyle w:val="Inhopg2"/>
        <w:rPr>
          <w:rFonts w:asciiTheme="minorHAnsi" w:eastAsiaTheme="minorEastAsia" w:hAnsiTheme="minorHAnsi" w:cstheme="minorBidi"/>
          <w:sz w:val="22"/>
          <w:szCs w:val="22"/>
        </w:rPr>
      </w:pPr>
      <w:r>
        <w:tab/>
      </w:r>
      <w:hyperlink w:anchor="_Toc8050209" w:history="1">
        <w:r w:rsidR="00C40EF9" w:rsidRPr="00C05DB8">
          <w:rPr>
            <w:rStyle w:val="Hyperlink"/>
          </w:rPr>
          <w:t>1.4</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Relevante veiligheidsdomeinen</w:t>
        </w:r>
        <w:r w:rsidR="00C40EF9">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8853DB">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A118C5">
          <w:rPr>
            <w:webHidden/>
          </w:rPr>
          <w:t>9</w:t>
        </w:r>
      </w:hyperlink>
    </w:p>
    <w:p w14:paraId="19DA4C4D" w14:textId="6B9B325C" w:rsidR="00C40EF9" w:rsidRDefault="00492C38">
      <w:pPr>
        <w:pStyle w:val="Inhopg1"/>
        <w:rPr>
          <w:rFonts w:asciiTheme="minorHAnsi" w:eastAsiaTheme="minorEastAsia" w:hAnsiTheme="minorHAnsi" w:cstheme="minorBidi"/>
          <w:b w:val="0"/>
          <w:noProof/>
          <w:sz w:val="22"/>
          <w:szCs w:val="22"/>
        </w:rPr>
      </w:pPr>
      <w:hyperlink w:anchor="_Toc8050210" w:history="1">
        <w:r w:rsidR="00C40EF9" w:rsidRPr="00C05DB8">
          <w:rPr>
            <w:rStyle w:val="Hyperlink"/>
            <w:noProof/>
          </w:rPr>
          <w:t>2</w:t>
        </w:r>
        <w:r w:rsidR="00C40EF9">
          <w:rPr>
            <w:rFonts w:asciiTheme="minorHAnsi" w:eastAsiaTheme="minorEastAsia" w:hAnsiTheme="minorHAnsi" w:cstheme="minorBidi"/>
            <w:b w:val="0"/>
            <w:noProof/>
            <w:sz w:val="22"/>
            <w:szCs w:val="22"/>
          </w:rPr>
          <w:tab/>
        </w:r>
        <w:r w:rsidR="00C40EF9" w:rsidRPr="00C05DB8">
          <w:rPr>
            <w:rStyle w:val="Hyperlink"/>
            <w:noProof/>
          </w:rPr>
          <w:t>Het project</w:t>
        </w:r>
        <w:r w:rsidR="00C40EF9">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8853DB">
          <w:rPr>
            <w:noProof/>
            <w:webHidden/>
          </w:rPr>
          <w:tab/>
        </w:r>
        <w:r w:rsidR="00D52DDB">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B068A5">
          <w:rPr>
            <w:noProof/>
            <w:webHidden/>
          </w:rPr>
          <w:tab/>
        </w:r>
        <w:r w:rsidR="00B068A5">
          <w:rPr>
            <w:noProof/>
            <w:webHidden/>
          </w:rPr>
          <w:tab/>
        </w:r>
        <w:r w:rsidR="00B068A5">
          <w:rPr>
            <w:noProof/>
            <w:webHidden/>
          </w:rPr>
          <w:tab/>
        </w:r>
        <w:r w:rsidR="00B068A5">
          <w:rPr>
            <w:noProof/>
            <w:webHidden/>
          </w:rPr>
          <w:tab/>
        </w:r>
        <w:r w:rsidR="00F76860">
          <w:rPr>
            <w:noProof/>
            <w:webHidden/>
          </w:rPr>
          <w:tab/>
        </w:r>
        <w:r w:rsidR="00F76860">
          <w:rPr>
            <w:noProof/>
            <w:webHidden/>
          </w:rPr>
          <w:tab/>
        </w:r>
        <w:r w:rsidR="00C40EF9">
          <w:rPr>
            <w:noProof/>
            <w:webHidden/>
          </w:rPr>
          <w:fldChar w:fldCharType="begin"/>
        </w:r>
        <w:r w:rsidR="00C40EF9">
          <w:rPr>
            <w:noProof/>
            <w:webHidden/>
          </w:rPr>
          <w:instrText xml:space="preserve"> PAGEREF _Toc8050210 \h </w:instrText>
        </w:r>
        <w:r w:rsidR="00C40EF9">
          <w:rPr>
            <w:noProof/>
            <w:webHidden/>
          </w:rPr>
        </w:r>
        <w:r w:rsidR="00C40EF9">
          <w:rPr>
            <w:noProof/>
            <w:webHidden/>
          </w:rPr>
          <w:fldChar w:fldCharType="separate"/>
        </w:r>
        <w:r w:rsidR="00A24B9D">
          <w:rPr>
            <w:noProof/>
            <w:webHidden/>
          </w:rPr>
          <w:t>10</w:t>
        </w:r>
        <w:r w:rsidR="00C40EF9">
          <w:rPr>
            <w:noProof/>
            <w:webHidden/>
          </w:rPr>
          <w:fldChar w:fldCharType="end"/>
        </w:r>
      </w:hyperlink>
      <w:r w:rsidR="008853DB">
        <w:rPr>
          <w:noProof/>
        </w:rPr>
        <w:t>0</w:t>
      </w:r>
    </w:p>
    <w:p w14:paraId="311328AD" w14:textId="586F1B04" w:rsidR="00D52DDB" w:rsidRDefault="00B068A5" w:rsidP="00D52DDB">
      <w:pPr>
        <w:pStyle w:val="Inhopg2"/>
      </w:pPr>
      <w:r>
        <w:tab/>
      </w:r>
      <w:hyperlink w:anchor="_Toc8050211" w:history="1">
        <w:r w:rsidR="00C40EF9" w:rsidRPr="00C05DB8">
          <w:rPr>
            <w:rStyle w:val="Hyperlink"/>
          </w:rPr>
          <w:t>2.1</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Reikwijdte en grenzen project</w:t>
        </w:r>
        <w:r w:rsidR="00C40EF9">
          <w:rPr>
            <w:webHidden/>
          </w:rPr>
          <w:tab/>
        </w:r>
      </w:hyperlink>
      <w:r w:rsidR="008853DB">
        <w:t xml:space="preserve">  </w:t>
      </w:r>
      <w:r w:rsidR="008853DB">
        <w:tab/>
      </w:r>
      <w:r w:rsidR="008853DB">
        <w:tab/>
      </w:r>
      <w:r w:rsidR="008853DB">
        <w:tab/>
      </w:r>
      <w:r w:rsidR="008853DB">
        <w:tab/>
      </w:r>
      <w:r w:rsidR="008853DB">
        <w:tab/>
      </w:r>
      <w:r w:rsidR="008853DB">
        <w:tab/>
      </w:r>
      <w:r w:rsidR="008853DB">
        <w:tab/>
      </w:r>
      <w:r w:rsidR="008853DB">
        <w:tab/>
      </w:r>
      <w:r w:rsidR="008853DB">
        <w:tab/>
      </w:r>
      <w:r w:rsidR="008853DB">
        <w:tab/>
      </w:r>
      <w:r w:rsidR="008853DB">
        <w:tab/>
      </w:r>
      <w:r w:rsidR="008853DB">
        <w:tab/>
      </w:r>
      <w:r w:rsidR="008853DB">
        <w:tab/>
      </w:r>
      <w:r w:rsidR="00D52DDB">
        <w:tab/>
      </w:r>
      <w:r w:rsidR="00F76860">
        <w:tab/>
      </w:r>
      <w:r w:rsidR="00F76860">
        <w:tab/>
      </w:r>
      <w:r w:rsidR="00F76860">
        <w:tab/>
      </w:r>
      <w:r w:rsidR="00F76860">
        <w:tab/>
      </w:r>
      <w:r w:rsidR="00F76860">
        <w:tab/>
      </w:r>
      <w:r w:rsidR="00F76860">
        <w:tab/>
      </w:r>
      <w:r w:rsidR="00F76860">
        <w:tab/>
      </w:r>
      <w:r w:rsidR="008853DB">
        <w:t>10</w:t>
      </w:r>
    </w:p>
    <w:p w14:paraId="288669D6" w14:textId="2EE15C58" w:rsidR="00D52DDB" w:rsidRPr="00D52DDB" w:rsidRDefault="00D52DDB" w:rsidP="00D52DDB">
      <w:pPr>
        <w:pStyle w:val="Inhopg2"/>
        <w:rPr>
          <w:rFonts w:asciiTheme="minorHAnsi" w:eastAsiaTheme="minorEastAsia" w:hAnsiTheme="minorHAnsi" w:cstheme="minorBidi"/>
          <w:sz w:val="22"/>
          <w:szCs w:val="22"/>
        </w:rPr>
      </w:pPr>
      <w:r>
        <w:tab/>
      </w:r>
      <w:r w:rsidR="00B068A5">
        <w:tab/>
      </w:r>
      <w:r w:rsidR="00B068A5">
        <w:tab/>
      </w:r>
      <w:r w:rsidR="00B068A5">
        <w:tab/>
      </w:r>
      <w:r w:rsidR="00B068A5">
        <w:tab/>
      </w:r>
      <w:r w:rsidRPr="00D52DDB">
        <w:t>2.1.1</w:t>
      </w:r>
      <w:r>
        <w:tab/>
      </w:r>
      <w:r w:rsidRPr="00D52DDB">
        <w:tab/>
        <w:t>Omschrijving van het project</w:t>
      </w:r>
      <w:r w:rsidRPr="00D52DDB">
        <w:tab/>
      </w:r>
      <w:r w:rsidRPr="00D52DDB">
        <w:tab/>
      </w:r>
      <w:r w:rsidRPr="00D52DDB">
        <w:tab/>
      </w:r>
      <w:r w:rsidRPr="00D52DDB">
        <w:tab/>
      </w:r>
      <w:r w:rsidRPr="00D52DDB">
        <w:tab/>
      </w:r>
      <w:r w:rsidRPr="00D52DDB">
        <w:tab/>
      </w:r>
      <w:r w:rsidRPr="00D52DDB">
        <w:tab/>
      </w:r>
      <w:r w:rsidRPr="00D52DDB">
        <w:tab/>
      </w:r>
      <w:r w:rsidRPr="00D52DDB">
        <w:tab/>
      </w:r>
      <w:r w:rsidRPr="00D52DDB">
        <w:tab/>
      </w:r>
      <w:r w:rsidRPr="00D52DDB">
        <w:tab/>
      </w:r>
      <w:r w:rsidR="00F76860">
        <w:tab/>
      </w:r>
      <w:r w:rsidR="00F76860">
        <w:tab/>
      </w:r>
      <w:r w:rsidR="00F76860">
        <w:tab/>
      </w:r>
      <w:r w:rsidR="00F76860">
        <w:tab/>
      </w:r>
      <w:r w:rsidR="00F76860">
        <w:tab/>
      </w:r>
      <w:r w:rsidR="00F76860">
        <w:tab/>
      </w:r>
      <w:r w:rsidR="00F76860">
        <w:tab/>
      </w:r>
      <w:r w:rsidRPr="00D52DDB">
        <w:t>10</w:t>
      </w:r>
    </w:p>
    <w:p w14:paraId="782FBCCF" w14:textId="1D2D372E" w:rsidR="00D52DDB" w:rsidRPr="00D52DDB" w:rsidRDefault="00B068A5" w:rsidP="00D52DDB">
      <w:pPr>
        <w:pStyle w:val="Broodtekst"/>
      </w:pPr>
      <w:r>
        <w:tab/>
      </w:r>
      <w:r>
        <w:tab/>
      </w:r>
      <w:r>
        <w:tab/>
      </w:r>
      <w:r w:rsidR="00D52DDB" w:rsidRPr="00D52DDB">
        <w:t>2.1.2</w:t>
      </w:r>
      <w:r w:rsidR="00D52DDB" w:rsidRPr="00D52DDB">
        <w:tab/>
      </w:r>
      <w:r w:rsidR="00D5560D">
        <w:tab/>
      </w:r>
      <w:r w:rsidR="00D52DDB" w:rsidRPr="00D52DDB">
        <w:t>Locatie van de werkzaamheden</w:t>
      </w:r>
      <w:r w:rsidR="00D52DDB">
        <w:tab/>
      </w:r>
      <w:r w:rsidR="00D52DDB">
        <w:tab/>
      </w:r>
      <w:r w:rsidR="00D52DDB">
        <w:tab/>
      </w:r>
      <w:r w:rsidR="00D52DDB">
        <w:tab/>
      </w:r>
      <w:r w:rsidR="00D52DDB">
        <w:tab/>
      </w:r>
      <w:r w:rsidR="00D52DDB">
        <w:tab/>
      </w:r>
      <w:r w:rsidR="00D52DDB">
        <w:tab/>
      </w:r>
      <w:r w:rsidR="00D52DDB">
        <w:tab/>
      </w:r>
      <w:r w:rsidR="00D52DDB">
        <w:tab/>
      </w:r>
      <w:r w:rsidR="00D52DDB">
        <w:tab/>
      </w:r>
      <w:r w:rsidR="00F76860">
        <w:tab/>
      </w:r>
      <w:r w:rsidR="00F76860">
        <w:tab/>
      </w:r>
      <w:r w:rsidR="00F76860">
        <w:tab/>
      </w:r>
      <w:r w:rsidR="00F76860">
        <w:tab/>
      </w:r>
      <w:r>
        <w:tab/>
      </w:r>
      <w:r w:rsidR="00F76860">
        <w:tab/>
      </w:r>
      <w:r w:rsidR="00F76860">
        <w:tab/>
      </w:r>
      <w:r w:rsidR="00D52DDB">
        <w:t>11</w:t>
      </w:r>
    </w:p>
    <w:p w14:paraId="3AF3EEFA" w14:textId="3B9CF2E8" w:rsidR="00C40EF9" w:rsidRDefault="00B068A5">
      <w:pPr>
        <w:pStyle w:val="Inhopg2"/>
      </w:pPr>
      <w:r>
        <w:tab/>
      </w:r>
      <w:hyperlink w:anchor="_Toc8050212" w:history="1">
        <w:r w:rsidR="00C40EF9" w:rsidRPr="00C05DB8">
          <w:rPr>
            <w:rStyle w:val="Hyperlink"/>
          </w:rPr>
          <w:t>2.2</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Betrokken partijen</w:t>
        </w:r>
        <w:r w:rsidR="00C40EF9">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r w:rsidR="00A3121B">
          <w:rPr>
            <w:webHidden/>
          </w:rPr>
          <w:tab/>
        </w:r>
      </w:hyperlink>
      <w:r w:rsidR="00F76860">
        <w:tab/>
      </w:r>
      <w:r w:rsidR="00F76860">
        <w:tab/>
      </w:r>
      <w:r w:rsidR="00F76860">
        <w:tab/>
      </w:r>
      <w:r w:rsidR="00F76860">
        <w:tab/>
      </w:r>
      <w:r w:rsidR="00F76860">
        <w:tab/>
      </w:r>
      <w:r w:rsidR="00F76860">
        <w:tab/>
      </w:r>
      <w:r w:rsidR="00F76860">
        <w:tab/>
      </w:r>
      <w:r w:rsidR="00A3121B">
        <w:t>12</w:t>
      </w:r>
    </w:p>
    <w:p w14:paraId="6AF3505C" w14:textId="192B47CC" w:rsidR="00A3121B" w:rsidRDefault="00A3121B" w:rsidP="00B068A5">
      <w:pPr>
        <w:ind w:left="510" w:firstLine="170"/>
      </w:pPr>
      <w:r>
        <w:t>2.2.1</w:t>
      </w:r>
      <w:r>
        <w:tab/>
      </w:r>
      <w:r>
        <w:tab/>
        <w:t>Opdrachtgever</w:t>
      </w:r>
      <w:r>
        <w:tab/>
      </w:r>
      <w:r>
        <w:tab/>
      </w:r>
      <w:r>
        <w:tab/>
      </w:r>
      <w:r>
        <w:tab/>
      </w:r>
      <w:r>
        <w:tab/>
      </w:r>
      <w:r>
        <w:tab/>
      </w:r>
      <w:r>
        <w:tab/>
      </w:r>
      <w:r>
        <w:tab/>
      </w:r>
      <w:r>
        <w:tab/>
      </w:r>
      <w:r>
        <w:tab/>
      </w:r>
      <w:r>
        <w:tab/>
      </w:r>
      <w:r>
        <w:tab/>
      </w:r>
      <w:r>
        <w:tab/>
      </w:r>
      <w:r>
        <w:tab/>
      </w:r>
      <w:r>
        <w:tab/>
      </w:r>
      <w:r>
        <w:tab/>
      </w:r>
      <w:r>
        <w:tab/>
      </w:r>
      <w:r>
        <w:tab/>
      </w:r>
      <w:r>
        <w:tab/>
      </w:r>
      <w:r w:rsidR="00F76860">
        <w:tab/>
      </w:r>
      <w:r w:rsidR="00F76860">
        <w:tab/>
      </w:r>
      <w:r w:rsidR="00F76860">
        <w:tab/>
      </w:r>
      <w:r w:rsidR="00F76860">
        <w:tab/>
      </w:r>
      <w:r w:rsidR="00F76860">
        <w:tab/>
      </w:r>
      <w:r w:rsidR="00F76860">
        <w:tab/>
      </w:r>
      <w:r w:rsidR="00F76860">
        <w:tab/>
      </w:r>
      <w:r>
        <w:t>12</w:t>
      </w:r>
    </w:p>
    <w:p w14:paraId="18BEB349" w14:textId="04F31B2C" w:rsidR="00A3121B" w:rsidRDefault="00A3121B" w:rsidP="00B068A5">
      <w:pPr>
        <w:ind w:left="510" w:firstLine="170"/>
      </w:pPr>
      <w:r>
        <w:t>2.2.2</w:t>
      </w:r>
      <w:r>
        <w:tab/>
      </w:r>
      <w:r>
        <w:tab/>
      </w:r>
      <w:r w:rsidRPr="00A3121B">
        <w:t>Projectmanager OG</w:t>
      </w:r>
      <w:r>
        <w:tab/>
      </w:r>
      <w:r>
        <w:tab/>
      </w:r>
      <w:r>
        <w:tab/>
      </w:r>
      <w:r>
        <w:tab/>
      </w:r>
      <w:r>
        <w:tab/>
      </w:r>
      <w:r>
        <w:tab/>
      </w:r>
      <w:r>
        <w:tab/>
      </w:r>
      <w:r>
        <w:tab/>
      </w:r>
      <w:r>
        <w:tab/>
      </w:r>
      <w:r>
        <w:tab/>
      </w:r>
      <w:r>
        <w:tab/>
      </w:r>
      <w:r>
        <w:tab/>
      </w:r>
      <w:r>
        <w:tab/>
      </w:r>
      <w:r>
        <w:tab/>
      </w:r>
      <w:r>
        <w:tab/>
      </w:r>
      <w:r>
        <w:tab/>
      </w:r>
      <w:r w:rsidR="00F76860">
        <w:tab/>
      </w:r>
      <w:r w:rsidR="00F76860">
        <w:tab/>
      </w:r>
      <w:r w:rsidR="00F76860">
        <w:tab/>
      </w:r>
      <w:r w:rsidR="00F76860">
        <w:tab/>
      </w:r>
      <w:r w:rsidR="00F76860">
        <w:tab/>
      </w:r>
      <w:r w:rsidR="00F76860">
        <w:tab/>
      </w:r>
      <w:r w:rsidR="00F76860">
        <w:tab/>
      </w:r>
      <w:r>
        <w:t>12</w:t>
      </w:r>
    </w:p>
    <w:p w14:paraId="7962EE57" w14:textId="6B1AF9EE" w:rsidR="00A3121B" w:rsidRPr="00A3121B" w:rsidRDefault="00A3121B" w:rsidP="00B068A5">
      <w:pPr>
        <w:ind w:left="510" w:firstLine="170"/>
      </w:pPr>
      <w:r>
        <w:t>2.2.3</w:t>
      </w:r>
      <w:r>
        <w:tab/>
      </w:r>
      <w:r>
        <w:tab/>
      </w:r>
      <w:r w:rsidRPr="00A3121B">
        <w:t>Opdrachtnemer(s)</w:t>
      </w:r>
      <w:r>
        <w:tab/>
      </w:r>
      <w:r>
        <w:tab/>
      </w:r>
      <w:r>
        <w:tab/>
      </w:r>
      <w:r>
        <w:tab/>
      </w:r>
      <w:r>
        <w:tab/>
      </w:r>
      <w:r>
        <w:tab/>
      </w:r>
      <w:r>
        <w:tab/>
      </w:r>
      <w:r>
        <w:tab/>
      </w:r>
      <w:r>
        <w:tab/>
      </w:r>
      <w:r>
        <w:tab/>
      </w:r>
      <w:r>
        <w:tab/>
      </w:r>
      <w:r>
        <w:tab/>
      </w:r>
      <w:r>
        <w:tab/>
      </w:r>
      <w:r>
        <w:tab/>
      </w:r>
      <w:r>
        <w:tab/>
      </w:r>
      <w:r>
        <w:tab/>
      </w:r>
      <w:r>
        <w:tab/>
      </w:r>
      <w:r w:rsidR="00F76860">
        <w:tab/>
      </w:r>
      <w:r w:rsidR="00F76860">
        <w:tab/>
      </w:r>
      <w:r w:rsidR="00F76860">
        <w:tab/>
      </w:r>
      <w:r w:rsidR="00F76860">
        <w:tab/>
      </w:r>
      <w:r w:rsidR="00F76860">
        <w:tab/>
      </w:r>
      <w:r w:rsidR="00F76860">
        <w:tab/>
      </w:r>
      <w:r w:rsidR="00F76860">
        <w:tab/>
      </w:r>
      <w:r>
        <w:t>12</w:t>
      </w:r>
    </w:p>
    <w:p w14:paraId="3B23CFA7" w14:textId="232A4DE0" w:rsidR="00C40EF9" w:rsidRDefault="00B068A5">
      <w:pPr>
        <w:pStyle w:val="Inhopg2"/>
      </w:pPr>
      <w:r>
        <w:tab/>
      </w:r>
      <w:hyperlink w:anchor="_Toc8050213" w:history="1">
        <w:r w:rsidR="00C40EF9" w:rsidRPr="00C05DB8">
          <w:rPr>
            <w:rStyle w:val="Hyperlink"/>
          </w:rPr>
          <w:t>2.3</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V&amp;G coördinatoren Ontwerp en Uitvoeringsfase</w:t>
        </w:r>
        <w:r w:rsidR="00C40EF9">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hyperlink>
      <w:r w:rsidR="00F76860">
        <w:t>12</w:t>
      </w:r>
    </w:p>
    <w:p w14:paraId="51523F5A" w14:textId="444ADEF7" w:rsidR="00F76860" w:rsidRDefault="00F76860" w:rsidP="00B068A5">
      <w:pPr>
        <w:ind w:left="510" w:firstLine="170"/>
      </w:pPr>
      <w:r w:rsidRPr="00F76860">
        <w:t>2.3.1</w:t>
      </w:r>
      <w:r w:rsidRPr="00F76860">
        <w:tab/>
      </w:r>
      <w:r>
        <w:tab/>
      </w:r>
      <w:r w:rsidRPr="00F76860">
        <w:t>V&amp;G-coördinator contractfase, namens de opdrachtgever</w:t>
      </w:r>
      <w:r>
        <w:tab/>
      </w:r>
      <w:r>
        <w:tab/>
      </w:r>
      <w:r>
        <w:tab/>
        <w:t>12</w:t>
      </w:r>
    </w:p>
    <w:p w14:paraId="366CC773" w14:textId="1EBFEF45" w:rsidR="00F76860" w:rsidRDefault="00F76860" w:rsidP="00B068A5">
      <w:pPr>
        <w:ind w:left="510" w:firstLine="170"/>
      </w:pPr>
      <w:r w:rsidRPr="00F76860">
        <w:t>2.3.2</w:t>
      </w:r>
      <w:r w:rsidRPr="00F76860">
        <w:tab/>
      </w:r>
      <w:r>
        <w:tab/>
      </w:r>
      <w:r w:rsidRPr="00F76860">
        <w:t>V&amp;G-coördinator contractfase, namens de Opdrachtnemer</w:t>
      </w:r>
      <w:r>
        <w:tab/>
      </w:r>
      <w:r>
        <w:tab/>
        <w:t>12</w:t>
      </w:r>
    </w:p>
    <w:p w14:paraId="75991F6B" w14:textId="6EF7C257" w:rsidR="00F76860" w:rsidRDefault="00F76860" w:rsidP="00B068A5">
      <w:pPr>
        <w:ind w:left="510" w:firstLine="170"/>
      </w:pPr>
      <w:r w:rsidRPr="00F76860">
        <w:t>2.3.3</w:t>
      </w:r>
      <w:r w:rsidRPr="00F76860">
        <w:tab/>
      </w:r>
      <w:r>
        <w:tab/>
      </w:r>
      <w:r w:rsidRPr="00F76860">
        <w:t>V&amp;G-coördinator uitvoeringsfase, namens de Opdrachtnemer</w:t>
      </w:r>
      <w:r>
        <w:t xml:space="preserve"> 13</w:t>
      </w:r>
    </w:p>
    <w:p w14:paraId="31E78861" w14:textId="217FC205" w:rsidR="00F76860" w:rsidRDefault="00F76860" w:rsidP="00B068A5">
      <w:pPr>
        <w:ind w:left="510" w:firstLine="170"/>
      </w:pPr>
      <w:r w:rsidRPr="00F76860">
        <w:t>2.3.4</w:t>
      </w:r>
      <w:r w:rsidRPr="00F76860">
        <w:tab/>
      </w:r>
      <w:r>
        <w:tab/>
      </w:r>
      <w:r w:rsidRPr="00F76860">
        <w:t>Taken en verantwoordelijkheden V&amp;G- coördinator</w:t>
      </w:r>
      <w:r>
        <w:tab/>
      </w:r>
      <w:r>
        <w:tab/>
      </w:r>
      <w:r>
        <w:tab/>
      </w:r>
      <w:r>
        <w:tab/>
      </w:r>
      <w:r>
        <w:tab/>
      </w:r>
      <w:r>
        <w:tab/>
        <w:t>13</w:t>
      </w:r>
    </w:p>
    <w:p w14:paraId="3D430186" w14:textId="4A3538ED" w:rsidR="00F76860" w:rsidRDefault="00F76860" w:rsidP="00B068A5">
      <w:pPr>
        <w:ind w:left="510" w:firstLine="170"/>
      </w:pPr>
      <w:r w:rsidRPr="00F76860">
        <w:t>2.3.5</w:t>
      </w:r>
      <w:r w:rsidRPr="00F76860">
        <w:tab/>
      </w:r>
      <w:r>
        <w:tab/>
      </w:r>
      <w:r w:rsidRPr="00F76860">
        <w:t>Verdeling van overige taken en verantwoordelijkheden</w:t>
      </w:r>
      <w:r>
        <w:tab/>
      </w:r>
      <w:r>
        <w:tab/>
      </w:r>
      <w:r>
        <w:tab/>
      </w:r>
      <w:r>
        <w:tab/>
        <w:t>13</w:t>
      </w:r>
    </w:p>
    <w:p w14:paraId="76D5C19F" w14:textId="75EC8415" w:rsidR="00F76860" w:rsidRPr="00F76860" w:rsidRDefault="00F76860" w:rsidP="00B068A5">
      <w:pPr>
        <w:ind w:left="510" w:firstLine="170"/>
      </w:pPr>
      <w:r w:rsidRPr="00F76860">
        <w:t>2.3.6</w:t>
      </w:r>
      <w:r w:rsidRPr="00F76860">
        <w:tab/>
      </w:r>
      <w:r>
        <w:tab/>
      </w:r>
      <w:r w:rsidRPr="00F76860">
        <w:t>IJscoördinatoren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t>14</w:t>
      </w:r>
    </w:p>
    <w:p w14:paraId="67E2038C" w14:textId="50C0E647" w:rsidR="00C40EF9" w:rsidRDefault="00B068A5">
      <w:pPr>
        <w:pStyle w:val="Inhopg2"/>
        <w:rPr>
          <w:rFonts w:asciiTheme="minorHAnsi" w:eastAsiaTheme="minorEastAsia" w:hAnsiTheme="minorHAnsi" w:cstheme="minorBidi"/>
          <w:sz w:val="22"/>
          <w:szCs w:val="22"/>
        </w:rPr>
      </w:pPr>
      <w:r>
        <w:tab/>
      </w:r>
      <w:hyperlink w:anchor="_Toc8050214" w:history="1">
        <w:r w:rsidR="00C40EF9" w:rsidRPr="00C05DB8">
          <w:rPr>
            <w:rStyle w:val="Hyperlink"/>
          </w:rPr>
          <w:t>2.4</w:t>
        </w:r>
        <w:r w:rsidR="00C40EF9">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Pr>
            <w:rFonts w:asciiTheme="minorHAnsi" w:eastAsiaTheme="minorEastAsia" w:hAnsiTheme="minorHAnsi" w:cstheme="minorBidi"/>
            <w:sz w:val="22"/>
            <w:szCs w:val="22"/>
          </w:rPr>
          <w:tab/>
        </w:r>
        <w:r w:rsidR="00C40EF9" w:rsidRPr="00C05DB8">
          <w:rPr>
            <w:rStyle w:val="Hyperlink"/>
          </w:rPr>
          <w:t>Planning van de werkzaamheden</w:t>
        </w:r>
        <w:r w:rsidR="00C40EF9">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r w:rsidR="00F76860">
          <w:rPr>
            <w:webHidden/>
          </w:rPr>
          <w:tab/>
        </w:r>
      </w:hyperlink>
      <w:r w:rsidR="00F76860">
        <w:t>14</w:t>
      </w:r>
    </w:p>
    <w:p w14:paraId="64AEEF71" w14:textId="407E10F2" w:rsidR="00C40EF9" w:rsidRDefault="00492C38">
      <w:pPr>
        <w:pStyle w:val="Inhopg1"/>
        <w:rPr>
          <w:noProof/>
        </w:rPr>
      </w:pPr>
      <w:hyperlink w:anchor="_Toc8050215" w:history="1">
        <w:r w:rsidR="00C40EF9" w:rsidRPr="00C05DB8">
          <w:rPr>
            <w:rStyle w:val="Hyperlink"/>
            <w:noProof/>
          </w:rPr>
          <w:t>3</w:t>
        </w:r>
        <w:r w:rsidR="00C40EF9">
          <w:rPr>
            <w:rFonts w:asciiTheme="minorHAnsi" w:eastAsiaTheme="minorEastAsia" w:hAnsiTheme="minorHAnsi" w:cstheme="minorBidi"/>
            <w:b w:val="0"/>
            <w:noProof/>
            <w:sz w:val="22"/>
            <w:szCs w:val="22"/>
          </w:rPr>
          <w:tab/>
        </w:r>
        <w:r w:rsidR="00C40EF9" w:rsidRPr="00C05DB8">
          <w:rPr>
            <w:rStyle w:val="Hyperlink"/>
            <w:noProof/>
          </w:rPr>
          <w:t>Maatregelen</w:t>
        </w:r>
        <w:r w:rsidR="00C40EF9">
          <w:rPr>
            <w:noProof/>
            <w:webHidden/>
          </w:rPr>
          <w:tab/>
        </w:r>
      </w:hyperlink>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B068A5">
        <w:rPr>
          <w:noProof/>
        </w:rPr>
        <w:tab/>
      </w:r>
      <w:r w:rsidR="00B068A5">
        <w:rPr>
          <w:noProof/>
        </w:rPr>
        <w:tab/>
      </w:r>
      <w:r w:rsidR="00B068A5">
        <w:rPr>
          <w:noProof/>
        </w:rPr>
        <w:tab/>
      </w:r>
      <w:r w:rsidR="00B068A5">
        <w:rPr>
          <w:noProof/>
        </w:rPr>
        <w:tab/>
      </w:r>
      <w:r w:rsidR="00F76860">
        <w:rPr>
          <w:noProof/>
        </w:rPr>
        <w:tab/>
        <w:t>15</w:t>
      </w:r>
    </w:p>
    <w:p w14:paraId="4D6B4225" w14:textId="073BE604" w:rsidR="00F76860" w:rsidRDefault="00F76860" w:rsidP="00F76860">
      <w:r w:rsidRPr="00F76860">
        <w:t>3.1</w:t>
      </w:r>
      <w:r w:rsidRPr="00F76860">
        <w:tab/>
      </w:r>
      <w:r>
        <w:tab/>
      </w:r>
      <w:r>
        <w:tab/>
      </w:r>
      <w:r w:rsidRPr="00F76860">
        <w:t>Algemeen</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B068A5">
        <w:tab/>
      </w:r>
      <w:r w:rsidR="00B068A5">
        <w:tab/>
      </w:r>
      <w:r w:rsidR="00B068A5">
        <w:tab/>
      </w:r>
      <w:r w:rsidR="00B068A5">
        <w:tab/>
      </w:r>
      <w:r>
        <w:t>15</w:t>
      </w:r>
    </w:p>
    <w:p w14:paraId="598DC3B6" w14:textId="0552F989" w:rsidR="00F76860" w:rsidRDefault="00F76860" w:rsidP="00F76860">
      <w:r w:rsidRPr="00F76860">
        <w:t>3.2</w:t>
      </w:r>
      <w:r w:rsidRPr="00F76860">
        <w:tab/>
      </w:r>
      <w:r>
        <w:tab/>
      </w:r>
      <w:r>
        <w:tab/>
      </w:r>
      <w:r w:rsidRPr="00F76860">
        <w:t>Veiligheidsrisicomanagement</w:t>
      </w:r>
      <w:r>
        <w:tab/>
      </w:r>
      <w:r>
        <w:tab/>
      </w:r>
      <w:r>
        <w:tab/>
      </w:r>
      <w:r>
        <w:tab/>
      </w:r>
      <w:r>
        <w:tab/>
      </w:r>
      <w:r>
        <w:tab/>
      </w:r>
      <w:r>
        <w:tab/>
      </w:r>
      <w:r>
        <w:tab/>
      </w:r>
      <w:r>
        <w:tab/>
      </w:r>
      <w:r>
        <w:tab/>
      </w:r>
      <w:r>
        <w:tab/>
      </w:r>
      <w:r>
        <w:tab/>
      </w:r>
      <w:r>
        <w:tab/>
      </w:r>
      <w:r>
        <w:tab/>
      </w:r>
      <w:r>
        <w:tab/>
      </w:r>
      <w:r>
        <w:tab/>
      </w:r>
      <w:r>
        <w:tab/>
      </w:r>
      <w:r>
        <w:tab/>
      </w:r>
      <w:r w:rsidR="00B068A5">
        <w:tab/>
      </w:r>
      <w:r w:rsidR="00B068A5">
        <w:tab/>
      </w:r>
      <w:r w:rsidR="00B068A5">
        <w:tab/>
      </w:r>
      <w:r w:rsidR="00B068A5">
        <w:tab/>
      </w:r>
      <w:r>
        <w:t>15</w:t>
      </w:r>
    </w:p>
    <w:p w14:paraId="0F92C2EE" w14:textId="362AD971" w:rsidR="00F76860" w:rsidRDefault="00F76860" w:rsidP="00F76860">
      <w:r w:rsidRPr="00F76860">
        <w:t>3.3</w:t>
      </w:r>
      <w:r w:rsidRPr="00F76860">
        <w:tab/>
      </w:r>
      <w:r>
        <w:tab/>
      </w:r>
      <w:r>
        <w:tab/>
      </w:r>
      <w:r w:rsidRPr="00F76860">
        <w:t>Toelichting op de RI&amp;E</w:t>
      </w:r>
      <w:r>
        <w:tab/>
      </w:r>
      <w:r>
        <w:tab/>
      </w:r>
      <w:r>
        <w:tab/>
      </w:r>
      <w:r>
        <w:tab/>
      </w:r>
      <w:r>
        <w:tab/>
      </w:r>
      <w:r>
        <w:tab/>
      </w:r>
      <w:r>
        <w:tab/>
      </w:r>
      <w:r>
        <w:tab/>
      </w:r>
      <w:r>
        <w:tab/>
      </w:r>
      <w:r>
        <w:tab/>
      </w:r>
      <w:r>
        <w:tab/>
      </w:r>
      <w:r>
        <w:tab/>
      </w:r>
      <w:r>
        <w:tab/>
      </w:r>
      <w:r>
        <w:tab/>
      </w:r>
      <w:r>
        <w:tab/>
      </w:r>
      <w:r>
        <w:tab/>
      </w:r>
      <w:r>
        <w:tab/>
      </w:r>
      <w:r>
        <w:tab/>
      </w:r>
      <w:r>
        <w:tab/>
      </w:r>
      <w:r>
        <w:tab/>
      </w:r>
      <w:r>
        <w:tab/>
      </w:r>
      <w:r w:rsidR="00B068A5">
        <w:tab/>
      </w:r>
      <w:r w:rsidR="00B068A5">
        <w:tab/>
      </w:r>
      <w:r w:rsidR="00B068A5">
        <w:tab/>
      </w:r>
      <w:r w:rsidR="00B068A5">
        <w:tab/>
      </w:r>
      <w:r>
        <w:t>16</w:t>
      </w:r>
    </w:p>
    <w:p w14:paraId="5F498F41" w14:textId="1A15DD81" w:rsidR="00F76860" w:rsidRPr="00F76860" w:rsidRDefault="00F76860" w:rsidP="00F76860">
      <w:r w:rsidRPr="00F76860">
        <w:t>3.4</w:t>
      </w:r>
      <w:r w:rsidRPr="00F76860">
        <w:tab/>
      </w:r>
      <w:r>
        <w:tab/>
      </w:r>
      <w:r>
        <w:tab/>
      </w:r>
      <w:r w:rsidRPr="00F76860">
        <w:t>Van toepassing zijnde veiligheidsdomeinen</w:t>
      </w:r>
      <w:r>
        <w:tab/>
      </w:r>
      <w:r>
        <w:tab/>
      </w:r>
      <w:r>
        <w:tab/>
      </w:r>
      <w:r>
        <w:tab/>
      </w:r>
      <w:r>
        <w:tab/>
      </w:r>
      <w:r>
        <w:tab/>
      </w:r>
      <w:r>
        <w:tab/>
      </w:r>
      <w:r>
        <w:tab/>
      </w:r>
      <w:r>
        <w:tab/>
      </w:r>
      <w:r>
        <w:tab/>
      </w:r>
      <w:r>
        <w:tab/>
      </w:r>
      <w:r w:rsidR="00B068A5">
        <w:tab/>
      </w:r>
      <w:r w:rsidR="00B068A5">
        <w:tab/>
      </w:r>
      <w:r w:rsidR="00B068A5">
        <w:tab/>
      </w:r>
      <w:r w:rsidR="00B068A5">
        <w:tab/>
      </w:r>
      <w:r>
        <w:t>1</w:t>
      </w:r>
      <w:r w:rsidR="0042334F">
        <w:t>7</w:t>
      </w:r>
    </w:p>
    <w:p w14:paraId="2624BD3C" w14:textId="70AFB721" w:rsidR="00C40EF9" w:rsidRDefault="00492C38">
      <w:pPr>
        <w:pStyle w:val="Inhopg1"/>
        <w:rPr>
          <w:noProof/>
        </w:rPr>
      </w:pPr>
      <w:hyperlink w:anchor="_Toc8050216" w:history="1">
        <w:r w:rsidR="00C40EF9" w:rsidRPr="00C05DB8">
          <w:rPr>
            <w:rStyle w:val="Hyperlink"/>
            <w:noProof/>
          </w:rPr>
          <w:t>4</w:t>
        </w:r>
        <w:r w:rsidR="00C40EF9">
          <w:rPr>
            <w:rFonts w:asciiTheme="minorHAnsi" w:eastAsiaTheme="minorEastAsia" w:hAnsiTheme="minorHAnsi" w:cstheme="minorBidi"/>
            <w:b w:val="0"/>
            <w:noProof/>
            <w:sz w:val="22"/>
            <w:szCs w:val="22"/>
          </w:rPr>
          <w:tab/>
        </w:r>
        <w:r w:rsidR="00C40EF9" w:rsidRPr="00C05DB8">
          <w:rPr>
            <w:rStyle w:val="Hyperlink"/>
            <w:noProof/>
          </w:rPr>
          <w:t>Afspraken</w:t>
        </w:r>
        <w:r w:rsidR="00C40EF9">
          <w:rPr>
            <w:noProof/>
            <w:webHidden/>
          </w:rPr>
          <w:tab/>
        </w:r>
      </w:hyperlink>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B068A5">
        <w:rPr>
          <w:noProof/>
        </w:rPr>
        <w:tab/>
      </w:r>
      <w:r w:rsidR="00B068A5">
        <w:rPr>
          <w:noProof/>
        </w:rPr>
        <w:tab/>
      </w:r>
      <w:r w:rsidR="00B068A5">
        <w:rPr>
          <w:noProof/>
        </w:rPr>
        <w:tab/>
      </w:r>
      <w:r w:rsidR="00B068A5">
        <w:rPr>
          <w:noProof/>
        </w:rPr>
        <w:tab/>
      </w:r>
      <w:r w:rsidR="00F76860">
        <w:rPr>
          <w:noProof/>
        </w:rPr>
        <w:tab/>
      </w:r>
      <w:r w:rsidR="00F76860">
        <w:rPr>
          <w:noProof/>
        </w:rPr>
        <w:tab/>
        <w:t>19</w:t>
      </w:r>
    </w:p>
    <w:p w14:paraId="25CEFB33" w14:textId="3C5E4687" w:rsidR="00F76860" w:rsidRDefault="00F76860" w:rsidP="00F76860">
      <w:r w:rsidRPr="00F76860">
        <w:t>4.1</w:t>
      </w:r>
      <w:r w:rsidRPr="00F76860">
        <w:tab/>
      </w:r>
      <w:r w:rsidRPr="00F76860">
        <w:tab/>
      </w:r>
      <w:r w:rsidRPr="00F76860">
        <w:tab/>
        <w:t>Organisatie</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B068A5">
        <w:tab/>
      </w:r>
      <w:r w:rsidR="00B068A5">
        <w:tab/>
      </w:r>
      <w:r w:rsidR="00B068A5">
        <w:tab/>
      </w:r>
      <w:r w:rsidR="00B068A5">
        <w:tab/>
      </w:r>
      <w:r>
        <w:tab/>
      </w:r>
      <w:r>
        <w:tab/>
        <w:t>19</w:t>
      </w:r>
    </w:p>
    <w:p w14:paraId="101CF995" w14:textId="61F348F6" w:rsidR="00F76860" w:rsidRDefault="00F76860" w:rsidP="00F76860">
      <w:r w:rsidRPr="00F76860">
        <w:t>4.2</w:t>
      </w:r>
      <w:r w:rsidRPr="00F76860">
        <w:tab/>
      </w:r>
      <w:r>
        <w:tab/>
      </w:r>
      <w:r>
        <w:tab/>
      </w:r>
      <w:r w:rsidRPr="00F76860">
        <w:t>Overleggen met de Opdrachtgever</w:t>
      </w:r>
      <w:r>
        <w:tab/>
      </w:r>
      <w:r>
        <w:tab/>
      </w:r>
      <w:r>
        <w:tab/>
      </w:r>
      <w:r>
        <w:tab/>
      </w:r>
      <w:r>
        <w:tab/>
      </w:r>
      <w:r>
        <w:tab/>
      </w:r>
      <w:r>
        <w:tab/>
      </w:r>
      <w:r>
        <w:tab/>
      </w:r>
      <w:r>
        <w:tab/>
      </w:r>
      <w:r>
        <w:tab/>
      </w:r>
      <w:r>
        <w:tab/>
      </w:r>
      <w:r>
        <w:tab/>
      </w:r>
      <w:r>
        <w:tab/>
      </w:r>
      <w:r>
        <w:tab/>
      </w:r>
      <w:r w:rsidR="00B068A5">
        <w:tab/>
      </w:r>
      <w:r w:rsidR="00B068A5">
        <w:tab/>
      </w:r>
      <w:r w:rsidR="00B068A5">
        <w:tab/>
      </w:r>
      <w:r w:rsidR="00B068A5">
        <w:tab/>
      </w:r>
      <w:r>
        <w:tab/>
        <w:t>19</w:t>
      </w:r>
    </w:p>
    <w:p w14:paraId="57360FEB" w14:textId="79778D7A" w:rsidR="00F76860" w:rsidRPr="00F76860" w:rsidRDefault="00F76860" w:rsidP="00F76860">
      <w:r w:rsidRPr="00F76860">
        <w:t>4.3</w:t>
      </w:r>
      <w:r w:rsidRPr="00F76860">
        <w:tab/>
      </w:r>
      <w:r w:rsidRPr="00F76860">
        <w:tab/>
      </w:r>
      <w:r w:rsidRPr="00F76860">
        <w:tab/>
        <w:t>Informeren en melden</w:t>
      </w:r>
      <w:r>
        <w:tab/>
      </w:r>
      <w:r>
        <w:tab/>
      </w:r>
      <w:r>
        <w:tab/>
      </w:r>
      <w:r>
        <w:tab/>
      </w:r>
      <w:r>
        <w:tab/>
      </w:r>
      <w:r>
        <w:tab/>
      </w:r>
      <w:r>
        <w:tab/>
      </w:r>
      <w:r>
        <w:tab/>
      </w:r>
      <w:r>
        <w:tab/>
      </w:r>
      <w:r>
        <w:tab/>
      </w:r>
      <w:r>
        <w:tab/>
      </w:r>
      <w:r>
        <w:tab/>
      </w:r>
      <w:r>
        <w:tab/>
      </w:r>
      <w:r>
        <w:tab/>
      </w:r>
      <w:r>
        <w:tab/>
      </w:r>
      <w:r>
        <w:tab/>
      </w:r>
      <w:r>
        <w:tab/>
      </w:r>
      <w:r>
        <w:tab/>
      </w:r>
      <w:r>
        <w:tab/>
      </w:r>
      <w:r>
        <w:tab/>
      </w:r>
      <w:r>
        <w:tab/>
      </w:r>
      <w:r w:rsidR="00B068A5">
        <w:tab/>
      </w:r>
      <w:r w:rsidR="00B068A5">
        <w:tab/>
      </w:r>
      <w:r w:rsidR="00B068A5">
        <w:tab/>
      </w:r>
      <w:r w:rsidR="00B068A5">
        <w:tab/>
      </w:r>
      <w:r>
        <w:tab/>
        <w:t>20</w:t>
      </w:r>
    </w:p>
    <w:p w14:paraId="432C583C" w14:textId="587DBD3F" w:rsidR="00C40EF9" w:rsidRDefault="00492C38" w:rsidP="00EE5469">
      <w:pPr>
        <w:pStyle w:val="Inhopg1"/>
        <w:rPr>
          <w:rFonts w:asciiTheme="minorHAnsi" w:eastAsiaTheme="minorEastAsia" w:hAnsiTheme="minorHAnsi" w:cstheme="minorBidi"/>
          <w:b w:val="0"/>
          <w:noProof/>
          <w:sz w:val="22"/>
          <w:szCs w:val="22"/>
        </w:rPr>
      </w:pPr>
      <w:hyperlink w:anchor="_Toc8050217" w:history="1">
        <w:r w:rsidR="00C40EF9" w:rsidRPr="00C05DB8">
          <w:rPr>
            <w:rStyle w:val="Hyperlink"/>
            <w:noProof/>
          </w:rPr>
          <w:t>5</w:t>
        </w:r>
        <w:r w:rsidR="00C40EF9">
          <w:rPr>
            <w:rFonts w:asciiTheme="minorHAnsi" w:eastAsiaTheme="minorEastAsia" w:hAnsiTheme="minorHAnsi" w:cstheme="minorBidi"/>
            <w:b w:val="0"/>
            <w:noProof/>
            <w:sz w:val="22"/>
            <w:szCs w:val="22"/>
          </w:rPr>
          <w:tab/>
        </w:r>
        <w:r w:rsidR="00C40EF9" w:rsidRPr="00C05DB8">
          <w:rPr>
            <w:rStyle w:val="Hyperlink"/>
            <w:noProof/>
          </w:rPr>
          <w:t>Wijze van toezicht</w:t>
        </w:r>
        <w:r w:rsidR="00C40EF9">
          <w:rPr>
            <w:noProof/>
            <w:webHidden/>
          </w:rPr>
          <w:tab/>
        </w:r>
      </w:hyperlink>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B068A5">
        <w:rPr>
          <w:noProof/>
        </w:rPr>
        <w:tab/>
      </w:r>
      <w:r w:rsidR="00B068A5">
        <w:rPr>
          <w:noProof/>
        </w:rPr>
        <w:tab/>
      </w:r>
      <w:r w:rsidR="00B068A5">
        <w:rPr>
          <w:noProof/>
        </w:rPr>
        <w:tab/>
      </w:r>
      <w:r w:rsidR="00B068A5">
        <w:rPr>
          <w:noProof/>
        </w:rPr>
        <w:tab/>
      </w:r>
      <w:r w:rsidR="00F76860">
        <w:rPr>
          <w:noProof/>
        </w:rPr>
        <w:tab/>
        <w:t>21</w:t>
      </w:r>
    </w:p>
    <w:p w14:paraId="1741D14A" w14:textId="36A0D0ED" w:rsidR="00C40EF9" w:rsidRDefault="00492C38">
      <w:pPr>
        <w:pStyle w:val="Inhopg1"/>
        <w:rPr>
          <w:rFonts w:asciiTheme="minorHAnsi" w:eastAsiaTheme="minorEastAsia" w:hAnsiTheme="minorHAnsi" w:cstheme="minorBidi"/>
          <w:b w:val="0"/>
          <w:noProof/>
          <w:sz w:val="22"/>
          <w:szCs w:val="22"/>
        </w:rPr>
      </w:pPr>
      <w:hyperlink w:anchor="_Toc8050219" w:history="1">
        <w:r w:rsidR="00EE5469">
          <w:rPr>
            <w:rStyle w:val="Hyperlink"/>
            <w:noProof/>
          </w:rPr>
          <w:t>6</w:t>
        </w:r>
        <w:r w:rsidR="00C40EF9">
          <w:rPr>
            <w:rFonts w:asciiTheme="minorHAnsi" w:eastAsiaTheme="minorEastAsia" w:hAnsiTheme="minorHAnsi" w:cstheme="minorBidi"/>
            <w:b w:val="0"/>
            <w:noProof/>
            <w:sz w:val="22"/>
            <w:szCs w:val="22"/>
          </w:rPr>
          <w:tab/>
        </w:r>
        <w:r w:rsidR="00C40EF9" w:rsidRPr="00C05DB8">
          <w:rPr>
            <w:rStyle w:val="Hyperlink"/>
            <w:noProof/>
          </w:rPr>
          <w:t>Opleiding en instructie</w:t>
        </w:r>
        <w:r w:rsidR="00C40EF9">
          <w:rPr>
            <w:noProof/>
            <w:webHidden/>
          </w:rPr>
          <w:tab/>
        </w:r>
      </w:hyperlink>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F76860">
        <w:rPr>
          <w:noProof/>
        </w:rPr>
        <w:tab/>
      </w:r>
      <w:r w:rsidR="00B068A5">
        <w:rPr>
          <w:noProof/>
        </w:rPr>
        <w:tab/>
      </w:r>
      <w:r w:rsidR="00B068A5">
        <w:rPr>
          <w:noProof/>
        </w:rPr>
        <w:tab/>
      </w:r>
      <w:r w:rsidR="00B068A5">
        <w:rPr>
          <w:noProof/>
        </w:rPr>
        <w:tab/>
      </w:r>
      <w:r w:rsidR="00B068A5">
        <w:rPr>
          <w:noProof/>
        </w:rPr>
        <w:tab/>
      </w:r>
      <w:r w:rsidR="00F76860">
        <w:rPr>
          <w:noProof/>
        </w:rPr>
        <w:tab/>
      </w:r>
      <w:r w:rsidR="00F76860">
        <w:rPr>
          <w:noProof/>
        </w:rPr>
        <w:tab/>
        <w:t>22</w:t>
      </w:r>
    </w:p>
    <w:p w14:paraId="5306AF0A" w14:textId="47CAECA5" w:rsidR="00C40EF9" w:rsidRDefault="00492C38">
      <w:pPr>
        <w:pStyle w:val="Inhopg1"/>
        <w:rPr>
          <w:rFonts w:asciiTheme="minorHAnsi" w:eastAsiaTheme="minorEastAsia" w:hAnsiTheme="minorHAnsi" w:cstheme="minorBidi"/>
          <w:b w:val="0"/>
          <w:noProof/>
          <w:sz w:val="22"/>
          <w:szCs w:val="22"/>
        </w:rPr>
      </w:pPr>
      <w:hyperlink w:anchor="_Toc8050220" w:history="1">
        <w:r w:rsidR="00C40EF9" w:rsidRPr="00C05DB8">
          <w:rPr>
            <w:rStyle w:val="Hyperlink"/>
            <w:noProof/>
          </w:rPr>
          <w:t>Bijlage A</w:t>
        </w:r>
        <w:r w:rsidR="00C40EF9">
          <w:rPr>
            <w:rFonts w:asciiTheme="minorHAnsi" w:eastAsiaTheme="minorEastAsia" w:hAnsiTheme="minorHAnsi" w:cstheme="minorBidi"/>
            <w:b w:val="0"/>
            <w:noProof/>
            <w:sz w:val="22"/>
            <w:szCs w:val="22"/>
          </w:rPr>
          <w:tab/>
        </w:r>
        <w:r w:rsidR="00C40EF9" w:rsidRPr="00C05DB8">
          <w:rPr>
            <w:rStyle w:val="Hyperlink"/>
            <w:noProof/>
          </w:rPr>
          <w:t>Definities</w:t>
        </w:r>
        <w:r w:rsidR="00C40EF9">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F76860">
          <w:rPr>
            <w:noProof/>
            <w:webHidden/>
          </w:rPr>
          <w:tab/>
        </w:r>
        <w:r w:rsidR="00B068A5">
          <w:rPr>
            <w:noProof/>
            <w:webHidden/>
          </w:rPr>
          <w:tab/>
        </w:r>
        <w:r w:rsidR="00B068A5">
          <w:rPr>
            <w:noProof/>
            <w:webHidden/>
          </w:rPr>
          <w:tab/>
        </w:r>
        <w:r w:rsidR="00B068A5">
          <w:rPr>
            <w:noProof/>
            <w:webHidden/>
          </w:rPr>
          <w:tab/>
        </w:r>
        <w:r w:rsidR="00B068A5">
          <w:rPr>
            <w:noProof/>
            <w:webHidden/>
          </w:rPr>
          <w:tab/>
        </w:r>
        <w:r w:rsidR="00F76860">
          <w:rPr>
            <w:noProof/>
            <w:webHidden/>
          </w:rPr>
          <w:tab/>
        </w:r>
      </w:hyperlink>
      <w:r w:rsidR="00F76860">
        <w:rPr>
          <w:noProof/>
        </w:rPr>
        <w:t>23</w:t>
      </w:r>
    </w:p>
    <w:p w14:paraId="42760473" w14:textId="4520BD3C" w:rsidR="00C40EF9" w:rsidRDefault="00492C38">
      <w:pPr>
        <w:pStyle w:val="Inhopg1"/>
        <w:rPr>
          <w:rFonts w:asciiTheme="minorHAnsi" w:eastAsiaTheme="minorEastAsia" w:hAnsiTheme="minorHAnsi" w:cstheme="minorBidi"/>
          <w:b w:val="0"/>
          <w:noProof/>
          <w:sz w:val="22"/>
          <w:szCs w:val="22"/>
        </w:rPr>
      </w:pPr>
      <w:hyperlink w:anchor="_Toc8050221" w:history="1">
        <w:r w:rsidR="00251CA7">
          <w:rPr>
            <w:rStyle w:val="Hyperlink"/>
            <w:noProof/>
          </w:rPr>
          <w:t>Bijlage</w:t>
        </w:r>
        <w:r w:rsidR="003E1F86">
          <w:rPr>
            <w:rStyle w:val="Hyperlink"/>
            <w:noProof/>
          </w:rPr>
          <w:t xml:space="preserve"> B</w:t>
        </w:r>
        <w:r w:rsidR="00C40EF9">
          <w:rPr>
            <w:rFonts w:asciiTheme="minorHAnsi" w:eastAsiaTheme="minorEastAsia" w:hAnsiTheme="minorHAnsi" w:cstheme="minorBidi"/>
            <w:b w:val="0"/>
            <w:noProof/>
            <w:sz w:val="22"/>
            <w:szCs w:val="22"/>
          </w:rPr>
          <w:tab/>
        </w:r>
        <w:r w:rsidR="00F76860">
          <w:rPr>
            <w:rStyle w:val="Hyperlink"/>
            <w:noProof/>
          </w:rPr>
          <w:t xml:space="preserve">Contractfase </w:t>
        </w:r>
        <w:r w:rsidR="00C40EF9" w:rsidRPr="00C05DB8">
          <w:rPr>
            <w:rStyle w:val="Hyperlink"/>
            <w:noProof/>
          </w:rPr>
          <w:t>RI&amp;E</w:t>
        </w:r>
        <w:r w:rsidR="00C40EF9">
          <w:rPr>
            <w:noProof/>
            <w:webHidden/>
          </w:rPr>
          <w:tab/>
        </w:r>
      </w:hyperlink>
      <w:r w:rsidR="00A745FC">
        <w:rPr>
          <w:noProof/>
        </w:rPr>
        <w:t xml:space="preserve"> </w:t>
      </w:r>
      <w:r w:rsidR="00D52DDB">
        <w:rPr>
          <w:noProof/>
        </w:rPr>
        <w:t>IJsbestrijding Vaarwegen</w:t>
      </w:r>
    </w:p>
    <w:p w14:paraId="4495863F" w14:textId="77777777" w:rsidR="00C8364A" w:rsidRDefault="00ED5C50">
      <w:pPr>
        <w:pStyle w:val="Broodtekst"/>
      </w:pPr>
      <w:r>
        <w:rPr>
          <w:b/>
          <w:szCs w:val="24"/>
        </w:rPr>
        <w:fldChar w:fldCharType="end"/>
      </w:r>
    </w:p>
    <w:p w14:paraId="374BE9E4" w14:textId="77777777" w:rsidR="00C8364A" w:rsidRDefault="00C8364A"/>
    <w:p w14:paraId="58AE6EC3" w14:textId="3A88D184" w:rsidR="00C8364A" w:rsidRDefault="00D52DDB" w:rsidP="00D52DDB">
      <w:pPr>
        <w:tabs>
          <w:tab w:val="left" w:pos="4785"/>
        </w:tabs>
      </w:pPr>
      <w:r>
        <w:tab/>
      </w:r>
    </w:p>
    <w:p w14:paraId="689DAF75" w14:textId="77777777" w:rsidR="00D52DDB" w:rsidRDefault="00D52DDB" w:rsidP="00A3121B">
      <w:pPr>
        <w:tabs>
          <w:tab w:val="left" w:pos="3900"/>
          <w:tab w:val="left" w:pos="4785"/>
        </w:tabs>
      </w:pPr>
      <w:r>
        <w:tab/>
      </w:r>
      <w:r w:rsidR="00A3121B">
        <w:tab/>
      </w:r>
    </w:p>
    <w:p w14:paraId="05CDE597" w14:textId="10562553" w:rsidR="00DE01E7" w:rsidRDefault="00DE01E7" w:rsidP="00DE01E7">
      <w:pPr>
        <w:tabs>
          <w:tab w:val="left" w:pos="2535"/>
        </w:tabs>
      </w:pPr>
      <w:r>
        <w:tab/>
      </w:r>
    </w:p>
    <w:p w14:paraId="7658A2D8" w14:textId="7887E481" w:rsidR="00DE01E7" w:rsidRPr="00DE01E7" w:rsidRDefault="00DE01E7" w:rsidP="00DE01E7">
      <w:pPr>
        <w:tabs>
          <w:tab w:val="left" w:pos="2535"/>
        </w:tabs>
        <w:sectPr w:rsidR="00DE01E7" w:rsidRPr="00DE01E7" w:rsidSect="00FA4F99">
          <w:headerReference w:type="even" r:id="rId13"/>
          <w:headerReference w:type="default" r:id="rId14"/>
          <w:type w:val="continuous"/>
          <w:pgSz w:w="11905" w:h="16837"/>
          <w:pgMar w:top="2671" w:right="964" w:bottom="1134" w:left="2098" w:header="2279" w:footer="709" w:gutter="1134"/>
          <w:cols w:space="708"/>
          <w:docGrid w:linePitch="326"/>
        </w:sectPr>
      </w:pPr>
      <w:r>
        <w:tab/>
      </w:r>
    </w:p>
    <w:p w14:paraId="416C4290" w14:textId="77777777" w:rsidR="00C8364A" w:rsidRDefault="00FA4F99">
      <w:pPr>
        <w:pStyle w:val="HoofdstukOngenummerd"/>
      </w:pPr>
      <w:bookmarkStart w:id="0" w:name="_Toc8050204"/>
      <w:r>
        <w:t>Inleiding</w:t>
      </w:r>
      <w:bookmarkEnd w:id="0"/>
    </w:p>
    <w:p w14:paraId="71425F28" w14:textId="509F5D3F" w:rsidR="00CF2620" w:rsidRDefault="00CF2620" w:rsidP="00CF2620">
      <w:pPr>
        <w:pStyle w:val="Broodtekst"/>
      </w:pPr>
      <w:r w:rsidRPr="00C83168">
        <w:t xml:space="preserve">Dit IVP </w:t>
      </w:r>
      <w:r w:rsidR="00336A00">
        <w:t xml:space="preserve">is de </w:t>
      </w:r>
      <w:r>
        <w:t xml:space="preserve">invulling van het wettelijk vereiste </w:t>
      </w:r>
      <w:r w:rsidR="0008276E">
        <w:t xml:space="preserve">voor het </w:t>
      </w:r>
      <w:r>
        <w:t>V&amp;G plan</w:t>
      </w:r>
      <w:r w:rsidR="00336A00">
        <w:t xml:space="preserve"> voor arbeidsveiligheid, uitgebreid met de </w:t>
      </w:r>
      <w:r w:rsidR="00626393">
        <w:t xml:space="preserve">project </w:t>
      </w:r>
      <w:r w:rsidR="00336A00">
        <w:t>specifieke veiligheidsdomeinen</w:t>
      </w:r>
      <w:r>
        <w:t>. Als Opdrachtgever</w:t>
      </w:r>
      <w:r w:rsidR="006973D2">
        <w:t xml:space="preserve"> (OG)</w:t>
      </w:r>
      <w:r>
        <w:t xml:space="preserve"> heeft Rijkswaterstaat de verantwoordelijk om tijdens de </w:t>
      </w:r>
      <w:r w:rsidR="0008276E">
        <w:t>contractfase</w:t>
      </w:r>
      <w:r>
        <w:t xml:space="preserve"> </w:t>
      </w:r>
      <w:r w:rsidR="00F039DE">
        <w:t xml:space="preserve">dit </w:t>
      </w:r>
      <w:r>
        <w:t>IVP:</w:t>
      </w:r>
    </w:p>
    <w:p w14:paraId="1A49815D" w14:textId="28A6E1B6" w:rsidR="00CF2620" w:rsidRDefault="002D4971" w:rsidP="003479F0">
      <w:pPr>
        <w:pStyle w:val="Broodtekst"/>
        <w:numPr>
          <w:ilvl w:val="0"/>
          <w:numId w:val="25"/>
        </w:numPr>
        <w:tabs>
          <w:tab w:val="clear" w:pos="227"/>
          <w:tab w:val="clear" w:pos="454"/>
          <w:tab w:val="left" w:pos="426"/>
        </w:tabs>
      </w:pPr>
      <w:r>
        <w:t>O</w:t>
      </w:r>
      <w:r w:rsidR="00CF2620">
        <w:t xml:space="preserve">p te </w:t>
      </w:r>
      <w:r w:rsidR="00336A00">
        <w:t>(</w:t>
      </w:r>
      <w:r w:rsidR="00CF2620">
        <w:t xml:space="preserve">laten) stellen en; </w:t>
      </w:r>
    </w:p>
    <w:p w14:paraId="252DC7FA" w14:textId="2B94F0DA" w:rsidR="008B0B09" w:rsidRDefault="008B0B09" w:rsidP="003479F0">
      <w:pPr>
        <w:pStyle w:val="Broodtekst"/>
        <w:numPr>
          <w:ilvl w:val="0"/>
          <w:numId w:val="25"/>
        </w:numPr>
        <w:tabs>
          <w:tab w:val="clear" w:pos="227"/>
          <w:tab w:val="clear" w:pos="454"/>
          <w:tab w:val="left" w:pos="426"/>
        </w:tabs>
      </w:pPr>
      <w:r w:rsidRPr="008B0B09">
        <w:t xml:space="preserve">Beschikbaar te stellen (digitaal) </w:t>
      </w:r>
      <w:r>
        <w:t xml:space="preserve">aan </w:t>
      </w:r>
      <w:r w:rsidR="001B0688">
        <w:t>eenieder</w:t>
      </w:r>
      <w:r>
        <w:t xml:space="preserve"> die namens of in opdracht van de </w:t>
      </w:r>
      <w:r w:rsidR="006973D2">
        <w:t>opdrachtnemer (</w:t>
      </w:r>
      <w:r>
        <w:t>ON</w:t>
      </w:r>
      <w:r w:rsidR="006973D2">
        <w:t>)</w:t>
      </w:r>
      <w:r>
        <w:t xml:space="preserve"> werkzaamheden uitvoert;</w:t>
      </w:r>
    </w:p>
    <w:p w14:paraId="0E3CE3C6" w14:textId="768F20F2" w:rsidR="00CF2620" w:rsidRDefault="002D4971" w:rsidP="0008276E">
      <w:pPr>
        <w:pStyle w:val="Broodtekst"/>
        <w:numPr>
          <w:ilvl w:val="0"/>
          <w:numId w:val="25"/>
        </w:numPr>
        <w:tabs>
          <w:tab w:val="clear" w:pos="227"/>
          <w:tab w:val="clear" w:pos="454"/>
          <w:tab w:val="left" w:pos="426"/>
        </w:tabs>
      </w:pPr>
      <w:r>
        <w:t>O</w:t>
      </w:r>
      <w:r w:rsidR="00CF2620">
        <w:t xml:space="preserve">nderdeel </w:t>
      </w:r>
      <w:r w:rsidR="00336A00">
        <w:t xml:space="preserve">te laten zijn </w:t>
      </w:r>
      <w:r w:rsidR="00CF2620">
        <w:t xml:space="preserve">van </w:t>
      </w:r>
      <w:r w:rsidR="00F039DE">
        <w:t>het contractdossier</w:t>
      </w:r>
      <w:r w:rsidR="0008276E">
        <w:t>.</w:t>
      </w:r>
    </w:p>
    <w:p w14:paraId="50FAE70A" w14:textId="77777777" w:rsidR="00EF235F" w:rsidRDefault="00EF235F" w:rsidP="00BE4665">
      <w:pPr>
        <w:pStyle w:val="Huisstijl-Colofon"/>
        <w:rPr>
          <w:i/>
          <w:vanish/>
          <w:color w:val="FF0000"/>
        </w:rPr>
      </w:pPr>
    </w:p>
    <w:p w14:paraId="447E48BE" w14:textId="77777777" w:rsidR="00BE4665" w:rsidRPr="00BE4665" w:rsidRDefault="005B4C71" w:rsidP="00BE4665">
      <w:pPr>
        <w:pStyle w:val="Huisstijl-Colofon"/>
        <w:rPr>
          <w:i/>
          <w:vanish/>
          <w:color w:val="FF0000"/>
        </w:rPr>
      </w:pPr>
      <w:r>
        <w:rPr>
          <w:i/>
          <w:vanish/>
          <w:color w:val="FF0000"/>
        </w:rPr>
        <w:t>H</w:t>
      </w:r>
      <w:r w:rsidR="00BE4665" w:rsidRPr="00BE4665">
        <w:rPr>
          <w:i/>
          <w:vanish/>
          <w:color w:val="FF0000"/>
        </w:rPr>
        <w:t>et is de verantwoordelijkheid van Rijkswater</w:t>
      </w:r>
      <w:r>
        <w:rPr>
          <w:i/>
          <w:vanish/>
          <w:color w:val="FF0000"/>
        </w:rPr>
        <w:t>st</w:t>
      </w:r>
      <w:r w:rsidR="00BE4665" w:rsidRPr="00BE4665">
        <w:rPr>
          <w:i/>
          <w:vanish/>
          <w:color w:val="FF0000"/>
        </w:rPr>
        <w:t xml:space="preserve">aat dat er een </w:t>
      </w:r>
      <w:r>
        <w:rPr>
          <w:i/>
          <w:vanish/>
          <w:color w:val="FF0000"/>
        </w:rPr>
        <w:t>actueel</w:t>
      </w:r>
      <w:r w:rsidRPr="00BE4665">
        <w:rPr>
          <w:i/>
          <w:vanish/>
          <w:color w:val="FF0000"/>
        </w:rPr>
        <w:t xml:space="preserve"> </w:t>
      </w:r>
      <w:r w:rsidR="00BE4665" w:rsidRPr="00BE4665">
        <w:rPr>
          <w:i/>
          <w:vanish/>
          <w:color w:val="FF0000"/>
        </w:rPr>
        <w:t xml:space="preserve">IVP ligt </w:t>
      </w:r>
      <w:r w:rsidR="00047987">
        <w:rPr>
          <w:i/>
          <w:vanish/>
          <w:color w:val="FF0000"/>
        </w:rPr>
        <w:t>voordat</w:t>
      </w:r>
      <w:r w:rsidR="00BE4665" w:rsidRPr="00BE4665">
        <w:rPr>
          <w:i/>
          <w:vanish/>
          <w:color w:val="FF0000"/>
        </w:rPr>
        <w:t xml:space="preserve"> op de bouwlocatie fysieke werkzaamheden </w:t>
      </w:r>
      <w:r w:rsidR="00047987">
        <w:rPr>
          <w:i/>
          <w:vanish/>
          <w:color w:val="FF0000"/>
        </w:rPr>
        <w:t>worden uitgevoerd.</w:t>
      </w:r>
      <w:r w:rsidR="00BB1E0B">
        <w:rPr>
          <w:i/>
          <w:vanish/>
          <w:color w:val="FF0000"/>
        </w:rPr>
        <w:t xml:space="preserve"> Een IVP moet altijd actueel zijn, maar zeker als er werkzaamheden beginnen.</w:t>
      </w:r>
    </w:p>
    <w:p w14:paraId="3BB98042" w14:textId="77777777" w:rsidR="00E913E7" w:rsidRDefault="00E913E7" w:rsidP="00E50A2C">
      <w:pPr>
        <w:pStyle w:val="Broodtekst"/>
      </w:pPr>
    </w:p>
    <w:p w14:paraId="567A38A5" w14:textId="4EB2E79C" w:rsidR="00CF2620" w:rsidRPr="00CB2736" w:rsidRDefault="0055485B" w:rsidP="00E50A2C">
      <w:pPr>
        <w:pStyle w:val="Broodtekst"/>
      </w:pPr>
      <w:r>
        <w:t>De</w:t>
      </w:r>
      <w:r w:rsidR="005B4C71">
        <w:t xml:space="preserve"> opdrachtnemer </w:t>
      </w:r>
      <w:r>
        <w:t xml:space="preserve">is </w:t>
      </w:r>
      <w:r w:rsidR="005B4C71">
        <w:t xml:space="preserve">verantwoordelijk voor </w:t>
      </w:r>
      <w:r w:rsidR="00047987">
        <w:t>het uitvoeren</w:t>
      </w:r>
      <w:r w:rsidR="00CF2620">
        <w:t xml:space="preserve"> van </w:t>
      </w:r>
      <w:r w:rsidR="00E913E7">
        <w:t xml:space="preserve">dit </w:t>
      </w:r>
      <w:r w:rsidR="00CF2620">
        <w:t>IVP</w:t>
      </w:r>
      <w:r>
        <w:t>, het aanvullen</w:t>
      </w:r>
      <w:r w:rsidR="00CF2620">
        <w:t xml:space="preserve"> en het </w:t>
      </w:r>
      <w:r w:rsidR="00047987">
        <w:t>actualiseren ervan</w:t>
      </w:r>
      <w:r>
        <w:t>, in ieder geval jaarlijks</w:t>
      </w:r>
      <w:r w:rsidR="00047987">
        <w:t xml:space="preserve"> </w:t>
      </w:r>
      <w:r w:rsidR="0029572E">
        <w:t>en wanneer</w:t>
      </w:r>
      <w:r w:rsidR="00047987">
        <w:t xml:space="preserve"> de </w:t>
      </w:r>
      <w:r w:rsidR="00D94CD1">
        <w:t>contract</w:t>
      </w:r>
      <w:r w:rsidR="00047987">
        <w:t>werkzaamheden daartoe aanleiding geven</w:t>
      </w:r>
      <w:r w:rsidR="00CF2620">
        <w:t xml:space="preserve">. </w:t>
      </w:r>
      <w:r w:rsidR="005B4C71">
        <w:t xml:space="preserve">In deze gevallen zal de V&amp;G-coördinator </w:t>
      </w:r>
      <w:r w:rsidR="00E913E7">
        <w:t>namens</w:t>
      </w:r>
      <w:r w:rsidR="005B4C71">
        <w:t xml:space="preserve"> de opdrachtnemer, in overleg met de V&amp;G-coördinator </w:t>
      </w:r>
      <w:r w:rsidR="00E913E7">
        <w:t>namens</w:t>
      </w:r>
      <w:r w:rsidR="005B4C71">
        <w:t xml:space="preserve"> de opdrachtgever, moeten zorgen voor de noodzakelijke afstemming en coördinatie.</w:t>
      </w:r>
    </w:p>
    <w:p w14:paraId="29DBF586" w14:textId="77777777" w:rsidR="00CF2620" w:rsidRDefault="00CF2620" w:rsidP="00CF2620">
      <w:pPr>
        <w:pStyle w:val="Broodtekst"/>
      </w:pPr>
    </w:p>
    <w:p w14:paraId="7666D883" w14:textId="77777777" w:rsidR="00CF2620" w:rsidRDefault="00047987" w:rsidP="00CF2620">
      <w:pPr>
        <w:pStyle w:val="Broodtekst"/>
      </w:pPr>
      <w:r>
        <w:t>Dit IVP</w:t>
      </w:r>
      <w:r w:rsidR="00CF2620">
        <w:t xml:space="preserve"> is als volgt opgebouwd: </w:t>
      </w:r>
    </w:p>
    <w:p w14:paraId="628D1AB1" w14:textId="7A758038" w:rsidR="00CF2620" w:rsidRDefault="00CF2620" w:rsidP="003479F0">
      <w:pPr>
        <w:pStyle w:val="Broodtekst"/>
        <w:numPr>
          <w:ilvl w:val="0"/>
          <w:numId w:val="25"/>
        </w:numPr>
        <w:tabs>
          <w:tab w:val="clear" w:pos="227"/>
          <w:tab w:val="clear" w:pos="454"/>
          <w:tab w:val="left" w:pos="426"/>
        </w:tabs>
      </w:pPr>
      <w:r>
        <w:t xml:space="preserve">Hoofdstuk 1: een beschrijving van de </w:t>
      </w:r>
      <w:r w:rsidR="00F610F9">
        <w:t>RWS veiligheidsambitie</w:t>
      </w:r>
      <w:r>
        <w:t xml:space="preserve"> alsmede de project specifieke veiligheidsdoelstellingen</w:t>
      </w:r>
      <w:r w:rsidR="00EB4130">
        <w:t xml:space="preserve"> en gedragsregels voor projectmedewerkers m.b.t. veiligheid;</w:t>
      </w:r>
    </w:p>
    <w:p w14:paraId="5A45D0F1" w14:textId="16E4FC87" w:rsidR="00CF2620" w:rsidRPr="003557E4" w:rsidRDefault="00CF2620" w:rsidP="003479F0">
      <w:pPr>
        <w:pStyle w:val="Broodtekst"/>
        <w:numPr>
          <w:ilvl w:val="0"/>
          <w:numId w:val="25"/>
        </w:numPr>
        <w:tabs>
          <w:tab w:val="clear" w:pos="227"/>
          <w:tab w:val="clear" w:pos="454"/>
          <w:tab w:val="left" w:pos="426"/>
        </w:tabs>
      </w:pPr>
      <w:r w:rsidRPr="003557E4">
        <w:t xml:space="preserve">Hoofdstuk 2: een </w:t>
      </w:r>
      <w:r w:rsidR="001829AB">
        <w:t xml:space="preserve">algemene </w:t>
      </w:r>
      <w:r w:rsidRPr="003557E4">
        <w:t xml:space="preserve">beschrijving van </w:t>
      </w:r>
      <w:r w:rsidR="003557E4" w:rsidRPr="003557E4">
        <w:t>de projectwerkzaamheden, reikwijdte</w:t>
      </w:r>
      <w:r w:rsidR="00EB4130">
        <w:t xml:space="preserve"> van het project</w:t>
      </w:r>
      <w:r w:rsidR="003557E4" w:rsidRPr="003557E4">
        <w:t xml:space="preserve">, </w:t>
      </w:r>
      <w:r w:rsidR="00EB4130">
        <w:t xml:space="preserve">de </w:t>
      </w:r>
      <w:r w:rsidR="003557E4" w:rsidRPr="003557E4">
        <w:t>betrokken partijen en de verantwoordelijkheden van de V&amp;G-coördinatoren</w:t>
      </w:r>
      <w:r w:rsidR="00EB4130">
        <w:t xml:space="preserve"> en planning van de werkzaamheden</w:t>
      </w:r>
      <w:r w:rsidR="003557E4" w:rsidRPr="003557E4">
        <w:t>;</w:t>
      </w:r>
    </w:p>
    <w:p w14:paraId="436D82D2" w14:textId="0A0832DC" w:rsidR="00CF2620" w:rsidRPr="00923E8B" w:rsidRDefault="00CF2620" w:rsidP="003479F0">
      <w:pPr>
        <w:pStyle w:val="Broodtekst"/>
        <w:numPr>
          <w:ilvl w:val="0"/>
          <w:numId w:val="25"/>
        </w:numPr>
        <w:tabs>
          <w:tab w:val="clear" w:pos="227"/>
          <w:tab w:val="clear" w:pos="454"/>
          <w:tab w:val="left" w:pos="426"/>
        </w:tabs>
      </w:pPr>
      <w:r>
        <w:t xml:space="preserve">Hoofdstuk 3: </w:t>
      </w:r>
      <w:r w:rsidR="003557E4">
        <w:t xml:space="preserve">toelichting </w:t>
      </w:r>
      <w:r w:rsidR="00EB4130">
        <w:t>op</w:t>
      </w:r>
      <w:r w:rsidR="003557E4">
        <w:t xml:space="preserve"> </w:t>
      </w:r>
      <w:r w:rsidRPr="00923E8B">
        <w:t xml:space="preserve">maatregelen die volgen uit de risico-inventarisatie en -evaluatie, </w:t>
      </w:r>
      <w:r w:rsidR="003557E4">
        <w:t>de van toepassing zijnde veiligheidsdomeinen en top-risico’s</w:t>
      </w:r>
      <w:r w:rsidR="00C251CD">
        <w:t xml:space="preserve"> daarbinnen</w:t>
      </w:r>
      <w:r w:rsidRPr="00923E8B">
        <w:t>;</w:t>
      </w:r>
    </w:p>
    <w:p w14:paraId="5B4080E3" w14:textId="51A09891" w:rsidR="00CF2620" w:rsidRPr="00923E8B" w:rsidRDefault="00CF2620" w:rsidP="003479F0">
      <w:pPr>
        <w:pStyle w:val="Broodtekst"/>
        <w:numPr>
          <w:ilvl w:val="0"/>
          <w:numId w:val="25"/>
        </w:numPr>
        <w:tabs>
          <w:tab w:val="clear" w:pos="227"/>
          <w:tab w:val="clear" w:pos="454"/>
          <w:tab w:val="left" w:pos="426"/>
        </w:tabs>
      </w:pPr>
      <w:r>
        <w:t xml:space="preserve">Hoofdstuk 4: </w:t>
      </w:r>
      <w:r w:rsidRPr="00923E8B">
        <w:t xml:space="preserve">de afspraken met betrekking tot de uitvoering van de maatregelen </w:t>
      </w:r>
      <w:r w:rsidR="00C251CD">
        <w:t xml:space="preserve">zoals </w:t>
      </w:r>
      <w:r w:rsidRPr="00923E8B">
        <w:t xml:space="preserve">bedoeld </w:t>
      </w:r>
      <w:r w:rsidR="00F610F9">
        <w:t>in</w:t>
      </w:r>
      <w:r w:rsidRPr="00923E8B">
        <w:t xml:space="preserve"> </w:t>
      </w:r>
      <w:r>
        <w:t>hoofdstuk 3</w:t>
      </w:r>
      <w:r w:rsidR="00EB4130">
        <w:t>, o.a. m.b.t. organisatie, overleg en informeren en melden</w:t>
      </w:r>
      <w:r w:rsidRPr="00923E8B">
        <w:t>;</w:t>
      </w:r>
    </w:p>
    <w:p w14:paraId="549D730F" w14:textId="2ACAEA15" w:rsidR="00CF2620" w:rsidRPr="00923E8B" w:rsidRDefault="00CF2620" w:rsidP="003479F0">
      <w:pPr>
        <w:pStyle w:val="Broodtekst"/>
        <w:numPr>
          <w:ilvl w:val="0"/>
          <w:numId w:val="25"/>
        </w:numPr>
        <w:tabs>
          <w:tab w:val="clear" w:pos="227"/>
          <w:tab w:val="clear" w:pos="454"/>
          <w:tab w:val="left" w:pos="426"/>
        </w:tabs>
      </w:pPr>
      <w:r>
        <w:t xml:space="preserve">Hoofdstuk 5: </w:t>
      </w:r>
      <w:r w:rsidRPr="00923E8B">
        <w:t xml:space="preserve">de wijze waarop </w:t>
      </w:r>
      <w:r w:rsidR="00EB4130">
        <w:t xml:space="preserve">door OG </w:t>
      </w:r>
      <w:r w:rsidRPr="00923E8B">
        <w:t>toezicht op de maatregelen wordt uitgeoefend;</w:t>
      </w:r>
    </w:p>
    <w:p w14:paraId="2865C1D5" w14:textId="2F6A71B3" w:rsidR="00CF2620" w:rsidRDefault="00CF2620" w:rsidP="003479F0">
      <w:pPr>
        <w:pStyle w:val="Broodtekst"/>
        <w:numPr>
          <w:ilvl w:val="0"/>
          <w:numId w:val="25"/>
        </w:numPr>
        <w:tabs>
          <w:tab w:val="clear" w:pos="227"/>
          <w:tab w:val="clear" w:pos="454"/>
          <w:tab w:val="left" w:pos="426"/>
        </w:tabs>
      </w:pPr>
      <w:r w:rsidRPr="003557E4">
        <w:t xml:space="preserve">Hoofdstuk </w:t>
      </w:r>
      <w:r w:rsidR="003557E4" w:rsidRPr="003557E4">
        <w:t>6</w:t>
      </w:r>
      <w:r w:rsidRPr="003557E4">
        <w:t xml:space="preserve">: </w:t>
      </w:r>
      <w:r w:rsidR="00EB4130">
        <w:t>afspraken over</w:t>
      </w:r>
      <w:r w:rsidRPr="003557E4">
        <w:t xml:space="preserve"> voorlichting en instructie </w:t>
      </w:r>
      <w:r w:rsidR="00EB4130">
        <w:t xml:space="preserve">dat </w:t>
      </w:r>
      <w:r w:rsidRPr="003557E4">
        <w:t xml:space="preserve">aan de werknemers </w:t>
      </w:r>
      <w:r w:rsidR="003557E4" w:rsidRPr="003557E4">
        <w:t xml:space="preserve">voor </w:t>
      </w:r>
      <w:r w:rsidR="008A15BF">
        <w:t xml:space="preserve">de werkzaamheden </w:t>
      </w:r>
      <w:proofErr w:type="spellStart"/>
      <w:r w:rsidR="003557E4" w:rsidRPr="003557E4">
        <w:t>ijsbreken</w:t>
      </w:r>
      <w:proofErr w:type="spellEnd"/>
      <w:r w:rsidR="00863D20">
        <w:t>/ konvooivaart</w:t>
      </w:r>
      <w:r w:rsidRPr="003557E4">
        <w:t xml:space="preserve"> wordt gegeven</w:t>
      </w:r>
      <w:r w:rsidR="003E1F86">
        <w:t>;</w:t>
      </w:r>
    </w:p>
    <w:p w14:paraId="2198A39D" w14:textId="1C85DC7D" w:rsidR="003E1F86" w:rsidRPr="003557E4" w:rsidRDefault="003E1F86" w:rsidP="003479F0">
      <w:pPr>
        <w:pStyle w:val="Broodtekst"/>
        <w:numPr>
          <w:ilvl w:val="0"/>
          <w:numId w:val="25"/>
        </w:numPr>
        <w:tabs>
          <w:tab w:val="clear" w:pos="227"/>
          <w:tab w:val="clear" w:pos="454"/>
          <w:tab w:val="left" w:pos="426"/>
        </w:tabs>
      </w:pPr>
      <w:r>
        <w:t>Bijlage A: Een overzicht van relevante definities;</w:t>
      </w:r>
    </w:p>
    <w:p w14:paraId="7288B796" w14:textId="7AB2E259" w:rsidR="00CF2620" w:rsidRPr="003E1F86" w:rsidRDefault="00C40EF9" w:rsidP="00A5620E">
      <w:pPr>
        <w:pStyle w:val="Broodtekst"/>
        <w:numPr>
          <w:ilvl w:val="0"/>
          <w:numId w:val="25"/>
        </w:numPr>
        <w:tabs>
          <w:tab w:val="clear" w:pos="227"/>
          <w:tab w:val="clear" w:pos="454"/>
          <w:tab w:val="left" w:pos="426"/>
        </w:tabs>
      </w:pPr>
      <w:r w:rsidRPr="003E1F86">
        <w:t>Bijlage B</w:t>
      </w:r>
      <w:r w:rsidR="003E1F86" w:rsidRPr="003E1F86">
        <w:t xml:space="preserve"> (los bijgevoegd)</w:t>
      </w:r>
      <w:r w:rsidR="00CF2620" w:rsidRPr="003E1F86">
        <w:t xml:space="preserve">: inventarisatie en evaluatie van de </w:t>
      </w:r>
      <w:r w:rsidR="003557E4" w:rsidRPr="003E1F86">
        <w:t>risico’s m.b.t. de werkzaamheden waartoe het contract strekt, te weten ijsbestrijding vaarwegen.</w:t>
      </w:r>
      <w:r w:rsidR="00BD402B">
        <w:t xml:space="preserve"> Overige relevante definities en begrippen zijn in het contract opgenomen.</w:t>
      </w:r>
    </w:p>
    <w:p w14:paraId="01F7F04E" w14:textId="77777777" w:rsidR="009444E2" w:rsidRPr="00EF235F" w:rsidRDefault="009444E2" w:rsidP="00EF235F">
      <w:pPr>
        <w:pStyle w:val="Huisstijl-Colofon"/>
        <w:rPr>
          <w:i/>
          <w:vanish/>
          <w:color w:val="FF0000"/>
        </w:rPr>
      </w:pPr>
      <w:r w:rsidRPr="00EF235F">
        <w:rPr>
          <w:i/>
          <w:vanish/>
          <w:color w:val="FF0000"/>
        </w:rPr>
        <w:t xml:space="preserve">De </w:t>
      </w:r>
      <w:r w:rsidR="00E910EE" w:rsidRPr="00EF235F">
        <w:rPr>
          <w:i/>
          <w:vanish/>
          <w:color w:val="FF0000"/>
        </w:rPr>
        <w:t>Ontwerp</w:t>
      </w:r>
      <w:r w:rsidRPr="00EF235F">
        <w:rPr>
          <w:i/>
          <w:vanish/>
          <w:color w:val="FF0000"/>
        </w:rPr>
        <w:t xml:space="preserve"> RI&amp;E is het fundament van het IVP, of andersom: het IVP is de uitwerking van de </w:t>
      </w:r>
      <w:r w:rsidR="00E910EE" w:rsidRPr="00EF235F">
        <w:rPr>
          <w:i/>
          <w:vanish/>
          <w:color w:val="FF0000"/>
        </w:rPr>
        <w:t>Ontwerp</w:t>
      </w:r>
      <w:r w:rsidRPr="00EF235F">
        <w:rPr>
          <w:i/>
          <w:vanish/>
          <w:color w:val="FF0000"/>
        </w:rPr>
        <w:t xml:space="preserve"> RI&amp;E;</w:t>
      </w:r>
    </w:p>
    <w:p w14:paraId="1FCA88B9" w14:textId="77777777" w:rsidR="00EF3A3B" w:rsidRDefault="00EF3A3B" w:rsidP="00EF3A3B">
      <w:pPr>
        <w:widowControl w:val="0"/>
        <w:rPr>
          <w:color w:val="000000"/>
          <w:sz w:val="21"/>
          <w:szCs w:val="20"/>
        </w:rPr>
      </w:pPr>
      <w:r>
        <w:t> </w:t>
      </w:r>
    </w:p>
    <w:p w14:paraId="727E0A5E" w14:textId="2A5C06B4" w:rsidR="00C8364A" w:rsidRDefault="004D7E41">
      <w:pPr>
        <w:pStyle w:val="Broodtekst"/>
      </w:pPr>
      <w:r>
        <w:t xml:space="preserve">Dit </w:t>
      </w:r>
      <w:r w:rsidR="00CF2620">
        <w:t xml:space="preserve">IVP is een coördinatiedocument dat </w:t>
      </w:r>
      <w:r w:rsidR="002970D7">
        <w:t xml:space="preserve">periodiek </w:t>
      </w:r>
      <w:r w:rsidR="00BB1E0B">
        <w:t xml:space="preserve">zal worden </w:t>
      </w:r>
      <w:r w:rsidR="00CF2620">
        <w:t>aangepast</w:t>
      </w:r>
      <w:r w:rsidR="002970D7">
        <w:t xml:space="preserve"> en</w:t>
      </w:r>
      <w:r w:rsidR="00CF2620">
        <w:t xml:space="preserve"> </w:t>
      </w:r>
      <w:r w:rsidR="00844691">
        <w:t xml:space="preserve">indien wijzigingen in de praktijk daar aanleiding toe geven. </w:t>
      </w:r>
      <w:r w:rsidR="00CF2620">
        <w:t xml:space="preserve">Indien volledig ingevuld en correct gebruikt voldoet dit IVP aan </w:t>
      </w:r>
      <w:r w:rsidR="00D015F6">
        <w:t xml:space="preserve">de wettelijk </w:t>
      </w:r>
      <w:r w:rsidR="00CF2620">
        <w:t xml:space="preserve">vereisten </w:t>
      </w:r>
      <w:r w:rsidR="00D015F6">
        <w:t xml:space="preserve">voor </w:t>
      </w:r>
      <w:r w:rsidR="00CF2620">
        <w:t>een V&amp;G-plan</w:t>
      </w:r>
      <w:r w:rsidR="002970D7">
        <w:t>.</w:t>
      </w:r>
      <w:r w:rsidR="00B3062F">
        <w:t xml:space="preserve"> Doel van het IVP en RI&amp;E is invulling te geven aan de identificatie van project-specifieke risico’s, het benoemen en implementeren van de risico-mitigerende beheersmaatregelen en borgen van afspraken over coördinatie t.a.v. V&amp;G, waaronder afspraken over evaluatie en bijsturing.</w:t>
      </w:r>
    </w:p>
    <w:p w14:paraId="6860B8F3" w14:textId="77777777" w:rsidR="009444E2" w:rsidRDefault="009444E2">
      <w:pPr>
        <w:pStyle w:val="Broodtekst"/>
      </w:pPr>
    </w:p>
    <w:p w14:paraId="61A42568" w14:textId="77777777" w:rsidR="00F80587" w:rsidRPr="00EF235F" w:rsidRDefault="00F80587" w:rsidP="00EF235F">
      <w:pPr>
        <w:pStyle w:val="Huisstijl-Colofon"/>
        <w:rPr>
          <w:i/>
          <w:vanish/>
          <w:color w:val="FF0000"/>
        </w:rPr>
      </w:pPr>
      <w:r w:rsidRPr="00EF235F">
        <w:rPr>
          <w:i/>
          <w:vanish/>
          <w:color w:val="FF0000"/>
        </w:rPr>
        <w:t xml:space="preserve">Schrijf het IVP bij voorkeur zo dat het ook voor de opdrachtnemer leesbaar en hanteerbaar is, hij moet er tenslotte op voortborduren; </w:t>
      </w:r>
    </w:p>
    <w:p w14:paraId="713BEC88" w14:textId="77777777" w:rsidR="00F80587" w:rsidRPr="00EF235F" w:rsidRDefault="00F80587" w:rsidP="00EF235F">
      <w:pPr>
        <w:pStyle w:val="Huisstijl-Colofon"/>
        <w:rPr>
          <w:i/>
          <w:vanish/>
          <w:color w:val="FF0000"/>
        </w:rPr>
      </w:pPr>
      <w:r w:rsidRPr="00EF235F">
        <w:rPr>
          <w:i/>
          <w:vanish/>
          <w:color w:val="FF0000"/>
        </w:rPr>
        <w:t>Bedenk: “kan een aannemer hiermee aan de slag?”;</w:t>
      </w:r>
    </w:p>
    <w:p w14:paraId="22EE10DF" w14:textId="77777777" w:rsidR="00F80587" w:rsidRDefault="00F80587">
      <w:pPr>
        <w:pStyle w:val="Broodtekst"/>
      </w:pPr>
    </w:p>
    <w:p w14:paraId="220A1168" w14:textId="77777777" w:rsidR="00C8364A" w:rsidRDefault="00CF2620">
      <w:pPr>
        <w:pStyle w:val="HoofdstukGenummerd"/>
      </w:pPr>
      <w:bookmarkStart w:id="1" w:name="_Toc8050205"/>
      <w:r>
        <w:t>Uitgangspunten en randvoorwaarden</w:t>
      </w:r>
      <w:bookmarkEnd w:id="1"/>
    </w:p>
    <w:p w14:paraId="774A86D0" w14:textId="77777777" w:rsidR="009161A0" w:rsidRDefault="009161A0" w:rsidP="009161A0">
      <w:pPr>
        <w:pStyle w:val="Paragraaf"/>
      </w:pPr>
      <w:bookmarkStart w:id="2" w:name="_Toc8050206"/>
      <w:r>
        <w:t>Beleidsverklaring DG</w:t>
      </w:r>
      <w:bookmarkEnd w:id="2"/>
    </w:p>
    <w:p w14:paraId="0122D712" w14:textId="77777777" w:rsidR="009161A0" w:rsidRPr="009161A0" w:rsidRDefault="00BB1E0B" w:rsidP="009161A0">
      <w:pPr>
        <w:autoSpaceDE w:val="0"/>
        <w:autoSpaceDN w:val="0"/>
        <w:adjustRightInd w:val="0"/>
        <w:spacing w:line="240" w:lineRule="auto"/>
        <w:rPr>
          <w:rFonts w:ascii="Verdana,Italic" w:hAnsi="Verdana,Italic" w:cs="Verdana,Italic"/>
          <w:i/>
          <w:iCs/>
          <w:szCs w:val="18"/>
        </w:rPr>
      </w:pPr>
      <w:r>
        <w:br/>
      </w:r>
      <w:r w:rsidR="009161A0" w:rsidRPr="009161A0">
        <w:rPr>
          <w:rFonts w:ascii="Verdana,Italic" w:hAnsi="Verdana,Italic" w:cs="Verdana,Italic"/>
          <w:i/>
          <w:iCs/>
          <w:szCs w:val="18"/>
        </w:rPr>
        <w:t>Met deze beleidsverklaring beloven we dat we ons uiterste best gaa</w:t>
      </w:r>
      <w:r w:rsidR="009161A0">
        <w:rPr>
          <w:rFonts w:ascii="Verdana,Italic" w:hAnsi="Verdana,Italic" w:cs="Verdana,Italic"/>
          <w:i/>
          <w:iCs/>
          <w:szCs w:val="18"/>
        </w:rPr>
        <w:t xml:space="preserve">n doen om onze maatschappelijke </w:t>
      </w:r>
      <w:r w:rsidR="009161A0" w:rsidRPr="009161A0">
        <w:rPr>
          <w:rFonts w:ascii="Verdana,Italic" w:hAnsi="Verdana,Italic" w:cs="Verdana,Italic"/>
          <w:i/>
          <w:iCs/>
          <w:szCs w:val="18"/>
        </w:rPr>
        <w:t>taken zo veilig mogelijk uit te voeren over de volle breedte van ons werkgebied.</w:t>
      </w:r>
    </w:p>
    <w:p w14:paraId="30A18A9B"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p>
    <w:p w14:paraId="404F3793"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Het is onze plicht en onze ambitie om ons land te beschermen tegen hoog water.</w:t>
      </w:r>
    </w:p>
    <w:p w14:paraId="3A13CA86"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De gebruikers moeten onze wegen en vaarwegen, oppervlaktewa</w:t>
      </w:r>
      <w:r>
        <w:rPr>
          <w:rFonts w:ascii="Verdana,Italic" w:hAnsi="Verdana,Italic" w:cs="Verdana,Italic"/>
          <w:i/>
          <w:iCs/>
          <w:szCs w:val="18"/>
        </w:rPr>
        <w:t xml:space="preserve">teren en objecten veilig kunnen </w:t>
      </w:r>
      <w:r w:rsidRPr="009161A0">
        <w:rPr>
          <w:rFonts w:ascii="Verdana,Italic" w:hAnsi="Verdana,Italic" w:cs="Verdana,Italic"/>
          <w:i/>
          <w:iCs/>
          <w:szCs w:val="18"/>
        </w:rPr>
        <w:t>gebruiken. Ook het werken aan de veiligheid van de omwonenden v</w:t>
      </w:r>
      <w:r>
        <w:rPr>
          <w:rFonts w:ascii="Verdana,Italic" w:hAnsi="Verdana,Italic" w:cs="Verdana,Italic"/>
          <w:i/>
          <w:iCs/>
          <w:szCs w:val="18"/>
        </w:rPr>
        <w:t xml:space="preserve">an ons werkgebied is onze zorg. </w:t>
      </w:r>
      <w:r w:rsidRPr="009161A0">
        <w:rPr>
          <w:rFonts w:ascii="Verdana,Italic" w:hAnsi="Verdana,Italic" w:cs="Verdana,Italic"/>
          <w:i/>
          <w:iCs/>
          <w:szCs w:val="18"/>
        </w:rPr>
        <w:t>Bovendien zorgen we ervoor dat iedereen die bij Rijkswaterstaat of in on</w:t>
      </w:r>
      <w:r>
        <w:rPr>
          <w:rFonts w:ascii="Verdana,Italic" w:hAnsi="Verdana,Italic" w:cs="Verdana,Italic"/>
          <w:i/>
          <w:iCs/>
          <w:szCs w:val="18"/>
        </w:rPr>
        <w:t xml:space="preserve">ze opdracht werkt, zijn of haar </w:t>
      </w:r>
      <w:r w:rsidRPr="009161A0">
        <w:rPr>
          <w:rFonts w:ascii="Verdana,Italic" w:hAnsi="Verdana,Italic" w:cs="Verdana,Italic"/>
          <w:i/>
          <w:iCs/>
          <w:szCs w:val="18"/>
        </w:rPr>
        <w:t>werk veilig kan doen.</w:t>
      </w:r>
    </w:p>
    <w:p w14:paraId="244D36D2"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20F740A7" w14:textId="5956526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We streven ernaar om in 2018 het proactieve veiligheidsniveau te hebben bereikt op de</w:t>
      </w:r>
      <w:r w:rsidR="00D94CD1">
        <w:rPr>
          <w:rFonts w:ascii="Verdana,Italic" w:hAnsi="Verdana,Italic" w:cs="Verdana,Italic"/>
          <w:i/>
          <w:iCs/>
          <w:szCs w:val="18"/>
        </w:rPr>
        <w:t xml:space="preserve"> </w:t>
      </w:r>
      <w:r w:rsidRPr="009161A0">
        <w:rPr>
          <w:rFonts w:ascii="Verdana,Italic" w:hAnsi="Verdana,Italic" w:cs="Verdana,Italic"/>
          <w:i/>
          <w:iCs/>
          <w:szCs w:val="18"/>
        </w:rPr>
        <w:t>veiligheidscultuurladder. Dit betekent dat we binnen Rijkswaterstaat continu gericht zijn op het</w:t>
      </w:r>
      <w:r w:rsidR="00D94CD1">
        <w:rPr>
          <w:rFonts w:ascii="Verdana,Italic" w:hAnsi="Verdana,Italic" w:cs="Verdana,Italic"/>
          <w:i/>
          <w:iCs/>
          <w:szCs w:val="18"/>
        </w:rPr>
        <w:t xml:space="preserve"> </w:t>
      </w:r>
      <w:r w:rsidRPr="009161A0">
        <w:rPr>
          <w:rFonts w:ascii="Verdana,Italic" w:hAnsi="Verdana,Italic" w:cs="Verdana,Italic"/>
          <w:i/>
          <w:iCs/>
          <w:szCs w:val="18"/>
        </w:rPr>
        <w:t>voorkomen van veiligheidsrisico’s en incidenten en dat blijven doen.</w:t>
      </w:r>
    </w:p>
    <w:p w14:paraId="4877FEB7"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71178041" w14:textId="357511C9"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Dat doen we door actief en effectief samen te werken aan veiligheid en goed af te s</w:t>
      </w:r>
      <w:r>
        <w:rPr>
          <w:rFonts w:ascii="Verdana,Italic" w:hAnsi="Verdana,Italic" w:cs="Verdana,Italic"/>
          <w:i/>
          <w:iCs/>
          <w:szCs w:val="18"/>
        </w:rPr>
        <w:t xml:space="preserve">temmen. Zowel </w:t>
      </w:r>
      <w:r w:rsidRPr="009161A0">
        <w:rPr>
          <w:rFonts w:ascii="Verdana,Italic" w:hAnsi="Verdana,Italic" w:cs="Verdana,Italic"/>
          <w:i/>
          <w:iCs/>
          <w:szCs w:val="18"/>
        </w:rPr>
        <w:t>binnen Rijkswaterstaat als met onze maatschappelijke partners en met behoud van ieders</w:t>
      </w:r>
      <w:r w:rsidR="00D94CD1">
        <w:rPr>
          <w:rFonts w:ascii="Verdana,Italic" w:hAnsi="Verdana,Italic" w:cs="Verdana,Italic"/>
          <w:i/>
          <w:iCs/>
          <w:szCs w:val="18"/>
        </w:rPr>
        <w:t xml:space="preserve"> </w:t>
      </w:r>
      <w:r w:rsidRPr="009161A0">
        <w:rPr>
          <w:rFonts w:ascii="Verdana,Italic" w:hAnsi="Verdana,Italic" w:cs="Verdana,Italic"/>
          <w:i/>
          <w:iCs/>
          <w:szCs w:val="18"/>
        </w:rPr>
        <w:t>verantwoordelijkheid. Rijkswaterstaat heeft daarin een voorbeeldfunctie en neemt een voortrekkersrol.</w:t>
      </w:r>
    </w:p>
    <w:p w14:paraId="2DA022B1"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735FBB7C"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Wij werken daaraan volgens een veiligheidsmanagementsysteem dat erop is</w:t>
      </w:r>
      <w:r>
        <w:rPr>
          <w:rFonts w:ascii="Verdana,Italic" w:hAnsi="Verdana,Italic" w:cs="Verdana,Italic"/>
          <w:i/>
          <w:iCs/>
          <w:szCs w:val="18"/>
        </w:rPr>
        <w:t xml:space="preserve"> gericht de veiligheidssituatie </w:t>
      </w:r>
      <w:r w:rsidRPr="009161A0">
        <w:rPr>
          <w:rFonts w:ascii="Verdana,Italic" w:hAnsi="Verdana,Italic" w:cs="Verdana,Italic"/>
          <w:i/>
          <w:iCs/>
          <w:szCs w:val="18"/>
        </w:rPr>
        <w:t>van onze objecten en infrastructuur continu te verbeteren. Over de voo</w:t>
      </w:r>
      <w:r>
        <w:rPr>
          <w:rFonts w:ascii="Verdana,Italic" w:hAnsi="Verdana,Italic" w:cs="Verdana,Italic"/>
          <w:i/>
          <w:iCs/>
          <w:szCs w:val="18"/>
        </w:rPr>
        <w:t xml:space="preserve">rtgang en de resultaten daarvan </w:t>
      </w:r>
      <w:r w:rsidRPr="009161A0">
        <w:rPr>
          <w:rFonts w:ascii="Verdana,Italic" w:hAnsi="Verdana,Italic" w:cs="Verdana,Italic"/>
          <w:i/>
          <w:iCs/>
          <w:szCs w:val="18"/>
        </w:rPr>
        <w:t>leggen we verantwoording af.</w:t>
      </w:r>
    </w:p>
    <w:p w14:paraId="3AA8866C"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6E39B92B"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Als het gaat om de arbeidsveiligheid streven we naar 0 doden en 0 ernstig gewonden.</w:t>
      </w:r>
    </w:p>
    <w:p w14:paraId="6FDD7CEB" w14:textId="77777777" w:rsidR="00D94CD1" w:rsidRDefault="00D94CD1" w:rsidP="009161A0">
      <w:pPr>
        <w:autoSpaceDE w:val="0"/>
        <w:autoSpaceDN w:val="0"/>
        <w:adjustRightInd w:val="0"/>
        <w:spacing w:line="240" w:lineRule="auto"/>
        <w:rPr>
          <w:rFonts w:ascii="Verdana,Italic" w:hAnsi="Verdana,Italic" w:cs="Verdana,Italic"/>
          <w:i/>
          <w:iCs/>
          <w:szCs w:val="18"/>
        </w:rPr>
      </w:pPr>
    </w:p>
    <w:p w14:paraId="3781A1F4" w14:textId="67382482"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Als anderen werken op onze terreinen, zorgen we ervoor dat ook zij voldo</w:t>
      </w:r>
      <w:r>
        <w:rPr>
          <w:rFonts w:ascii="Verdana,Italic" w:hAnsi="Verdana,Italic" w:cs="Verdana,Italic"/>
          <w:i/>
          <w:iCs/>
          <w:szCs w:val="18"/>
        </w:rPr>
        <w:t>en aan de veiligheidseisen en -</w:t>
      </w:r>
      <w:r w:rsidRPr="009161A0">
        <w:rPr>
          <w:rFonts w:ascii="Verdana,Italic" w:hAnsi="Verdana,Italic" w:cs="Verdana,Italic"/>
          <w:i/>
          <w:iCs/>
          <w:szCs w:val="18"/>
        </w:rPr>
        <w:t>normen die we aan onze eigen medewerkers stellen.</w:t>
      </w:r>
    </w:p>
    <w:p w14:paraId="032EE6E2"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395C2C64"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 xml:space="preserve">Wij kennen de belangrijkste veiligheidsrisico’s op onze netwerken. </w:t>
      </w:r>
      <w:r>
        <w:rPr>
          <w:rFonts w:ascii="Verdana,Italic" w:hAnsi="Verdana,Italic" w:cs="Verdana,Italic"/>
          <w:i/>
          <w:iCs/>
          <w:szCs w:val="18"/>
        </w:rPr>
        <w:t xml:space="preserve">We werken continu samen aan het </w:t>
      </w:r>
      <w:r w:rsidRPr="009161A0">
        <w:rPr>
          <w:rFonts w:ascii="Verdana,Italic" w:hAnsi="Verdana,Italic" w:cs="Verdana,Italic"/>
          <w:i/>
          <w:iCs/>
          <w:szCs w:val="18"/>
        </w:rPr>
        <w:t>beter beheersen ervan en ontwikkelen het leiderschap, de kennis en het</w:t>
      </w:r>
      <w:r>
        <w:rPr>
          <w:rFonts w:ascii="Verdana,Italic" w:hAnsi="Verdana,Italic" w:cs="Verdana,Italic"/>
          <w:i/>
          <w:iCs/>
          <w:szCs w:val="18"/>
        </w:rPr>
        <w:t xml:space="preserve"> vakmanschap dat daarvoor nodig </w:t>
      </w:r>
      <w:r w:rsidRPr="009161A0">
        <w:rPr>
          <w:rFonts w:ascii="Verdana,Italic" w:hAnsi="Verdana,Italic" w:cs="Verdana,Italic"/>
          <w:i/>
          <w:iCs/>
          <w:szCs w:val="18"/>
        </w:rPr>
        <w:t>is.</w:t>
      </w:r>
    </w:p>
    <w:p w14:paraId="201FCC54"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7EEE6E61"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Bovendien investeren we in een open cultuur die erop gericht is samen continu te verbeteren</w:t>
      </w:r>
      <w:r>
        <w:rPr>
          <w:rFonts w:ascii="Verdana,Italic" w:hAnsi="Verdana,Italic" w:cs="Verdana,Italic"/>
          <w:i/>
          <w:iCs/>
          <w:szCs w:val="18"/>
        </w:rPr>
        <w:t xml:space="preserve">, te leren en </w:t>
      </w:r>
      <w:r w:rsidRPr="009161A0">
        <w:rPr>
          <w:rFonts w:ascii="Verdana,Italic" w:hAnsi="Verdana,Italic" w:cs="Verdana,Italic"/>
          <w:i/>
          <w:iCs/>
          <w:szCs w:val="18"/>
        </w:rPr>
        <w:t>elkaar scherp te houden. Een cultuur waarin we open het gesprek aangaan over risico’s, dilemma’</w:t>
      </w:r>
      <w:r>
        <w:rPr>
          <w:rFonts w:ascii="Verdana,Italic" w:hAnsi="Verdana,Italic" w:cs="Verdana,Italic"/>
          <w:i/>
          <w:iCs/>
          <w:szCs w:val="18"/>
        </w:rPr>
        <w:t xml:space="preserve">s, </w:t>
      </w:r>
      <w:r w:rsidRPr="009161A0">
        <w:rPr>
          <w:rFonts w:ascii="Verdana,Italic" w:hAnsi="Verdana,Italic" w:cs="Verdana,Italic"/>
          <w:i/>
          <w:iCs/>
          <w:szCs w:val="18"/>
        </w:rPr>
        <w:t>fouten en onveilig gedrag.</w:t>
      </w:r>
    </w:p>
    <w:p w14:paraId="1C0D8477"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4D9F7B35"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Als het nodig is, spelen we veerkrachtig, daadkrachtig en professioneel</w:t>
      </w:r>
      <w:r>
        <w:rPr>
          <w:rFonts w:ascii="Verdana,Italic" w:hAnsi="Verdana,Italic" w:cs="Verdana,Italic"/>
          <w:i/>
          <w:iCs/>
          <w:szCs w:val="18"/>
        </w:rPr>
        <w:t xml:space="preserve"> in op gevaarlijke situaties en </w:t>
      </w:r>
      <w:r w:rsidRPr="009161A0">
        <w:rPr>
          <w:rFonts w:ascii="Verdana,Italic" w:hAnsi="Verdana,Italic" w:cs="Verdana,Italic"/>
          <w:i/>
          <w:iCs/>
          <w:szCs w:val="18"/>
        </w:rPr>
        <w:t>incidenten. We communiceren hier eerlijk, open, tijdig en correct over e</w:t>
      </w:r>
      <w:r>
        <w:rPr>
          <w:rFonts w:ascii="Verdana,Italic" w:hAnsi="Verdana,Italic" w:cs="Verdana,Italic"/>
          <w:i/>
          <w:iCs/>
          <w:szCs w:val="18"/>
        </w:rPr>
        <w:t xml:space="preserve">n werken aan goede voorlichting </w:t>
      </w:r>
      <w:r w:rsidRPr="009161A0">
        <w:rPr>
          <w:rFonts w:ascii="Verdana,Italic" w:hAnsi="Verdana,Italic" w:cs="Verdana,Italic"/>
          <w:i/>
          <w:iCs/>
          <w:szCs w:val="18"/>
        </w:rPr>
        <w:t>over de veiligheid op en rond onze netwerken.</w:t>
      </w:r>
    </w:p>
    <w:p w14:paraId="7A468002"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7DA9D22C"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 xml:space="preserve">Tenslotte analyseren we incidenten om daarvan te leren. Opdat we </w:t>
      </w:r>
      <w:r>
        <w:rPr>
          <w:rFonts w:ascii="Verdana,Italic" w:hAnsi="Verdana,Italic" w:cs="Verdana,Italic"/>
          <w:i/>
          <w:iCs/>
          <w:szCs w:val="18"/>
        </w:rPr>
        <w:t xml:space="preserve">maatregelen kunnen nemen om die </w:t>
      </w:r>
      <w:r w:rsidRPr="009161A0">
        <w:rPr>
          <w:rFonts w:ascii="Verdana,Italic" w:hAnsi="Verdana,Italic" w:cs="Verdana,Italic"/>
          <w:i/>
          <w:iCs/>
          <w:szCs w:val="18"/>
        </w:rPr>
        <w:t xml:space="preserve">incidenten in het vervolg te voorkomen. Daarmee krijgen we een </w:t>
      </w:r>
      <w:r>
        <w:rPr>
          <w:rFonts w:ascii="Verdana,Italic" w:hAnsi="Verdana,Italic" w:cs="Verdana,Italic"/>
          <w:i/>
          <w:iCs/>
          <w:szCs w:val="18"/>
        </w:rPr>
        <w:t xml:space="preserve">steeds scherper oog voor nieuwe </w:t>
      </w:r>
      <w:r w:rsidRPr="009161A0">
        <w:rPr>
          <w:rFonts w:ascii="Verdana,Italic" w:hAnsi="Verdana,Italic" w:cs="Verdana,Italic"/>
          <w:i/>
          <w:iCs/>
          <w:szCs w:val="18"/>
        </w:rPr>
        <w:t>ontwikkelingen die de veiligheid in ons werkgebied bedreigen.</w:t>
      </w:r>
    </w:p>
    <w:p w14:paraId="76F0CF27" w14:textId="77777777" w:rsidR="009161A0" w:rsidRDefault="009161A0" w:rsidP="009161A0">
      <w:pPr>
        <w:autoSpaceDE w:val="0"/>
        <w:autoSpaceDN w:val="0"/>
        <w:adjustRightInd w:val="0"/>
        <w:spacing w:line="240" w:lineRule="auto"/>
        <w:rPr>
          <w:rFonts w:ascii="Verdana,Italic" w:hAnsi="Verdana,Italic" w:cs="Verdana,Italic"/>
          <w:i/>
          <w:iCs/>
          <w:szCs w:val="18"/>
        </w:rPr>
      </w:pPr>
    </w:p>
    <w:p w14:paraId="0F47FE09" w14:textId="77777777" w:rsidR="009161A0" w:rsidRPr="009161A0" w:rsidRDefault="009161A0" w:rsidP="009161A0">
      <w:pPr>
        <w:autoSpaceDE w:val="0"/>
        <w:autoSpaceDN w:val="0"/>
        <w:adjustRightInd w:val="0"/>
        <w:spacing w:line="240" w:lineRule="auto"/>
        <w:rPr>
          <w:rFonts w:ascii="Verdana,Italic" w:hAnsi="Verdana,Italic" w:cs="Verdana,Italic"/>
          <w:i/>
          <w:iCs/>
          <w:szCs w:val="18"/>
        </w:rPr>
      </w:pPr>
      <w:r w:rsidRPr="009161A0">
        <w:rPr>
          <w:rFonts w:ascii="Verdana,Italic" w:hAnsi="Verdana,Italic" w:cs="Verdana,Italic"/>
          <w:i/>
          <w:iCs/>
          <w:szCs w:val="18"/>
        </w:rPr>
        <w:t>Michèle Blom</w:t>
      </w:r>
    </w:p>
    <w:p w14:paraId="57E96447" w14:textId="77777777" w:rsidR="009161A0" w:rsidRPr="009161A0" w:rsidRDefault="009161A0" w:rsidP="009161A0">
      <w:pPr>
        <w:rPr>
          <w:rFonts w:ascii="Verdana,Italic" w:hAnsi="Verdana,Italic" w:cs="Verdana,Italic"/>
          <w:i/>
          <w:iCs/>
          <w:szCs w:val="18"/>
        </w:rPr>
      </w:pPr>
      <w:r w:rsidRPr="009161A0">
        <w:rPr>
          <w:rFonts w:ascii="Verdana,Italic" w:hAnsi="Verdana,Italic" w:cs="Verdana,Italic"/>
          <w:i/>
          <w:iCs/>
          <w:szCs w:val="18"/>
        </w:rPr>
        <w:t>Directeur-generaal Rijkswaterstaat</w:t>
      </w:r>
    </w:p>
    <w:p w14:paraId="2FB8DCCC" w14:textId="77777777" w:rsidR="00D015F6" w:rsidRPr="00D015F6" w:rsidRDefault="00D015F6" w:rsidP="009161A0">
      <w:pPr>
        <w:autoSpaceDE w:val="0"/>
        <w:autoSpaceDN w:val="0"/>
        <w:adjustRightInd w:val="0"/>
        <w:spacing w:line="240" w:lineRule="auto"/>
      </w:pPr>
    </w:p>
    <w:p w14:paraId="61FB5241" w14:textId="77777777" w:rsidR="0095556F" w:rsidRDefault="0095556F" w:rsidP="0095556F">
      <w:pPr>
        <w:pStyle w:val="Paragraaf"/>
      </w:pPr>
      <w:bookmarkStart w:id="3" w:name="_Toc8050207"/>
      <w:r>
        <w:t>Ambitie en doelen</w:t>
      </w:r>
      <w:bookmarkEnd w:id="3"/>
    </w:p>
    <w:p w14:paraId="018F60C8" w14:textId="77777777" w:rsidR="0095556F" w:rsidRPr="00D76B8C" w:rsidRDefault="0095556F" w:rsidP="0095556F">
      <w:pPr>
        <w:pStyle w:val="AStandaard"/>
        <w:tabs>
          <w:tab w:val="num" w:pos="0"/>
          <w:tab w:val="left" w:pos="190"/>
          <w:tab w:val="left" w:pos="475"/>
        </w:tabs>
        <w:ind w:left="0"/>
        <w:rPr>
          <w:sz w:val="18"/>
          <w:lang w:eastAsia="en-US"/>
        </w:rPr>
      </w:pPr>
      <w:r w:rsidRPr="00D76B8C">
        <w:rPr>
          <w:sz w:val="18"/>
          <w:lang w:eastAsia="en-US"/>
        </w:rPr>
        <w:t xml:space="preserve">Rijkswaterstaat heeft zich </w:t>
      </w:r>
      <w:r w:rsidR="00E913E7">
        <w:rPr>
          <w:sz w:val="18"/>
          <w:lang w:eastAsia="en-US"/>
        </w:rPr>
        <w:t xml:space="preserve">gecommitteerd aan </w:t>
      </w:r>
      <w:r w:rsidRPr="00D76B8C">
        <w:rPr>
          <w:sz w:val="18"/>
          <w:lang w:eastAsia="en-US"/>
        </w:rPr>
        <w:t>een proactieve en integrale aanpak van veiligheidszorg voor:</w:t>
      </w:r>
    </w:p>
    <w:p w14:paraId="748091F9" w14:textId="77777777" w:rsidR="0095556F" w:rsidRPr="00D76B8C" w:rsidRDefault="0095556F" w:rsidP="003479F0">
      <w:pPr>
        <w:pStyle w:val="Broodtekst"/>
        <w:numPr>
          <w:ilvl w:val="0"/>
          <w:numId w:val="25"/>
        </w:numPr>
        <w:tabs>
          <w:tab w:val="clear" w:pos="227"/>
          <w:tab w:val="clear" w:pos="454"/>
          <w:tab w:val="left" w:pos="426"/>
        </w:tabs>
      </w:pPr>
      <w:r w:rsidRPr="00D76B8C">
        <w:t>M</w:t>
      </w:r>
      <w:r>
        <w:t>edewerkers en andere betrokkenen</w:t>
      </w:r>
      <w:r w:rsidRPr="00D76B8C">
        <w:t>;</w:t>
      </w:r>
    </w:p>
    <w:p w14:paraId="036CFBF1" w14:textId="77777777" w:rsidR="0095556F" w:rsidRPr="00D76B8C" w:rsidRDefault="0095556F" w:rsidP="003479F0">
      <w:pPr>
        <w:pStyle w:val="Broodtekst"/>
        <w:numPr>
          <w:ilvl w:val="0"/>
          <w:numId w:val="25"/>
        </w:numPr>
        <w:tabs>
          <w:tab w:val="clear" w:pos="227"/>
          <w:tab w:val="clear" w:pos="454"/>
          <w:tab w:val="left" w:pos="426"/>
        </w:tabs>
      </w:pPr>
      <w:r w:rsidRPr="00D76B8C">
        <w:t>Gebruikers van de w</w:t>
      </w:r>
      <w:r>
        <w:t>egen en de vaarwegen</w:t>
      </w:r>
      <w:r w:rsidRPr="00D76B8C">
        <w:t>;</w:t>
      </w:r>
    </w:p>
    <w:p w14:paraId="0709FC95" w14:textId="77777777" w:rsidR="0095556F" w:rsidRPr="00D76B8C" w:rsidRDefault="0095556F" w:rsidP="003479F0">
      <w:pPr>
        <w:pStyle w:val="Broodtekst"/>
        <w:numPr>
          <w:ilvl w:val="0"/>
          <w:numId w:val="25"/>
        </w:numPr>
        <w:tabs>
          <w:tab w:val="clear" w:pos="227"/>
          <w:tab w:val="clear" w:pos="454"/>
          <w:tab w:val="left" w:pos="426"/>
        </w:tabs>
      </w:pPr>
      <w:r w:rsidRPr="00D76B8C">
        <w:t>Omwonenden.</w:t>
      </w:r>
    </w:p>
    <w:p w14:paraId="252BA42A" w14:textId="77777777" w:rsidR="0095556F" w:rsidRDefault="0095556F" w:rsidP="0095556F">
      <w:pPr>
        <w:pStyle w:val="Broodtekst"/>
      </w:pPr>
      <w:r>
        <w:t>Met als streven</w:t>
      </w:r>
      <w:r w:rsidRPr="00CE0285">
        <w:t>:</w:t>
      </w:r>
      <w:r>
        <w:t xml:space="preserve"> n</w:t>
      </w:r>
      <w:r w:rsidRPr="00CE0285">
        <w:t>u</w:t>
      </w:r>
      <w:r>
        <w:t>l doden en nul ernstig gewonden.</w:t>
      </w:r>
    </w:p>
    <w:p w14:paraId="1645B667" w14:textId="77777777" w:rsidR="0095556F" w:rsidRDefault="0095556F" w:rsidP="0095556F">
      <w:pPr>
        <w:pStyle w:val="Broodtekst"/>
      </w:pPr>
    </w:p>
    <w:p w14:paraId="0B734A6A" w14:textId="778E26DA" w:rsidR="0095556F" w:rsidRDefault="0095556F" w:rsidP="0095556F">
      <w:pPr>
        <w:pStyle w:val="Broodtekst"/>
      </w:pPr>
      <w:r>
        <w:t xml:space="preserve">Deze algemene ambitie is door de opdrachtgever en het projectteam voor </w:t>
      </w:r>
      <w:r w:rsidR="003D796D">
        <w:t xml:space="preserve">projectwerkzaamheden rondom incidentmanagement water &amp; scheepvaart </w:t>
      </w:r>
      <w:r>
        <w:t xml:space="preserve">vertaald </w:t>
      </w:r>
      <w:r w:rsidR="003D796D">
        <w:t>naar</w:t>
      </w:r>
      <w:r>
        <w:t xml:space="preserve"> de volgende project specifieke doelen:</w:t>
      </w:r>
    </w:p>
    <w:p w14:paraId="60FA7270" w14:textId="391A88F3" w:rsidR="0095556F" w:rsidRDefault="002F6650" w:rsidP="0095556F">
      <w:pPr>
        <w:pStyle w:val="Broodtekst"/>
      </w:pPr>
      <w:r w:rsidRPr="002F6650">
        <w:t>“Het</w:t>
      </w:r>
      <w:r>
        <w:t xml:space="preserve"> doelmatig, effectief, professioneel en</w:t>
      </w:r>
      <w:r w:rsidRPr="002F6650">
        <w:t xml:space="preserve"> veilig uit laten voeren van de werkzaamheden ten behoeve van Incidentmanagement in heel Nederland</w:t>
      </w:r>
      <w:r w:rsidR="00D0559A">
        <w:t xml:space="preserve">”. </w:t>
      </w:r>
    </w:p>
    <w:p w14:paraId="030519CB" w14:textId="77777777" w:rsidR="0095556F" w:rsidRDefault="00ED5C50" w:rsidP="000329EB">
      <w:pPr>
        <w:pStyle w:val="Huisstijl-Colofon"/>
        <w:rPr>
          <w:i/>
          <w:vanish/>
          <w:color w:val="FF0000"/>
        </w:rPr>
      </w:pPr>
      <w:r w:rsidRPr="000329EB">
        <w:rPr>
          <w:i/>
          <w:vanish/>
          <w:color w:val="FF0000"/>
        </w:rPr>
        <w:t>Beschrijf hier de project specifieke veiligheidsdoelstellingen</w:t>
      </w:r>
      <w:r w:rsidR="00550EB7">
        <w:rPr>
          <w:i/>
          <w:vanish/>
          <w:color w:val="FF0000"/>
        </w:rPr>
        <w:t>.</w:t>
      </w:r>
    </w:p>
    <w:p w14:paraId="75BB31D2" w14:textId="77777777" w:rsidR="00600F6A" w:rsidRPr="000329EB" w:rsidRDefault="00600F6A" w:rsidP="00600F6A">
      <w:pPr>
        <w:pStyle w:val="Huisstijl-Colofon"/>
        <w:rPr>
          <w:i/>
          <w:vanish/>
          <w:color w:val="FF0000"/>
        </w:rPr>
      </w:pPr>
      <w:r>
        <w:rPr>
          <w:i/>
          <w:vanish/>
          <w:color w:val="FF0000"/>
        </w:rPr>
        <w:t>Beperk het aantal ambities en doelstellingen.</w:t>
      </w:r>
    </w:p>
    <w:p w14:paraId="29734485" w14:textId="77777777" w:rsidR="00550EB7" w:rsidRDefault="00550EB7" w:rsidP="000329EB">
      <w:pPr>
        <w:pStyle w:val="Huisstijl-Colofon"/>
        <w:rPr>
          <w:i/>
          <w:vanish/>
          <w:color w:val="FF0000"/>
        </w:rPr>
      </w:pPr>
      <w:r>
        <w:rPr>
          <w:i/>
          <w:vanish/>
          <w:color w:val="FF0000"/>
        </w:rPr>
        <w:t>Maak deze meetbaar (SMART).</w:t>
      </w:r>
    </w:p>
    <w:p w14:paraId="46187D34" w14:textId="0EC195A7" w:rsidR="0095556F" w:rsidRDefault="0095556F" w:rsidP="0095556F">
      <w:pPr>
        <w:pStyle w:val="Paragraaf"/>
      </w:pPr>
      <w:bookmarkStart w:id="4" w:name="_Toc494268530"/>
      <w:bookmarkStart w:id="5" w:name="_Toc8050208"/>
      <w:r>
        <w:t xml:space="preserve">Gedragsregels voor </w:t>
      </w:r>
      <w:bookmarkEnd w:id="4"/>
      <w:r w:rsidR="00F347B2">
        <w:t>projectmedewerkers</w:t>
      </w:r>
      <w:bookmarkEnd w:id="5"/>
    </w:p>
    <w:p w14:paraId="3396D513" w14:textId="77777777" w:rsidR="0002489E" w:rsidRPr="0002489E" w:rsidRDefault="0002489E" w:rsidP="0002489E">
      <w:pPr>
        <w:pStyle w:val="Broodtekst"/>
      </w:pPr>
    </w:p>
    <w:p w14:paraId="34881A65" w14:textId="77777777" w:rsidR="0095556F" w:rsidRDefault="00F347B2" w:rsidP="0095556F">
      <w:pPr>
        <w:pStyle w:val="Broodtekst"/>
      </w:pPr>
      <w:r>
        <w:t>Voor dit project gelden</w:t>
      </w:r>
      <w:r w:rsidR="0095556F">
        <w:t xml:space="preserve"> de </w:t>
      </w:r>
      <w:r w:rsidR="00ED5C50">
        <w:t>volgende</w:t>
      </w:r>
      <w:r w:rsidR="0095556F">
        <w:t xml:space="preserve"> gedragsregels:</w:t>
      </w:r>
    </w:p>
    <w:p w14:paraId="64695ABF" w14:textId="71938C93" w:rsidR="0095556F" w:rsidRPr="0095556F" w:rsidRDefault="00D015F6" w:rsidP="00AD6212">
      <w:pPr>
        <w:pStyle w:val="Broodtekst"/>
        <w:numPr>
          <w:ilvl w:val="0"/>
          <w:numId w:val="31"/>
        </w:numPr>
      </w:pPr>
      <w:r>
        <w:t>Ik</w:t>
      </w:r>
      <w:r w:rsidR="00DF417A">
        <w:t xml:space="preserve"> </w:t>
      </w:r>
      <w:r w:rsidR="0095556F" w:rsidRPr="0095556F">
        <w:t>heb een voorbeeldfunctie</w:t>
      </w:r>
      <w:r w:rsidR="004C7982">
        <w:t>;</w:t>
      </w:r>
    </w:p>
    <w:p w14:paraId="38CB4B39" w14:textId="3736B8FD" w:rsidR="0095556F" w:rsidRPr="0095556F" w:rsidRDefault="0095556F" w:rsidP="00AD6212">
      <w:pPr>
        <w:pStyle w:val="Broodtekst"/>
        <w:numPr>
          <w:ilvl w:val="0"/>
          <w:numId w:val="31"/>
        </w:numPr>
      </w:pPr>
      <w:r w:rsidRPr="0095556F">
        <w:t>Ik neem veiligheid altijd mee in mijn werk</w:t>
      </w:r>
      <w:r w:rsidR="004C7982">
        <w:t>;</w:t>
      </w:r>
    </w:p>
    <w:p w14:paraId="6A118A85" w14:textId="0A83A725" w:rsidR="0095556F" w:rsidRPr="0095556F" w:rsidRDefault="0095556F" w:rsidP="00AD6212">
      <w:pPr>
        <w:pStyle w:val="Broodtekst"/>
        <w:numPr>
          <w:ilvl w:val="0"/>
          <w:numId w:val="31"/>
        </w:numPr>
      </w:pPr>
      <w:r w:rsidRPr="0095556F">
        <w:t>Ik zorg voor een veilige werkomgeving</w:t>
      </w:r>
      <w:r w:rsidR="004C7982">
        <w:t>;</w:t>
      </w:r>
    </w:p>
    <w:p w14:paraId="3DFBEEBA" w14:textId="33A2030D" w:rsidR="0095556F" w:rsidRPr="0095556F" w:rsidRDefault="0095556F" w:rsidP="00AD6212">
      <w:pPr>
        <w:pStyle w:val="Broodtekst"/>
        <w:numPr>
          <w:ilvl w:val="0"/>
          <w:numId w:val="31"/>
        </w:numPr>
      </w:pPr>
      <w:r w:rsidRPr="0095556F">
        <w:t>Ik stop elke klus die niet veilig voelt</w:t>
      </w:r>
      <w:r w:rsidR="004C7982">
        <w:t>;</w:t>
      </w:r>
    </w:p>
    <w:p w14:paraId="05022A51" w14:textId="0466E64D" w:rsidR="0095556F" w:rsidRPr="0095556F" w:rsidRDefault="0095556F" w:rsidP="00AD6212">
      <w:pPr>
        <w:pStyle w:val="Broodtekst"/>
        <w:numPr>
          <w:ilvl w:val="0"/>
          <w:numId w:val="31"/>
        </w:numPr>
      </w:pPr>
      <w:r w:rsidRPr="0095556F">
        <w:t>Ik meld (bijna)ongevallen altijd via 0800-8002 en bespreek deze</w:t>
      </w:r>
      <w:r w:rsidR="004C7982">
        <w:t>;</w:t>
      </w:r>
    </w:p>
    <w:p w14:paraId="3F1E299C" w14:textId="77777777" w:rsidR="0095556F" w:rsidRPr="0095556F" w:rsidRDefault="0095556F" w:rsidP="00AD6212">
      <w:pPr>
        <w:pStyle w:val="Broodtekst"/>
        <w:numPr>
          <w:ilvl w:val="0"/>
          <w:numId w:val="31"/>
        </w:numPr>
      </w:pPr>
      <w:r w:rsidRPr="0095556F">
        <w:t>Ik zorg voor de juiste persoonlijke bescherming (</w:t>
      </w:r>
      <w:proofErr w:type="spellStart"/>
      <w:r w:rsidRPr="0095556F">
        <w:t>PBM’s</w:t>
      </w:r>
      <w:proofErr w:type="spellEnd"/>
      <w:r w:rsidRPr="0095556F">
        <w:t>).</w:t>
      </w:r>
    </w:p>
    <w:p w14:paraId="4387E2DD" w14:textId="77777777" w:rsidR="0095556F" w:rsidRDefault="0095556F" w:rsidP="0095556F">
      <w:pPr>
        <w:pStyle w:val="Paragraaf"/>
      </w:pPr>
      <w:bookmarkStart w:id="6" w:name="_Toc494268532"/>
      <w:bookmarkStart w:id="7" w:name="_Toc8050209"/>
      <w:r>
        <w:t>Relevante veiligheidsdomeinen</w:t>
      </w:r>
      <w:bookmarkEnd w:id="6"/>
      <w:bookmarkEnd w:id="7"/>
    </w:p>
    <w:p w14:paraId="4F170D55" w14:textId="77777777" w:rsidR="0095556F" w:rsidRDefault="0095556F" w:rsidP="0095556F">
      <w:pPr>
        <w:pStyle w:val="Broodtekst"/>
      </w:pPr>
    </w:p>
    <w:p w14:paraId="42674694" w14:textId="11C298F6" w:rsidR="0095556F" w:rsidRDefault="0095556F" w:rsidP="0095556F">
      <w:pPr>
        <w:pStyle w:val="Broodtekst"/>
      </w:pPr>
      <w:r w:rsidRPr="00CE0285">
        <w:t xml:space="preserve">Voor dit project zijn </w:t>
      </w:r>
      <w:r w:rsidR="009C57FA">
        <w:t xml:space="preserve">hoofdzakelijk </w:t>
      </w:r>
      <w:r w:rsidRPr="00CE0285">
        <w:t xml:space="preserve">de volgende </w:t>
      </w:r>
      <w:r>
        <w:t>aangekruiste veiligheidsdomeinen relevant</w:t>
      </w:r>
      <w:r w:rsidRPr="00CE0285">
        <w:t>:</w:t>
      </w: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53"/>
        <w:gridCol w:w="3846"/>
      </w:tblGrid>
      <w:tr w:rsidR="0095556F" w14:paraId="1AC35175" w14:textId="77777777" w:rsidTr="00336A00">
        <w:tc>
          <w:tcPr>
            <w:tcW w:w="3924" w:type="dxa"/>
          </w:tcPr>
          <w:p w14:paraId="0F0B674C" w14:textId="77777777" w:rsidR="0095556F" w:rsidRDefault="00492C38" w:rsidP="00336A00">
            <w:pPr>
              <w:pStyle w:val="Broodtekst"/>
              <w:ind w:left="170"/>
            </w:pPr>
            <w:sdt>
              <w:sdtPr>
                <w:id w:val="-1720589313"/>
                <w14:checkbox>
                  <w14:checked w14:val="1"/>
                  <w14:checkedState w14:val="2612" w14:font="MS Gothic"/>
                  <w14:uncheckedState w14:val="2610" w14:font="MS Gothic"/>
                </w14:checkbox>
              </w:sdtPr>
              <w:sdtEndPr/>
              <w:sdtContent>
                <w:r w:rsidR="0095556F">
                  <w:rPr>
                    <w:rFonts w:ascii="MS Gothic" w:eastAsia="MS Gothic" w:hAnsi="MS Gothic" w:hint="eastAsia"/>
                  </w:rPr>
                  <w:t>☒</w:t>
                </w:r>
              </w:sdtContent>
            </w:sdt>
            <w:r w:rsidR="0095556F" w:rsidRPr="00AF31A0">
              <w:t xml:space="preserve"> Arbeidsveiligheid (altijd relevant)</w:t>
            </w:r>
          </w:p>
        </w:tc>
        <w:tc>
          <w:tcPr>
            <w:tcW w:w="3925" w:type="dxa"/>
          </w:tcPr>
          <w:p w14:paraId="438685AF" w14:textId="77777777" w:rsidR="0095556F" w:rsidRDefault="00492C38" w:rsidP="004A128D">
            <w:pPr>
              <w:pStyle w:val="Broodtekst"/>
              <w:ind w:left="170"/>
            </w:pPr>
            <w:sdt>
              <w:sdtPr>
                <w:id w:val="1814601049"/>
                <w14:checkbox>
                  <w14:checked w14:val="0"/>
                  <w14:checkedState w14:val="2612" w14:font="MS Gothic"/>
                  <w14:uncheckedState w14:val="2610" w14:font="MS Gothic"/>
                </w14:checkbox>
              </w:sdtPr>
              <w:sdtEndPr/>
              <w:sdtContent>
                <w:r w:rsidR="0095556F">
                  <w:rPr>
                    <w:rFonts w:ascii="MS Gothic" w:eastAsia="MS Gothic" w:hAnsi="MS Gothic" w:hint="eastAsia"/>
                  </w:rPr>
                  <w:t>☐</w:t>
                </w:r>
              </w:sdtContent>
            </w:sdt>
            <w:r w:rsidR="0095556F">
              <w:t xml:space="preserve">  </w:t>
            </w:r>
            <w:r w:rsidR="004A128D">
              <w:t>Elektrische veiligheid</w:t>
            </w:r>
          </w:p>
        </w:tc>
      </w:tr>
      <w:tr w:rsidR="0095556F" w14:paraId="7B63BE5E" w14:textId="77777777" w:rsidTr="00336A00">
        <w:tc>
          <w:tcPr>
            <w:tcW w:w="3924" w:type="dxa"/>
          </w:tcPr>
          <w:p w14:paraId="5218C8E6" w14:textId="5B78D92D" w:rsidR="0095556F" w:rsidRDefault="00492C38" w:rsidP="00336A00">
            <w:pPr>
              <w:pStyle w:val="Broodtekst"/>
              <w:ind w:left="170"/>
            </w:pPr>
            <w:sdt>
              <w:sdtPr>
                <w:id w:val="-363141417"/>
                <w14:checkbox>
                  <w14:checked w14:val="1"/>
                  <w14:checkedState w14:val="2612" w14:font="MS Gothic"/>
                  <w14:uncheckedState w14:val="2610" w14:font="MS Gothic"/>
                </w14:checkbox>
              </w:sdtPr>
              <w:sdtEndPr/>
              <w:sdtContent>
                <w:r w:rsidR="009C57FA">
                  <w:rPr>
                    <w:rFonts w:ascii="MS Gothic" w:eastAsia="MS Gothic" w:hAnsi="MS Gothic" w:hint="eastAsia"/>
                  </w:rPr>
                  <w:t>☒</w:t>
                </w:r>
              </w:sdtContent>
            </w:sdt>
            <w:r w:rsidR="0095556F">
              <w:t xml:space="preserve"> </w:t>
            </w:r>
            <w:r w:rsidR="0095556F" w:rsidRPr="00CE0285">
              <w:t>Verkeersveiligheid</w:t>
            </w:r>
          </w:p>
        </w:tc>
        <w:tc>
          <w:tcPr>
            <w:tcW w:w="3925" w:type="dxa"/>
          </w:tcPr>
          <w:p w14:paraId="1BDFFFC4" w14:textId="77777777" w:rsidR="0095556F" w:rsidRDefault="00492C38" w:rsidP="004A128D">
            <w:pPr>
              <w:pStyle w:val="Broodtekst"/>
              <w:ind w:left="170"/>
            </w:pPr>
            <w:sdt>
              <w:sdtPr>
                <w:id w:val="-1605577645"/>
                <w14:checkbox>
                  <w14:checked w14:val="0"/>
                  <w14:checkedState w14:val="2612" w14:font="MS Gothic"/>
                  <w14:uncheckedState w14:val="2610" w14:font="MS Gothic"/>
                </w14:checkbox>
              </w:sdtPr>
              <w:sdtEndPr/>
              <w:sdtContent>
                <w:r w:rsidR="0095556F">
                  <w:rPr>
                    <w:rFonts w:ascii="MS Gothic" w:eastAsia="MS Gothic" w:hAnsi="MS Gothic" w:hint="eastAsia"/>
                  </w:rPr>
                  <w:t>☐</w:t>
                </w:r>
              </w:sdtContent>
            </w:sdt>
            <w:r w:rsidR="0095556F">
              <w:t xml:space="preserve">  </w:t>
            </w:r>
            <w:r w:rsidR="004A128D">
              <w:t>Tunnelveiligheid</w:t>
            </w:r>
          </w:p>
        </w:tc>
      </w:tr>
      <w:tr w:rsidR="0095556F" w14:paraId="0A13CF44" w14:textId="77777777" w:rsidTr="00336A00">
        <w:tc>
          <w:tcPr>
            <w:tcW w:w="3924" w:type="dxa"/>
          </w:tcPr>
          <w:p w14:paraId="3C8B16E2" w14:textId="693E3A3B" w:rsidR="0095556F" w:rsidRDefault="00492C38" w:rsidP="00336A00">
            <w:pPr>
              <w:pStyle w:val="Broodtekst"/>
              <w:ind w:left="170"/>
            </w:pPr>
            <w:sdt>
              <w:sdtPr>
                <w:id w:val="-315496066"/>
                <w14:checkbox>
                  <w14:checked w14:val="1"/>
                  <w14:checkedState w14:val="2612" w14:font="MS Gothic"/>
                  <w14:uncheckedState w14:val="2610" w14:font="MS Gothic"/>
                </w14:checkbox>
              </w:sdtPr>
              <w:sdtEndPr/>
              <w:sdtContent>
                <w:r w:rsidR="00C300E7">
                  <w:rPr>
                    <w:rFonts w:ascii="MS Gothic" w:eastAsia="MS Gothic" w:hAnsi="MS Gothic" w:hint="eastAsia"/>
                  </w:rPr>
                  <w:t>☒</w:t>
                </w:r>
              </w:sdtContent>
            </w:sdt>
            <w:r w:rsidR="0095556F">
              <w:t xml:space="preserve"> </w:t>
            </w:r>
            <w:r w:rsidR="0095556F" w:rsidRPr="00CE0285">
              <w:t>Nautische veiligheid</w:t>
            </w:r>
          </w:p>
        </w:tc>
        <w:tc>
          <w:tcPr>
            <w:tcW w:w="3925" w:type="dxa"/>
          </w:tcPr>
          <w:p w14:paraId="3EF9A3F5" w14:textId="77777777" w:rsidR="0095556F" w:rsidRDefault="00492C38" w:rsidP="004A128D">
            <w:pPr>
              <w:pStyle w:val="Broodtekst"/>
              <w:ind w:left="170"/>
            </w:pPr>
            <w:sdt>
              <w:sdtPr>
                <w:id w:val="611871024"/>
                <w14:checkbox>
                  <w14:checked w14:val="0"/>
                  <w14:checkedState w14:val="2612" w14:font="MS Gothic"/>
                  <w14:uncheckedState w14:val="2610" w14:font="MS Gothic"/>
                </w14:checkbox>
              </w:sdtPr>
              <w:sdtEndPr/>
              <w:sdtContent>
                <w:r w:rsidR="0095556F">
                  <w:rPr>
                    <w:rFonts w:ascii="MS Gothic" w:eastAsia="MS Gothic" w:hAnsi="MS Gothic" w:hint="eastAsia"/>
                  </w:rPr>
                  <w:t>☐</w:t>
                </w:r>
              </w:sdtContent>
            </w:sdt>
            <w:r w:rsidR="0095556F">
              <w:t xml:space="preserve">  </w:t>
            </w:r>
            <w:r w:rsidR="004A128D">
              <w:t>Constructieve veiligheid</w:t>
            </w:r>
          </w:p>
        </w:tc>
      </w:tr>
      <w:tr w:rsidR="0095556F" w14:paraId="1A3BE6E5" w14:textId="77777777" w:rsidTr="00336A00">
        <w:tc>
          <w:tcPr>
            <w:tcW w:w="3924" w:type="dxa"/>
          </w:tcPr>
          <w:p w14:paraId="35030E57" w14:textId="5BCDA9AA" w:rsidR="0095556F" w:rsidRDefault="0067230F" w:rsidP="0067230F">
            <w:pPr>
              <w:pStyle w:val="Broodtekst"/>
            </w:pPr>
            <w:r>
              <w:t xml:space="preserve"> </w:t>
            </w:r>
            <w:r w:rsidR="00896EA1">
              <w:t xml:space="preserve"> </w:t>
            </w:r>
            <w:r>
              <w:t xml:space="preserve"> </w:t>
            </w:r>
            <w:sdt>
              <w:sdtPr>
                <w:id w:val="-471824967"/>
                <w14:checkbox>
                  <w14:checked w14:val="1"/>
                  <w14:checkedState w14:val="2612" w14:font="MS Gothic"/>
                  <w14:uncheckedState w14:val="2610" w14:font="MS Gothic"/>
                </w14:checkbox>
              </w:sdtPr>
              <w:sdtEndPr/>
              <w:sdtContent>
                <w:r>
                  <w:rPr>
                    <w:rFonts w:ascii="MS Gothic" w:eastAsia="MS Gothic" w:hAnsi="MS Gothic" w:hint="eastAsia"/>
                  </w:rPr>
                  <w:t>☒</w:t>
                </w:r>
              </w:sdtContent>
            </w:sdt>
            <w:r>
              <w:t xml:space="preserve"> Waterveiligheid</w:t>
            </w:r>
          </w:p>
        </w:tc>
        <w:tc>
          <w:tcPr>
            <w:tcW w:w="3925" w:type="dxa"/>
          </w:tcPr>
          <w:p w14:paraId="5149E0A4" w14:textId="6D42DBB4" w:rsidR="0095556F" w:rsidRDefault="00492C38" w:rsidP="004A128D">
            <w:pPr>
              <w:pStyle w:val="Broodtekst"/>
              <w:ind w:left="170"/>
            </w:pPr>
            <w:sdt>
              <w:sdtPr>
                <w:id w:val="-293444776"/>
                <w14:checkbox>
                  <w14:checked w14:val="0"/>
                  <w14:checkedState w14:val="2612" w14:font="MS Gothic"/>
                  <w14:uncheckedState w14:val="2610" w14:font="MS Gothic"/>
                </w14:checkbox>
              </w:sdtPr>
              <w:sdtEndPr/>
              <w:sdtContent>
                <w:r w:rsidR="009C57FA">
                  <w:rPr>
                    <w:rFonts w:ascii="MS Gothic" w:eastAsia="MS Gothic" w:hAnsi="MS Gothic" w:hint="eastAsia"/>
                  </w:rPr>
                  <w:t>☐</w:t>
                </w:r>
              </w:sdtContent>
            </w:sdt>
            <w:r w:rsidR="0095556F">
              <w:t xml:space="preserve">  </w:t>
            </w:r>
            <w:r w:rsidR="004A128D">
              <w:t>Sociale veiligheid</w:t>
            </w:r>
          </w:p>
        </w:tc>
      </w:tr>
      <w:tr w:rsidR="0095556F" w14:paraId="465F5BA1" w14:textId="77777777" w:rsidTr="00336A00">
        <w:tc>
          <w:tcPr>
            <w:tcW w:w="3924" w:type="dxa"/>
          </w:tcPr>
          <w:p w14:paraId="0715A793" w14:textId="08BD231D" w:rsidR="0095556F" w:rsidRDefault="00492C38" w:rsidP="00336A00">
            <w:pPr>
              <w:pStyle w:val="Broodtekst"/>
              <w:ind w:left="170"/>
            </w:pPr>
            <w:sdt>
              <w:sdtPr>
                <w:id w:val="-1712642631"/>
                <w14:checkbox>
                  <w14:checked w14:val="1"/>
                  <w14:checkedState w14:val="2612" w14:font="MS Gothic"/>
                  <w14:uncheckedState w14:val="2610" w14:font="MS Gothic"/>
                </w14:checkbox>
              </w:sdtPr>
              <w:sdtEndPr/>
              <w:sdtContent>
                <w:r w:rsidR="00C300E7">
                  <w:rPr>
                    <w:rFonts w:ascii="MS Gothic" w:eastAsia="MS Gothic" w:hAnsi="MS Gothic" w:hint="eastAsia"/>
                  </w:rPr>
                  <w:t>☒</w:t>
                </w:r>
              </w:sdtContent>
            </w:sdt>
            <w:r w:rsidR="0095556F">
              <w:t xml:space="preserve"> </w:t>
            </w:r>
            <w:r w:rsidR="0095556F" w:rsidRPr="00CE0285">
              <w:t>Externe veiligheid</w:t>
            </w:r>
          </w:p>
        </w:tc>
        <w:tc>
          <w:tcPr>
            <w:tcW w:w="3925" w:type="dxa"/>
          </w:tcPr>
          <w:p w14:paraId="64CA77B6" w14:textId="77777777" w:rsidR="0095556F" w:rsidRDefault="00492C38" w:rsidP="004A128D">
            <w:pPr>
              <w:pStyle w:val="Broodtekst"/>
              <w:ind w:left="170"/>
            </w:pPr>
            <w:sdt>
              <w:sdtPr>
                <w:id w:val="163822198"/>
                <w14:checkbox>
                  <w14:checked w14:val="0"/>
                  <w14:checkedState w14:val="2612" w14:font="MS Gothic"/>
                  <w14:uncheckedState w14:val="2610" w14:font="MS Gothic"/>
                </w14:checkbox>
              </w:sdtPr>
              <w:sdtEndPr/>
              <w:sdtContent>
                <w:r w:rsidR="0095556F">
                  <w:rPr>
                    <w:rFonts w:ascii="MS Gothic" w:eastAsia="MS Gothic" w:hAnsi="MS Gothic" w:hint="eastAsia"/>
                  </w:rPr>
                  <w:t>☐</w:t>
                </w:r>
              </w:sdtContent>
            </w:sdt>
            <w:r w:rsidR="0095556F">
              <w:t xml:space="preserve">  </w:t>
            </w:r>
            <w:r w:rsidR="004A128D">
              <w:t>Brandveiligheid</w:t>
            </w:r>
          </w:p>
        </w:tc>
      </w:tr>
      <w:tr w:rsidR="0095556F" w14:paraId="46B73C36" w14:textId="77777777" w:rsidTr="00336A00">
        <w:tc>
          <w:tcPr>
            <w:tcW w:w="3924" w:type="dxa"/>
          </w:tcPr>
          <w:p w14:paraId="2D588128" w14:textId="77777777" w:rsidR="00C300E7" w:rsidRDefault="00492C38" w:rsidP="004A128D">
            <w:pPr>
              <w:pStyle w:val="Broodtekst"/>
              <w:ind w:left="170"/>
            </w:pPr>
            <w:sdt>
              <w:sdtPr>
                <w:id w:val="-92629851"/>
                <w14:checkbox>
                  <w14:checked w14:val="0"/>
                  <w14:checkedState w14:val="2612" w14:font="MS Gothic"/>
                  <w14:uncheckedState w14:val="2610" w14:font="MS Gothic"/>
                </w14:checkbox>
              </w:sdtPr>
              <w:sdtEndPr/>
              <w:sdtContent>
                <w:r w:rsidR="0095556F">
                  <w:rPr>
                    <w:rFonts w:ascii="MS Gothic" w:eastAsia="MS Gothic" w:hAnsi="MS Gothic" w:hint="eastAsia"/>
                  </w:rPr>
                  <w:t>☐</w:t>
                </w:r>
              </w:sdtContent>
            </w:sdt>
            <w:r w:rsidR="0095556F">
              <w:t xml:space="preserve"> </w:t>
            </w:r>
            <w:r w:rsidR="004A128D">
              <w:t>Machineveiligheid</w:t>
            </w:r>
          </w:p>
          <w:p w14:paraId="534B1983" w14:textId="7B4BA46D" w:rsidR="0095556F" w:rsidRDefault="0095556F" w:rsidP="004A128D">
            <w:pPr>
              <w:pStyle w:val="Broodtekst"/>
              <w:ind w:left="170"/>
            </w:pPr>
          </w:p>
        </w:tc>
        <w:tc>
          <w:tcPr>
            <w:tcW w:w="3925" w:type="dxa"/>
          </w:tcPr>
          <w:p w14:paraId="19538659" w14:textId="77777777" w:rsidR="0095556F" w:rsidRDefault="0095556F" w:rsidP="004A128D">
            <w:pPr>
              <w:pStyle w:val="Broodtekst"/>
            </w:pPr>
            <w:r>
              <w:t xml:space="preserve">   </w:t>
            </w:r>
            <w:sdt>
              <w:sdtPr>
                <w:id w:val="-10424429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4A128D">
              <w:t>Integrale beveiliging</w:t>
            </w:r>
          </w:p>
          <w:p w14:paraId="031E9142" w14:textId="49C4ADFC" w:rsidR="00C300E7" w:rsidRDefault="00C300E7" w:rsidP="004A128D">
            <w:pPr>
              <w:pStyle w:val="Broodtekst"/>
            </w:pPr>
          </w:p>
        </w:tc>
      </w:tr>
    </w:tbl>
    <w:p w14:paraId="7E8DB60A" w14:textId="77777777" w:rsidR="0095556F" w:rsidRPr="00CE0285" w:rsidRDefault="0095556F" w:rsidP="0095556F">
      <w:pPr>
        <w:pStyle w:val="Broodtekst"/>
      </w:pPr>
    </w:p>
    <w:p w14:paraId="1D8D86FC" w14:textId="77777777" w:rsidR="0095556F" w:rsidRPr="00CE0285" w:rsidRDefault="0095556F" w:rsidP="0095556F">
      <w:pPr>
        <w:pStyle w:val="Broodtekst"/>
      </w:pPr>
      <w:r w:rsidRPr="00CE0285">
        <w:t xml:space="preserve">De </w:t>
      </w:r>
      <w:r>
        <w:t>aangekruiste</w:t>
      </w:r>
      <w:r w:rsidRPr="00CE0285">
        <w:t xml:space="preserve"> veiligheidsdomeinen </w:t>
      </w:r>
      <w:r>
        <w:t xml:space="preserve">worden behandeld </w:t>
      </w:r>
      <w:r w:rsidRPr="00CE0285">
        <w:t>in dit IVP</w:t>
      </w:r>
      <w:r>
        <w:t>.</w:t>
      </w:r>
      <w:r w:rsidR="000329EB">
        <w:t xml:space="preserve"> </w:t>
      </w:r>
      <w:r w:rsidR="000329EB" w:rsidRPr="000329EB">
        <w:rPr>
          <w:i/>
          <w:vanish/>
          <w:color w:val="FF0000"/>
          <w:szCs w:val="24"/>
        </w:rPr>
        <w:t>Kruis hierboven de relevante veiligheidsdomeinen aan.</w:t>
      </w:r>
    </w:p>
    <w:p w14:paraId="59803402" w14:textId="77777777" w:rsidR="0095556F" w:rsidRPr="0095556F" w:rsidRDefault="0095556F" w:rsidP="0095556F">
      <w:pPr>
        <w:pStyle w:val="Broodtekst"/>
      </w:pPr>
    </w:p>
    <w:p w14:paraId="26580EFD" w14:textId="3625D00E" w:rsidR="00CF2620" w:rsidRDefault="00C40EF9" w:rsidP="000804BD">
      <w:pPr>
        <w:pStyle w:val="Broodtekst"/>
      </w:pPr>
      <w:r>
        <w:t xml:space="preserve">De definities van bovengenoemde veiligheidsdomeinen </w:t>
      </w:r>
      <w:r w:rsidR="001D57E5">
        <w:t>zijn opgenomen</w:t>
      </w:r>
      <w:r>
        <w:t xml:space="preserve"> in Bijlage A. </w:t>
      </w:r>
    </w:p>
    <w:p w14:paraId="63AB8AB7" w14:textId="46F58252" w:rsidR="00BA78AC" w:rsidRPr="00BA78AC" w:rsidRDefault="00BA78AC" w:rsidP="00BA78AC"/>
    <w:p w14:paraId="53955695" w14:textId="23278752" w:rsidR="00BA78AC" w:rsidRPr="00BA78AC" w:rsidRDefault="00BA78AC" w:rsidP="00BA78AC"/>
    <w:p w14:paraId="3E7F0B90" w14:textId="2AEB64B0" w:rsidR="00BA78AC" w:rsidRPr="00BA78AC" w:rsidRDefault="00BA78AC" w:rsidP="00BA78AC"/>
    <w:p w14:paraId="23827175" w14:textId="5E474DD9" w:rsidR="00BA78AC" w:rsidRPr="00BA78AC" w:rsidRDefault="00BA78AC" w:rsidP="00BA78AC"/>
    <w:p w14:paraId="70826E72" w14:textId="56D40BD7" w:rsidR="00BA78AC" w:rsidRPr="00BA78AC" w:rsidRDefault="00BA78AC" w:rsidP="00BA78AC"/>
    <w:p w14:paraId="1FD71DD6" w14:textId="1AA04F58" w:rsidR="00BA78AC" w:rsidRPr="00BA78AC" w:rsidRDefault="00BA78AC" w:rsidP="00BA78AC"/>
    <w:p w14:paraId="1310AA14" w14:textId="01598335" w:rsidR="00BA78AC" w:rsidRPr="00BA78AC" w:rsidRDefault="00BA78AC" w:rsidP="00BA78AC"/>
    <w:p w14:paraId="620B35BC" w14:textId="631950F3" w:rsidR="00BA78AC" w:rsidRDefault="00BA78AC" w:rsidP="00BA78AC">
      <w:pPr>
        <w:rPr>
          <w:szCs w:val="18"/>
        </w:rPr>
      </w:pPr>
    </w:p>
    <w:p w14:paraId="5D4375E8" w14:textId="4E609BA2" w:rsidR="00BA78AC" w:rsidRPr="00BA78AC" w:rsidRDefault="00BA78AC" w:rsidP="00BA78AC">
      <w:pPr>
        <w:tabs>
          <w:tab w:val="left" w:pos="1095"/>
        </w:tabs>
      </w:pPr>
      <w:r>
        <w:tab/>
      </w:r>
    </w:p>
    <w:p w14:paraId="1B43C6B8" w14:textId="77777777" w:rsidR="00CF2620" w:rsidRDefault="00CF2620" w:rsidP="00CF2620">
      <w:pPr>
        <w:pStyle w:val="HoofdstukGenummerd"/>
      </w:pPr>
      <w:bookmarkStart w:id="8" w:name="_Toc8050210"/>
      <w:r>
        <w:t>Het project</w:t>
      </w:r>
      <w:bookmarkEnd w:id="8"/>
    </w:p>
    <w:p w14:paraId="22403466" w14:textId="60088828" w:rsidR="00F60807" w:rsidRDefault="00F60807" w:rsidP="00F60807">
      <w:pPr>
        <w:pStyle w:val="Paragraaf"/>
      </w:pPr>
      <w:bookmarkStart w:id="9" w:name="_Toc494268534"/>
      <w:bookmarkStart w:id="10" w:name="_Toc8050211"/>
      <w:r>
        <w:t>Reikwijdte en grenzen project</w:t>
      </w:r>
      <w:bookmarkEnd w:id="9"/>
      <w:bookmarkEnd w:id="10"/>
    </w:p>
    <w:p w14:paraId="425C5700" w14:textId="77777777" w:rsidR="00607174" w:rsidRPr="00607174" w:rsidRDefault="00607174" w:rsidP="00607174">
      <w:pPr>
        <w:pStyle w:val="Broodtekst"/>
      </w:pPr>
    </w:p>
    <w:p w14:paraId="1426E8DA" w14:textId="0E08F63E" w:rsidR="00F60807" w:rsidRDefault="00F60807" w:rsidP="00F60807">
      <w:pPr>
        <w:pStyle w:val="Subparagraaf"/>
      </w:pPr>
      <w:bookmarkStart w:id="11" w:name="_Toc494268535"/>
      <w:bookmarkStart w:id="12" w:name="_Hlk43289159"/>
      <w:r>
        <w:t>Omschrijving van het project</w:t>
      </w:r>
      <w:bookmarkEnd w:id="11"/>
    </w:p>
    <w:bookmarkEnd w:id="12"/>
    <w:p w14:paraId="33BFA4B9" w14:textId="046D184F" w:rsidR="00F60807" w:rsidRDefault="000329EB" w:rsidP="00F60807">
      <w:pPr>
        <w:pStyle w:val="Huisstijl-Colofon"/>
        <w:rPr>
          <w:iCs/>
          <w:color w:val="FF0000"/>
        </w:rPr>
      </w:pPr>
      <w:r>
        <w:rPr>
          <w:i/>
          <w:vanish/>
          <w:color w:val="FF0000"/>
        </w:rPr>
        <w:t>Geef een beschrijving van het project (type werk, aard van de activiteiten, aanleiding voor het project, etc)</w:t>
      </w:r>
    </w:p>
    <w:p w14:paraId="6444F3CB" w14:textId="4760BC65" w:rsidR="00607174" w:rsidRPr="00607174" w:rsidRDefault="00607174" w:rsidP="00607174">
      <w:pPr>
        <w:pStyle w:val="Huisstijl-Colofon"/>
        <w:rPr>
          <w:iCs/>
        </w:rPr>
      </w:pPr>
      <w:r w:rsidRPr="00607174">
        <w:rPr>
          <w:iCs/>
        </w:rPr>
        <w:t xml:space="preserve">Incidentmanagement Water en Scheepvaart (IMWS) is in de huidige Rijkswaterstaatorganisatie een gezamenlijke verantwoordelijkheid van </w:t>
      </w:r>
      <w:r>
        <w:rPr>
          <w:iCs/>
        </w:rPr>
        <w:t xml:space="preserve">de </w:t>
      </w:r>
      <w:r w:rsidRPr="00607174">
        <w:rPr>
          <w:iCs/>
        </w:rPr>
        <w:t>RWS</w:t>
      </w:r>
      <w:r>
        <w:rPr>
          <w:iCs/>
        </w:rPr>
        <w:t>-</w:t>
      </w:r>
      <w:r w:rsidRPr="00607174">
        <w:rPr>
          <w:iCs/>
        </w:rPr>
        <w:t>regio</w:t>
      </w:r>
      <w:r>
        <w:rPr>
          <w:iCs/>
        </w:rPr>
        <w:t>’s</w:t>
      </w:r>
      <w:r w:rsidRPr="00607174">
        <w:rPr>
          <w:iCs/>
        </w:rPr>
        <w:t xml:space="preserve"> en </w:t>
      </w:r>
      <w:r w:rsidR="0032266E">
        <w:rPr>
          <w:iCs/>
        </w:rPr>
        <w:t>de het landelijk organisatieonderdeel Verkeer- en Watermanagement (</w:t>
      </w:r>
      <w:r w:rsidRPr="00607174">
        <w:rPr>
          <w:iCs/>
        </w:rPr>
        <w:t>VWM</w:t>
      </w:r>
      <w:r w:rsidR="0032266E">
        <w:rPr>
          <w:iCs/>
        </w:rPr>
        <w:t>)</w:t>
      </w:r>
      <w:r w:rsidRPr="00607174">
        <w:rPr>
          <w:iCs/>
        </w:rPr>
        <w:t>. IMWS is onder te verdelen in</w:t>
      </w:r>
      <w:r>
        <w:rPr>
          <w:iCs/>
        </w:rPr>
        <w:t xml:space="preserve"> zogeheten incidentdomeinen. Dit zijn</w:t>
      </w:r>
      <w:r w:rsidRPr="00607174">
        <w:rPr>
          <w:iCs/>
        </w:rPr>
        <w:t>:</w:t>
      </w:r>
    </w:p>
    <w:p w14:paraId="4449A3AA" w14:textId="77777777" w:rsidR="00607174" w:rsidRPr="00607174" w:rsidRDefault="00607174" w:rsidP="00AD6212">
      <w:pPr>
        <w:pStyle w:val="Huisstijl-Colofon"/>
        <w:numPr>
          <w:ilvl w:val="0"/>
          <w:numId w:val="36"/>
        </w:numPr>
        <w:rPr>
          <w:bCs/>
          <w:iCs/>
        </w:rPr>
      </w:pPr>
      <w:r w:rsidRPr="00607174">
        <w:rPr>
          <w:bCs/>
          <w:iCs/>
        </w:rPr>
        <w:t>De Calamiteitenbestrijding van waterverontreinigingen;</w:t>
      </w:r>
    </w:p>
    <w:p w14:paraId="58188055" w14:textId="77777777" w:rsidR="00607174" w:rsidRPr="00607174" w:rsidRDefault="00607174" w:rsidP="00AD6212">
      <w:pPr>
        <w:pStyle w:val="Huisstijl-Colofon"/>
        <w:numPr>
          <w:ilvl w:val="0"/>
          <w:numId w:val="36"/>
        </w:numPr>
        <w:rPr>
          <w:bCs/>
          <w:iCs/>
        </w:rPr>
      </w:pPr>
      <w:r w:rsidRPr="00607174">
        <w:rPr>
          <w:bCs/>
          <w:iCs/>
        </w:rPr>
        <w:t>De IJsbestrijding</w:t>
      </w:r>
      <w:r w:rsidRPr="00607174">
        <w:rPr>
          <w:iCs/>
        </w:rPr>
        <w:t xml:space="preserve"> </w:t>
      </w:r>
      <w:r w:rsidRPr="00607174">
        <w:rPr>
          <w:bCs/>
          <w:iCs/>
        </w:rPr>
        <w:t>vaarwegen;</w:t>
      </w:r>
    </w:p>
    <w:p w14:paraId="3F0012F9" w14:textId="77777777" w:rsidR="00607174" w:rsidRPr="00607174" w:rsidRDefault="00607174" w:rsidP="00AD6212">
      <w:pPr>
        <w:pStyle w:val="Huisstijl-Colofon"/>
        <w:numPr>
          <w:ilvl w:val="0"/>
          <w:numId w:val="36"/>
        </w:numPr>
        <w:rPr>
          <w:bCs/>
          <w:iCs/>
        </w:rPr>
      </w:pPr>
      <w:r w:rsidRPr="00607174">
        <w:rPr>
          <w:bCs/>
          <w:iCs/>
        </w:rPr>
        <w:t>Bergingen;</w:t>
      </w:r>
    </w:p>
    <w:p w14:paraId="00E4A8FC" w14:textId="6C760256" w:rsidR="00607174" w:rsidRPr="00607174" w:rsidRDefault="00607174" w:rsidP="00AD6212">
      <w:pPr>
        <w:pStyle w:val="Huisstijl-Colofon"/>
        <w:numPr>
          <w:ilvl w:val="0"/>
          <w:numId w:val="36"/>
        </w:numPr>
        <w:rPr>
          <w:bCs/>
          <w:iCs/>
        </w:rPr>
      </w:pPr>
      <w:r w:rsidRPr="00607174">
        <w:rPr>
          <w:bCs/>
          <w:iCs/>
        </w:rPr>
        <w:t>Watermanagement.</w:t>
      </w:r>
    </w:p>
    <w:p w14:paraId="06448758" w14:textId="77777777" w:rsidR="00607174" w:rsidRPr="00607174" w:rsidRDefault="00607174" w:rsidP="00607174">
      <w:pPr>
        <w:pStyle w:val="Huisstijl-Colofon"/>
        <w:ind w:left="720"/>
        <w:rPr>
          <w:bCs/>
          <w:iCs/>
        </w:rPr>
      </w:pPr>
    </w:p>
    <w:p w14:paraId="5F338CCF" w14:textId="77777777" w:rsidR="00607174" w:rsidRPr="00607174" w:rsidRDefault="00607174" w:rsidP="00607174">
      <w:pPr>
        <w:pStyle w:val="Huisstijl-Colofon"/>
        <w:rPr>
          <w:i/>
          <w:iCs/>
        </w:rPr>
      </w:pPr>
      <w:r w:rsidRPr="00607174">
        <w:rPr>
          <w:i/>
          <w:iCs/>
        </w:rPr>
        <w:t>IJsbestrijding vaarwegen</w:t>
      </w:r>
    </w:p>
    <w:p w14:paraId="57ADC30E" w14:textId="384A2CF9" w:rsidR="00607174" w:rsidRPr="00607174" w:rsidRDefault="00607174" w:rsidP="00607174">
      <w:pPr>
        <w:pStyle w:val="Huisstijl-Colofon"/>
        <w:rPr>
          <w:iCs/>
        </w:rPr>
      </w:pPr>
      <w:r w:rsidRPr="00607174">
        <w:rPr>
          <w:iCs/>
        </w:rPr>
        <w:t xml:space="preserve">Rijkswaterstaat bestrijdt ijs vanuit </w:t>
      </w:r>
      <w:r>
        <w:rPr>
          <w:iCs/>
        </w:rPr>
        <w:t>de</w:t>
      </w:r>
      <w:r w:rsidRPr="00607174">
        <w:rPr>
          <w:iCs/>
        </w:rPr>
        <w:t xml:space="preserve"> doelstelling</w:t>
      </w:r>
      <w:r>
        <w:rPr>
          <w:iCs/>
        </w:rPr>
        <w:t>en</w:t>
      </w:r>
      <w:r w:rsidRPr="00607174">
        <w:rPr>
          <w:iCs/>
        </w:rPr>
        <w:t>:</w:t>
      </w:r>
    </w:p>
    <w:p w14:paraId="4020DDEE" w14:textId="77777777" w:rsidR="00607174" w:rsidRPr="00607174" w:rsidRDefault="00607174" w:rsidP="00AD6212">
      <w:pPr>
        <w:pStyle w:val="Huisstijl-Colofon"/>
        <w:numPr>
          <w:ilvl w:val="0"/>
          <w:numId w:val="37"/>
        </w:numPr>
        <w:rPr>
          <w:iCs/>
        </w:rPr>
      </w:pPr>
      <w:r w:rsidRPr="00607174">
        <w:rPr>
          <w:iCs/>
        </w:rPr>
        <w:t>Het verzekeren van de afvoer van ijs na het invallen van de dooi;</w:t>
      </w:r>
    </w:p>
    <w:p w14:paraId="47EED83D" w14:textId="77777777" w:rsidR="00607174" w:rsidRPr="00607174" w:rsidRDefault="00607174" w:rsidP="00AD6212">
      <w:pPr>
        <w:pStyle w:val="Huisstijl-Colofon"/>
        <w:numPr>
          <w:ilvl w:val="0"/>
          <w:numId w:val="37"/>
        </w:numPr>
        <w:rPr>
          <w:iCs/>
        </w:rPr>
      </w:pPr>
      <w:r w:rsidRPr="00607174">
        <w:rPr>
          <w:iCs/>
        </w:rPr>
        <w:t>De bescherming van waterstaatswerken zoals brugpijlers, kaden en dijken tegen beschadiging;</w:t>
      </w:r>
    </w:p>
    <w:p w14:paraId="7405D714" w14:textId="77777777" w:rsidR="00607174" w:rsidRDefault="00607174" w:rsidP="00AD6212">
      <w:pPr>
        <w:pStyle w:val="Huisstijl-Colofon"/>
        <w:numPr>
          <w:ilvl w:val="0"/>
          <w:numId w:val="37"/>
        </w:numPr>
        <w:rPr>
          <w:iCs/>
        </w:rPr>
      </w:pPr>
      <w:r w:rsidRPr="00607174">
        <w:rPr>
          <w:iCs/>
        </w:rPr>
        <w:t>Het vanuit het economisch en maatschappelijk belang gaande houden van de scheepvaart op de hoofdvaarwegen</w:t>
      </w:r>
      <w:r>
        <w:rPr>
          <w:iCs/>
        </w:rPr>
        <w:t>;</w:t>
      </w:r>
    </w:p>
    <w:p w14:paraId="023823B6" w14:textId="18363E6F" w:rsidR="00607174" w:rsidRPr="00607174" w:rsidRDefault="00607174" w:rsidP="00AD6212">
      <w:pPr>
        <w:pStyle w:val="Huisstijl-Colofon"/>
        <w:numPr>
          <w:ilvl w:val="0"/>
          <w:numId w:val="37"/>
        </w:numPr>
        <w:rPr>
          <w:iCs/>
        </w:rPr>
      </w:pPr>
      <w:r w:rsidRPr="00607174">
        <w:rPr>
          <w:iCs/>
        </w:rPr>
        <w:t>H</w:t>
      </w:r>
      <w:r w:rsidRPr="00607174">
        <w:t>et voorkomen van overstromingen als gevolg</w:t>
      </w:r>
      <w:r w:rsidRPr="00607174">
        <w:rPr>
          <w:iCs/>
        </w:rPr>
        <w:t xml:space="preserve"> v</w:t>
      </w:r>
      <w:r w:rsidRPr="00607174">
        <w:t xml:space="preserve">an het ontstaan van ijsdammen. </w:t>
      </w:r>
    </w:p>
    <w:p w14:paraId="6FCA5251" w14:textId="77777777" w:rsidR="00607174" w:rsidRPr="00607174" w:rsidRDefault="00607174" w:rsidP="00607174">
      <w:pPr>
        <w:pStyle w:val="Huisstijl-Colofon"/>
        <w:rPr>
          <w:iCs/>
        </w:rPr>
      </w:pPr>
    </w:p>
    <w:p w14:paraId="699C52A9" w14:textId="2D1C059F" w:rsidR="00A727AA" w:rsidRPr="00607174" w:rsidRDefault="00703444" w:rsidP="00607174">
      <w:pPr>
        <w:pStyle w:val="Huisstijl-Colofon"/>
        <w:rPr>
          <w:iCs/>
        </w:rPr>
      </w:pPr>
      <w:r w:rsidRPr="00703444">
        <w:rPr>
          <w:iCs/>
        </w:rPr>
        <w:t xml:space="preserve">De </w:t>
      </w:r>
      <w:r>
        <w:rPr>
          <w:iCs/>
        </w:rPr>
        <w:t>contracten</w:t>
      </w:r>
      <w:r w:rsidR="00A727AA">
        <w:rPr>
          <w:iCs/>
        </w:rPr>
        <w:t xml:space="preserve"> voor ijsbestrijding (zie paragraaf 2.4)</w:t>
      </w:r>
      <w:r>
        <w:rPr>
          <w:iCs/>
        </w:rPr>
        <w:t xml:space="preserve"> richten zich </w:t>
      </w:r>
      <w:r w:rsidR="00A727AA">
        <w:rPr>
          <w:iCs/>
        </w:rPr>
        <w:t>op</w:t>
      </w:r>
      <w:r w:rsidRPr="00703444">
        <w:rPr>
          <w:iCs/>
        </w:rPr>
        <w:t xml:space="preserve"> het bevaarbaar houden van de vaarroutes en het uitvoeren van </w:t>
      </w:r>
      <w:r w:rsidR="00A5620E">
        <w:rPr>
          <w:iCs/>
        </w:rPr>
        <w:t>k</w:t>
      </w:r>
      <w:r w:rsidRPr="00703444">
        <w:rPr>
          <w:iCs/>
        </w:rPr>
        <w:t>onvooivaart binnen de Kavel</w:t>
      </w:r>
      <w:r w:rsidR="00A5620E">
        <w:rPr>
          <w:iCs/>
        </w:rPr>
        <w:t xml:space="preserve"> van het contract</w:t>
      </w:r>
      <w:r w:rsidRPr="00703444">
        <w:rPr>
          <w:iCs/>
        </w:rPr>
        <w:t xml:space="preserve">, een en ander op aanwijzing van de Opdrachtgever. </w:t>
      </w:r>
      <w:r w:rsidR="00607174" w:rsidRPr="00607174">
        <w:rPr>
          <w:iCs/>
        </w:rPr>
        <w:t>De contracten IJsbestrijding vaarwegen omvat het in opdracht van Rijkswaterstaat breken van ijs waarbij (kwaliteits-)eisen gesteld worden aan:</w:t>
      </w:r>
    </w:p>
    <w:p w14:paraId="7EA3E4D7" w14:textId="75CB94E5" w:rsidR="00607174" w:rsidRPr="00607174" w:rsidRDefault="00C40819" w:rsidP="00AD6212">
      <w:pPr>
        <w:pStyle w:val="Huisstijl-Colofon"/>
        <w:numPr>
          <w:ilvl w:val="0"/>
          <w:numId w:val="38"/>
        </w:numPr>
        <w:rPr>
          <w:iCs/>
        </w:rPr>
      </w:pPr>
      <w:r>
        <w:rPr>
          <w:iCs/>
        </w:rPr>
        <w:t>d</w:t>
      </w:r>
      <w:r w:rsidR="00607174" w:rsidRPr="00607174">
        <w:rPr>
          <w:iCs/>
        </w:rPr>
        <w:t>e in te zetten schepen</w:t>
      </w:r>
      <w:r w:rsidR="00607174">
        <w:rPr>
          <w:iCs/>
        </w:rPr>
        <w:t>;</w:t>
      </w:r>
    </w:p>
    <w:p w14:paraId="708EF6CD" w14:textId="33F25218" w:rsidR="00607174" w:rsidRPr="00607174" w:rsidRDefault="00C40819" w:rsidP="00AD6212">
      <w:pPr>
        <w:pStyle w:val="Huisstijl-Colofon"/>
        <w:numPr>
          <w:ilvl w:val="0"/>
          <w:numId w:val="38"/>
        </w:numPr>
        <w:rPr>
          <w:iCs/>
        </w:rPr>
      </w:pPr>
      <w:r>
        <w:rPr>
          <w:iCs/>
        </w:rPr>
        <w:t>d</w:t>
      </w:r>
      <w:r w:rsidR="00607174" w:rsidRPr="00607174">
        <w:rPr>
          <w:iCs/>
        </w:rPr>
        <w:t>e organisatie van de ON en de uitvoeringswijze van het ijs breken, zodanig dat de ON in staat is de doelstelling</w:t>
      </w:r>
      <w:r w:rsidR="00607174">
        <w:rPr>
          <w:iCs/>
        </w:rPr>
        <w:t>en</w:t>
      </w:r>
      <w:r w:rsidR="00607174" w:rsidRPr="00607174">
        <w:rPr>
          <w:iCs/>
        </w:rPr>
        <w:t xml:space="preserve"> te garanderen middels prestatie- of regiecontract</w:t>
      </w:r>
      <w:r w:rsidR="00607174">
        <w:rPr>
          <w:iCs/>
        </w:rPr>
        <w:t>;</w:t>
      </w:r>
    </w:p>
    <w:p w14:paraId="379F097D" w14:textId="04A6CE52" w:rsidR="00607174" w:rsidRPr="00607174" w:rsidRDefault="000A5B21" w:rsidP="00AD6212">
      <w:pPr>
        <w:pStyle w:val="Huisstijl-Colofon"/>
        <w:numPr>
          <w:ilvl w:val="0"/>
          <w:numId w:val="38"/>
        </w:numPr>
        <w:rPr>
          <w:iCs/>
        </w:rPr>
      </w:pPr>
      <w:r>
        <w:rPr>
          <w:iCs/>
        </w:rPr>
        <w:t>d</w:t>
      </w:r>
      <w:r w:rsidR="00607174" w:rsidRPr="00607174">
        <w:rPr>
          <w:iCs/>
        </w:rPr>
        <w:t>e</w:t>
      </w:r>
      <w:r>
        <w:rPr>
          <w:iCs/>
        </w:rPr>
        <w:t xml:space="preserve"> </w:t>
      </w:r>
      <w:r w:rsidR="00607174" w:rsidRPr="00607174">
        <w:rPr>
          <w:iCs/>
        </w:rPr>
        <w:t xml:space="preserve">verantwoordelijkheid </w:t>
      </w:r>
      <w:r>
        <w:rPr>
          <w:iCs/>
        </w:rPr>
        <w:t xml:space="preserve">van de ON </w:t>
      </w:r>
      <w:r w:rsidR="00607174" w:rsidRPr="00607174">
        <w:rPr>
          <w:iCs/>
        </w:rPr>
        <w:t xml:space="preserve">voor </w:t>
      </w:r>
      <w:r w:rsidR="00607174">
        <w:rPr>
          <w:iCs/>
        </w:rPr>
        <w:t>de</w:t>
      </w:r>
      <w:r w:rsidR="00356709">
        <w:rPr>
          <w:iCs/>
        </w:rPr>
        <w:t xml:space="preserve"> </w:t>
      </w:r>
      <w:r w:rsidR="00607174">
        <w:rPr>
          <w:iCs/>
        </w:rPr>
        <w:t xml:space="preserve">professionele en veilige </w:t>
      </w:r>
      <w:r w:rsidR="00607174" w:rsidRPr="00607174">
        <w:rPr>
          <w:iCs/>
        </w:rPr>
        <w:t xml:space="preserve">uitvoering </w:t>
      </w:r>
      <w:r>
        <w:rPr>
          <w:iCs/>
        </w:rPr>
        <w:t xml:space="preserve">van werkzaamheden </w:t>
      </w:r>
      <w:r w:rsidR="00607174" w:rsidRPr="00607174">
        <w:rPr>
          <w:iCs/>
        </w:rPr>
        <w:t xml:space="preserve">en beschikbaarheid en inzet van voldoende schepen en </w:t>
      </w:r>
      <w:r w:rsidR="00A727AA">
        <w:rPr>
          <w:iCs/>
        </w:rPr>
        <w:t xml:space="preserve">gekwalificeerd </w:t>
      </w:r>
      <w:r w:rsidR="00607174" w:rsidRPr="00607174">
        <w:rPr>
          <w:iCs/>
        </w:rPr>
        <w:t xml:space="preserve">personeel. </w:t>
      </w:r>
    </w:p>
    <w:p w14:paraId="6B3BD35A" w14:textId="125D4347" w:rsidR="00607174" w:rsidRDefault="00607174" w:rsidP="00607174">
      <w:pPr>
        <w:pStyle w:val="Huisstijl-Colofon"/>
        <w:rPr>
          <w:iCs/>
        </w:rPr>
      </w:pPr>
    </w:p>
    <w:p w14:paraId="41A4583E" w14:textId="227DD680" w:rsidR="00703444" w:rsidRPr="00703444" w:rsidRDefault="00703444" w:rsidP="00703444">
      <w:pPr>
        <w:pStyle w:val="Huisstijl-Colofon"/>
        <w:rPr>
          <w:iCs/>
        </w:rPr>
      </w:pPr>
      <w:r w:rsidRPr="00703444">
        <w:rPr>
          <w:iCs/>
        </w:rPr>
        <w:t xml:space="preserve">De Overeenkomst heeft betrekking op een dienst, aangeduid met het algemene begrip </w:t>
      </w:r>
      <w:r>
        <w:rPr>
          <w:iCs/>
        </w:rPr>
        <w:t>‘</w:t>
      </w:r>
      <w:r w:rsidRPr="00703444">
        <w:rPr>
          <w:iCs/>
        </w:rPr>
        <w:t>IJsbestrijding vaarwegen</w:t>
      </w:r>
      <w:r>
        <w:rPr>
          <w:iCs/>
        </w:rPr>
        <w:t>’</w:t>
      </w:r>
      <w:r w:rsidRPr="00703444">
        <w:rPr>
          <w:iCs/>
        </w:rPr>
        <w:t xml:space="preserve">. De voornaamste werkzaamheden van de Opdrachtnemer zijn </w:t>
      </w:r>
      <w:proofErr w:type="spellStart"/>
      <w:r w:rsidRPr="00703444">
        <w:rPr>
          <w:iCs/>
        </w:rPr>
        <w:t>IJsbreken</w:t>
      </w:r>
      <w:proofErr w:type="spellEnd"/>
      <w:r w:rsidRPr="00703444">
        <w:rPr>
          <w:iCs/>
        </w:rPr>
        <w:t xml:space="preserve"> en Konvooivaart tijdens een IJsperiode door middel van het beschikbaar stellen en aansturen van IJsbekers. </w:t>
      </w:r>
    </w:p>
    <w:p w14:paraId="58DA21C2" w14:textId="77777777" w:rsidR="00703444" w:rsidRPr="00703444" w:rsidRDefault="00703444" w:rsidP="00703444">
      <w:pPr>
        <w:pStyle w:val="Huisstijl-Colofon"/>
        <w:rPr>
          <w:iCs/>
        </w:rPr>
      </w:pPr>
      <w:r w:rsidRPr="00703444">
        <w:rPr>
          <w:iCs/>
        </w:rPr>
        <w:tab/>
      </w:r>
    </w:p>
    <w:p w14:paraId="1EEAA3A2" w14:textId="55C7DB78" w:rsidR="00703444" w:rsidRDefault="00703444" w:rsidP="00703444">
      <w:pPr>
        <w:pStyle w:val="Huisstijl-Colofon"/>
        <w:rPr>
          <w:iCs/>
        </w:rPr>
      </w:pPr>
      <w:r w:rsidRPr="00703444">
        <w:rPr>
          <w:iCs/>
        </w:rPr>
        <w:t xml:space="preserve">De IJscoördinator </w:t>
      </w:r>
      <w:r>
        <w:rPr>
          <w:iCs/>
        </w:rPr>
        <w:t xml:space="preserve">van de OG </w:t>
      </w:r>
      <w:r w:rsidRPr="00703444">
        <w:rPr>
          <w:iCs/>
        </w:rPr>
        <w:t>bepaalt welke fase wordt ingesteld en roept de werkzaamheden af</w:t>
      </w:r>
      <w:r w:rsidR="004554AB">
        <w:rPr>
          <w:iCs/>
        </w:rPr>
        <w:t xml:space="preserve"> (</w:t>
      </w:r>
      <w:r w:rsidR="00D10DA0">
        <w:rPr>
          <w:iCs/>
        </w:rPr>
        <w:t xml:space="preserve">Mobilisatiefase, </w:t>
      </w:r>
      <w:r w:rsidR="001B0688">
        <w:rPr>
          <w:iCs/>
        </w:rPr>
        <w:t>Stand-by</w:t>
      </w:r>
      <w:r w:rsidR="00D10DA0">
        <w:rPr>
          <w:iCs/>
        </w:rPr>
        <w:t xml:space="preserve">-fase, </w:t>
      </w:r>
      <w:proofErr w:type="spellStart"/>
      <w:r w:rsidR="00D10DA0">
        <w:rPr>
          <w:iCs/>
        </w:rPr>
        <w:t>IJsbreken</w:t>
      </w:r>
      <w:proofErr w:type="spellEnd"/>
      <w:r w:rsidR="00D10DA0">
        <w:rPr>
          <w:iCs/>
        </w:rPr>
        <w:t xml:space="preserve"> en Konvooivaart</w:t>
      </w:r>
      <w:r w:rsidR="004554AB">
        <w:rPr>
          <w:iCs/>
        </w:rPr>
        <w:t>)</w:t>
      </w:r>
      <w:r w:rsidR="00D10DA0">
        <w:rPr>
          <w:iCs/>
        </w:rPr>
        <w:t>.</w:t>
      </w:r>
    </w:p>
    <w:p w14:paraId="6738B0D2" w14:textId="77777777" w:rsidR="00703444" w:rsidRPr="00607174" w:rsidRDefault="00703444" w:rsidP="00703444">
      <w:pPr>
        <w:pStyle w:val="Huisstijl-Colofon"/>
        <w:rPr>
          <w:iCs/>
        </w:rPr>
      </w:pPr>
    </w:p>
    <w:p w14:paraId="5A1F2984" w14:textId="4FD08268" w:rsidR="00F60807" w:rsidRDefault="00607174" w:rsidP="004554AB">
      <w:pPr>
        <w:pStyle w:val="Huisstijl-Colofon"/>
        <w:rPr>
          <w:color w:val="FF0000"/>
        </w:rPr>
      </w:pPr>
      <w:r w:rsidRPr="00607174">
        <w:rPr>
          <w:iCs/>
        </w:rPr>
        <w:t>Het ijsvrij houden van de sluizen en kunstwerken in het areaal</w:t>
      </w:r>
      <w:r w:rsidR="00356709">
        <w:rPr>
          <w:iCs/>
        </w:rPr>
        <w:t xml:space="preserve"> waartoe de kavel van het contract strekt</w:t>
      </w:r>
      <w:r w:rsidRPr="00607174">
        <w:rPr>
          <w:iCs/>
        </w:rPr>
        <w:t xml:space="preserve"> door middel van </w:t>
      </w:r>
      <w:proofErr w:type="spellStart"/>
      <w:r w:rsidR="00356709">
        <w:rPr>
          <w:iCs/>
        </w:rPr>
        <w:t>ijsbreken</w:t>
      </w:r>
      <w:proofErr w:type="spellEnd"/>
      <w:r w:rsidR="00356709">
        <w:rPr>
          <w:iCs/>
        </w:rPr>
        <w:t xml:space="preserve"> </w:t>
      </w:r>
      <w:r w:rsidRPr="00607174">
        <w:rPr>
          <w:iCs/>
        </w:rPr>
        <w:t>valt binnen de scope</w:t>
      </w:r>
      <w:r w:rsidR="00356709">
        <w:rPr>
          <w:iCs/>
        </w:rPr>
        <w:t xml:space="preserve"> van het contract</w:t>
      </w:r>
      <w:r w:rsidRPr="00607174">
        <w:rPr>
          <w:iCs/>
        </w:rPr>
        <w:t xml:space="preserve">, het ijsvrij houden van objecten door middel van ijssteken </w:t>
      </w:r>
      <w:r w:rsidR="00356709">
        <w:rPr>
          <w:iCs/>
        </w:rPr>
        <w:t>valt buiten de scope van het contract</w:t>
      </w:r>
      <w:r w:rsidRPr="00607174">
        <w:rPr>
          <w:iCs/>
        </w:rPr>
        <w:t>.</w:t>
      </w:r>
    </w:p>
    <w:p w14:paraId="7888A4C3" w14:textId="5C4B3B0F" w:rsidR="00F60807" w:rsidRPr="00A16ADE" w:rsidRDefault="00F60807" w:rsidP="00F60807">
      <w:pPr>
        <w:pStyle w:val="Subparagraaf"/>
      </w:pPr>
      <w:bookmarkStart w:id="13" w:name="_Toc494268536"/>
      <w:r>
        <w:t xml:space="preserve">Locatie van </w:t>
      </w:r>
      <w:bookmarkEnd w:id="13"/>
      <w:r w:rsidR="00044408">
        <w:t>de werkzaamheden</w:t>
      </w:r>
    </w:p>
    <w:p w14:paraId="2D25B7B0" w14:textId="5CFF598E" w:rsidR="00F60807" w:rsidRDefault="00EF2D14" w:rsidP="00044408">
      <w:pPr>
        <w:pStyle w:val="Subparagraaf"/>
        <w:numPr>
          <w:ilvl w:val="0"/>
          <w:numId w:val="0"/>
        </w:numPr>
        <w:rPr>
          <w:i w:val="0"/>
          <w:iCs/>
          <w:szCs w:val="24"/>
        </w:rPr>
      </w:pPr>
      <w:r>
        <w:rPr>
          <w:i w:val="0"/>
          <w:iCs/>
          <w:szCs w:val="24"/>
        </w:rPr>
        <w:t>De locatie van de werkzaamheden b</w:t>
      </w:r>
      <w:r w:rsidR="00044408" w:rsidRPr="00044408">
        <w:rPr>
          <w:i w:val="0"/>
          <w:iCs/>
          <w:szCs w:val="24"/>
        </w:rPr>
        <w:t>etreft een gedeelte van de waterwegen of objecten op waterwegen genoemd binnen de scope van het contract.</w:t>
      </w:r>
      <w:r w:rsidR="000329EB" w:rsidRPr="00044408">
        <w:rPr>
          <w:i w:val="0"/>
          <w:iCs/>
          <w:vanish/>
        </w:rPr>
        <w:t>Geef hier de locatie van het bouwwerk aan (eventueel aangevuld met een plaatsje). In geval van areaal: geef de areaal grenzen aan.</w:t>
      </w:r>
    </w:p>
    <w:p w14:paraId="4B1B8423" w14:textId="79A90D9A" w:rsidR="00EF2D14" w:rsidRDefault="00EF2D14" w:rsidP="00EF2D14">
      <w:pPr>
        <w:pStyle w:val="Broodtekst"/>
      </w:pPr>
    </w:p>
    <w:p w14:paraId="05F2539D" w14:textId="2BB4D550" w:rsidR="00EF2D14" w:rsidRDefault="00EF2D14" w:rsidP="00EF2D14">
      <w:pPr>
        <w:pStyle w:val="Broodtekst"/>
      </w:pPr>
      <w:r>
        <w:t>In de</w:t>
      </w:r>
      <w:r w:rsidRPr="00EF2D14">
        <w:t xml:space="preserve"> basis </w:t>
      </w:r>
      <w:r>
        <w:t>geldt</w:t>
      </w:r>
      <w:r w:rsidRPr="00EF2D14">
        <w:t xml:space="preserve"> dat Nederland is opgedeeld in 7 kavels</w:t>
      </w:r>
      <w:r w:rsidR="00B64C87">
        <w:t xml:space="preserve"> waarvoor ijsbestrijdingscontracten worden aanbesteed. I</w:t>
      </w:r>
      <w:r w:rsidR="00B64C87" w:rsidRPr="00B64C87">
        <w:t>n het kader van efficiënt inzetten van schepen worden corridors (trajecten) hierin niet opgeknipt. Daarom zijn kavel B4 en B5 opgedeeld in twee verschillende trajecten</w:t>
      </w:r>
      <w:r w:rsidR="00B64C87">
        <w:t>:</w:t>
      </w:r>
      <w:r w:rsidRPr="00EF2D14">
        <w:t xml:space="preserve"> </w:t>
      </w:r>
    </w:p>
    <w:p w14:paraId="53681A74" w14:textId="77777777" w:rsidR="00703444" w:rsidRPr="00EF2D14" w:rsidRDefault="00703444" w:rsidP="00EF2D14">
      <w:pPr>
        <w:pStyle w:val="Broodtekst"/>
      </w:pPr>
    </w:p>
    <w:p w14:paraId="3C7E6B54" w14:textId="77777777" w:rsidR="00EF2D14" w:rsidRPr="00EF2D14" w:rsidRDefault="00EF2D14" w:rsidP="00EF2D14">
      <w:pPr>
        <w:pStyle w:val="Broodtekst"/>
      </w:pPr>
      <w:r w:rsidRPr="00EF2D14">
        <w:rPr>
          <w:noProof/>
        </w:rPr>
        <w:drawing>
          <wp:inline distT="0" distB="0" distL="0" distR="0" wp14:anchorId="73D985B8" wp14:editId="7AEBD4FB">
            <wp:extent cx="3234267" cy="889000"/>
            <wp:effectExtent l="0" t="0" r="4445" b="635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r="4571" b="70990"/>
                    <a:stretch/>
                  </pic:blipFill>
                  <pic:spPr bwMode="auto">
                    <a:xfrm>
                      <a:off x="0" y="0"/>
                      <a:ext cx="3241356" cy="890949"/>
                    </a:xfrm>
                    <a:prstGeom prst="rect">
                      <a:avLst/>
                    </a:prstGeom>
                    <a:noFill/>
                    <a:ln>
                      <a:noFill/>
                    </a:ln>
                    <a:extLst>
                      <a:ext uri="{53640926-AAD7-44D8-BBD7-CCE9431645EC}">
                        <a14:shadowObscured xmlns:a14="http://schemas.microsoft.com/office/drawing/2010/main"/>
                      </a:ext>
                    </a:extLst>
                  </pic:spPr>
                </pic:pic>
              </a:graphicData>
            </a:graphic>
          </wp:inline>
        </w:drawing>
      </w:r>
    </w:p>
    <w:p w14:paraId="58E83F52" w14:textId="77777777" w:rsidR="00EF2D14" w:rsidRPr="00EF2D14" w:rsidRDefault="00EF2D14" w:rsidP="00EF2D14">
      <w:pPr>
        <w:pStyle w:val="Broodtekst"/>
      </w:pPr>
      <w:r w:rsidRPr="00EF2D14">
        <w:rPr>
          <w:noProof/>
        </w:rPr>
        <w:drawing>
          <wp:inline distT="0" distB="0" distL="0" distR="0" wp14:anchorId="4456AC2D" wp14:editId="4C181217">
            <wp:extent cx="3276600" cy="1286934"/>
            <wp:effectExtent l="0" t="0" r="0" b="889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250" t="37021" r="3054" b="20976"/>
                    <a:stretch/>
                  </pic:blipFill>
                  <pic:spPr bwMode="auto">
                    <a:xfrm>
                      <a:off x="0" y="0"/>
                      <a:ext cx="3284354" cy="1289980"/>
                    </a:xfrm>
                    <a:prstGeom prst="rect">
                      <a:avLst/>
                    </a:prstGeom>
                    <a:noFill/>
                    <a:ln>
                      <a:noFill/>
                    </a:ln>
                    <a:extLst>
                      <a:ext uri="{53640926-AAD7-44D8-BBD7-CCE9431645EC}">
                        <a14:shadowObscured xmlns:a14="http://schemas.microsoft.com/office/drawing/2010/main"/>
                      </a:ext>
                    </a:extLst>
                  </pic:spPr>
                </pic:pic>
              </a:graphicData>
            </a:graphic>
          </wp:inline>
        </w:drawing>
      </w:r>
    </w:p>
    <w:p w14:paraId="60D20368" w14:textId="77777777" w:rsidR="00EF2D14" w:rsidRPr="00EF2D14" w:rsidRDefault="00EF2D14" w:rsidP="00EF2D14">
      <w:pPr>
        <w:pStyle w:val="Broodtekst"/>
      </w:pPr>
      <w:r w:rsidRPr="00EF2D14">
        <w:rPr>
          <w:noProof/>
        </w:rPr>
        <w:drawing>
          <wp:inline distT="0" distB="0" distL="0" distR="0" wp14:anchorId="527ACABB" wp14:editId="4BC0419F">
            <wp:extent cx="3310467" cy="211666"/>
            <wp:effectExtent l="0" t="0" r="4445" b="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86146" r="2336" b="6951"/>
                    <a:stretch/>
                  </pic:blipFill>
                  <pic:spPr bwMode="auto">
                    <a:xfrm>
                      <a:off x="0" y="0"/>
                      <a:ext cx="3310467" cy="211666"/>
                    </a:xfrm>
                    <a:prstGeom prst="rect">
                      <a:avLst/>
                    </a:prstGeom>
                    <a:noFill/>
                    <a:ln>
                      <a:noFill/>
                    </a:ln>
                    <a:extLst>
                      <a:ext uri="{53640926-AAD7-44D8-BBD7-CCE9431645EC}">
                        <a14:shadowObscured xmlns:a14="http://schemas.microsoft.com/office/drawing/2010/main"/>
                      </a:ext>
                    </a:extLst>
                  </pic:spPr>
                </pic:pic>
              </a:graphicData>
            </a:graphic>
          </wp:inline>
        </w:drawing>
      </w:r>
    </w:p>
    <w:p w14:paraId="657BB372" w14:textId="77777777" w:rsidR="00EF2D14" w:rsidRPr="00EF2D14" w:rsidRDefault="00EF2D14" w:rsidP="00EF2D14">
      <w:pPr>
        <w:pStyle w:val="Broodtekst"/>
      </w:pPr>
    </w:p>
    <w:p w14:paraId="1B04B5AE" w14:textId="1FB2FE63" w:rsidR="00F60807" w:rsidRDefault="00B64C87" w:rsidP="00B64C87">
      <w:pPr>
        <w:pStyle w:val="Broodtekst"/>
      </w:pPr>
      <w:r w:rsidRPr="002E7906">
        <w:rPr>
          <w:noProof/>
          <w:sz w:val="24"/>
        </w:rPr>
        <w:drawing>
          <wp:inline distT="0" distB="0" distL="0" distR="0" wp14:anchorId="1B81714B" wp14:editId="690FED3E">
            <wp:extent cx="3405733" cy="4058920"/>
            <wp:effectExtent l="0" t="0" r="4445" b="0"/>
            <wp:docPr id="48" name="Afbeelding 48"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jskaart.PNG"/>
                    <pic:cNvPicPr/>
                  </pic:nvPicPr>
                  <pic:blipFill>
                    <a:blip r:embed="rId17"/>
                    <a:stretch>
                      <a:fillRect/>
                    </a:stretch>
                  </pic:blipFill>
                  <pic:spPr>
                    <a:xfrm>
                      <a:off x="0" y="0"/>
                      <a:ext cx="3423392" cy="4079965"/>
                    </a:xfrm>
                    <a:prstGeom prst="rect">
                      <a:avLst/>
                    </a:prstGeom>
                  </pic:spPr>
                </pic:pic>
              </a:graphicData>
            </a:graphic>
          </wp:inline>
        </w:drawing>
      </w:r>
    </w:p>
    <w:p w14:paraId="1EBA866A" w14:textId="77777777" w:rsidR="00F60807" w:rsidRDefault="00F60807" w:rsidP="00F60807">
      <w:pPr>
        <w:pStyle w:val="Paragraaf"/>
      </w:pPr>
      <w:bookmarkStart w:id="14" w:name="_Toc494268537"/>
      <w:bookmarkStart w:id="15" w:name="_Toc8050212"/>
      <w:r>
        <w:t>Betrokken partijen</w:t>
      </w:r>
      <w:bookmarkEnd w:id="14"/>
      <w:bookmarkEnd w:id="15"/>
    </w:p>
    <w:p w14:paraId="74C35ECE" w14:textId="77777777" w:rsidR="00F60807" w:rsidRDefault="00F5082E" w:rsidP="00F60807">
      <w:pPr>
        <w:pStyle w:val="Broodtekst"/>
      </w:pPr>
      <w:r>
        <w:t>Deze paragraaf bevat een overzicht van alle betrokken partijen, die belang hebben bij dit IVP.</w:t>
      </w:r>
    </w:p>
    <w:p w14:paraId="0618FDED" w14:textId="77777777" w:rsidR="00F60807" w:rsidRDefault="00F60807" w:rsidP="00F60807">
      <w:pPr>
        <w:pStyle w:val="Subparagraaf"/>
      </w:pPr>
      <w:bookmarkStart w:id="16" w:name="_Toc494268538"/>
      <w:r>
        <w:t>Opdrachtgever</w:t>
      </w:r>
      <w:bookmarkEnd w:id="16"/>
    </w:p>
    <w:p w14:paraId="07D20E98" w14:textId="77777777" w:rsidR="00F60807" w:rsidRPr="00F60807" w:rsidRDefault="00F60807" w:rsidP="00F60807">
      <w:pPr>
        <w:pStyle w:val="Broodtekst"/>
      </w:pPr>
    </w:p>
    <w:tbl>
      <w:tblPr>
        <w:tblW w:w="0" w:type="auto"/>
        <w:tblCellMar>
          <w:left w:w="0" w:type="dxa"/>
          <w:right w:w="0" w:type="dxa"/>
        </w:tblCellMar>
        <w:tblLook w:val="00A0" w:firstRow="1" w:lastRow="0" w:firstColumn="1" w:lastColumn="0" w:noHBand="0" w:noVBand="0"/>
      </w:tblPr>
      <w:tblGrid>
        <w:gridCol w:w="2268"/>
        <w:gridCol w:w="5441"/>
      </w:tblGrid>
      <w:tr w:rsidR="00F60807" w:rsidRPr="006C4AD2" w14:paraId="7B122326" w14:textId="77777777" w:rsidTr="001D5B3F">
        <w:tc>
          <w:tcPr>
            <w:tcW w:w="2268" w:type="dxa"/>
          </w:tcPr>
          <w:p w14:paraId="2086981D" w14:textId="77777777" w:rsidR="00F60807" w:rsidRPr="006C4AD2" w:rsidRDefault="00F60807" w:rsidP="001D5B3F">
            <w:pPr>
              <w:pStyle w:val="Broodtekst"/>
            </w:pPr>
            <w:r w:rsidRPr="006C4AD2">
              <w:t>Organisatie</w:t>
            </w:r>
          </w:p>
        </w:tc>
        <w:tc>
          <w:tcPr>
            <w:tcW w:w="5441" w:type="dxa"/>
          </w:tcPr>
          <w:p w14:paraId="66866188" w14:textId="77777777" w:rsidR="00F60807" w:rsidRPr="006C4AD2" w:rsidRDefault="00F60807" w:rsidP="00F60807">
            <w:pPr>
              <w:pStyle w:val="Huisstijl-Colofon"/>
            </w:pPr>
            <w:r w:rsidRPr="006C4AD2">
              <w:t xml:space="preserve">Ministerie van Infrastructuur en </w:t>
            </w:r>
            <w:r w:rsidR="00BC17A1" w:rsidRPr="006C4AD2">
              <w:t>Waterstaat</w:t>
            </w:r>
          </w:p>
          <w:p w14:paraId="4C5885CF" w14:textId="77777777" w:rsidR="00F60807" w:rsidRPr="006C4AD2" w:rsidRDefault="00F60807" w:rsidP="00F60807">
            <w:pPr>
              <w:pStyle w:val="Huisstijl-Colofon"/>
              <w:rPr>
                <w:i/>
              </w:rPr>
            </w:pPr>
            <w:r w:rsidRPr="006C4AD2">
              <w:t>Directoraat Generaal Rijkswaterstaat</w:t>
            </w:r>
          </w:p>
        </w:tc>
      </w:tr>
      <w:tr w:rsidR="00F60807" w:rsidRPr="006C4AD2" w14:paraId="4C0DD8AA" w14:textId="77777777" w:rsidTr="001D5B3F">
        <w:tc>
          <w:tcPr>
            <w:tcW w:w="2268" w:type="dxa"/>
          </w:tcPr>
          <w:p w14:paraId="01DB578E" w14:textId="77777777" w:rsidR="00F60807" w:rsidRPr="006C4AD2" w:rsidRDefault="00F60807" w:rsidP="001D5B3F">
            <w:pPr>
              <w:pStyle w:val="Broodtekst"/>
            </w:pPr>
            <w:r w:rsidRPr="006C4AD2">
              <w:t>Naam</w:t>
            </w:r>
          </w:p>
        </w:tc>
        <w:tc>
          <w:tcPr>
            <w:tcW w:w="5441" w:type="dxa"/>
          </w:tcPr>
          <w:sdt>
            <w:sdtPr>
              <w:rPr>
                <w:iCs/>
              </w:rPr>
              <w:id w:val="1214548604"/>
              <w:text/>
            </w:sdtPr>
            <w:sdtEndPr/>
            <w:sdtContent>
              <w:p w14:paraId="56BA81AE" w14:textId="27678A12" w:rsidR="00F60807" w:rsidRPr="006C4AD2" w:rsidRDefault="006C4AD2" w:rsidP="001D5B3F">
                <w:pPr>
                  <w:pStyle w:val="Huisstijl-Colofon"/>
                </w:pPr>
                <w:r w:rsidRPr="006C4AD2">
                  <w:rPr>
                    <w:iCs/>
                  </w:rPr>
                  <w:t xml:space="preserve">Maarten </w:t>
                </w:r>
                <w:proofErr w:type="spellStart"/>
                <w:r w:rsidRPr="006C4AD2">
                  <w:rPr>
                    <w:iCs/>
                  </w:rPr>
                  <w:t>Reinking</w:t>
                </w:r>
                <w:proofErr w:type="spellEnd"/>
              </w:p>
            </w:sdtContent>
          </w:sdt>
        </w:tc>
      </w:tr>
      <w:tr w:rsidR="000A23E9" w:rsidRPr="006C4AD2" w14:paraId="7E9569D3" w14:textId="77777777" w:rsidTr="001D5B3F">
        <w:tc>
          <w:tcPr>
            <w:tcW w:w="2268" w:type="dxa"/>
          </w:tcPr>
          <w:p w14:paraId="4A3DC42E" w14:textId="5C33A1F1" w:rsidR="000A23E9" w:rsidRPr="006C4AD2" w:rsidRDefault="000A23E9" w:rsidP="000A23E9">
            <w:pPr>
              <w:pStyle w:val="Broodtekst"/>
            </w:pPr>
            <w:r w:rsidRPr="006C4AD2">
              <w:t>Bezoekadres</w:t>
            </w:r>
          </w:p>
        </w:tc>
        <w:tc>
          <w:tcPr>
            <w:tcW w:w="5441" w:type="dxa"/>
          </w:tcPr>
          <w:p w14:paraId="3E9BEB0F" w14:textId="65F54F6C" w:rsidR="000A23E9" w:rsidRPr="006C4AD2" w:rsidRDefault="000A23E9" w:rsidP="000A23E9">
            <w:pPr>
              <w:pStyle w:val="Huisstijl-Colofon"/>
            </w:pPr>
            <w:r w:rsidRPr="006C4AD2">
              <w:rPr>
                <w:szCs w:val="18"/>
              </w:rPr>
              <w:t>Griffioenlaan 2</w:t>
            </w:r>
          </w:p>
        </w:tc>
      </w:tr>
      <w:tr w:rsidR="000A23E9" w:rsidRPr="006C4AD2" w14:paraId="358ACDC8" w14:textId="77777777" w:rsidTr="001D5B3F">
        <w:tc>
          <w:tcPr>
            <w:tcW w:w="2268" w:type="dxa"/>
          </w:tcPr>
          <w:p w14:paraId="4509B984" w14:textId="60F67302" w:rsidR="000A23E9" w:rsidRPr="006C4AD2" w:rsidRDefault="000A23E9" w:rsidP="000A23E9">
            <w:pPr>
              <w:pStyle w:val="Broodtekst"/>
            </w:pPr>
            <w:r w:rsidRPr="006C4AD2">
              <w:t>Postcode en Plaats</w:t>
            </w:r>
          </w:p>
        </w:tc>
        <w:tc>
          <w:tcPr>
            <w:tcW w:w="5441" w:type="dxa"/>
          </w:tcPr>
          <w:p w14:paraId="211ECC28" w14:textId="4686E7BB" w:rsidR="000A23E9" w:rsidRPr="006C4AD2" w:rsidRDefault="000A23E9" w:rsidP="000A23E9">
            <w:pPr>
              <w:pStyle w:val="Huisstijl-Colofon"/>
            </w:pPr>
            <w:r w:rsidRPr="006C4AD2">
              <w:rPr>
                <w:szCs w:val="18"/>
              </w:rPr>
              <w:t>3526 LA Utrecht</w:t>
            </w:r>
          </w:p>
        </w:tc>
      </w:tr>
      <w:tr w:rsidR="000A23E9" w:rsidRPr="006C4AD2" w14:paraId="2C95E108" w14:textId="77777777" w:rsidTr="001D5B3F">
        <w:tc>
          <w:tcPr>
            <w:tcW w:w="2268" w:type="dxa"/>
          </w:tcPr>
          <w:p w14:paraId="290554CA" w14:textId="77777777" w:rsidR="000A23E9" w:rsidRPr="006C4AD2" w:rsidRDefault="000A23E9" w:rsidP="000A23E9">
            <w:pPr>
              <w:pStyle w:val="Broodtekst"/>
            </w:pPr>
            <w:r w:rsidRPr="006C4AD2">
              <w:t>Telefoonnummer</w:t>
            </w:r>
          </w:p>
        </w:tc>
        <w:tc>
          <w:tcPr>
            <w:tcW w:w="5441" w:type="dxa"/>
          </w:tcPr>
          <w:sdt>
            <w:sdtPr>
              <w:id w:val="409504648"/>
              <w:text/>
            </w:sdtPr>
            <w:sdtEndPr/>
            <w:sdtContent>
              <w:p w14:paraId="4C9288C6" w14:textId="255F1A3D" w:rsidR="000A23E9" w:rsidRPr="006C4AD2" w:rsidRDefault="006C4AD2" w:rsidP="000A23E9">
                <w:pPr>
                  <w:pStyle w:val="Huisstijl-Colofon"/>
                </w:pPr>
                <w:r w:rsidRPr="006C4AD2">
                  <w:t>06</w:t>
                </w:r>
                <w:r>
                  <w:t xml:space="preserve"> </w:t>
                </w:r>
                <w:r w:rsidRPr="006C4AD2">
                  <w:t>53 94 64 70</w:t>
                </w:r>
              </w:p>
            </w:sdtContent>
          </w:sdt>
        </w:tc>
      </w:tr>
      <w:tr w:rsidR="000A23E9" w:rsidRPr="006C4AD2" w14:paraId="5B8E85FA" w14:textId="77777777" w:rsidTr="00F202EF">
        <w:trPr>
          <w:trHeight w:val="238"/>
        </w:trPr>
        <w:tc>
          <w:tcPr>
            <w:tcW w:w="2268" w:type="dxa"/>
          </w:tcPr>
          <w:p w14:paraId="0CE6C63A" w14:textId="3B06ABBD" w:rsidR="000A23E9" w:rsidRPr="006C4AD2" w:rsidRDefault="000A23E9" w:rsidP="000A23E9">
            <w:pPr>
              <w:pStyle w:val="Broodtekst"/>
            </w:pPr>
            <w:r w:rsidRPr="006C4AD2">
              <w:t>Email</w:t>
            </w:r>
          </w:p>
        </w:tc>
        <w:tc>
          <w:tcPr>
            <w:tcW w:w="5441" w:type="dxa"/>
          </w:tcPr>
          <w:sdt>
            <w:sdtPr>
              <w:id w:val="1072700982"/>
              <w:text/>
            </w:sdtPr>
            <w:sdtEndPr/>
            <w:sdtContent>
              <w:p w14:paraId="0C4F5C24" w14:textId="335D47C0" w:rsidR="000A23E9" w:rsidRPr="006C4AD2" w:rsidRDefault="006C4AD2" w:rsidP="000A23E9">
                <w:pPr>
                  <w:pStyle w:val="Huisstijl-Colofon"/>
                </w:pPr>
                <w:r>
                  <w:t>m</w:t>
                </w:r>
                <w:r w:rsidRPr="006C4AD2">
                  <w:t>aarten.reinking@rws.nl</w:t>
                </w:r>
              </w:p>
            </w:sdtContent>
          </w:sdt>
        </w:tc>
      </w:tr>
    </w:tbl>
    <w:p w14:paraId="7D52BC79" w14:textId="6C6A5B76" w:rsidR="00820FB0" w:rsidRPr="006C4AD2" w:rsidRDefault="000A23E9" w:rsidP="00820FB0">
      <w:pPr>
        <w:numPr>
          <w:ilvl w:val="2"/>
          <w:numId w:val="17"/>
        </w:numPr>
        <w:tabs>
          <w:tab w:val="clear" w:pos="0"/>
          <w:tab w:val="num" w:pos="170"/>
          <w:tab w:val="left" w:pos="227"/>
          <w:tab w:val="left" w:pos="454"/>
          <w:tab w:val="left" w:pos="680"/>
          <w:tab w:val="left" w:pos="2127"/>
          <w:tab w:val="left" w:pos="2268"/>
        </w:tabs>
        <w:autoSpaceDE w:val="0"/>
        <w:autoSpaceDN w:val="0"/>
        <w:adjustRightInd w:val="0"/>
        <w:spacing w:before="240"/>
        <w:outlineLvl w:val="2"/>
        <w:rPr>
          <w:rFonts w:cs="Arial"/>
          <w:i/>
          <w:szCs w:val="18"/>
        </w:rPr>
      </w:pPr>
      <w:r w:rsidRPr="006C4AD2">
        <w:rPr>
          <w:rFonts w:cs="Arial"/>
          <w:i/>
          <w:szCs w:val="18"/>
        </w:rPr>
        <w:t>Projectmanager OG</w:t>
      </w:r>
    </w:p>
    <w:tbl>
      <w:tblPr>
        <w:tblW w:w="8364" w:type="dxa"/>
        <w:tblLayout w:type="fixed"/>
        <w:tblCellMar>
          <w:left w:w="0" w:type="dxa"/>
          <w:right w:w="0" w:type="dxa"/>
        </w:tblCellMar>
        <w:tblLook w:val="00A0" w:firstRow="1" w:lastRow="0" w:firstColumn="1" w:lastColumn="0" w:noHBand="0" w:noVBand="0"/>
      </w:tblPr>
      <w:tblGrid>
        <w:gridCol w:w="2268"/>
        <w:gridCol w:w="6096"/>
      </w:tblGrid>
      <w:tr w:rsidR="000A23E9" w:rsidRPr="002E7906" w14:paraId="47F4C15D" w14:textId="77777777" w:rsidTr="00D228A3">
        <w:tc>
          <w:tcPr>
            <w:tcW w:w="2268" w:type="dxa"/>
          </w:tcPr>
          <w:p w14:paraId="57F8C7FF" w14:textId="67D8E828" w:rsidR="000A23E9" w:rsidRPr="002E7906" w:rsidRDefault="000A23E9" w:rsidP="00D228A3">
            <w:pPr>
              <w:tabs>
                <w:tab w:val="left" w:pos="2127"/>
                <w:tab w:val="left" w:pos="2268"/>
              </w:tabs>
              <w:ind w:left="2268" w:hanging="2268"/>
              <w:rPr>
                <w:rFonts w:eastAsia="Times New Roman" w:cs="Arial"/>
                <w:szCs w:val="18"/>
              </w:rPr>
            </w:pPr>
          </w:p>
        </w:tc>
        <w:tc>
          <w:tcPr>
            <w:tcW w:w="6096" w:type="dxa"/>
          </w:tcPr>
          <w:p w14:paraId="7E1D5FE5" w14:textId="269CC907" w:rsidR="000A23E9" w:rsidRPr="000A23E9" w:rsidRDefault="000A23E9" w:rsidP="00D228A3">
            <w:pPr>
              <w:tabs>
                <w:tab w:val="left" w:pos="2127"/>
                <w:tab w:val="left" w:pos="2268"/>
              </w:tabs>
              <w:ind w:left="2268" w:hanging="2268"/>
              <w:rPr>
                <w:rFonts w:eastAsia="Times New Roman" w:cs="Arial"/>
                <w:iCs/>
                <w:szCs w:val="18"/>
              </w:rPr>
            </w:pPr>
          </w:p>
        </w:tc>
      </w:tr>
      <w:tr w:rsidR="00820FB0" w:rsidRPr="002E7906" w14:paraId="7FB94350" w14:textId="77777777" w:rsidTr="00D228A3">
        <w:tc>
          <w:tcPr>
            <w:tcW w:w="2268" w:type="dxa"/>
          </w:tcPr>
          <w:p w14:paraId="6F0B65A4" w14:textId="6D76792A" w:rsidR="00820FB0" w:rsidRPr="002E7906" w:rsidRDefault="00820FB0" w:rsidP="00820FB0">
            <w:pPr>
              <w:tabs>
                <w:tab w:val="left" w:pos="2127"/>
                <w:tab w:val="left" w:pos="2268"/>
              </w:tabs>
              <w:ind w:left="2268" w:hanging="2268"/>
              <w:rPr>
                <w:rFonts w:eastAsia="Times New Roman" w:cs="Arial"/>
                <w:szCs w:val="18"/>
              </w:rPr>
            </w:pPr>
            <w:r w:rsidRPr="00992983">
              <w:t>Organisatie</w:t>
            </w:r>
          </w:p>
        </w:tc>
        <w:tc>
          <w:tcPr>
            <w:tcW w:w="6096" w:type="dxa"/>
          </w:tcPr>
          <w:p w14:paraId="234741EF" w14:textId="75133A3D" w:rsidR="00820FB0" w:rsidRPr="000A23E9" w:rsidRDefault="00820FB0" w:rsidP="00820FB0">
            <w:pPr>
              <w:tabs>
                <w:tab w:val="left" w:pos="2127"/>
                <w:tab w:val="left" w:pos="2268"/>
              </w:tabs>
              <w:ind w:left="2268" w:hanging="2268"/>
              <w:rPr>
                <w:rFonts w:eastAsia="Times New Roman" w:cs="Arial"/>
                <w:iCs/>
                <w:szCs w:val="18"/>
              </w:rPr>
            </w:pPr>
            <w:r w:rsidRPr="00992983">
              <w:t>Ministerie van Infrastructuur en Waterstaat</w:t>
            </w:r>
          </w:p>
        </w:tc>
      </w:tr>
      <w:tr w:rsidR="000A23E9" w:rsidRPr="002E7906" w14:paraId="77B21FF5" w14:textId="77777777" w:rsidTr="00D228A3">
        <w:tc>
          <w:tcPr>
            <w:tcW w:w="2268" w:type="dxa"/>
          </w:tcPr>
          <w:p w14:paraId="13AAD94A" w14:textId="77777777" w:rsidR="000A23E9" w:rsidRPr="002E7906" w:rsidRDefault="000A23E9" w:rsidP="00D228A3">
            <w:pPr>
              <w:tabs>
                <w:tab w:val="left" w:pos="2127"/>
                <w:tab w:val="left" w:pos="2268"/>
              </w:tabs>
              <w:ind w:left="2268" w:hanging="2268"/>
              <w:rPr>
                <w:rFonts w:eastAsia="Times New Roman" w:cs="Arial"/>
                <w:szCs w:val="18"/>
              </w:rPr>
            </w:pPr>
          </w:p>
        </w:tc>
        <w:tc>
          <w:tcPr>
            <w:tcW w:w="6096" w:type="dxa"/>
          </w:tcPr>
          <w:p w14:paraId="1C5EB0D2"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Rijkswaterstaat Programma's, Projecten en Onderhoud</w:t>
            </w:r>
          </w:p>
        </w:tc>
      </w:tr>
      <w:tr w:rsidR="000A23E9" w:rsidRPr="002E7906" w14:paraId="1D9C3187" w14:textId="77777777" w:rsidTr="00D228A3">
        <w:tc>
          <w:tcPr>
            <w:tcW w:w="2268" w:type="dxa"/>
          </w:tcPr>
          <w:p w14:paraId="0780F8A3"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Naam</w:t>
            </w:r>
          </w:p>
        </w:tc>
        <w:tc>
          <w:tcPr>
            <w:tcW w:w="6096" w:type="dxa"/>
          </w:tcPr>
          <w:p w14:paraId="79CF37CA"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Peter Bouwman</w:t>
            </w:r>
          </w:p>
        </w:tc>
      </w:tr>
      <w:tr w:rsidR="000A23E9" w:rsidRPr="002E7906" w14:paraId="05F3898F" w14:textId="77777777" w:rsidTr="00D228A3">
        <w:tc>
          <w:tcPr>
            <w:tcW w:w="2268" w:type="dxa"/>
          </w:tcPr>
          <w:p w14:paraId="0C24C650"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Bezoekadres</w:t>
            </w:r>
          </w:p>
        </w:tc>
        <w:tc>
          <w:tcPr>
            <w:tcW w:w="6096" w:type="dxa"/>
          </w:tcPr>
          <w:p w14:paraId="79D89C5D"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Griffioenlaan 2</w:t>
            </w:r>
          </w:p>
        </w:tc>
      </w:tr>
      <w:tr w:rsidR="000A23E9" w:rsidRPr="002E7906" w14:paraId="7645478C" w14:textId="77777777" w:rsidTr="00D228A3">
        <w:tc>
          <w:tcPr>
            <w:tcW w:w="2268" w:type="dxa"/>
          </w:tcPr>
          <w:p w14:paraId="6AF0EA78"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Postcode en Plaats</w:t>
            </w:r>
          </w:p>
        </w:tc>
        <w:tc>
          <w:tcPr>
            <w:tcW w:w="6096" w:type="dxa"/>
          </w:tcPr>
          <w:p w14:paraId="375FEE49"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3526 LA Utrecht</w:t>
            </w:r>
          </w:p>
        </w:tc>
      </w:tr>
      <w:tr w:rsidR="000A23E9" w:rsidRPr="002E7906" w14:paraId="5847309A" w14:textId="77777777" w:rsidTr="00D228A3">
        <w:tc>
          <w:tcPr>
            <w:tcW w:w="2268" w:type="dxa"/>
          </w:tcPr>
          <w:p w14:paraId="5AD6CEAD"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Telefoonnummer</w:t>
            </w:r>
          </w:p>
        </w:tc>
        <w:tc>
          <w:tcPr>
            <w:tcW w:w="6096" w:type="dxa"/>
          </w:tcPr>
          <w:p w14:paraId="7DC3B6C2" w14:textId="6A6FFC8A"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rPr>
              <w:t>06</w:t>
            </w:r>
            <w:r w:rsidR="006C4AD2">
              <w:rPr>
                <w:rFonts w:eastAsia="Times New Roman" w:cs="Arial"/>
                <w:szCs w:val="18"/>
              </w:rPr>
              <w:t xml:space="preserve"> </w:t>
            </w:r>
            <w:r w:rsidRPr="002E7906">
              <w:rPr>
                <w:rFonts w:eastAsia="Times New Roman" w:cs="Arial"/>
                <w:szCs w:val="18"/>
              </w:rPr>
              <w:t>15</w:t>
            </w:r>
            <w:r w:rsidR="006C4AD2">
              <w:rPr>
                <w:rFonts w:eastAsia="Times New Roman" w:cs="Arial"/>
                <w:szCs w:val="18"/>
              </w:rPr>
              <w:t xml:space="preserve"> </w:t>
            </w:r>
            <w:r w:rsidRPr="002E7906">
              <w:rPr>
                <w:rFonts w:eastAsia="Times New Roman" w:cs="Arial"/>
                <w:szCs w:val="18"/>
              </w:rPr>
              <w:t>02</w:t>
            </w:r>
            <w:r w:rsidR="006C4AD2">
              <w:rPr>
                <w:rFonts w:eastAsia="Times New Roman" w:cs="Arial"/>
                <w:szCs w:val="18"/>
              </w:rPr>
              <w:t xml:space="preserve"> </w:t>
            </w:r>
            <w:r w:rsidRPr="002E7906">
              <w:rPr>
                <w:rFonts w:eastAsia="Times New Roman" w:cs="Arial"/>
                <w:szCs w:val="18"/>
              </w:rPr>
              <w:t>51</w:t>
            </w:r>
            <w:r w:rsidR="006C4AD2">
              <w:rPr>
                <w:rFonts w:eastAsia="Times New Roman" w:cs="Arial"/>
                <w:szCs w:val="18"/>
              </w:rPr>
              <w:t xml:space="preserve"> </w:t>
            </w:r>
            <w:r w:rsidRPr="002E7906">
              <w:rPr>
                <w:rFonts w:eastAsia="Times New Roman" w:cs="Arial"/>
                <w:szCs w:val="18"/>
              </w:rPr>
              <w:t>74</w:t>
            </w:r>
          </w:p>
        </w:tc>
      </w:tr>
      <w:tr w:rsidR="000A23E9" w:rsidRPr="002E7906" w14:paraId="4E43A294" w14:textId="77777777" w:rsidTr="00D228A3">
        <w:tc>
          <w:tcPr>
            <w:tcW w:w="2268" w:type="dxa"/>
          </w:tcPr>
          <w:p w14:paraId="3E20752A" w14:textId="6D6BB84B" w:rsidR="000A23E9" w:rsidRPr="002E7906" w:rsidRDefault="001B0688" w:rsidP="00D228A3">
            <w:pPr>
              <w:tabs>
                <w:tab w:val="left" w:pos="2127"/>
                <w:tab w:val="left" w:pos="2268"/>
              </w:tabs>
              <w:ind w:left="2268" w:hanging="2268"/>
              <w:rPr>
                <w:rFonts w:eastAsia="Times New Roman" w:cs="Arial"/>
                <w:szCs w:val="18"/>
              </w:rPr>
            </w:pPr>
            <w:r w:rsidRPr="002E7906">
              <w:rPr>
                <w:rFonts w:eastAsia="Times New Roman" w:cs="Arial"/>
                <w:szCs w:val="18"/>
                <w:lang w:val="de-DE"/>
              </w:rPr>
              <w:t>E-Mail</w:t>
            </w:r>
            <w:r w:rsidR="000A23E9">
              <w:rPr>
                <w:rFonts w:eastAsia="Times New Roman" w:cs="Arial"/>
                <w:szCs w:val="18"/>
                <w:lang w:val="de-DE"/>
              </w:rPr>
              <w:t xml:space="preserve"> </w:t>
            </w:r>
          </w:p>
        </w:tc>
        <w:tc>
          <w:tcPr>
            <w:tcW w:w="6096" w:type="dxa"/>
          </w:tcPr>
          <w:p w14:paraId="7E3B9157" w14:textId="77777777" w:rsidR="000A23E9" w:rsidRPr="002E7906" w:rsidRDefault="000A23E9" w:rsidP="00D228A3">
            <w:pPr>
              <w:tabs>
                <w:tab w:val="left" w:pos="2127"/>
                <w:tab w:val="left" w:pos="2268"/>
              </w:tabs>
              <w:ind w:left="2268" w:hanging="2268"/>
              <w:rPr>
                <w:rFonts w:eastAsia="Times New Roman" w:cs="Arial"/>
                <w:szCs w:val="18"/>
              </w:rPr>
            </w:pPr>
            <w:r w:rsidRPr="002E7906">
              <w:rPr>
                <w:rFonts w:eastAsia="Times New Roman" w:cs="Arial"/>
                <w:szCs w:val="18"/>
                <w:lang w:val="de-DE"/>
              </w:rPr>
              <w:t>peter.bouwman@rws.nl</w:t>
            </w:r>
          </w:p>
        </w:tc>
      </w:tr>
    </w:tbl>
    <w:p w14:paraId="1F38B63A" w14:textId="29C53BB3" w:rsidR="00993CF0" w:rsidRPr="000A23E9" w:rsidRDefault="00F60807" w:rsidP="00D228A3">
      <w:pPr>
        <w:pStyle w:val="Subparagraaf"/>
        <w:rPr>
          <w:color w:val="FF0000"/>
        </w:rPr>
      </w:pPr>
      <w:bookmarkStart w:id="17" w:name="_Toc494268539"/>
      <w:r>
        <w:t>Opdrachtnemer(s)</w:t>
      </w:r>
      <w:bookmarkEnd w:id="17"/>
      <w:r w:rsidR="00925A04">
        <w:t xml:space="preserve"> </w:t>
      </w:r>
      <w:r w:rsidR="00925A04">
        <w:br/>
      </w:r>
      <w:r w:rsidR="00925A04" w:rsidRPr="000A23E9">
        <w:rPr>
          <w:vanish/>
          <w:color w:val="FF0000"/>
        </w:rPr>
        <w:t>Vermeld hier de gegevens van de (hoofd)contractant</w:t>
      </w:r>
    </w:p>
    <w:tbl>
      <w:tblPr>
        <w:tblW w:w="0" w:type="auto"/>
        <w:tblCellMar>
          <w:left w:w="0" w:type="dxa"/>
          <w:right w:w="0" w:type="dxa"/>
        </w:tblCellMar>
        <w:tblLook w:val="00A0" w:firstRow="1" w:lastRow="0" w:firstColumn="1" w:lastColumn="0" w:noHBand="0" w:noVBand="0"/>
      </w:tblPr>
      <w:tblGrid>
        <w:gridCol w:w="2268"/>
        <w:gridCol w:w="5441"/>
      </w:tblGrid>
      <w:tr w:rsidR="00F60807" w14:paraId="10C19D0D" w14:textId="77777777" w:rsidTr="00492C8C">
        <w:tc>
          <w:tcPr>
            <w:tcW w:w="2268" w:type="dxa"/>
          </w:tcPr>
          <w:p w14:paraId="5DB3A4A3" w14:textId="776C9C28" w:rsidR="00F60807" w:rsidRDefault="00F60807" w:rsidP="00492C8C">
            <w:pPr>
              <w:pStyle w:val="Broodtekst"/>
              <w:tabs>
                <w:tab w:val="left" w:pos="2295"/>
              </w:tabs>
            </w:pPr>
            <w:r>
              <w:t>Organisatie</w:t>
            </w:r>
          </w:p>
        </w:tc>
        <w:tc>
          <w:tcPr>
            <w:tcW w:w="5441" w:type="dxa"/>
          </w:tcPr>
          <w:sdt>
            <w:sdtPr>
              <w:rPr>
                <w:i/>
              </w:rPr>
              <w:id w:val="766808824"/>
              <w:placeholder>
                <w:docPart w:val="DefaultPlaceholder_1082065158"/>
              </w:placeholder>
              <w:text/>
            </w:sdtPr>
            <w:sdtEndPr/>
            <w:sdtContent>
              <w:p w14:paraId="4FBFEBB0" w14:textId="77777777" w:rsidR="00F60807" w:rsidRPr="00CF2620" w:rsidRDefault="00F60807" w:rsidP="001D5B3F">
                <w:pPr>
                  <w:pStyle w:val="Huisstijl-Colofon"/>
                  <w:rPr>
                    <w:i/>
                  </w:rPr>
                </w:pPr>
                <w:r w:rsidRPr="00F60807">
                  <w:rPr>
                    <w:i/>
                  </w:rPr>
                  <w:t>Naam</w:t>
                </w:r>
              </w:p>
            </w:sdtContent>
          </w:sdt>
        </w:tc>
      </w:tr>
      <w:tr w:rsidR="00F60807" w14:paraId="65538B31" w14:textId="77777777" w:rsidTr="00492C8C">
        <w:tc>
          <w:tcPr>
            <w:tcW w:w="2268" w:type="dxa"/>
          </w:tcPr>
          <w:p w14:paraId="6EB2B497" w14:textId="77777777" w:rsidR="00F60807" w:rsidRDefault="00F60807" w:rsidP="001D5B3F">
            <w:pPr>
              <w:pStyle w:val="Broodtekst"/>
            </w:pPr>
            <w:r>
              <w:t>Naam</w:t>
            </w:r>
          </w:p>
        </w:tc>
        <w:tc>
          <w:tcPr>
            <w:tcW w:w="5441" w:type="dxa"/>
          </w:tcPr>
          <w:sdt>
            <w:sdtPr>
              <w:rPr>
                <w:i/>
              </w:rPr>
              <w:id w:val="-839155981"/>
              <w:text/>
            </w:sdtPr>
            <w:sdtEndPr/>
            <w:sdtContent>
              <w:p w14:paraId="58C6FFE3" w14:textId="77777777" w:rsidR="00F60807" w:rsidRDefault="00F60807" w:rsidP="001D5B3F">
                <w:pPr>
                  <w:pStyle w:val="Huisstijl-Colofon"/>
                </w:pPr>
                <w:r w:rsidRPr="00CF2620">
                  <w:rPr>
                    <w:i/>
                  </w:rPr>
                  <w:t>Naam</w:t>
                </w:r>
              </w:p>
            </w:sdtContent>
          </w:sdt>
        </w:tc>
      </w:tr>
      <w:tr w:rsidR="00F60807" w14:paraId="7C770CE3" w14:textId="77777777" w:rsidTr="00492C8C">
        <w:tc>
          <w:tcPr>
            <w:tcW w:w="2268" w:type="dxa"/>
          </w:tcPr>
          <w:p w14:paraId="510FCDF0" w14:textId="77777777" w:rsidR="00F60807" w:rsidRDefault="00F60807" w:rsidP="001D5B3F">
            <w:pPr>
              <w:pStyle w:val="Broodtekst"/>
            </w:pPr>
            <w:r>
              <w:t>Bezoekadres</w:t>
            </w:r>
          </w:p>
        </w:tc>
        <w:tc>
          <w:tcPr>
            <w:tcW w:w="5441" w:type="dxa"/>
          </w:tcPr>
          <w:sdt>
            <w:sdtPr>
              <w:rPr>
                <w:i/>
              </w:rPr>
              <w:id w:val="2107373312"/>
              <w:text/>
            </w:sdtPr>
            <w:sdtEndPr/>
            <w:sdtContent>
              <w:p w14:paraId="665C42AE" w14:textId="77777777" w:rsidR="00F60807" w:rsidRPr="00CF2620" w:rsidRDefault="00F60807" w:rsidP="001D5B3F">
                <w:pPr>
                  <w:pStyle w:val="Huisstijl-Colofon"/>
                  <w:rPr>
                    <w:i/>
                  </w:rPr>
                </w:pPr>
                <w:r>
                  <w:rPr>
                    <w:i/>
                  </w:rPr>
                  <w:t>Adres</w:t>
                </w:r>
              </w:p>
            </w:sdtContent>
          </w:sdt>
        </w:tc>
      </w:tr>
      <w:tr w:rsidR="00F60807" w14:paraId="3645FD33" w14:textId="77777777" w:rsidTr="00492C8C">
        <w:tc>
          <w:tcPr>
            <w:tcW w:w="2268" w:type="dxa"/>
          </w:tcPr>
          <w:p w14:paraId="7E364E15" w14:textId="77777777" w:rsidR="00F60807" w:rsidRDefault="00F60807" w:rsidP="001D5B3F">
            <w:pPr>
              <w:pStyle w:val="Broodtekst"/>
            </w:pPr>
            <w:r>
              <w:t>Postcode en Plaats</w:t>
            </w:r>
          </w:p>
        </w:tc>
        <w:tc>
          <w:tcPr>
            <w:tcW w:w="5441" w:type="dxa"/>
          </w:tcPr>
          <w:sdt>
            <w:sdtPr>
              <w:rPr>
                <w:i/>
              </w:rPr>
              <w:id w:val="474879729"/>
              <w:text/>
            </w:sdtPr>
            <w:sdtEndPr/>
            <w:sdtContent>
              <w:p w14:paraId="045E71F2" w14:textId="77777777" w:rsidR="00F60807" w:rsidRDefault="00F60807" w:rsidP="001D5B3F">
                <w:pPr>
                  <w:pStyle w:val="Huisstijl-Colofon"/>
                </w:pPr>
                <w:r>
                  <w:rPr>
                    <w:i/>
                  </w:rPr>
                  <w:t>Postcode, Plaats</w:t>
                </w:r>
              </w:p>
            </w:sdtContent>
          </w:sdt>
        </w:tc>
      </w:tr>
      <w:tr w:rsidR="00F60807" w14:paraId="2AC75E17" w14:textId="77777777" w:rsidTr="00492C8C">
        <w:tc>
          <w:tcPr>
            <w:tcW w:w="2268" w:type="dxa"/>
          </w:tcPr>
          <w:p w14:paraId="360F4E6B" w14:textId="77777777" w:rsidR="00F60807" w:rsidRDefault="00F60807" w:rsidP="001D5B3F">
            <w:pPr>
              <w:pStyle w:val="Broodtekst"/>
            </w:pPr>
            <w:r>
              <w:t>Telefoonnummer</w:t>
            </w:r>
          </w:p>
        </w:tc>
        <w:tc>
          <w:tcPr>
            <w:tcW w:w="5441" w:type="dxa"/>
          </w:tcPr>
          <w:sdt>
            <w:sdtPr>
              <w:rPr>
                <w:i/>
              </w:rPr>
              <w:id w:val="2023359641"/>
              <w:text/>
            </w:sdtPr>
            <w:sdtEndPr/>
            <w:sdtContent>
              <w:p w14:paraId="04401DE4" w14:textId="77777777" w:rsidR="00F60807" w:rsidRDefault="00F60807" w:rsidP="001D5B3F">
                <w:pPr>
                  <w:pStyle w:val="Huisstijl-Colofon"/>
                </w:pPr>
                <w:r>
                  <w:rPr>
                    <w:i/>
                  </w:rPr>
                  <w:t>Telefoonnummer</w:t>
                </w:r>
              </w:p>
            </w:sdtContent>
          </w:sdt>
        </w:tc>
      </w:tr>
      <w:tr w:rsidR="00F60807" w14:paraId="2C66A72F" w14:textId="77777777" w:rsidTr="00492C8C">
        <w:tc>
          <w:tcPr>
            <w:tcW w:w="2268" w:type="dxa"/>
          </w:tcPr>
          <w:p w14:paraId="3D715CEA" w14:textId="77777777" w:rsidR="00F60807" w:rsidRDefault="00F60807" w:rsidP="001D5B3F">
            <w:pPr>
              <w:pStyle w:val="Broodtekst"/>
            </w:pPr>
            <w:r>
              <w:t>Emailadres</w:t>
            </w:r>
          </w:p>
        </w:tc>
        <w:tc>
          <w:tcPr>
            <w:tcW w:w="5441" w:type="dxa"/>
          </w:tcPr>
          <w:sdt>
            <w:sdtPr>
              <w:rPr>
                <w:i/>
              </w:rPr>
              <w:id w:val="-1414237984"/>
              <w:text/>
            </w:sdtPr>
            <w:sdtEndPr/>
            <w:sdtContent>
              <w:p w14:paraId="41065E91" w14:textId="77777777" w:rsidR="00F60807" w:rsidRPr="00CF2620" w:rsidRDefault="00F60807" w:rsidP="001D5B3F">
                <w:pPr>
                  <w:pStyle w:val="Huisstijl-Colofon"/>
                  <w:rPr>
                    <w:i/>
                  </w:rPr>
                </w:pPr>
                <w:r>
                  <w:rPr>
                    <w:i/>
                  </w:rPr>
                  <w:t>Emailadres</w:t>
                </w:r>
              </w:p>
            </w:sdtContent>
          </w:sdt>
        </w:tc>
      </w:tr>
      <w:tr w:rsidR="00470418" w14:paraId="4DD20FED" w14:textId="77777777" w:rsidTr="00492C8C">
        <w:tc>
          <w:tcPr>
            <w:tcW w:w="2268" w:type="dxa"/>
          </w:tcPr>
          <w:p w14:paraId="6A9EB3B3" w14:textId="77777777" w:rsidR="00470418" w:rsidRDefault="00470418" w:rsidP="001D5B3F">
            <w:pPr>
              <w:pStyle w:val="Broodtekst"/>
            </w:pPr>
          </w:p>
        </w:tc>
        <w:tc>
          <w:tcPr>
            <w:tcW w:w="5441" w:type="dxa"/>
          </w:tcPr>
          <w:p w14:paraId="6560CE2A" w14:textId="77777777" w:rsidR="00470418" w:rsidRDefault="00470418" w:rsidP="001D5B3F">
            <w:pPr>
              <w:pStyle w:val="Huisstijl-Colofon"/>
              <w:rPr>
                <w:i/>
              </w:rPr>
            </w:pPr>
          </w:p>
        </w:tc>
      </w:tr>
    </w:tbl>
    <w:p w14:paraId="0DC92BF1" w14:textId="77777777" w:rsidR="00F60807" w:rsidRPr="008F1D4F" w:rsidRDefault="00F60807" w:rsidP="00F60807">
      <w:pPr>
        <w:pStyle w:val="Huisstijl-Colofon"/>
        <w:rPr>
          <w:i/>
          <w:vanish/>
          <w:color w:val="FF0000"/>
        </w:rPr>
      </w:pPr>
      <w:r w:rsidRPr="008F1D4F">
        <w:rPr>
          <w:i/>
          <w:vanish/>
          <w:color w:val="FF0000"/>
        </w:rPr>
        <w:t xml:space="preserve">Geef hier een overzicht van de overige </w:t>
      </w:r>
      <w:r w:rsidR="00F5082E">
        <w:rPr>
          <w:i/>
          <w:vanish/>
          <w:color w:val="FF0000"/>
        </w:rPr>
        <w:t xml:space="preserve">actief </w:t>
      </w:r>
      <w:r w:rsidR="008C0B6B">
        <w:rPr>
          <w:i/>
          <w:vanish/>
          <w:color w:val="FF0000"/>
        </w:rPr>
        <w:t xml:space="preserve">bij het project </w:t>
      </w:r>
      <w:r w:rsidRPr="008F1D4F">
        <w:rPr>
          <w:i/>
          <w:vanish/>
          <w:color w:val="FF0000"/>
        </w:rPr>
        <w:t>betrokken</w:t>
      </w:r>
      <w:r w:rsidR="00BE4665">
        <w:rPr>
          <w:i/>
          <w:vanish/>
          <w:color w:val="FF0000"/>
        </w:rPr>
        <w:t>/aanwezige</w:t>
      </w:r>
      <w:r w:rsidRPr="008F1D4F">
        <w:rPr>
          <w:i/>
          <w:vanish/>
          <w:color w:val="FF0000"/>
        </w:rPr>
        <w:t xml:space="preserve"> ondernemingen</w:t>
      </w:r>
      <w:r w:rsidR="00925A04">
        <w:rPr>
          <w:i/>
          <w:vanish/>
          <w:color w:val="FF0000"/>
        </w:rPr>
        <w:t xml:space="preserve">, inclusief ingenieursbureau, </w:t>
      </w:r>
      <w:r w:rsidRPr="008F1D4F">
        <w:rPr>
          <w:i/>
          <w:vanish/>
          <w:color w:val="FF0000"/>
        </w:rPr>
        <w:t xml:space="preserve"> </w:t>
      </w:r>
      <w:r>
        <w:rPr>
          <w:i/>
          <w:vanish/>
          <w:color w:val="FF0000"/>
        </w:rPr>
        <w:t>onderaannemers en zelfstandigen, andere RWS</w:t>
      </w:r>
      <w:r w:rsidR="00BC17A1">
        <w:rPr>
          <w:i/>
          <w:vanish/>
          <w:color w:val="FF0000"/>
        </w:rPr>
        <w:t>-projecten, RWS-</w:t>
      </w:r>
      <w:r w:rsidR="00BE4665">
        <w:rPr>
          <w:i/>
          <w:vanish/>
          <w:color w:val="FF0000"/>
        </w:rPr>
        <w:t>beheerders</w:t>
      </w:r>
      <w:r>
        <w:rPr>
          <w:i/>
          <w:vanish/>
          <w:color w:val="FF0000"/>
        </w:rPr>
        <w:t>.</w:t>
      </w:r>
      <w:r w:rsidR="00F5082E">
        <w:rPr>
          <w:i/>
          <w:vanish/>
          <w:color w:val="FF0000"/>
        </w:rPr>
        <w:t xml:space="preserve"> Geen stakeholders.</w:t>
      </w:r>
      <w:r w:rsidRPr="008F1D4F">
        <w:rPr>
          <w:i/>
          <w:vanish/>
          <w:color w:val="FF0000"/>
        </w:rPr>
        <w:t xml:space="preserve"> </w:t>
      </w:r>
    </w:p>
    <w:p w14:paraId="085D2791" w14:textId="25C44CFC" w:rsidR="00C32580" w:rsidRPr="00C32580" w:rsidRDefault="00F60807" w:rsidP="00C32580">
      <w:pPr>
        <w:pStyle w:val="Paragraaf"/>
      </w:pPr>
      <w:bookmarkStart w:id="18" w:name="_Toc494268541"/>
      <w:bookmarkStart w:id="19" w:name="_Toc8050213"/>
      <w:r>
        <w:t>V&amp;G</w:t>
      </w:r>
      <w:r w:rsidR="00BD1A7C">
        <w:t>-</w:t>
      </w:r>
      <w:r w:rsidR="00E0017D">
        <w:t>coördinatoren</w:t>
      </w:r>
      <w:r>
        <w:t xml:space="preserve"> </w:t>
      </w:r>
      <w:r w:rsidR="00470418">
        <w:t>tijdens de contract</w:t>
      </w:r>
      <w:r w:rsidR="00946805">
        <w:t>-</w:t>
      </w:r>
      <w:r>
        <w:t xml:space="preserve"> en </w:t>
      </w:r>
      <w:r w:rsidR="00470418">
        <w:t>u</w:t>
      </w:r>
      <w:r>
        <w:t>itvoeringsfase</w:t>
      </w:r>
      <w:bookmarkEnd w:id="18"/>
      <w:bookmarkEnd w:id="19"/>
    </w:p>
    <w:p w14:paraId="78C3A74F" w14:textId="77777777" w:rsidR="00F60807" w:rsidRDefault="00F60807" w:rsidP="00F60807">
      <w:pPr>
        <w:pStyle w:val="Broodtekst"/>
      </w:pPr>
    </w:p>
    <w:p w14:paraId="04F68667" w14:textId="1AD5E2A5" w:rsidR="00F60807" w:rsidRDefault="00F60807" w:rsidP="00F60807">
      <w:pPr>
        <w:pStyle w:val="Subparagraaf"/>
      </w:pPr>
      <w:bookmarkStart w:id="20" w:name="_Toc494268542"/>
      <w:r w:rsidRPr="00A16ADE">
        <w:t xml:space="preserve">V&amp;G-coördinator </w:t>
      </w:r>
      <w:r w:rsidR="00830738">
        <w:t>contract</w:t>
      </w:r>
      <w:r w:rsidRPr="00A16ADE">
        <w:t>fase</w:t>
      </w:r>
      <w:r>
        <w:t>, namens de  opdrachtgever</w:t>
      </w:r>
      <w:bookmarkEnd w:id="20"/>
    </w:p>
    <w:p w14:paraId="7D178ADB" w14:textId="77777777" w:rsidR="00470418" w:rsidRPr="00470418" w:rsidRDefault="00470418" w:rsidP="00470418">
      <w:pPr>
        <w:pStyle w:val="Broodtekst"/>
        <w:tabs>
          <w:tab w:val="clear" w:pos="227"/>
          <w:tab w:val="clear" w:pos="454"/>
          <w:tab w:val="clear" w:pos="680"/>
          <w:tab w:val="left" w:pos="1843"/>
        </w:tabs>
      </w:pPr>
    </w:p>
    <w:tbl>
      <w:tblPr>
        <w:tblW w:w="0" w:type="auto"/>
        <w:tblCellMar>
          <w:left w:w="0" w:type="dxa"/>
          <w:right w:w="0" w:type="dxa"/>
        </w:tblCellMar>
        <w:tblLook w:val="00A0" w:firstRow="1" w:lastRow="0" w:firstColumn="1" w:lastColumn="0" w:noHBand="0" w:noVBand="0"/>
      </w:tblPr>
      <w:tblGrid>
        <w:gridCol w:w="2268"/>
        <w:gridCol w:w="5441"/>
      </w:tblGrid>
      <w:tr w:rsidR="00470418" w:rsidRPr="002E7906" w14:paraId="4CE0F4DD" w14:textId="77777777" w:rsidTr="00D228A3">
        <w:tc>
          <w:tcPr>
            <w:tcW w:w="2268" w:type="dxa"/>
          </w:tcPr>
          <w:p w14:paraId="7F5E025B"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Organisatie</w:t>
            </w:r>
          </w:p>
        </w:tc>
        <w:tc>
          <w:tcPr>
            <w:tcW w:w="5441" w:type="dxa"/>
          </w:tcPr>
          <w:p w14:paraId="548D541E" w14:textId="77777777" w:rsidR="00470418" w:rsidRPr="00470418" w:rsidRDefault="00470418" w:rsidP="00D228A3">
            <w:pPr>
              <w:rPr>
                <w:iCs/>
              </w:rPr>
            </w:pPr>
            <w:r w:rsidRPr="00470418">
              <w:rPr>
                <w:iCs/>
              </w:rPr>
              <w:t>Ministerie van Infrastructuur en Waterstaat</w:t>
            </w:r>
          </w:p>
        </w:tc>
      </w:tr>
      <w:tr w:rsidR="00470418" w:rsidRPr="002E7906" w14:paraId="74C914A8" w14:textId="77777777" w:rsidTr="00D228A3">
        <w:tc>
          <w:tcPr>
            <w:tcW w:w="2268" w:type="dxa"/>
          </w:tcPr>
          <w:p w14:paraId="6D1EA6B0" w14:textId="77777777" w:rsidR="00470418" w:rsidRPr="002E7906" w:rsidRDefault="00470418" w:rsidP="00D228A3">
            <w:pPr>
              <w:tabs>
                <w:tab w:val="left" w:pos="227"/>
                <w:tab w:val="left" w:pos="454"/>
                <w:tab w:val="left" w:pos="680"/>
              </w:tabs>
              <w:autoSpaceDE w:val="0"/>
              <w:autoSpaceDN w:val="0"/>
              <w:adjustRightInd w:val="0"/>
              <w:rPr>
                <w:szCs w:val="18"/>
              </w:rPr>
            </w:pPr>
          </w:p>
        </w:tc>
        <w:tc>
          <w:tcPr>
            <w:tcW w:w="5441" w:type="dxa"/>
          </w:tcPr>
          <w:p w14:paraId="4BED9710" w14:textId="77777777" w:rsidR="00470418" w:rsidRPr="00894EA2" w:rsidRDefault="00470418" w:rsidP="00D228A3">
            <w:pPr>
              <w:tabs>
                <w:tab w:val="left" w:pos="227"/>
                <w:tab w:val="left" w:pos="454"/>
                <w:tab w:val="left" w:pos="680"/>
              </w:tabs>
              <w:autoSpaceDE w:val="0"/>
              <w:autoSpaceDN w:val="0"/>
              <w:adjustRightInd w:val="0"/>
              <w:rPr>
                <w:szCs w:val="18"/>
              </w:rPr>
            </w:pPr>
            <w:r w:rsidRPr="00894EA2">
              <w:rPr>
                <w:szCs w:val="18"/>
              </w:rPr>
              <w:t>Rijkswaterstaat Programma's, Projecten en Onderhoud</w:t>
            </w:r>
          </w:p>
        </w:tc>
      </w:tr>
      <w:tr w:rsidR="00470418" w:rsidRPr="002E7906" w14:paraId="7EBEE861" w14:textId="77777777" w:rsidTr="00D228A3">
        <w:tc>
          <w:tcPr>
            <w:tcW w:w="2268" w:type="dxa"/>
          </w:tcPr>
          <w:p w14:paraId="612A54AF"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Naam</w:t>
            </w:r>
          </w:p>
        </w:tc>
        <w:tc>
          <w:tcPr>
            <w:tcW w:w="5441" w:type="dxa"/>
          </w:tcPr>
          <w:p w14:paraId="2FFFADE5" w14:textId="3A02B7FC" w:rsidR="00470418" w:rsidRPr="00894EA2" w:rsidRDefault="00830738" w:rsidP="00D228A3">
            <w:pPr>
              <w:tabs>
                <w:tab w:val="left" w:pos="227"/>
                <w:tab w:val="left" w:pos="454"/>
                <w:tab w:val="left" w:pos="680"/>
              </w:tabs>
              <w:autoSpaceDE w:val="0"/>
              <w:autoSpaceDN w:val="0"/>
              <w:adjustRightInd w:val="0"/>
              <w:rPr>
                <w:szCs w:val="18"/>
                <w:highlight w:val="yellow"/>
              </w:rPr>
            </w:pPr>
            <w:r w:rsidRPr="00894EA2">
              <w:rPr>
                <w:szCs w:val="18"/>
              </w:rPr>
              <w:t xml:space="preserve">Tom van der </w:t>
            </w:r>
            <w:proofErr w:type="spellStart"/>
            <w:r w:rsidRPr="00894EA2">
              <w:rPr>
                <w:szCs w:val="18"/>
              </w:rPr>
              <w:t>Veeke</w:t>
            </w:r>
            <w:proofErr w:type="spellEnd"/>
          </w:p>
        </w:tc>
      </w:tr>
      <w:tr w:rsidR="00470418" w:rsidRPr="002E7906" w14:paraId="7CA9D4E1" w14:textId="77777777" w:rsidTr="00D228A3">
        <w:tc>
          <w:tcPr>
            <w:tcW w:w="2268" w:type="dxa"/>
          </w:tcPr>
          <w:p w14:paraId="7CE5C84C"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Bezoekadres</w:t>
            </w:r>
          </w:p>
        </w:tc>
        <w:tc>
          <w:tcPr>
            <w:tcW w:w="5441" w:type="dxa"/>
          </w:tcPr>
          <w:p w14:paraId="1641FD94"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Griffioenlaan 2</w:t>
            </w:r>
          </w:p>
        </w:tc>
      </w:tr>
      <w:tr w:rsidR="00470418" w:rsidRPr="002E7906" w14:paraId="58ED1B9A" w14:textId="77777777" w:rsidTr="00D228A3">
        <w:tc>
          <w:tcPr>
            <w:tcW w:w="2268" w:type="dxa"/>
          </w:tcPr>
          <w:p w14:paraId="1A58ABD5"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Postcode en Plaats</w:t>
            </w:r>
          </w:p>
        </w:tc>
        <w:tc>
          <w:tcPr>
            <w:tcW w:w="5441" w:type="dxa"/>
          </w:tcPr>
          <w:p w14:paraId="56C4DA07"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3526 LA Utrecht</w:t>
            </w:r>
          </w:p>
        </w:tc>
      </w:tr>
      <w:tr w:rsidR="00470418" w:rsidRPr="002E7906" w14:paraId="0C72BE3D" w14:textId="77777777" w:rsidTr="00D228A3">
        <w:tc>
          <w:tcPr>
            <w:tcW w:w="2268" w:type="dxa"/>
          </w:tcPr>
          <w:p w14:paraId="1B48D3B7" w14:textId="77777777"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Telefoonnummer</w:t>
            </w:r>
          </w:p>
        </w:tc>
        <w:tc>
          <w:tcPr>
            <w:tcW w:w="5441" w:type="dxa"/>
          </w:tcPr>
          <w:p w14:paraId="53EED51E" w14:textId="7448CF5D" w:rsidR="00470418" w:rsidRPr="00470418" w:rsidRDefault="00894EA2" w:rsidP="00D228A3">
            <w:pPr>
              <w:tabs>
                <w:tab w:val="left" w:pos="227"/>
                <w:tab w:val="left" w:pos="454"/>
                <w:tab w:val="left" w:pos="680"/>
              </w:tabs>
              <w:autoSpaceDE w:val="0"/>
              <w:autoSpaceDN w:val="0"/>
              <w:adjustRightInd w:val="0"/>
              <w:rPr>
                <w:szCs w:val="18"/>
                <w:highlight w:val="yellow"/>
              </w:rPr>
            </w:pPr>
            <w:r>
              <w:rPr>
                <w:color w:val="201F1E"/>
                <w:szCs w:val="18"/>
                <w:shd w:val="clear" w:color="auto" w:fill="FFFFFF"/>
              </w:rPr>
              <w:t>06-27564013</w:t>
            </w:r>
          </w:p>
        </w:tc>
      </w:tr>
      <w:tr w:rsidR="00470418" w:rsidRPr="002E7906" w14:paraId="6E305074" w14:textId="77777777" w:rsidTr="00D228A3">
        <w:tc>
          <w:tcPr>
            <w:tcW w:w="2268" w:type="dxa"/>
          </w:tcPr>
          <w:p w14:paraId="28F8D193" w14:textId="6AA21D2E" w:rsidR="00470418" w:rsidRPr="002E7906" w:rsidRDefault="00470418" w:rsidP="00D228A3">
            <w:pPr>
              <w:tabs>
                <w:tab w:val="left" w:pos="227"/>
                <w:tab w:val="left" w:pos="454"/>
                <w:tab w:val="left" w:pos="680"/>
              </w:tabs>
              <w:autoSpaceDE w:val="0"/>
              <w:autoSpaceDN w:val="0"/>
              <w:adjustRightInd w:val="0"/>
              <w:rPr>
                <w:szCs w:val="18"/>
              </w:rPr>
            </w:pPr>
            <w:r w:rsidRPr="002E7906">
              <w:rPr>
                <w:szCs w:val="18"/>
              </w:rPr>
              <w:t>Emailadres</w:t>
            </w:r>
          </w:p>
        </w:tc>
        <w:tc>
          <w:tcPr>
            <w:tcW w:w="5441" w:type="dxa"/>
          </w:tcPr>
          <w:p w14:paraId="6C8CBCB5" w14:textId="3D321D12" w:rsidR="00470418" w:rsidRPr="00470418" w:rsidRDefault="00486765" w:rsidP="00D228A3">
            <w:pPr>
              <w:tabs>
                <w:tab w:val="left" w:pos="227"/>
                <w:tab w:val="left" w:pos="454"/>
                <w:tab w:val="left" w:pos="680"/>
              </w:tabs>
              <w:autoSpaceDE w:val="0"/>
              <w:autoSpaceDN w:val="0"/>
              <w:adjustRightInd w:val="0"/>
              <w:rPr>
                <w:szCs w:val="18"/>
                <w:highlight w:val="yellow"/>
              </w:rPr>
            </w:pPr>
            <w:r>
              <w:rPr>
                <w:szCs w:val="18"/>
              </w:rPr>
              <w:t>t</w:t>
            </w:r>
            <w:r w:rsidR="00830738" w:rsidRPr="00894EA2">
              <w:rPr>
                <w:szCs w:val="18"/>
              </w:rPr>
              <w:t>om.vander.veeke@rws.nl</w:t>
            </w:r>
          </w:p>
        </w:tc>
      </w:tr>
      <w:tr w:rsidR="001B518B" w:rsidRPr="002E7906" w14:paraId="39B872B3" w14:textId="77777777" w:rsidTr="00D228A3">
        <w:tc>
          <w:tcPr>
            <w:tcW w:w="2268" w:type="dxa"/>
          </w:tcPr>
          <w:p w14:paraId="2A048489" w14:textId="77777777" w:rsidR="001B518B" w:rsidRPr="002E7906" w:rsidRDefault="001B518B" w:rsidP="00D228A3">
            <w:pPr>
              <w:tabs>
                <w:tab w:val="left" w:pos="227"/>
                <w:tab w:val="left" w:pos="454"/>
                <w:tab w:val="left" w:pos="680"/>
              </w:tabs>
              <w:autoSpaceDE w:val="0"/>
              <w:autoSpaceDN w:val="0"/>
              <w:adjustRightInd w:val="0"/>
              <w:rPr>
                <w:szCs w:val="18"/>
              </w:rPr>
            </w:pPr>
          </w:p>
        </w:tc>
        <w:tc>
          <w:tcPr>
            <w:tcW w:w="5441" w:type="dxa"/>
          </w:tcPr>
          <w:p w14:paraId="0A5D55FD" w14:textId="77777777" w:rsidR="001B518B" w:rsidRDefault="001B518B" w:rsidP="00D228A3">
            <w:pPr>
              <w:tabs>
                <w:tab w:val="left" w:pos="227"/>
                <w:tab w:val="left" w:pos="454"/>
                <w:tab w:val="left" w:pos="680"/>
              </w:tabs>
              <w:autoSpaceDE w:val="0"/>
              <w:autoSpaceDN w:val="0"/>
              <w:adjustRightInd w:val="0"/>
              <w:rPr>
                <w:szCs w:val="18"/>
                <w:highlight w:val="yellow"/>
              </w:rPr>
            </w:pPr>
          </w:p>
        </w:tc>
      </w:tr>
    </w:tbl>
    <w:p w14:paraId="1AD85ADA" w14:textId="77777777" w:rsidR="000329EB" w:rsidRPr="00B10A68" w:rsidRDefault="000329EB" w:rsidP="000329EB">
      <w:pPr>
        <w:pStyle w:val="Huisstijl-Colofon"/>
        <w:rPr>
          <w:i/>
          <w:vanish/>
          <w:color w:val="FF0000"/>
        </w:rPr>
      </w:pPr>
      <w:bookmarkStart w:id="21" w:name="_Toc494268543"/>
      <w:r w:rsidRPr="00B10A68">
        <w:rPr>
          <w:i/>
          <w:vanish/>
          <w:color w:val="FF0000"/>
        </w:rPr>
        <w:t xml:space="preserve">Rijkswaterstaat mag zelf bepalen wie als coördinator ontwerpfase wordt aangesteld. Hij kan een coördinator binnen de eigen organisatie aanstellen (vaak de Technisch manager) als daar de juiste expertise voor in huis is. Ook kan de opdrachtgever dit uitbesteden aan de ontwerpende partij of hier een externe partij voor aanstellen, zoals de architect of raadgevend ingenieur. Als de ontwerpende en uitvoerende functies door één en dezelfde partij worden vervuld, dan kan deze partij als coördinator optreden. </w:t>
      </w:r>
    </w:p>
    <w:p w14:paraId="79222772" w14:textId="77777777" w:rsidR="000329EB" w:rsidRPr="00B10A68" w:rsidRDefault="000329EB" w:rsidP="000329EB">
      <w:pPr>
        <w:pStyle w:val="Huisstijl-Colofon"/>
        <w:rPr>
          <w:i/>
          <w:vanish/>
          <w:color w:val="FF0000"/>
        </w:rPr>
      </w:pPr>
      <w:r w:rsidRPr="00B10A68">
        <w:rPr>
          <w:i/>
          <w:vanish/>
          <w:color w:val="FF0000"/>
        </w:rPr>
        <w:t>Een coördinator is in staat de volgende taken te vervullen:</w:t>
      </w:r>
    </w:p>
    <w:p w14:paraId="2E5040D8" w14:textId="77777777" w:rsidR="00313117" w:rsidRPr="00B10A68" w:rsidRDefault="008A5A54" w:rsidP="00AD6212">
      <w:pPr>
        <w:pStyle w:val="Huisstijl-Colofon"/>
        <w:numPr>
          <w:ilvl w:val="0"/>
          <w:numId w:val="32"/>
        </w:numPr>
        <w:rPr>
          <w:i/>
          <w:vanish/>
          <w:color w:val="FF0000"/>
        </w:rPr>
      </w:pPr>
      <w:r w:rsidRPr="00B10A68">
        <w:rPr>
          <w:i/>
          <w:vanish/>
          <w:color w:val="FF0000"/>
        </w:rPr>
        <w:t>Weet op te treden vanuit een mandaat</w:t>
      </w:r>
    </w:p>
    <w:p w14:paraId="57D45ED5" w14:textId="77777777" w:rsidR="00313117" w:rsidRPr="00B10A68" w:rsidRDefault="008A5A54" w:rsidP="00AD6212">
      <w:pPr>
        <w:pStyle w:val="Huisstijl-Colofon"/>
        <w:numPr>
          <w:ilvl w:val="0"/>
          <w:numId w:val="32"/>
        </w:numPr>
        <w:rPr>
          <w:i/>
          <w:vanish/>
          <w:color w:val="FF0000"/>
        </w:rPr>
      </w:pPr>
      <w:r w:rsidRPr="00B10A68">
        <w:rPr>
          <w:i/>
          <w:vanish/>
          <w:color w:val="FF0000"/>
        </w:rPr>
        <w:t>Kan coördineren, monitoren en entameren.</w:t>
      </w:r>
    </w:p>
    <w:p w14:paraId="0946EC58" w14:textId="77777777" w:rsidR="00313117" w:rsidRPr="00B10A68" w:rsidRDefault="008A5A54" w:rsidP="00AD6212">
      <w:pPr>
        <w:pStyle w:val="Huisstijl-Colofon"/>
        <w:numPr>
          <w:ilvl w:val="0"/>
          <w:numId w:val="32"/>
        </w:numPr>
        <w:rPr>
          <w:i/>
          <w:vanish/>
          <w:color w:val="FF0000"/>
        </w:rPr>
      </w:pPr>
      <w:r w:rsidRPr="00B10A68">
        <w:rPr>
          <w:i/>
          <w:vanish/>
          <w:color w:val="FF0000"/>
        </w:rPr>
        <w:t>Heeft zelf kennis van alle Arbo verplichtingen (theorie) en zicht op de uitvoering daarvan, of weet de aanbevelingen van de Arbo deskundige om te zetten in maatregelen van de eigen (project)organisatie</w:t>
      </w:r>
    </w:p>
    <w:p w14:paraId="00E5B314" w14:textId="77777777" w:rsidR="00313117" w:rsidRPr="00B10A68" w:rsidRDefault="008A5A54" w:rsidP="00AD6212">
      <w:pPr>
        <w:pStyle w:val="Huisstijl-Colofon"/>
        <w:numPr>
          <w:ilvl w:val="0"/>
          <w:numId w:val="32"/>
        </w:numPr>
        <w:rPr>
          <w:i/>
          <w:vanish/>
          <w:color w:val="FF0000"/>
        </w:rPr>
      </w:pPr>
      <w:r w:rsidRPr="00B10A68">
        <w:rPr>
          <w:i/>
          <w:vanish/>
          <w:color w:val="FF0000"/>
        </w:rPr>
        <w:t>Kan een V&amp;G-plan opstellen of op laten stellen, en weet waar het aan moet voldoen</w:t>
      </w:r>
    </w:p>
    <w:p w14:paraId="0713C835" w14:textId="77777777" w:rsidR="00313117" w:rsidRPr="00B10A68" w:rsidRDefault="008A5A54" w:rsidP="00AD6212">
      <w:pPr>
        <w:pStyle w:val="Huisstijl-Colofon"/>
        <w:numPr>
          <w:ilvl w:val="0"/>
          <w:numId w:val="32"/>
        </w:numPr>
        <w:rPr>
          <w:i/>
          <w:vanish/>
          <w:color w:val="FF0000"/>
        </w:rPr>
      </w:pPr>
      <w:r w:rsidRPr="00B10A68">
        <w:rPr>
          <w:i/>
          <w:vanish/>
          <w:color w:val="FF0000"/>
        </w:rPr>
        <w:t>Heeft affiniteit met het ontwerpproces, is in staat om te participeren in het ontwerpproces, en kan hierover communiceren met de uitvoerende partij</w:t>
      </w:r>
    </w:p>
    <w:p w14:paraId="1CF446BD" w14:textId="77777777" w:rsidR="00313117" w:rsidRPr="00B10A68" w:rsidRDefault="008A5A54" w:rsidP="00AD6212">
      <w:pPr>
        <w:pStyle w:val="Huisstijl-Colofon"/>
        <w:numPr>
          <w:ilvl w:val="0"/>
          <w:numId w:val="32"/>
        </w:numPr>
        <w:rPr>
          <w:i/>
          <w:vanish/>
          <w:color w:val="FF0000"/>
        </w:rPr>
      </w:pPr>
      <w:r w:rsidRPr="00B10A68">
        <w:rPr>
          <w:i/>
          <w:vanish/>
          <w:color w:val="FF0000"/>
        </w:rPr>
        <w:t>Heeft zicht op gevaren, verbonden aan werkzaamheden bij doorgaande exploitatie</w:t>
      </w:r>
    </w:p>
    <w:p w14:paraId="624A8974" w14:textId="77777777" w:rsidR="00313117" w:rsidRPr="00B10A68" w:rsidRDefault="008A5A54" w:rsidP="00AD6212">
      <w:pPr>
        <w:pStyle w:val="Huisstijl-Colofon"/>
        <w:numPr>
          <w:ilvl w:val="0"/>
          <w:numId w:val="32"/>
        </w:numPr>
        <w:rPr>
          <w:i/>
          <w:vanish/>
          <w:color w:val="FF0000"/>
        </w:rPr>
      </w:pPr>
      <w:r w:rsidRPr="00B10A68">
        <w:rPr>
          <w:i/>
          <w:vanish/>
          <w:color w:val="FF0000"/>
        </w:rPr>
        <w:t>Kan een V&amp;G-dossier samenstellen, en weet waar het aan moet voldoen</w:t>
      </w:r>
    </w:p>
    <w:p w14:paraId="6087FF98" w14:textId="77777777" w:rsidR="00313117" w:rsidRPr="00B10A68" w:rsidRDefault="008A5A54" w:rsidP="00AD6212">
      <w:pPr>
        <w:pStyle w:val="Huisstijl-Colofon"/>
        <w:numPr>
          <w:ilvl w:val="0"/>
          <w:numId w:val="32"/>
        </w:numPr>
        <w:rPr>
          <w:i/>
          <w:vanish/>
          <w:color w:val="FF0000"/>
        </w:rPr>
      </w:pPr>
      <w:r w:rsidRPr="00B10A68">
        <w:rPr>
          <w:i/>
          <w:vanish/>
          <w:color w:val="FF0000"/>
        </w:rPr>
        <w:t>Weet te escaleren als het eigen functioneren wordt belemmerd</w:t>
      </w:r>
    </w:p>
    <w:p w14:paraId="5C654149" w14:textId="77777777" w:rsidR="000329EB" w:rsidRPr="009326F6" w:rsidRDefault="00BE4665" w:rsidP="00BE4665">
      <w:pPr>
        <w:pStyle w:val="Huisstijl-Colofon"/>
        <w:rPr>
          <w:i/>
          <w:vanish/>
          <w:color w:val="FF0000"/>
        </w:rPr>
      </w:pPr>
      <w:r w:rsidRPr="009326F6">
        <w:rPr>
          <w:i/>
          <w:vanish/>
          <w:color w:val="FF0000"/>
        </w:rPr>
        <w:t>De coördinatie plicht geldt voor het hele bouwwerk: in het geval er meerdere projecten/partijen werkzaam zijn op hetzelfde bouwwerk/areaal dient dit IVP inzage te geven hoe aan de coördinatie tussen deze projecten, en de aanverwante werkzaamheden, invulling wordt gegeven.</w:t>
      </w:r>
    </w:p>
    <w:p w14:paraId="338669E8" w14:textId="0761AEA3" w:rsidR="00F60807" w:rsidRDefault="00F60807" w:rsidP="00F60807">
      <w:pPr>
        <w:pStyle w:val="Subparagraaf"/>
      </w:pPr>
      <w:r w:rsidRPr="00A16ADE">
        <w:t xml:space="preserve">V&amp;G-coördinator </w:t>
      </w:r>
      <w:r w:rsidR="00830738">
        <w:t>contract</w:t>
      </w:r>
      <w:r>
        <w:t>fase, namens de Opdrachtnemer</w:t>
      </w:r>
      <w:bookmarkEnd w:id="21"/>
    </w:p>
    <w:p w14:paraId="4699C1B2" w14:textId="77777777" w:rsidR="00F60807" w:rsidRDefault="00F60807" w:rsidP="00F60807">
      <w:pPr>
        <w:pStyle w:val="Broodtekst"/>
      </w:pPr>
    </w:p>
    <w:tbl>
      <w:tblPr>
        <w:tblW w:w="0" w:type="auto"/>
        <w:tblCellMar>
          <w:left w:w="0" w:type="dxa"/>
          <w:right w:w="0" w:type="dxa"/>
        </w:tblCellMar>
        <w:tblLook w:val="00A0" w:firstRow="1" w:lastRow="0" w:firstColumn="1" w:lastColumn="0" w:noHBand="0" w:noVBand="0"/>
      </w:tblPr>
      <w:tblGrid>
        <w:gridCol w:w="2268"/>
        <w:gridCol w:w="5441"/>
      </w:tblGrid>
      <w:tr w:rsidR="001B518B" w:rsidRPr="00CF2620" w14:paraId="7CAAA7DD" w14:textId="77777777" w:rsidTr="00D228A3">
        <w:tc>
          <w:tcPr>
            <w:tcW w:w="2268" w:type="dxa"/>
          </w:tcPr>
          <w:p w14:paraId="79D34970" w14:textId="77777777" w:rsidR="001B518B" w:rsidRDefault="001B518B" w:rsidP="00D228A3">
            <w:pPr>
              <w:pStyle w:val="Broodtekst"/>
            </w:pPr>
            <w:r>
              <w:t>Organisatie</w:t>
            </w:r>
          </w:p>
        </w:tc>
        <w:tc>
          <w:tcPr>
            <w:tcW w:w="5441" w:type="dxa"/>
          </w:tcPr>
          <w:sdt>
            <w:sdtPr>
              <w:rPr>
                <w:i/>
              </w:rPr>
              <w:id w:val="-796139793"/>
              <w:placeholder>
                <w:docPart w:val="7DFE953F578146138B91CEFAB17DF1EB"/>
              </w:placeholder>
              <w:text/>
            </w:sdtPr>
            <w:sdtEndPr/>
            <w:sdtContent>
              <w:p w14:paraId="39B555D5" w14:textId="77777777" w:rsidR="001B518B" w:rsidRPr="00CF2620" w:rsidRDefault="001B518B" w:rsidP="00D228A3">
                <w:pPr>
                  <w:pStyle w:val="Huisstijl-Colofon"/>
                  <w:rPr>
                    <w:i/>
                  </w:rPr>
                </w:pPr>
                <w:r w:rsidRPr="00F60807">
                  <w:rPr>
                    <w:i/>
                  </w:rPr>
                  <w:t>Naam</w:t>
                </w:r>
              </w:p>
            </w:sdtContent>
          </w:sdt>
        </w:tc>
      </w:tr>
      <w:tr w:rsidR="001B518B" w14:paraId="00151F29" w14:textId="77777777" w:rsidTr="00D228A3">
        <w:tc>
          <w:tcPr>
            <w:tcW w:w="2268" w:type="dxa"/>
          </w:tcPr>
          <w:p w14:paraId="39F6C12C" w14:textId="77777777" w:rsidR="001B518B" w:rsidRDefault="001B518B" w:rsidP="00D228A3">
            <w:pPr>
              <w:pStyle w:val="Broodtekst"/>
            </w:pPr>
            <w:r>
              <w:t>Naam</w:t>
            </w:r>
          </w:p>
        </w:tc>
        <w:tc>
          <w:tcPr>
            <w:tcW w:w="5441" w:type="dxa"/>
          </w:tcPr>
          <w:sdt>
            <w:sdtPr>
              <w:rPr>
                <w:i/>
              </w:rPr>
              <w:id w:val="-686062623"/>
              <w:text/>
            </w:sdtPr>
            <w:sdtEndPr/>
            <w:sdtContent>
              <w:p w14:paraId="4A5D8070" w14:textId="77777777" w:rsidR="001B518B" w:rsidRDefault="001B518B" w:rsidP="00D228A3">
                <w:pPr>
                  <w:pStyle w:val="Huisstijl-Colofon"/>
                </w:pPr>
                <w:r w:rsidRPr="00CF2620">
                  <w:rPr>
                    <w:i/>
                  </w:rPr>
                  <w:t>Naam</w:t>
                </w:r>
              </w:p>
            </w:sdtContent>
          </w:sdt>
        </w:tc>
      </w:tr>
      <w:tr w:rsidR="001B518B" w:rsidRPr="00CF2620" w14:paraId="0E6B54C1" w14:textId="77777777" w:rsidTr="00D228A3">
        <w:tc>
          <w:tcPr>
            <w:tcW w:w="2268" w:type="dxa"/>
          </w:tcPr>
          <w:p w14:paraId="45590C89" w14:textId="77777777" w:rsidR="001B518B" w:rsidRDefault="001B518B" w:rsidP="00D228A3">
            <w:pPr>
              <w:pStyle w:val="Broodtekst"/>
            </w:pPr>
            <w:r>
              <w:t>Bezoekadres</w:t>
            </w:r>
          </w:p>
        </w:tc>
        <w:tc>
          <w:tcPr>
            <w:tcW w:w="5441" w:type="dxa"/>
          </w:tcPr>
          <w:sdt>
            <w:sdtPr>
              <w:rPr>
                <w:i/>
              </w:rPr>
              <w:id w:val="-1631473724"/>
              <w:text/>
            </w:sdtPr>
            <w:sdtEndPr/>
            <w:sdtContent>
              <w:p w14:paraId="0442B6CC" w14:textId="77777777" w:rsidR="001B518B" w:rsidRPr="00CF2620" w:rsidRDefault="001B518B" w:rsidP="00D228A3">
                <w:pPr>
                  <w:pStyle w:val="Huisstijl-Colofon"/>
                  <w:rPr>
                    <w:i/>
                  </w:rPr>
                </w:pPr>
                <w:r>
                  <w:rPr>
                    <w:i/>
                  </w:rPr>
                  <w:t>Adres</w:t>
                </w:r>
              </w:p>
            </w:sdtContent>
          </w:sdt>
        </w:tc>
      </w:tr>
      <w:tr w:rsidR="001B518B" w14:paraId="13AF5563" w14:textId="77777777" w:rsidTr="00D228A3">
        <w:tc>
          <w:tcPr>
            <w:tcW w:w="2268" w:type="dxa"/>
          </w:tcPr>
          <w:p w14:paraId="469F1CC5" w14:textId="77777777" w:rsidR="001B518B" w:rsidRDefault="001B518B" w:rsidP="00D228A3">
            <w:pPr>
              <w:pStyle w:val="Broodtekst"/>
            </w:pPr>
            <w:r>
              <w:t>Postcode en Plaats</w:t>
            </w:r>
          </w:p>
        </w:tc>
        <w:tc>
          <w:tcPr>
            <w:tcW w:w="5441" w:type="dxa"/>
          </w:tcPr>
          <w:sdt>
            <w:sdtPr>
              <w:rPr>
                <w:i/>
              </w:rPr>
              <w:id w:val="1122423027"/>
              <w:text/>
            </w:sdtPr>
            <w:sdtEndPr/>
            <w:sdtContent>
              <w:p w14:paraId="611F954B" w14:textId="77777777" w:rsidR="001B518B" w:rsidRDefault="001B518B" w:rsidP="00D228A3">
                <w:pPr>
                  <w:pStyle w:val="Huisstijl-Colofon"/>
                </w:pPr>
                <w:r>
                  <w:rPr>
                    <w:i/>
                  </w:rPr>
                  <w:t>Postcode, Plaats</w:t>
                </w:r>
              </w:p>
            </w:sdtContent>
          </w:sdt>
        </w:tc>
      </w:tr>
      <w:tr w:rsidR="001B518B" w14:paraId="681B034F" w14:textId="77777777" w:rsidTr="00D228A3">
        <w:tc>
          <w:tcPr>
            <w:tcW w:w="2268" w:type="dxa"/>
          </w:tcPr>
          <w:p w14:paraId="486B6319" w14:textId="77777777" w:rsidR="001B518B" w:rsidRDefault="001B518B" w:rsidP="00D228A3">
            <w:pPr>
              <w:pStyle w:val="Broodtekst"/>
            </w:pPr>
            <w:r>
              <w:t>Telefoonnummer</w:t>
            </w:r>
          </w:p>
        </w:tc>
        <w:tc>
          <w:tcPr>
            <w:tcW w:w="5441" w:type="dxa"/>
          </w:tcPr>
          <w:sdt>
            <w:sdtPr>
              <w:rPr>
                <w:i/>
              </w:rPr>
              <w:id w:val="1964762352"/>
              <w:text/>
            </w:sdtPr>
            <w:sdtEndPr/>
            <w:sdtContent>
              <w:p w14:paraId="5AC58F65" w14:textId="77777777" w:rsidR="001B518B" w:rsidRDefault="001B518B" w:rsidP="00D228A3">
                <w:pPr>
                  <w:pStyle w:val="Huisstijl-Colofon"/>
                </w:pPr>
                <w:r>
                  <w:rPr>
                    <w:i/>
                  </w:rPr>
                  <w:t>Telefoonnummer</w:t>
                </w:r>
              </w:p>
            </w:sdtContent>
          </w:sdt>
        </w:tc>
      </w:tr>
      <w:tr w:rsidR="001B518B" w:rsidRPr="00CF2620" w14:paraId="1DA0DEDD" w14:textId="77777777" w:rsidTr="00D228A3">
        <w:tc>
          <w:tcPr>
            <w:tcW w:w="2268" w:type="dxa"/>
          </w:tcPr>
          <w:p w14:paraId="6F5AE3EF" w14:textId="77777777" w:rsidR="001B518B" w:rsidRDefault="001B518B" w:rsidP="00D228A3">
            <w:pPr>
              <w:pStyle w:val="Broodtekst"/>
            </w:pPr>
            <w:r>
              <w:t>Emailadres</w:t>
            </w:r>
          </w:p>
        </w:tc>
        <w:tc>
          <w:tcPr>
            <w:tcW w:w="5441" w:type="dxa"/>
          </w:tcPr>
          <w:sdt>
            <w:sdtPr>
              <w:rPr>
                <w:i/>
              </w:rPr>
              <w:id w:val="686497192"/>
              <w:text/>
            </w:sdtPr>
            <w:sdtEndPr/>
            <w:sdtContent>
              <w:p w14:paraId="0CE739CB" w14:textId="77777777" w:rsidR="001B518B" w:rsidRPr="00CF2620" w:rsidRDefault="001B518B" w:rsidP="00D228A3">
                <w:pPr>
                  <w:pStyle w:val="Huisstijl-Colofon"/>
                  <w:rPr>
                    <w:i/>
                  </w:rPr>
                </w:pPr>
                <w:r>
                  <w:rPr>
                    <w:i/>
                  </w:rPr>
                  <w:t>Emailadres</w:t>
                </w:r>
              </w:p>
            </w:sdtContent>
          </w:sdt>
        </w:tc>
      </w:tr>
    </w:tbl>
    <w:p w14:paraId="13A8B065" w14:textId="77777777" w:rsidR="00BE4665" w:rsidRDefault="00B10A68" w:rsidP="00F60807">
      <w:pPr>
        <w:pStyle w:val="Huisstijl-Colofon"/>
        <w:rPr>
          <w:i/>
          <w:vanish/>
          <w:color w:val="FF0000"/>
        </w:rPr>
      </w:pPr>
      <w:r>
        <w:rPr>
          <w:i/>
          <w:vanish/>
          <w:color w:val="FF0000"/>
        </w:rPr>
        <w:t xml:space="preserve">De Opdrachtnemer heeft de wettelijke verantwoordelijkheid om de V&amp;G </w:t>
      </w:r>
      <w:r w:rsidR="00DA143E">
        <w:rPr>
          <w:i/>
          <w:vanish/>
          <w:color w:val="FF0000"/>
        </w:rPr>
        <w:t>coördinator</w:t>
      </w:r>
      <w:r>
        <w:rPr>
          <w:i/>
          <w:vanish/>
          <w:color w:val="FF0000"/>
        </w:rPr>
        <w:t xml:space="preserve"> Uitvoeringsfase aan te stellen. Als Rijkswaterstaat moeten wij er op toezien dat diegene is aangesteld alvorens de uitvoeringswerkzaamheden van start gaan.</w:t>
      </w:r>
      <w:r w:rsidR="00F60807" w:rsidRPr="008F1D4F">
        <w:rPr>
          <w:i/>
          <w:vanish/>
          <w:color w:val="FF0000"/>
        </w:rPr>
        <w:t xml:space="preserve"> </w:t>
      </w:r>
      <w:r>
        <w:rPr>
          <w:i/>
          <w:vanish/>
          <w:color w:val="FF0000"/>
        </w:rPr>
        <w:t>D</w:t>
      </w:r>
      <w:r w:rsidR="00F60807" w:rsidRPr="008F1D4F">
        <w:rPr>
          <w:i/>
          <w:vanish/>
          <w:color w:val="FF0000"/>
        </w:rPr>
        <w:t xml:space="preserve">e naam van de V&amp;G-coördinator uitvoeringsfase zal </w:t>
      </w:r>
      <w:r>
        <w:rPr>
          <w:i/>
          <w:vanish/>
          <w:color w:val="FF0000"/>
        </w:rPr>
        <w:t xml:space="preserve">dus </w:t>
      </w:r>
      <w:r w:rsidR="00F60807" w:rsidRPr="008F1D4F">
        <w:rPr>
          <w:i/>
          <w:vanish/>
          <w:color w:val="FF0000"/>
        </w:rPr>
        <w:t>op moment van gunning nog niet bekend zijn maar dient wel voor start van de werkzaamheden te zijn ingevuld</w:t>
      </w:r>
      <w:r w:rsidR="00BE4665">
        <w:rPr>
          <w:i/>
          <w:vanish/>
          <w:color w:val="FF0000"/>
        </w:rPr>
        <w:t>.</w:t>
      </w:r>
    </w:p>
    <w:p w14:paraId="4983C74A" w14:textId="77777777" w:rsidR="00BE4665" w:rsidRDefault="00BE4665" w:rsidP="00BE4665">
      <w:pPr>
        <w:pStyle w:val="Huisstijl-Colofon"/>
        <w:rPr>
          <w:i/>
          <w:color w:val="FF0000"/>
        </w:rPr>
      </w:pPr>
    </w:p>
    <w:p w14:paraId="48A05509" w14:textId="18731ED4" w:rsidR="001B518B" w:rsidRDefault="001B518B" w:rsidP="001B518B">
      <w:pPr>
        <w:pStyle w:val="Subparagraaf"/>
      </w:pPr>
      <w:r w:rsidRPr="00A16ADE">
        <w:t xml:space="preserve">V&amp;G-coördinator </w:t>
      </w:r>
      <w:r>
        <w:t>uitvoeringsfase, namens de Opdrachtnemer</w:t>
      </w:r>
    </w:p>
    <w:p w14:paraId="49EB1622" w14:textId="77777777" w:rsidR="001B518B" w:rsidRDefault="001B518B" w:rsidP="001B518B">
      <w:pPr>
        <w:pStyle w:val="Broodtekst"/>
      </w:pPr>
    </w:p>
    <w:tbl>
      <w:tblPr>
        <w:tblW w:w="0" w:type="auto"/>
        <w:tblCellMar>
          <w:left w:w="0" w:type="dxa"/>
          <w:right w:w="0" w:type="dxa"/>
        </w:tblCellMar>
        <w:tblLook w:val="00A0" w:firstRow="1" w:lastRow="0" w:firstColumn="1" w:lastColumn="0" w:noHBand="0" w:noVBand="0"/>
      </w:tblPr>
      <w:tblGrid>
        <w:gridCol w:w="2268"/>
        <w:gridCol w:w="5441"/>
      </w:tblGrid>
      <w:tr w:rsidR="001B518B" w:rsidRPr="00CF2620" w14:paraId="2B9AF5A0" w14:textId="77777777" w:rsidTr="00D228A3">
        <w:tc>
          <w:tcPr>
            <w:tcW w:w="2268" w:type="dxa"/>
          </w:tcPr>
          <w:p w14:paraId="5ABCE45A" w14:textId="77777777" w:rsidR="001B518B" w:rsidRDefault="001B518B" w:rsidP="00D228A3">
            <w:pPr>
              <w:pStyle w:val="Broodtekst"/>
            </w:pPr>
            <w:r>
              <w:t>Organisatie</w:t>
            </w:r>
          </w:p>
        </w:tc>
        <w:tc>
          <w:tcPr>
            <w:tcW w:w="5441" w:type="dxa"/>
          </w:tcPr>
          <w:sdt>
            <w:sdtPr>
              <w:rPr>
                <w:i/>
              </w:rPr>
              <w:id w:val="1787778293"/>
              <w:placeholder>
                <w:docPart w:val="34ABF59D900D47218627E413D36206A0"/>
              </w:placeholder>
              <w:text/>
            </w:sdtPr>
            <w:sdtEndPr/>
            <w:sdtContent>
              <w:p w14:paraId="1B912DE9" w14:textId="77777777" w:rsidR="001B518B" w:rsidRPr="00CF2620" w:rsidRDefault="001B518B" w:rsidP="00D228A3">
                <w:pPr>
                  <w:pStyle w:val="Huisstijl-Colofon"/>
                  <w:rPr>
                    <w:i/>
                  </w:rPr>
                </w:pPr>
                <w:r w:rsidRPr="00F60807">
                  <w:rPr>
                    <w:i/>
                  </w:rPr>
                  <w:t>Naam</w:t>
                </w:r>
              </w:p>
            </w:sdtContent>
          </w:sdt>
        </w:tc>
      </w:tr>
      <w:tr w:rsidR="001B518B" w14:paraId="21DB033A" w14:textId="77777777" w:rsidTr="00D228A3">
        <w:tc>
          <w:tcPr>
            <w:tcW w:w="2268" w:type="dxa"/>
          </w:tcPr>
          <w:p w14:paraId="72CDB484" w14:textId="77777777" w:rsidR="001B518B" w:rsidRDefault="001B518B" w:rsidP="00D228A3">
            <w:pPr>
              <w:pStyle w:val="Broodtekst"/>
            </w:pPr>
            <w:r>
              <w:t>Naam</w:t>
            </w:r>
          </w:p>
        </w:tc>
        <w:tc>
          <w:tcPr>
            <w:tcW w:w="5441" w:type="dxa"/>
          </w:tcPr>
          <w:sdt>
            <w:sdtPr>
              <w:rPr>
                <w:i/>
              </w:rPr>
              <w:id w:val="-1717272266"/>
              <w:text/>
            </w:sdtPr>
            <w:sdtEndPr/>
            <w:sdtContent>
              <w:p w14:paraId="58933166" w14:textId="77777777" w:rsidR="001B518B" w:rsidRDefault="001B518B" w:rsidP="00D228A3">
                <w:pPr>
                  <w:pStyle w:val="Huisstijl-Colofon"/>
                </w:pPr>
                <w:r w:rsidRPr="00CF2620">
                  <w:rPr>
                    <w:i/>
                  </w:rPr>
                  <w:t>Naam</w:t>
                </w:r>
              </w:p>
            </w:sdtContent>
          </w:sdt>
        </w:tc>
      </w:tr>
      <w:tr w:rsidR="001B518B" w:rsidRPr="00CF2620" w14:paraId="5386A763" w14:textId="77777777" w:rsidTr="00D228A3">
        <w:tc>
          <w:tcPr>
            <w:tcW w:w="2268" w:type="dxa"/>
          </w:tcPr>
          <w:p w14:paraId="6A17947F" w14:textId="77777777" w:rsidR="001B518B" w:rsidRDefault="001B518B" w:rsidP="00D228A3">
            <w:pPr>
              <w:pStyle w:val="Broodtekst"/>
            </w:pPr>
            <w:r>
              <w:t>Bezoekadres</w:t>
            </w:r>
          </w:p>
        </w:tc>
        <w:tc>
          <w:tcPr>
            <w:tcW w:w="5441" w:type="dxa"/>
          </w:tcPr>
          <w:sdt>
            <w:sdtPr>
              <w:rPr>
                <w:i/>
              </w:rPr>
              <w:id w:val="1050571856"/>
              <w:text/>
            </w:sdtPr>
            <w:sdtEndPr/>
            <w:sdtContent>
              <w:p w14:paraId="25A8B078" w14:textId="77777777" w:rsidR="001B518B" w:rsidRPr="00CF2620" w:rsidRDefault="001B518B" w:rsidP="00D228A3">
                <w:pPr>
                  <w:pStyle w:val="Huisstijl-Colofon"/>
                  <w:rPr>
                    <w:i/>
                  </w:rPr>
                </w:pPr>
                <w:r>
                  <w:rPr>
                    <w:i/>
                  </w:rPr>
                  <w:t>Adres</w:t>
                </w:r>
              </w:p>
            </w:sdtContent>
          </w:sdt>
        </w:tc>
      </w:tr>
      <w:tr w:rsidR="001B518B" w14:paraId="06012D76" w14:textId="77777777" w:rsidTr="00D228A3">
        <w:tc>
          <w:tcPr>
            <w:tcW w:w="2268" w:type="dxa"/>
          </w:tcPr>
          <w:p w14:paraId="6FD058DA" w14:textId="77777777" w:rsidR="001B518B" w:rsidRDefault="001B518B" w:rsidP="00D228A3">
            <w:pPr>
              <w:pStyle w:val="Broodtekst"/>
            </w:pPr>
            <w:r>
              <w:t>Postcode en Plaats</w:t>
            </w:r>
          </w:p>
        </w:tc>
        <w:tc>
          <w:tcPr>
            <w:tcW w:w="5441" w:type="dxa"/>
          </w:tcPr>
          <w:sdt>
            <w:sdtPr>
              <w:rPr>
                <w:i/>
              </w:rPr>
              <w:id w:val="1796412753"/>
              <w:text/>
            </w:sdtPr>
            <w:sdtEndPr/>
            <w:sdtContent>
              <w:p w14:paraId="26EDA5DF" w14:textId="77777777" w:rsidR="001B518B" w:rsidRDefault="001B518B" w:rsidP="00D228A3">
                <w:pPr>
                  <w:pStyle w:val="Huisstijl-Colofon"/>
                </w:pPr>
                <w:r>
                  <w:rPr>
                    <w:i/>
                  </w:rPr>
                  <w:t>Postcode, Plaats</w:t>
                </w:r>
              </w:p>
            </w:sdtContent>
          </w:sdt>
        </w:tc>
      </w:tr>
      <w:tr w:rsidR="001B518B" w14:paraId="0F90823A" w14:textId="77777777" w:rsidTr="00D228A3">
        <w:tc>
          <w:tcPr>
            <w:tcW w:w="2268" w:type="dxa"/>
          </w:tcPr>
          <w:p w14:paraId="7639CC59" w14:textId="77777777" w:rsidR="001B518B" w:rsidRDefault="001B518B" w:rsidP="00D228A3">
            <w:pPr>
              <w:pStyle w:val="Broodtekst"/>
            </w:pPr>
            <w:r>
              <w:t>Telefoonnummer</w:t>
            </w:r>
          </w:p>
        </w:tc>
        <w:tc>
          <w:tcPr>
            <w:tcW w:w="5441" w:type="dxa"/>
          </w:tcPr>
          <w:sdt>
            <w:sdtPr>
              <w:rPr>
                <w:i/>
              </w:rPr>
              <w:id w:val="267895713"/>
              <w:text/>
            </w:sdtPr>
            <w:sdtEndPr/>
            <w:sdtContent>
              <w:p w14:paraId="22617349" w14:textId="77777777" w:rsidR="001B518B" w:rsidRDefault="001B518B" w:rsidP="00D228A3">
                <w:pPr>
                  <w:pStyle w:val="Huisstijl-Colofon"/>
                </w:pPr>
                <w:r>
                  <w:rPr>
                    <w:i/>
                  </w:rPr>
                  <w:t>Telefoonnummer</w:t>
                </w:r>
              </w:p>
            </w:sdtContent>
          </w:sdt>
        </w:tc>
      </w:tr>
      <w:tr w:rsidR="001B518B" w:rsidRPr="00CF2620" w14:paraId="1A2CA971" w14:textId="77777777" w:rsidTr="00D228A3">
        <w:tc>
          <w:tcPr>
            <w:tcW w:w="2268" w:type="dxa"/>
          </w:tcPr>
          <w:p w14:paraId="35E0A238" w14:textId="77777777" w:rsidR="001B518B" w:rsidRDefault="001B518B" w:rsidP="00D228A3">
            <w:pPr>
              <w:pStyle w:val="Broodtekst"/>
            </w:pPr>
            <w:r>
              <w:t>Emailadres</w:t>
            </w:r>
          </w:p>
        </w:tc>
        <w:tc>
          <w:tcPr>
            <w:tcW w:w="5441" w:type="dxa"/>
          </w:tcPr>
          <w:sdt>
            <w:sdtPr>
              <w:rPr>
                <w:i/>
              </w:rPr>
              <w:id w:val="1368339825"/>
              <w:text/>
            </w:sdtPr>
            <w:sdtEndPr/>
            <w:sdtContent>
              <w:p w14:paraId="05BC0C33" w14:textId="77777777" w:rsidR="001B518B" w:rsidRPr="00CF2620" w:rsidRDefault="001B518B" w:rsidP="00D228A3">
                <w:pPr>
                  <w:pStyle w:val="Huisstijl-Colofon"/>
                  <w:rPr>
                    <w:i/>
                  </w:rPr>
                </w:pPr>
                <w:r>
                  <w:rPr>
                    <w:i/>
                  </w:rPr>
                  <w:t>Emailadres</w:t>
                </w:r>
              </w:p>
            </w:sdtContent>
          </w:sdt>
        </w:tc>
      </w:tr>
    </w:tbl>
    <w:p w14:paraId="5F814F5A" w14:textId="77777777" w:rsidR="00BE4665" w:rsidRPr="009326F6" w:rsidRDefault="00BE4665" w:rsidP="00BE4665">
      <w:pPr>
        <w:pStyle w:val="Huisstijl-Colofon"/>
        <w:rPr>
          <w:i/>
          <w:vanish/>
          <w:color w:val="FF0000"/>
        </w:rPr>
      </w:pPr>
      <w:r w:rsidRPr="009326F6">
        <w:rPr>
          <w:i/>
          <w:vanish/>
          <w:color w:val="FF0000"/>
        </w:rPr>
        <w:t>De coördinatie plicht geldt voor het hele bouwwerk: in het geval er meerdere projecten/partijen werkzaam zijn op hetzelfde bouwwerk/areaal dient dit IVP inzage te geven hoe aan de coördinatie tussen deze projecten, en de aanverwante werkzaamheden, invulling wordt gegeven.</w:t>
      </w:r>
    </w:p>
    <w:p w14:paraId="7ECE17FE" w14:textId="77777777" w:rsidR="00F60807" w:rsidRPr="008F1D4F" w:rsidRDefault="00F60807" w:rsidP="00F60807">
      <w:pPr>
        <w:pStyle w:val="Huisstijl-Colofon"/>
        <w:rPr>
          <w:i/>
          <w:vanish/>
          <w:color w:val="FF0000"/>
        </w:rPr>
      </w:pPr>
      <w:r w:rsidRPr="008F1D4F">
        <w:rPr>
          <w:i/>
          <w:vanish/>
          <w:color w:val="FF0000"/>
        </w:rPr>
        <w:t xml:space="preserve"> </w:t>
      </w:r>
    </w:p>
    <w:p w14:paraId="7FB9A94A" w14:textId="77777777" w:rsidR="00F60807" w:rsidRDefault="00F60807" w:rsidP="001B518B">
      <w:pPr>
        <w:pStyle w:val="Broodtekst"/>
        <w:tabs>
          <w:tab w:val="clear" w:pos="227"/>
          <w:tab w:val="clear" w:pos="454"/>
          <w:tab w:val="clear" w:pos="680"/>
          <w:tab w:val="left" w:pos="1843"/>
        </w:tabs>
      </w:pPr>
    </w:p>
    <w:p w14:paraId="10A0683B" w14:textId="4DFE7D86" w:rsidR="00F60807" w:rsidRDefault="00864E1C" w:rsidP="00F60807">
      <w:pPr>
        <w:pStyle w:val="Subparagraaf"/>
      </w:pPr>
      <w:bookmarkStart w:id="22" w:name="_Toc494268544"/>
      <w:r>
        <w:t>T</w:t>
      </w:r>
      <w:r w:rsidR="00F60807">
        <w:t>aken en verantwoordelijkheden</w:t>
      </w:r>
      <w:bookmarkEnd w:id="22"/>
      <w:r>
        <w:t xml:space="preserve"> V&amp;G-coördinator</w:t>
      </w:r>
    </w:p>
    <w:p w14:paraId="74CB6C15" w14:textId="77777777" w:rsidR="00F60807" w:rsidRPr="00B16BF6" w:rsidRDefault="00F60807" w:rsidP="00F60807">
      <w:pPr>
        <w:pStyle w:val="Broodtekst"/>
      </w:pPr>
    </w:p>
    <w:p w14:paraId="4A61E178" w14:textId="55DDCC36" w:rsidR="003C0299" w:rsidRDefault="001B518B" w:rsidP="001B518B">
      <w:pPr>
        <w:tabs>
          <w:tab w:val="left" w:pos="227"/>
          <w:tab w:val="left" w:pos="454"/>
          <w:tab w:val="left" w:pos="680"/>
        </w:tabs>
        <w:autoSpaceDE w:val="0"/>
        <w:autoSpaceDN w:val="0"/>
        <w:adjustRightInd w:val="0"/>
        <w:rPr>
          <w:rFonts w:eastAsia="Times New Roman"/>
          <w:szCs w:val="18"/>
        </w:rPr>
      </w:pPr>
      <w:r w:rsidRPr="002E7906">
        <w:rPr>
          <w:rFonts w:eastAsia="Times New Roman"/>
          <w:szCs w:val="18"/>
        </w:rPr>
        <w:t xml:space="preserve">V&amp;G-coördinatoren hebben wettelijk vastgestelde taken. Via het contract zijn de taken van de V&amp;G-coördinatie met betrekking tot </w:t>
      </w:r>
      <w:r>
        <w:rPr>
          <w:rFonts w:eastAsia="Times New Roman"/>
          <w:szCs w:val="18"/>
        </w:rPr>
        <w:t>de projectwerkzaamheden</w:t>
      </w:r>
      <w:r w:rsidRPr="002E7906">
        <w:rPr>
          <w:rFonts w:eastAsia="Times New Roman"/>
          <w:szCs w:val="18"/>
        </w:rPr>
        <w:t xml:space="preserve"> aan de </w:t>
      </w:r>
      <w:r w:rsidR="00BD402B">
        <w:rPr>
          <w:rFonts w:eastAsia="Times New Roman"/>
          <w:szCs w:val="18"/>
        </w:rPr>
        <w:t>ON</w:t>
      </w:r>
      <w:r w:rsidRPr="002E7906">
        <w:rPr>
          <w:rFonts w:eastAsia="Times New Roman"/>
          <w:szCs w:val="18"/>
        </w:rPr>
        <w:t xml:space="preserve"> gedelegeerd.</w:t>
      </w:r>
      <w:r w:rsidRPr="002E7906">
        <w:rPr>
          <w:szCs w:val="18"/>
        </w:rPr>
        <w:t xml:space="preserve"> </w:t>
      </w:r>
      <w:r w:rsidR="00872A3C" w:rsidRPr="00872A3C">
        <w:rPr>
          <w:szCs w:val="18"/>
        </w:rPr>
        <w:t xml:space="preserve">Het door de </w:t>
      </w:r>
      <w:r w:rsidR="00BD402B">
        <w:rPr>
          <w:szCs w:val="18"/>
        </w:rPr>
        <w:t>OG</w:t>
      </w:r>
      <w:r w:rsidR="00EC3DF5">
        <w:rPr>
          <w:szCs w:val="18"/>
        </w:rPr>
        <w:t xml:space="preserve"> </w:t>
      </w:r>
      <w:r w:rsidR="00872A3C" w:rsidRPr="00872A3C">
        <w:rPr>
          <w:szCs w:val="18"/>
        </w:rPr>
        <w:t>opgestelde V&amp;G-plan</w:t>
      </w:r>
      <w:r w:rsidR="003C0299">
        <w:rPr>
          <w:szCs w:val="18"/>
        </w:rPr>
        <w:t xml:space="preserve">, bestaande uit dit Integraal </w:t>
      </w:r>
      <w:proofErr w:type="spellStart"/>
      <w:r w:rsidR="003C0299">
        <w:rPr>
          <w:szCs w:val="18"/>
        </w:rPr>
        <w:t>Veiligheids</w:t>
      </w:r>
      <w:proofErr w:type="spellEnd"/>
      <w:r w:rsidR="003C0299">
        <w:rPr>
          <w:szCs w:val="18"/>
        </w:rPr>
        <w:t xml:space="preserve"> Plan (IVP) en de </w:t>
      </w:r>
      <w:r w:rsidR="00AE64AD">
        <w:rPr>
          <w:szCs w:val="18"/>
        </w:rPr>
        <w:t>Risico Inventarisatie en Evaluatie (</w:t>
      </w:r>
      <w:r w:rsidR="003C0299">
        <w:rPr>
          <w:szCs w:val="18"/>
        </w:rPr>
        <w:t>RI&amp;E</w:t>
      </w:r>
      <w:r w:rsidR="00AE64AD">
        <w:rPr>
          <w:szCs w:val="18"/>
        </w:rPr>
        <w:t>)</w:t>
      </w:r>
      <w:r w:rsidR="003C0299">
        <w:rPr>
          <w:szCs w:val="18"/>
        </w:rPr>
        <w:t>,</w:t>
      </w:r>
      <w:r w:rsidR="00872A3C" w:rsidRPr="00872A3C">
        <w:rPr>
          <w:szCs w:val="18"/>
        </w:rPr>
        <w:t xml:space="preserve"> wordt bij gunning besproken met de </w:t>
      </w:r>
      <w:r w:rsidR="00EC3DF5">
        <w:rPr>
          <w:szCs w:val="18"/>
        </w:rPr>
        <w:t>ON</w:t>
      </w:r>
      <w:r w:rsidR="00872A3C">
        <w:rPr>
          <w:szCs w:val="18"/>
        </w:rPr>
        <w:t xml:space="preserve"> waarbij </w:t>
      </w:r>
      <w:r w:rsidR="003C0299">
        <w:rPr>
          <w:szCs w:val="18"/>
        </w:rPr>
        <w:t>deze formeel wordt overgedragen</w:t>
      </w:r>
      <w:r w:rsidR="00EC3DF5">
        <w:rPr>
          <w:szCs w:val="18"/>
        </w:rPr>
        <w:t xml:space="preserve"> aan de ON</w:t>
      </w:r>
      <w:r w:rsidR="003C0299">
        <w:rPr>
          <w:szCs w:val="18"/>
        </w:rPr>
        <w:t>.</w:t>
      </w:r>
      <w:r w:rsidR="00872A3C" w:rsidRPr="00872A3C">
        <w:rPr>
          <w:szCs w:val="18"/>
        </w:rPr>
        <w:t xml:space="preserve"> </w:t>
      </w:r>
      <w:r w:rsidR="004169F0">
        <w:rPr>
          <w:rFonts w:eastAsia="Times New Roman"/>
          <w:szCs w:val="18"/>
        </w:rPr>
        <w:t>Tijdens dit overleg worden de</w:t>
      </w:r>
      <w:r w:rsidRPr="002E7906">
        <w:rPr>
          <w:rFonts w:eastAsia="Times New Roman"/>
          <w:szCs w:val="18"/>
        </w:rPr>
        <w:t xml:space="preserve"> integrale veiligheidsrisico’s en beheersmaatregelen besproken. De ON </w:t>
      </w:r>
      <w:r>
        <w:rPr>
          <w:rFonts w:eastAsia="Times New Roman"/>
          <w:szCs w:val="18"/>
        </w:rPr>
        <w:t xml:space="preserve">wordt geacht </w:t>
      </w:r>
      <w:r w:rsidR="004169F0">
        <w:rPr>
          <w:rFonts w:eastAsia="Times New Roman"/>
          <w:szCs w:val="18"/>
        </w:rPr>
        <w:t xml:space="preserve">de veiligheidsdocumenten IVP en RI&amp;E aan te passen en aan te vullen en </w:t>
      </w:r>
      <w:r w:rsidR="003C0299">
        <w:rPr>
          <w:rFonts w:eastAsia="Times New Roman"/>
          <w:szCs w:val="18"/>
        </w:rPr>
        <w:t xml:space="preserve">binnen 4 weken na opdrachtverstrekking </w:t>
      </w:r>
      <w:r w:rsidR="00D54AA7">
        <w:rPr>
          <w:rFonts w:eastAsia="Times New Roman"/>
          <w:szCs w:val="18"/>
        </w:rPr>
        <w:t xml:space="preserve">in de vorm van een V&amp;G-plan </w:t>
      </w:r>
      <w:r w:rsidR="004169F0">
        <w:rPr>
          <w:rFonts w:eastAsia="Times New Roman"/>
          <w:szCs w:val="18"/>
        </w:rPr>
        <w:t xml:space="preserve">ter acceptatie aan te </w:t>
      </w:r>
      <w:r w:rsidR="003C0299">
        <w:rPr>
          <w:rFonts w:eastAsia="Times New Roman"/>
          <w:szCs w:val="18"/>
        </w:rPr>
        <w:t xml:space="preserve">leveren </w:t>
      </w:r>
      <w:r w:rsidR="004169F0">
        <w:rPr>
          <w:rFonts w:eastAsia="Times New Roman"/>
          <w:szCs w:val="18"/>
        </w:rPr>
        <w:t xml:space="preserve">aan de OG. </w:t>
      </w:r>
    </w:p>
    <w:p w14:paraId="0FC91650" w14:textId="77777777" w:rsidR="003C0299" w:rsidRDefault="003C0299" w:rsidP="001B518B">
      <w:pPr>
        <w:tabs>
          <w:tab w:val="left" w:pos="227"/>
          <w:tab w:val="left" w:pos="454"/>
          <w:tab w:val="left" w:pos="680"/>
        </w:tabs>
        <w:autoSpaceDE w:val="0"/>
        <w:autoSpaceDN w:val="0"/>
        <w:adjustRightInd w:val="0"/>
        <w:rPr>
          <w:rFonts w:eastAsia="Times New Roman"/>
          <w:szCs w:val="18"/>
        </w:rPr>
      </w:pPr>
    </w:p>
    <w:p w14:paraId="1479D6BE" w14:textId="33F17217" w:rsidR="001B518B" w:rsidRDefault="004169F0" w:rsidP="001B518B">
      <w:pPr>
        <w:tabs>
          <w:tab w:val="left" w:pos="227"/>
          <w:tab w:val="left" w:pos="454"/>
          <w:tab w:val="left" w:pos="680"/>
        </w:tabs>
        <w:autoSpaceDE w:val="0"/>
        <w:autoSpaceDN w:val="0"/>
        <w:adjustRightInd w:val="0"/>
        <w:rPr>
          <w:rFonts w:eastAsia="Times New Roman"/>
          <w:szCs w:val="18"/>
        </w:rPr>
      </w:pPr>
      <w:r>
        <w:rPr>
          <w:rFonts w:eastAsia="Times New Roman"/>
          <w:szCs w:val="18"/>
        </w:rPr>
        <w:t>Gedurende de uitvoeringsfase is de ON verantwoordelijk voor het jaarlijks actualiseren en aanbieden van het V&amp;G-plan aan de OG</w:t>
      </w:r>
      <w:r w:rsidR="007F45C0">
        <w:rPr>
          <w:rFonts w:eastAsia="Times New Roman"/>
          <w:szCs w:val="18"/>
        </w:rPr>
        <w:t>,</w:t>
      </w:r>
      <w:r>
        <w:rPr>
          <w:rFonts w:eastAsia="Times New Roman"/>
          <w:szCs w:val="18"/>
        </w:rPr>
        <w:t xml:space="preserve"> </w:t>
      </w:r>
      <w:r w:rsidR="001B518B" w:rsidRPr="002E7906">
        <w:rPr>
          <w:rFonts w:eastAsia="Times New Roman"/>
          <w:szCs w:val="18"/>
        </w:rPr>
        <w:t xml:space="preserve">veiligheidsrisico’s te beheersen </w:t>
      </w:r>
      <w:r w:rsidR="001B518B">
        <w:rPr>
          <w:rFonts w:eastAsia="Times New Roman"/>
          <w:szCs w:val="18"/>
        </w:rPr>
        <w:t xml:space="preserve">volgens </w:t>
      </w:r>
      <w:r w:rsidR="001B518B" w:rsidRPr="002E7906">
        <w:rPr>
          <w:rFonts w:eastAsia="Times New Roman"/>
          <w:szCs w:val="18"/>
        </w:rPr>
        <w:t xml:space="preserve">het contract, dan wel op te lossen gedurende </w:t>
      </w:r>
      <w:r w:rsidR="001B518B">
        <w:rPr>
          <w:rFonts w:eastAsia="Times New Roman"/>
          <w:szCs w:val="18"/>
        </w:rPr>
        <w:t xml:space="preserve">de </w:t>
      </w:r>
      <w:r w:rsidR="001B518B" w:rsidRPr="002E7906">
        <w:rPr>
          <w:rFonts w:eastAsia="Times New Roman"/>
          <w:szCs w:val="18"/>
        </w:rPr>
        <w:t>uitvoeringsfase.</w:t>
      </w:r>
    </w:p>
    <w:p w14:paraId="6267E9A5" w14:textId="477B5AF3" w:rsidR="003C0299" w:rsidRDefault="003C0299" w:rsidP="001B518B">
      <w:pPr>
        <w:tabs>
          <w:tab w:val="left" w:pos="227"/>
          <w:tab w:val="left" w:pos="454"/>
          <w:tab w:val="left" w:pos="680"/>
        </w:tabs>
        <w:autoSpaceDE w:val="0"/>
        <w:autoSpaceDN w:val="0"/>
        <w:adjustRightInd w:val="0"/>
        <w:rPr>
          <w:rFonts w:eastAsia="Times New Roman"/>
          <w:szCs w:val="18"/>
        </w:rPr>
      </w:pPr>
    </w:p>
    <w:p w14:paraId="2124680D" w14:textId="7116250A" w:rsidR="003C0299" w:rsidRPr="003C0299" w:rsidRDefault="003C0299" w:rsidP="003C0299">
      <w:pPr>
        <w:tabs>
          <w:tab w:val="left" w:pos="680"/>
        </w:tabs>
        <w:spacing w:line="240" w:lineRule="auto"/>
        <w:rPr>
          <w:rFonts w:eastAsia="Verdana"/>
          <w:bCs/>
          <w:szCs w:val="18"/>
          <w:lang w:eastAsia="en-US"/>
        </w:rPr>
      </w:pPr>
      <w:r w:rsidRPr="003C0299">
        <w:rPr>
          <w:rFonts w:eastAsia="Verdana"/>
          <w:bCs/>
          <w:szCs w:val="18"/>
          <w:lang w:eastAsia="en-US"/>
        </w:rPr>
        <w:t>De O</w:t>
      </w:r>
      <w:r w:rsidR="00066F11">
        <w:rPr>
          <w:rFonts w:eastAsia="Verdana"/>
          <w:bCs/>
          <w:szCs w:val="18"/>
          <w:lang w:eastAsia="en-US"/>
        </w:rPr>
        <w:t>N</w:t>
      </w:r>
      <w:r w:rsidRPr="003C0299">
        <w:rPr>
          <w:rFonts w:eastAsia="Verdana"/>
          <w:bCs/>
          <w:szCs w:val="18"/>
          <w:lang w:eastAsia="en-US"/>
        </w:rPr>
        <w:t xml:space="preserve"> dient de O</w:t>
      </w:r>
      <w:r w:rsidR="00066F11">
        <w:rPr>
          <w:rFonts w:eastAsia="Verdana"/>
          <w:bCs/>
          <w:szCs w:val="18"/>
          <w:lang w:eastAsia="en-US"/>
        </w:rPr>
        <w:t>G</w:t>
      </w:r>
      <w:r w:rsidRPr="003C0299">
        <w:rPr>
          <w:rFonts w:eastAsia="Verdana"/>
          <w:bCs/>
          <w:szCs w:val="18"/>
          <w:lang w:eastAsia="en-US"/>
        </w:rPr>
        <w:t xml:space="preserve"> binnen twee weken na eindigen van ieder ijsseizoen per e-mail te informeren over het optreden van een veiligheidsincident, onveilige situatie en/of bijna-ongeval.</w:t>
      </w:r>
    </w:p>
    <w:p w14:paraId="625CE75B" w14:textId="61DC5A35" w:rsidR="003C0299" w:rsidRDefault="003C0299" w:rsidP="001B518B">
      <w:pPr>
        <w:tabs>
          <w:tab w:val="left" w:pos="227"/>
          <w:tab w:val="left" w:pos="454"/>
          <w:tab w:val="left" w:pos="680"/>
        </w:tabs>
        <w:autoSpaceDE w:val="0"/>
        <w:autoSpaceDN w:val="0"/>
        <w:adjustRightInd w:val="0"/>
        <w:rPr>
          <w:rFonts w:eastAsia="Times New Roman"/>
          <w:szCs w:val="18"/>
        </w:rPr>
      </w:pPr>
    </w:p>
    <w:p w14:paraId="5D7D92BF" w14:textId="35738E04" w:rsidR="003C0299" w:rsidRDefault="003C0299" w:rsidP="001B518B">
      <w:pPr>
        <w:tabs>
          <w:tab w:val="left" w:pos="227"/>
          <w:tab w:val="left" w:pos="454"/>
          <w:tab w:val="left" w:pos="680"/>
        </w:tabs>
        <w:autoSpaceDE w:val="0"/>
        <w:autoSpaceDN w:val="0"/>
        <w:adjustRightInd w:val="0"/>
        <w:rPr>
          <w:rFonts w:eastAsia="Times New Roman"/>
          <w:szCs w:val="18"/>
        </w:rPr>
      </w:pPr>
      <w:r w:rsidRPr="003C0299">
        <w:rPr>
          <w:rFonts w:eastAsia="Verdana"/>
          <w:szCs w:val="18"/>
          <w:lang w:eastAsia="en-US"/>
        </w:rPr>
        <w:t>De Opdrachtnemer dient ernstige ongevallen terstond  te melden bij de Opdrachtgever (zowel telefonisch als per e-mail).</w:t>
      </w:r>
    </w:p>
    <w:p w14:paraId="669D2BFA" w14:textId="5AA704A7" w:rsidR="001B518B" w:rsidRPr="00565696" w:rsidRDefault="001B518B" w:rsidP="001B518B">
      <w:pPr>
        <w:pStyle w:val="Subparagraaf"/>
      </w:pPr>
      <w:r w:rsidRPr="00565696">
        <w:t>Verdeling van overige taken en verantwoordelijkheden</w:t>
      </w:r>
    </w:p>
    <w:p w14:paraId="3AFE5ADD" w14:textId="3CBF5A1A" w:rsidR="00F60807" w:rsidRDefault="00DF417A" w:rsidP="00F60807">
      <w:pPr>
        <w:pStyle w:val="Huisstijl-Colofon"/>
        <w:rPr>
          <w:i/>
          <w:color w:val="FF0000"/>
        </w:rPr>
      </w:pPr>
      <w:r>
        <w:rPr>
          <w:i/>
          <w:vanish/>
          <w:color w:val="FF0000"/>
        </w:rPr>
        <w:t>B</w:t>
      </w:r>
      <w:r w:rsidR="00F60807" w:rsidRPr="008F1D4F">
        <w:rPr>
          <w:i/>
          <w:vanish/>
          <w:color w:val="FF0000"/>
        </w:rPr>
        <w:t xml:space="preserve">elegging van taken en verantwoordelijkheden binnen het project, voor integrale borging van veiligheid (denk aan alle IPM </w:t>
      </w:r>
      <w:r w:rsidR="00B10A68">
        <w:rPr>
          <w:i/>
          <w:vanish/>
          <w:color w:val="FF0000"/>
        </w:rPr>
        <w:t>rolhouders, niet alleen de TM)</w:t>
      </w:r>
      <w:r>
        <w:rPr>
          <w:i/>
          <w:vanish/>
          <w:color w:val="FF0000"/>
        </w:rPr>
        <w:t>.</w:t>
      </w:r>
    </w:p>
    <w:p w14:paraId="13F07928" w14:textId="17504862" w:rsidR="004169F0" w:rsidRDefault="00703444" w:rsidP="00F60807">
      <w:pPr>
        <w:pStyle w:val="Huisstijl-Colofon"/>
        <w:rPr>
          <w:rFonts w:eastAsia="Verdana"/>
          <w:szCs w:val="18"/>
          <w:lang w:eastAsia="en-US"/>
        </w:rPr>
      </w:pPr>
      <w:r w:rsidRPr="00703444">
        <w:rPr>
          <w:rFonts w:eastAsia="Verdana"/>
          <w:szCs w:val="18"/>
          <w:lang w:eastAsia="en-US"/>
        </w:rPr>
        <w:t>O</w:t>
      </w:r>
      <w:r w:rsidR="00BC2ABD">
        <w:rPr>
          <w:rFonts w:eastAsia="Verdana"/>
          <w:szCs w:val="18"/>
          <w:lang w:eastAsia="en-US"/>
        </w:rPr>
        <w:t>N</w:t>
      </w:r>
      <w:r w:rsidRPr="00703444">
        <w:rPr>
          <w:rFonts w:eastAsia="Verdana"/>
          <w:szCs w:val="18"/>
          <w:lang w:eastAsia="en-US"/>
        </w:rPr>
        <w:t xml:space="preserve"> en O</w:t>
      </w:r>
      <w:r w:rsidR="00BC2ABD">
        <w:rPr>
          <w:rFonts w:eastAsia="Verdana"/>
          <w:szCs w:val="18"/>
          <w:lang w:eastAsia="en-US"/>
        </w:rPr>
        <w:t>G</w:t>
      </w:r>
      <w:r w:rsidRPr="00703444">
        <w:rPr>
          <w:rFonts w:eastAsia="Verdana"/>
          <w:szCs w:val="18"/>
          <w:lang w:eastAsia="en-US"/>
        </w:rPr>
        <w:t xml:space="preserve"> komen voorafgaand aan elk IJsseizoen samen voor een kick-off om het IJsseizoen voor te bespreken en kennis te maken met wederzijdse aanspreekpunten.</w:t>
      </w:r>
      <w:r>
        <w:rPr>
          <w:rFonts w:eastAsia="Verdana"/>
          <w:szCs w:val="18"/>
          <w:lang w:eastAsia="en-US"/>
        </w:rPr>
        <w:t xml:space="preserve"> Veiligheid (V&amp;G-dossier) is </w:t>
      </w:r>
      <w:r w:rsidR="00BB70C3">
        <w:rPr>
          <w:rFonts w:eastAsia="Verdana"/>
          <w:szCs w:val="18"/>
          <w:lang w:eastAsia="en-US"/>
        </w:rPr>
        <w:t xml:space="preserve">hierbij </w:t>
      </w:r>
      <w:r>
        <w:rPr>
          <w:rFonts w:eastAsia="Verdana"/>
          <w:szCs w:val="18"/>
          <w:lang w:eastAsia="en-US"/>
        </w:rPr>
        <w:t>een vast agendapunt.</w:t>
      </w:r>
      <w:r w:rsidR="00E36D46">
        <w:rPr>
          <w:rFonts w:eastAsia="Verdana"/>
          <w:szCs w:val="18"/>
          <w:lang w:eastAsia="en-US"/>
        </w:rPr>
        <w:t xml:space="preserve"> Hierbij wordt nadrukkelijk aandacht besteed aan de bijzondere weersomstandigheden en de daarbij spelende risico’s m.b.t. </w:t>
      </w:r>
      <w:proofErr w:type="spellStart"/>
      <w:r w:rsidR="00E36D46">
        <w:rPr>
          <w:rFonts w:eastAsia="Verdana"/>
          <w:szCs w:val="18"/>
          <w:lang w:eastAsia="en-US"/>
        </w:rPr>
        <w:t>ijsbreken</w:t>
      </w:r>
      <w:proofErr w:type="spellEnd"/>
      <w:r w:rsidR="00E36D46">
        <w:rPr>
          <w:rFonts w:eastAsia="Verdana"/>
          <w:szCs w:val="18"/>
          <w:lang w:eastAsia="en-US"/>
        </w:rPr>
        <w:t xml:space="preserve"> en konvooivaart.</w:t>
      </w:r>
      <w:r w:rsidR="00BC2ABD">
        <w:rPr>
          <w:rFonts w:eastAsia="Verdana"/>
          <w:szCs w:val="18"/>
          <w:lang w:eastAsia="en-US"/>
        </w:rPr>
        <w:t xml:space="preserve"> Instructie/opleiding van de medewerkers die door de ON worden ingezet, maakt eveneens onderdeel van uit van deze kick-off.</w:t>
      </w:r>
    </w:p>
    <w:p w14:paraId="279E1EEF" w14:textId="77777777" w:rsidR="00703444" w:rsidRPr="00703444" w:rsidRDefault="00703444" w:rsidP="00F60807">
      <w:pPr>
        <w:pStyle w:val="Huisstijl-Colofon"/>
        <w:rPr>
          <w:iCs/>
          <w:color w:val="FF0000"/>
        </w:rPr>
      </w:pPr>
    </w:p>
    <w:p w14:paraId="4AF0A63A" w14:textId="67DC2B51" w:rsidR="00F60807" w:rsidRDefault="00703444" w:rsidP="00703444">
      <w:pPr>
        <w:pStyle w:val="Huisstijl-Colofon"/>
        <w:rPr>
          <w:rFonts w:eastAsia="Verdana"/>
          <w:szCs w:val="18"/>
          <w:lang w:eastAsia="en-US"/>
        </w:rPr>
      </w:pPr>
      <w:r w:rsidRPr="00703444">
        <w:rPr>
          <w:rFonts w:eastAsia="Verdana"/>
          <w:szCs w:val="18"/>
          <w:lang w:eastAsia="en-US"/>
        </w:rPr>
        <w:t>Indien gedurende het IJsseizoen de O</w:t>
      </w:r>
      <w:r w:rsidR="00BC2ABD">
        <w:rPr>
          <w:rFonts w:eastAsia="Verdana"/>
          <w:szCs w:val="18"/>
          <w:lang w:eastAsia="en-US"/>
        </w:rPr>
        <w:t xml:space="preserve">N </w:t>
      </w:r>
      <w:r w:rsidRPr="00703444">
        <w:rPr>
          <w:rFonts w:eastAsia="Verdana"/>
          <w:szCs w:val="18"/>
          <w:lang w:eastAsia="en-US"/>
        </w:rPr>
        <w:t xml:space="preserve">werkzaamheden ten behoeve van deze Overeenkomst heeft uitgevoerd, zal er aan het einde van </w:t>
      </w:r>
      <w:r w:rsidR="00D93B4B">
        <w:rPr>
          <w:rFonts w:eastAsia="Verdana"/>
          <w:szCs w:val="18"/>
          <w:lang w:eastAsia="en-US"/>
        </w:rPr>
        <w:t>het</w:t>
      </w:r>
      <w:r w:rsidRPr="00703444">
        <w:rPr>
          <w:rFonts w:eastAsia="Verdana"/>
          <w:szCs w:val="18"/>
          <w:lang w:eastAsia="en-US"/>
        </w:rPr>
        <w:t xml:space="preserve"> IJs</w:t>
      </w:r>
      <w:r w:rsidR="00D93B4B">
        <w:rPr>
          <w:rFonts w:eastAsia="Verdana"/>
          <w:szCs w:val="18"/>
          <w:lang w:eastAsia="en-US"/>
        </w:rPr>
        <w:t>seizoen</w:t>
      </w:r>
      <w:r w:rsidRPr="00703444">
        <w:rPr>
          <w:rFonts w:eastAsia="Verdana"/>
          <w:szCs w:val="18"/>
          <w:lang w:eastAsia="en-US"/>
        </w:rPr>
        <w:t xml:space="preserve"> door de O</w:t>
      </w:r>
      <w:r w:rsidR="002B35A0">
        <w:rPr>
          <w:rFonts w:eastAsia="Verdana"/>
          <w:szCs w:val="18"/>
          <w:lang w:eastAsia="en-US"/>
        </w:rPr>
        <w:t>N</w:t>
      </w:r>
      <w:r w:rsidRPr="00703444">
        <w:rPr>
          <w:rFonts w:eastAsia="Verdana"/>
          <w:szCs w:val="18"/>
          <w:lang w:eastAsia="en-US"/>
        </w:rPr>
        <w:t xml:space="preserve"> en O</w:t>
      </w:r>
      <w:r w:rsidR="002B35A0">
        <w:rPr>
          <w:rFonts w:eastAsia="Verdana"/>
          <w:szCs w:val="18"/>
          <w:lang w:eastAsia="en-US"/>
        </w:rPr>
        <w:t>G</w:t>
      </w:r>
      <w:r w:rsidRPr="00703444">
        <w:rPr>
          <w:rFonts w:eastAsia="Verdana"/>
          <w:szCs w:val="18"/>
          <w:lang w:eastAsia="en-US"/>
        </w:rPr>
        <w:t xml:space="preserve"> een </w:t>
      </w:r>
      <w:r w:rsidR="002B35A0">
        <w:rPr>
          <w:rFonts w:eastAsia="Verdana"/>
          <w:szCs w:val="18"/>
          <w:lang w:eastAsia="en-US"/>
        </w:rPr>
        <w:t>p</w:t>
      </w:r>
      <w:r w:rsidRPr="00703444">
        <w:rPr>
          <w:rFonts w:eastAsia="Verdana"/>
          <w:szCs w:val="18"/>
          <w:lang w:eastAsia="en-US"/>
        </w:rPr>
        <w:t>rojectoverleg/evaluatiebijeenkomst worden georganiseerd.</w:t>
      </w:r>
      <w:r>
        <w:rPr>
          <w:rFonts w:eastAsia="Verdana"/>
          <w:szCs w:val="18"/>
          <w:lang w:eastAsia="en-US"/>
        </w:rPr>
        <w:t xml:space="preserve"> Veiligheid en incidenten </w:t>
      </w:r>
      <w:r w:rsidR="00B76745">
        <w:rPr>
          <w:rFonts w:eastAsia="Verdana"/>
          <w:szCs w:val="18"/>
          <w:lang w:eastAsia="en-US"/>
        </w:rPr>
        <w:t>zijn</w:t>
      </w:r>
      <w:r>
        <w:rPr>
          <w:rFonts w:eastAsia="Verdana"/>
          <w:szCs w:val="18"/>
          <w:lang w:eastAsia="en-US"/>
        </w:rPr>
        <w:t xml:space="preserve"> </w:t>
      </w:r>
      <w:r w:rsidR="00BB70C3">
        <w:rPr>
          <w:rFonts w:eastAsia="Verdana"/>
          <w:szCs w:val="18"/>
          <w:lang w:eastAsia="en-US"/>
        </w:rPr>
        <w:t xml:space="preserve">hierbij </w:t>
      </w:r>
      <w:r>
        <w:rPr>
          <w:rFonts w:eastAsia="Verdana"/>
          <w:szCs w:val="18"/>
          <w:lang w:eastAsia="en-US"/>
        </w:rPr>
        <w:t>een vast agendapunt.</w:t>
      </w:r>
    </w:p>
    <w:p w14:paraId="66ED0914" w14:textId="461C0796" w:rsidR="00703444" w:rsidRDefault="00703444" w:rsidP="00703444">
      <w:pPr>
        <w:pStyle w:val="Huisstijl-Colofon"/>
      </w:pPr>
    </w:p>
    <w:p w14:paraId="1EEC57E3" w14:textId="77777777" w:rsidR="007B3C73" w:rsidRPr="007B3C73" w:rsidRDefault="00565696" w:rsidP="00210190">
      <w:pPr>
        <w:pStyle w:val="Subparagraaf"/>
        <w:rPr>
          <w:color w:val="FF0000"/>
        </w:rPr>
      </w:pPr>
      <w:r>
        <w:t>IJscoördinatoren</w:t>
      </w:r>
    </w:p>
    <w:p w14:paraId="542A6A02" w14:textId="4629D390" w:rsidR="001D529F" w:rsidRDefault="007B3C73" w:rsidP="007B3C73">
      <w:pPr>
        <w:pStyle w:val="Subparagraaf"/>
        <w:numPr>
          <w:ilvl w:val="0"/>
          <w:numId w:val="0"/>
        </w:numPr>
        <w:rPr>
          <w:i w:val="0"/>
          <w:iCs/>
        </w:rPr>
      </w:pPr>
      <w:r w:rsidRPr="007B3C73">
        <w:rPr>
          <w:i w:val="0"/>
          <w:iCs/>
        </w:rPr>
        <w:t xml:space="preserve">De </w:t>
      </w:r>
      <w:r w:rsidR="00946805" w:rsidRPr="007B3C73">
        <w:rPr>
          <w:i w:val="0"/>
          <w:iCs/>
        </w:rPr>
        <w:t xml:space="preserve"> </w:t>
      </w:r>
      <w:r>
        <w:rPr>
          <w:i w:val="0"/>
          <w:iCs/>
        </w:rPr>
        <w:t xml:space="preserve">IJscoördinatoren zijn </w:t>
      </w:r>
      <w:r w:rsidRPr="007B3C73">
        <w:rPr>
          <w:i w:val="0"/>
          <w:iCs/>
        </w:rPr>
        <w:t>door de O</w:t>
      </w:r>
      <w:r>
        <w:rPr>
          <w:i w:val="0"/>
          <w:iCs/>
        </w:rPr>
        <w:t xml:space="preserve">G </w:t>
      </w:r>
      <w:r w:rsidRPr="007B3C73">
        <w:rPr>
          <w:i w:val="0"/>
          <w:iCs/>
        </w:rPr>
        <w:t>aangestelde functionaris</w:t>
      </w:r>
      <w:r>
        <w:rPr>
          <w:i w:val="0"/>
          <w:iCs/>
        </w:rPr>
        <w:t>sen</w:t>
      </w:r>
      <w:r w:rsidRPr="007B3C73">
        <w:rPr>
          <w:i w:val="0"/>
          <w:iCs/>
        </w:rPr>
        <w:t xml:space="preserve"> die bevoegd </w:t>
      </w:r>
      <w:r>
        <w:rPr>
          <w:i w:val="0"/>
          <w:iCs/>
        </w:rPr>
        <w:t>zijn</w:t>
      </w:r>
      <w:r w:rsidRPr="007B3C73">
        <w:rPr>
          <w:i w:val="0"/>
          <w:iCs/>
        </w:rPr>
        <w:t xml:space="preserve"> tot het afroepen van werkzaamheden.</w:t>
      </w:r>
      <w:r w:rsidR="0001448F">
        <w:rPr>
          <w:i w:val="0"/>
          <w:iCs/>
        </w:rPr>
        <w:t xml:space="preserve"> Zij zijn </w:t>
      </w:r>
      <w:r w:rsidR="004E0278">
        <w:rPr>
          <w:i w:val="0"/>
          <w:iCs/>
        </w:rPr>
        <w:t xml:space="preserve">tijdens de uitvoeringsfase van het contract </w:t>
      </w:r>
      <w:r w:rsidR="0001448F">
        <w:rPr>
          <w:i w:val="0"/>
          <w:iCs/>
        </w:rPr>
        <w:t>het centrale aanspreekpunt voor de ON en vervullen een belangrijke rol t.a.v. interne afstemming en informatievoorziening- en vergaring t.b.v. de projectwerkzaamheden.</w:t>
      </w:r>
      <w:r w:rsidR="00210190">
        <w:rPr>
          <w:i w:val="0"/>
          <w:iCs/>
        </w:rPr>
        <w:t xml:space="preserve"> </w:t>
      </w:r>
      <w:r w:rsidR="00D348A8">
        <w:rPr>
          <w:i w:val="0"/>
          <w:iCs/>
        </w:rPr>
        <w:t xml:space="preserve">Het is van belang dat er een samenwerkingsrelatie ontstaat tussen de aangewezen coördinator </w:t>
      </w:r>
      <w:r w:rsidR="004E0278" w:rsidRPr="004E0278">
        <w:rPr>
          <w:i w:val="0"/>
          <w:iCs/>
        </w:rPr>
        <w:t xml:space="preserve">van de ON </w:t>
      </w:r>
      <w:r w:rsidR="004E0278">
        <w:rPr>
          <w:i w:val="0"/>
          <w:iCs/>
        </w:rPr>
        <w:t xml:space="preserve">zoals bedoeld in artikel 10.06 van het contract </w:t>
      </w:r>
      <w:r w:rsidR="00D348A8">
        <w:rPr>
          <w:i w:val="0"/>
          <w:iCs/>
        </w:rPr>
        <w:t xml:space="preserve">en de ijscoördinatoren </w:t>
      </w:r>
      <w:r w:rsidR="004E0278">
        <w:rPr>
          <w:i w:val="0"/>
          <w:iCs/>
        </w:rPr>
        <w:t>van de OG</w:t>
      </w:r>
      <w:r w:rsidR="004B6606">
        <w:rPr>
          <w:i w:val="0"/>
          <w:iCs/>
        </w:rPr>
        <w:t xml:space="preserve">, met o.a. tot doel </w:t>
      </w:r>
      <w:r w:rsidR="00D348A8">
        <w:rPr>
          <w:i w:val="0"/>
          <w:iCs/>
        </w:rPr>
        <w:t xml:space="preserve">de identificatie van risico’s en de afstemming </w:t>
      </w:r>
      <w:r w:rsidR="004B6606">
        <w:rPr>
          <w:i w:val="0"/>
          <w:iCs/>
        </w:rPr>
        <w:t xml:space="preserve">en implementatie </w:t>
      </w:r>
      <w:r w:rsidR="00D348A8">
        <w:rPr>
          <w:i w:val="0"/>
          <w:iCs/>
        </w:rPr>
        <w:t xml:space="preserve">van beheersmaatregelen. </w:t>
      </w:r>
    </w:p>
    <w:p w14:paraId="333B9855" w14:textId="77777777" w:rsidR="001D529F" w:rsidRDefault="00210190" w:rsidP="001D529F">
      <w:pPr>
        <w:pStyle w:val="Subparagraaf"/>
        <w:numPr>
          <w:ilvl w:val="0"/>
          <w:numId w:val="59"/>
        </w:numPr>
        <w:rPr>
          <w:i w:val="0"/>
          <w:iCs/>
        </w:rPr>
      </w:pPr>
      <w:r>
        <w:rPr>
          <w:i w:val="0"/>
          <w:iCs/>
        </w:rPr>
        <w:t>Aan het begin van ieder ijsseizoen wordt vanuit het L</w:t>
      </w:r>
      <w:r w:rsidR="001D529F">
        <w:rPr>
          <w:i w:val="0"/>
          <w:iCs/>
        </w:rPr>
        <w:t>andelijke Coördinatie</w:t>
      </w:r>
      <w:r>
        <w:rPr>
          <w:i w:val="0"/>
          <w:iCs/>
        </w:rPr>
        <w:t xml:space="preserve"> IJsbestrijding </w:t>
      </w:r>
      <w:r w:rsidR="001D529F">
        <w:rPr>
          <w:i w:val="0"/>
          <w:iCs/>
        </w:rPr>
        <w:t xml:space="preserve">(LOCIJ) </w:t>
      </w:r>
      <w:r>
        <w:rPr>
          <w:i w:val="0"/>
          <w:iCs/>
        </w:rPr>
        <w:t>de actuele lijst met contactgegevens t.b.v. de verschillende kavels, beschikbaar gesteld</w:t>
      </w:r>
      <w:r w:rsidR="001D529F">
        <w:rPr>
          <w:i w:val="0"/>
          <w:iCs/>
        </w:rPr>
        <w:t>;</w:t>
      </w:r>
    </w:p>
    <w:p w14:paraId="32D8A681" w14:textId="415B0191" w:rsidR="001D529F" w:rsidRDefault="001D529F" w:rsidP="001D529F">
      <w:pPr>
        <w:pStyle w:val="Normaalweb"/>
        <w:numPr>
          <w:ilvl w:val="0"/>
          <w:numId w:val="59"/>
        </w:numPr>
        <w:shd w:val="clear" w:color="auto" w:fill="FFFFFF"/>
        <w:rPr>
          <w:color w:val="201F1E"/>
        </w:rPr>
      </w:pPr>
      <w:r>
        <w:rPr>
          <w:rFonts w:ascii="Verdana" w:hAnsi="Verdana"/>
          <w:color w:val="201F1E"/>
          <w:sz w:val="18"/>
          <w:szCs w:val="18"/>
          <w:bdr w:val="none" w:sz="0" w:space="0" w:color="auto" w:frame="1"/>
        </w:rPr>
        <w:t xml:space="preserve">Voor aanvang van het officiële ijs seizoen </w:t>
      </w:r>
      <w:r w:rsidR="00D348A8">
        <w:rPr>
          <w:rFonts w:ascii="Verdana" w:hAnsi="Verdana"/>
          <w:color w:val="201F1E"/>
          <w:sz w:val="18"/>
          <w:szCs w:val="18"/>
          <w:bdr w:val="none" w:sz="0" w:space="0" w:color="auto" w:frame="1"/>
        </w:rPr>
        <w:t>dienen door de ON</w:t>
      </w:r>
      <w:r>
        <w:rPr>
          <w:rFonts w:ascii="Verdana" w:hAnsi="Verdana"/>
          <w:color w:val="201F1E"/>
          <w:sz w:val="18"/>
          <w:szCs w:val="18"/>
          <w:bdr w:val="none" w:sz="0" w:space="0" w:color="auto" w:frame="1"/>
        </w:rPr>
        <w:t xml:space="preserve"> de namen en e-mailadres</w:t>
      </w:r>
      <w:r w:rsidR="00D348A8">
        <w:rPr>
          <w:rFonts w:ascii="Verdana" w:hAnsi="Verdana"/>
          <w:color w:val="201F1E"/>
          <w:sz w:val="18"/>
          <w:szCs w:val="18"/>
          <w:bdr w:val="none" w:sz="0" w:space="0" w:color="auto" w:frame="1"/>
        </w:rPr>
        <w:t>(</w:t>
      </w:r>
      <w:r>
        <w:rPr>
          <w:rFonts w:ascii="Verdana" w:hAnsi="Verdana"/>
          <w:color w:val="201F1E"/>
          <w:sz w:val="18"/>
          <w:szCs w:val="18"/>
          <w:bdr w:val="none" w:sz="0" w:space="0" w:color="auto" w:frame="1"/>
        </w:rPr>
        <w:t>sen</w:t>
      </w:r>
      <w:r w:rsidR="00D348A8">
        <w:rPr>
          <w:rFonts w:ascii="Verdana" w:hAnsi="Verdana"/>
          <w:color w:val="201F1E"/>
          <w:sz w:val="18"/>
          <w:szCs w:val="18"/>
          <w:bdr w:val="none" w:sz="0" w:space="0" w:color="auto" w:frame="1"/>
        </w:rPr>
        <w:t>)</w:t>
      </w:r>
      <w:r>
        <w:rPr>
          <w:rFonts w:ascii="Verdana" w:hAnsi="Verdana"/>
          <w:color w:val="201F1E"/>
          <w:sz w:val="18"/>
          <w:szCs w:val="18"/>
          <w:bdr w:val="none" w:sz="0" w:space="0" w:color="auto" w:frame="1"/>
        </w:rPr>
        <w:t xml:space="preserve"> van de I</w:t>
      </w:r>
      <w:r w:rsidR="00D348A8">
        <w:rPr>
          <w:rFonts w:ascii="Verdana" w:hAnsi="Verdana"/>
          <w:color w:val="201F1E"/>
          <w:sz w:val="18"/>
          <w:szCs w:val="18"/>
          <w:bdr w:val="none" w:sz="0" w:space="0" w:color="auto" w:frame="1"/>
        </w:rPr>
        <w:t>J</w:t>
      </w:r>
      <w:r>
        <w:rPr>
          <w:rFonts w:ascii="Verdana" w:hAnsi="Verdana"/>
          <w:color w:val="201F1E"/>
          <w:sz w:val="18"/>
          <w:szCs w:val="18"/>
          <w:bdr w:val="none" w:sz="0" w:space="0" w:color="auto" w:frame="1"/>
        </w:rPr>
        <w:t>scoördinator</w:t>
      </w:r>
      <w:r w:rsidR="00D348A8">
        <w:rPr>
          <w:rFonts w:ascii="Verdana" w:hAnsi="Verdana"/>
          <w:color w:val="201F1E"/>
          <w:sz w:val="18"/>
          <w:szCs w:val="18"/>
          <w:bdr w:val="none" w:sz="0" w:space="0" w:color="auto" w:frame="1"/>
        </w:rPr>
        <w:t>(</w:t>
      </w:r>
      <w:r>
        <w:rPr>
          <w:rFonts w:ascii="Verdana" w:hAnsi="Verdana"/>
          <w:color w:val="201F1E"/>
          <w:sz w:val="18"/>
          <w:szCs w:val="18"/>
          <w:bdr w:val="none" w:sz="0" w:space="0" w:color="auto" w:frame="1"/>
        </w:rPr>
        <w:t>en</w:t>
      </w:r>
      <w:r w:rsidR="00D348A8">
        <w:rPr>
          <w:rFonts w:ascii="Verdana" w:hAnsi="Verdana"/>
          <w:color w:val="201F1E"/>
          <w:sz w:val="18"/>
          <w:szCs w:val="18"/>
          <w:bdr w:val="none" w:sz="0" w:space="0" w:color="auto" w:frame="1"/>
        </w:rPr>
        <w:t>)</w:t>
      </w:r>
      <w:r>
        <w:rPr>
          <w:rFonts w:ascii="Verdana" w:hAnsi="Verdana"/>
          <w:color w:val="201F1E"/>
          <w:sz w:val="18"/>
          <w:szCs w:val="18"/>
          <w:bdr w:val="none" w:sz="0" w:space="0" w:color="auto" w:frame="1"/>
        </w:rPr>
        <w:t xml:space="preserve"> opgevraagd</w:t>
      </w:r>
      <w:r w:rsidR="00D348A8">
        <w:rPr>
          <w:rFonts w:ascii="Verdana" w:hAnsi="Verdana"/>
          <w:color w:val="201F1E"/>
          <w:sz w:val="18"/>
          <w:szCs w:val="18"/>
          <w:bdr w:val="none" w:sz="0" w:space="0" w:color="auto" w:frame="1"/>
        </w:rPr>
        <w:t xml:space="preserve"> te</w:t>
      </w:r>
      <w:r>
        <w:rPr>
          <w:rFonts w:ascii="Verdana" w:hAnsi="Verdana"/>
          <w:color w:val="201F1E"/>
          <w:sz w:val="18"/>
          <w:szCs w:val="18"/>
          <w:bdr w:val="none" w:sz="0" w:space="0" w:color="auto" w:frame="1"/>
        </w:rPr>
        <w:t xml:space="preserve"> worden. Per ijsseizoen kunnen wijzigingen voorkomen, vandaar dat jaarlijks deze lijst opnieuw </w:t>
      </w:r>
      <w:r w:rsidR="004B6606">
        <w:rPr>
          <w:rFonts w:ascii="Verdana" w:hAnsi="Verdana"/>
          <w:color w:val="201F1E"/>
          <w:sz w:val="18"/>
          <w:szCs w:val="18"/>
          <w:bdr w:val="none" w:sz="0" w:space="0" w:color="auto" w:frame="1"/>
        </w:rPr>
        <w:t>dient te worden</w:t>
      </w:r>
      <w:r>
        <w:rPr>
          <w:rFonts w:ascii="Verdana" w:hAnsi="Verdana"/>
          <w:color w:val="201F1E"/>
          <w:sz w:val="18"/>
          <w:szCs w:val="18"/>
          <w:bdr w:val="none" w:sz="0" w:space="0" w:color="auto" w:frame="1"/>
        </w:rPr>
        <w:t xml:space="preserve"> opgevraagd;</w:t>
      </w:r>
    </w:p>
    <w:p w14:paraId="3C787357" w14:textId="5B57E992" w:rsidR="001D529F" w:rsidRDefault="001D529F" w:rsidP="001D529F">
      <w:pPr>
        <w:pStyle w:val="Normaalweb"/>
        <w:numPr>
          <w:ilvl w:val="0"/>
          <w:numId w:val="59"/>
        </w:numPr>
        <w:shd w:val="clear" w:color="auto" w:fill="FFFFFF"/>
        <w:rPr>
          <w:color w:val="201F1E"/>
        </w:rPr>
      </w:pPr>
      <w:r>
        <w:rPr>
          <w:rFonts w:ascii="Verdana" w:hAnsi="Verdana"/>
          <w:color w:val="201F1E"/>
          <w:sz w:val="18"/>
          <w:szCs w:val="18"/>
          <w:bdr w:val="none" w:sz="0" w:space="0" w:color="auto" w:frame="1"/>
        </w:rPr>
        <w:t>Opvragen dient te gebeuren bij LOCIJ</w:t>
      </w:r>
      <w:r w:rsidR="00D35E8D">
        <w:rPr>
          <w:rFonts w:ascii="Verdana" w:hAnsi="Verdana"/>
          <w:color w:val="201F1E"/>
          <w:sz w:val="18"/>
          <w:szCs w:val="18"/>
          <w:bdr w:val="none" w:sz="0" w:space="0" w:color="auto" w:frame="1"/>
        </w:rPr>
        <w:t>;</w:t>
      </w:r>
    </w:p>
    <w:p w14:paraId="73ED9E3A" w14:textId="36D71706" w:rsidR="001D529F" w:rsidRDefault="001D529F" w:rsidP="001D529F">
      <w:pPr>
        <w:pStyle w:val="Normaalweb"/>
        <w:numPr>
          <w:ilvl w:val="0"/>
          <w:numId w:val="59"/>
        </w:numPr>
        <w:shd w:val="clear" w:color="auto" w:fill="FFFFFF"/>
        <w:rPr>
          <w:color w:val="201F1E"/>
        </w:rPr>
      </w:pPr>
      <w:r>
        <w:rPr>
          <w:rFonts w:ascii="Verdana" w:hAnsi="Verdana"/>
          <w:color w:val="201F1E"/>
          <w:sz w:val="18"/>
          <w:szCs w:val="18"/>
          <w:bdr w:val="none" w:sz="0" w:space="0" w:color="auto" w:frame="1"/>
        </w:rPr>
        <w:t>LOCIJ is een onderdeel van de taken binnen Bureau Incidentmanagement Water en Scheepvaart IMWS;</w:t>
      </w:r>
    </w:p>
    <w:p w14:paraId="7DDC1E2A" w14:textId="682E5507" w:rsidR="001D529F" w:rsidRDefault="001D529F" w:rsidP="001D529F">
      <w:pPr>
        <w:pStyle w:val="Normaalweb"/>
        <w:numPr>
          <w:ilvl w:val="0"/>
          <w:numId w:val="59"/>
        </w:numPr>
        <w:shd w:val="clear" w:color="auto" w:fill="FFFFFF"/>
        <w:rPr>
          <w:color w:val="201F1E"/>
        </w:rPr>
      </w:pPr>
      <w:r>
        <w:rPr>
          <w:rFonts w:ascii="Verdana" w:hAnsi="Verdana"/>
          <w:color w:val="201F1E"/>
          <w:sz w:val="18"/>
          <w:szCs w:val="18"/>
          <w:bdr w:val="none" w:sz="0" w:space="0" w:color="auto" w:frame="1"/>
        </w:rPr>
        <w:t>LOCIJ is bereikbaar via het volgende e-mail adres</w:t>
      </w:r>
      <w:r w:rsidRPr="001D529F">
        <w:rPr>
          <w:rFonts w:ascii="Verdana" w:hAnsi="Verdana"/>
          <w:color w:val="201F1E"/>
          <w:sz w:val="18"/>
          <w:szCs w:val="18"/>
          <w:bdr w:val="none" w:sz="0" w:space="0" w:color="auto" w:frame="1"/>
        </w:rPr>
        <w:t>:</w:t>
      </w:r>
      <w:r>
        <w:rPr>
          <w:rFonts w:ascii="Verdana" w:hAnsi="Verdana"/>
          <w:color w:val="201F1E"/>
          <w:sz w:val="18"/>
          <w:szCs w:val="18"/>
          <w:bdr w:val="none" w:sz="0" w:space="0" w:color="auto" w:frame="1"/>
        </w:rPr>
        <w:t xml:space="preserve"> </w:t>
      </w:r>
      <w:r w:rsidR="002256A0">
        <w:rPr>
          <w:rFonts w:ascii="Verdana" w:hAnsi="Verdana"/>
          <w:color w:val="201F1E"/>
          <w:sz w:val="18"/>
          <w:szCs w:val="18"/>
          <w:bdr w:val="none" w:sz="0" w:space="0" w:color="auto" w:frame="1"/>
        </w:rPr>
        <w:t>ijsbestrijding.vaarwegen.VWM@RWS.nl</w:t>
      </w:r>
    </w:p>
    <w:p w14:paraId="3C5BE58D" w14:textId="77777777" w:rsidR="00946805" w:rsidRDefault="00946805" w:rsidP="00703444">
      <w:pPr>
        <w:pStyle w:val="Huisstijl-Colofon"/>
      </w:pPr>
    </w:p>
    <w:p w14:paraId="6021ED80" w14:textId="28C44DEB" w:rsidR="004169F0" w:rsidRPr="004169F0" w:rsidRDefault="00F60807" w:rsidP="00210190">
      <w:pPr>
        <w:pStyle w:val="Paragraaf"/>
      </w:pPr>
      <w:bookmarkStart w:id="23" w:name="_Toc494268545"/>
      <w:bookmarkStart w:id="24" w:name="_Toc8050214"/>
      <w:r>
        <w:t>Planning van de werkzaamheden</w:t>
      </w:r>
      <w:bookmarkEnd w:id="23"/>
      <w:bookmarkEnd w:id="24"/>
    </w:p>
    <w:tbl>
      <w:tblPr>
        <w:tblpPr w:leftFromText="141" w:rightFromText="141" w:vertAnchor="text" w:horzAnchor="margin" w:tblpY="855"/>
        <w:tblW w:w="9469" w:type="dxa"/>
        <w:tblLayout w:type="fixed"/>
        <w:tblCellMar>
          <w:left w:w="0" w:type="dxa"/>
          <w:right w:w="0" w:type="dxa"/>
        </w:tblCellMar>
        <w:tblLook w:val="04A0" w:firstRow="1" w:lastRow="0" w:firstColumn="1" w:lastColumn="0" w:noHBand="0" w:noVBand="1"/>
      </w:tblPr>
      <w:tblGrid>
        <w:gridCol w:w="5557"/>
        <w:gridCol w:w="1956"/>
        <w:gridCol w:w="1956"/>
      </w:tblGrid>
      <w:tr w:rsidR="00204380" w:rsidRPr="002E7906" w14:paraId="36F653C4" w14:textId="0E7419AA" w:rsidTr="00204380">
        <w:trPr>
          <w:tblHeader/>
        </w:trPr>
        <w:tc>
          <w:tcPr>
            <w:tcW w:w="5557" w:type="dxa"/>
          </w:tcPr>
          <w:p w14:paraId="7BB571A8" w14:textId="5F4C6915" w:rsidR="00204380" w:rsidRDefault="00204380" w:rsidP="00D228A3">
            <w:r>
              <w:t>De werkzaamheden vangen aan bij startdatum van de contracten en gelden voor de ijsseizoenen 2020-2025:</w:t>
            </w:r>
          </w:p>
          <w:p w14:paraId="33A35EF9" w14:textId="160C94CE" w:rsidR="00204380" w:rsidRPr="002E7906" w:rsidRDefault="00204380" w:rsidP="00D228A3"/>
        </w:tc>
        <w:tc>
          <w:tcPr>
            <w:tcW w:w="1956" w:type="dxa"/>
            <w:tcMar>
              <w:top w:w="0" w:type="dxa"/>
              <w:left w:w="108" w:type="dxa"/>
              <w:bottom w:w="0" w:type="dxa"/>
              <w:right w:w="108" w:type="dxa"/>
            </w:tcMar>
          </w:tcPr>
          <w:p w14:paraId="1D7F47E8" w14:textId="77777777" w:rsidR="00204380" w:rsidRPr="002E7906" w:rsidRDefault="00204380" w:rsidP="00D228A3"/>
        </w:tc>
        <w:tc>
          <w:tcPr>
            <w:tcW w:w="1956" w:type="dxa"/>
          </w:tcPr>
          <w:p w14:paraId="17094ED3" w14:textId="77777777" w:rsidR="00204380" w:rsidRPr="002E7906" w:rsidRDefault="00204380" w:rsidP="00D228A3"/>
        </w:tc>
      </w:tr>
      <w:tr w:rsidR="00204380" w:rsidRPr="002E7906" w14:paraId="57B5376B" w14:textId="5B21B3BE" w:rsidTr="00204380">
        <w:tc>
          <w:tcPr>
            <w:tcW w:w="5557" w:type="dxa"/>
          </w:tcPr>
          <w:p w14:paraId="22F860CB" w14:textId="77777777" w:rsidR="00204380" w:rsidRPr="002E7906" w:rsidRDefault="00204380" w:rsidP="00D228A3">
            <w:pPr>
              <w:rPr>
                <w:b/>
                <w:bCs/>
              </w:rPr>
            </w:pPr>
            <w:r w:rsidRPr="002E7906">
              <w:rPr>
                <w:b/>
                <w:bCs/>
              </w:rPr>
              <w:t>Kavel</w:t>
            </w:r>
          </w:p>
        </w:tc>
        <w:tc>
          <w:tcPr>
            <w:tcW w:w="1956" w:type="dxa"/>
            <w:tcMar>
              <w:top w:w="0" w:type="dxa"/>
              <w:left w:w="108" w:type="dxa"/>
              <w:bottom w:w="0" w:type="dxa"/>
              <w:right w:w="108" w:type="dxa"/>
            </w:tcMar>
            <w:hideMark/>
          </w:tcPr>
          <w:p w14:paraId="2DA61660" w14:textId="77777777" w:rsidR="00204380" w:rsidRPr="002E7906" w:rsidRDefault="00204380" w:rsidP="00D228A3">
            <w:pPr>
              <w:rPr>
                <w:b/>
                <w:bCs/>
              </w:rPr>
            </w:pPr>
            <w:r w:rsidRPr="002E7906">
              <w:rPr>
                <w:b/>
                <w:bCs/>
              </w:rPr>
              <w:t>Startdatum</w:t>
            </w:r>
          </w:p>
        </w:tc>
        <w:tc>
          <w:tcPr>
            <w:tcW w:w="1956" w:type="dxa"/>
          </w:tcPr>
          <w:p w14:paraId="36F9579E" w14:textId="0A9ED657" w:rsidR="00204380" w:rsidRPr="002E7906" w:rsidRDefault="00204380" w:rsidP="00D228A3">
            <w:pPr>
              <w:rPr>
                <w:b/>
                <w:bCs/>
              </w:rPr>
            </w:pPr>
            <w:r>
              <w:rPr>
                <w:b/>
                <w:bCs/>
              </w:rPr>
              <w:t>Einddatum</w:t>
            </w:r>
          </w:p>
        </w:tc>
      </w:tr>
      <w:tr w:rsidR="00204380" w:rsidRPr="002E7906" w14:paraId="0A4D9042" w14:textId="16A308D7" w:rsidTr="00204380">
        <w:tc>
          <w:tcPr>
            <w:tcW w:w="5557" w:type="dxa"/>
          </w:tcPr>
          <w:p w14:paraId="5E1BD5D7" w14:textId="77777777" w:rsidR="00204380" w:rsidRPr="002E7906" w:rsidRDefault="00204380" w:rsidP="00204380">
            <w:r w:rsidRPr="002E7906">
              <w:t xml:space="preserve">B1 – Traject </w:t>
            </w:r>
            <w:proofErr w:type="spellStart"/>
            <w:r w:rsidRPr="002E7906">
              <w:t>Volkerak</w:t>
            </w:r>
            <w:proofErr w:type="spellEnd"/>
            <w:r w:rsidRPr="002E7906">
              <w:t xml:space="preserve"> – Belgische grens</w:t>
            </w:r>
          </w:p>
        </w:tc>
        <w:tc>
          <w:tcPr>
            <w:tcW w:w="1956" w:type="dxa"/>
            <w:tcMar>
              <w:top w:w="0" w:type="dxa"/>
              <w:left w:w="108" w:type="dxa"/>
              <w:bottom w:w="0" w:type="dxa"/>
              <w:right w:w="108" w:type="dxa"/>
            </w:tcMar>
            <w:hideMark/>
          </w:tcPr>
          <w:p w14:paraId="6CE78E5E" w14:textId="77777777" w:rsidR="00204380" w:rsidRPr="002E7906" w:rsidRDefault="00204380" w:rsidP="00204380">
            <w:r w:rsidRPr="002E7906">
              <w:t>1-11-2020</w:t>
            </w:r>
          </w:p>
        </w:tc>
        <w:tc>
          <w:tcPr>
            <w:tcW w:w="1956" w:type="dxa"/>
          </w:tcPr>
          <w:p w14:paraId="0796DBAD" w14:textId="373C8B6E" w:rsidR="00204380" w:rsidRPr="002E7906" w:rsidRDefault="00204380" w:rsidP="00204380">
            <w:r w:rsidRPr="003F2C13">
              <w:t>31-10-202</w:t>
            </w:r>
            <w:r>
              <w:t>2</w:t>
            </w:r>
          </w:p>
        </w:tc>
      </w:tr>
      <w:tr w:rsidR="00204380" w:rsidRPr="002E7906" w14:paraId="29BC6D52" w14:textId="41763ED5" w:rsidTr="00204380">
        <w:tc>
          <w:tcPr>
            <w:tcW w:w="5557" w:type="dxa"/>
          </w:tcPr>
          <w:p w14:paraId="5CA3DADD" w14:textId="77777777" w:rsidR="00204380" w:rsidRPr="002E7906" w:rsidRDefault="00204380" w:rsidP="00204380">
            <w:r w:rsidRPr="002E7906">
              <w:t>B2 – Traject Rotterdam – Duitse grens</w:t>
            </w:r>
          </w:p>
        </w:tc>
        <w:tc>
          <w:tcPr>
            <w:tcW w:w="1956" w:type="dxa"/>
            <w:tcMar>
              <w:top w:w="0" w:type="dxa"/>
              <w:left w:w="108" w:type="dxa"/>
              <w:bottom w:w="0" w:type="dxa"/>
              <w:right w:w="108" w:type="dxa"/>
            </w:tcMar>
            <w:hideMark/>
          </w:tcPr>
          <w:p w14:paraId="1510348B" w14:textId="77777777" w:rsidR="00204380" w:rsidRPr="002E7906" w:rsidRDefault="00204380" w:rsidP="00204380">
            <w:r w:rsidRPr="002E7906">
              <w:t>1-11-2020</w:t>
            </w:r>
          </w:p>
        </w:tc>
        <w:tc>
          <w:tcPr>
            <w:tcW w:w="1956" w:type="dxa"/>
          </w:tcPr>
          <w:p w14:paraId="70555A0D" w14:textId="165465BE" w:rsidR="00204380" w:rsidRPr="002E7906" w:rsidRDefault="00204380" w:rsidP="00204380">
            <w:r w:rsidRPr="003F2C13">
              <w:t>31-10-202</w:t>
            </w:r>
            <w:r>
              <w:t>2</w:t>
            </w:r>
          </w:p>
        </w:tc>
      </w:tr>
      <w:tr w:rsidR="00204380" w:rsidRPr="002E7906" w14:paraId="40CE831D" w14:textId="156C9B69" w:rsidTr="00204380">
        <w:tc>
          <w:tcPr>
            <w:tcW w:w="5557" w:type="dxa"/>
          </w:tcPr>
          <w:p w14:paraId="3CBABECD" w14:textId="77777777" w:rsidR="00204380" w:rsidRPr="002E7906" w:rsidRDefault="00204380" w:rsidP="00204380">
            <w:r w:rsidRPr="002E7906">
              <w:t>B3 – Amsterdam Rijnkanaal</w:t>
            </w:r>
          </w:p>
        </w:tc>
        <w:tc>
          <w:tcPr>
            <w:tcW w:w="1956" w:type="dxa"/>
            <w:tcMar>
              <w:top w:w="0" w:type="dxa"/>
              <w:left w:w="108" w:type="dxa"/>
              <w:bottom w:w="0" w:type="dxa"/>
              <w:right w:w="108" w:type="dxa"/>
            </w:tcMar>
            <w:hideMark/>
          </w:tcPr>
          <w:p w14:paraId="63369A68" w14:textId="77777777" w:rsidR="00204380" w:rsidRPr="002E7906" w:rsidRDefault="00204380" w:rsidP="00204380">
            <w:r w:rsidRPr="002E7906">
              <w:t>1-11-2020</w:t>
            </w:r>
          </w:p>
        </w:tc>
        <w:tc>
          <w:tcPr>
            <w:tcW w:w="1956" w:type="dxa"/>
          </w:tcPr>
          <w:p w14:paraId="0292DA33" w14:textId="4779E8C9" w:rsidR="00204380" w:rsidRPr="002E7906" w:rsidRDefault="00204380" w:rsidP="00204380">
            <w:r w:rsidRPr="003F2C13">
              <w:t>31-10-202</w:t>
            </w:r>
            <w:r>
              <w:t>2</w:t>
            </w:r>
          </w:p>
        </w:tc>
      </w:tr>
      <w:tr w:rsidR="00204380" w:rsidRPr="002E7906" w14:paraId="02C66659" w14:textId="56C97BD7" w:rsidTr="00204380">
        <w:tc>
          <w:tcPr>
            <w:tcW w:w="5557" w:type="dxa"/>
          </w:tcPr>
          <w:p w14:paraId="4D88C8A0" w14:textId="77777777" w:rsidR="00204380" w:rsidRPr="002E7906" w:rsidRDefault="00204380" w:rsidP="00D228A3">
            <w:r w:rsidRPr="002E7906">
              <w:t>B4.1 – Traject Amsterdam - Lemmer</w:t>
            </w:r>
          </w:p>
        </w:tc>
        <w:tc>
          <w:tcPr>
            <w:tcW w:w="1956" w:type="dxa"/>
            <w:tcMar>
              <w:top w:w="0" w:type="dxa"/>
              <w:left w:w="108" w:type="dxa"/>
              <w:bottom w:w="0" w:type="dxa"/>
              <w:right w:w="108" w:type="dxa"/>
            </w:tcMar>
            <w:hideMark/>
          </w:tcPr>
          <w:p w14:paraId="13857AD8" w14:textId="77777777" w:rsidR="00204380" w:rsidRPr="002E7906" w:rsidRDefault="00204380" w:rsidP="00D228A3">
            <w:r w:rsidRPr="002E7906">
              <w:t>1-11-2020</w:t>
            </w:r>
          </w:p>
        </w:tc>
        <w:tc>
          <w:tcPr>
            <w:tcW w:w="1956" w:type="dxa"/>
          </w:tcPr>
          <w:p w14:paraId="0AA0D27C" w14:textId="4A4B96EB" w:rsidR="00204380" w:rsidRPr="002E7906" w:rsidRDefault="00204380" w:rsidP="00D228A3">
            <w:r>
              <w:t>31-10-2025</w:t>
            </w:r>
          </w:p>
        </w:tc>
      </w:tr>
      <w:tr w:rsidR="00204380" w:rsidRPr="002E7906" w14:paraId="04225CD2" w14:textId="56B78E53" w:rsidTr="00204380">
        <w:tc>
          <w:tcPr>
            <w:tcW w:w="5557" w:type="dxa"/>
          </w:tcPr>
          <w:p w14:paraId="10510873" w14:textId="77777777" w:rsidR="00204380" w:rsidRPr="002E7906" w:rsidRDefault="00204380" w:rsidP="00D228A3">
            <w:r w:rsidRPr="002E7906">
              <w:t xml:space="preserve">B4.2 – Traject Amsterdam - Harderwijk </w:t>
            </w:r>
          </w:p>
        </w:tc>
        <w:tc>
          <w:tcPr>
            <w:tcW w:w="1956" w:type="dxa"/>
            <w:tcMar>
              <w:top w:w="0" w:type="dxa"/>
              <w:left w:w="108" w:type="dxa"/>
              <w:bottom w:w="0" w:type="dxa"/>
              <w:right w:w="108" w:type="dxa"/>
            </w:tcMar>
            <w:hideMark/>
          </w:tcPr>
          <w:p w14:paraId="0FBDEC63" w14:textId="77777777" w:rsidR="00204380" w:rsidRPr="002E7906" w:rsidRDefault="00204380" w:rsidP="00D228A3">
            <w:r w:rsidRPr="002E7906">
              <w:t>1-11-2020</w:t>
            </w:r>
          </w:p>
        </w:tc>
        <w:tc>
          <w:tcPr>
            <w:tcW w:w="1956" w:type="dxa"/>
          </w:tcPr>
          <w:p w14:paraId="5ADBF798" w14:textId="3CBD5098" w:rsidR="00204380" w:rsidRPr="002E7906" w:rsidRDefault="00204380" w:rsidP="00D228A3">
            <w:r w:rsidRPr="00204380">
              <w:t>31-10-2025</w:t>
            </w:r>
          </w:p>
        </w:tc>
      </w:tr>
      <w:tr w:rsidR="00204380" w:rsidRPr="002E7906" w14:paraId="3E3D9E12" w14:textId="43B65C35" w:rsidTr="00204380">
        <w:tc>
          <w:tcPr>
            <w:tcW w:w="5557" w:type="dxa"/>
          </w:tcPr>
          <w:p w14:paraId="354FA960" w14:textId="77777777" w:rsidR="00204380" w:rsidRPr="002E7906" w:rsidRDefault="00204380" w:rsidP="00D228A3">
            <w:r w:rsidRPr="002E7906">
              <w:t>B5.1 – Veerbootroutes Waddenzee</w:t>
            </w:r>
          </w:p>
        </w:tc>
        <w:tc>
          <w:tcPr>
            <w:tcW w:w="1956" w:type="dxa"/>
            <w:tcMar>
              <w:top w:w="0" w:type="dxa"/>
              <w:left w:w="108" w:type="dxa"/>
              <w:bottom w:w="0" w:type="dxa"/>
              <w:right w:w="108" w:type="dxa"/>
            </w:tcMar>
            <w:hideMark/>
          </w:tcPr>
          <w:p w14:paraId="4C218D7C" w14:textId="77777777" w:rsidR="00204380" w:rsidRPr="002E7906" w:rsidRDefault="00204380" w:rsidP="00D228A3">
            <w:r w:rsidRPr="002E7906">
              <w:t>1-11-2020</w:t>
            </w:r>
          </w:p>
        </w:tc>
        <w:tc>
          <w:tcPr>
            <w:tcW w:w="1956" w:type="dxa"/>
          </w:tcPr>
          <w:p w14:paraId="45FC3CDD" w14:textId="6D5CFEC6" w:rsidR="00204380" w:rsidRPr="002E7906" w:rsidRDefault="00204380" w:rsidP="00D228A3">
            <w:r w:rsidRPr="00204380">
              <w:t>31-10-202</w:t>
            </w:r>
            <w:r>
              <w:t>2</w:t>
            </w:r>
          </w:p>
        </w:tc>
      </w:tr>
      <w:tr w:rsidR="00204380" w:rsidRPr="002E7906" w14:paraId="0C96D07A" w14:textId="78B7BB6E" w:rsidTr="00204380">
        <w:tc>
          <w:tcPr>
            <w:tcW w:w="5557" w:type="dxa"/>
          </w:tcPr>
          <w:p w14:paraId="5CE5F214" w14:textId="77777777" w:rsidR="00204380" w:rsidRPr="002E7906" w:rsidRDefault="00204380" w:rsidP="00204380">
            <w:r w:rsidRPr="002E7906">
              <w:t>B5.2 – Hoofdvaarweg Lemmer - Delfzijl</w:t>
            </w:r>
          </w:p>
        </w:tc>
        <w:tc>
          <w:tcPr>
            <w:tcW w:w="1956" w:type="dxa"/>
            <w:tcMar>
              <w:top w:w="0" w:type="dxa"/>
              <w:left w:w="108" w:type="dxa"/>
              <w:bottom w:w="0" w:type="dxa"/>
              <w:right w:w="108" w:type="dxa"/>
            </w:tcMar>
            <w:hideMark/>
          </w:tcPr>
          <w:p w14:paraId="7C84C56D" w14:textId="77777777" w:rsidR="00204380" w:rsidRPr="002E7906" w:rsidRDefault="00204380" w:rsidP="00204380">
            <w:r w:rsidRPr="002E7906">
              <w:t>1-11-2020</w:t>
            </w:r>
          </w:p>
        </w:tc>
        <w:tc>
          <w:tcPr>
            <w:tcW w:w="1956" w:type="dxa"/>
          </w:tcPr>
          <w:p w14:paraId="3B9E604D" w14:textId="55CC3DB9" w:rsidR="00204380" w:rsidRPr="002E7906" w:rsidRDefault="00204380" w:rsidP="00204380">
            <w:r w:rsidRPr="000910A8">
              <w:t>31-10-202</w:t>
            </w:r>
            <w:r>
              <w:t>5</w:t>
            </w:r>
          </w:p>
        </w:tc>
      </w:tr>
      <w:tr w:rsidR="00204380" w:rsidRPr="002E7906" w14:paraId="67D7F311" w14:textId="45E12ED5" w:rsidTr="00204380">
        <w:tc>
          <w:tcPr>
            <w:tcW w:w="5557" w:type="dxa"/>
          </w:tcPr>
          <w:p w14:paraId="10C87EC3" w14:textId="77777777" w:rsidR="00204380" w:rsidRPr="002E7906" w:rsidRDefault="00204380" w:rsidP="00204380">
            <w:r w:rsidRPr="002E7906">
              <w:t>B6 – Twentekanalen &amp; Traject Zwolle - Meppel</w:t>
            </w:r>
          </w:p>
        </w:tc>
        <w:tc>
          <w:tcPr>
            <w:tcW w:w="1956" w:type="dxa"/>
            <w:tcMar>
              <w:top w:w="0" w:type="dxa"/>
              <w:left w:w="108" w:type="dxa"/>
              <w:bottom w:w="0" w:type="dxa"/>
              <w:right w:w="108" w:type="dxa"/>
            </w:tcMar>
            <w:hideMark/>
          </w:tcPr>
          <w:p w14:paraId="76B3B948" w14:textId="77777777" w:rsidR="00204380" w:rsidRPr="002E7906" w:rsidRDefault="00204380" w:rsidP="00204380">
            <w:r w:rsidRPr="002E7906">
              <w:t>1-11-2020</w:t>
            </w:r>
          </w:p>
        </w:tc>
        <w:tc>
          <w:tcPr>
            <w:tcW w:w="1956" w:type="dxa"/>
          </w:tcPr>
          <w:p w14:paraId="6ACE7871" w14:textId="0271197C" w:rsidR="00204380" w:rsidRPr="002E7906" w:rsidRDefault="00204380" w:rsidP="00204380">
            <w:r w:rsidRPr="000910A8">
              <w:t>31-10-202</w:t>
            </w:r>
            <w:r>
              <w:t>2</w:t>
            </w:r>
          </w:p>
        </w:tc>
      </w:tr>
      <w:tr w:rsidR="00204380" w:rsidRPr="002E7906" w14:paraId="371C2109" w14:textId="0DEF89CE" w:rsidTr="00204380">
        <w:tc>
          <w:tcPr>
            <w:tcW w:w="5557" w:type="dxa"/>
          </w:tcPr>
          <w:p w14:paraId="0C275B29" w14:textId="77777777" w:rsidR="00204380" w:rsidRDefault="00204380" w:rsidP="00204380">
            <w:r w:rsidRPr="002E7906">
              <w:t>B7 – Kanalen Brabant Limburg &amp; Maas</w:t>
            </w:r>
          </w:p>
          <w:p w14:paraId="39EE06A2" w14:textId="77777777" w:rsidR="00204380" w:rsidRDefault="00204380" w:rsidP="00204380"/>
          <w:p w14:paraId="6294D360" w14:textId="7B8154D5" w:rsidR="00204380" w:rsidRPr="002E7906" w:rsidRDefault="00204380" w:rsidP="00204380"/>
        </w:tc>
        <w:tc>
          <w:tcPr>
            <w:tcW w:w="1956" w:type="dxa"/>
            <w:tcMar>
              <w:top w:w="0" w:type="dxa"/>
              <w:left w:w="108" w:type="dxa"/>
              <w:bottom w:w="0" w:type="dxa"/>
              <w:right w:w="108" w:type="dxa"/>
            </w:tcMar>
            <w:hideMark/>
          </w:tcPr>
          <w:p w14:paraId="027E01EA" w14:textId="03E7A51F" w:rsidR="00204380" w:rsidRPr="002E7906" w:rsidRDefault="00204380" w:rsidP="00204380">
            <w:r w:rsidRPr="002E7906">
              <w:t>1-11-2020</w:t>
            </w:r>
          </w:p>
        </w:tc>
        <w:tc>
          <w:tcPr>
            <w:tcW w:w="1956" w:type="dxa"/>
          </w:tcPr>
          <w:p w14:paraId="398655F7" w14:textId="2A10FF22" w:rsidR="00204380" w:rsidRPr="002E7906" w:rsidRDefault="00204380" w:rsidP="00204380">
            <w:r w:rsidRPr="000910A8">
              <w:t>31-10-202</w:t>
            </w:r>
            <w:r>
              <w:t>2</w:t>
            </w:r>
          </w:p>
        </w:tc>
      </w:tr>
    </w:tbl>
    <w:p w14:paraId="4862043F" w14:textId="77777777" w:rsidR="00F60807" w:rsidRDefault="00F60807" w:rsidP="00210190">
      <w:pPr>
        <w:pStyle w:val="HoofdstukGenummerd"/>
      </w:pPr>
      <w:bookmarkStart w:id="25" w:name="_Toc494268546"/>
      <w:bookmarkStart w:id="26" w:name="_Toc8050215"/>
      <w:r>
        <w:t>Maatregelen</w:t>
      </w:r>
      <w:bookmarkEnd w:id="25"/>
      <w:bookmarkEnd w:id="26"/>
    </w:p>
    <w:p w14:paraId="6E01846E" w14:textId="6FA131B6" w:rsidR="00F6223E" w:rsidRPr="008A3756" w:rsidRDefault="00F60807" w:rsidP="00F60807">
      <w:pPr>
        <w:pStyle w:val="Broodtekst"/>
      </w:pPr>
      <w:r>
        <w:t xml:space="preserve">In dit hoofdstuk </w:t>
      </w:r>
      <w:r w:rsidR="001C4503">
        <w:t>worden de</w:t>
      </w:r>
      <w:r>
        <w:t xml:space="preserve"> </w:t>
      </w:r>
      <w:r w:rsidR="0025612D">
        <w:t>beheers</w:t>
      </w:r>
      <w:r>
        <w:t>maatregelen</w:t>
      </w:r>
      <w:r w:rsidR="001C4503">
        <w:t xml:space="preserve"> be</w:t>
      </w:r>
      <w:r w:rsidR="0025612D">
        <w:t>handeld</w:t>
      </w:r>
      <w:r w:rsidR="001C4503">
        <w:t xml:space="preserve"> waarmee de </w:t>
      </w:r>
      <w:r w:rsidR="00DA143E">
        <w:t>geïd</w:t>
      </w:r>
      <w:r w:rsidR="00C40EF9">
        <w:t>entificeerde risico’s (bijlage B</w:t>
      </w:r>
      <w:r w:rsidR="00DA143E">
        <w:t>)</w:t>
      </w:r>
      <w:r w:rsidR="001C4503">
        <w:t xml:space="preserve"> worden gemitigeerd (gereduceerd). </w:t>
      </w:r>
      <w:r w:rsidR="00F6223E">
        <w:t xml:space="preserve">Hoewel het hele IVP een dynamisch document is en geactualiseerd wordt zodra de werkzaamheden daartoe aanleiding geven, geldt dit zeker voor dit hoofdstuk. </w:t>
      </w:r>
      <w:r w:rsidR="00E26306" w:rsidRPr="00E26306">
        <w:t xml:space="preserve">De verantwoordelijkheid </w:t>
      </w:r>
      <w:r w:rsidR="004500CE">
        <w:t xml:space="preserve">hiervoor </w:t>
      </w:r>
      <w:r w:rsidR="00E26306" w:rsidRPr="00E26306">
        <w:t>berust na gunning bij de uitvoerende partij, de ON.</w:t>
      </w:r>
    </w:p>
    <w:p w14:paraId="2132EF9A" w14:textId="77777777" w:rsidR="00E26306" w:rsidRPr="0030247A" w:rsidRDefault="00E26306" w:rsidP="00210190">
      <w:pPr>
        <w:pStyle w:val="Paragraaf"/>
      </w:pPr>
      <w:bookmarkStart w:id="27" w:name="_Toc505075037"/>
      <w:bookmarkStart w:id="28" w:name="_Toc41981951"/>
      <w:r w:rsidRPr="0030247A">
        <w:t>Algemeen</w:t>
      </w:r>
      <w:bookmarkEnd w:id="27"/>
      <w:bookmarkEnd w:id="28"/>
    </w:p>
    <w:p w14:paraId="3A1EAE94" w14:textId="726187DA" w:rsidR="00E26306" w:rsidRPr="0030247A" w:rsidRDefault="00E26306" w:rsidP="00E26306">
      <w:pPr>
        <w:tabs>
          <w:tab w:val="left" w:pos="0"/>
        </w:tabs>
        <w:autoSpaceDE w:val="0"/>
        <w:autoSpaceDN w:val="0"/>
        <w:adjustRightInd w:val="0"/>
        <w:rPr>
          <w:rFonts w:eastAsia="Times New Roman"/>
          <w:szCs w:val="18"/>
        </w:rPr>
      </w:pPr>
      <w:r w:rsidRPr="0030247A">
        <w:rPr>
          <w:rFonts w:eastAsia="Times New Roman"/>
          <w:szCs w:val="18"/>
        </w:rPr>
        <w:t xml:space="preserve">Deze paragraaf bevat algemene beheersmaatregelen voor </w:t>
      </w:r>
      <w:r w:rsidR="006875A1">
        <w:rPr>
          <w:rFonts w:eastAsia="Times New Roman"/>
          <w:szCs w:val="18"/>
        </w:rPr>
        <w:t xml:space="preserve">alle </w:t>
      </w:r>
      <w:r w:rsidRPr="0030247A">
        <w:rPr>
          <w:rFonts w:eastAsia="Times New Roman"/>
          <w:szCs w:val="18"/>
        </w:rPr>
        <w:t xml:space="preserve">activiteiten die voortvloeien uit de scope van het contract, die niet voortkomen uit een specifiek veiligheidsdomein maar </w:t>
      </w:r>
      <w:r w:rsidR="001D529F">
        <w:rPr>
          <w:rFonts w:eastAsia="Times New Roman"/>
          <w:szCs w:val="18"/>
        </w:rPr>
        <w:t xml:space="preserve">dienen te </w:t>
      </w:r>
      <w:r w:rsidRPr="0030247A">
        <w:rPr>
          <w:rFonts w:eastAsia="Times New Roman"/>
          <w:szCs w:val="18"/>
        </w:rPr>
        <w:t xml:space="preserve">worden ingezet door </w:t>
      </w:r>
      <w:r w:rsidR="001D529F">
        <w:rPr>
          <w:rFonts w:eastAsia="Times New Roman"/>
          <w:szCs w:val="18"/>
        </w:rPr>
        <w:t xml:space="preserve">OG en </w:t>
      </w:r>
      <w:r w:rsidRPr="0030247A">
        <w:rPr>
          <w:rFonts w:eastAsia="Times New Roman"/>
          <w:szCs w:val="18"/>
        </w:rPr>
        <w:t>O</w:t>
      </w:r>
      <w:r w:rsidR="001D529F">
        <w:rPr>
          <w:rFonts w:eastAsia="Times New Roman"/>
          <w:szCs w:val="18"/>
        </w:rPr>
        <w:t>N</w:t>
      </w:r>
      <w:r w:rsidRPr="0030247A">
        <w:rPr>
          <w:rFonts w:eastAsia="Times New Roman"/>
          <w:szCs w:val="18"/>
        </w:rPr>
        <w:t xml:space="preserve"> om de veiligheid te borgen</w:t>
      </w:r>
      <w:r>
        <w:rPr>
          <w:rFonts w:eastAsia="Times New Roman"/>
          <w:szCs w:val="18"/>
        </w:rPr>
        <w:t>:</w:t>
      </w:r>
      <w:r w:rsidRPr="0030247A">
        <w:rPr>
          <w:rFonts w:eastAsia="Times New Roman"/>
          <w:szCs w:val="18"/>
        </w:rPr>
        <w:t xml:space="preserve"> </w:t>
      </w:r>
    </w:p>
    <w:p w14:paraId="461C301E" w14:textId="42085FA7" w:rsidR="00E26306" w:rsidRDefault="00E26306" w:rsidP="00AD6212">
      <w:pPr>
        <w:numPr>
          <w:ilvl w:val="0"/>
          <w:numId w:val="39"/>
        </w:numPr>
        <w:tabs>
          <w:tab w:val="left" w:pos="227"/>
          <w:tab w:val="left" w:pos="680"/>
        </w:tabs>
        <w:autoSpaceDE w:val="0"/>
        <w:autoSpaceDN w:val="0"/>
        <w:adjustRightInd w:val="0"/>
        <w:rPr>
          <w:rFonts w:eastAsia="Times New Roman"/>
          <w:szCs w:val="18"/>
        </w:rPr>
      </w:pPr>
      <w:r w:rsidRPr="0030247A">
        <w:rPr>
          <w:rFonts w:eastAsia="Times New Roman"/>
          <w:szCs w:val="18"/>
        </w:rPr>
        <w:t xml:space="preserve">Veiligheid is een vast aspect en borging zal plaats vinden op een wijze zoals opgenomen in het </w:t>
      </w:r>
      <w:r>
        <w:rPr>
          <w:rFonts w:eastAsia="Times New Roman"/>
          <w:szCs w:val="18"/>
        </w:rPr>
        <w:t>V&amp;G-plan</w:t>
      </w:r>
      <w:r w:rsidRPr="0030247A">
        <w:rPr>
          <w:rFonts w:eastAsia="Times New Roman"/>
          <w:szCs w:val="18"/>
        </w:rPr>
        <w:t>;</w:t>
      </w:r>
    </w:p>
    <w:p w14:paraId="564A702B" w14:textId="010D8A1B" w:rsidR="00EE43EB" w:rsidRPr="0030247A" w:rsidRDefault="00EE43EB" w:rsidP="00AD6212">
      <w:pPr>
        <w:numPr>
          <w:ilvl w:val="0"/>
          <w:numId w:val="39"/>
        </w:numPr>
        <w:tabs>
          <w:tab w:val="left" w:pos="227"/>
          <w:tab w:val="left" w:pos="680"/>
        </w:tabs>
        <w:autoSpaceDE w:val="0"/>
        <w:autoSpaceDN w:val="0"/>
        <w:adjustRightInd w:val="0"/>
        <w:rPr>
          <w:rFonts w:eastAsia="Times New Roman"/>
          <w:szCs w:val="18"/>
        </w:rPr>
      </w:pPr>
      <w:r>
        <w:rPr>
          <w:rFonts w:eastAsia="Times New Roman"/>
          <w:szCs w:val="18"/>
        </w:rPr>
        <w:t xml:space="preserve">In dit V&amp;G-plan is de instructie van medewerkers m.b.t. veiligheid een belangrijk onderdeel gezien de risico-vergrotende </w:t>
      </w:r>
      <w:r w:rsidR="00AC35D9">
        <w:rPr>
          <w:rFonts w:eastAsia="Times New Roman"/>
          <w:szCs w:val="18"/>
        </w:rPr>
        <w:t>(</w:t>
      </w:r>
      <w:proofErr w:type="spellStart"/>
      <w:r>
        <w:rPr>
          <w:rFonts w:eastAsia="Times New Roman"/>
          <w:szCs w:val="18"/>
        </w:rPr>
        <w:t>weers</w:t>
      </w:r>
      <w:proofErr w:type="spellEnd"/>
      <w:r w:rsidR="00AC35D9">
        <w:rPr>
          <w:rFonts w:eastAsia="Times New Roman"/>
          <w:szCs w:val="18"/>
        </w:rPr>
        <w:t>)</w:t>
      </w:r>
      <w:r>
        <w:rPr>
          <w:rFonts w:eastAsia="Times New Roman"/>
          <w:szCs w:val="18"/>
        </w:rPr>
        <w:t>omstandigheden waarbinnen de werkzaamheden plaatsvinden;</w:t>
      </w:r>
    </w:p>
    <w:p w14:paraId="426ECC42" w14:textId="48784420" w:rsidR="00E26306" w:rsidRPr="0030247A" w:rsidRDefault="00E26306" w:rsidP="00AD6212">
      <w:pPr>
        <w:numPr>
          <w:ilvl w:val="0"/>
          <w:numId w:val="39"/>
        </w:numPr>
        <w:tabs>
          <w:tab w:val="left" w:pos="227"/>
          <w:tab w:val="left" w:pos="680"/>
        </w:tabs>
        <w:autoSpaceDE w:val="0"/>
        <w:autoSpaceDN w:val="0"/>
        <w:adjustRightInd w:val="0"/>
        <w:rPr>
          <w:rFonts w:eastAsia="Times New Roman"/>
          <w:szCs w:val="18"/>
        </w:rPr>
      </w:pPr>
      <w:bookmarkStart w:id="29" w:name="_Hlk41121783"/>
      <w:r w:rsidRPr="0030247A">
        <w:rPr>
          <w:rFonts w:eastAsia="Times New Roman"/>
          <w:szCs w:val="18"/>
        </w:rPr>
        <w:t xml:space="preserve">Tijdens de uitvoering zal OG, </w:t>
      </w:r>
      <w:bookmarkEnd w:id="29"/>
      <w:r w:rsidRPr="0030247A">
        <w:rPr>
          <w:rFonts w:eastAsia="Times New Roman"/>
          <w:szCs w:val="18"/>
        </w:rPr>
        <w:t xml:space="preserve">afhankelijk van aard en omvang van het contract en de risico’s, </w:t>
      </w:r>
      <w:r>
        <w:rPr>
          <w:rFonts w:eastAsia="Times New Roman"/>
          <w:szCs w:val="18"/>
        </w:rPr>
        <w:t>toetsen op veiligheid</w:t>
      </w:r>
      <w:r w:rsidRPr="0030247A">
        <w:rPr>
          <w:rFonts w:eastAsia="Times New Roman"/>
          <w:szCs w:val="18"/>
        </w:rPr>
        <w:t xml:space="preserve"> (laten) uitvoeren;</w:t>
      </w:r>
    </w:p>
    <w:p w14:paraId="7DF42320" w14:textId="2C974394" w:rsidR="00E26306" w:rsidRPr="0030247A" w:rsidRDefault="00E26306" w:rsidP="00AD6212">
      <w:pPr>
        <w:numPr>
          <w:ilvl w:val="0"/>
          <w:numId w:val="39"/>
        </w:numPr>
        <w:tabs>
          <w:tab w:val="left" w:pos="227"/>
          <w:tab w:val="left" w:pos="680"/>
        </w:tabs>
        <w:autoSpaceDE w:val="0"/>
        <w:autoSpaceDN w:val="0"/>
        <w:adjustRightInd w:val="0"/>
        <w:rPr>
          <w:rFonts w:eastAsia="Times New Roman"/>
          <w:szCs w:val="18"/>
        </w:rPr>
      </w:pPr>
      <w:r w:rsidRPr="0030247A">
        <w:rPr>
          <w:rFonts w:eastAsia="Times New Roman"/>
          <w:szCs w:val="18"/>
        </w:rPr>
        <w:t xml:space="preserve">Veiligheid </w:t>
      </w:r>
      <w:r>
        <w:rPr>
          <w:rFonts w:eastAsia="Times New Roman"/>
          <w:szCs w:val="18"/>
        </w:rPr>
        <w:t xml:space="preserve">wordt </w:t>
      </w:r>
      <w:r w:rsidRPr="0030247A">
        <w:rPr>
          <w:rFonts w:eastAsia="Times New Roman"/>
          <w:szCs w:val="18"/>
        </w:rPr>
        <w:t xml:space="preserve">altijd als agendapunt bij interne </w:t>
      </w:r>
      <w:r w:rsidR="00EE43EB">
        <w:rPr>
          <w:rFonts w:eastAsia="Times New Roman"/>
          <w:szCs w:val="18"/>
        </w:rPr>
        <w:t xml:space="preserve">overleggen </w:t>
      </w:r>
      <w:r w:rsidRPr="0030247A">
        <w:rPr>
          <w:rFonts w:eastAsia="Times New Roman"/>
          <w:szCs w:val="18"/>
        </w:rPr>
        <w:t xml:space="preserve">en overleggen </w:t>
      </w:r>
      <w:r w:rsidR="00EE43EB">
        <w:rPr>
          <w:rFonts w:eastAsia="Times New Roman"/>
          <w:szCs w:val="18"/>
        </w:rPr>
        <w:t xml:space="preserve">met de OG </w:t>
      </w:r>
      <w:r w:rsidRPr="0030247A">
        <w:rPr>
          <w:rFonts w:eastAsia="Times New Roman"/>
          <w:szCs w:val="18"/>
        </w:rPr>
        <w:t>op</w:t>
      </w:r>
      <w:r>
        <w:rPr>
          <w:rFonts w:eastAsia="Times New Roman"/>
          <w:szCs w:val="18"/>
        </w:rPr>
        <w:t>genomen</w:t>
      </w:r>
      <w:r w:rsidRPr="0030247A">
        <w:rPr>
          <w:rFonts w:eastAsia="Times New Roman"/>
          <w:szCs w:val="18"/>
        </w:rPr>
        <w:t>.</w:t>
      </w:r>
    </w:p>
    <w:p w14:paraId="19F488D3" w14:textId="77777777" w:rsidR="00E26306" w:rsidRPr="0030247A" w:rsidRDefault="00E26306" w:rsidP="00E26306">
      <w:pPr>
        <w:tabs>
          <w:tab w:val="left" w:pos="227"/>
          <w:tab w:val="left" w:pos="680"/>
        </w:tabs>
        <w:autoSpaceDE w:val="0"/>
        <w:autoSpaceDN w:val="0"/>
        <w:adjustRightInd w:val="0"/>
        <w:rPr>
          <w:rFonts w:eastAsia="Times New Roman"/>
          <w:szCs w:val="18"/>
        </w:rPr>
      </w:pPr>
    </w:p>
    <w:p w14:paraId="5531C66A" w14:textId="0ED5BC0F" w:rsidR="00E26306" w:rsidRDefault="00E26306" w:rsidP="00E26306">
      <w:pPr>
        <w:tabs>
          <w:tab w:val="left" w:pos="227"/>
          <w:tab w:val="left" w:pos="680"/>
        </w:tabs>
        <w:autoSpaceDE w:val="0"/>
        <w:autoSpaceDN w:val="0"/>
        <w:adjustRightInd w:val="0"/>
        <w:rPr>
          <w:rFonts w:eastAsia="Times New Roman"/>
          <w:szCs w:val="18"/>
        </w:rPr>
      </w:pPr>
      <w:r w:rsidRPr="0030247A">
        <w:rPr>
          <w:rFonts w:eastAsia="Times New Roman"/>
          <w:szCs w:val="18"/>
        </w:rPr>
        <w:t>Veiligheid wordt onder andere geborgd in de volgend door ON op stellen of actueel te houden product:</w:t>
      </w:r>
    </w:p>
    <w:p w14:paraId="71F82A63" w14:textId="269DE0FE" w:rsidR="00E26306" w:rsidRPr="00E26306" w:rsidRDefault="00E26306" w:rsidP="00AD6212">
      <w:pPr>
        <w:pStyle w:val="Lijstalinea"/>
        <w:numPr>
          <w:ilvl w:val="0"/>
          <w:numId w:val="40"/>
        </w:numPr>
        <w:tabs>
          <w:tab w:val="left" w:pos="227"/>
          <w:tab w:val="left" w:pos="680"/>
        </w:tabs>
        <w:autoSpaceDE w:val="0"/>
        <w:autoSpaceDN w:val="0"/>
        <w:adjustRightInd w:val="0"/>
        <w:rPr>
          <w:rFonts w:eastAsia="Times New Roman"/>
          <w:szCs w:val="18"/>
        </w:rPr>
      </w:pPr>
      <w:r w:rsidRPr="00E26306">
        <w:rPr>
          <w:rFonts w:eastAsia="Times New Roman"/>
          <w:szCs w:val="18"/>
        </w:rPr>
        <w:t>V&amp;G-plan, bestaande uit:</w:t>
      </w:r>
    </w:p>
    <w:p w14:paraId="7195C073" w14:textId="77777777" w:rsidR="00E26306" w:rsidRPr="0030247A" w:rsidRDefault="00E26306" w:rsidP="00AD6212">
      <w:pPr>
        <w:numPr>
          <w:ilvl w:val="0"/>
          <w:numId w:val="41"/>
        </w:numPr>
        <w:contextualSpacing/>
        <w:rPr>
          <w:rFonts w:eastAsia="Times New Roman" w:cs="Arial"/>
        </w:rPr>
      </w:pPr>
      <w:r w:rsidRPr="0030247A">
        <w:rPr>
          <w:rFonts w:eastAsia="Times New Roman" w:cs="Arial"/>
        </w:rPr>
        <w:t xml:space="preserve">Integraal veiligheidsplan; </w:t>
      </w:r>
    </w:p>
    <w:p w14:paraId="4B426E11" w14:textId="6AB35FA6" w:rsidR="00F60807" w:rsidRPr="004571DA" w:rsidRDefault="00E26306" w:rsidP="00AD6212">
      <w:pPr>
        <w:numPr>
          <w:ilvl w:val="0"/>
          <w:numId w:val="41"/>
        </w:numPr>
        <w:contextualSpacing/>
        <w:rPr>
          <w:rFonts w:eastAsia="Times New Roman" w:cs="Arial"/>
          <w:b/>
        </w:rPr>
      </w:pPr>
      <w:r w:rsidRPr="0030247A">
        <w:rPr>
          <w:rFonts w:eastAsia="Times New Roman" w:cs="Arial"/>
        </w:rPr>
        <w:t>R</w:t>
      </w:r>
      <w:r w:rsidR="00D017F8">
        <w:rPr>
          <w:rFonts w:eastAsia="Times New Roman" w:cs="Arial"/>
        </w:rPr>
        <w:t xml:space="preserve">isico Inventarisatie </w:t>
      </w:r>
      <w:r w:rsidRPr="0030247A">
        <w:rPr>
          <w:rFonts w:eastAsia="Times New Roman" w:cs="Arial"/>
        </w:rPr>
        <w:t>&amp;</w:t>
      </w:r>
      <w:r w:rsidR="00D017F8">
        <w:rPr>
          <w:rFonts w:eastAsia="Times New Roman" w:cs="Arial"/>
        </w:rPr>
        <w:t xml:space="preserve"> </w:t>
      </w:r>
      <w:r w:rsidRPr="0030247A">
        <w:rPr>
          <w:rFonts w:eastAsia="Times New Roman" w:cs="Arial"/>
        </w:rPr>
        <w:t>E</w:t>
      </w:r>
      <w:r w:rsidR="00D017F8">
        <w:rPr>
          <w:rFonts w:eastAsia="Times New Roman" w:cs="Arial"/>
        </w:rPr>
        <w:t>valuatie</w:t>
      </w:r>
      <w:r w:rsidR="004571DA">
        <w:rPr>
          <w:rFonts w:eastAsia="Times New Roman" w:cs="Arial"/>
        </w:rPr>
        <w:t>.</w:t>
      </w:r>
      <w:r w:rsidR="009D1E21" w:rsidRPr="004571DA">
        <w:rPr>
          <w:i/>
          <w:vanish/>
          <w:color w:val="FF0000"/>
        </w:rPr>
        <w:t>Denk bijvoorbeeld aan maatregelen m.b.t.:</w:t>
      </w:r>
    </w:p>
    <w:p w14:paraId="4E8550A0" w14:textId="77777777" w:rsidR="009D1E21" w:rsidRPr="009D1E21" w:rsidRDefault="009D1E21" w:rsidP="00AD6212">
      <w:pPr>
        <w:pStyle w:val="Huisstijl-Colofon"/>
        <w:numPr>
          <w:ilvl w:val="0"/>
          <w:numId w:val="33"/>
        </w:numPr>
        <w:rPr>
          <w:i/>
          <w:vanish/>
          <w:color w:val="FF0000"/>
        </w:rPr>
      </w:pPr>
      <w:r w:rsidRPr="009D1E21">
        <w:rPr>
          <w:i/>
          <w:vanish/>
          <w:color w:val="FF0000"/>
        </w:rPr>
        <w:t>Gezamenlijk calamiteitenplan</w:t>
      </w:r>
      <w:r w:rsidR="00580BB0">
        <w:rPr>
          <w:i/>
          <w:vanish/>
          <w:color w:val="FF0000"/>
        </w:rPr>
        <w:t>, met daarin opgenomen concrete afspraken over de communicatielijnen in geval van een calamiteit</w:t>
      </w:r>
      <w:r w:rsidR="00A74CD7">
        <w:rPr>
          <w:i/>
          <w:vanish/>
          <w:color w:val="FF0000"/>
        </w:rPr>
        <w:t>;</w:t>
      </w:r>
    </w:p>
    <w:p w14:paraId="6B72EAC8" w14:textId="77777777" w:rsidR="009D1E21" w:rsidRDefault="00A74CD7" w:rsidP="00AD6212">
      <w:pPr>
        <w:pStyle w:val="Huisstijl-Colofon"/>
        <w:numPr>
          <w:ilvl w:val="0"/>
          <w:numId w:val="33"/>
        </w:numPr>
        <w:rPr>
          <w:i/>
          <w:vanish/>
          <w:color w:val="FF0000"/>
        </w:rPr>
      </w:pPr>
      <w:r>
        <w:rPr>
          <w:i/>
          <w:vanish/>
          <w:color w:val="FF0000"/>
        </w:rPr>
        <w:t>H</w:t>
      </w:r>
      <w:r w:rsidR="009D1E21" w:rsidRPr="009D1E21">
        <w:rPr>
          <w:i/>
          <w:vanish/>
          <w:color w:val="FF0000"/>
        </w:rPr>
        <w:t>oe om te gaan met de gevaren die voortkomen uit de wisselwerking tussen de bouwwerkzaamheden en de doorgaande exploitatiewerkzaamheden</w:t>
      </w:r>
      <w:r w:rsidR="009D1E21">
        <w:rPr>
          <w:i/>
          <w:vanish/>
          <w:color w:val="FF0000"/>
        </w:rPr>
        <w:t>.</w:t>
      </w:r>
    </w:p>
    <w:p w14:paraId="32A5E0A3" w14:textId="77777777" w:rsidR="00DA143E" w:rsidRPr="009D1E21" w:rsidRDefault="00DA143E" w:rsidP="00AD6212">
      <w:pPr>
        <w:pStyle w:val="Huisstijl-Colofon"/>
        <w:numPr>
          <w:ilvl w:val="0"/>
          <w:numId w:val="33"/>
        </w:numPr>
        <w:rPr>
          <w:i/>
          <w:vanish/>
          <w:color w:val="FF0000"/>
        </w:rPr>
      </w:pPr>
      <w:r>
        <w:rPr>
          <w:i/>
          <w:vanish/>
          <w:color w:val="FF0000"/>
        </w:rPr>
        <w:t>Contractuele eisen (e.g. VCA**, melden van incidenten</w:t>
      </w:r>
      <w:r w:rsidR="00E34D4C">
        <w:rPr>
          <w:i/>
          <w:vanish/>
          <w:color w:val="FF0000"/>
        </w:rPr>
        <w:t>).</w:t>
      </w:r>
      <w:r>
        <w:rPr>
          <w:i/>
          <w:vanish/>
          <w:color w:val="FF0000"/>
        </w:rPr>
        <w:t xml:space="preserve"> </w:t>
      </w:r>
    </w:p>
    <w:p w14:paraId="20A788EF" w14:textId="77777777" w:rsidR="00EF6C21" w:rsidRDefault="00EF6C21" w:rsidP="00DA143E">
      <w:pPr>
        <w:pStyle w:val="Huisstijl-Colofon"/>
        <w:rPr>
          <w:i/>
          <w:vanish/>
          <w:color w:val="FF0000"/>
        </w:rPr>
      </w:pPr>
      <w:r>
        <w:rPr>
          <w:i/>
          <w:vanish/>
          <w:color w:val="FF0000"/>
        </w:rPr>
        <w:t>Check of alle relevante veiligheidsdomeinen zijn meegenomen.</w:t>
      </w:r>
    </w:p>
    <w:p w14:paraId="563D09BF" w14:textId="77777777" w:rsidR="00DA143E" w:rsidRDefault="00DA143E" w:rsidP="00DA143E">
      <w:pPr>
        <w:pStyle w:val="Huisstijl-Colofon"/>
        <w:rPr>
          <w:i/>
          <w:vanish/>
          <w:color w:val="FF0000"/>
        </w:rPr>
      </w:pPr>
      <w:r>
        <w:rPr>
          <w:i/>
          <w:vanish/>
          <w:color w:val="FF0000"/>
        </w:rPr>
        <w:t>De inhoud van dit hoofdstuk zal deels door Rijkswaterstaat en deels door de Opdrachtnemer</w:t>
      </w:r>
      <w:r w:rsidR="00A74CD7">
        <w:rPr>
          <w:i/>
          <w:vanish/>
          <w:color w:val="FF0000"/>
        </w:rPr>
        <w:t xml:space="preserve"> worden bepaald.</w:t>
      </w:r>
    </w:p>
    <w:p w14:paraId="7EABC4D1" w14:textId="77777777" w:rsidR="00A74CD7" w:rsidRPr="00DA143E" w:rsidRDefault="00A74CD7" w:rsidP="00DA143E">
      <w:pPr>
        <w:pStyle w:val="Huisstijl-Colofon"/>
        <w:rPr>
          <w:i/>
          <w:vanish/>
          <w:color w:val="FF0000"/>
        </w:rPr>
      </w:pPr>
      <w:r>
        <w:rPr>
          <w:i/>
          <w:vanish/>
          <w:color w:val="FF0000"/>
        </w:rPr>
        <w:t>Leg, indien van toepassing, een relatie met een specifieke contracttekst.</w:t>
      </w:r>
    </w:p>
    <w:p w14:paraId="4913CB0D" w14:textId="1056AFFA" w:rsidR="004571DA" w:rsidRPr="0030247A" w:rsidRDefault="004571DA" w:rsidP="00210190">
      <w:pPr>
        <w:pStyle w:val="Paragraaf"/>
      </w:pPr>
      <w:bookmarkStart w:id="30" w:name="_Toc528754832"/>
      <w:bookmarkStart w:id="31" w:name="_Toc41981952"/>
      <w:bookmarkStart w:id="32" w:name="_Hlk43289869"/>
      <w:r>
        <w:t>V</w:t>
      </w:r>
      <w:r w:rsidRPr="0030247A">
        <w:t>eiligheidsrisicomanagement</w:t>
      </w:r>
      <w:bookmarkEnd w:id="30"/>
      <w:bookmarkEnd w:id="31"/>
    </w:p>
    <w:bookmarkEnd w:id="32"/>
    <w:p w14:paraId="1761886B" w14:textId="613EE295" w:rsidR="000223F1" w:rsidRPr="0030247A" w:rsidRDefault="004571DA" w:rsidP="000223F1">
      <w:pPr>
        <w:tabs>
          <w:tab w:val="left" w:pos="227"/>
          <w:tab w:val="left" w:pos="454"/>
          <w:tab w:val="left" w:pos="680"/>
        </w:tabs>
        <w:autoSpaceDE w:val="0"/>
        <w:autoSpaceDN w:val="0"/>
        <w:adjustRightInd w:val="0"/>
        <w:rPr>
          <w:rFonts w:eastAsia="Times New Roman" w:cs="Arial"/>
          <w:szCs w:val="18"/>
        </w:rPr>
      </w:pPr>
      <w:r w:rsidRPr="0030247A">
        <w:rPr>
          <w:rFonts w:eastAsia="Times New Roman" w:cs="Arial"/>
          <w:szCs w:val="18"/>
        </w:rPr>
        <w:t xml:space="preserve">De kern van veiligheidsmanagement is het veiligheidsrisicomanagement. Dit vindt plaats door middel van een systematische inventarisatie, beoordeling en beheersing van veiligheidsrisico’s. </w:t>
      </w:r>
      <w:r w:rsidR="00916C9A">
        <w:rPr>
          <w:rFonts w:eastAsia="Times New Roman" w:cs="Arial"/>
          <w:szCs w:val="18"/>
        </w:rPr>
        <w:t>Contract-s</w:t>
      </w:r>
      <w:r w:rsidRPr="0030247A">
        <w:rPr>
          <w:rFonts w:eastAsia="Times New Roman" w:cs="Arial"/>
          <w:szCs w:val="18"/>
        </w:rPr>
        <w:t xml:space="preserve">pecifieke risico’s zijn </w:t>
      </w:r>
      <w:r w:rsidR="000223F1">
        <w:rPr>
          <w:rFonts w:eastAsia="Times New Roman" w:cs="Arial"/>
          <w:szCs w:val="18"/>
        </w:rPr>
        <w:t>in</w:t>
      </w:r>
      <w:r w:rsidRPr="0030247A">
        <w:rPr>
          <w:rFonts w:eastAsia="Times New Roman" w:cs="Arial"/>
          <w:szCs w:val="18"/>
        </w:rPr>
        <w:t xml:space="preserve"> de contractfase </w:t>
      </w:r>
      <w:r>
        <w:rPr>
          <w:rFonts w:eastAsia="Times New Roman" w:cs="Arial"/>
          <w:szCs w:val="18"/>
        </w:rPr>
        <w:t xml:space="preserve">door de OG </w:t>
      </w:r>
      <w:r w:rsidRPr="0030247A">
        <w:rPr>
          <w:rFonts w:eastAsia="Times New Roman" w:cs="Arial"/>
          <w:szCs w:val="18"/>
        </w:rPr>
        <w:t xml:space="preserve">geïnventariseerd, geanalyseerd en beoordeeld. </w:t>
      </w:r>
      <w:r w:rsidR="00916C9A">
        <w:rPr>
          <w:rFonts w:eastAsia="Times New Roman" w:cs="Arial"/>
          <w:szCs w:val="18"/>
        </w:rPr>
        <w:t>Dit is een eerste stap in de beheersing van risico’s</w:t>
      </w:r>
      <w:r w:rsidR="000223F1">
        <w:rPr>
          <w:rFonts w:eastAsia="Times New Roman" w:cs="Arial"/>
          <w:szCs w:val="18"/>
        </w:rPr>
        <w:t>. Gedurende de gehele contractduur dient de coördinatie op de veiligheidsrisico’s en beheersmaatregelen te worden uitgevoerd. In dit proces hebben zowel de OG en de ON een rol, waarmee invulling wordt gegevens aan het</w:t>
      </w:r>
    </w:p>
    <w:p w14:paraId="0E571188" w14:textId="7643847E" w:rsidR="004571DA" w:rsidRPr="0030247A" w:rsidRDefault="004571DA" w:rsidP="004571DA">
      <w:pPr>
        <w:tabs>
          <w:tab w:val="left" w:pos="227"/>
          <w:tab w:val="left" w:pos="454"/>
          <w:tab w:val="left" w:pos="680"/>
        </w:tabs>
        <w:autoSpaceDE w:val="0"/>
        <w:autoSpaceDN w:val="0"/>
        <w:adjustRightInd w:val="0"/>
        <w:rPr>
          <w:rFonts w:eastAsia="Times New Roman" w:cs="Arial"/>
          <w:szCs w:val="18"/>
        </w:rPr>
      </w:pPr>
      <w:r w:rsidRPr="0030247A">
        <w:rPr>
          <w:rFonts w:eastAsia="Times New Roman" w:cs="Arial"/>
          <w:szCs w:val="18"/>
        </w:rPr>
        <w:t xml:space="preserve"> veiligheidsrisicomanagement:</w:t>
      </w:r>
    </w:p>
    <w:p w14:paraId="3D484CE6" w14:textId="2387E68F" w:rsidR="004571DA" w:rsidRPr="0030247A" w:rsidRDefault="004571DA" w:rsidP="00AD6212">
      <w:pPr>
        <w:numPr>
          <w:ilvl w:val="0"/>
          <w:numId w:val="42"/>
        </w:numPr>
        <w:tabs>
          <w:tab w:val="num" w:pos="-850"/>
        </w:tabs>
        <w:overflowPunct w:val="0"/>
        <w:autoSpaceDE w:val="0"/>
        <w:autoSpaceDN w:val="0"/>
        <w:spacing w:before="120" w:after="60" w:line="240" w:lineRule="auto"/>
        <w:ind w:left="357" w:hanging="357"/>
        <w:rPr>
          <w:rFonts w:eastAsia="Times New Roman" w:cs="Arial"/>
          <w:szCs w:val="18"/>
        </w:rPr>
      </w:pPr>
      <w:r w:rsidRPr="0030247A">
        <w:rPr>
          <w:rFonts w:eastAsia="Times New Roman" w:cs="Arial"/>
          <w:szCs w:val="18"/>
        </w:rPr>
        <w:t>Rol opdrachtgever</w:t>
      </w:r>
      <w:r w:rsidR="005C38CC">
        <w:rPr>
          <w:rFonts w:eastAsia="Times New Roman" w:cs="Arial"/>
          <w:szCs w:val="18"/>
        </w:rPr>
        <w:t>:</w:t>
      </w:r>
    </w:p>
    <w:p w14:paraId="19BAD9C4" w14:textId="72B422EC" w:rsidR="004571DA" w:rsidRPr="0030247A" w:rsidRDefault="004571DA" w:rsidP="00AD6212">
      <w:pPr>
        <w:numPr>
          <w:ilvl w:val="0"/>
          <w:numId w:val="45"/>
        </w:numPr>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val="x-none" w:eastAsia="x-none"/>
        </w:rPr>
        <w:t>inventariseren van veiligheidsrisico’s</w:t>
      </w:r>
      <w:r w:rsidR="00916C9A">
        <w:rPr>
          <w:rFonts w:eastAsia="Times New Roman" w:cs="Arial"/>
          <w:szCs w:val="18"/>
          <w:lang w:eastAsia="x-none"/>
        </w:rPr>
        <w:t xml:space="preserve"> d.m.v. de risico-inventarisatie en evaluatie</w:t>
      </w:r>
      <w:r w:rsidRPr="0030247A">
        <w:rPr>
          <w:rFonts w:eastAsia="Times New Roman" w:cs="Arial"/>
          <w:szCs w:val="18"/>
          <w:lang w:eastAsia="x-none"/>
        </w:rPr>
        <w:t>;</w:t>
      </w:r>
    </w:p>
    <w:p w14:paraId="462722D2" w14:textId="0482547F" w:rsidR="004571DA" w:rsidRPr="00E41E92" w:rsidRDefault="004571DA" w:rsidP="00AD6212">
      <w:pPr>
        <w:numPr>
          <w:ilvl w:val="0"/>
          <w:numId w:val="45"/>
        </w:numPr>
        <w:tabs>
          <w:tab w:val="num" w:pos="567"/>
        </w:tabs>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eastAsia="x-none"/>
        </w:rPr>
        <w:t>toetsen van veiligheidsrisico</w:t>
      </w:r>
      <w:r w:rsidR="005C38CC">
        <w:rPr>
          <w:rFonts w:eastAsia="Times New Roman" w:cs="Arial"/>
          <w:szCs w:val="18"/>
          <w:lang w:eastAsia="x-none"/>
        </w:rPr>
        <w:t>’</w:t>
      </w:r>
      <w:r w:rsidRPr="0030247A">
        <w:rPr>
          <w:rFonts w:eastAsia="Times New Roman" w:cs="Arial"/>
          <w:szCs w:val="18"/>
          <w:lang w:eastAsia="x-none"/>
        </w:rPr>
        <w:t xml:space="preserve">s </w:t>
      </w:r>
      <w:r w:rsidR="005C38CC">
        <w:rPr>
          <w:rFonts w:eastAsia="Times New Roman" w:cs="Arial"/>
          <w:szCs w:val="18"/>
          <w:lang w:eastAsia="x-none"/>
        </w:rPr>
        <w:t xml:space="preserve">in het door de ON aangeboden V&amp;G-plan </w:t>
      </w:r>
      <w:r w:rsidRPr="0030247A">
        <w:rPr>
          <w:rFonts w:eastAsia="Times New Roman" w:cs="Arial"/>
          <w:szCs w:val="18"/>
          <w:lang w:eastAsia="x-none"/>
        </w:rPr>
        <w:t>en de daarop getroffen beheersmaatregelen</w:t>
      </w:r>
      <w:r w:rsidR="005C38CC">
        <w:rPr>
          <w:rFonts w:eastAsia="Times New Roman" w:cs="Arial"/>
          <w:szCs w:val="18"/>
          <w:lang w:eastAsia="x-none"/>
        </w:rPr>
        <w:t>;</w:t>
      </w:r>
    </w:p>
    <w:p w14:paraId="16F04A68" w14:textId="48E0930B" w:rsidR="00E41E92" w:rsidRPr="00916C9A" w:rsidRDefault="00E41E92" w:rsidP="00AD6212">
      <w:pPr>
        <w:numPr>
          <w:ilvl w:val="0"/>
          <w:numId w:val="45"/>
        </w:numPr>
        <w:tabs>
          <w:tab w:val="num" w:pos="567"/>
        </w:tabs>
        <w:spacing w:before="60" w:after="120" w:line="240" w:lineRule="auto"/>
        <w:ind w:left="567" w:hanging="283"/>
        <w:contextualSpacing/>
        <w:rPr>
          <w:rFonts w:eastAsia="Times New Roman" w:cs="Arial"/>
          <w:szCs w:val="18"/>
          <w:lang w:val="x-none" w:eastAsia="x-none"/>
        </w:rPr>
      </w:pPr>
      <w:bookmarkStart w:id="33" w:name="_Hlk43287323"/>
      <w:r>
        <w:rPr>
          <w:rFonts w:eastAsia="Times New Roman" w:cs="Arial"/>
          <w:szCs w:val="18"/>
          <w:lang w:eastAsia="x-none"/>
        </w:rPr>
        <w:t>veiligheid als onderdeel van de jaarlijkse kick-off;</w:t>
      </w:r>
    </w:p>
    <w:bookmarkEnd w:id="33"/>
    <w:p w14:paraId="13362E14" w14:textId="717E4CCE" w:rsidR="00916C9A" w:rsidRPr="005C38CC" w:rsidRDefault="00916C9A" w:rsidP="00AD6212">
      <w:pPr>
        <w:numPr>
          <w:ilvl w:val="0"/>
          <w:numId w:val="45"/>
        </w:numPr>
        <w:tabs>
          <w:tab w:val="num" w:pos="567"/>
        </w:tabs>
        <w:spacing w:before="60" w:after="120" w:line="240" w:lineRule="auto"/>
        <w:ind w:left="567" w:hanging="283"/>
        <w:contextualSpacing/>
        <w:rPr>
          <w:rFonts w:eastAsia="Times New Roman" w:cs="Arial"/>
          <w:szCs w:val="18"/>
          <w:lang w:val="x-none" w:eastAsia="x-none"/>
        </w:rPr>
      </w:pPr>
      <w:r>
        <w:rPr>
          <w:rFonts w:eastAsia="Times New Roman" w:cs="Arial"/>
          <w:szCs w:val="18"/>
          <w:lang w:eastAsia="x-none"/>
        </w:rPr>
        <w:t>uitvoeren van waarnemingstoetsen op gebied van veiligheid tijdens de uitvoeringsfase;</w:t>
      </w:r>
    </w:p>
    <w:p w14:paraId="7F222CFC" w14:textId="7D85FAC8" w:rsidR="00E41E92" w:rsidRPr="000223F1" w:rsidRDefault="005C38CC" w:rsidP="000223F1">
      <w:pPr>
        <w:numPr>
          <w:ilvl w:val="0"/>
          <w:numId w:val="45"/>
        </w:numPr>
        <w:spacing w:before="60" w:after="120" w:line="240" w:lineRule="auto"/>
        <w:ind w:left="567" w:hanging="283"/>
        <w:contextualSpacing/>
        <w:rPr>
          <w:rFonts w:eastAsia="Times New Roman" w:cs="Arial"/>
          <w:szCs w:val="18"/>
          <w:lang w:val="x-none" w:eastAsia="x-none"/>
        </w:rPr>
      </w:pPr>
      <w:r>
        <w:rPr>
          <w:rFonts w:eastAsia="Times New Roman" w:cs="Arial"/>
          <w:szCs w:val="18"/>
          <w:lang w:eastAsia="x-none"/>
        </w:rPr>
        <w:t>periodiek bespreken van veiligheid met de ON.</w:t>
      </w:r>
    </w:p>
    <w:p w14:paraId="65B79C40" w14:textId="77777777" w:rsidR="00E41E92" w:rsidRPr="0030247A" w:rsidRDefault="00E41E92" w:rsidP="004571DA">
      <w:pPr>
        <w:spacing w:before="60" w:after="120" w:line="240" w:lineRule="auto"/>
        <w:ind w:left="567"/>
        <w:contextualSpacing/>
        <w:rPr>
          <w:rFonts w:eastAsia="Times New Roman" w:cs="Arial"/>
          <w:szCs w:val="18"/>
          <w:lang w:val="x-none" w:eastAsia="x-none"/>
        </w:rPr>
      </w:pPr>
    </w:p>
    <w:p w14:paraId="65F7567A" w14:textId="6BCFE42C" w:rsidR="004571DA" w:rsidRPr="0030247A" w:rsidRDefault="004571DA" w:rsidP="00AD6212">
      <w:pPr>
        <w:numPr>
          <w:ilvl w:val="0"/>
          <w:numId w:val="43"/>
        </w:numPr>
        <w:tabs>
          <w:tab w:val="num" w:pos="284"/>
        </w:tabs>
        <w:overflowPunct w:val="0"/>
        <w:autoSpaceDE w:val="0"/>
        <w:autoSpaceDN w:val="0"/>
        <w:spacing w:before="120" w:after="60" w:line="240" w:lineRule="auto"/>
        <w:ind w:left="357" w:hanging="357"/>
        <w:rPr>
          <w:rFonts w:eastAsia="Times New Roman" w:cs="Arial"/>
          <w:szCs w:val="18"/>
        </w:rPr>
      </w:pPr>
      <w:r w:rsidRPr="0030247A">
        <w:rPr>
          <w:rFonts w:eastAsia="Times New Roman" w:cs="Arial"/>
          <w:szCs w:val="18"/>
        </w:rPr>
        <w:t>Rol opdrachtnemer</w:t>
      </w:r>
      <w:r w:rsidR="005C38CC">
        <w:rPr>
          <w:rFonts w:eastAsia="Times New Roman" w:cs="Arial"/>
          <w:szCs w:val="18"/>
        </w:rPr>
        <w:t>:</w:t>
      </w:r>
    </w:p>
    <w:p w14:paraId="5CBD6E05" w14:textId="217157BC" w:rsidR="004571DA" w:rsidRPr="0030247A" w:rsidRDefault="004571DA"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val="x-none" w:eastAsia="x-none"/>
        </w:rPr>
        <w:t>aanvullen van de risico-inventarisatie en evaluatie</w:t>
      </w:r>
      <w:r w:rsidRPr="0030247A">
        <w:rPr>
          <w:rFonts w:eastAsia="Times New Roman" w:cs="Arial"/>
          <w:szCs w:val="18"/>
          <w:lang w:eastAsia="x-none"/>
        </w:rPr>
        <w:t>;</w:t>
      </w:r>
    </w:p>
    <w:p w14:paraId="6A329EA4" w14:textId="77777777" w:rsidR="004571DA" w:rsidRPr="0030247A" w:rsidRDefault="004571DA" w:rsidP="00AD6212">
      <w:pPr>
        <w:numPr>
          <w:ilvl w:val="0"/>
          <w:numId w:val="44"/>
        </w:numPr>
        <w:tabs>
          <w:tab w:val="num" w:pos="567"/>
        </w:tabs>
        <w:spacing w:before="60" w:after="120" w:line="240" w:lineRule="auto"/>
        <w:ind w:left="567" w:hanging="283"/>
        <w:contextualSpacing/>
        <w:rPr>
          <w:rFonts w:eastAsia="Times New Roman" w:cs="Arial"/>
          <w:color w:val="FF0000"/>
          <w:szCs w:val="18"/>
          <w:lang w:val="x-none" w:eastAsia="x-none"/>
        </w:rPr>
      </w:pPr>
      <w:r w:rsidRPr="0030247A">
        <w:rPr>
          <w:rFonts w:eastAsia="Times New Roman" w:cs="Arial"/>
          <w:szCs w:val="18"/>
          <w:lang w:val="x-none" w:eastAsia="x-none"/>
        </w:rPr>
        <w:t>vaststellen van risico</w:t>
      </w:r>
      <w:r w:rsidRPr="0030247A">
        <w:rPr>
          <w:rFonts w:eastAsia="Times New Roman" w:cs="Arial"/>
          <w:szCs w:val="18"/>
          <w:lang w:eastAsia="x-none"/>
        </w:rPr>
        <w:t xml:space="preserve"> </w:t>
      </w:r>
      <w:r w:rsidRPr="0030247A">
        <w:rPr>
          <w:rFonts w:eastAsia="Times New Roman" w:cs="Arial"/>
          <w:szCs w:val="18"/>
          <w:lang w:val="x-none" w:eastAsia="x-none"/>
        </w:rPr>
        <w:t>reducerende maatregelen</w:t>
      </w:r>
      <w:r w:rsidRPr="0030247A">
        <w:rPr>
          <w:rFonts w:eastAsia="Times New Roman" w:cs="Arial"/>
          <w:szCs w:val="18"/>
          <w:lang w:eastAsia="x-none"/>
        </w:rPr>
        <w:t>;</w:t>
      </w:r>
    </w:p>
    <w:p w14:paraId="32FCD7D7" w14:textId="17F2D68D" w:rsidR="004571DA" w:rsidRPr="000223F1" w:rsidRDefault="004571DA" w:rsidP="00AD6212">
      <w:pPr>
        <w:numPr>
          <w:ilvl w:val="0"/>
          <w:numId w:val="44"/>
        </w:numPr>
        <w:tabs>
          <w:tab w:val="num" w:pos="567"/>
        </w:tabs>
        <w:spacing w:before="60" w:after="120" w:line="240" w:lineRule="auto"/>
        <w:ind w:left="567" w:hanging="283"/>
        <w:contextualSpacing/>
        <w:rPr>
          <w:rFonts w:eastAsia="Times New Roman" w:cs="Arial"/>
          <w:color w:val="FF0000"/>
          <w:szCs w:val="18"/>
          <w:lang w:val="x-none" w:eastAsia="x-none"/>
        </w:rPr>
      </w:pPr>
      <w:r w:rsidRPr="0030247A">
        <w:rPr>
          <w:rFonts w:eastAsia="Times New Roman" w:cs="Arial"/>
          <w:szCs w:val="18"/>
          <w:lang w:eastAsia="x-none"/>
        </w:rPr>
        <w:t>afwegen van de voorgestelde beheersmaatregelen tegen de eisen die behoren tot de scope van de werkzaamheden</w:t>
      </w:r>
      <w:r w:rsidRPr="0030247A">
        <w:rPr>
          <w:rFonts w:eastAsia="Times New Roman" w:cs="Arial"/>
          <w:szCs w:val="18"/>
          <w:vertAlign w:val="superscript"/>
          <w:lang w:eastAsia="x-none"/>
        </w:rPr>
        <w:footnoteReference w:id="1"/>
      </w:r>
      <w:r w:rsidRPr="0030247A">
        <w:rPr>
          <w:rFonts w:eastAsia="Times New Roman" w:cs="Arial"/>
          <w:szCs w:val="18"/>
          <w:lang w:eastAsia="x-none"/>
        </w:rPr>
        <w:t xml:space="preserve">; </w:t>
      </w:r>
    </w:p>
    <w:p w14:paraId="5A1D977E" w14:textId="660780B5" w:rsidR="000223F1" w:rsidRPr="0030247A" w:rsidRDefault="000223F1" w:rsidP="00AD6212">
      <w:pPr>
        <w:numPr>
          <w:ilvl w:val="0"/>
          <w:numId w:val="44"/>
        </w:numPr>
        <w:tabs>
          <w:tab w:val="num" w:pos="567"/>
        </w:tabs>
        <w:spacing w:before="60" w:after="120" w:line="240" w:lineRule="auto"/>
        <w:ind w:left="567" w:hanging="283"/>
        <w:contextualSpacing/>
        <w:rPr>
          <w:rFonts w:eastAsia="Times New Roman" w:cs="Arial"/>
          <w:color w:val="FF0000"/>
          <w:szCs w:val="18"/>
          <w:lang w:val="x-none" w:eastAsia="x-none"/>
        </w:rPr>
      </w:pPr>
      <w:r>
        <w:rPr>
          <w:rFonts w:eastAsia="Times New Roman" w:cs="Arial"/>
          <w:szCs w:val="18"/>
          <w:lang w:eastAsia="x-none"/>
        </w:rPr>
        <w:t>opstellen van het V&amp;G-plan;</w:t>
      </w:r>
    </w:p>
    <w:p w14:paraId="2DB29C91" w14:textId="77777777" w:rsidR="00E41E92" w:rsidRDefault="004571DA" w:rsidP="00E41E92">
      <w:pPr>
        <w:numPr>
          <w:ilvl w:val="0"/>
          <w:numId w:val="44"/>
        </w:numPr>
        <w:tabs>
          <w:tab w:val="num" w:pos="567"/>
        </w:tabs>
        <w:spacing w:before="60" w:after="120" w:line="240" w:lineRule="auto"/>
        <w:ind w:left="567" w:hanging="283"/>
        <w:contextualSpacing/>
        <w:rPr>
          <w:rFonts w:eastAsia="Times New Roman" w:cs="Arial"/>
          <w:color w:val="FF0000"/>
          <w:szCs w:val="18"/>
          <w:lang w:val="x-none" w:eastAsia="x-none"/>
        </w:rPr>
      </w:pPr>
      <w:r w:rsidRPr="0030247A">
        <w:rPr>
          <w:rFonts w:eastAsia="Times New Roman" w:cs="Arial"/>
          <w:szCs w:val="18"/>
          <w:lang w:val="x-none" w:eastAsia="x-none"/>
        </w:rPr>
        <w:t>inrichten hulpverleningsorganisatie op basis van de risico’s</w:t>
      </w:r>
      <w:r w:rsidRPr="0030247A">
        <w:rPr>
          <w:rFonts w:eastAsia="Times New Roman" w:cs="Arial"/>
          <w:szCs w:val="18"/>
          <w:lang w:eastAsia="x-none"/>
        </w:rPr>
        <w:t>;</w:t>
      </w:r>
    </w:p>
    <w:p w14:paraId="00F62736" w14:textId="51CDFA48" w:rsidR="00E41E92" w:rsidRPr="00E41E92" w:rsidRDefault="00E41E92" w:rsidP="00E41E92">
      <w:pPr>
        <w:numPr>
          <w:ilvl w:val="0"/>
          <w:numId w:val="44"/>
        </w:numPr>
        <w:tabs>
          <w:tab w:val="num" w:pos="567"/>
        </w:tabs>
        <w:spacing w:before="60" w:after="120" w:line="240" w:lineRule="auto"/>
        <w:ind w:left="567" w:hanging="283"/>
        <w:contextualSpacing/>
        <w:rPr>
          <w:rFonts w:eastAsia="Times New Roman" w:cs="Arial"/>
          <w:color w:val="FF0000"/>
          <w:szCs w:val="18"/>
          <w:lang w:val="x-none" w:eastAsia="x-none"/>
        </w:rPr>
      </w:pPr>
      <w:r w:rsidRPr="00E41E92">
        <w:rPr>
          <w:rFonts w:eastAsia="Times New Roman" w:cs="Arial"/>
          <w:szCs w:val="18"/>
          <w:lang w:eastAsia="x-none"/>
        </w:rPr>
        <w:t xml:space="preserve">veiligheid als onderdeel </w:t>
      </w:r>
      <w:r w:rsidR="000223F1">
        <w:rPr>
          <w:rFonts w:eastAsia="Times New Roman" w:cs="Arial"/>
          <w:szCs w:val="18"/>
          <w:lang w:eastAsia="x-none"/>
        </w:rPr>
        <w:t xml:space="preserve">maken </w:t>
      </w:r>
      <w:r w:rsidRPr="00E41E92">
        <w:rPr>
          <w:rFonts w:eastAsia="Times New Roman" w:cs="Arial"/>
          <w:szCs w:val="18"/>
          <w:lang w:eastAsia="x-none"/>
        </w:rPr>
        <w:t>van de jaarlijkse kick-off;</w:t>
      </w:r>
    </w:p>
    <w:p w14:paraId="1A9FBB80" w14:textId="119DD769" w:rsidR="00E41E92" w:rsidRPr="00204828" w:rsidRDefault="00E41E92"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E41E92">
        <w:rPr>
          <w:rFonts w:eastAsia="Times New Roman" w:cs="Arial"/>
          <w:szCs w:val="18"/>
          <w:lang w:eastAsia="x-none"/>
        </w:rPr>
        <w:t>instrueren/opleid</w:t>
      </w:r>
      <w:r>
        <w:rPr>
          <w:rFonts w:eastAsia="Times New Roman" w:cs="Arial"/>
          <w:szCs w:val="18"/>
          <w:lang w:eastAsia="x-none"/>
        </w:rPr>
        <w:t>en</w:t>
      </w:r>
      <w:r w:rsidRPr="00E41E92">
        <w:rPr>
          <w:rFonts w:eastAsia="Times New Roman" w:cs="Arial"/>
          <w:szCs w:val="18"/>
          <w:lang w:eastAsia="x-none"/>
        </w:rPr>
        <w:t xml:space="preserve"> van het</w:t>
      </w:r>
      <w:r w:rsidR="00204828">
        <w:rPr>
          <w:rFonts w:eastAsia="Times New Roman" w:cs="Arial"/>
          <w:szCs w:val="18"/>
          <w:lang w:eastAsia="x-none"/>
        </w:rPr>
        <w:t xml:space="preserve"> in te zetten</w:t>
      </w:r>
      <w:r w:rsidRPr="00E41E92">
        <w:rPr>
          <w:rFonts w:eastAsia="Times New Roman" w:cs="Arial"/>
          <w:szCs w:val="18"/>
          <w:lang w:eastAsia="x-none"/>
        </w:rPr>
        <w:t xml:space="preserve"> personeel m.b.t. algemene en project</w:t>
      </w:r>
      <w:r w:rsidR="00204828">
        <w:rPr>
          <w:rFonts w:eastAsia="Times New Roman" w:cs="Arial"/>
          <w:szCs w:val="18"/>
          <w:lang w:eastAsia="x-none"/>
        </w:rPr>
        <w:t>-</w:t>
      </w:r>
      <w:r w:rsidRPr="00E41E92">
        <w:rPr>
          <w:rFonts w:eastAsia="Times New Roman" w:cs="Arial"/>
          <w:szCs w:val="18"/>
          <w:lang w:eastAsia="x-none"/>
        </w:rPr>
        <w:t>specifieke veiligheid;</w:t>
      </w:r>
    </w:p>
    <w:p w14:paraId="6F5D9F39" w14:textId="1EE7910F" w:rsidR="00204828" w:rsidRPr="00E41E92" w:rsidRDefault="00204828"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Pr>
          <w:rFonts w:eastAsia="Times New Roman" w:cs="Arial"/>
          <w:szCs w:val="18"/>
          <w:lang w:eastAsia="x-none"/>
        </w:rPr>
        <w:t>instrueren van eventuele opstappers van OG en derden m.b.t. algemene en project-specifieke veiligheid;</w:t>
      </w:r>
    </w:p>
    <w:p w14:paraId="447BF26F" w14:textId="77777777" w:rsidR="004571DA" w:rsidRPr="0030247A" w:rsidRDefault="004571DA"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val="x-none" w:eastAsia="x-none"/>
        </w:rPr>
        <w:t xml:space="preserve">monitoren </w:t>
      </w:r>
      <w:r w:rsidRPr="0030247A">
        <w:rPr>
          <w:rFonts w:eastAsia="Times New Roman" w:cs="Arial"/>
          <w:szCs w:val="18"/>
          <w:lang w:eastAsia="x-none"/>
        </w:rPr>
        <w:t xml:space="preserve">tijdens </w:t>
      </w:r>
      <w:r w:rsidRPr="0030247A">
        <w:rPr>
          <w:rFonts w:eastAsia="Times New Roman" w:cs="Arial"/>
          <w:szCs w:val="18"/>
          <w:lang w:val="x-none" w:eastAsia="x-none"/>
        </w:rPr>
        <w:t>de</w:t>
      </w:r>
      <w:r w:rsidRPr="0030247A">
        <w:rPr>
          <w:rFonts w:eastAsia="Times New Roman" w:cs="Arial"/>
          <w:szCs w:val="18"/>
          <w:lang w:eastAsia="x-none"/>
        </w:rPr>
        <w:t xml:space="preserve"> realisatie en werkelijke </w:t>
      </w:r>
      <w:r w:rsidRPr="0030247A">
        <w:rPr>
          <w:rFonts w:eastAsia="Times New Roman" w:cs="Arial"/>
          <w:szCs w:val="18"/>
          <w:lang w:val="x-none" w:eastAsia="x-none"/>
        </w:rPr>
        <w:t>uitvoering van de gekozen maatregelen</w:t>
      </w:r>
      <w:r w:rsidRPr="0030247A">
        <w:rPr>
          <w:rFonts w:eastAsia="Times New Roman" w:cs="Arial"/>
          <w:szCs w:val="18"/>
          <w:lang w:eastAsia="x-none"/>
        </w:rPr>
        <w:t xml:space="preserve"> die een relatie hebben met veiligheid;</w:t>
      </w:r>
    </w:p>
    <w:p w14:paraId="730117D5" w14:textId="0972E285" w:rsidR="005C38CC" w:rsidRDefault="004571DA"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val="x-none" w:eastAsia="x-none"/>
        </w:rPr>
        <w:t xml:space="preserve">actueel houden van </w:t>
      </w:r>
      <w:r w:rsidR="000223F1">
        <w:rPr>
          <w:rFonts w:eastAsia="Times New Roman" w:cs="Arial"/>
          <w:szCs w:val="18"/>
          <w:lang w:eastAsia="x-none"/>
        </w:rPr>
        <w:t>het IVP en de RI&amp;E</w:t>
      </w:r>
      <w:r w:rsidRPr="0030247A">
        <w:rPr>
          <w:rFonts w:eastAsia="Times New Roman" w:cs="Arial"/>
          <w:szCs w:val="18"/>
          <w:lang w:eastAsia="x-none"/>
        </w:rPr>
        <w:t>;</w:t>
      </w:r>
    </w:p>
    <w:p w14:paraId="6D1CE5A2" w14:textId="73250CB4" w:rsidR="005C38CC" w:rsidRPr="00B94406" w:rsidRDefault="005C38CC"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5C38CC">
        <w:rPr>
          <w:rFonts w:eastAsia="Times New Roman" w:cs="Arial"/>
          <w:szCs w:val="18"/>
          <w:lang w:eastAsia="x-none"/>
        </w:rPr>
        <w:t>periodiek bespreken van veiligheid met de O</w:t>
      </w:r>
      <w:r>
        <w:rPr>
          <w:rFonts w:eastAsia="Times New Roman" w:cs="Arial"/>
          <w:szCs w:val="18"/>
          <w:lang w:eastAsia="x-none"/>
        </w:rPr>
        <w:t>G;</w:t>
      </w:r>
    </w:p>
    <w:p w14:paraId="6F65494D" w14:textId="61B2C446" w:rsidR="00B94406" w:rsidRPr="005C38CC" w:rsidRDefault="00B94406"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Pr>
          <w:rFonts w:eastAsia="Times New Roman" w:cs="Arial"/>
          <w:szCs w:val="18"/>
          <w:lang w:eastAsia="x-none"/>
        </w:rPr>
        <w:t>voldoen aan de informatie-en meldplichten m.b.t. veiligheid;</w:t>
      </w:r>
    </w:p>
    <w:p w14:paraId="20349452" w14:textId="1768BE92" w:rsidR="00F60807" w:rsidRPr="0067024C" w:rsidRDefault="004571DA" w:rsidP="00AD6212">
      <w:pPr>
        <w:numPr>
          <w:ilvl w:val="0"/>
          <w:numId w:val="44"/>
        </w:numPr>
        <w:tabs>
          <w:tab w:val="num" w:pos="567"/>
        </w:tabs>
        <w:spacing w:before="60" w:after="120" w:line="240" w:lineRule="auto"/>
        <w:ind w:left="567" w:hanging="283"/>
        <w:contextualSpacing/>
        <w:rPr>
          <w:rFonts w:eastAsia="Times New Roman" w:cs="Arial"/>
          <w:szCs w:val="18"/>
          <w:lang w:val="x-none" w:eastAsia="x-none"/>
        </w:rPr>
      </w:pPr>
      <w:r w:rsidRPr="0030247A">
        <w:rPr>
          <w:rFonts w:eastAsia="Times New Roman" w:cs="Arial"/>
          <w:szCs w:val="18"/>
          <w:lang w:eastAsia="x-none"/>
        </w:rPr>
        <w:t>na afronding werkzaamheden worden restrisico’s geïnventariseerd en in een RI&amp;E (V&amp;G dossiers) ten behoeve van veilig beheer en onderhoud overgedragen.</w:t>
      </w:r>
    </w:p>
    <w:p w14:paraId="63EC09AE" w14:textId="77777777" w:rsidR="0067024C" w:rsidRPr="00EF2E0D" w:rsidRDefault="0067024C" w:rsidP="0067024C">
      <w:pPr>
        <w:spacing w:before="60" w:after="120" w:line="240" w:lineRule="auto"/>
        <w:ind w:left="567"/>
        <w:contextualSpacing/>
        <w:rPr>
          <w:rFonts w:eastAsia="Times New Roman" w:cs="Arial"/>
          <w:szCs w:val="18"/>
          <w:lang w:val="x-none" w:eastAsia="x-none"/>
        </w:rPr>
      </w:pPr>
    </w:p>
    <w:p w14:paraId="609B850C" w14:textId="77777777" w:rsidR="00EF2E0D" w:rsidRPr="0030247A" w:rsidRDefault="00EF2E0D" w:rsidP="00210190">
      <w:pPr>
        <w:pStyle w:val="Paragraaf"/>
      </w:pPr>
      <w:bookmarkStart w:id="34" w:name="_Toc528754833"/>
      <w:bookmarkStart w:id="35" w:name="_Toc41981953"/>
      <w:r w:rsidRPr="0030247A">
        <w:t>Toelichting op de RI&amp;E</w:t>
      </w:r>
      <w:bookmarkEnd w:id="34"/>
      <w:bookmarkEnd w:id="35"/>
      <w:r w:rsidRPr="0030247A">
        <w:t xml:space="preserve"> </w:t>
      </w:r>
    </w:p>
    <w:p w14:paraId="3EC3B11E" w14:textId="77777777" w:rsidR="00EF2E0D" w:rsidRDefault="00EF2E0D" w:rsidP="00EF2E0D">
      <w:pPr>
        <w:autoSpaceDE w:val="0"/>
        <w:autoSpaceDN w:val="0"/>
        <w:adjustRightInd w:val="0"/>
        <w:spacing w:line="240" w:lineRule="auto"/>
        <w:rPr>
          <w:rFonts w:eastAsia="Times New Roman" w:cs="Arial"/>
          <w:szCs w:val="18"/>
        </w:rPr>
      </w:pPr>
    </w:p>
    <w:p w14:paraId="21215D30" w14:textId="42C89CBB" w:rsidR="00A33008" w:rsidRDefault="00EF2E0D" w:rsidP="00EF2E0D">
      <w:pPr>
        <w:tabs>
          <w:tab w:val="left" w:pos="227"/>
          <w:tab w:val="left" w:pos="454"/>
          <w:tab w:val="left" w:pos="680"/>
        </w:tabs>
        <w:autoSpaceDE w:val="0"/>
        <w:autoSpaceDN w:val="0"/>
        <w:adjustRightInd w:val="0"/>
        <w:rPr>
          <w:rFonts w:eastAsia="Times New Roman"/>
          <w:szCs w:val="18"/>
        </w:rPr>
      </w:pPr>
      <w:r w:rsidRPr="0030247A">
        <w:rPr>
          <w:rFonts w:eastAsia="Times New Roman" w:cs="Arial"/>
          <w:szCs w:val="18"/>
        </w:rPr>
        <w:t xml:space="preserve">Risico-identificatie </w:t>
      </w:r>
      <w:r w:rsidR="00A5237A">
        <w:rPr>
          <w:rFonts w:eastAsia="Times New Roman" w:cs="Arial"/>
          <w:szCs w:val="18"/>
        </w:rPr>
        <w:t xml:space="preserve">voor de werkzaamheden waartoe het contract strekt, heeft </w:t>
      </w:r>
      <w:r w:rsidRPr="0030247A">
        <w:rPr>
          <w:rFonts w:eastAsia="Times New Roman" w:cs="Arial"/>
          <w:szCs w:val="18"/>
        </w:rPr>
        <w:t>bij de OG plaats gevonden door</w:t>
      </w:r>
      <w:r w:rsidR="00A5237A">
        <w:rPr>
          <w:rFonts w:eastAsia="Times New Roman" w:cs="Arial"/>
          <w:szCs w:val="18"/>
        </w:rPr>
        <w:t xml:space="preserve"> </w:t>
      </w:r>
      <w:r w:rsidRPr="0030247A">
        <w:rPr>
          <w:rFonts w:eastAsia="Times New Roman" w:cs="Arial"/>
          <w:szCs w:val="18"/>
        </w:rPr>
        <w:t xml:space="preserve">middel van </w:t>
      </w:r>
      <w:r w:rsidR="00A5237A">
        <w:rPr>
          <w:rFonts w:eastAsia="Times New Roman" w:cs="Arial"/>
          <w:szCs w:val="18"/>
        </w:rPr>
        <w:t xml:space="preserve">een </w:t>
      </w:r>
      <w:r w:rsidRPr="0030247A">
        <w:rPr>
          <w:rFonts w:eastAsia="Times New Roman" w:cs="Arial"/>
          <w:szCs w:val="18"/>
        </w:rPr>
        <w:t>risico-sessie</w:t>
      </w:r>
      <w:r w:rsidR="00E578D2">
        <w:rPr>
          <w:rFonts w:eastAsia="Times New Roman" w:cs="Arial"/>
          <w:szCs w:val="18"/>
        </w:rPr>
        <w:t>,</w:t>
      </w:r>
      <w:r w:rsidR="00A5237A">
        <w:rPr>
          <w:rFonts w:eastAsia="Times New Roman" w:cs="Arial"/>
          <w:szCs w:val="18"/>
        </w:rPr>
        <w:t xml:space="preserve"> </w:t>
      </w:r>
      <w:r w:rsidR="00E578D2">
        <w:rPr>
          <w:rFonts w:eastAsia="Times New Roman" w:cs="Arial"/>
          <w:szCs w:val="18"/>
        </w:rPr>
        <w:t xml:space="preserve">vertaling naar- en </w:t>
      </w:r>
      <w:r w:rsidR="00A5237A">
        <w:rPr>
          <w:rFonts w:eastAsia="Times New Roman" w:cs="Arial"/>
          <w:szCs w:val="18"/>
        </w:rPr>
        <w:t>toets op</w:t>
      </w:r>
      <w:r w:rsidR="00E578D2">
        <w:rPr>
          <w:rFonts w:eastAsia="Times New Roman" w:cs="Arial"/>
          <w:szCs w:val="18"/>
        </w:rPr>
        <w:t>-</w:t>
      </w:r>
      <w:r w:rsidR="00A5237A">
        <w:rPr>
          <w:rFonts w:eastAsia="Times New Roman" w:cs="Arial"/>
          <w:szCs w:val="18"/>
        </w:rPr>
        <w:t xml:space="preserve"> de uitwerking van de RI&amp;E</w:t>
      </w:r>
      <w:r w:rsidRPr="0030247A">
        <w:rPr>
          <w:rFonts w:eastAsia="Times New Roman" w:cs="Arial"/>
          <w:szCs w:val="18"/>
        </w:rPr>
        <w:t xml:space="preserve">. </w:t>
      </w:r>
      <w:r w:rsidR="00A5237A">
        <w:rPr>
          <w:rFonts w:eastAsia="Times New Roman" w:cs="Arial"/>
          <w:szCs w:val="18"/>
        </w:rPr>
        <w:t>Tijdens de sessie</w:t>
      </w:r>
      <w:r w:rsidRPr="0030247A">
        <w:rPr>
          <w:rFonts w:eastAsia="Times New Roman" w:cs="Arial"/>
          <w:szCs w:val="18"/>
        </w:rPr>
        <w:t xml:space="preserve"> zijn risico’s geïdentificeerd en </w:t>
      </w:r>
      <w:r w:rsidR="002828ED">
        <w:rPr>
          <w:rFonts w:eastAsia="Times New Roman" w:cs="Arial"/>
          <w:szCs w:val="18"/>
        </w:rPr>
        <w:t xml:space="preserve">daar waar in </w:t>
      </w:r>
      <w:r w:rsidR="005A0DC2">
        <w:rPr>
          <w:rFonts w:eastAsia="Times New Roman" w:cs="Arial"/>
          <w:szCs w:val="18"/>
        </w:rPr>
        <w:t>de contractfase</w:t>
      </w:r>
      <w:r w:rsidR="002828ED">
        <w:rPr>
          <w:rFonts w:eastAsia="Times New Roman" w:cs="Arial"/>
          <w:szCs w:val="18"/>
        </w:rPr>
        <w:t xml:space="preserve"> reeds </w:t>
      </w:r>
      <w:r w:rsidRPr="0030247A">
        <w:rPr>
          <w:rFonts w:eastAsia="Times New Roman" w:cs="Arial"/>
          <w:szCs w:val="18"/>
        </w:rPr>
        <w:t xml:space="preserve">mogelijk </w:t>
      </w:r>
      <w:r w:rsidR="00E578D2">
        <w:rPr>
          <w:rFonts w:eastAsia="Times New Roman" w:cs="Arial"/>
          <w:szCs w:val="18"/>
        </w:rPr>
        <w:t xml:space="preserve">voorzien </w:t>
      </w:r>
      <w:r w:rsidRPr="0030247A">
        <w:rPr>
          <w:rFonts w:eastAsia="Times New Roman" w:cs="Arial"/>
          <w:szCs w:val="18"/>
        </w:rPr>
        <w:t xml:space="preserve">van </w:t>
      </w:r>
      <w:r w:rsidR="00A5237A">
        <w:rPr>
          <w:rFonts w:eastAsia="Times New Roman" w:cs="Arial"/>
          <w:szCs w:val="18"/>
        </w:rPr>
        <w:t xml:space="preserve">voorgestelde </w:t>
      </w:r>
      <w:r w:rsidRPr="0030247A">
        <w:rPr>
          <w:rFonts w:eastAsia="Times New Roman" w:cs="Arial"/>
          <w:szCs w:val="18"/>
        </w:rPr>
        <w:t>beheersmaatregelen.</w:t>
      </w:r>
      <w:r w:rsidRPr="0030247A">
        <w:rPr>
          <w:rFonts w:eastAsia="Times New Roman"/>
          <w:szCs w:val="18"/>
        </w:rPr>
        <w:t xml:space="preserve"> </w:t>
      </w:r>
      <w:r w:rsidR="00A5237A">
        <w:rPr>
          <w:rFonts w:eastAsia="Times New Roman"/>
          <w:szCs w:val="18"/>
        </w:rPr>
        <w:t xml:space="preserve">Deels zijn dit beheersmaatregelen die bij de OG liggen, waarvoor deze verantwoordelijk is de maatregelen te nemen. </w:t>
      </w:r>
      <w:r w:rsidR="00E578D2">
        <w:rPr>
          <w:rFonts w:eastAsia="Times New Roman"/>
          <w:szCs w:val="18"/>
        </w:rPr>
        <w:t>Grotend</w:t>
      </w:r>
      <w:r w:rsidR="00A5237A">
        <w:rPr>
          <w:rFonts w:eastAsia="Times New Roman"/>
          <w:szCs w:val="18"/>
        </w:rPr>
        <w:t>eels zijn dit beheersmaatregelen waarvoor de</w:t>
      </w:r>
      <w:r w:rsidR="0042334F">
        <w:rPr>
          <w:rFonts w:eastAsia="Times New Roman"/>
          <w:szCs w:val="18"/>
        </w:rPr>
        <w:t xml:space="preserve"> ON</w:t>
      </w:r>
      <w:r w:rsidR="00A5237A">
        <w:rPr>
          <w:rFonts w:eastAsia="Times New Roman"/>
          <w:szCs w:val="18"/>
        </w:rPr>
        <w:t xml:space="preserve"> verantwoordelijk is </w:t>
      </w:r>
      <w:r w:rsidR="0042334F">
        <w:rPr>
          <w:rFonts w:eastAsia="Times New Roman"/>
          <w:szCs w:val="18"/>
        </w:rPr>
        <w:t>deze</w:t>
      </w:r>
      <w:r w:rsidR="00A5237A">
        <w:rPr>
          <w:rFonts w:eastAsia="Times New Roman"/>
          <w:szCs w:val="18"/>
        </w:rPr>
        <w:t xml:space="preserve"> te nemen. </w:t>
      </w:r>
    </w:p>
    <w:p w14:paraId="6CE05E65" w14:textId="77777777" w:rsidR="00A33008" w:rsidRDefault="00A33008" w:rsidP="00EF2E0D">
      <w:pPr>
        <w:tabs>
          <w:tab w:val="left" w:pos="227"/>
          <w:tab w:val="left" w:pos="454"/>
          <w:tab w:val="left" w:pos="680"/>
        </w:tabs>
        <w:autoSpaceDE w:val="0"/>
        <w:autoSpaceDN w:val="0"/>
        <w:adjustRightInd w:val="0"/>
        <w:rPr>
          <w:rFonts w:eastAsia="Times New Roman"/>
          <w:szCs w:val="18"/>
        </w:rPr>
      </w:pPr>
    </w:p>
    <w:p w14:paraId="28616C02" w14:textId="48D3EBA7" w:rsidR="00A33008" w:rsidRDefault="00A33008" w:rsidP="00EF2E0D">
      <w:pPr>
        <w:tabs>
          <w:tab w:val="left" w:pos="227"/>
          <w:tab w:val="left" w:pos="454"/>
          <w:tab w:val="left" w:pos="680"/>
        </w:tabs>
        <w:autoSpaceDE w:val="0"/>
        <w:autoSpaceDN w:val="0"/>
        <w:adjustRightInd w:val="0"/>
        <w:rPr>
          <w:rFonts w:eastAsia="Times New Roman"/>
          <w:szCs w:val="18"/>
        </w:rPr>
      </w:pPr>
      <w:r w:rsidRPr="00A33008">
        <w:rPr>
          <w:rFonts w:eastAsia="Times New Roman"/>
          <w:szCs w:val="18"/>
        </w:rPr>
        <w:t xml:space="preserve">De RI&amp;E </w:t>
      </w:r>
      <w:r w:rsidR="0042334F">
        <w:rPr>
          <w:rFonts w:eastAsia="Times New Roman"/>
          <w:szCs w:val="18"/>
        </w:rPr>
        <w:t xml:space="preserve">contractfase </w:t>
      </w:r>
      <w:r w:rsidRPr="00A33008">
        <w:rPr>
          <w:rFonts w:eastAsia="Times New Roman"/>
          <w:szCs w:val="18"/>
        </w:rPr>
        <w:t>dient als basis voor de door de ON op te stellen RI&amp;E, die onderdeel dient uit te maken van het V&amp;G-plan van de ON waarin aantoonbaar moet zijn dat er een relatie is met de door OG geïnventariseerde risico’s waarvoor ON passende beheersmaatregelen dient te beschrijven en te nemen.</w:t>
      </w:r>
    </w:p>
    <w:p w14:paraId="1C2ACE4E" w14:textId="77777777" w:rsidR="00F60807" w:rsidRPr="003F1F23" w:rsidRDefault="00F60807" w:rsidP="00F60807">
      <w:pPr>
        <w:pStyle w:val="Broodtekst"/>
      </w:pPr>
    </w:p>
    <w:p w14:paraId="313948E0" w14:textId="59B6F529" w:rsidR="00F60807" w:rsidRDefault="00242372" w:rsidP="00F60807">
      <w:pPr>
        <w:pStyle w:val="Broodtekst"/>
      </w:pPr>
      <w:r>
        <w:t>De RI&amp;E is een levend document, wat door de ON actueel gehouden moet worden. Zie hiervoor de taken en verantwoordelijkheden zoals genoemd in 2.3.</w:t>
      </w:r>
      <w:r w:rsidR="00AC5B94">
        <w:t>4</w:t>
      </w:r>
      <w:r>
        <w:t xml:space="preserve"> en 2.3.</w:t>
      </w:r>
      <w:r w:rsidR="00AC5B94">
        <w:t>5</w:t>
      </w:r>
      <w:r>
        <w:t>.</w:t>
      </w:r>
    </w:p>
    <w:p w14:paraId="323DB7DB" w14:textId="77777777" w:rsidR="00242372" w:rsidRDefault="00242372" w:rsidP="00F60807">
      <w:pPr>
        <w:pStyle w:val="Broodtekst"/>
      </w:pPr>
    </w:p>
    <w:p w14:paraId="45F1603D" w14:textId="713C4D79" w:rsidR="004928B2" w:rsidRDefault="004928B2" w:rsidP="004928B2">
      <w:pPr>
        <w:pStyle w:val="Broodtekst"/>
      </w:pPr>
      <w:r w:rsidRPr="004928B2">
        <w:t xml:space="preserve">Toetsing op effectieve beheersing van integrale veiligheidsrisico’s zal plaats vinden in de </w:t>
      </w:r>
      <w:r>
        <w:t>uitvoerings</w:t>
      </w:r>
      <w:r w:rsidRPr="004928B2">
        <w:t xml:space="preserve">fase, bijvoorbeeld door tijdens waarnemingen te verifiëren of </w:t>
      </w:r>
      <w:r>
        <w:t xml:space="preserve">de </w:t>
      </w:r>
      <w:r w:rsidRPr="004928B2">
        <w:t>ON de door hem beschreven beheersmaatregelen heeft geïmplementeerd.</w:t>
      </w:r>
    </w:p>
    <w:p w14:paraId="3174FF10" w14:textId="0504480E" w:rsidR="0067024C" w:rsidRDefault="0067024C" w:rsidP="004928B2">
      <w:pPr>
        <w:pStyle w:val="Broodtekst"/>
      </w:pPr>
    </w:p>
    <w:p w14:paraId="104CE129" w14:textId="08FB7367" w:rsidR="0042334F" w:rsidRDefault="0042334F" w:rsidP="004928B2">
      <w:pPr>
        <w:pStyle w:val="Broodtekst"/>
      </w:pPr>
      <w:r>
        <w:t xml:space="preserve">In het gehanteerde format van de RI&amp;E zijn onzekerheden/ gevaren gekoppeld aan een van de veiligheidsdomeinen (nader toegelicht in par. 3.4). Sommige gevaren zijn te koppelen aan meerdere veiligheidsdomeinen (bijv. een aanvaring kan gevolgen hebben voor het veiligheidsdomein nautische veiligheid maar eveneens voor het domein </w:t>
      </w:r>
      <w:r w:rsidR="00D11A42">
        <w:t>arbeids</w:t>
      </w:r>
      <w:r>
        <w:t xml:space="preserve">veiligheid). In </w:t>
      </w:r>
      <w:r w:rsidR="00D11A42">
        <w:t>het</w:t>
      </w:r>
      <w:r>
        <w:t xml:space="preserve"> gehanteerde format kan slechts één domein worden ingevuld. Dit laat onverlet dat dus meerdere veiligheidsdomeinen van toepassing kunnen zijn.</w:t>
      </w:r>
    </w:p>
    <w:p w14:paraId="6CFF9AA9" w14:textId="24DD3ACF" w:rsidR="0042334F" w:rsidRDefault="0042334F" w:rsidP="004928B2">
      <w:pPr>
        <w:pStyle w:val="Broodtekst"/>
      </w:pPr>
    </w:p>
    <w:p w14:paraId="5625E2F3" w14:textId="606DDAAC" w:rsidR="0042334F" w:rsidRDefault="0042334F" w:rsidP="004928B2">
      <w:pPr>
        <w:pStyle w:val="Broodtekst"/>
      </w:pPr>
    </w:p>
    <w:p w14:paraId="716AF47D" w14:textId="77777777" w:rsidR="0042334F" w:rsidRDefault="0042334F" w:rsidP="004928B2">
      <w:pPr>
        <w:pStyle w:val="Broodtekst"/>
      </w:pPr>
    </w:p>
    <w:p w14:paraId="7D3266F9" w14:textId="21377AB8" w:rsidR="00E33298" w:rsidRPr="0030247A" w:rsidRDefault="00E33298" w:rsidP="00210190">
      <w:pPr>
        <w:pStyle w:val="Paragraaf"/>
      </w:pPr>
      <w:bookmarkStart w:id="36" w:name="_Toc41981954"/>
      <w:r w:rsidRPr="0030247A">
        <w:t>Van toepassing zijnde</w:t>
      </w:r>
      <w:r>
        <w:t xml:space="preserve"> v</w:t>
      </w:r>
      <w:r w:rsidRPr="0030247A">
        <w:t>eiligheidsdomein</w:t>
      </w:r>
      <w:bookmarkEnd w:id="36"/>
      <w:r>
        <w:t>en</w:t>
      </w:r>
    </w:p>
    <w:p w14:paraId="7DAD783D" w14:textId="6648DCD3" w:rsidR="00F60807" w:rsidRDefault="00F60807" w:rsidP="00F60807">
      <w:pPr>
        <w:pStyle w:val="Broodtekst"/>
      </w:pPr>
    </w:p>
    <w:p w14:paraId="144C66BE" w14:textId="54A652AF" w:rsidR="007C3A43" w:rsidRDefault="0086121D" w:rsidP="00F60807">
      <w:pPr>
        <w:pStyle w:val="Broodtekst"/>
      </w:pPr>
      <w:r>
        <w:t xml:space="preserve">In paragraaf 1.4 zijn voor het contract </w:t>
      </w:r>
      <w:r w:rsidR="00D466B2">
        <w:t xml:space="preserve">IJsbestrijding vaarwegen de </w:t>
      </w:r>
      <w:r>
        <w:t xml:space="preserve">relevante veiligheidsdomeinen benoemd. </w:t>
      </w:r>
      <w:r w:rsidR="003D151E">
        <w:t xml:space="preserve">Per veiligheidsdomein zijn de volgende aandachtspunten </w:t>
      </w:r>
      <w:r w:rsidR="00E9552E">
        <w:t xml:space="preserve">(top risico’s) </w:t>
      </w:r>
      <w:r w:rsidR="003D151E">
        <w:t>van belang voor de uitvoering van de werkzaamheden</w:t>
      </w:r>
      <w:r w:rsidR="0015442E">
        <w:t>. Voor deze risico’s dienen in het V&amp;G-plan beheersmaatregelen te worden benoemd</w:t>
      </w:r>
      <w:r w:rsidR="00A02325">
        <w:t>. Deze risico’s komen terug in de RI&amp;E:</w:t>
      </w:r>
    </w:p>
    <w:p w14:paraId="60145355" w14:textId="77777777" w:rsidR="0015442E" w:rsidRDefault="0015442E" w:rsidP="00F60807">
      <w:pPr>
        <w:pStyle w:val="Broodtekst"/>
      </w:pPr>
    </w:p>
    <w:p w14:paraId="13E293AF" w14:textId="77777777" w:rsidR="003D151E" w:rsidRPr="003D151E" w:rsidRDefault="003D151E" w:rsidP="003D151E">
      <w:pPr>
        <w:pStyle w:val="Broodtekst"/>
        <w:rPr>
          <w:b/>
        </w:rPr>
      </w:pPr>
      <w:bookmarkStart w:id="37" w:name="_Toc505251602"/>
      <w:bookmarkStart w:id="38" w:name="_Toc41981955"/>
      <w:r w:rsidRPr="003D151E">
        <w:rPr>
          <w:b/>
        </w:rPr>
        <w:t>Arbeidsveilighei</w:t>
      </w:r>
      <w:bookmarkEnd w:id="37"/>
      <w:r w:rsidRPr="003D151E">
        <w:rPr>
          <w:b/>
        </w:rPr>
        <w:t>d</w:t>
      </w:r>
      <w:bookmarkEnd w:id="38"/>
    </w:p>
    <w:p w14:paraId="764860C9" w14:textId="77777777" w:rsidR="003D151E" w:rsidRPr="003D151E" w:rsidRDefault="003D151E" w:rsidP="003D151E">
      <w:pPr>
        <w:pStyle w:val="Broodtekst"/>
        <w:rPr>
          <w:i/>
          <w:iCs/>
        </w:rPr>
      </w:pPr>
      <w:r w:rsidRPr="003D151E">
        <w:rPr>
          <w:i/>
          <w:iCs/>
        </w:rPr>
        <w:t>Arbeidsveiligheid heeft betrekking op: Het beperken van risico’s voor veiligheid, gezondheid en milieu van mensen als gevolg van werkzaamheden.</w:t>
      </w:r>
    </w:p>
    <w:p w14:paraId="154790E8" w14:textId="77777777" w:rsidR="003D151E" w:rsidRPr="003D151E" w:rsidRDefault="003D151E" w:rsidP="003D151E">
      <w:pPr>
        <w:pStyle w:val="Broodtekst"/>
        <w:rPr>
          <w:bCs/>
        </w:rPr>
      </w:pPr>
    </w:p>
    <w:p w14:paraId="21A665E2" w14:textId="31502A75" w:rsidR="003D151E" w:rsidRPr="003D151E" w:rsidRDefault="003D151E" w:rsidP="003D151E">
      <w:pPr>
        <w:pStyle w:val="Broodtekst"/>
        <w:rPr>
          <w:bCs/>
        </w:rPr>
      </w:pPr>
      <w:r w:rsidRPr="003D151E">
        <w:rPr>
          <w:bCs/>
        </w:rPr>
        <w:t>Top risico’s i.r.t arbeidsveiligheid zijn:</w:t>
      </w:r>
    </w:p>
    <w:p w14:paraId="079F4DBF" w14:textId="5C0E4A28" w:rsidR="003D151E" w:rsidRPr="003D151E" w:rsidRDefault="003D151E" w:rsidP="00AD6212">
      <w:pPr>
        <w:pStyle w:val="Broodtekst"/>
        <w:numPr>
          <w:ilvl w:val="0"/>
          <w:numId w:val="46"/>
        </w:numPr>
        <w:rPr>
          <w:bCs/>
          <w:i/>
        </w:rPr>
      </w:pPr>
      <w:r w:rsidRPr="003D151E">
        <w:rPr>
          <w:bCs/>
          <w:i/>
        </w:rPr>
        <w:t xml:space="preserve">Werken op en binnen een functionerend </w:t>
      </w:r>
      <w:r>
        <w:rPr>
          <w:bCs/>
          <w:i/>
        </w:rPr>
        <w:t xml:space="preserve">nautisch </w:t>
      </w:r>
      <w:r w:rsidRPr="003D151E">
        <w:rPr>
          <w:bCs/>
          <w:i/>
        </w:rPr>
        <w:t>netwerk;</w:t>
      </w:r>
    </w:p>
    <w:p w14:paraId="0576462C" w14:textId="2B3FB56D" w:rsidR="003D151E" w:rsidRPr="003D151E" w:rsidRDefault="003D151E" w:rsidP="00AD6212">
      <w:pPr>
        <w:pStyle w:val="Broodtekst"/>
        <w:numPr>
          <w:ilvl w:val="0"/>
          <w:numId w:val="46"/>
        </w:numPr>
        <w:rPr>
          <w:bCs/>
          <w:i/>
        </w:rPr>
      </w:pPr>
      <w:r w:rsidRPr="003D151E">
        <w:rPr>
          <w:bCs/>
          <w:i/>
        </w:rPr>
        <w:t>Werken op en nabij water</w:t>
      </w:r>
      <w:r>
        <w:rPr>
          <w:bCs/>
          <w:i/>
        </w:rPr>
        <w:t>;</w:t>
      </w:r>
    </w:p>
    <w:p w14:paraId="256EB8CA" w14:textId="5066DDC7" w:rsidR="003D151E" w:rsidRDefault="003D151E" w:rsidP="00AD6212">
      <w:pPr>
        <w:pStyle w:val="Broodtekst"/>
        <w:numPr>
          <w:ilvl w:val="0"/>
          <w:numId w:val="46"/>
        </w:numPr>
        <w:rPr>
          <w:bCs/>
          <w:i/>
        </w:rPr>
      </w:pPr>
      <w:r w:rsidRPr="003D151E">
        <w:rPr>
          <w:bCs/>
          <w:i/>
        </w:rPr>
        <w:t>Werken onder winterse omstandigheden</w:t>
      </w:r>
      <w:r>
        <w:rPr>
          <w:bCs/>
          <w:i/>
        </w:rPr>
        <w:t>.</w:t>
      </w:r>
    </w:p>
    <w:p w14:paraId="1556E9BF" w14:textId="4251FEAE" w:rsidR="005D2270" w:rsidRDefault="005D2270" w:rsidP="005D2270">
      <w:pPr>
        <w:pStyle w:val="Broodtekst"/>
        <w:rPr>
          <w:bCs/>
          <w:i/>
        </w:rPr>
      </w:pPr>
    </w:p>
    <w:p w14:paraId="3E735D03" w14:textId="77777777" w:rsidR="006F237D" w:rsidRDefault="005D2270" w:rsidP="005D2270">
      <w:pPr>
        <w:pStyle w:val="Broodtekst"/>
        <w:rPr>
          <w:bCs/>
          <w:i/>
        </w:rPr>
      </w:pPr>
      <w:r>
        <w:rPr>
          <w:bCs/>
          <w:i/>
        </w:rPr>
        <w:t xml:space="preserve">Specifiek: </w:t>
      </w:r>
    </w:p>
    <w:p w14:paraId="22BD26C6" w14:textId="443CAF76" w:rsidR="006F237D" w:rsidRDefault="005D2270" w:rsidP="006F237D">
      <w:pPr>
        <w:pStyle w:val="Broodtekst"/>
        <w:numPr>
          <w:ilvl w:val="0"/>
          <w:numId w:val="64"/>
        </w:numPr>
        <w:rPr>
          <w:bCs/>
        </w:rPr>
      </w:pPr>
      <w:r w:rsidRPr="005D2270">
        <w:rPr>
          <w:bCs/>
        </w:rPr>
        <w:t>Gedurende de uitvoering van de werkzaamheden IJsbestrijding vaarwegen is het niet toegestaan om over te stappen van schip naar schip</w:t>
      </w:r>
      <w:r w:rsidR="006F237D">
        <w:rPr>
          <w:bCs/>
        </w:rPr>
        <w:t>;</w:t>
      </w:r>
      <w:r w:rsidRPr="005D2270">
        <w:rPr>
          <w:bCs/>
        </w:rPr>
        <w:t xml:space="preserve"> </w:t>
      </w:r>
    </w:p>
    <w:p w14:paraId="6AFFA745" w14:textId="62835969" w:rsidR="006F237D" w:rsidRDefault="006F237D" w:rsidP="006F237D">
      <w:pPr>
        <w:pStyle w:val="Broodtekst"/>
        <w:numPr>
          <w:ilvl w:val="0"/>
          <w:numId w:val="64"/>
        </w:numPr>
        <w:rPr>
          <w:bCs/>
        </w:rPr>
      </w:pPr>
      <w:r>
        <w:rPr>
          <w:bCs/>
        </w:rPr>
        <w:t>De (</w:t>
      </w:r>
      <w:proofErr w:type="spellStart"/>
      <w:r>
        <w:rPr>
          <w:bCs/>
        </w:rPr>
        <w:t>weers</w:t>
      </w:r>
      <w:proofErr w:type="spellEnd"/>
      <w:r>
        <w:rPr>
          <w:bCs/>
        </w:rPr>
        <w:t>)omstandigheden bemoeilijken hulpverlening aan boord en de bereikbaarheid van het vaartuig.</w:t>
      </w:r>
    </w:p>
    <w:p w14:paraId="799446A5" w14:textId="77777777" w:rsidR="0015442E" w:rsidRDefault="0015442E" w:rsidP="00F60807">
      <w:pPr>
        <w:pStyle w:val="Broodtekst"/>
      </w:pPr>
    </w:p>
    <w:p w14:paraId="43D371CC" w14:textId="77777777" w:rsidR="003D151E" w:rsidRPr="003D151E" w:rsidRDefault="003D151E" w:rsidP="003D151E">
      <w:pPr>
        <w:pStyle w:val="Broodtekst"/>
        <w:rPr>
          <w:b/>
        </w:rPr>
      </w:pPr>
      <w:bookmarkStart w:id="39" w:name="_Toc505251603"/>
      <w:bookmarkStart w:id="40" w:name="_Toc41981956"/>
      <w:r w:rsidRPr="003D151E">
        <w:rPr>
          <w:b/>
        </w:rPr>
        <w:t>Verkeersveiligheid</w:t>
      </w:r>
      <w:bookmarkEnd w:id="39"/>
      <w:bookmarkEnd w:id="40"/>
    </w:p>
    <w:p w14:paraId="21C17B46" w14:textId="77777777" w:rsidR="003D151E" w:rsidRPr="003D151E" w:rsidRDefault="003D151E" w:rsidP="003D151E">
      <w:pPr>
        <w:pStyle w:val="Broodtekst"/>
        <w:rPr>
          <w:i/>
        </w:rPr>
      </w:pPr>
      <w:r w:rsidRPr="003D151E">
        <w:rPr>
          <w:i/>
        </w:rPr>
        <w:t>Verkeersveiligheid: het beperken van risico’s voor personen of objecten vanwege transport over de vaarweg.</w:t>
      </w:r>
    </w:p>
    <w:p w14:paraId="16A2EFF1" w14:textId="77777777" w:rsidR="003D151E" w:rsidRPr="003D151E" w:rsidRDefault="003D151E" w:rsidP="003D151E">
      <w:pPr>
        <w:pStyle w:val="Broodtekst"/>
        <w:rPr>
          <w:iCs/>
        </w:rPr>
      </w:pPr>
    </w:p>
    <w:p w14:paraId="03DBBD48" w14:textId="5CCA7173" w:rsidR="003D151E" w:rsidRPr="003D151E" w:rsidRDefault="003D151E" w:rsidP="003D151E">
      <w:pPr>
        <w:pStyle w:val="Broodtekst"/>
        <w:rPr>
          <w:bCs/>
        </w:rPr>
      </w:pPr>
      <w:r w:rsidRPr="003D151E">
        <w:rPr>
          <w:bCs/>
        </w:rPr>
        <w:t>Top risico</w:t>
      </w:r>
      <w:r w:rsidR="009852A4">
        <w:rPr>
          <w:bCs/>
        </w:rPr>
        <w:t>’s</w:t>
      </w:r>
      <w:r w:rsidRPr="003D151E">
        <w:rPr>
          <w:bCs/>
        </w:rPr>
        <w:t xml:space="preserve"> i.r.t. Verkeersveiligheid zijn:</w:t>
      </w:r>
    </w:p>
    <w:p w14:paraId="128642EF" w14:textId="7FFA9665" w:rsidR="003D151E" w:rsidRPr="003D151E" w:rsidRDefault="003D151E" w:rsidP="00AD6212">
      <w:pPr>
        <w:pStyle w:val="Broodtekst"/>
        <w:numPr>
          <w:ilvl w:val="0"/>
          <w:numId w:val="46"/>
        </w:numPr>
        <w:rPr>
          <w:bCs/>
          <w:i/>
        </w:rPr>
      </w:pPr>
      <w:r w:rsidRPr="003D151E">
        <w:rPr>
          <w:bCs/>
          <w:i/>
        </w:rPr>
        <w:t>Werken op</w:t>
      </w:r>
      <w:r>
        <w:rPr>
          <w:bCs/>
          <w:i/>
        </w:rPr>
        <w:t xml:space="preserve"> en binnen een functionerend nautisch netwerk;</w:t>
      </w:r>
    </w:p>
    <w:p w14:paraId="344BE686" w14:textId="729D49B0" w:rsidR="003D151E" w:rsidRPr="003D151E" w:rsidRDefault="003D151E" w:rsidP="00AD6212">
      <w:pPr>
        <w:pStyle w:val="Broodtekst"/>
        <w:numPr>
          <w:ilvl w:val="0"/>
          <w:numId w:val="46"/>
        </w:numPr>
        <w:rPr>
          <w:bCs/>
          <w:i/>
        </w:rPr>
      </w:pPr>
      <w:r w:rsidRPr="003D151E">
        <w:rPr>
          <w:bCs/>
          <w:i/>
        </w:rPr>
        <w:t>Werken nabij langza</w:t>
      </w:r>
      <w:r>
        <w:rPr>
          <w:bCs/>
          <w:i/>
        </w:rPr>
        <w:t>me</w:t>
      </w:r>
      <w:r w:rsidRPr="003D151E">
        <w:rPr>
          <w:bCs/>
          <w:i/>
        </w:rPr>
        <w:t xml:space="preserve"> verkeersroute</w:t>
      </w:r>
      <w:r w:rsidR="00740CF1">
        <w:rPr>
          <w:bCs/>
          <w:i/>
        </w:rPr>
        <w:t xml:space="preserve"> (varend)</w:t>
      </w:r>
      <w:r w:rsidRPr="003D151E">
        <w:rPr>
          <w:bCs/>
          <w:i/>
        </w:rPr>
        <w:t>;</w:t>
      </w:r>
    </w:p>
    <w:p w14:paraId="2F82B12A" w14:textId="4A4FEAAE" w:rsidR="003D151E" w:rsidRPr="007251FA" w:rsidRDefault="003D151E" w:rsidP="00AD6212">
      <w:pPr>
        <w:pStyle w:val="Broodtekst"/>
        <w:numPr>
          <w:ilvl w:val="0"/>
          <w:numId w:val="46"/>
        </w:numPr>
        <w:rPr>
          <w:bCs/>
          <w:i/>
        </w:rPr>
      </w:pPr>
      <w:r w:rsidRPr="003D151E">
        <w:rPr>
          <w:bCs/>
          <w:i/>
        </w:rPr>
        <w:t>Werken op/ nabij calamiteitenroute.</w:t>
      </w:r>
    </w:p>
    <w:p w14:paraId="405C13D3" w14:textId="77777777" w:rsidR="007251FA" w:rsidRPr="0030247A" w:rsidRDefault="007251FA" w:rsidP="007251FA">
      <w:pPr>
        <w:pStyle w:val="Paragraaf"/>
        <w:numPr>
          <w:ilvl w:val="0"/>
          <w:numId w:val="0"/>
        </w:numPr>
      </w:pPr>
      <w:bookmarkStart w:id="41" w:name="_Toc505251604"/>
      <w:bookmarkStart w:id="42" w:name="_Toc41981957"/>
      <w:r w:rsidRPr="0030247A">
        <w:t>Nautische veiligheid</w:t>
      </w:r>
      <w:bookmarkEnd w:id="41"/>
      <w:bookmarkEnd w:id="42"/>
    </w:p>
    <w:p w14:paraId="27716CD5" w14:textId="77777777" w:rsidR="007251FA" w:rsidRPr="0030247A" w:rsidRDefault="007251FA" w:rsidP="007251FA">
      <w:pPr>
        <w:spacing w:line="240" w:lineRule="auto"/>
        <w:rPr>
          <w:rFonts w:eastAsia="Times New Roman"/>
          <w:i/>
          <w:iCs/>
          <w:szCs w:val="18"/>
          <w:lang w:eastAsia="en-US"/>
        </w:rPr>
      </w:pPr>
      <w:r w:rsidRPr="0030247A">
        <w:rPr>
          <w:rFonts w:eastAsia="Times New Roman"/>
          <w:i/>
          <w:iCs/>
          <w:szCs w:val="18"/>
          <w:lang w:eastAsia="en-US"/>
        </w:rPr>
        <w:t>Dit aspect heeft betrekking op het borgen van een veilig gebruik door de professionele en recreatieve vaarweggebruikers.</w:t>
      </w:r>
    </w:p>
    <w:p w14:paraId="64EC3D46" w14:textId="76EAF1D2" w:rsidR="00740CF1" w:rsidRDefault="00740CF1" w:rsidP="00F60807">
      <w:pPr>
        <w:pStyle w:val="Broodtekst"/>
      </w:pPr>
    </w:p>
    <w:p w14:paraId="2E4BF29C" w14:textId="12E98181" w:rsidR="007251FA" w:rsidRDefault="009852A4" w:rsidP="00F60807">
      <w:pPr>
        <w:pStyle w:val="Broodtekst"/>
        <w:rPr>
          <w:iCs/>
        </w:rPr>
      </w:pPr>
      <w:r w:rsidRPr="009852A4">
        <w:rPr>
          <w:iCs/>
        </w:rPr>
        <w:t>De werkzaamheden vinden plaats op het bestaande vaarwegennet. De beschikbaarheid van dit netwerk is essentieel voor bereikbaarheid en transport</w:t>
      </w:r>
      <w:r>
        <w:rPr>
          <w:iCs/>
        </w:rPr>
        <w:t>.</w:t>
      </w:r>
    </w:p>
    <w:p w14:paraId="2DE974EA" w14:textId="7036F811" w:rsidR="009852A4" w:rsidRDefault="009852A4" w:rsidP="00F60807">
      <w:pPr>
        <w:pStyle w:val="Broodtekst"/>
        <w:rPr>
          <w:iCs/>
        </w:rPr>
      </w:pPr>
    </w:p>
    <w:p w14:paraId="3F9E2C20" w14:textId="6648DB0C" w:rsidR="009852A4" w:rsidRPr="009852A4" w:rsidRDefault="009852A4" w:rsidP="009852A4">
      <w:pPr>
        <w:pStyle w:val="Broodtekst"/>
      </w:pPr>
      <w:r w:rsidRPr="009852A4">
        <w:t>Top risico</w:t>
      </w:r>
      <w:r>
        <w:t>’s i.r.t.</w:t>
      </w:r>
      <w:r w:rsidRPr="009852A4">
        <w:t xml:space="preserve"> nautische veiligheid</w:t>
      </w:r>
      <w:r>
        <w:t xml:space="preserve"> zijn</w:t>
      </w:r>
      <w:r w:rsidRPr="009852A4">
        <w:t>:</w:t>
      </w:r>
    </w:p>
    <w:p w14:paraId="320FAF41" w14:textId="631F23EB" w:rsidR="009852A4" w:rsidRDefault="009852A4" w:rsidP="00AD6212">
      <w:pPr>
        <w:pStyle w:val="Broodtekst"/>
        <w:numPr>
          <w:ilvl w:val="0"/>
          <w:numId w:val="46"/>
        </w:numPr>
        <w:rPr>
          <w:bCs/>
          <w:i/>
        </w:rPr>
      </w:pPr>
      <w:r w:rsidRPr="009852A4">
        <w:rPr>
          <w:bCs/>
          <w:i/>
        </w:rPr>
        <w:t>Aanvaring objecten tijdens de werkzaamheden</w:t>
      </w:r>
      <w:r w:rsidR="00F05A6F">
        <w:rPr>
          <w:bCs/>
          <w:i/>
        </w:rPr>
        <w:t>;</w:t>
      </w:r>
    </w:p>
    <w:p w14:paraId="3CB1CD02" w14:textId="1EF8C9D0" w:rsidR="00F05A6F" w:rsidRPr="009852A4" w:rsidRDefault="00F05A6F" w:rsidP="00AD6212">
      <w:pPr>
        <w:pStyle w:val="Broodtekst"/>
        <w:numPr>
          <w:ilvl w:val="0"/>
          <w:numId w:val="46"/>
        </w:numPr>
        <w:rPr>
          <w:bCs/>
          <w:i/>
        </w:rPr>
      </w:pPr>
      <w:r>
        <w:rPr>
          <w:bCs/>
          <w:i/>
        </w:rPr>
        <w:t>Aanvaring schepen onderling tijdens de werkzaamheden;</w:t>
      </w:r>
    </w:p>
    <w:p w14:paraId="1EC30C1C" w14:textId="36EFA4B4" w:rsidR="009852A4" w:rsidRPr="009852A4" w:rsidRDefault="009852A4" w:rsidP="00AD6212">
      <w:pPr>
        <w:pStyle w:val="Broodtekst"/>
        <w:numPr>
          <w:ilvl w:val="0"/>
          <w:numId w:val="46"/>
        </w:numPr>
        <w:rPr>
          <w:bCs/>
          <w:i/>
        </w:rPr>
      </w:pPr>
      <w:r w:rsidRPr="009852A4">
        <w:rPr>
          <w:bCs/>
          <w:i/>
        </w:rPr>
        <w:t>Hinder reguliere beroepsvaart door onbeheerste ijsgang</w:t>
      </w:r>
      <w:r w:rsidR="00F05A6F">
        <w:rPr>
          <w:bCs/>
          <w:i/>
        </w:rPr>
        <w:t>;</w:t>
      </w:r>
    </w:p>
    <w:p w14:paraId="0E8F003D" w14:textId="1E5FFAA4" w:rsidR="009852A4" w:rsidRPr="009852A4" w:rsidRDefault="009852A4" w:rsidP="00AD6212">
      <w:pPr>
        <w:pStyle w:val="Broodtekst"/>
        <w:numPr>
          <w:ilvl w:val="0"/>
          <w:numId w:val="46"/>
        </w:numPr>
        <w:rPr>
          <w:bCs/>
          <w:i/>
        </w:rPr>
      </w:pPr>
      <w:r w:rsidRPr="009852A4">
        <w:rPr>
          <w:bCs/>
          <w:i/>
        </w:rPr>
        <w:t>Stremming vaarwegen door inzet van onvoldoende/ onjuist materieel</w:t>
      </w:r>
      <w:r w:rsidR="00F05A6F">
        <w:rPr>
          <w:bCs/>
          <w:i/>
        </w:rPr>
        <w:t>.</w:t>
      </w:r>
    </w:p>
    <w:p w14:paraId="07D793D3" w14:textId="4962F891" w:rsidR="009852A4" w:rsidRDefault="009852A4" w:rsidP="00F60807">
      <w:pPr>
        <w:pStyle w:val="Broodtekst"/>
      </w:pPr>
    </w:p>
    <w:p w14:paraId="41453C2C" w14:textId="77777777" w:rsidR="00F05A6F" w:rsidRPr="00F05A6F" w:rsidRDefault="00F05A6F" w:rsidP="00F05A6F">
      <w:pPr>
        <w:pStyle w:val="Broodtekst"/>
        <w:rPr>
          <w:b/>
        </w:rPr>
      </w:pPr>
      <w:bookmarkStart w:id="43" w:name="_Toc41981958"/>
      <w:r w:rsidRPr="00F05A6F">
        <w:rPr>
          <w:b/>
        </w:rPr>
        <w:t>Waterveiligheid</w:t>
      </w:r>
      <w:bookmarkEnd w:id="43"/>
    </w:p>
    <w:p w14:paraId="18223E20" w14:textId="77777777" w:rsidR="00F05A6F" w:rsidRPr="00F05A6F" w:rsidRDefault="00F05A6F" w:rsidP="00F05A6F">
      <w:pPr>
        <w:pStyle w:val="Broodtekst"/>
        <w:rPr>
          <w:i/>
          <w:iCs/>
        </w:rPr>
      </w:pPr>
      <w:r w:rsidRPr="00F05A6F">
        <w:rPr>
          <w:i/>
          <w:iCs/>
        </w:rPr>
        <w:t>Voorkoming en beperking van overstromingen, wateroverlast en waterschaarste.</w:t>
      </w:r>
    </w:p>
    <w:p w14:paraId="74B618CE" w14:textId="77777777" w:rsidR="00F05A6F" w:rsidRPr="00F05A6F" w:rsidRDefault="00F05A6F" w:rsidP="00F05A6F">
      <w:pPr>
        <w:pStyle w:val="Broodtekst"/>
      </w:pPr>
    </w:p>
    <w:p w14:paraId="08E2861C" w14:textId="24B82BCA" w:rsidR="00F05A6F" w:rsidRPr="00F05A6F" w:rsidRDefault="00F05A6F" w:rsidP="00F05A6F">
      <w:pPr>
        <w:pStyle w:val="Broodtekst"/>
        <w:rPr>
          <w:iCs/>
        </w:rPr>
      </w:pPr>
      <w:r w:rsidRPr="00F05A6F">
        <w:rPr>
          <w:iCs/>
        </w:rPr>
        <w:t xml:space="preserve">Voor dit contract vinden er voor genoemd veiligheidsdomein </w:t>
      </w:r>
      <w:r w:rsidR="00DB0696">
        <w:rPr>
          <w:iCs/>
        </w:rPr>
        <w:t xml:space="preserve">waterveiligheid </w:t>
      </w:r>
      <w:r w:rsidRPr="00F05A6F">
        <w:rPr>
          <w:iCs/>
        </w:rPr>
        <w:t>geen werkzaamheden plaats aan de primaire waterkering</w:t>
      </w:r>
      <w:r w:rsidR="00DB0696">
        <w:rPr>
          <w:iCs/>
        </w:rPr>
        <w:t xml:space="preserve"> of andere watermanagementobjecten. Wel kan de bediening hiervan als gevolg van ijsontwikkeling negatief worden beïnvloed. </w:t>
      </w:r>
    </w:p>
    <w:p w14:paraId="02BF9ADD" w14:textId="77777777" w:rsidR="00F05A6F" w:rsidRPr="00F05A6F" w:rsidRDefault="00F05A6F" w:rsidP="00F05A6F">
      <w:pPr>
        <w:pStyle w:val="Broodtekst"/>
        <w:rPr>
          <w:iCs/>
        </w:rPr>
      </w:pPr>
    </w:p>
    <w:p w14:paraId="0BA4D2AD" w14:textId="6CF46228" w:rsidR="00F05A6F" w:rsidRPr="00F05A6F" w:rsidRDefault="00F05A6F" w:rsidP="00F05A6F">
      <w:pPr>
        <w:pStyle w:val="Broodtekst"/>
      </w:pPr>
      <w:r w:rsidRPr="00F05A6F">
        <w:t>Top risico</w:t>
      </w:r>
      <w:r w:rsidR="00BF25BA">
        <w:t>’</w:t>
      </w:r>
      <w:r w:rsidRPr="00F05A6F">
        <w:t xml:space="preserve">s </w:t>
      </w:r>
      <w:r w:rsidR="00BF25BA">
        <w:t>i.r.t. waterveiligheid zijn:</w:t>
      </w:r>
    </w:p>
    <w:p w14:paraId="4D32E7C7" w14:textId="0535B344" w:rsidR="00F05A6F" w:rsidRPr="00F05A6F" w:rsidRDefault="00F05A6F" w:rsidP="00AD6212">
      <w:pPr>
        <w:pStyle w:val="Broodtekst"/>
        <w:numPr>
          <w:ilvl w:val="0"/>
          <w:numId w:val="46"/>
        </w:numPr>
        <w:rPr>
          <w:bCs/>
          <w:i/>
        </w:rPr>
      </w:pPr>
      <w:r w:rsidRPr="00F05A6F">
        <w:rPr>
          <w:bCs/>
          <w:i/>
        </w:rPr>
        <w:t>Extreme ijsgang nabij primaire waterkering</w:t>
      </w:r>
      <w:r w:rsidR="00BF25BA">
        <w:rPr>
          <w:bCs/>
          <w:i/>
        </w:rPr>
        <w:t>;</w:t>
      </w:r>
    </w:p>
    <w:p w14:paraId="34F29F37" w14:textId="6D4520FE" w:rsidR="00F05A6F" w:rsidRPr="00F05A6F" w:rsidRDefault="00F05A6F" w:rsidP="00AD6212">
      <w:pPr>
        <w:pStyle w:val="Broodtekst"/>
        <w:numPr>
          <w:ilvl w:val="0"/>
          <w:numId w:val="46"/>
        </w:numPr>
        <w:rPr>
          <w:bCs/>
          <w:i/>
        </w:rPr>
      </w:pPr>
      <w:r w:rsidRPr="00F05A6F">
        <w:rPr>
          <w:bCs/>
          <w:i/>
        </w:rPr>
        <w:t xml:space="preserve">Beperking afvoercapaciteit door vormig van ijsdammen </w:t>
      </w:r>
      <w:r w:rsidR="00BF25BA">
        <w:rPr>
          <w:bCs/>
          <w:i/>
        </w:rPr>
        <w:t>bij waterstaatswerken.</w:t>
      </w:r>
    </w:p>
    <w:p w14:paraId="74E6C1DE" w14:textId="766684E0" w:rsidR="00F05A6F" w:rsidRDefault="00F05A6F" w:rsidP="00F60807">
      <w:pPr>
        <w:pStyle w:val="Broodtekst"/>
      </w:pPr>
    </w:p>
    <w:p w14:paraId="709206B9" w14:textId="77777777" w:rsidR="00BF25BA" w:rsidRPr="00BF25BA" w:rsidRDefault="00BF25BA" w:rsidP="00BF25BA">
      <w:pPr>
        <w:pStyle w:val="Broodtekst"/>
        <w:rPr>
          <w:b/>
        </w:rPr>
      </w:pPr>
      <w:bookmarkStart w:id="44" w:name="_Toc505251606"/>
      <w:bookmarkStart w:id="45" w:name="_Toc41981959"/>
      <w:r w:rsidRPr="00BF25BA">
        <w:rPr>
          <w:b/>
        </w:rPr>
        <w:t>Externe veiligheid</w:t>
      </w:r>
      <w:bookmarkEnd w:id="44"/>
      <w:bookmarkEnd w:id="45"/>
    </w:p>
    <w:p w14:paraId="2D18E550" w14:textId="77777777" w:rsidR="00BF25BA" w:rsidRPr="00BF25BA" w:rsidRDefault="00BF25BA" w:rsidP="00BF25BA">
      <w:pPr>
        <w:pStyle w:val="Broodtekst"/>
        <w:rPr>
          <w:i/>
          <w:iCs/>
        </w:rPr>
      </w:pPr>
      <w:r w:rsidRPr="00BF25BA">
        <w:rPr>
          <w:i/>
          <w:iCs/>
        </w:rPr>
        <w:t xml:space="preserve">Het beperken van risico’s van personen voor overlijden als rechtstreeks gevolg van een ongewoon voorval: </w:t>
      </w:r>
    </w:p>
    <w:p w14:paraId="2F21FC84" w14:textId="77777777" w:rsidR="00BF25BA" w:rsidRPr="00BF25BA" w:rsidRDefault="00BF25BA" w:rsidP="00AD6212">
      <w:pPr>
        <w:pStyle w:val="Broodtekst"/>
        <w:numPr>
          <w:ilvl w:val="0"/>
          <w:numId w:val="47"/>
        </w:numPr>
        <w:rPr>
          <w:i/>
          <w:iCs/>
        </w:rPr>
      </w:pPr>
      <w:r w:rsidRPr="00BF25BA">
        <w:rPr>
          <w:i/>
          <w:iCs/>
        </w:rPr>
        <w:t xml:space="preserve">Bij het transport van een gevaarlijke stof via weg, water, spoor en/of leiding; </w:t>
      </w:r>
    </w:p>
    <w:p w14:paraId="45E10E3F" w14:textId="77777777" w:rsidR="00BF25BA" w:rsidRPr="00BF25BA" w:rsidRDefault="00BF25BA" w:rsidP="00AD6212">
      <w:pPr>
        <w:pStyle w:val="Broodtekst"/>
        <w:numPr>
          <w:ilvl w:val="0"/>
          <w:numId w:val="47"/>
        </w:numPr>
        <w:rPr>
          <w:i/>
          <w:iCs/>
        </w:rPr>
      </w:pPr>
      <w:r w:rsidRPr="00BF25BA">
        <w:rPr>
          <w:i/>
          <w:iCs/>
        </w:rPr>
        <w:t xml:space="preserve">Binnen een naburige inrichting (fabriek, opslag e.d.) waarbij een gevaarlijke stof betrokken is. </w:t>
      </w:r>
    </w:p>
    <w:p w14:paraId="2800EE1B" w14:textId="77777777" w:rsidR="00062512" w:rsidRDefault="00062512" w:rsidP="00F60807">
      <w:pPr>
        <w:pStyle w:val="Broodtekst"/>
      </w:pPr>
    </w:p>
    <w:p w14:paraId="56047864" w14:textId="4DF1881D" w:rsidR="00BF25BA" w:rsidRDefault="00062512" w:rsidP="00F60807">
      <w:pPr>
        <w:pStyle w:val="Broodtekst"/>
      </w:pPr>
      <w:r w:rsidRPr="00062512">
        <w:t>Bij het uitvoeren van de werkzaamheden dient rekening gehouden te worden met het transport van gevaarlijke stoffen over de vaarweg.</w:t>
      </w:r>
    </w:p>
    <w:p w14:paraId="45FFA29E" w14:textId="7B0E5851" w:rsidR="00062512" w:rsidRDefault="00062512" w:rsidP="00F60807">
      <w:pPr>
        <w:pStyle w:val="Broodtekst"/>
      </w:pPr>
    </w:p>
    <w:p w14:paraId="379466DB" w14:textId="5BAE0DA2" w:rsidR="00062512" w:rsidRPr="00062512" w:rsidRDefault="00062512" w:rsidP="00062512">
      <w:pPr>
        <w:pStyle w:val="Broodtekst"/>
      </w:pPr>
      <w:r w:rsidRPr="00062512">
        <w:t>Op basis van beschikbare informatie is er bij normaal gebruik, zoals</w:t>
      </w:r>
      <w:r>
        <w:t xml:space="preserve"> </w:t>
      </w:r>
      <w:r w:rsidRPr="00062512">
        <w:t xml:space="preserve">beschreven </w:t>
      </w:r>
      <w:r>
        <w:t xml:space="preserve">in de </w:t>
      </w:r>
      <w:r w:rsidRPr="00062512">
        <w:t>rapport</w:t>
      </w:r>
      <w:r>
        <w:t xml:space="preserve">age </w:t>
      </w:r>
      <w:r w:rsidR="0067024C">
        <w:t xml:space="preserve">toetsing realisatiecijfers a/d Risicoplafonds Basisnet </w:t>
      </w:r>
      <w:r>
        <w:t>uit</w:t>
      </w:r>
      <w:r w:rsidRPr="00062512">
        <w:t xml:space="preserve"> 2017</w:t>
      </w:r>
      <w:r>
        <w:rPr>
          <w:rStyle w:val="Voetnootmarkering"/>
        </w:rPr>
        <w:footnoteReference w:id="2"/>
      </w:r>
      <w:r w:rsidRPr="00062512">
        <w:t xml:space="preserve">, </w:t>
      </w:r>
      <w:r w:rsidR="00FA4E77">
        <w:t>niet direct</w:t>
      </w:r>
      <w:r w:rsidRPr="00062512">
        <w:t xml:space="preserve"> sprake van een risico</w:t>
      </w:r>
      <w:r>
        <w:t>,</w:t>
      </w:r>
      <w:r w:rsidRPr="00062512">
        <w:t xml:space="preserve"> echter voor de </w:t>
      </w:r>
      <w:r w:rsidR="0067024C">
        <w:t>project</w:t>
      </w:r>
      <w:r w:rsidRPr="00062512">
        <w:t xml:space="preserve">werkzaamheden is er mogelijk sprake van een toename van </w:t>
      </w:r>
      <w:r>
        <w:t>risico’s</w:t>
      </w:r>
      <w:r w:rsidRPr="00062512">
        <w:t xml:space="preserve"> als gevolg van afwijkende transportactiviteiten/ intensiteiten op bepaalde routes. </w:t>
      </w:r>
      <w:r w:rsidR="00FA4E77">
        <w:t>Dit a</w:t>
      </w:r>
      <w:r w:rsidRPr="00062512">
        <w:t>ls gevolg van:</w:t>
      </w:r>
    </w:p>
    <w:p w14:paraId="533AAC22" w14:textId="78BF61E0" w:rsidR="00062512" w:rsidRPr="00062512" w:rsidRDefault="00062512" w:rsidP="00AD6212">
      <w:pPr>
        <w:pStyle w:val="Broodtekst"/>
        <w:numPr>
          <w:ilvl w:val="0"/>
          <w:numId w:val="48"/>
        </w:numPr>
      </w:pPr>
      <w:r w:rsidRPr="00062512">
        <w:t>Konvooi varen</w:t>
      </w:r>
      <w:r>
        <w:t>;</w:t>
      </w:r>
    </w:p>
    <w:p w14:paraId="0CEA869F" w14:textId="5912346A" w:rsidR="00062512" w:rsidRPr="00062512" w:rsidRDefault="00062512" w:rsidP="00AD6212">
      <w:pPr>
        <w:pStyle w:val="Broodtekst"/>
        <w:numPr>
          <w:ilvl w:val="0"/>
          <w:numId w:val="48"/>
        </w:numPr>
      </w:pPr>
      <w:r w:rsidRPr="00062512">
        <w:t>Toename van vaartuigen in overnachtingshavens of uitwijkhavens t</w:t>
      </w:r>
      <w:r>
        <w:t>.</w:t>
      </w:r>
      <w:r w:rsidRPr="00062512">
        <w:t>g</w:t>
      </w:r>
      <w:r>
        <w:t>.</w:t>
      </w:r>
      <w:r w:rsidRPr="00062512">
        <w:t>v</w:t>
      </w:r>
      <w:r>
        <w:t>.</w:t>
      </w:r>
      <w:r w:rsidRPr="00062512">
        <w:t xml:space="preserve"> stremming door ijsvorming of verontreinigingen van het oppervlaktewater.</w:t>
      </w:r>
    </w:p>
    <w:p w14:paraId="705F2238" w14:textId="64B6C147" w:rsidR="00062512" w:rsidRDefault="00062512" w:rsidP="00F60807">
      <w:pPr>
        <w:pStyle w:val="Broodtekst"/>
      </w:pPr>
    </w:p>
    <w:p w14:paraId="02EAA537" w14:textId="09016778" w:rsidR="00F60807" w:rsidRDefault="00F60807" w:rsidP="00210190">
      <w:pPr>
        <w:pStyle w:val="HoofdstukGenummerd"/>
      </w:pPr>
      <w:bookmarkStart w:id="46" w:name="_Toc494268550"/>
      <w:bookmarkStart w:id="47" w:name="_Toc8050216"/>
      <w:r>
        <w:t>Afspraken</w:t>
      </w:r>
      <w:bookmarkEnd w:id="46"/>
      <w:bookmarkEnd w:id="47"/>
    </w:p>
    <w:p w14:paraId="1E32B137" w14:textId="77777777" w:rsidR="00F76860" w:rsidRDefault="00540A45" w:rsidP="00F76860">
      <w:pPr>
        <w:pStyle w:val="Huisstijl-Colofon"/>
        <w:rPr>
          <w:iCs/>
        </w:rPr>
      </w:pPr>
      <w:r w:rsidRPr="00AE23D7">
        <w:rPr>
          <w:iCs/>
        </w:rPr>
        <w:t>De volgende afspraken tussen O</w:t>
      </w:r>
      <w:r w:rsidR="0067024C">
        <w:rPr>
          <w:iCs/>
        </w:rPr>
        <w:t>pdrachtgever</w:t>
      </w:r>
      <w:r w:rsidRPr="00AE23D7">
        <w:rPr>
          <w:iCs/>
        </w:rPr>
        <w:t xml:space="preserve"> en O</w:t>
      </w:r>
      <w:r w:rsidR="0067024C">
        <w:rPr>
          <w:iCs/>
        </w:rPr>
        <w:t>pdrachtnemer</w:t>
      </w:r>
      <w:r w:rsidRPr="00AE23D7">
        <w:rPr>
          <w:iCs/>
        </w:rPr>
        <w:t xml:space="preserve"> </w:t>
      </w:r>
      <w:r w:rsidR="0067024C">
        <w:rPr>
          <w:iCs/>
        </w:rPr>
        <w:t xml:space="preserve">-welke ook onderdeel uitmaken van de contractvoorwaarden- </w:t>
      </w:r>
      <w:r w:rsidRPr="00AE23D7">
        <w:rPr>
          <w:iCs/>
        </w:rPr>
        <w:t xml:space="preserve">zijn van belang voor het borgen van veiligheid </w:t>
      </w:r>
      <w:r w:rsidR="00AE23D7" w:rsidRPr="00AE23D7">
        <w:rPr>
          <w:iCs/>
        </w:rPr>
        <w:t>voor de uitvoering van werkzaamheden binnen het contract IJsbestrijding vaarwegen:</w:t>
      </w:r>
      <w:r w:rsidR="00F60807" w:rsidRPr="00AE23D7">
        <w:rPr>
          <w:iCs/>
          <w:vanish/>
        </w:rPr>
        <w:t>Beschrijf de wederzijdse afspraken die nodig zijn</w:t>
      </w:r>
      <w:r w:rsidR="00941F6B" w:rsidRPr="00AE23D7">
        <w:rPr>
          <w:iCs/>
          <w:vanish/>
        </w:rPr>
        <w:t xml:space="preserve"> voor</w:t>
      </w:r>
      <w:r w:rsidR="00F60807" w:rsidRPr="00AE23D7">
        <w:rPr>
          <w:iCs/>
          <w:vanish/>
        </w:rPr>
        <w:t xml:space="preserve"> de uitvoering van de maatregelen</w:t>
      </w:r>
      <w:r w:rsidR="001C4503" w:rsidRPr="00AE23D7">
        <w:rPr>
          <w:iCs/>
          <w:vanish/>
        </w:rPr>
        <w:t xml:space="preserve"> zoals genoemd in hoofdstuk 3</w:t>
      </w:r>
      <w:r w:rsidR="00F60807" w:rsidRPr="00AE23D7">
        <w:rPr>
          <w:iCs/>
          <w:vanish/>
        </w:rPr>
        <w:t>. Denk bijvoorbeeld aan:</w:t>
      </w:r>
    </w:p>
    <w:p w14:paraId="440765FB" w14:textId="77777777" w:rsidR="00F76860" w:rsidRDefault="00F76860" w:rsidP="00F76860">
      <w:pPr>
        <w:pStyle w:val="Huisstijl-Colofon"/>
        <w:rPr>
          <w:iCs/>
        </w:rPr>
      </w:pPr>
    </w:p>
    <w:p w14:paraId="1E32BD67" w14:textId="3E40A840" w:rsidR="009769AC" w:rsidRDefault="00F76860" w:rsidP="00F76860">
      <w:pPr>
        <w:pStyle w:val="Huisstijl-Colofon"/>
        <w:rPr>
          <w:rFonts w:eastAsia="Times New Roman"/>
          <w:b/>
          <w:bCs/>
          <w:szCs w:val="28"/>
          <w:lang w:eastAsia="en-US"/>
        </w:rPr>
      </w:pPr>
      <w:r>
        <w:rPr>
          <w:rFonts w:eastAsia="Times New Roman"/>
          <w:b/>
          <w:bCs/>
          <w:szCs w:val="28"/>
          <w:lang w:eastAsia="en-US"/>
        </w:rPr>
        <w:t>4.1</w:t>
      </w:r>
      <w:r>
        <w:rPr>
          <w:rFonts w:eastAsia="Times New Roman"/>
          <w:b/>
          <w:bCs/>
          <w:szCs w:val="28"/>
          <w:lang w:eastAsia="en-US"/>
        </w:rPr>
        <w:tab/>
      </w:r>
      <w:r>
        <w:rPr>
          <w:rFonts w:eastAsia="Times New Roman"/>
          <w:b/>
          <w:bCs/>
          <w:szCs w:val="28"/>
          <w:lang w:eastAsia="en-US"/>
        </w:rPr>
        <w:tab/>
      </w:r>
      <w:r>
        <w:rPr>
          <w:rFonts w:eastAsia="Times New Roman"/>
          <w:b/>
          <w:bCs/>
          <w:szCs w:val="28"/>
          <w:lang w:eastAsia="en-US"/>
        </w:rPr>
        <w:tab/>
      </w:r>
      <w:r w:rsidR="009769AC" w:rsidRPr="00F76860">
        <w:rPr>
          <w:rFonts w:eastAsia="Times New Roman"/>
          <w:b/>
          <w:bCs/>
          <w:szCs w:val="28"/>
          <w:lang w:eastAsia="en-US"/>
        </w:rPr>
        <w:t>Organisatie</w:t>
      </w:r>
    </w:p>
    <w:p w14:paraId="51837E2F" w14:textId="77777777" w:rsidR="00032ACD" w:rsidRPr="00F76860" w:rsidRDefault="00032ACD" w:rsidP="00F76860">
      <w:pPr>
        <w:pStyle w:val="Huisstijl-Colofon"/>
        <w:rPr>
          <w:iCs/>
        </w:rPr>
      </w:pPr>
    </w:p>
    <w:p w14:paraId="37B5C500" w14:textId="473AEB54" w:rsidR="009769AC" w:rsidRPr="009769AC" w:rsidRDefault="009769AC" w:rsidP="00AD6212">
      <w:pPr>
        <w:pStyle w:val="Huisstijl-Colofon"/>
        <w:numPr>
          <w:ilvl w:val="0"/>
          <w:numId w:val="49"/>
        </w:numPr>
        <w:rPr>
          <w:bCs/>
          <w:iCs/>
        </w:rPr>
      </w:pPr>
      <w:r w:rsidRPr="009769AC">
        <w:rPr>
          <w:bCs/>
          <w:iCs/>
        </w:rPr>
        <w:t xml:space="preserve">De </w:t>
      </w:r>
      <w:r w:rsidR="00AD0F2A">
        <w:rPr>
          <w:bCs/>
          <w:iCs/>
        </w:rPr>
        <w:t>ON</w:t>
      </w:r>
      <w:r w:rsidRPr="009769AC">
        <w:rPr>
          <w:bCs/>
          <w:iCs/>
        </w:rPr>
        <w:t xml:space="preserve"> informeert de IJscoördinator inzake de toestand van de vaarweg en de weersverwachting. Wanneer er sprake is van het in geding komen van de veiligheid onder invloed van de weeromstandigheden en ijstoestand kan in overleg besloten worden de werkzaamheden te onderbreken</w:t>
      </w:r>
      <w:r w:rsidR="0067024C">
        <w:rPr>
          <w:bCs/>
          <w:iCs/>
        </w:rPr>
        <w:t>;</w:t>
      </w:r>
    </w:p>
    <w:p w14:paraId="3F88A7E3" w14:textId="77777777" w:rsidR="009769AC" w:rsidRDefault="009769AC" w:rsidP="009769AC">
      <w:pPr>
        <w:pStyle w:val="Huisstijl-Colofon"/>
        <w:rPr>
          <w:bCs/>
          <w:iCs/>
        </w:rPr>
      </w:pPr>
    </w:p>
    <w:p w14:paraId="0504441A" w14:textId="170FFA5B" w:rsidR="009769AC" w:rsidRDefault="009769AC" w:rsidP="00AD6212">
      <w:pPr>
        <w:pStyle w:val="Huisstijl-Colofon"/>
        <w:numPr>
          <w:ilvl w:val="0"/>
          <w:numId w:val="49"/>
        </w:numPr>
        <w:rPr>
          <w:bCs/>
          <w:iCs/>
        </w:rPr>
      </w:pPr>
      <w:r w:rsidRPr="009769AC">
        <w:rPr>
          <w:bCs/>
          <w:iCs/>
        </w:rPr>
        <w:t>De O</w:t>
      </w:r>
      <w:r w:rsidR="00AD0F2A">
        <w:rPr>
          <w:bCs/>
          <w:iCs/>
        </w:rPr>
        <w:t>N</w:t>
      </w:r>
      <w:r w:rsidRPr="009769AC">
        <w:rPr>
          <w:bCs/>
          <w:iCs/>
        </w:rPr>
        <w:t xml:space="preserve"> stelt een Coördinator aan, die fungeert als de algemene contactpersoon namens </w:t>
      </w:r>
      <w:r w:rsidR="00172C6B">
        <w:rPr>
          <w:bCs/>
          <w:iCs/>
        </w:rPr>
        <w:t xml:space="preserve">de </w:t>
      </w:r>
      <w:r w:rsidRPr="009769AC">
        <w:rPr>
          <w:bCs/>
          <w:iCs/>
        </w:rPr>
        <w:t>Opdrachtnemer. De Coördinator onderhoudt regelmatige contacten met de O</w:t>
      </w:r>
      <w:r w:rsidR="00AD0F2A">
        <w:rPr>
          <w:bCs/>
          <w:iCs/>
        </w:rPr>
        <w:t xml:space="preserve">G </w:t>
      </w:r>
      <w:r w:rsidRPr="009769AC">
        <w:rPr>
          <w:bCs/>
          <w:iCs/>
        </w:rPr>
        <w:t>over de voortgang van de werkzaamheden. De Coördinator is degene die vanuit de O</w:t>
      </w:r>
      <w:r w:rsidR="00AD0F2A">
        <w:rPr>
          <w:bCs/>
          <w:iCs/>
        </w:rPr>
        <w:t>N</w:t>
      </w:r>
      <w:r w:rsidRPr="009769AC">
        <w:rPr>
          <w:bCs/>
          <w:iCs/>
        </w:rPr>
        <w:t xml:space="preserve"> verantwoordelijk is voor de correcte en veilige uitvoering van de werkzaamheden. De Coördinator is gemachtigd om namens de O</w:t>
      </w:r>
      <w:r w:rsidR="00AD0F2A">
        <w:rPr>
          <w:bCs/>
          <w:iCs/>
        </w:rPr>
        <w:t>N</w:t>
      </w:r>
      <w:r w:rsidRPr="009769AC">
        <w:rPr>
          <w:bCs/>
          <w:iCs/>
        </w:rPr>
        <w:t xml:space="preserve"> opdrachten aan te nemen en is inhoudelijk op de hoogte van het proces</w:t>
      </w:r>
      <w:r>
        <w:rPr>
          <w:bCs/>
          <w:iCs/>
        </w:rPr>
        <w:t xml:space="preserve"> </w:t>
      </w:r>
      <w:r w:rsidR="004C5D1D">
        <w:rPr>
          <w:bCs/>
          <w:iCs/>
        </w:rPr>
        <w:t>IJ</w:t>
      </w:r>
      <w:r>
        <w:rPr>
          <w:bCs/>
          <w:iCs/>
        </w:rPr>
        <w:t>sbestrijding vaarwegen</w:t>
      </w:r>
      <w:r w:rsidRPr="009769AC">
        <w:rPr>
          <w:bCs/>
          <w:iCs/>
        </w:rPr>
        <w:t xml:space="preserve"> en de werkzaamheden</w:t>
      </w:r>
      <w:r w:rsidR="0067024C">
        <w:rPr>
          <w:bCs/>
          <w:iCs/>
        </w:rPr>
        <w:t>;</w:t>
      </w:r>
      <w:r w:rsidRPr="009769AC">
        <w:rPr>
          <w:bCs/>
          <w:iCs/>
        </w:rPr>
        <w:t xml:space="preserve">  </w:t>
      </w:r>
    </w:p>
    <w:p w14:paraId="49B46CE8" w14:textId="77777777" w:rsidR="004C5D1D" w:rsidRDefault="004C5D1D" w:rsidP="004C5D1D">
      <w:pPr>
        <w:pStyle w:val="Lijstalinea"/>
        <w:rPr>
          <w:bCs/>
          <w:iCs/>
        </w:rPr>
      </w:pPr>
    </w:p>
    <w:p w14:paraId="396DDFA2" w14:textId="54E41809" w:rsidR="00F156B2" w:rsidRPr="00CC2EC3" w:rsidRDefault="004C5D1D" w:rsidP="00CC2EC3">
      <w:pPr>
        <w:pStyle w:val="Huisstijl-Colofon"/>
        <w:numPr>
          <w:ilvl w:val="0"/>
          <w:numId w:val="49"/>
        </w:numPr>
        <w:rPr>
          <w:bCs/>
          <w:iCs/>
        </w:rPr>
      </w:pPr>
      <w:r w:rsidRPr="004C5D1D">
        <w:rPr>
          <w:bCs/>
          <w:iCs/>
        </w:rPr>
        <w:t>De O</w:t>
      </w:r>
      <w:r w:rsidR="00AD0F2A">
        <w:rPr>
          <w:bCs/>
          <w:iCs/>
        </w:rPr>
        <w:t xml:space="preserve">N </w:t>
      </w:r>
      <w:r w:rsidRPr="004C5D1D">
        <w:rPr>
          <w:bCs/>
          <w:iCs/>
        </w:rPr>
        <w:t>borgt dat binnen zijn organisatie voldoende kennis aanwezig is en blijft met betrekking tot IJsbestrijding vaarwegen en de daarmee gepaard gaande risico’s</w:t>
      </w:r>
      <w:r w:rsidR="00CC2EC3">
        <w:rPr>
          <w:bCs/>
          <w:iCs/>
        </w:rPr>
        <w:t>.</w:t>
      </w:r>
    </w:p>
    <w:p w14:paraId="4F40ADD9" w14:textId="66841618" w:rsidR="00AE23D7" w:rsidRDefault="00AE23D7" w:rsidP="00F60807">
      <w:pPr>
        <w:pStyle w:val="Huisstijl-Colofon"/>
        <w:rPr>
          <w:iCs/>
          <w:color w:val="FF0000"/>
        </w:rPr>
      </w:pPr>
    </w:p>
    <w:p w14:paraId="745088E8" w14:textId="77777777" w:rsidR="00AD0F2A" w:rsidRDefault="00AD0F2A" w:rsidP="00F60807">
      <w:pPr>
        <w:pStyle w:val="Huisstijl-Colofon"/>
        <w:rPr>
          <w:iCs/>
          <w:color w:val="FF0000"/>
        </w:rPr>
      </w:pPr>
    </w:p>
    <w:p w14:paraId="11287676" w14:textId="3C8CB03C" w:rsidR="009769AC" w:rsidRDefault="00F76860" w:rsidP="009769AC">
      <w:pPr>
        <w:keepNext/>
        <w:keepLines/>
        <w:tabs>
          <w:tab w:val="left" w:pos="680"/>
        </w:tabs>
        <w:spacing w:line="240" w:lineRule="auto"/>
        <w:ind w:left="1588" w:hanging="1588"/>
        <w:outlineLvl w:val="0"/>
        <w:rPr>
          <w:rFonts w:eastAsia="Times New Roman"/>
          <w:b/>
          <w:bCs/>
          <w:szCs w:val="28"/>
          <w:lang w:eastAsia="en-US"/>
        </w:rPr>
      </w:pPr>
      <w:r>
        <w:rPr>
          <w:rFonts w:eastAsia="Times New Roman"/>
          <w:b/>
          <w:bCs/>
          <w:szCs w:val="28"/>
          <w:lang w:eastAsia="en-US"/>
        </w:rPr>
        <w:t>4.2</w:t>
      </w:r>
      <w:r>
        <w:rPr>
          <w:rFonts w:eastAsia="Times New Roman"/>
          <w:b/>
          <w:bCs/>
          <w:szCs w:val="28"/>
          <w:lang w:eastAsia="en-US"/>
        </w:rPr>
        <w:tab/>
      </w:r>
      <w:r w:rsidR="009769AC" w:rsidRPr="009769AC">
        <w:rPr>
          <w:rFonts w:eastAsia="Times New Roman"/>
          <w:b/>
          <w:bCs/>
          <w:szCs w:val="28"/>
          <w:lang w:eastAsia="en-US"/>
        </w:rPr>
        <w:t>Overleggen met de Opdrachtgever</w:t>
      </w:r>
    </w:p>
    <w:p w14:paraId="7C51BB7F" w14:textId="77777777" w:rsidR="00032ACD" w:rsidRPr="009769AC" w:rsidRDefault="00032ACD" w:rsidP="009769AC">
      <w:pPr>
        <w:keepNext/>
        <w:keepLines/>
        <w:tabs>
          <w:tab w:val="left" w:pos="680"/>
        </w:tabs>
        <w:spacing w:line="240" w:lineRule="auto"/>
        <w:ind w:left="1588" w:hanging="1588"/>
        <w:outlineLvl w:val="0"/>
        <w:rPr>
          <w:rFonts w:eastAsia="Times New Roman"/>
          <w:b/>
          <w:bCs/>
          <w:szCs w:val="28"/>
          <w:lang w:eastAsia="en-US"/>
        </w:rPr>
      </w:pPr>
    </w:p>
    <w:p w14:paraId="6F2112A5" w14:textId="0F24857F" w:rsidR="004C5D1D" w:rsidRPr="004C5D1D" w:rsidRDefault="004C5D1D" w:rsidP="00AD6212">
      <w:pPr>
        <w:pStyle w:val="Lijstalinea"/>
        <w:numPr>
          <w:ilvl w:val="0"/>
          <w:numId w:val="50"/>
        </w:numPr>
        <w:rPr>
          <w:iCs/>
        </w:rPr>
      </w:pPr>
      <w:r w:rsidRPr="004C5D1D">
        <w:rPr>
          <w:iCs/>
        </w:rPr>
        <w:t>Het door de O</w:t>
      </w:r>
      <w:r w:rsidR="00AD0F2A">
        <w:rPr>
          <w:iCs/>
        </w:rPr>
        <w:t>G</w:t>
      </w:r>
      <w:r w:rsidRPr="004C5D1D">
        <w:rPr>
          <w:iCs/>
        </w:rPr>
        <w:t xml:space="preserve"> opgestelde V&amp;G-plan wordt bij gunning besproken met de O</w:t>
      </w:r>
      <w:r w:rsidR="00AD0F2A">
        <w:rPr>
          <w:iCs/>
        </w:rPr>
        <w:t>N</w:t>
      </w:r>
      <w:r w:rsidRPr="004C5D1D">
        <w:rPr>
          <w:iCs/>
        </w:rPr>
        <w:t>. De O</w:t>
      </w:r>
      <w:r w:rsidR="00AD0F2A">
        <w:rPr>
          <w:iCs/>
        </w:rPr>
        <w:t>N</w:t>
      </w:r>
      <w:r w:rsidRPr="004C5D1D">
        <w:rPr>
          <w:iCs/>
        </w:rPr>
        <w:t xml:space="preserve"> vult het V&amp;G-plan aan en houdt deze actueel gedurende de termijn van de overeenkomst ten behoeve van de veiligheid van de werkzaamheden waartoe de Overeenkomst strekt</w:t>
      </w:r>
      <w:r w:rsidR="0067024C">
        <w:rPr>
          <w:iCs/>
        </w:rPr>
        <w:t>;</w:t>
      </w:r>
    </w:p>
    <w:p w14:paraId="06C6DB2D" w14:textId="77777777" w:rsidR="004C5D1D" w:rsidRDefault="004C5D1D" w:rsidP="004C5D1D">
      <w:pPr>
        <w:pStyle w:val="Huisstijl-Colofon"/>
        <w:ind w:left="720"/>
        <w:rPr>
          <w:iCs/>
        </w:rPr>
      </w:pPr>
    </w:p>
    <w:p w14:paraId="411F89CA" w14:textId="0A479C0C" w:rsidR="00AE23D7" w:rsidRPr="009769AC" w:rsidRDefault="009769AC" w:rsidP="00AD6212">
      <w:pPr>
        <w:pStyle w:val="Huisstijl-Colofon"/>
        <w:numPr>
          <w:ilvl w:val="0"/>
          <w:numId w:val="50"/>
        </w:numPr>
        <w:rPr>
          <w:iCs/>
        </w:rPr>
      </w:pPr>
      <w:r w:rsidRPr="009769AC">
        <w:rPr>
          <w:iCs/>
        </w:rPr>
        <w:t>O</w:t>
      </w:r>
      <w:r w:rsidR="00AD0F2A">
        <w:rPr>
          <w:iCs/>
        </w:rPr>
        <w:t>N</w:t>
      </w:r>
      <w:r w:rsidRPr="009769AC">
        <w:rPr>
          <w:iCs/>
        </w:rPr>
        <w:t xml:space="preserve"> en </w:t>
      </w:r>
      <w:r w:rsidR="00AD0F2A">
        <w:rPr>
          <w:iCs/>
        </w:rPr>
        <w:t xml:space="preserve">OG </w:t>
      </w:r>
      <w:r w:rsidRPr="009769AC">
        <w:rPr>
          <w:iCs/>
        </w:rPr>
        <w:t>komen voorafgaand aan elk IJsseizoen samen voor een kick-off om het IJsseizoen voor te bespreken en kennis te maken met wederzijdse aanspreekpunten. Vast agendapunt van dit overleg is veiligheid (V&amp;G dossier)</w:t>
      </w:r>
      <w:r w:rsidR="00B17AF6">
        <w:rPr>
          <w:iCs/>
        </w:rPr>
        <w:t>. Onderdeel van deze kick-off is ook het borgen van instructie van door ON in te zetten personeel m.b.t. de risicoaspecten en beheersmaatregelen t.b.v. de uit te voeren projectwerkzaamheden</w:t>
      </w:r>
      <w:r w:rsidR="0067024C">
        <w:rPr>
          <w:iCs/>
        </w:rPr>
        <w:t>;</w:t>
      </w:r>
    </w:p>
    <w:p w14:paraId="31956420" w14:textId="4B2EF2F2" w:rsidR="009769AC" w:rsidRPr="009769AC" w:rsidRDefault="009769AC" w:rsidP="00F60807">
      <w:pPr>
        <w:pStyle w:val="Huisstijl-Colofon"/>
        <w:rPr>
          <w:iCs/>
        </w:rPr>
      </w:pPr>
    </w:p>
    <w:p w14:paraId="0D1CB6C9" w14:textId="1E34F37B" w:rsidR="009769AC" w:rsidRDefault="009769AC" w:rsidP="00AD6212">
      <w:pPr>
        <w:pStyle w:val="Huisstijl-Colofon"/>
        <w:numPr>
          <w:ilvl w:val="0"/>
          <w:numId w:val="50"/>
        </w:numPr>
        <w:rPr>
          <w:iCs/>
        </w:rPr>
      </w:pPr>
      <w:r w:rsidRPr="009769AC">
        <w:rPr>
          <w:iCs/>
        </w:rPr>
        <w:t>Indien gedurende het IJsseizoen de O</w:t>
      </w:r>
      <w:r w:rsidR="00AD0F2A">
        <w:rPr>
          <w:iCs/>
        </w:rPr>
        <w:t>N</w:t>
      </w:r>
      <w:r w:rsidRPr="009769AC">
        <w:rPr>
          <w:iCs/>
        </w:rPr>
        <w:t xml:space="preserve"> werkzaamheden ten behoeve van deze Overeenkomst heeft uitgevoerd, zal er aan het einde van de IJsperiode door de O</w:t>
      </w:r>
      <w:r w:rsidR="00AD0F2A">
        <w:rPr>
          <w:iCs/>
        </w:rPr>
        <w:t>N</w:t>
      </w:r>
      <w:r w:rsidRPr="009769AC">
        <w:rPr>
          <w:iCs/>
        </w:rPr>
        <w:t xml:space="preserve"> en O</w:t>
      </w:r>
      <w:r w:rsidR="00AD0F2A">
        <w:rPr>
          <w:iCs/>
        </w:rPr>
        <w:t>G</w:t>
      </w:r>
      <w:r w:rsidRPr="009769AC">
        <w:rPr>
          <w:iCs/>
        </w:rPr>
        <w:t xml:space="preserve"> een </w:t>
      </w:r>
      <w:r w:rsidR="00AD0F2A">
        <w:rPr>
          <w:iCs/>
        </w:rPr>
        <w:t>p</w:t>
      </w:r>
      <w:r w:rsidRPr="009769AC">
        <w:rPr>
          <w:iCs/>
        </w:rPr>
        <w:t xml:space="preserve">rojectoverleg/evaluatiebijeenkomst worden georganiseerd. Vast agendapunt van dit overleg </w:t>
      </w:r>
      <w:r>
        <w:rPr>
          <w:iCs/>
        </w:rPr>
        <w:t>zijn veiligheid en incidenten</w:t>
      </w:r>
      <w:r w:rsidR="0067024C">
        <w:rPr>
          <w:iCs/>
        </w:rPr>
        <w:t>;</w:t>
      </w:r>
    </w:p>
    <w:p w14:paraId="5C27AF3E" w14:textId="77777777" w:rsidR="00F46649" w:rsidRDefault="00F46649" w:rsidP="00F46649">
      <w:pPr>
        <w:pStyle w:val="Lijstalinea"/>
        <w:rPr>
          <w:iCs/>
        </w:rPr>
      </w:pPr>
    </w:p>
    <w:p w14:paraId="2C872C2C" w14:textId="4D5C3C5A" w:rsidR="00F46649" w:rsidRPr="00F46649" w:rsidRDefault="00F46649" w:rsidP="00AD6212">
      <w:pPr>
        <w:pStyle w:val="Huisstijl-Colofon"/>
        <w:numPr>
          <w:ilvl w:val="0"/>
          <w:numId w:val="50"/>
        </w:numPr>
        <w:rPr>
          <w:iCs/>
        </w:rPr>
      </w:pPr>
      <w:r w:rsidRPr="00F46649">
        <w:rPr>
          <w:iCs/>
        </w:rPr>
        <w:t>Bij elke bespreking in het kader van deze Overeenkomst zorgen de O</w:t>
      </w:r>
      <w:r w:rsidR="00AD0F2A">
        <w:rPr>
          <w:iCs/>
        </w:rPr>
        <w:t>N</w:t>
      </w:r>
      <w:r w:rsidRPr="00F46649">
        <w:rPr>
          <w:iCs/>
        </w:rPr>
        <w:t xml:space="preserve"> en O</w:t>
      </w:r>
      <w:r w:rsidR="00AD0F2A">
        <w:rPr>
          <w:iCs/>
        </w:rPr>
        <w:t>G</w:t>
      </w:r>
      <w:r w:rsidRPr="00F46649">
        <w:rPr>
          <w:iCs/>
        </w:rPr>
        <w:t xml:space="preserve"> ervoor dat Veiligheid en Gezondheid wordt geagendeerd. Hierbij komen ten minste de volgende onderwerpen aan de orde:</w:t>
      </w:r>
    </w:p>
    <w:p w14:paraId="58B65D43" w14:textId="77777777" w:rsidR="00F46649" w:rsidRPr="00F46649" w:rsidRDefault="00F46649" w:rsidP="00AD6212">
      <w:pPr>
        <w:pStyle w:val="Huisstijl-Colofon"/>
        <w:numPr>
          <w:ilvl w:val="0"/>
          <w:numId w:val="52"/>
        </w:numPr>
        <w:rPr>
          <w:iCs/>
        </w:rPr>
      </w:pPr>
      <w:r w:rsidRPr="00F46649">
        <w:rPr>
          <w:iCs/>
        </w:rPr>
        <w:t xml:space="preserve">vastgestelde risico’s; </w:t>
      </w:r>
    </w:p>
    <w:p w14:paraId="6724C5E7" w14:textId="77777777" w:rsidR="00F46649" w:rsidRPr="00F46649" w:rsidRDefault="00F46649" w:rsidP="00AD6212">
      <w:pPr>
        <w:pStyle w:val="Huisstijl-Colofon"/>
        <w:numPr>
          <w:ilvl w:val="0"/>
          <w:numId w:val="52"/>
        </w:numPr>
        <w:rPr>
          <w:iCs/>
        </w:rPr>
      </w:pPr>
      <w:r w:rsidRPr="00F46649">
        <w:rPr>
          <w:iCs/>
        </w:rPr>
        <w:t xml:space="preserve">beheersmaatregelen; </w:t>
      </w:r>
    </w:p>
    <w:p w14:paraId="08C924B5" w14:textId="77777777" w:rsidR="00F46649" w:rsidRPr="00F46649" w:rsidRDefault="00F46649" w:rsidP="00AD6212">
      <w:pPr>
        <w:pStyle w:val="Huisstijl-Colofon"/>
        <w:numPr>
          <w:ilvl w:val="0"/>
          <w:numId w:val="52"/>
        </w:numPr>
        <w:rPr>
          <w:iCs/>
        </w:rPr>
      </w:pPr>
      <w:r w:rsidRPr="00F46649">
        <w:rPr>
          <w:iCs/>
        </w:rPr>
        <w:t xml:space="preserve">overblijvende integrale veiligheidsrisico’s; </w:t>
      </w:r>
    </w:p>
    <w:p w14:paraId="2791FBE9" w14:textId="77777777" w:rsidR="00F46649" w:rsidRPr="00F46649" w:rsidRDefault="00F46649" w:rsidP="00AD6212">
      <w:pPr>
        <w:pStyle w:val="Huisstijl-Colofon"/>
        <w:numPr>
          <w:ilvl w:val="0"/>
          <w:numId w:val="52"/>
        </w:numPr>
        <w:rPr>
          <w:iCs/>
        </w:rPr>
      </w:pPr>
      <w:r w:rsidRPr="00F46649">
        <w:rPr>
          <w:iCs/>
        </w:rPr>
        <w:t xml:space="preserve">veiligheidsincidenten en bijna-ongevallen; </w:t>
      </w:r>
    </w:p>
    <w:p w14:paraId="2679F06A" w14:textId="77777777" w:rsidR="00F46649" w:rsidRPr="00F46649" w:rsidRDefault="00F46649" w:rsidP="00AD6212">
      <w:pPr>
        <w:pStyle w:val="Huisstijl-Colofon"/>
        <w:numPr>
          <w:ilvl w:val="0"/>
          <w:numId w:val="52"/>
        </w:numPr>
        <w:rPr>
          <w:iCs/>
        </w:rPr>
      </w:pPr>
      <w:r w:rsidRPr="00F46649">
        <w:rPr>
          <w:iCs/>
        </w:rPr>
        <w:t>overige relevante informatie;</w:t>
      </w:r>
    </w:p>
    <w:p w14:paraId="2F08D306" w14:textId="77777777" w:rsidR="00F46649" w:rsidRPr="00F46649" w:rsidRDefault="00F46649" w:rsidP="00AD6212">
      <w:pPr>
        <w:pStyle w:val="Huisstijl-Colofon"/>
        <w:numPr>
          <w:ilvl w:val="0"/>
          <w:numId w:val="52"/>
        </w:numPr>
        <w:rPr>
          <w:iCs/>
        </w:rPr>
      </w:pPr>
      <w:r w:rsidRPr="00F46649">
        <w:rPr>
          <w:iCs/>
        </w:rPr>
        <w:t>invulling aan de veiligheidsdomeinen welke nader zijn toegelicht in het Integraal Veiligheidsplan zoals opgenomen in Bijlage 4;</w:t>
      </w:r>
    </w:p>
    <w:p w14:paraId="00944FB8" w14:textId="77777777" w:rsidR="00F46649" w:rsidRPr="00F46649" w:rsidRDefault="00F46649" w:rsidP="00AD6212">
      <w:pPr>
        <w:pStyle w:val="Huisstijl-Colofon"/>
        <w:numPr>
          <w:ilvl w:val="0"/>
          <w:numId w:val="52"/>
        </w:numPr>
        <w:rPr>
          <w:iCs/>
        </w:rPr>
      </w:pPr>
      <w:r w:rsidRPr="00F46649">
        <w:rPr>
          <w:iCs/>
        </w:rPr>
        <w:t>vereiste aanpassingen naar/ actualisatie van het V&amp;G-plan.</w:t>
      </w:r>
    </w:p>
    <w:p w14:paraId="7BF07DF8" w14:textId="50A12597" w:rsidR="009769AC" w:rsidRDefault="009769AC" w:rsidP="009769AC">
      <w:pPr>
        <w:pStyle w:val="Huisstijl-Colofon"/>
        <w:rPr>
          <w:iCs/>
        </w:rPr>
      </w:pPr>
    </w:p>
    <w:p w14:paraId="512BEEB1" w14:textId="77777777" w:rsidR="00AD0F2A" w:rsidRDefault="00AD0F2A" w:rsidP="009769AC">
      <w:pPr>
        <w:pStyle w:val="Huisstijl-Colofon"/>
        <w:rPr>
          <w:iCs/>
        </w:rPr>
      </w:pPr>
    </w:p>
    <w:p w14:paraId="0EE7AE14" w14:textId="6692DED6" w:rsidR="009769AC" w:rsidRDefault="00F76860" w:rsidP="00F76860">
      <w:pPr>
        <w:pStyle w:val="Huisstijl-Colofon"/>
        <w:rPr>
          <w:b/>
          <w:bCs/>
          <w:iCs/>
        </w:rPr>
      </w:pPr>
      <w:r>
        <w:rPr>
          <w:b/>
          <w:bCs/>
          <w:iCs/>
        </w:rPr>
        <w:t>4.3</w:t>
      </w:r>
      <w:r>
        <w:rPr>
          <w:b/>
          <w:bCs/>
          <w:iCs/>
        </w:rPr>
        <w:tab/>
      </w:r>
      <w:r>
        <w:rPr>
          <w:b/>
          <w:bCs/>
          <w:iCs/>
        </w:rPr>
        <w:tab/>
      </w:r>
      <w:r>
        <w:rPr>
          <w:b/>
          <w:bCs/>
          <w:iCs/>
        </w:rPr>
        <w:tab/>
      </w:r>
      <w:r w:rsidR="004C5D1D" w:rsidRPr="004C5D1D">
        <w:rPr>
          <w:b/>
          <w:bCs/>
          <w:iCs/>
        </w:rPr>
        <w:t>Informeren en melden</w:t>
      </w:r>
    </w:p>
    <w:p w14:paraId="2B7BA092" w14:textId="77777777" w:rsidR="00032ACD" w:rsidRPr="004C5D1D" w:rsidRDefault="00032ACD" w:rsidP="00F76860">
      <w:pPr>
        <w:pStyle w:val="Huisstijl-Colofon"/>
        <w:rPr>
          <w:b/>
          <w:bCs/>
          <w:iCs/>
        </w:rPr>
      </w:pPr>
    </w:p>
    <w:p w14:paraId="6544A475" w14:textId="7B69AEDC" w:rsidR="00F46649" w:rsidRDefault="00F46649" w:rsidP="00AD6212">
      <w:pPr>
        <w:pStyle w:val="Huisstijl-Colofon"/>
        <w:numPr>
          <w:ilvl w:val="0"/>
          <w:numId w:val="51"/>
        </w:numPr>
        <w:rPr>
          <w:bCs/>
          <w:iCs/>
        </w:rPr>
      </w:pPr>
      <w:r w:rsidRPr="00F46649">
        <w:rPr>
          <w:bCs/>
          <w:iCs/>
        </w:rPr>
        <w:t>De O</w:t>
      </w:r>
      <w:r w:rsidR="00687C60">
        <w:rPr>
          <w:bCs/>
          <w:iCs/>
        </w:rPr>
        <w:t>N</w:t>
      </w:r>
      <w:r w:rsidRPr="00F46649">
        <w:rPr>
          <w:bCs/>
          <w:iCs/>
        </w:rPr>
        <w:t xml:space="preserve"> dient de O</w:t>
      </w:r>
      <w:r w:rsidR="00687C60">
        <w:rPr>
          <w:bCs/>
          <w:iCs/>
        </w:rPr>
        <w:t xml:space="preserve">G </w:t>
      </w:r>
      <w:r w:rsidRPr="00F46649">
        <w:rPr>
          <w:bCs/>
          <w:iCs/>
        </w:rPr>
        <w:t>binnen twee weken na eindigen van ieder ijs</w:t>
      </w:r>
      <w:r w:rsidR="00433F27">
        <w:rPr>
          <w:bCs/>
          <w:iCs/>
        </w:rPr>
        <w:t>periode</w:t>
      </w:r>
      <w:r w:rsidRPr="00F46649">
        <w:rPr>
          <w:bCs/>
          <w:iCs/>
        </w:rPr>
        <w:t xml:space="preserve"> per e-mail te informeren over het optreden van een veiligheidsincident, onveilige situatie en/of bijna-ongeval</w:t>
      </w:r>
      <w:r w:rsidR="00651BE7">
        <w:rPr>
          <w:bCs/>
          <w:iCs/>
        </w:rPr>
        <w:t>;</w:t>
      </w:r>
    </w:p>
    <w:p w14:paraId="1651B07A" w14:textId="56EBEFEB" w:rsidR="00F46649" w:rsidRDefault="00F46649" w:rsidP="00F46649">
      <w:pPr>
        <w:pStyle w:val="Huisstijl-Colofon"/>
        <w:rPr>
          <w:bCs/>
          <w:iCs/>
        </w:rPr>
      </w:pPr>
    </w:p>
    <w:p w14:paraId="778971BC" w14:textId="5BCE6E30" w:rsidR="00F46649" w:rsidRPr="003604DC" w:rsidRDefault="00F46649" w:rsidP="00AD6212">
      <w:pPr>
        <w:pStyle w:val="Huisstijl-Colofon"/>
        <w:numPr>
          <w:ilvl w:val="0"/>
          <w:numId w:val="51"/>
        </w:numPr>
        <w:rPr>
          <w:b/>
          <w:bCs/>
          <w:i/>
          <w:iCs/>
        </w:rPr>
      </w:pPr>
      <w:r w:rsidRPr="00F46649">
        <w:rPr>
          <w:bCs/>
          <w:iCs/>
        </w:rPr>
        <w:t>De O</w:t>
      </w:r>
      <w:r w:rsidR="00687C60">
        <w:rPr>
          <w:bCs/>
          <w:iCs/>
        </w:rPr>
        <w:t xml:space="preserve">N </w:t>
      </w:r>
      <w:r w:rsidRPr="00F46649">
        <w:rPr>
          <w:bCs/>
          <w:iCs/>
        </w:rPr>
        <w:t>dient ernstige ongevallen terstond  te melden bij de O</w:t>
      </w:r>
      <w:r w:rsidR="00AD0F2A">
        <w:rPr>
          <w:bCs/>
          <w:iCs/>
        </w:rPr>
        <w:t xml:space="preserve">G </w:t>
      </w:r>
      <w:r w:rsidRPr="00F46649">
        <w:rPr>
          <w:bCs/>
          <w:iCs/>
        </w:rPr>
        <w:t>(zowel telefonisch als per e-mail).</w:t>
      </w:r>
      <w:r w:rsidR="00687C60">
        <w:rPr>
          <w:bCs/>
          <w:iCs/>
        </w:rPr>
        <w:t xml:space="preserve"> </w:t>
      </w:r>
      <w:r w:rsidR="00687C60" w:rsidRPr="00687C60">
        <w:rPr>
          <w:bCs/>
          <w:iCs/>
        </w:rPr>
        <w:t xml:space="preserve">Het direct melden is van belang zodat </w:t>
      </w:r>
      <w:r w:rsidR="00687C60">
        <w:rPr>
          <w:bCs/>
          <w:iCs/>
        </w:rPr>
        <w:t xml:space="preserve">de OG </w:t>
      </w:r>
      <w:r w:rsidR="00687C60" w:rsidRPr="00687C60">
        <w:rPr>
          <w:bCs/>
          <w:iCs/>
        </w:rPr>
        <w:t>kan besluiten of zij een incidenten onderzoek wil starten. Onderzoek is afhankelijk van de ernst van de situatie en mogelijke gevolgschade</w:t>
      </w:r>
      <w:r w:rsidR="00651BE7">
        <w:rPr>
          <w:bCs/>
          <w:iCs/>
        </w:rPr>
        <w:t>.</w:t>
      </w:r>
      <w:r w:rsidR="003604DC">
        <w:rPr>
          <w:bCs/>
          <w:iCs/>
        </w:rPr>
        <w:t xml:space="preserve"> </w:t>
      </w:r>
    </w:p>
    <w:p w14:paraId="288FF9AC" w14:textId="77777777" w:rsidR="003604DC" w:rsidRDefault="003604DC" w:rsidP="003604DC">
      <w:pPr>
        <w:pStyle w:val="Lijstalinea"/>
        <w:rPr>
          <w:bCs/>
          <w:iCs/>
        </w:rPr>
      </w:pPr>
    </w:p>
    <w:p w14:paraId="755D3697" w14:textId="1965FFC8" w:rsidR="00DB1F1D" w:rsidRPr="00DB1F1D" w:rsidRDefault="003604DC" w:rsidP="00AD6212">
      <w:pPr>
        <w:pStyle w:val="Huisstijl-Colofon"/>
        <w:numPr>
          <w:ilvl w:val="0"/>
          <w:numId w:val="56"/>
        </w:numPr>
        <w:ind w:left="1040"/>
        <w:rPr>
          <w:bCs/>
          <w:iCs/>
        </w:rPr>
      </w:pPr>
      <w:r w:rsidRPr="003604DC">
        <w:rPr>
          <w:bCs/>
          <w:iCs/>
        </w:rPr>
        <w:t>De door ON terstond gemelde incidenten dienen door OG in MIR te worden geregistreerd. Het is aan het contractteam of IJscoördinator om meldingen van incidenten die ON doet in de MIR-applicatie op intranet van RWS te plaatsen</w:t>
      </w:r>
      <w:r w:rsidR="00651BE7">
        <w:rPr>
          <w:bCs/>
          <w:iCs/>
        </w:rPr>
        <w:t>;</w:t>
      </w:r>
    </w:p>
    <w:p w14:paraId="4B50C9DE" w14:textId="2054329C" w:rsidR="00DB1F1D" w:rsidRPr="00AD0F2A" w:rsidRDefault="00DB1F1D" w:rsidP="00AD6212">
      <w:pPr>
        <w:pStyle w:val="Huisstijl-Colofon"/>
        <w:numPr>
          <w:ilvl w:val="0"/>
          <w:numId w:val="56"/>
        </w:numPr>
        <w:ind w:left="1040"/>
        <w:rPr>
          <w:bCs/>
          <w:iCs/>
        </w:rPr>
      </w:pPr>
      <w:r w:rsidRPr="00AD0F2A">
        <w:rPr>
          <w:bCs/>
          <w:iCs/>
        </w:rPr>
        <w:t>Meldingen moeten rechtstreeks aan de OG worden gedaan</w:t>
      </w:r>
      <w:r w:rsidR="00AD0F2A" w:rsidRPr="00AD0F2A">
        <w:rPr>
          <w:bCs/>
          <w:iCs/>
        </w:rPr>
        <w:t>.</w:t>
      </w:r>
      <w:r w:rsidRPr="00AD0F2A">
        <w:rPr>
          <w:bCs/>
          <w:iCs/>
        </w:rPr>
        <w:t xml:space="preserve"> </w:t>
      </w:r>
      <w:r w:rsidR="00AD0F2A" w:rsidRPr="00AD0F2A">
        <w:rPr>
          <w:bCs/>
          <w:iCs/>
        </w:rPr>
        <w:t>M</w:t>
      </w:r>
      <w:r w:rsidRPr="00AD0F2A">
        <w:rPr>
          <w:bCs/>
          <w:iCs/>
        </w:rPr>
        <w:t xml:space="preserve">eldingen die door ON </w:t>
      </w:r>
      <w:r w:rsidR="00047852">
        <w:rPr>
          <w:bCs/>
          <w:iCs/>
        </w:rPr>
        <w:t xml:space="preserve">bijv. </w:t>
      </w:r>
      <w:r w:rsidRPr="00AD0F2A">
        <w:rPr>
          <w:bCs/>
          <w:iCs/>
        </w:rPr>
        <w:t xml:space="preserve">uitsluitend bij 08008002 worden gedaan en niet </w:t>
      </w:r>
      <w:r w:rsidR="00AD0F2A" w:rsidRPr="00AD0F2A">
        <w:rPr>
          <w:bCs/>
          <w:iCs/>
        </w:rPr>
        <w:t>bij de OG hebben de kans niet in de</w:t>
      </w:r>
      <w:r w:rsidRPr="00AD0F2A">
        <w:rPr>
          <w:bCs/>
          <w:iCs/>
        </w:rPr>
        <w:t xml:space="preserve"> MIR </w:t>
      </w:r>
      <w:r w:rsidR="00047852">
        <w:rPr>
          <w:bCs/>
          <w:iCs/>
        </w:rPr>
        <w:t>(</w:t>
      </w:r>
      <w:proofErr w:type="spellStart"/>
      <w:r w:rsidR="00047852" w:rsidRPr="00047852">
        <w:rPr>
          <w:bCs/>
          <w:iCs/>
        </w:rPr>
        <w:t>Manufacturer</w:t>
      </w:r>
      <w:proofErr w:type="spellEnd"/>
      <w:r w:rsidR="00047852" w:rsidRPr="00047852">
        <w:rPr>
          <w:bCs/>
          <w:iCs/>
        </w:rPr>
        <w:t xml:space="preserve"> Incident Report</w:t>
      </w:r>
      <w:r w:rsidR="00047852">
        <w:rPr>
          <w:bCs/>
          <w:iCs/>
        </w:rPr>
        <w:t>)</w:t>
      </w:r>
      <w:r w:rsidR="00047852" w:rsidRPr="00047852">
        <w:rPr>
          <w:bCs/>
          <w:iCs/>
        </w:rPr>
        <w:t> </w:t>
      </w:r>
      <w:r w:rsidR="00AD0F2A" w:rsidRPr="00AD0F2A">
        <w:rPr>
          <w:bCs/>
          <w:iCs/>
        </w:rPr>
        <w:t xml:space="preserve">te </w:t>
      </w:r>
      <w:r w:rsidRPr="00AD0F2A">
        <w:rPr>
          <w:bCs/>
          <w:iCs/>
        </w:rPr>
        <w:t>worden geregistreerd</w:t>
      </w:r>
      <w:r w:rsidR="00AD0F2A" w:rsidRPr="00AD0F2A">
        <w:rPr>
          <w:bCs/>
          <w:iCs/>
        </w:rPr>
        <w:t>. Hierdoor</w:t>
      </w:r>
      <w:r w:rsidRPr="00AD0F2A">
        <w:rPr>
          <w:bCs/>
          <w:iCs/>
        </w:rPr>
        <w:t xml:space="preserve"> worden </w:t>
      </w:r>
      <w:r w:rsidR="00AD0F2A" w:rsidRPr="00AD0F2A">
        <w:rPr>
          <w:bCs/>
          <w:iCs/>
        </w:rPr>
        <w:t xml:space="preserve">deze meldingen </w:t>
      </w:r>
      <w:r w:rsidRPr="00AD0F2A">
        <w:rPr>
          <w:bCs/>
          <w:iCs/>
        </w:rPr>
        <w:t xml:space="preserve">niet cyclisch opgevolgd omdat beide meldpunten </w:t>
      </w:r>
      <w:r w:rsidR="00AD0F2A" w:rsidRPr="00AD0F2A">
        <w:rPr>
          <w:bCs/>
          <w:iCs/>
        </w:rPr>
        <w:t xml:space="preserve">(0800 en MIR) </w:t>
      </w:r>
      <w:r w:rsidRPr="00AD0F2A">
        <w:rPr>
          <w:bCs/>
          <w:iCs/>
        </w:rPr>
        <w:t>niet aan elkaar gekoppeld zijn.</w:t>
      </w:r>
    </w:p>
    <w:p w14:paraId="08AC8150" w14:textId="77777777" w:rsidR="00F46649" w:rsidRDefault="00F46649" w:rsidP="00F46649">
      <w:pPr>
        <w:pStyle w:val="Lijstalinea"/>
        <w:rPr>
          <w:bCs/>
          <w:iCs/>
        </w:rPr>
      </w:pPr>
    </w:p>
    <w:p w14:paraId="7F55C5CF" w14:textId="3308B72F" w:rsidR="00F46649" w:rsidRDefault="00F46649" w:rsidP="00AD6212">
      <w:pPr>
        <w:pStyle w:val="Huisstijl-Colofon"/>
        <w:numPr>
          <w:ilvl w:val="0"/>
          <w:numId w:val="51"/>
        </w:numPr>
        <w:rPr>
          <w:bCs/>
          <w:iCs/>
        </w:rPr>
      </w:pPr>
      <w:r w:rsidRPr="00F46649">
        <w:rPr>
          <w:bCs/>
          <w:iCs/>
        </w:rPr>
        <w:t>De O</w:t>
      </w:r>
      <w:r w:rsidR="00687C60">
        <w:rPr>
          <w:bCs/>
          <w:iCs/>
        </w:rPr>
        <w:t>N</w:t>
      </w:r>
      <w:r w:rsidRPr="00F46649">
        <w:rPr>
          <w:bCs/>
          <w:iCs/>
        </w:rPr>
        <w:t xml:space="preserve"> dient per veiligheidsincident, onveilige situatie en/of bijna-ongeval één van </w:t>
      </w:r>
      <w:r>
        <w:rPr>
          <w:bCs/>
          <w:iCs/>
        </w:rPr>
        <w:t>de</w:t>
      </w:r>
      <w:r w:rsidRPr="00F46649">
        <w:rPr>
          <w:bCs/>
          <w:iCs/>
        </w:rPr>
        <w:t xml:space="preserve"> basisrisicofactoren toe te kennen</w:t>
      </w:r>
      <w:r>
        <w:rPr>
          <w:bCs/>
          <w:iCs/>
        </w:rPr>
        <w:t>:</w:t>
      </w:r>
    </w:p>
    <w:p w14:paraId="477E6797" w14:textId="5F2A0962" w:rsidR="00F46649" w:rsidRPr="00F46649" w:rsidRDefault="00F46649" w:rsidP="00AD6212">
      <w:pPr>
        <w:pStyle w:val="Huisstijl-Colofon"/>
        <w:numPr>
          <w:ilvl w:val="0"/>
          <w:numId w:val="53"/>
        </w:numPr>
        <w:rPr>
          <w:bCs/>
          <w:iCs/>
        </w:rPr>
      </w:pPr>
      <w:r w:rsidRPr="00F46649">
        <w:rPr>
          <w:bCs/>
          <w:iCs/>
        </w:rPr>
        <w:t>materiaal en middelen;</w:t>
      </w:r>
    </w:p>
    <w:p w14:paraId="5758F8BA" w14:textId="250D6B45" w:rsidR="00F46649" w:rsidRPr="00F46649" w:rsidRDefault="00F46649" w:rsidP="00AD6212">
      <w:pPr>
        <w:pStyle w:val="Huisstijl-Colofon"/>
        <w:numPr>
          <w:ilvl w:val="0"/>
          <w:numId w:val="53"/>
        </w:numPr>
        <w:rPr>
          <w:bCs/>
          <w:iCs/>
        </w:rPr>
      </w:pPr>
      <w:r w:rsidRPr="00F46649">
        <w:rPr>
          <w:bCs/>
          <w:iCs/>
        </w:rPr>
        <w:t>onderhoud;</w:t>
      </w:r>
    </w:p>
    <w:p w14:paraId="0B4ACE7E" w14:textId="5100DA40" w:rsidR="00F46649" w:rsidRPr="00F46649" w:rsidRDefault="00F46649" w:rsidP="00AD6212">
      <w:pPr>
        <w:pStyle w:val="Huisstijl-Colofon"/>
        <w:numPr>
          <w:ilvl w:val="0"/>
          <w:numId w:val="53"/>
        </w:numPr>
        <w:rPr>
          <w:bCs/>
          <w:iCs/>
        </w:rPr>
      </w:pPr>
      <w:r w:rsidRPr="00F46649">
        <w:rPr>
          <w:bCs/>
          <w:iCs/>
        </w:rPr>
        <w:t>procedures;</w:t>
      </w:r>
    </w:p>
    <w:p w14:paraId="4FE05FDC" w14:textId="36A64112" w:rsidR="00F46649" w:rsidRPr="00F46649" w:rsidRDefault="00F46649" w:rsidP="00AD6212">
      <w:pPr>
        <w:pStyle w:val="Huisstijl-Colofon"/>
        <w:numPr>
          <w:ilvl w:val="0"/>
          <w:numId w:val="53"/>
        </w:numPr>
        <w:rPr>
          <w:bCs/>
          <w:iCs/>
        </w:rPr>
      </w:pPr>
      <w:r w:rsidRPr="00F46649">
        <w:rPr>
          <w:bCs/>
          <w:iCs/>
        </w:rPr>
        <w:t>omgevingsfactoren;</w:t>
      </w:r>
    </w:p>
    <w:p w14:paraId="62500E48" w14:textId="77777777" w:rsidR="00F46649" w:rsidRDefault="00F46649" w:rsidP="00AD6212">
      <w:pPr>
        <w:pStyle w:val="Huisstijl-Colofon"/>
        <w:numPr>
          <w:ilvl w:val="0"/>
          <w:numId w:val="53"/>
        </w:numPr>
        <w:rPr>
          <w:bCs/>
          <w:iCs/>
        </w:rPr>
      </w:pPr>
      <w:r w:rsidRPr="00F46649">
        <w:rPr>
          <w:bCs/>
          <w:iCs/>
        </w:rPr>
        <w:t>orde en netheid;</w:t>
      </w:r>
    </w:p>
    <w:p w14:paraId="072822BF" w14:textId="3440DAD1" w:rsidR="00F46649" w:rsidRPr="00F46649" w:rsidRDefault="00F46649" w:rsidP="00AD6212">
      <w:pPr>
        <w:pStyle w:val="Huisstijl-Colofon"/>
        <w:numPr>
          <w:ilvl w:val="0"/>
          <w:numId w:val="53"/>
        </w:numPr>
        <w:rPr>
          <w:bCs/>
          <w:iCs/>
        </w:rPr>
      </w:pPr>
      <w:r w:rsidRPr="00F46649">
        <w:rPr>
          <w:bCs/>
          <w:iCs/>
        </w:rPr>
        <w:t>communicatie;</w:t>
      </w:r>
    </w:p>
    <w:p w14:paraId="1F68532C" w14:textId="77777777" w:rsidR="00F46649" w:rsidRDefault="00F46649" w:rsidP="00AD6212">
      <w:pPr>
        <w:pStyle w:val="Huisstijl-Colofon"/>
        <w:numPr>
          <w:ilvl w:val="0"/>
          <w:numId w:val="53"/>
        </w:numPr>
        <w:rPr>
          <w:bCs/>
          <w:iCs/>
        </w:rPr>
      </w:pPr>
      <w:r w:rsidRPr="00F46649">
        <w:rPr>
          <w:bCs/>
          <w:iCs/>
        </w:rPr>
        <w:t>organisatie;</w:t>
      </w:r>
    </w:p>
    <w:p w14:paraId="2EE32378" w14:textId="77777777" w:rsidR="00F46649" w:rsidRDefault="00F46649" w:rsidP="00AD6212">
      <w:pPr>
        <w:pStyle w:val="Huisstijl-Colofon"/>
        <w:numPr>
          <w:ilvl w:val="0"/>
          <w:numId w:val="53"/>
        </w:numPr>
        <w:rPr>
          <w:bCs/>
          <w:iCs/>
        </w:rPr>
      </w:pPr>
      <w:r w:rsidRPr="00F46649">
        <w:rPr>
          <w:bCs/>
          <w:iCs/>
        </w:rPr>
        <w:t>training/ opleiding;</w:t>
      </w:r>
    </w:p>
    <w:p w14:paraId="021EF824" w14:textId="0C8C01ED" w:rsidR="00F46649" w:rsidRDefault="00F46649" w:rsidP="00AD6212">
      <w:pPr>
        <w:pStyle w:val="Huisstijl-Colofon"/>
        <w:numPr>
          <w:ilvl w:val="0"/>
          <w:numId w:val="53"/>
        </w:numPr>
        <w:rPr>
          <w:bCs/>
          <w:iCs/>
        </w:rPr>
      </w:pPr>
      <w:r>
        <w:rPr>
          <w:bCs/>
          <w:iCs/>
        </w:rPr>
        <w:t>b</w:t>
      </w:r>
      <w:r w:rsidRPr="00F46649">
        <w:rPr>
          <w:bCs/>
          <w:iCs/>
        </w:rPr>
        <w:t>eschermingsmiddelen.</w:t>
      </w:r>
    </w:p>
    <w:p w14:paraId="200C0870" w14:textId="2147113F" w:rsidR="00F46649" w:rsidRDefault="00F46649" w:rsidP="00F46649">
      <w:pPr>
        <w:pStyle w:val="Huisstijl-Colofon"/>
        <w:rPr>
          <w:bCs/>
          <w:iCs/>
        </w:rPr>
      </w:pPr>
    </w:p>
    <w:p w14:paraId="3E6D666B" w14:textId="77777777" w:rsidR="00F46649" w:rsidRPr="00F46649" w:rsidRDefault="00F46649" w:rsidP="00F46649">
      <w:pPr>
        <w:pStyle w:val="Huisstijl-Colofon"/>
        <w:rPr>
          <w:bCs/>
          <w:iCs/>
        </w:rPr>
      </w:pPr>
    </w:p>
    <w:p w14:paraId="345FDBAB" w14:textId="77777777" w:rsidR="00F46649" w:rsidRPr="00F46649" w:rsidRDefault="00F46649" w:rsidP="00F46649">
      <w:pPr>
        <w:pStyle w:val="Huisstijl-Colofon"/>
        <w:rPr>
          <w:bCs/>
          <w:iCs/>
        </w:rPr>
      </w:pPr>
    </w:p>
    <w:p w14:paraId="10AFA4E4" w14:textId="77777777" w:rsidR="004C5D1D" w:rsidRPr="009769AC" w:rsidRDefault="004C5D1D" w:rsidP="009769AC">
      <w:pPr>
        <w:pStyle w:val="Huisstijl-Colofon"/>
        <w:rPr>
          <w:iCs/>
        </w:rPr>
      </w:pPr>
    </w:p>
    <w:p w14:paraId="632B0727" w14:textId="219CE662" w:rsidR="009769AC" w:rsidRPr="009769AC" w:rsidRDefault="009769AC" w:rsidP="00F60807">
      <w:pPr>
        <w:pStyle w:val="Huisstijl-Colofon"/>
        <w:rPr>
          <w:iCs/>
          <w:vanish/>
        </w:rPr>
      </w:pPr>
    </w:p>
    <w:p w14:paraId="2C9E0A6C" w14:textId="77777777" w:rsidR="00313117" w:rsidRPr="009769AC" w:rsidRDefault="008A5A54" w:rsidP="00AD6212">
      <w:pPr>
        <w:pStyle w:val="Huisstijl-Colofon"/>
        <w:numPr>
          <w:ilvl w:val="0"/>
          <w:numId w:val="29"/>
        </w:numPr>
        <w:rPr>
          <w:i/>
          <w:vanish/>
        </w:rPr>
      </w:pPr>
      <w:r w:rsidRPr="009769AC">
        <w:rPr>
          <w:i/>
          <w:vanish/>
        </w:rPr>
        <w:t xml:space="preserve">Afspraken over wie, wanneer </w:t>
      </w:r>
      <w:r w:rsidR="00941F6B" w:rsidRPr="009769AC">
        <w:rPr>
          <w:i/>
          <w:vanish/>
        </w:rPr>
        <w:t>en waarvoor verantwoordelijk is;</w:t>
      </w:r>
    </w:p>
    <w:p w14:paraId="4602AD9F" w14:textId="77777777" w:rsidR="009D1E21" w:rsidRPr="009769AC" w:rsidRDefault="009D1E21" w:rsidP="00AD6212">
      <w:pPr>
        <w:pStyle w:val="Huisstijl-Colofon"/>
        <w:numPr>
          <w:ilvl w:val="0"/>
          <w:numId w:val="29"/>
        </w:numPr>
        <w:rPr>
          <w:i/>
          <w:vanish/>
        </w:rPr>
      </w:pPr>
      <w:r w:rsidRPr="009769AC">
        <w:rPr>
          <w:i/>
          <w:vanish/>
        </w:rPr>
        <w:t>De wijze waarop uitvoering wordt gegeven aan de samenwerking en het overleg tussen werkgevers en werknemers op de bouwplaats</w:t>
      </w:r>
      <w:r w:rsidR="00941F6B" w:rsidRPr="009769AC">
        <w:rPr>
          <w:i/>
          <w:vanish/>
        </w:rPr>
        <w:t>;</w:t>
      </w:r>
    </w:p>
    <w:p w14:paraId="6FCB852D" w14:textId="77777777" w:rsidR="00F60807" w:rsidRPr="009769AC" w:rsidRDefault="00F60807" w:rsidP="00AD6212">
      <w:pPr>
        <w:pStyle w:val="Huisstijl-Colofon"/>
        <w:numPr>
          <w:ilvl w:val="0"/>
          <w:numId w:val="29"/>
        </w:numPr>
        <w:rPr>
          <w:i/>
          <w:vanish/>
        </w:rPr>
      </w:pPr>
      <w:r w:rsidRPr="009769AC">
        <w:rPr>
          <w:i/>
          <w:vanish/>
        </w:rPr>
        <w:t>Periodiek afstemmingsoverleg;</w:t>
      </w:r>
    </w:p>
    <w:p w14:paraId="6DC0F612" w14:textId="77777777" w:rsidR="00E913E7" w:rsidRPr="009769AC" w:rsidRDefault="00E913E7" w:rsidP="00AD6212">
      <w:pPr>
        <w:pStyle w:val="Huisstijl-Colofon"/>
        <w:numPr>
          <w:ilvl w:val="0"/>
          <w:numId w:val="29"/>
        </w:numPr>
        <w:rPr>
          <w:i/>
          <w:vanish/>
        </w:rPr>
      </w:pPr>
      <w:r w:rsidRPr="009769AC">
        <w:rPr>
          <w:i/>
          <w:vanish/>
        </w:rPr>
        <w:t xml:space="preserve">Afspraken met betrekking tot het </w:t>
      </w:r>
      <w:r w:rsidR="00731F17" w:rsidRPr="009769AC">
        <w:rPr>
          <w:i/>
          <w:vanish/>
        </w:rPr>
        <w:t>periodiek actualiseren van de Opdrachtgevers RIE en IVP in samenspraak met alle betrokken partijen;</w:t>
      </w:r>
    </w:p>
    <w:p w14:paraId="1EAD11F1" w14:textId="77777777" w:rsidR="00F60807" w:rsidRPr="009769AC" w:rsidRDefault="00F60807" w:rsidP="00AD6212">
      <w:pPr>
        <w:pStyle w:val="Huisstijl-Colofon"/>
        <w:numPr>
          <w:ilvl w:val="0"/>
          <w:numId w:val="29"/>
        </w:numPr>
        <w:rPr>
          <w:i/>
          <w:vanish/>
        </w:rPr>
      </w:pPr>
      <w:r w:rsidRPr="009769AC">
        <w:rPr>
          <w:i/>
          <w:vanish/>
        </w:rPr>
        <w:t>Escalatieafspraken;</w:t>
      </w:r>
    </w:p>
    <w:p w14:paraId="709618B3" w14:textId="77777777" w:rsidR="00F60807" w:rsidRPr="009769AC" w:rsidRDefault="00F60807" w:rsidP="00AD6212">
      <w:pPr>
        <w:pStyle w:val="Huisstijl-Colofon"/>
        <w:numPr>
          <w:ilvl w:val="0"/>
          <w:numId w:val="29"/>
        </w:numPr>
        <w:rPr>
          <w:i/>
          <w:vanish/>
        </w:rPr>
      </w:pPr>
      <w:r w:rsidRPr="009769AC">
        <w:rPr>
          <w:i/>
          <w:vanish/>
        </w:rPr>
        <w:t>Uit te wisselen informatie;</w:t>
      </w:r>
    </w:p>
    <w:p w14:paraId="493E762D" w14:textId="77777777" w:rsidR="00F60807" w:rsidRPr="009769AC" w:rsidRDefault="00F60807" w:rsidP="00AD6212">
      <w:pPr>
        <w:pStyle w:val="Huisstijl-Colofon"/>
        <w:numPr>
          <w:ilvl w:val="0"/>
          <w:numId w:val="29"/>
        </w:numPr>
        <w:rPr>
          <w:i/>
          <w:vanish/>
        </w:rPr>
      </w:pPr>
      <w:r w:rsidRPr="009769AC">
        <w:rPr>
          <w:i/>
          <w:vanish/>
        </w:rPr>
        <w:t>Afspraken over toe te passen gedragsregels;</w:t>
      </w:r>
    </w:p>
    <w:p w14:paraId="7C486C98" w14:textId="77777777" w:rsidR="00DA143E" w:rsidRPr="009769AC" w:rsidRDefault="00F60807" w:rsidP="00AD6212">
      <w:pPr>
        <w:pStyle w:val="Huisstijl-Colofon"/>
        <w:numPr>
          <w:ilvl w:val="0"/>
          <w:numId w:val="29"/>
        </w:numPr>
        <w:rPr>
          <w:i/>
          <w:vanish/>
        </w:rPr>
      </w:pPr>
      <w:r w:rsidRPr="009769AC">
        <w:rPr>
          <w:i/>
          <w:vanish/>
        </w:rPr>
        <w:t>Afspraken over te hante</w:t>
      </w:r>
      <w:r w:rsidR="009D1E21" w:rsidRPr="009769AC">
        <w:rPr>
          <w:i/>
          <w:vanish/>
        </w:rPr>
        <w:t>ren algemene veiligheidsregels</w:t>
      </w:r>
      <w:r w:rsidR="00941F6B" w:rsidRPr="009769AC">
        <w:rPr>
          <w:i/>
          <w:vanish/>
        </w:rPr>
        <w:t>;</w:t>
      </w:r>
    </w:p>
    <w:p w14:paraId="017AF1AB" w14:textId="77777777" w:rsidR="00DA143E" w:rsidRPr="009769AC" w:rsidRDefault="00DA143E" w:rsidP="00AD6212">
      <w:pPr>
        <w:pStyle w:val="Huisstijl-Colofon"/>
        <w:numPr>
          <w:ilvl w:val="0"/>
          <w:numId w:val="29"/>
        </w:numPr>
        <w:rPr>
          <w:i/>
          <w:vanish/>
        </w:rPr>
      </w:pPr>
      <w:r w:rsidRPr="009769AC">
        <w:rPr>
          <w:i/>
          <w:vanish/>
        </w:rPr>
        <w:t>Organisatie rond incidentregistratie en –afhandeling</w:t>
      </w:r>
      <w:r w:rsidR="00FE683A" w:rsidRPr="009769AC">
        <w:rPr>
          <w:i/>
          <w:vanish/>
        </w:rPr>
        <w:t>:</w:t>
      </w:r>
    </w:p>
    <w:p w14:paraId="6495D6B4" w14:textId="77777777" w:rsidR="00FE683A" w:rsidRPr="009769AC" w:rsidRDefault="00FE683A" w:rsidP="00AD6212">
      <w:pPr>
        <w:pStyle w:val="Lijstalinea"/>
        <w:numPr>
          <w:ilvl w:val="1"/>
          <w:numId w:val="29"/>
        </w:numPr>
        <w:rPr>
          <w:i/>
          <w:vanish/>
        </w:rPr>
      </w:pPr>
      <w:r w:rsidRPr="009769AC">
        <w:rPr>
          <w:i/>
          <w:vanish/>
        </w:rPr>
        <w:t>Sluit aan bij de standaard (MIR) procedure voor incidentregistratie en –afhandeling”;</w:t>
      </w:r>
    </w:p>
    <w:p w14:paraId="635AB053" w14:textId="77777777" w:rsidR="00941F6B" w:rsidRPr="009769AC" w:rsidRDefault="00941F6B" w:rsidP="00AD6212">
      <w:pPr>
        <w:pStyle w:val="Lijstalinea"/>
        <w:numPr>
          <w:ilvl w:val="1"/>
          <w:numId w:val="29"/>
        </w:numPr>
        <w:rPr>
          <w:i/>
          <w:vanish/>
        </w:rPr>
      </w:pPr>
      <w:r w:rsidRPr="009769AC">
        <w:rPr>
          <w:i/>
          <w:vanish/>
        </w:rPr>
        <w:t>Meldingen van ongevallen aan iSZW via het online formulier (www.inspectieszw.nl) of telefoonnummer 0800-5151</w:t>
      </w:r>
      <w:r w:rsidR="00E34D4C" w:rsidRPr="009769AC">
        <w:rPr>
          <w:i/>
          <w:vanish/>
        </w:rPr>
        <w:t>.</w:t>
      </w:r>
    </w:p>
    <w:p w14:paraId="292B4BE7" w14:textId="77777777" w:rsidR="00E913E7" w:rsidRPr="009769AC" w:rsidRDefault="00E913E7" w:rsidP="00DA143E">
      <w:pPr>
        <w:pStyle w:val="Huisstijl-Colofon"/>
        <w:rPr>
          <w:i/>
          <w:vanish/>
        </w:rPr>
      </w:pPr>
    </w:p>
    <w:p w14:paraId="7D0B9808" w14:textId="77777777" w:rsidR="00F347B2" w:rsidRPr="009769AC" w:rsidRDefault="00DA143E" w:rsidP="00DA143E">
      <w:pPr>
        <w:pStyle w:val="Huisstijl-Colofon"/>
        <w:rPr>
          <w:i/>
          <w:vanish/>
        </w:rPr>
      </w:pPr>
      <w:r w:rsidRPr="009769AC">
        <w:rPr>
          <w:i/>
          <w:vanish/>
        </w:rPr>
        <w:t>De inhoud van dit hoofdstuk zal deels door Rijkswaterstaat worden bepaald en deels door de Opdrachtnemer.</w:t>
      </w:r>
    </w:p>
    <w:p w14:paraId="31ECAE06" w14:textId="0DF42151" w:rsidR="00F60807" w:rsidRPr="009769AC" w:rsidRDefault="00F60807" w:rsidP="00F60807">
      <w:pPr>
        <w:pStyle w:val="Broodtekst"/>
      </w:pPr>
    </w:p>
    <w:p w14:paraId="5FDCEA41" w14:textId="77777777" w:rsidR="00F60807" w:rsidRDefault="00F60807" w:rsidP="00210190">
      <w:pPr>
        <w:pStyle w:val="HoofdstukGenummerd"/>
      </w:pPr>
      <w:bookmarkStart w:id="48" w:name="_Toc493161842"/>
      <w:bookmarkStart w:id="49" w:name="_Toc494268552"/>
      <w:bookmarkStart w:id="50" w:name="_Toc493161844"/>
      <w:bookmarkStart w:id="51" w:name="_Toc494268554"/>
      <w:bookmarkStart w:id="52" w:name="_Toc493161846"/>
      <w:bookmarkStart w:id="53" w:name="_Toc494268556"/>
      <w:bookmarkStart w:id="54" w:name="_Toc493161847"/>
      <w:bookmarkStart w:id="55" w:name="_Toc494268557"/>
      <w:bookmarkStart w:id="56" w:name="_Toc493161848"/>
      <w:bookmarkStart w:id="57" w:name="_Toc494268558"/>
      <w:bookmarkStart w:id="58" w:name="_Toc493161849"/>
      <w:bookmarkStart w:id="59" w:name="_Toc494268559"/>
      <w:bookmarkStart w:id="60" w:name="_Toc493161850"/>
      <w:bookmarkStart w:id="61" w:name="_Toc494268560"/>
      <w:bookmarkStart w:id="62" w:name="_Toc493161851"/>
      <w:bookmarkStart w:id="63" w:name="_Toc494268561"/>
      <w:bookmarkStart w:id="64" w:name="_Toc493161852"/>
      <w:bookmarkStart w:id="65" w:name="_Toc494268562"/>
      <w:bookmarkStart w:id="66" w:name="_Toc493161853"/>
      <w:bookmarkStart w:id="67" w:name="_Toc494268563"/>
      <w:bookmarkStart w:id="68" w:name="_Toc494268564"/>
      <w:bookmarkStart w:id="69" w:name="_Toc805021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Wijze van toezicht</w:t>
      </w:r>
      <w:bookmarkEnd w:id="68"/>
      <w:bookmarkEnd w:id="69"/>
    </w:p>
    <w:p w14:paraId="20FDF4B5" w14:textId="52E9C486" w:rsidR="003F495C" w:rsidRPr="00D97736" w:rsidRDefault="003F495C" w:rsidP="003F495C">
      <w:pPr>
        <w:tabs>
          <w:tab w:val="left" w:pos="227"/>
          <w:tab w:val="left" w:pos="454"/>
          <w:tab w:val="left" w:pos="680"/>
        </w:tabs>
        <w:autoSpaceDE w:val="0"/>
        <w:autoSpaceDN w:val="0"/>
        <w:adjustRightInd w:val="0"/>
        <w:spacing w:after="120"/>
        <w:outlineLvl w:val="3"/>
        <w:rPr>
          <w:i/>
          <w:iCs/>
          <w:szCs w:val="18"/>
        </w:rPr>
      </w:pPr>
      <w:r w:rsidRPr="002E7906">
        <w:rPr>
          <w:szCs w:val="18"/>
        </w:rPr>
        <w:t>De O</w:t>
      </w:r>
      <w:r w:rsidR="007704D9">
        <w:rPr>
          <w:szCs w:val="18"/>
        </w:rPr>
        <w:t>G</w:t>
      </w:r>
      <w:r w:rsidRPr="002E7906">
        <w:rPr>
          <w:szCs w:val="18"/>
        </w:rPr>
        <w:t xml:space="preserve"> is eindverantwoordelijk voor een veilig areaal en handhaving van de veiligheidshuisregels van het areaal. Tijdens de contractfase geeft de OG invulling aan zijn deel van de V&amp;G</w:t>
      </w:r>
      <w:r w:rsidR="0077644A">
        <w:rPr>
          <w:szCs w:val="18"/>
        </w:rPr>
        <w:t>-</w:t>
      </w:r>
      <w:r w:rsidRPr="002E7906">
        <w:rPr>
          <w:szCs w:val="18"/>
        </w:rPr>
        <w:t>coördinatie onder andere door het opstellen van het IVP</w:t>
      </w:r>
      <w:r w:rsidR="00FD41C1">
        <w:rPr>
          <w:szCs w:val="18"/>
        </w:rPr>
        <w:t xml:space="preserve"> en de </w:t>
      </w:r>
      <w:r w:rsidR="00FD41C1" w:rsidRPr="00D97736">
        <w:rPr>
          <w:szCs w:val="18"/>
        </w:rPr>
        <w:t>eerste</w:t>
      </w:r>
      <w:r w:rsidR="00FD41C1">
        <w:rPr>
          <w:szCs w:val="18"/>
        </w:rPr>
        <w:t xml:space="preserve"> opzet en invulling van de RI&amp;E</w:t>
      </w:r>
      <w:r w:rsidRPr="002E7906">
        <w:rPr>
          <w:szCs w:val="18"/>
        </w:rPr>
        <w:t>.</w:t>
      </w:r>
    </w:p>
    <w:p w14:paraId="49A1846B" w14:textId="260F6232" w:rsidR="003F495C" w:rsidRPr="002E7906" w:rsidRDefault="003F495C" w:rsidP="003F495C">
      <w:pPr>
        <w:tabs>
          <w:tab w:val="left" w:pos="227"/>
          <w:tab w:val="left" w:pos="454"/>
          <w:tab w:val="left" w:pos="680"/>
        </w:tabs>
        <w:autoSpaceDE w:val="0"/>
        <w:autoSpaceDN w:val="0"/>
        <w:adjustRightInd w:val="0"/>
        <w:spacing w:after="120"/>
        <w:outlineLvl w:val="3"/>
        <w:rPr>
          <w:szCs w:val="18"/>
        </w:rPr>
      </w:pPr>
      <w:r w:rsidRPr="002E7906">
        <w:rPr>
          <w:szCs w:val="18"/>
        </w:rPr>
        <w:t>Na gunning draagt de OG de veiligheidsgegevens</w:t>
      </w:r>
      <w:r w:rsidR="003918B8">
        <w:rPr>
          <w:szCs w:val="18"/>
        </w:rPr>
        <w:t xml:space="preserve"> in de vorm van de het IVP en de RI&amp;E </w:t>
      </w:r>
      <w:r w:rsidRPr="002E7906">
        <w:rPr>
          <w:szCs w:val="18"/>
        </w:rPr>
        <w:t xml:space="preserve">formeel over aan de ON. Dan start de </w:t>
      </w:r>
      <w:r w:rsidR="00994784">
        <w:rPr>
          <w:szCs w:val="18"/>
        </w:rPr>
        <w:t>vertaling van de contract</w:t>
      </w:r>
      <w:r w:rsidRPr="002E7906">
        <w:rPr>
          <w:szCs w:val="18"/>
        </w:rPr>
        <w:t xml:space="preserve">fase </w:t>
      </w:r>
      <w:r w:rsidR="00994784">
        <w:rPr>
          <w:szCs w:val="18"/>
        </w:rPr>
        <w:t xml:space="preserve">naar de uitvoeringsfase </w:t>
      </w:r>
      <w:r w:rsidR="007704D9">
        <w:rPr>
          <w:szCs w:val="18"/>
        </w:rPr>
        <w:t>onder de verantwoordelijkheid van</w:t>
      </w:r>
      <w:r w:rsidRPr="002E7906">
        <w:rPr>
          <w:szCs w:val="18"/>
        </w:rPr>
        <w:t xml:space="preserve"> de ON. Vanaf dit moment houdt de OG toezicht op de werkzaamheden</w:t>
      </w:r>
      <w:r w:rsidR="00994784">
        <w:rPr>
          <w:szCs w:val="18"/>
        </w:rPr>
        <w:t>.</w:t>
      </w:r>
    </w:p>
    <w:p w14:paraId="68246B2B" w14:textId="448DC262" w:rsidR="00994784" w:rsidRDefault="003F495C" w:rsidP="003918B8">
      <w:pPr>
        <w:tabs>
          <w:tab w:val="left" w:pos="1276"/>
        </w:tabs>
        <w:autoSpaceDE w:val="0"/>
        <w:autoSpaceDN w:val="0"/>
        <w:adjustRightInd w:val="0"/>
        <w:rPr>
          <w:szCs w:val="18"/>
        </w:rPr>
      </w:pPr>
      <w:r w:rsidRPr="002E7906">
        <w:rPr>
          <w:szCs w:val="18"/>
        </w:rPr>
        <w:t xml:space="preserve">OG </w:t>
      </w:r>
      <w:r w:rsidR="00994784">
        <w:rPr>
          <w:szCs w:val="18"/>
        </w:rPr>
        <w:t xml:space="preserve">zal </w:t>
      </w:r>
      <w:r w:rsidRPr="002E7906">
        <w:rPr>
          <w:szCs w:val="18"/>
        </w:rPr>
        <w:t xml:space="preserve">tijdens </w:t>
      </w:r>
      <w:r w:rsidR="00D97736">
        <w:rPr>
          <w:szCs w:val="18"/>
        </w:rPr>
        <w:t>de uitvoering van projectwerkzaamheden veiligheidswaarnemingen uitvoeren. Bij</w:t>
      </w:r>
      <w:r w:rsidRPr="002E7906">
        <w:rPr>
          <w:szCs w:val="18"/>
        </w:rPr>
        <w:t xml:space="preserve"> het doen van waarnemingen </w:t>
      </w:r>
      <w:r w:rsidR="00D97736">
        <w:rPr>
          <w:szCs w:val="18"/>
        </w:rPr>
        <w:t xml:space="preserve">zal de OG </w:t>
      </w:r>
      <w:r w:rsidRPr="002E7906">
        <w:rPr>
          <w:szCs w:val="18"/>
        </w:rPr>
        <w:t xml:space="preserve">beoordelen, als zijnde verificatie, of </w:t>
      </w:r>
      <w:r w:rsidR="00CE4053">
        <w:rPr>
          <w:szCs w:val="18"/>
        </w:rPr>
        <w:t xml:space="preserve">de </w:t>
      </w:r>
      <w:r w:rsidRPr="002E7906">
        <w:rPr>
          <w:szCs w:val="18"/>
        </w:rPr>
        <w:t>ON de beheersmaatregelen toepast die hij in zijn V&amp;G-plan</w:t>
      </w:r>
      <w:r w:rsidR="00994784">
        <w:rPr>
          <w:szCs w:val="18"/>
        </w:rPr>
        <w:t xml:space="preserve"> </w:t>
      </w:r>
      <w:r w:rsidRPr="002E7906">
        <w:rPr>
          <w:szCs w:val="18"/>
        </w:rPr>
        <w:t xml:space="preserve">heeft beschreven en of hij invulling geeft aan </w:t>
      </w:r>
      <w:r w:rsidR="00994784">
        <w:rPr>
          <w:szCs w:val="18"/>
        </w:rPr>
        <w:t>de</w:t>
      </w:r>
      <w:r w:rsidRPr="002E7906">
        <w:rPr>
          <w:szCs w:val="18"/>
        </w:rPr>
        <w:t xml:space="preserve"> contractuele eisen</w:t>
      </w:r>
      <w:r w:rsidR="00CE4053">
        <w:rPr>
          <w:szCs w:val="18"/>
        </w:rPr>
        <w:t xml:space="preserve"> m.b.t. veiligheid</w:t>
      </w:r>
      <w:r w:rsidRPr="002E7906">
        <w:rPr>
          <w:szCs w:val="18"/>
        </w:rPr>
        <w:t xml:space="preserve">. Tevens hebben de waarnemingen tot doel om de risico’s in het risicodossier van </w:t>
      </w:r>
      <w:r w:rsidR="00994784">
        <w:rPr>
          <w:szCs w:val="18"/>
        </w:rPr>
        <w:t>de werkzaamheden</w:t>
      </w:r>
      <w:r w:rsidRPr="002E7906">
        <w:rPr>
          <w:szCs w:val="18"/>
        </w:rPr>
        <w:t xml:space="preserve"> scherper</w:t>
      </w:r>
      <w:r w:rsidR="00994784">
        <w:rPr>
          <w:szCs w:val="18"/>
        </w:rPr>
        <w:t xml:space="preserve"> in beeld te krijgen</w:t>
      </w:r>
      <w:r w:rsidRPr="002E7906">
        <w:rPr>
          <w:szCs w:val="18"/>
        </w:rPr>
        <w:t>.</w:t>
      </w:r>
      <w:r w:rsidR="00994784">
        <w:rPr>
          <w:szCs w:val="18"/>
        </w:rPr>
        <w:t xml:space="preserve"> Indien noodzakelijk zal dit worden vertaald naar de RI&amp;E</w:t>
      </w:r>
      <w:r w:rsidR="00CE4053">
        <w:rPr>
          <w:szCs w:val="18"/>
        </w:rPr>
        <w:t>.</w:t>
      </w:r>
    </w:p>
    <w:p w14:paraId="0D66F668" w14:textId="77777777" w:rsidR="00D97736" w:rsidRDefault="00D97736" w:rsidP="003918B8">
      <w:pPr>
        <w:tabs>
          <w:tab w:val="left" w:pos="1276"/>
        </w:tabs>
        <w:autoSpaceDE w:val="0"/>
        <w:autoSpaceDN w:val="0"/>
        <w:adjustRightInd w:val="0"/>
        <w:rPr>
          <w:szCs w:val="18"/>
        </w:rPr>
      </w:pPr>
    </w:p>
    <w:p w14:paraId="3913A3CB" w14:textId="78251186" w:rsidR="00F60807" w:rsidRPr="003918B8" w:rsidRDefault="00994784" w:rsidP="003918B8">
      <w:pPr>
        <w:tabs>
          <w:tab w:val="left" w:pos="1276"/>
        </w:tabs>
        <w:autoSpaceDE w:val="0"/>
        <w:autoSpaceDN w:val="0"/>
        <w:adjustRightInd w:val="0"/>
        <w:rPr>
          <w:szCs w:val="18"/>
        </w:rPr>
      </w:pPr>
      <w:r w:rsidRPr="00D97736">
        <w:rPr>
          <w:szCs w:val="18"/>
        </w:rPr>
        <w:t>De f</w:t>
      </w:r>
      <w:r w:rsidR="003F495C" w:rsidRPr="00D97736">
        <w:rPr>
          <w:szCs w:val="18"/>
        </w:rPr>
        <w:t>requentie van waarneming door OG zal op basis van verwachte risico’s worden vastgesteld. Verwachte risico zoals hier bedoeld hoeven niet per se in het kader van risicomanagement te zijn gekwantificeerd maar kunnen ook op basis van de deskundigheid van de waarnemer worden gedaan</w:t>
      </w:r>
      <w:r w:rsidR="00D97736" w:rsidRPr="00D97736">
        <w:rPr>
          <w:szCs w:val="18"/>
        </w:rPr>
        <w:t>.</w:t>
      </w:r>
      <w:r w:rsidR="00F60807" w:rsidRPr="00D97736">
        <w:rPr>
          <w:i/>
          <w:vanish/>
          <w:color w:val="FF0000"/>
        </w:rPr>
        <w:t>Beschrijf op welke wijze toezicht zal worden gehouden, zowel door de opdrachtgever als door de opdrachtnemer alsmede in samenhang. Denk daarbij o.a. aan:</w:t>
      </w:r>
      <w:r w:rsidR="00F60807" w:rsidRPr="003918B8">
        <w:rPr>
          <w:i/>
          <w:vanish/>
          <w:color w:val="FF0000"/>
        </w:rPr>
        <w:t xml:space="preserve"> </w:t>
      </w:r>
    </w:p>
    <w:p w14:paraId="417F76F7" w14:textId="77777777" w:rsidR="00F60807" w:rsidRPr="008F1D4F" w:rsidRDefault="00941F6B" w:rsidP="00AD6212">
      <w:pPr>
        <w:pStyle w:val="Huisstijl-Colofon"/>
        <w:numPr>
          <w:ilvl w:val="0"/>
          <w:numId w:val="28"/>
        </w:numPr>
        <w:rPr>
          <w:i/>
          <w:vanish/>
          <w:color w:val="FF0000"/>
        </w:rPr>
      </w:pPr>
      <w:r>
        <w:rPr>
          <w:i/>
          <w:vanish/>
          <w:color w:val="FF0000"/>
        </w:rPr>
        <w:t>C</w:t>
      </w:r>
      <w:r w:rsidR="001C4503">
        <w:rPr>
          <w:i/>
          <w:vanish/>
          <w:color w:val="FF0000"/>
        </w:rPr>
        <w:t>ontractbeheersplan</w:t>
      </w:r>
      <w:r>
        <w:rPr>
          <w:i/>
          <w:vanish/>
          <w:color w:val="FF0000"/>
        </w:rPr>
        <w:t xml:space="preserve"> en SCB</w:t>
      </w:r>
      <w:r w:rsidR="00F222B3">
        <w:rPr>
          <w:i/>
          <w:vanish/>
          <w:color w:val="FF0000"/>
        </w:rPr>
        <w:t>;</w:t>
      </w:r>
      <w:r w:rsidR="00F60807" w:rsidRPr="008F1D4F">
        <w:rPr>
          <w:i/>
          <w:vanish/>
          <w:color w:val="FF0000"/>
        </w:rPr>
        <w:t xml:space="preserve"> </w:t>
      </w:r>
    </w:p>
    <w:p w14:paraId="5203C1DD" w14:textId="77777777" w:rsidR="00F60807" w:rsidRPr="008F1D4F" w:rsidRDefault="00941F6B" w:rsidP="00AD6212">
      <w:pPr>
        <w:pStyle w:val="Huisstijl-Colofon"/>
        <w:numPr>
          <w:ilvl w:val="0"/>
          <w:numId w:val="28"/>
        </w:numPr>
        <w:rPr>
          <w:i/>
          <w:vanish/>
          <w:color w:val="FF0000"/>
        </w:rPr>
      </w:pPr>
      <w:r>
        <w:rPr>
          <w:i/>
          <w:vanish/>
          <w:color w:val="FF0000"/>
        </w:rPr>
        <w:t>V</w:t>
      </w:r>
      <w:r w:rsidR="00F60807" w:rsidRPr="008F1D4F">
        <w:rPr>
          <w:i/>
          <w:vanish/>
          <w:color w:val="FF0000"/>
        </w:rPr>
        <w:t>eiligheidsrondes (hoe vaak, door wie)</w:t>
      </w:r>
      <w:r w:rsidR="00F222B3">
        <w:rPr>
          <w:i/>
          <w:vanish/>
          <w:color w:val="FF0000"/>
        </w:rPr>
        <w:t>;</w:t>
      </w:r>
    </w:p>
    <w:p w14:paraId="753116D8" w14:textId="77777777" w:rsidR="00F60807" w:rsidRPr="008F1D4F" w:rsidRDefault="00941F6B" w:rsidP="00AD6212">
      <w:pPr>
        <w:pStyle w:val="Huisstijl-Colofon"/>
        <w:numPr>
          <w:ilvl w:val="0"/>
          <w:numId w:val="28"/>
        </w:numPr>
        <w:rPr>
          <w:i/>
          <w:vanish/>
          <w:color w:val="FF0000"/>
        </w:rPr>
      </w:pPr>
      <w:r>
        <w:rPr>
          <w:i/>
          <w:vanish/>
          <w:color w:val="FF0000"/>
        </w:rPr>
        <w:t>S</w:t>
      </w:r>
      <w:r w:rsidR="00F60807" w:rsidRPr="008F1D4F">
        <w:rPr>
          <w:i/>
          <w:vanish/>
          <w:color w:val="FF0000"/>
        </w:rPr>
        <w:t>afety walks (hoe vaak, door wie)</w:t>
      </w:r>
      <w:r w:rsidR="00F222B3">
        <w:rPr>
          <w:i/>
          <w:vanish/>
          <w:color w:val="FF0000"/>
        </w:rPr>
        <w:t>;</w:t>
      </w:r>
    </w:p>
    <w:p w14:paraId="77465B52" w14:textId="77777777" w:rsidR="00F60807" w:rsidRPr="008F1D4F" w:rsidRDefault="00941F6B" w:rsidP="00AD6212">
      <w:pPr>
        <w:pStyle w:val="Huisstijl-Colofon"/>
        <w:numPr>
          <w:ilvl w:val="0"/>
          <w:numId w:val="28"/>
        </w:numPr>
        <w:rPr>
          <w:i/>
          <w:vanish/>
          <w:color w:val="FF0000"/>
        </w:rPr>
      </w:pPr>
      <w:r>
        <w:rPr>
          <w:i/>
          <w:vanish/>
          <w:color w:val="FF0000"/>
        </w:rPr>
        <w:t>W</w:t>
      </w:r>
      <w:r w:rsidR="00F60807" w:rsidRPr="008F1D4F">
        <w:rPr>
          <w:i/>
          <w:vanish/>
          <w:color w:val="FF0000"/>
        </w:rPr>
        <w:t>erkoverleggen (hoe vaak, onderwerpen, minimaal aanwezigen)</w:t>
      </w:r>
      <w:r w:rsidR="00F222B3">
        <w:rPr>
          <w:i/>
          <w:vanish/>
          <w:color w:val="FF0000"/>
        </w:rPr>
        <w:t>;</w:t>
      </w:r>
      <w:r w:rsidR="00F60807" w:rsidRPr="008F1D4F">
        <w:rPr>
          <w:i/>
          <w:vanish/>
          <w:color w:val="FF0000"/>
        </w:rPr>
        <w:t xml:space="preserve"> </w:t>
      </w:r>
    </w:p>
    <w:p w14:paraId="612A468F" w14:textId="77777777" w:rsidR="00F60807" w:rsidRPr="008F1D4F" w:rsidRDefault="00941F6B" w:rsidP="00AD6212">
      <w:pPr>
        <w:pStyle w:val="Huisstijl-Colofon"/>
        <w:numPr>
          <w:ilvl w:val="0"/>
          <w:numId w:val="28"/>
        </w:numPr>
        <w:rPr>
          <w:i/>
          <w:vanish/>
          <w:color w:val="FF0000"/>
        </w:rPr>
      </w:pPr>
      <w:r>
        <w:rPr>
          <w:i/>
          <w:vanish/>
          <w:color w:val="FF0000"/>
        </w:rPr>
        <w:t>A</w:t>
      </w:r>
      <w:r w:rsidR="00F60807" w:rsidRPr="008F1D4F">
        <w:rPr>
          <w:i/>
          <w:vanish/>
          <w:color w:val="FF0000"/>
        </w:rPr>
        <w:t>fstemming overleggen (hoe vaak, onderwerpen, minimaal aanwezigen;</w:t>
      </w:r>
    </w:p>
    <w:p w14:paraId="2DE1B9D6" w14:textId="77777777" w:rsidR="0086760D" w:rsidRDefault="00941F6B" w:rsidP="00AD6212">
      <w:pPr>
        <w:pStyle w:val="Huisstijl-Colofon"/>
        <w:numPr>
          <w:ilvl w:val="0"/>
          <w:numId w:val="28"/>
        </w:numPr>
        <w:rPr>
          <w:i/>
          <w:vanish/>
          <w:color w:val="FF0000"/>
        </w:rPr>
      </w:pPr>
      <w:r w:rsidRPr="0086760D">
        <w:rPr>
          <w:i/>
          <w:vanish/>
          <w:color w:val="FF0000"/>
        </w:rPr>
        <w:t>V</w:t>
      </w:r>
      <w:r w:rsidR="00F60807" w:rsidRPr="0086760D">
        <w:rPr>
          <w:i/>
          <w:vanish/>
          <w:color w:val="FF0000"/>
        </w:rPr>
        <w:t>ereiste veiligheidsrapportages (incidentmeldingen, T-rapportages, voortgangsrapportages)</w:t>
      </w:r>
      <w:r w:rsidR="00F222B3" w:rsidRPr="0086760D">
        <w:rPr>
          <w:i/>
          <w:vanish/>
          <w:color w:val="FF0000"/>
        </w:rPr>
        <w:t>;</w:t>
      </w:r>
    </w:p>
    <w:p w14:paraId="47A31112" w14:textId="77777777" w:rsidR="008A5A54" w:rsidRPr="0086760D" w:rsidRDefault="008A5A54" w:rsidP="00AD6212">
      <w:pPr>
        <w:pStyle w:val="Huisstijl-Colofon"/>
        <w:numPr>
          <w:ilvl w:val="0"/>
          <w:numId w:val="28"/>
        </w:numPr>
        <w:rPr>
          <w:i/>
          <w:vanish/>
          <w:color w:val="FF0000"/>
        </w:rPr>
      </w:pPr>
      <w:r w:rsidRPr="0086760D">
        <w:rPr>
          <w:i/>
          <w:vanish/>
          <w:color w:val="FF0000"/>
        </w:rPr>
        <w:t xml:space="preserve">De inhoud van dit hoofdstuk zal deels door Rijkswaterstaat worden bepaald en deels door de Opdrachtnemer. </w:t>
      </w:r>
    </w:p>
    <w:p w14:paraId="55D2C092" w14:textId="77777777" w:rsidR="0086760D" w:rsidRDefault="0086760D" w:rsidP="008A5A54">
      <w:pPr>
        <w:pStyle w:val="Huisstijl-Colofon"/>
        <w:rPr>
          <w:i/>
          <w:vanish/>
          <w:color w:val="FF0000"/>
        </w:rPr>
      </w:pPr>
    </w:p>
    <w:p w14:paraId="1132837F" w14:textId="77777777" w:rsidR="0086760D" w:rsidRPr="00DA143E" w:rsidRDefault="0086760D" w:rsidP="008A5A54">
      <w:pPr>
        <w:pStyle w:val="Huisstijl-Colofon"/>
        <w:rPr>
          <w:i/>
          <w:vanish/>
          <w:color w:val="FF0000"/>
        </w:rPr>
      </w:pPr>
      <w:r>
        <w:rPr>
          <w:i/>
          <w:vanish/>
          <w:color w:val="FF0000"/>
        </w:rPr>
        <w:t>Sluit voor het</w:t>
      </w:r>
      <w:r w:rsidRPr="0086760D">
        <w:rPr>
          <w:i/>
          <w:vanish/>
          <w:color w:val="FF0000"/>
        </w:rPr>
        <w:t xml:space="preserve"> proces van onderbreken van werkzaamheden en stilleggen van werk</w:t>
      </w:r>
      <w:r>
        <w:rPr>
          <w:i/>
          <w:vanish/>
          <w:color w:val="FF0000"/>
        </w:rPr>
        <w:t xml:space="preserve"> zoveel mogelijk aan bij RWS brede afspraken hierover.  </w:t>
      </w:r>
    </w:p>
    <w:p w14:paraId="59EB6C89" w14:textId="77777777" w:rsidR="00F60807" w:rsidRPr="00D47070" w:rsidRDefault="00F60807" w:rsidP="00F60807">
      <w:pPr>
        <w:pStyle w:val="Broodtekst"/>
      </w:pPr>
    </w:p>
    <w:p w14:paraId="37AFB5F6" w14:textId="77777777" w:rsidR="00F60807" w:rsidRPr="00D47070" w:rsidRDefault="00F60807" w:rsidP="00F60807">
      <w:pPr>
        <w:pStyle w:val="Broodtekst"/>
      </w:pPr>
    </w:p>
    <w:p w14:paraId="6AE4714F" w14:textId="77777777" w:rsidR="00F60807" w:rsidRPr="00D47070" w:rsidRDefault="00F60807" w:rsidP="00F60807">
      <w:pPr>
        <w:pStyle w:val="Broodtekst"/>
      </w:pPr>
    </w:p>
    <w:p w14:paraId="58DBE6D3" w14:textId="77777777" w:rsidR="00F60807" w:rsidRPr="00D47070" w:rsidRDefault="00F60807" w:rsidP="00F60807">
      <w:pPr>
        <w:pStyle w:val="Broodtekst"/>
      </w:pPr>
    </w:p>
    <w:p w14:paraId="4AD4E9B9" w14:textId="77777777" w:rsidR="004A1C03" w:rsidRPr="004A1C03" w:rsidRDefault="004A1C03" w:rsidP="004A1C03">
      <w:pPr>
        <w:pStyle w:val="Huisstijl-Colofon"/>
        <w:rPr>
          <w:i/>
          <w:vanish/>
          <w:color w:val="FF0000"/>
        </w:rPr>
      </w:pPr>
      <w:r w:rsidRPr="004A1C03">
        <w:rPr>
          <w:i/>
          <w:vanish/>
          <w:color w:val="FF0000"/>
        </w:rPr>
        <w:t xml:space="preserve">Tijdens de voorbereiding van projecten maakt Rijkswaterstaat allerlei keuzes die mogelijk invloed kunnen hebben op de veiligheid tijdens de uitvoeringsfase. Als zodanig heeft Rijkswaterstaat direct invloed op de randvoorwaarden voor veilig werken. Denk aan de beschikbare ruimte om te werken, tijdsdruk, hoeveelheid aannemers die tegelijkertijd aan het werk is op één locatie. De Arbowet noemt dit bouwkundige, technische en organisatorische keuzes (BTO-keuzes). Bovendien verlangt de Arbowet dat wij als opdrachtgever kunnen verantwoorden waarom we bepaalde keuzes maken, zeker als veiliger alternatieven voorhanden zijn. Een weg dichtgooien is bijvoorbeeld veiliger dan gedeeltelijk open houden. </w:t>
      </w:r>
    </w:p>
    <w:p w14:paraId="651732CD" w14:textId="77777777" w:rsidR="004A1C03" w:rsidRPr="004A1C03" w:rsidRDefault="004A1C03" w:rsidP="004A1C03">
      <w:pPr>
        <w:pStyle w:val="Huisstijl-Colofon"/>
        <w:rPr>
          <w:i/>
          <w:vanish/>
          <w:color w:val="FF0000"/>
        </w:rPr>
      </w:pPr>
    </w:p>
    <w:p w14:paraId="4604BF15" w14:textId="77777777" w:rsidR="004A1C03" w:rsidRPr="004A1C03" w:rsidRDefault="004A1C03" w:rsidP="004A1C03">
      <w:pPr>
        <w:pStyle w:val="Huisstijl-Colofon"/>
        <w:rPr>
          <w:i/>
          <w:vanish/>
          <w:color w:val="FF0000"/>
        </w:rPr>
      </w:pPr>
      <w:r w:rsidRPr="004A1C03">
        <w:rPr>
          <w:i/>
          <w:vanish/>
          <w:color w:val="FF0000"/>
        </w:rPr>
        <w:t>Als opdrachtgever maken wij met enige regelmaat BTO-keuzes, vaak impliciet of onbewust. Om BTO-keuzes goed op ons netvlies te krijgen, zetten wij een aantal voorbeelden op een rijtje:</w:t>
      </w:r>
    </w:p>
    <w:p w14:paraId="3F2375F3" w14:textId="77777777" w:rsidR="004A1C03" w:rsidRPr="004A1C03" w:rsidRDefault="004A1C03" w:rsidP="00AD6212">
      <w:pPr>
        <w:pStyle w:val="Huisstijl-Colofon"/>
        <w:numPr>
          <w:ilvl w:val="0"/>
          <w:numId w:val="35"/>
        </w:numPr>
        <w:rPr>
          <w:i/>
          <w:vanish/>
          <w:color w:val="FF0000"/>
        </w:rPr>
      </w:pPr>
      <w:r w:rsidRPr="004A1C03">
        <w:rPr>
          <w:i/>
          <w:vanish/>
          <w:color w:val="FF0000"/>
        </w:rPr>
        <w:t xml:space="preserve">Het uitvoeren van werkzaamheden nabij of op de (vaar)weg bij doorgaande exploitatie </w:t>
      </w:r>
    </w:p>
    <w:p w14:paraId="4E70C5A4" w14:textId="77777777" w:rsidR="004A1C03" w:rsidRPr="004A1C03" w:rsidRDefault="004A1C03" w:rsidP="004A1C03">
      <w:pPr>
        <w:pStyle w:val="Huisstijl-Colofon"/>
        <w:ind w:left="720"/>
        <w:rPr>
          <w:i/>
          <w:vanish/>
          <w:color w:val="FF0000"/>
        </w:rPr>
      </w:pPr>
      <w:r w:rsidRPr="004A1C03">
        <w:rPr>
          <w:i/>
          <w:vanish/>
          <w:color w:val="FF0000"/>
        </w:rPr>
        <w:t>Het stellen van eisen aan de hoge beschikbaarheid van de (vaar)weg voor doorgaande exploitatie in het kader van Minder Hinder verhoogt de kans op aanvaringen en –rijdingen.</w:t>
      </w:r>
    </w:p>
    <w:p w14:paraId="575B00AA" w14:textId="77777777" w:rsidR="004A1C03" w:rsidRPr="004A1C03" w:rsidRDefault="004A1C03" w:rsidP="00AD6212">
      <w:pPr>
        <w:pStyle w:val="Huisstijl-Colofon"/>
        <w:numPr>
          <w:ilvl w:val="0"/>
          <w:numId w:val="35"/>
        </w:numPr>
        <w:rPr>
          <w:i/>
          <w:vanish/>
          <w:color w:val="FF0000"/>
        </w:rPr>
      </w:pPr>
      <w:r w:rsidRPr="004A1C03">
        <w:rPr>
          <w:i/>
          <w:vanish/>
          <w:color w:val="FF0000"/>
        </w:rPr>
        <w:t>Het uitvoeren van werkzaamheden in een gebied waar gevaarlijke stoffen en materialen aanwezig zijn (bij de realisatie van nieuwe infrastructuur)</w:t>
      </w:r>
    </w:p>
    <w:p w14:paraId="59355CA9" w14:textId="77777777" w:rsidR="004A1C03" w:rsidRPr="004A1C03" w:rsidRDefault="004A1C03" w:rsidP="004A1C03">
      <w:pPr>
        <w:pStyle w:val="Huisstijl-Colofon"/>
        <w:ind w:left="720"/>
        <w:rPr>
          <w:i/>
          <w:vanish/>
          <w:color w:val="FF0000"/>
        </w:rPr>
      </w:pPr>
      <w:r w:rsidRPr="004A1C03">
        <w:rPr>
          <w:i/>
          <w:vanish/>
          <w:color w:val="FF0000"/>
        </w:rPr>
        <w:t>De keuze voor een tracé van een nieuwe (vaar)weg waar sprake is van een verontreinigde bodem of niet-gesprongen explosieven introduceert de kans op blootstelling hieraan ten tijde van de realisatie.</w:t>
      </w:r>
    </w:p>
    <w:p w14:paraId="6F30B69A" w14:textId="77777777" w:rsidR="004A1C03" w:rsidRPr="004A1C03" w:rsidRDefault="004A1C03" w:rsidP="00AD6212">
      <w:pPr>
        <w:pStyle w:val="Huisstijl-Colofon"/>
        <w:numPr>
          <w:ilvl w:val="0"/>
          <w:numId w:val="35"/>
        </w:numPr>
        <w:rPr>
          <w:i/>
          <w:vanish/>
          <w:color w:val="FF0000"/>
        </w:rPr>
      </w:pPr>
      <w:r w:rsidRPr="004A1C03">
        <w:rPr>
          <w:i/>
          <w:vanish/>
          <w:color w:val="FF0000"/>
        </w:rPr>
        <w:t>Het stellen van een maximum uitvoeringsduur voor de werkzaamheden</w:t>
      </w:r>
    </w:p>
    <w:p w14:paraId="3ADA31C6" w14:textId="77777777" w:rsidR="004A1C03" w:rsidRPr="004A1C03" w:rsidRDefault="004A1C03" w:rsidP="004A1C03">
      <w:pPr>
        <w:pStyle w:val="Huisstijl-Colofon"/>
        <w:ind w:left="720"/>
        <w:rPr>
          <w:i/>
          <w:vanish/>
          <w:color w:val="FF0000"/>
        </w:rPr>
      </w:pPr>
      <w:r w:rsidRPr="004A1C03">
        <w:rPr>
          <w:i/>
          <w:vanish/>
          <w:color w:val="FF0000"/>
        </w:rPr>
        <w:t>Het opleggen van harde deadlines en boetes bij uitloop van de uitvoeringsduur kan leiden tot grote werkdruk bij werknemers en lange werkdagen, waardoor de kans op ongevallen op de bouwlocatie toeneemt. Dit speelt zeker bij spoedklussen. Het alternatief is om meer tijd beschikbaar te stellen.</w:t>
      </w:r>
    </w:p>
    <w:p w14:paraId="5FB44E45" w14:textId="77777777" w:rsidR="004A1C03" w:rsidRPr="004A1C03" w:rsidRDefault="004A1C03" w:rsidP="00AD6212">
      <w:pPr>
        <w:pStyle w:val="Huisstijl-Colofon"/>
        <w:numPr>
          <w:ilvl w:val="0"/>
          <w:numId w:val="35"/>
        </w:numPr>
        <w:rPr>
          <w:i/>
          <w:vanish/>
          <w:color w:val="FF0000"/>
        </w:rPr>
      </w:pPr>
      <w:r w:rsidRPr="004A1C03">
        <w:rPr>
          <w:i/>
          <w:vanish/>
          <w:color w:val="FF0000"/>
        </w:rPr>
        <w:t>Het combineren van werkzaamheden in een bepaalde tijdsperiode</w:t>
      </w:r>
    </w:p>
    <w:p w14:paraId="232BA900" w14:textId="77777777" w:rsidR="004A1C03" w:rsidRPr="004A1C03" w:rsidRDefault="004A1C03" w:rsidP="004A1C03">
      <w:pPr>
        <w:pStyle w:val="Huisstijl-Colofon"/>
        <w:ind w:left="720"/>
        <w:rPr>
          <w:i/>
          <w:vanish/>
          <w:color w:val="FF0000"/>
        </w:rPr>
      </w:pPr>
      <w:r w:rsidRPr="004A1C03">
        <w:rPr>
          <w:i/>
          <w:vanish/>
          <w:color w:val="FF0000"/>
        </w:rPr>
        <w:t>Het combineren van bijvoorbeeld asfaltwerkzaamheden en maaien in één tijdsperiode lijkt vanuit Minder Hinder bezien positief. Het verhoogt echter ook de kans op aanrijdingen  binnen een krappe werkruimte. Of denk aan een object waar tientallen aannemers tegelijkertijd werkzaam zijn (soms zelfs vanuit verschillende projecten). Hoe drukker de werkplek, des te groter de kans op ongevallen. Het alternatief kan zijn om werkzaamheden na elkaar te laten plaatsvinden.</w:t>
      </w:r>
    </w:p>
    <w:p w14:paraId="5CFF291C" w14:textId="77777777" w:rsidR="004A1C03" w:rsidRPr="004A1C03" w:rsidRDefault="004A1C03" w:rsidP="00AD6212">
      <w:pPr>
        <w:pStyle w:val="Huisstijl-Colofon"/>
        <w:numPr>
          <w:ilvl w:val="0"/>
          <w:numId w:val="35"/>
        </w:numPr>
        <w:rPr>
          <w:i/>
          <w:vanish/>
          <w:color w:val="FF0000"/>
        </w:rPr>
      </w:pPr>
      <w:r w:rsidRPr="004A1C03">
        <w:rPr>
          <w:i/>
          <w:vanish/>
          <w:color w:val="FF0000"/>
        </w:rPr>
        <w:t>Het voorschrijven van technieken, materialen of werkwijzen voor de werkzaamheden</w:t>
      </w:r>
    </w:p>
    <w:p w14:paraId="43D8F548" w14:textId="77777777" w:rsidR="004A1C03" w:rsidRPr="004A1C03" w:rsidRDefault="004A1C03" w:rsidP="004A1C03">
      <w:pPr>
        <w:pStyle w:val="Huisstijl-Colofon"/>
        <w:ind w:left="720"/>
        <w:rPr>
          <w:i/>
          <w:vanish/>
          <w:color w:val="FF0000"/>
        </w:rPr>
      </w:pPr>
      <w:r w:rsidRPr="004A1C03">
        <w:rPr>
          <w:i/>
          <w:vanish/>
          <w:color w:val="FF0000"/>
        </w:rPr>
        <w:t>Het stellen van eisen aan de uitvoeringswijze van een project kan de kans verhogen op ongevallen. Elke werkwijze kent risico’s. Door een bepaalde werkwijze voor te schrijven ontnemen we de opdrachtnemer de keus voor een misschien wel een veiliger werkwijze of voor materialen die minder schadelijk zijn voor de gezondheid. Denk bijvoorbeeld aan een eis om in de nacht te werken, terwijl nachtwerk onveiliger is dan dagwerk.</w:t>
      </w:r>
    </w:p>
    <w:p w14:paraId="7546AA63" w14:textId="77777777" w:rsidR="004A1C03" w:rsidRPr="004A1C03" w:rsidRDefault="004A1C03" w:rsidP="004A1C03">
      <w:pPr>
        <w:pStyle w:val="Huisstijl-Colofon"/>
        <w:rPr>
          <w:i/>
          <w:vanish/>
          <w:color w:val="FF0000"/>
        </w:rPr>
      </w:pPr>
    </w:p>
    <w:p w14:paraId="33039300" w14:textId="77777777" w:rsidR="004A1C03" w:rsidRDefault="004A1C03">
      <w:pPr>
        <w:spacing w:line="240" w:lineRule="auto"/>
        <w:rPr>
          <w:i/>
          <w:vanish/>
          <w:color w:val="FF0000"/>
        </w:rPr>
      </w:pPr>
      <w:r>
        <w:rPr>
          <w:i/>
          <w:vanish/>
          <w:color w:val="FF0000"/>
        </w:rPr>
        <w:br w:type="page"/>
      </w:r>
    </w:p>
    <w:p w14:paraId="2B2B245E" w14:textId="77777777" w:rsidR="004A1C03" w:rsidRPr="004A1C03" w:rsidRDefault="004A1C03" w:rsidP="004A1C03">
      <w:pPr>
        <w:pStyle w:val="Huisstijl-Colofon"/>
        <w:rPr>
          <w:i/>
          <w:vanish/>
          <w:color w:val="FF0000"/>
        </w:rPr>
      </w:pPr>
      <w:r w:rsidRPr="004A1C03">
        <w:rPr>
          <w:i/>
          <w:vanish/>
          <w:color w:val="FF0000"/>
        </w:rPr>
        <w:t>Vanaf de verkenning of de scopebepaling wordt een project gesteld voor dilemma’s waarbij een BTO-keuze voorligt, bijvoorbeeld werken bij doorgaande exploitatie. In elk project kan de afweging van een dilemma anders uitvallen door de omstandigheden. De consequenties op gebied van veiligheidsrisico’s, kosten, hinder et cetera zijn namelijk steeds anders van omvang en context. Er is dus géén recept voor één bepaalde keuze in een dilemma.</w:t>
      </w:r>
    </w:p>
    <w:p w14:paraId="311EFAEC" w14:textId="77777777" w:rsidR="004A1C03" w:rsidRPr="004A1C03" w:rsidRDefault="004A1C03" w:rsidP="004A1C03">
      <w:pPr>
        <w:pStyle w:val="Huisstijl-Colofon"/>
        <w:rPr>
          <w:i/>
          <w:vanish/>
          <w:color w:val="FF0000"/>
        </w:rPr>
      </w:pPr>
    </w:p>
    <w:p w14:paraId="0C8D023C" w14:textId="77777777" w:rsidR="004A1C03" w:rsidRPr="004A1C03" w:rsidRDefault="004A1C03" w:rsidP="004A1C03">
      <w:pPr>
        <w:pStyle w:val="Huisstijl-Colofon"/>
        <w:rPr>
          <w:i/>
          <w:vanish/>
          <w:color w:val="FF0000"/>
        </w:rPr>
      </w:pPr>
      <w:r w:rsidRPr="004A1C03">
        <w:rPr>
          <w:i/>
          <w:vanish/>
          <w:color w:val="FF0000"/>
        </w:rPr>
        <w:t>De Arbowet schrijft voor dat een opdrachtgever de BTO-keuzes expliciet moet vastleggen en onderbouwen door middel van onderzoeken en rapporten. Echter, de besluitvorming over BTO-keuzes ligt doorgaans op veel verschillende tafels: RWS-Regio, CIV, VWM, PPO of GPO. Het is aan een projectteam om deze keuzes vast te leggen en te onderbouwen in een IVP. De BTO-keuzes bepalen namelijk belangrijke randvoorwaarden en leiden tot specifieke samenlooprisico’s en objectgebonden risico’s welke in een Ontwerp RIE moeten worden geïnventariseerd en beheerst. Het is dus goed mogelijk dat een projectteam op basis hiervan nog eens scherp moet kijken naar bepaalde BTO-keuzes of andere uitgangspunten. Wellicht moet toch meer tijd worden uitgetrokken voor het project of  moeten werkzaamheden worden verplaatst van de nacht naar de dag. Vervolgens gaat het projectteam hierover weer het gesprek aan met bijvoorbeeld een RWS-regio.</w:t>
      </w:r>
    </w:p>
    <w:p w14:paraId="189B6AC0" w14:textId="77777777" w:rsidR="004A1C03" w:rsidRPr="004A1C03" w:rsidRDefault="004A1C03" w:rsidP="004A1C03">
      <w:pPr>
        <w:pStyle w:val="Huisstijl-Colofon"/>
        <w:rPr>
          <w:i/>
          <w:vanish/>
          <w:color w:val="FF0000"/>
        </w:rPr>
      </w:pPr>
    </w:p>
    <w:p w14:paraId="1D5B0F02" w14:textId="77777777" w:rsidR="004A1C03" w:rsidRPr="009D1E21" w:rsidRDefault="004A1C03" w:rsidP="009D1E21">
      <w:pPr>
        <w:pStyle w:val="Huisstijl-Colofon"/>
        <w:rPr>
          <w:i/>
          <w:vanish/>
          <w:color w:val="FF0000"/>
        </w:rPr>
      </w:pPr>
      <w:r w:rsidRPr="004A1C03">
        <w:rPr>
          <w:i/>
          <w:vanish/>
          <w:color w:val="FF0000"/>
        </w:rPr>
        <w:t>De eventuele onderzoeken en rapporten die de onderbouwing vormen van de BTO-keuzes dienen  als bijlagen of middels referent</w:t>
      </w:r>
      <w:r>
        <w:rPr>
          <w:i/>
          <w:vanish/>
          <w:color w:val="FF0000"/>
        </w:rPr>
        <w:t>ies te worden toegevoegd aan een</w:t>
      </w:r>
      <w:r w:rsidRPr="004A1C03">
        <w:rPr>
          <w:i/>
          <w:vanish/>
          <w:color w:val="FF0000"/>
        </w:rPr>
        <w:t xml:space="preserve"> IVP. Let wel: referenties moeten ook na oplevering van het project vindbaar en raadpleegbaar blijven!</w:t>
      </w:r>
    </w:p>
    <w:p w14:paraId="495B8F9A" w14:textId="77777777" w:rsidR="00F60807" w:rsidRDefault="00993CF0" w:rsidP="00210190">
      <w:pPr>
        <w:pStyle w:val="HoofdstukGenummerd"/>
      </w:pPr>
      <w:bookmarkStart w:id="70" w:name="_Toc494268566"/>
      <w:bookmarkStart w:id="71" w:name="_Toc8050219"/>
      <w:r>
        <w:t>O</w:t>
      </w:r>
      <w:r w:rsidR="00F60807">
        <w:t>pleiding en instructie</w:t>
      </w:r>
      <w:bookmarkEnd w:id="70"/>
      <w:bookmarkEnd w:id="71"/>
      <w:r w:rsidR="00F60807">
        <w:t xml:space="preserve"> </w:t>
      </w:r>
    </w:p>
    <w:p w14:paraId="0EB969B7" w14:textId="2C42FD37" w:rsidR="00CE4053" w:rsidRDefault="00CE4053" w:rsidP="00CE4053">
      <w:pPr>
        <w:pStyle w:val="Broodtekst"/>
      </w:pPr>
      <w:r w:rsidRPr="00CE4053">
        <w:t xml:space="preserve">Het is </w:t>
      </w:r>
      <w:r w:rsidR="00806E1D">
        <w:t xml:space="preserve">de verantwoordelijkheid van </w:t>
      </w:r>
      <w:r w:rsidRPr="00CE4053">
        <w:t>de ON om</w:t>
      </w:r>
      <w:r w:rsidR="00C70EF9">
        <w:t xml:space="preserve"> als onderdeel van het V&amp;G-plan </w:t>
      </w:r>
      <w:r w:rsidR="004368D1">
        <w:t xml:space="preserve">de </w:t>
      </w:r>
      <w:r w:rsidR="00C70EF9">
        <w:t xml:space="preserve">taak-specifieke </w:t>
      </w:r>
      <w:r w:rsidR="004368D1">
        <w:t>werk</w:t>
      </w:r>
      <w:r w:rsidR="00C70EF9">
        <w:t>instructie</w:t>
      </w:r>
      <w:r w:rsidRPr="00CE4053">
        <w:t xml:space="preserve"> </w:t>
      </w:r>
      <w:r w:rsidR="004368D1">
        <w:t>te borgen</w:t>
      </w:r>
      <w:r w:rsidRPr="00CE4053">
        <w:t xml:space="preserve"> en voorlichting te geven aan de eigen werknemers, onderaannemers, personeel van de OG en bezoekers van locaties/ objecten</w:t>
      </w:r>
      <w:r w:rsidR="00C70EF9">
        <w:t>.</w:t>
      </w:r>
      <w:r w:rsidRPr="00CE4053">
        <w:t xml:space="preserve"> </w:t>
      </w:r>
    </w:p>
    <w:p w14:paraId="60A2B9CC" w14:textId="77777777" w:rsidR="00C70EF9" w:rsidRPr="00CE4053" w:rsidRDefault="00C70EF9" w:rsidP="00CE4053">
      <w:pPr>
        <w:pStyle w:val="Broodtekst"/>
      </w:pPr>
    </w:p>
    <w:p w14:paraId="7A1955D0" w14:textId="77777777" w:rsidR="00CE4053" w:rsidRPr="00CE4053" w:rsidRDefault="00CE4053" w:rsidP="00CE4053">
      <w:pPr>
        <w:pStyle w:val="Broodtekst"/>
      </w:pPr>
      <w:r w:rsidRPr="00CE4053">
        <w:t>Minimale eisen gesteld aan een goede voorlichting:</w:t>
      </w:r>
    </w:p>
    <w:p w14:paraId="38FDFF94" w14:textId="77777777" w:rsidR="00CE4053" w:rsidRPr="00CE4053" w:rsidRDefault="00CE4053" w:rsidP="00AD6212">
      <w:pPr>
        <w:pStyle w:val="Broodtekst"/>
        <w:numPr>
          <w:ilvl w:val="0"/>
          <w:numId w:val="55"/>
        </w:numPr>
      </w:pPr>
      <w:r w:rsidRPr="00CE4053">
        <w:t>De voorlichting en instructie afstemmen op de kennis, kunde en taal van de werknemer;</w:t>
      </w:r>
    </w:p>
    <w:p w14:paraId="0342A3B7" w14:textId="77777777" w:rsidR="00CE4053" w:rsidRPr="00CE4053" w:rsidRDefault="00CE4053" w:rsidP="00AD6212">
      <w:pPr>
        <w:pStyle w:val="Broodtekst"/>
        <w:numPr>
          <w:ilvl w:val="0"/>
          <w:numId w:val="55"/>
        </w:numPr>
      </w:pPr>
      <w:r w:rsidRPr="00CE4053">
        <w:t>De voorlichting en instructie in woord en schrift ter beschikking te stellen in een voor de werknemer begrijpelijke taal;</w:t>
      </w:r>
    </w:p>
    <w:p w14:paraId="2E8F59E1" w14:textId="77777777" w:rsidR="00CE4053" w:rsidRPr="00CE4053" w:rsidRDefault="00CE4053" w:rsidP="00AD6212">
      <w:pPr>
        <w:pStyle w:val="Broodtekst"/>
        <w:numPr>
          <w:ilvl w:val="0"/>
          <w:numId w:val="55"/>
        </w:numPr>
      </w:pPr>
      <w:r w:rsidRPr="00CE4053">
        <w:t>De voorlichting en instructie afstemmen op de resultaten en beheersmaatregelen zoals beschreven in de RI&amp;E;</w:t>
      </w:r>
    </w:p>
    <w:p w14:paraId="4C77E1A2" w14:textId="77777777" w:rsidR="00CE4053" w:rsidRPr="00CE4053" w:rsidRDefault="00CE4053" w:rsidP="00AD6212">
      <w:pPr>
        <w:pStyle w:val="Broodtekst"/>
        <w:numPr>
          <w:ilvl w:val="0"/>
          <w:numId w:val="55"/>
        </w:numPr>
      </w:pPr>
      <w:r w:rsidRPr="00CE4053">
        <w:t>Aantoonbaar te maken dat de voorlichting en instructie heeft plaats gevonden;</w:t>
      </w:r>
    </w:p>
    <w:p w14:paraId="2E17ECFA" w14:textId="77777777" w:rsidR="00CE4053" w:rsidRPr="00CE4053" w:rsidRDefault="00CE4053" w:rsidP="00AD6212">
      <w:pPr>
        <w:pStyle w:val="Broodtekst"/>
        <w:numPr>
          <w:ilvl w:val="0"/>
          <w:numId w:val="55"/>
        </w:numPr>
      </w:pPr>
      <w:r w:rsidRPr="00CE4053">
        <w:t>De voorlichting en instructie aanpassen als gewijzigde omstandigheden hiertoe aanleiding geven;</w:t>
      </w:r>
    </w:p>
    <w:p w14:paraId="66EB0697" w14:textId="77777777" w:rsidR="00CE4053" w:rsidRPr="00CE4053" w:rsidRDefault="00CE4053" w:rsidP="00AD6212">
      <w:pPr>
        <w:pStyle w:val="Broodtekst"/>
        <w:numPr>
          <w:ilvl w:val="0"/>
          <w:numId w:val="55"/>
        </w:numPr>
      </w:pPr>
      <w:r w:rsidRPr="00CE4053">
        <w:t>Werknemers jonger dan 18 jaar daarbij extra aandacht geven;</w:t>
      </w:r>
    </w:p>
    <w:p w14:paraId="0789C16D" w14:textId="26396310" w:rsidR="00CE4053" w:rsidRPr="00CE4053" w:rsidRDefault="00CE4053" w:rsidP="00AD6212">
      <w:pPr>
        <w:pStyle w:val="Broodtekst"/>
        <w:numPr>
          <w:ilvl w:val="0"/>
          <w:numId w:val="55"/>
        </w:numPr>
      </w:pPr>
      <w:r w:rsidRPr="00CE4053">
        <w:t>Werknemers wijzen op een gebruiksaanwijzing van arbeids- of persoonlijke beschermingsmiddelen en toezien op het juiste gebruik ervan</w:t>
      </w:r>
      <w:r w:rsidR="009B6CFE">
        <w:t>.</w:t>
      </w:r>
    </w:p>
    <w:p w14:paraId="7FF620FF" w14:textId="77777777" w:rsidR="00F60807" w:rsidRPr="00EB71B5" w:rsidRDefault="00F60807" w:rsidP="00F60807">
      <w:pPr>
        <w:pStyle w:val="Broodtekst"/>
      </w:pPr>
    </w:p>
    <w:p w14:paraId="205CD9D7" w14:textId="5F0C75F2" w:rsidR="009405EF" w:rsidRDefault="009405EF" w:rsidP="009405EF">
      <w:pPr>
        <w:pStyle w:val="BijlageGenummerdKop"/>
        <w:numPr>
          <w:ilvl w:val="0"/>
          <w:numId w:val="21"/>
        </w:numPr>
      </w:pPr>
      <w:r>
        <w:t xml:space="preserve">    </w:t>
      </w:r>
      <w:bookmarkStart w:id="72" w:name="_Toc8050220"/>
      <w:r>
        <w:t>Definities</w:t>
      </w:r>
      <w:bookmarkEnd w:id="72"/>
      <w:r w:rsidR="00DE01E7">
        <w:t xml:space="preserve"> </w:t>
      </w:r>
    </w:p>
    <w:tbl>
      <w:tblPr>
        <w:tblW w:w="7540" w:type="dxa"/>
        <w:tblInd w:w="55" w:type="dxa"/>
        <w:tblCellMar>
          <w:left w:w="70" w:type="dxa"/>
          <w:right w:w="70" w:type="dxa"/>
        </w:tblCellMar>
        <w:tblLook w:val="04A0" w:firstRow="1" w:lastRow="0" w:firstColumn="1" w:lastColumn="0" w:noHBand="0" w:noVBand="1"/>
      </w:tblPr>
      <w:tblGrid>
        <w:gridCol w:w="2487"/>
        <w:gridCol w:w="5053"/>
      </w:tblGrid>
      <w:tr w:rsidR="004D37E9" w:rsidRPr="009405EF" w14:paraId="01C2622F" w14:textId="77777777" w:rsidTr="002143CA">
        <w:trPr>
          <w:trHeight w:val="240"/>
        </w:trPr>
        <w:tc>
          <w:tcPr>
            <w:tcW w:w="7540"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251DC2AE" w14:textId="77777777" w:rsidR="004D37E9" w:rsidRPr="004D37E9" w:rsidRDefault="004D37E9" w:rsidP="009405EF">
            <w:pPr>
              <w:spacing w:line="240" w:lineRule="auto"/>
              <w:rPr>
                <w:rFonts w:eastAsia="Times New Roman"/>
                <w:b/>
                <w:bCs/>
                <w:szCs w:val="18"/>
              </w:rPr>
            </w:pPr>
            <w:r w:rsidRPr="009405EF">
              <w:rPr>
                <w:rFonts w:eastAsia="Times New Roman"/>
                <w:b/>
                <w:bCs/>
                <w:szCs w:val="18"/>
              </w:rPr>
              <w:t>Algemene definities</w:t>
            </w:r>
          </w:p>
        </w:tc>
      </w:tr>
      <w:tr w:rsidR="009405EF" w:rsidRPr="009405EF" w14:paraId="74D220AD" w14:textId="77777777" w:rsidTr="00934C6E">
        <w:trPr>
          <w:trHeight w:val="615"/>
        </w:trPr>
        <w:tc>
          <w:tcPr>
            <w:tcW w:w="2487" w:type="dxa"/>
            <w:tcBorders>
              <w:top w:val="nil"/>
              <w:left w:val="single" w:sz="4" w:space="0" w:color="auto"/>
              <w:bottom w:val="single" w:sz="4" w:space="0" w:color="auto"/>
              <w:right w:val="single" w:sz="4" w:space="0" w:color="auto"/>
            </w:tcBorders>
            <w:shd w:val="clear" w:color="auto" w:fill="auto"/>
            <w:vAlign w:val="center"/>
            <w:hideMark/>
          </w:tcPr>
          <w:p w14:paraId="193D57CE"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Veiligheid</w:t>
            </w:r>
          </w:p>
        </w:tc>
        <w:tc>
          <w:tcPr>
            <w:tcW w:w="5053" w:type="dxa"/>
            <w:tcBorders>
              <w:top w:val="nil"/>
              <w:left w:val="nil"/>
              <w:bottom w:val="single" w:sz="4" w:space="0" w:color="auto"/>
              <w:right w:val="single" w:sz="4" w:space="0" w:color="auto"/>
            </w:tcBorders>
            <w:shd w:val="clear" w:color="auto" w:fill="auto"/>
            <w:hideMark/>
          </w:tcPr>
          <w:p w14:paraId="615E2C30" w14:textId="6F9B0B19"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die kunnen leiden tot letsel of economische of milieuschade</w:t>
            </w:r>
          </w:p>
        </w:tc>
      </w:tr>
      <w:tr w:rsidR="009405EF" w:rsidRPr="009405EF" w14:paraId="658CEC98" w14:textId="77777777" w:rsidTr="00934C6E">
        <w:trPr>
          <w:trHeight w:val="585"/>
        </w:trPr>
        <w:tc>
          <w:tcPr>
            <w:tcW w:w="2487" w:type="dxa"/>
            <w:tcBorders>
              <w:top w:val="nil"/>
              <w:left w:val="single" w:sz="4" w:space="0" w:color="auto"/>
              <w:bottom w:val="single" w:sz="4" w:space="0" w:color="auto"/>
              <w:right w:val="single" w:sz="4" w:space="0" w:color="auto"/>
            </w:tcBorders>
            <w:shd w:val="clear" w:color="auto" w:fill="auto"/>
            <w:vAlign w:val="center"/>
            <w:hideMark/>
          </w:tcPr>
          <w:p w14:paraId="3C3C74A0"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 xml:space="preserve">Integrale veiligheid </w:t>
            </w:r>
          </w:p>
        </w:tc>
        <w:tc>
          <w:tcPr>
            <w:tcW w:w="5053" w:type="dxa"/>
            <w:tcBorders>
              <w:top w:val="nil"/>
              <w:left w:val="nil"/>
              <w:bottom w:val="single" w:sz="4" w:space="0" w:color="auto"/>
              <w:right w:val="single" w:sz="4" w:space="0" w:color="auto"/>
            </w:tcBorders>
            <w:shd w:val="clear" w:color="auto" w:fill="auto"/>
            <w:hideMark/>
          </w:tcPr>
          <w:p w14:paraId="7652E7A0" w14:textId="2A05A616" w:rsidR="009405EF" w:rsidRPr="009405EF" w:rsidRDefault="009405EF" w:rsidP="009405EF">
            <w:pPr>
              <w:spacing w:line="240" w:lineRule="auto"/>
              <w:rPr>
                <w:rFonts w:eastAsia="Times New Roman"/>
                <w:szCs w:val="18"/>
              </w:rPr>
            </w:pPr>
            <w:r w:rsidRPr="009405EF">
              <w:rPr>
                <w:rFonts w:eastAsia="Times New Roman"/>
                <w:szCs w:val="18"/>
              </w:rPr>
              <w:t xml:space="preserve">Alle veiligheidsdomeinen van een systeem in samenhang beschouwd, gedurende de volledige </w:t>
            </w:r>
            <w:proofErr w:type="spellStart"/>
            <w:r w:rsidRPr="009405EF">
              <w:rPr>
                <w:rFonts w:eastAsia="Times New Roman"/>
                <w:szCs w:val="18"/>
              </w:rPr>
              <w:t>lifecycle</w:t>
            </w:r>
            <w:proofErr w:type="spellEnd"/>
            <w:r w:rsidRPr="009405EF">
              <w:rPr>
                <w:rFonts w:eastAsia="Times New Roman"/>
                <w:szCs w:val="18"/>
              </w:rPr>
              <w:t xml:space="preserve"> van een object of een netwerkschakel</w:t>
            </w:r>
          </w:p>
        </w:tc>
      </w:tr>
      <w:tr w:rsidR="009405EF" w:rsidRPr="009405EF" w14:paraId="193DB9E9" w14:textId="77777777" w:rsidTr="00934C6E">
        <w:trPr>
          <w:trHeight w:val="1155"/>
        </w:trPr>
        <w:tc>
          <w:tcPr>
            <w:tcW w:w="24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D6CA4"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Risico</w:t>
            </w:r>
          </w:p>
        </w:tc>
        <w:tc>
          <w:tcPr>
            <w:tcW w:w="5053" w:type="dxa"/>
            <w:tcBorders>
              <w:top w:val="nil"/>
              <w:left w:val="nil"/>
              <w:bottom w:val="single" w:sz="4" w:space="0" w:color="auto"/>
              <w:right w:val="single" w:sz="4" w:space="0" w:color="auto"/>
            </w:tcBorders>
            <w:shd w:val="clear" w:color="auto" w:fill="auto"/>
            <w:hideMark/>
          </w:tcPr>
          <w:p w14:paraId="1D1DBF39" w14:textId="35C151F7" w:rsidR="009405EF" w:rsidRPr="009405EF" w:rsidRDefault="009405EF" w:rsidP="009405EF">
            <w:pPr>
              <w:spacing w:line="240" w:lineRule="auto"/>
              <w:rPr>
                <w:rFonts w:eastAsia="Times New Roman"/>
                <w:szCs w:val="18"/>
              </w:rPr>
            </w:pPr>
            <w:r w:rsidRPr="009405EF">
              <w:rPr>
                <w:rFonts w:eastAsia="Times New Roman"/>
                <w:szCs w:val="18"/>
              </w:rPr>
              <w:t>Een risico is een onzekere toekomstige gebeurtenis met negatieve consequenties, op het gebied van persoonlijk leed, economische en milieuschade en imagoschade. Onder veiligheidsrisico's worden met name de eerste twee verstaan. Een risico wordt veelal beschreven als product van kans van optreden en gevolg</w:t>
            </w:r>
          </w:p>
        </w:tc>
      </w:tr>
      <w:tr w:rsidR="009405EF" w:rsidRPr="009405EF" w14:paraId="486A7C81" w14:textId="77777777" w:rsidTr="00934C6E">
        <w:trPr>
          <w:trHeight w:val="675"/>
        </w:trPr>
        <w:tc>
          <w:tcPr>
            <w:tcW w:w="2487" w:type="dxa"/>
            <w:tcBorders>
              <w:top w:val="single" w:sz="4" w:space="0" w:color="auto"/>
              <w:left w:val="single" w:sz="4" w:space="0" w:color="auto"/>
              <w:bottom w:val="single" w:sz="4" w:space="0" w:color="auto"/>
              <w:right w:val="nil"/>
            </w:tcBorders>
            <w:shd w:val="clear" w:color="auto" w:fill="auto"/>
            <w:vAlign w:val="center"/>
            <w:hideMark/>
          </w:tcPr>
          <w:p w14:paraId="7011EF11"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Beheersen van Risico's</w:t>
            </w:r>
          </w:p>
        </w:tc>
        <w:tc>
          <w:tcPr>
            <w:tcW w:w="5053" w:type="dxa"/>
            <w:tcBorders>
              <w:top w:val="single" w:sz="4" w:space="0" w:color="auto"/>
              <w:left w:val="single" w:sz="4" w:space="0" w:color="auto"/>
              <w:bottom w:val="single" w:sz="4" w:space="0" w:color="auto"/>
              <w:right w:val="single" w:sz="4" w:space="0" w:color="auto"/>
            </w:tcBorders>
            <w:shd w:val="clear" w:color="auto" w:fill="auto"/>
            <w:hideMark/>
          </w:tcPr>
          <w:p w14:paraId="7B0D4DB1" w14:textId="52D6BE5B" w:rsidR="009405EF" w:rsidRPr="009405EF" w:rsidRDefault="009405EF" w:rsidP="009405EF">
            <w:pPr>
              <w:spacing w:line="240" w:lineRule="auto"/>
              <w:rPr>
                <w:rFonts w:eastAsia="Times New Roman"/>
                <w:szCs w:val="18"/>
              </w:rPr>
            </w:pPr>
            <w:r w:rsidRPr="009405EF">
              <w:rPr>
                <w:rFonts w:eastAsia="Times New Roman"/>
                <w:szCs w:val="18"/>
              </w:rPr>
              <w:t xml:space="preserve">Indien het risico niet kan worden weggenomen dient het op een voor RWS acceptabel niveau te worden gebracht. Acceptabel is een op basis van de risicomatrix afgewogen risico. Het restrisico moet expliciet afgewogen </w:t>
            </w:r>
            <w:r w:rsidR="00934C6E">
              <w:rPr>
                <w:rFonts w:eastAsia="Times New Roman"/>
                <w:szCs w:val="18"/>
              </w:rPr>
              <w:t>worden</w:t>
            </w:r>
          </w:p>
        </w:tc>
      </w:tr>
    </w:tbl>
    <w:p w14:paraId="3CD63A67" w14:textId="22AA7D36" w:rsidR="004D37E9" w:rsidRDefault="004D37E9"/>
    <w:tbl>
      <w:tblPr>
        <w:tblW w:w="7540" w:type="dxa"/>
        <w:tblInd w:w="55" w:type="dxa"/>
        <w:tblCellMar>
          <w:left w:w="70" w:type="dxa"/>
          <w:right w:w="70" w:type="dxa"/>
        </w:tblCellMar>
        <w:tblLook w:val="04A0" w:firstRow="1" w:lastRow="0" w:firstColumn="1" w:lastColumn="0" w:noHBand="0" w:noVBand="1"/>
      </w:tblPr>
      <w:tblGrid>
        <w:gridCol w:w="2425"/>
        <w:gridCol w:w="5115"/>
      </w:tblGrid>
      <w:tr w:rsidR="004D37E9" w:rsidRPr="009405EF" w14:paraId="5B5DF775" w14:textId="77777777" w:rsidTr="002143CA">
        <w:trPr>
          <w:trHeight w:val="240"/>
        </w:trPr>
        <w:tc>
          <w:tcPr>
            <w:tcW w:w="7540"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14:paraId="018B62E7" w14:textId="77777777" w:rsidR="004D37E9" w:rsidRPr="004D37E9" w:rsidRDefault="004D37E9" w:rsidP="009405EF">
            <w:pPr>
              <w:spacing w:line="240" w:lineRule="auto"/>
              <w:rPr>
                <w:rFonts w:eastAsia="Times New Roman"/>
                <w:b/>
                <w:bCs/>
                <w:szCs w:val="18"/>
              </w:rPr>
            </w:pPr>
            <w:r w:rsidRPr="009405EF">
              <w:rPr>
                <w:rFonts w:eastAsia="Times New Roman"/>
                <w:b/>
                <w:bCs/>
                <w:szCs w:val="18"/>
              </w:rPr>
              <w:t>Definities veiligheidsdomeinen</w:t>
            </w:r>
          </w:p>
        </w:tc>
      </w:tr>
      <w:tr w:rsidR="009405EF" w:rsidRPr="009405EF" w14:paraId="10BF1079" w14:textId="77777777" w:rsidTr="004D37E9">
        <w:trPr>
          <w:trHeight w:val="555"/>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EF96E" w14:textId="77777777" w:rsidR="009405EF" w:rsidRPr="009405EF" w:rsidRDefault="004D37E9" w:rsidP="009405EF">
            <w:pPr>
              <w:spacing w:line="240" w:lineRule="auto"/>
              <w:rPr>
                <w:rFonts w:eastAsia="Times New Roman"/>
                <w:b/>
                <w:bCs/>
                <w:szCs w:val="18"/>
              </w:rPr>
            </w:pPr>
            <w:r>
              <w:rPr>
                <w:rFonts w:eastAsia="Times New Roman"/>
                <w:b/>
                <w:bCs/>
                <w:szCs w:val="18"/>
              </w:rPr>
              <w:t>A</w:t>
            </w:r>
            <w:r w:rsidR="009405EF" w:rsidRPr="009405EF">
              <w:rPr>
                <w:rFonts w:eastAsia="Times New Roman"/>
                <w:b/>
                <w:bCs/>
                <w:szCs w:val="18"/>
              </w:rPr>
              <w:t>rbeidsveiligheid</w:t>
            </w:r>
          </w:p>
        </w:tc>
        <w:tc>
          <w:tcPr>
            <w:tcW w:w="5115" w:type="dxa"/>
            <w:tcBorders>
              <w:top w:val="single" w:sz="4" w:space="0" w:color="auto"/>
              <w:left w:val="nil"/>
              <w:bottom w:val="single" w:sz="4" w:space="0" w:color="auto"/>
              <w:right w:val="single" w:sz="4" w:space="0" w:color="auto"/>
            </w:tcBorders>
            <w:shd w:val="clear" w:color="auto" w:fill="auto"/>
            <w:hideMark/>
          </w:tcPr>
          <w:p w14:paraId="2C13DAD6" w14:textId="064983FB" w:rsidR="009405EF" w:rsidRPr="009405EF" w:rsidRDefault="009405EF" w:rsidP="009405EF">
            <w:pPr>
              <w:spacing w:line="240" w:lineRule="auto"/>
              <w:rPr>
                <w:rFonts w:eastAsia="Times New Roman"/>
                <w:szCs w:val="18"/>
              </w:rPr>
            </w:pPr>
            <w:r w:rsidRPr="009405EF">
              <w:rPr>
                <w:rFonts w:eastAsia="Times New Roman"/>
                <w:szCs w:val="18"/>
              </w:rPr>
              <w:t>Het wegnemen van en/of het preventief beheersen van risico's bij de uitvoering van werkzaamheden door medewerkers van Rijkswaterstaat en door diegenen die voor RWS werken</w:t>
            </w:r>
          </w:p>
        </w:tc>
      </w:tr>
      <w:tr w:rsidR="009405EF" w:rsidRPr="009405EF" w14:paraId="15A96407" w14:textId="77777777" w:rsidTr="004D37E9">
        <w:trPr>
          <w:trHeight w:val="37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CE7A570" w14:textId="77777777" w:rsidR="009405EF" w:rsidRPr="009405EF" w:rsidRDefault="004D37E9" w:rsidP="009405EF">
            <w:pPr>
              <w:spacing w:line="240" w:lineRule="auto"/>
              <w:rPr>
                <w:rFonts w:eastAsia="Times New Roman"/>
                <w:b/>
                <w:bCs/>
                <w:szCs w:val="18"/>
              </w:rPr>
            </w:pPr>
            <w:r>
              <w:rPr>
                <w:rFonts w:eastAsia="Times New Roman"/>
                <w:b/>
                <w:bCs/>
                <w:szCs w:val="18"/>
              </w:rPr>
              <w:t>V</w:t>
            </w:r>
            <w:r w:rsidR="009405EF" w:rsidRPr="009405EF">
              <w:rPr>
                <w:rFonts w:eastAsia="Times New Roman"/>
                <w:b/>
                <w:bCs/>
                <w:szCs w:val="18"/>
              </w:rPr>
              <w:t>erkeersveiligheid</w:t>
            </w:r>
          </w:p>
        </w:tc>
        <w:tc>
          <w:tcPr>
            <w:tcW w:w="5115" w:type="dxa"/>
            <w:tcBorders>
              <w:top w:val="nil"/>
              <w:left w:val="nil"/>
              <w:bottom w:val="single" w:sz="4" w:space="0" w:color="auto"/>
              <w:right w:val="single" w:sz="4" w:space="0" w:color="auto"/>
            </w:tcBorders>
            <w:shd w:val="clear" w:color="auto" w:fill="auto"/>
            <w:hideMark/>
          </w:tcPr>
          <w:p w14:paraId="2DC264FF" w14:textId="4D58E02B"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voor verkeersdeelnemers op de weg</w:t>
            </w:r>
          </w:p>
        </w:tc>
      </w:tr>
      <w:tr w:rsidR="009405EF" w:rsidRPr="009405EF" w14:paraId="0DBFA0C5" w14:textId="77777777" w:rsidTr="004D37E9">
        <w:trPr>
          <w:trHeight w:val="443"/>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E6F2EC5"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Nautische veiligheid</w:t>
            </w:r>
          </w:p>
        </w:tc>
        <w:tc>
          <w:tcPr>
            <w:tcW w:w="5115" w:type="dxa"/>
            <w:tcBorders>
              <w:top w:val="nil"/>
              <w:left w:val="nil"/>
              <w:bottom w:val="single" w:sz="4" w:space="0" w:color="auto"/>
              <w:right w:val="single" w:sz="4" w:space="0" w:color="auto"/>
            </w:tcBorders>
            <w:shd w:val="clear" w:color="auto" w:fill="auto"/>
            <w:hideMark/>
          </w:tcPr>
          <w:p w14:paraId="2A620752" w14:textId="659C9CFF"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risico's voor verkeersdeelnemers op de vaarweg en op zee</w:t>
            </w:r>
          </w:p>
        </w:tc>
      </w:tr>
      <w:tr w:rsidR="009405EF" w:rsidRPr="009405EF" w14:paraId="73E6773B" w14:textId="77777777" w:rsidTr="004D37E9">
        <w:trPr>
          <w:trHeight w:val="55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B876017"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Waterveiligheid</w:t>
            </w:r>
          </w:p>
        </w:tc>
        <w:tc>
          <w:tcPr>
            <w:tcW w:w="5115" w:type="dxa"/>
            <w:tcBorders>
              <w:top w:val="nil"/>
              <w:left w:val="nil"/>
              <w:bottom w:val="single" w:sz="4" w:space="0" w:color="auto"/>
              <w:right w:val="single" w:sz="4" w:space="0" w:color="auto"/>
            </w:tcBorders>
            <w:shd w:val="clear" w:color="auto" w:fill="auto"/>
            <w:hideMark/>
          </w:tcPr>
          <w:p w14:paraId="637E0082" w14:textId="443FD880"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van overstromen, wateroverlast en waterschaarste</w:t>
            </w:r>
          </w:p>
        </w:tc>
      </w:tr>
      <w:tr w:rsidR="009405EF" w:rsidRPr="009405EF" w14:paraId="5519C935" w14:textId="77777777" w:rsidTr="004D37E9">
        <w:trPr>
          <w:trHeight w:val="6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6B7903DF"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Externe veiligheid</w:t>
            </w:r>
          </w:p>
        </w:tc>
        <w:tc>
          <w:tcPr>
            <w:tcW w:w="5115" w:type="dxa"/>
            <w:tcBorders>
              <w:top w:val="nil"/>
              <w:left w:val="nil"/>
              <w:bottom w:val="single" w:sz="4" w:space="0" w:color="auto"/>
              <w:right w:val="single" w:sz="4" w:space="0" w:color="auto"/>
            </w:tcBorders>
            <w:shd w:val="clear" w:color="auto" w:fill="auto"/>
            <w:hideMark/>
          </w:tcPr>
          <w:p w14:paraId="1C968284" w14:textId="58B665D1"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van incidenten met gevaarlijke stoffen langs transportroutes (weg, water, spoor, buisleiding) of stationaire installatie</w:t>
            </w:r>
          </w:p>
        </w:tc>
      </w:tr>
      <w:tr w:rsidR="009405EF" w:rsidRPr="009405EF" w14:paraId="2DC86C48" w14:textId="77777777" w:rsidTr="004D37E9">
        <w:trPr>
          <w:trHeight w:val="43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5948EC7D"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Machineveiligheid</w:t>
            </w:r>
          </w:p>
        </w:tc>
        <w:tc>
          <w:tcPr>
            <w:tcW w:w="5115" w:type="dxa"/>
            <w:tcBorders>
              <w:top w:val="nil"/>
              <w:left w:val="nil"/>
              <w:bottom w:val="single" w:sz="4" w:space="0" w:color="auto"/>
              <w:right w:val="single" w:sz="4" w:space="0" w:color="auto"/>
            </w:tcBorders>
            <w:shd w:val="clear" w:color="auto" w:fill="auto"/>
            <w:hideMark/>
          </w:tcPr>
          <w:p w14:paraId="5DA56960" w14:textId="15EA4DC6"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van machines</w:t>
            </w:r>
          </w:p>
        </w:tc>
      </w:tr>
      <w:tr w:rsidR="009405EF" w:rsidRPr="009405EF" w14:paraId="364B48EA" w14:textId="77777777" w:rsidTr="004D37E9">
        <w:trPr>
          <w:trHeight w:val="39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7CEEC8EA"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Elektrische veiligheid</w:t>
            </w:r>
          </w:p>
        </w:tc>
        <w:tc>
          <w:tcPr>
            <w:tcW w:w="5115" w:type="dxa"/>
            <w:tcBorders>
              <w:top w:val="nil"/>
              <w:left w:val="nil"/>
              <w:bottom w:val="single" w:sz="4" w:space="0" w:color="auto"/>
              <w:right w:val="single" w:sz="4" w:space="0" w:color="auto"/>
            </w:tcBorders>
            <w:shd w:val="clear" w:color="auto" w:fill="auto"/>
            <w:hideMark/>
          </w:tcPr>
          <w:p w14:paraId="6F9EB323" w14:textId="686CE84D" w:rsidR="009405EF" w:rsidRPr="009405EF" w:rsidRDefault="009405EF" w:rsidP="009405EF">
            <w:pPr>
              <w:spacing w:line="240" w:lineRule="auto"/>
              <w:rPr>
                <w:rFonts w:eastAsia="Times New Roman"/>
                <w:szCs w:val="18"/>
              </w:rPr>
            </w:pPr>
            <w:r w:rsidRPr="009405EF">
              <w:rPr>
                <w:rFonts w:eastAsia="Times New Roman"/>
                <w:szCs w:val="18"/>
              </w:rPr>
              <w:t xml:space="preserve">Het wegnemen van en/of preventief beheersen van risico's van elektrische installaties </w:t>
            </w:r>
          </w:p>
        </w:tc>
      </w:tr>
      <w:tr w:rsidR="009405EF" w:rsidRPr="009405EF" w14:paraId="4B292331" w14:textId="77777777" w:rsidTr="004D37E9">
        <w:trPr>
          <w:trHeight w:val="48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13914F3"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Tunnelveiligheid</w:t>
            </w:r>
          </w:p>
        </w:tc>
        <w:tc>
          <w:tcPr>
            <w:tcW w:w="5115" w:type="dxa"/>
            <w:tcBorders>
              <w:top w:val="nil"/>
              <w:left w:val="nil"/>
              <w:bottom w:val="single" w:sz="4" w:space="0" w:color="auto"/>
              <w:right w:val="single" w:sz="4" w:space="0" w:color="auto"/>
            </w:tcBorders>
            <w:shd w:val="clear" w:color="auto" w:fill="auto"/>
            <w:hideMark/>
          </w:tcPr>
          <w:p w14:paraId="05E55CE3" w14:textId="3518C8F6"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voor verkeersdeelnemers in tunnels</w:t>
            </w:r>
          </w:p>
        </w:tc>
      </w:tr>
      <w:tr w:rsidR="009405EF" w:rsidRPr="009405EF" w14:paraId="550C12D6" w14:textId="77777777" w:rsidTr="002B4C7F">
        <w:trPr>
          <w:trHeight w:val="377"/>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0437F304"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Constructieve veiligheid</w:t>
            </w:r>
          </w:p>
        </w:tc>
        <w:tc>
          <w:tcPr>
            <w:tcW w:w="5115" w:type="dxa"/>
            <w:tcBorders>
              <w:top w:val="nil"/>
              <w:left w:val="nil"/>
              <w:bottom w:val="single" w:sz="4" w:space="0" w:color="auto"/>
              <w:right w:val="single" w:sz="4" w:space="0" w:color="auto"/>
            </w:tcBorders>
            <w:shd w:val="clear" w:color="auto" w:fill="auto"/>
            <w:hideMark/>
          </w:tcPr>
          <w:p w14:paraId="71729D5E" w14:textId="12E249EE" w:rsidR="009405EF" w:rsidRPr="009405EF" w:rsidRDefault="009405EF" w:rsidP="009405EF">
            <w:pPr>
              <w:spacing w:line="240" w:lineRule="auto"/>
              <w:rPr>
                <w:rFonts w:eastAsia="Times New Roman"/>
                <w:szCs w:val="18"/>
              </w:rPr>
            </w:pPr>
            <w:r w:rsidRPr="009405EF">
              <w:rPr>
                <w:rFonts w:eastAsia="Times New Roman"/>
                <w:szCs w:val="18"/>
              </w:rPr>
              <w:t>Het wegnemen van en (proactief) beschermen tegen risico's van bezwijken van een constructie</w:t>
            </w:r>
          </w:p>
        </w:tc>
      </w:tr>
      <w:tr w:rsidR="009405EF" w:rsidRPr="009405EF" w14:paraId="604DD67F" w14:textId="77777777" w:rsidTr="004D37E9">
        <w:trPr>
          <w:trHeight w:val="88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4B3B86F7"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Sociale veiligheid</w:t>
            </w:r>
          </w:p>
        </w:tc>
        <w:tc>
          <w:tcPr>
            <w:tcW w:w="5115" w:type="dxa"/>
            <w:tcBorders>
              <w:top w:val="nil"/>
              <w:left w:val="nil"/>
              <w:bottom w:val="single" w:sz="4" w:space="0" w:color="auto"/>
              <w:right w:val="single" w:sz="4" w:space="0" w:color="auto"/>
            </w:tcBorders>
            <w:shd w:val="clear" w:color="auto" w:fill="auto"/>
            <w:hideMark/>
          </w:tcPr>
          <w:p w14:paraId="45B588CC" w14:textId="0E3AEAA8"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voor medewerkers van RWS en gebruikers van onze voorzieningen tegen gevaar dat veroorzaakt wordt door of dreigt van de kant van menselijk handelen in de openbare ruimte</w:t>
            </w:r>
          </w:p>
        </w:tc>
      </w:tr>
      <w:tr w:rsidR="009405EF" w:rsidRPr="009405EF" w14:paraId="0AB3DE3E" w14:textId="77777777" w:rsidTr="002B4C7F">
        <w:trPr>
          <w:trHeight w:val="386"/>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252A9E8E"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Brandveiligheid</w:t>
            </w:r>
          </w:p>
        </w:tc>
        <w:tc>
          <w:tcPr>
            <w:tcW w:w="5115" w:type="dxa"/>
            <w:tcBorders>
              <w:top w:val="nil"/>
              <w:left w:val="nil"/>
              <w:bottom w:val="single" w:sz="4" w:space="0" w:color="auto"/>
              <w:right w:val="single" w:sz="4" w:space="0" w:color="auto"/>
            </w:tcBorders>
            <w:shd w:val="clear" w:color="auto" w:fill="auto"/>
            <w:hideMark/>
          </w:tcPr>
          <w:p w14:paraId="6F116DF2" w14:textId="0548F58B" w:rsidR="009405EF" w:rsidRPr="009405EF" w:rsidRDefault="009405EF" w:rsidP="009405EF">
            <w:pPr>
              <w:spacing w:line="240" w:lineRule="auto"/>
              <w:rPr>
                <w:rFonts w:eastAsia="Times New Roman"/>
                <w:szCs w:val="18"/>
              </w:rPr>
            </w:pPr>
            <w:r w:rsidRPr="009405EF">
              <w:rPr>
                <w:rFonts w:eastAsia="Times New Roman"/>
                <w:szCs w:val="18"/>
              </w:rPr>
              <w:t>Het wegnemen van en/of preventief beheersen van risico's van brand</w:t>
            </w:r>
          </w:p>
        </w:tc>
      </w:tr>
      <w:tr w:rsidR="009405EF" w:rsidRPr="009405EF" w14:paraId="462F8402" w14:textId="77777777" w:rsidTr="004D37E9">
        <w:trPr>
          <w:trHeight w:val="90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3161B7C8" w14:textId="77777777" w:rsidR="009405EF" w:rsidRPr="009405EF" w:rsidRDefault="009405EF" w:rsidP="009405EF">
            <w:pPr>
              <w:spacing w:line="240" w:lineRule="auto"/>
              <w:rPr>
                <w:rFonts w:eastAsia="Times New Roman"/>
                <w:b/>
                <w:bCs/>
                <w:szCs w:val="18"/>
              </w:rPr>
            </w:pPr>
            <w:r w:rsidRPr="009405EF">
              <w:rPr>
                <w:rFonts w:eastAsia="Times New Roman"/>
                <w:b/>
                <w:bCs/>
                <w:szCs w:val="18"/>
              </w:rPr>
              <w:t>Integrale beveiliging</w:t>
            </w:r>
          </w:p>
        </w:tc>
        <w:tc>
          <w:tcPr>
            <w:tcW w:w="5115" w:type="dxa"/>
            <w:tcBorders>
              <w:top w:val="nil"/>
              <w:left w:val="nil"/>
              <w:bottom w:val="single" w:sz="4" w:space="0" w:color="auto"/>
              <w:right w:val="single" w:sz="4" w:space="0" w:color="auto"/>
            </w:tcBorders>
            <w:shd w:val="clear" w:color="auto" w:fill="auto"/>
            <w:hideMark/>
          </w:tcPr>
          <w:p w14:paraId="0CD44389" w14:textId="5B00860C" w:rsidR="009405EF" w:rsidRPr="009405EF" w:rsidRDefault="009405EF" w:rsidP="009405EF">
            <w:pPr>
              <w:spacing w:line="240" w:lineRule="auto"/>
              <w:rPr>
                <w:rFonts w:eastAsia="Times New Roman"/>
                <w:szCs w:val="18"/>
              </w:rPr>
            </w:pPr>
            <w:r w:rsidRPr="009405EF">
              <w:rPr>
                <w:rFonts w:eastAsia="Times New Roman"/>
                <w:szCs w:val="18"/>
              </w:rPr>
              <w:t xml:space="preserve">Het wegnemen van en/of preventief beheersen van risico's van menselijk gedrag (bewust en onbewust, bedoeld en onbedoeld, gewild en ongewild) die de staat, aard en functionaliteit van het areaal van Rijkswaterstaat kunnen aantasten </w:t>
            </w:r>
          </w:p>
        </w:tc>
      </w:tr>
    </w:tbl>
    <w:p w14:paraId="27E82522" w14:textId="77777777" w:rsidR="004D37E9" w:rsidRDefault="004D37E9" w:rsidP="009405EF">
      <w:pPr>
        <w:pStyle w:val="Broodtekst"/>
      </w:pPr>
    </w:p>
    <w:tbl>
      <w:tblPr>
        <w:tblW w:w="7540" w:type="dxa"/>
        <w:tblInd w:w="55" w:type="dxa"/>
        <w:tblLayout w:type="fixed"/>
        <w:tblCellMar>
          <w:left w:w="70" w:type="dxa"/>
          <w:right w:w="70" w:type="dxa"/>
        </w:tblCellMar>
        <w:tblLook w:val="04A0" w:firstRow="1" w:lastRow="0" w:firstColumn="1" w:lastColumn="0" w:noHBand="0" w:noVBand="1"/>
      </w:tblPr>
      <w:tblGrid>
        <w:gridCol w:w="2425"/>
        <w:gridCol w:w="5115"/>
      </w:tblGrid>
      <w:tr w:rsidR="004D37E9" w:rsidRPr="009405EF" w14:paraId="6AA5C84D" w14:textId="77777777" w:rsidTr="004D37E9">
        <w:trPr>
          <w:trHeight w:val="231"/>
        </w:trPr>
        <w:tc>
          <w:tcPr>
            <w:tcW w:w="7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E54C1E" w14:textId="77777777" w:rsidR="004D37E9" w:rsidRPr="009405EF" w:rsidRDefault="004D37E9" w:rsidP="002143CA">
            <w:pPr>
              <w:spacing w:line="240" w:lineRule="auto"/>
              <w:rPr>
                <w:rFonts w:eastAsia="Times New Roman"/>
                <w:szCs w:val="18"/>
              </w:rPr>
            </w:pPr>
            <w:r>
              <w:rPr>
                <w:rFonts w:eastAsia="Times New Roman"/>
                <w:b/>
                <w:bCs/>
                <w:szCs w:val="18"/>
              </w:rPr>
              <w:t>Definities binnen Integrale beveiliging</w:t>
            </w:r>
          </w:p>
        </w:tc>
      </w:tr>
      <w:tr w:rsidR="004D37E9" w:rsidRPr="009405EF" w14:paraId="029FE30E" w14:textId="77777777" w:rsidTr="004D37E9">
        <w:trPr>
          <w:trHeight w:val="750"/>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tcPr>
          <w:p w14:paraId="75023505" w14:textId="77777777" w:rsidR="004D37E9" w:rsidRPr="009405EF" w:rsidRDefault="004D37E9" w:rsidP="002143CA">
            <w:pPr>
              <w:spacing w:line="240" w:lineRule="auto"/>
              <w:rPr>
                <w:rFonts w:eastAsia="Times New Roman"/>
                <w:b/>
                <w:bCs/>
                <w:szCs w:val="18"/>
              </w:rPr>
            </w:pPr>
            <w:r w:rsidRPr="009405EF">
              <w:rPr>
                <w:rFonts w:eastAsia="Times New Roman"/>
                <w:b/>
                <w:bCs/>
                <w:szCs w:val="18"/>
              </w:rPr>
              <w:t>Fysieke beveiliging</w:t>
            </w:r>
          </w:p>
        </w:tc>
        <w:tc>
          <w:tcPr>
            <w:tcW w:w="5115" w:type="dxa"/>
            <w:tcBorders>
              <w:top w:val="single" w:sz="4" w:space="0" w:color="auto"/>
              <w:left w:val="nil"/>
              <w:bottom w:val="single" w:sz="4" w:space="0" w:color="auto"/>
              <w:right w:val="single" w:sz="4" w:space="0" w:color="auto"/>
            </w:tcBorders>
            <w:shd w:val="clear" w:color="auto" w:fill="auto"/>
          </w:tcPr>
          <w:p w14:paraId="70B8F51A" w14:textId="3E236F2C" w:rsidR="004D37E9" w:rsidRPr="009405EF" w:rsidRDefault="004D37E9" w:rsidP="002143CA">
            <w:pPr>
              <w:spacing w:line="240" w:lineRule="auto"/>
              <w:rPr>
                <w:rFonts w:eastAsia="Times New Roman"/>
                <w:szCs w:val="18"/>
              </w:rPr>
            </w:pPr>
            <w:r w:rsidRPr="009405EF">
              <w:rPr>
                <w:rFonts w:eastAsia="Times New Roman"/>
                <w:szCs w:val="18"/>
              </w:rPr>
              <w:t xml:space="preserve">Het wegnemen van en/of preventief beheersen van risico's van fysiek menselijk gedrag (bewust en onbewust, bedoeld en onbedoeld, gewild en ongewild) die de staat, aard en functionaliteit van het areaal van Rijkswaterstaat kunnen aantasten </w:t>
            </w:r>
          </w:p>
        </w:tc>
      </w:tr>
      <w:tr w:rsidR="004D37E9" w:rsidRPr="009405EF" w14:paraId="0247E402" w14:textId="77777777" w:rsidTr="004D37E9">
        <w:trPr>
          <w:trHeight w:val="1035"/>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4AD64642" w14:textId="77777777" w:rsidR="004D37E9" w:rsidRPr="009405EF" w:rsidRDefault="004D37E9" w:rsidP="002143CA">
            <w:pPr>
              <w:spacing w:line="240" w:lineRule="auto"/>
              <w:rPr>
                <w:rFonts w:eastAsia="Times New Roman"/>
                <w:b/>
                <w:bCs/>
                <w:szCs w:val="18"/>
              </w:rPr>
            </w:pPr>
            <w:r w:rsidRPr="009405EF">
              <w:rPr>
                <w:rFonts w:eastAsia="Times New Roman"/>
                <w:b/>
                <w:bCs/>
                <w:szCs w:val="18"/>
              </w:rPr>
              <w:t>Informatiebeveiliging</w:t>
            </w:r>
          </w:p>
        </w:tc>
        <w:tc>
          <w:tcPr>
            <w:tcW w:w="5115" w:type="dxa"/>
            <w:tcBorders>
              <w:top w:val="nil"/>
              <w:left w:val="nil"/>
              <w:bottom w:val="single" w:sz="4" w:space="0" w:color="auto"/>
              <w:right w:val="single" w:sz="4" w:space="0" w:color="auto"/>
            </w:tcBorders>
            <w:shd w:val="clear" w:color="auto" w:fill="auto"/>
            <w:hideMark/>
          </w:tcPr>
          <w:p w14:paraId="19523855" w14:textId="706CCBA4" w:rsidR="004D37E9" w:rsidRPr="009405EF" w:rsidRDefault="004D37E9" w:rsidP="002143CA">
            <w:pPr>
              <w:spacing w:line="240" w:lineRule="auto"/>
              <w:rPr>
                <w:rFonts w:eastAsia="Times New Roman"/>
                <w:szCs w:val="18"/>
              </w:rPr>
            </w:pPr>
            <w:r w:rsidRPr="009405EF">
              <w:rPr>
                <w:rFonts w:eastAsia="Times New Roman"/>
                <w:szCs w:val="18"/>
              </w:rPr>
              <w:t xml:space="preserve">Het wegnemen van en/of preventief beheersen van risico's van menselijk gedrag in de vorm van indringing in de informatiesystemen (bewust en onbewust, bedoeld en onbedoeld, gewild en ongewild) die de staat, aard en functionaliteit van het areaal van Rijkswaterstaat kunnen aantasten </w:t>
            </w:r>
          </w:p>
        </w:tc>
      </w:tr>
      <w:tr w:rsidR="004D37E9" w:rsidRPr="009405EF" w14:paraId="1E1BEF34" w14:textId="77777777" w:rsidTr="004D37E9">
        <w:trPr>
          <w:trHeight w:val="660"/>
        </w:trPr>
        <w:tc>
          <w:tcPr>
            <w:tcW w:w="2425" w:type="dxa"/>
            <w:tcBorders>
              <w:top w:val="nil"/>
              <w:left w:val="single" w:sz="4" w:space="0" w:color="auto"/>
              <w:bottom w:val="single" w:sz="4" w:space="0" w:color="auto"/>
              <w:right w:val="single" w:sz="4" w:space="0" w:color="auto"/>
            </w:tcBorders>
            <w:shd w:val="clear" w:color="auto" w:fill="auto"/>
            <w:vAlign w:val="center"/>
            <w:hideMark/>
          </w:tcPr>
          <w:p w14:paraId="1B02CD03" w14:textId="77777777" w:rsidR="004D37E9" w:rsidRPr="009405EF" w:rsidRDefault="004D37E9" w:rsidP="002143CA">
            <w:pPr>
              <w:spacing w:line="240" w:lineRule="auto"/>
              <w:rPr>
                <w:rFonts w:eastAsia="Times New Roman"/>
                <w:b/>
                <w:bCs/>
                <w:szCs w:val="18"/>
              </w:rPr>
            </w:pPr>
            <w:r w:rsidRPr="009405EF">
              <w:rPr>
                <w:rFonts w:eastAsia="Times New Roman"/>
                <w:b/>
                <w:bCs/>
                <w:szCs w:val="18"/>
              </w:rPr>
              <w:t>Bescherming persoonsgegevens</w:t>
            </w:r>
          </w:p>
        </w:tc>
        <w:tc>
          <w:tcPr>
            <w:tcW w:w="5115" w:type="dxa"/>
            <w:tcBorders>
              <w:top w:val="nil"/>
              <w:left w:val="nil"/>
              <w:bottom w:val="single" w:sz="4" w:space="0" w:color="auto"/>
              <w:right w:val="single" w:sz="4" w:space="0" w:color="auto"/>
            </w:tcBorders>
            <w:shd w:val="clear" w:color="auto" w:fill="auto"/>
            <w:hideMark/>
          </w:tcPr>
          <w:p w14:paraId="557FACFB" w14:textId="13FF81AC" w:rsidR="004D37E9" w:rsidRPr="009405EF" w:rsidRDefault="004D37E9" w:rsidP="002143CA">
            <w:pPr>
              <w:spacing w:line="240" w:lineRule="auto"/>
              <w:rPr>
                <w:rFonts w:eastAsia="Times New Roman"/>
                <w:szCs w:val="18"/>
              </w:rPr>
            </w:pPr>
            <w:r w:rsidRPr="009405EF">
              <w:rPr>
                <w:rFonts w:eastAsia="Times New Roman"/>
                <w:szCs w:val="18"/>
              </w:rPr>
              <w:t>Het wegnemen van en/of preventief beheersen van risico's van onrechtmatig en/of onrechtvaardig gebruik van persoonsgegevens</w:t>
            </w:r>
          </w:p>
        </w:tc>
      </w:tr>
    </w:tbl>
    <w:p w14:paraId="30B46573" w14:textId="77777777" w:rsidR="004D37E9" w:rsidRDefault="004D37E9" w:rsidP="009405EF">
      <w:pPr>
        <w:pStyle w:val="Broodtekst"/>
      </w:pPr>
    </w:p>
    <w:p w14:paraId="13A4B22A" w14:textId="77777777" w:rsidR="00C40EF9" w:rsidRDefault="00C40EF9">
      <w:pPr>
        <w:spacing w:line="240" w:lineRule="auto"/>
        <w:rPr>
          <w:i/>
          <w:vanish/>
          <w:color w:val="FF0000"/>
        </w:rPr>
      </w:pPr>
      <w:r>
        <w:rPr>
          <w:i/>
          <w:vanish/>
          <w:color w:val="FF0000"/>
        </w:rPr>
        <w:br w:type="page"/>
      </w:r>
    </w:p>
    <w:p w14:paraId="0B690556" w14:textId="77777777" w:rsidR="00C40EF9" w:rsidRDefault="00C40EF9" w:rsidP="00C40EF9">
      <w:pPr>
        <w:pStyle w:val="Broodtekst"/>
      </w:pPr>
    </w:p>
    <w:p w14:paraId="56FE5BF4" w14:textId="77777777" w:rsidR="00C40EF9" w:rsidRDefault="00C40EF9" w:rsidP="00C40EF9">
      <w:pPr>
        <w:pStyle w:val="Huisstijl-Colofon"/>
        <w:rPr>
          <w:i/>
          <w:vanish/>
          <w:color w:val="FF0000"/>
        </w:rPr>
      </w:pPr>
      <w:r>
        <w:rPr>
          <w:i/>
          <w:vanish/>
          <w:color w:val="FF0000"/>
        </w:rPr>
        <w:t>V</w:t>
      </w:r>
      <w:r w:rsidRPr="008F1D4F">
        <w:rPr>
          <w:i/>
          <w:vanish/>
          <w:color w:val="FF0000"/>
        </w:rPr>
        <w:t>oeg hier de actuele RI&amp;E toe</w:t>
      </w:r>
      <w:r>
        <w:rPr>
          <w:i/>
          <w:vanish/>
          <w:color w:val="FF0000"/>
        </w:rPr>
        <w:t xml:space="preserve">. Een actuele RI&amp;E is de basis, onmisbaar en essentieel voor de taken van de V&amp;G-coördinator(en). Veel beheersmaatregelen zullen door de Opdrachtnemer zelf worden ingevuld. Let wel dat Rijkswaterstaat de wettelijke verantwoordelijkheid heeft om erop toe te zien dat bij start uitvoering alle risico’s voldoende worde beheerst door maatregelen. </w:t>
      </w:r>
    </w:p>
    <w:p w14:paraId="771A83D1" w14:textId="77777777" w:rsidR="00C40EF9" w:rsidRDefault="00C40EF9" w:rsidP="00C40EF9">
      <w:pPr>
        <w:pStyle w:val="Huisstijl-Colofon"/>
        <w:rPr>
          <w:i/>
          <w:vanish/>
          <w:color w:val="FF0000"/>
        </w:rPr>
      </w:pPr>
    </w:p>
    <w:p w14:paraId="4F3FE382" w14:textId="77777777" w:rsidR="00C40EF9" w:rsidRPr="008F1D4F" w:rsidRDefault="00C40EF9" w:rsidP="00C40EF9">
      <w:pPr>
        <w:pStyle w:val="Huisstijl-Colofon"/>
        <w:rPr>
          <w:i/>
          <w:vanish/>
          <w:color w:val="FF0000"/>
        </w:rPr>
      </w:pPr>
      <w:r>
        <w:rPr>
          <w:i/>
          <w:vanish/>
          <w:color w:val="FF0000"/>
        </w:rPr>
        <w:t xml:space="preserve">Beschrijf hoe binnen het project de Ontwerp RI&amp;E wordt opgesteld en wordt geactualiseerd. Zie hiervoor de </w:t>
      </w:r>
      <w:hyperlink r:id="rId18" w:history="1">
        <w:r w:rsidRPr="00BE28B0">
          <w:rPr>
            <w:rStyle w:val="Hyperlink"/>
            <w:i/>
            <w:vanish/>
          </w:rPr>
          <w:t>Instructie Ontwerp RI&amp;E</w:t>
        </w:r>
      </w:hyperlink>
      <w:r>
        <w:rPr>
          <w:i/>
          <w:vanish/>
          <w:color w:val="FF0000"/>
        </w:rPr>
        <w:t xml:space="preserve"> (document 5821  in WW/RWS).</w:t>
      </w:r>
    </w:p>
    <w:p w14:paraId="6107D25C" w14:textId="77777777" w:rsidR="00C40EF9" w:rsidRDefault="00C40EF9" w:rsidP="00C40EF9">
      <w:pPr>
        <w:pStyle w:val="Huisstijl-Colofon"/>
        <w:rPr>
          <w:i/>
          <w:vanish/>
          <w:color w:val="FF0000"/>
        </w:rPr>
      </w:pPr>
    </w:p>
    <w:p w14:paraId="041DEEFD" w14:textId="77777777" w:rsidR="00C40EF9" w:rsidRPr="008F1D4F" w:rsidRDefault="00C40EF9" w:rsidP="00C40EF9">
      <w:pPr>
        <w:pStyle w:val="Huisstijl-Colofon"/>
        <w:rPr>
          <w:i/>
          <w:vanish/>
          <w:color w:val="FF0000"/>
        </w:rPr>
      </w:pPr>
      <w:r w:rsidRPr="008F1D4F">
        <w:rPr>
          <w:i/>
          <w:vanish/>
          <w:color w:val="FF0000"/>
        </w:rPr>
        <w:t>De RI&amp;E dient minimaal de volgende risico’s te bevatten:</w:t>
      </w:r>
    </w:p>
    <w:p w14:paraId="0B66120A" w14:textId="77777777" w:rsidR="00C40EF9" w:rsidRDefault="00C40EF9" w:rsidP="00C40EF9">
      <w:pPr>
        <w:pStyle w:val="Huisstijl-Colofon"/>
        <w:numPr>
          <w:ilvl w:val="0"/>
          <w:numId w:val="27"/>
        </w:numPr>
        <w:ind w:left="709"/>
        <w:rPr>
          <w:i/>
          <w:vanish/>
          <w:color w:val="FF0000"/>
        </w:rPr>
      </w:pPr>
      <w:r w:rsidRPr="008F1D4F">
        <w:rPr>
          <w:i/>
          <w:vanish/>
          <w:color w:val="FF0000"/>
        </w:rPr>
        <w:t xml:space="preserve">De </w:t>
      </w:r>
      <w:r w:rsidRPr="003023EE">
        <w:rPr>
          <w:b/>
          <w:i/>
          <w:vanish/>
          <w:color w:val="FF0000"/>
        </w:rPr>
        <w:t>objectrisico’s</w:t>
      </w:r>
      <w:r w:rsidRPr="008F1D4F">
        <w:rPr>
          <w:i/>
          <w:vanish/>
          <w:color w:val="FF0000"/>
        </w:rPr>
        <w:t>: risico</w:t>
      </w:r>
      <w:r>
        <w:rPr>
          <w:i/>
          <w:vanish/>
          <w:color w:val="FF0000"/>
        </w:rPr>
        <w:t>’</w:t>
      </w:r>
      <w:r w:rsidRPr="008F1D4F">
        <w:rPr>
          <w:i/>
          <w:vanish/>
          <w:color w:val="FF0000"/>
        </w:rPr>
        <w:t xml:space="preserve">s </w:t>
      </w:r>
      <w:r>
        <w:rPr>
          <w:i/>
          <w:vanish/>
          <w:color w:val="FF0000"/>
        </w:rPr>
        <w:t xml:space="preserve">die </w:t>
      </w:r>
      <w:r w:rsidRPr="008F1D4F">
        <w:rPr>
          <w:i/>
          <w:vanish/>
          <w:color w:val="FF0000"/>
        </w:rPr>
        <w:t>verbonden aan het werken</w:t>
      </w:r>
      <w:r>
        <w:rPr>
          <w:i/>
          <w:vanish/>
          <w:color w:val="FF0000"/>
        </w:rPr>
        <w:t xml:space="preserve"> aan of </w:t>
      </w:r>
      <w:r w:rsidRPr="008F1D4F">
        <w:rPr>
          <w:i/>
          <w:vanish/>
          <w:color w:val="FF0000"/>
        </w:rPr>
        <w:t>aanwezig zijn op of nabij de objecten die onder de projectscope vallen. De gangbare objectrisico’s staan beschreven in het Integraal Veiligheid Dossier</w:t>
      </w:r>
      <w:r>
        <w:rPr>
          <w:i/>
          <w:vanish/>
          <w:color w:val="FF0000"/>
        </w:rPr>
        <w:t xml:space="preserve"> van het betreffende object. Deze moeten voor de Ontwerp RI&amp;E</w:t>
      </w:r>
      <w:r w:rsidRPr="008F1D4F">
        <w:rPr>
          <w:i/>
          <w:vanish/>
          <w:color w:val="FF0000"/>
        </w:rPr>
        <w:t xml:space="preserve"> project specifiek </w:t>
      </w:r>
      <w:r>
        <w:rPr>
          <w:i/>
          <w:vanish/>
          <w:color w:val="FF0000"/>
        </w:rPr>
        <w:t xml:space="preserve">worden </w:t>
      </w:r>
      <w:r w:rsidRPr="008F1D4F">
        <w:rPr>
          <w:i/>
          <w:vanish/>
          <w:color w:val="FF0000"/>
        </w:rPr>
        <w:t>gemaakt</w:t>
      </w:r>
      <w:r>
        <w:rPr>
          <w:i/>
          <w:vanish/>
          <w:color w:val="FF0000"/>
        </w:rPr>
        <w:t xml:space="preserve">, op basis van </w:t>
      </w:r>
      <w:r w:rsidRPr="008F1D4F">
        <w:rPr>
          <w:i/>
          <w:vanish/>
          <w:color w:val="FF0000"/>
        </w:rPr>
        <w:t>de onder het project uit te voeren activiteiten</w:t>
      </w:r>
      <w:r>
        <w:rPr>
          <w:i/>
          <w:vanish/>
          <w:color w:val="FF0000"/>
        </w:rPr>
        <w:t>.</w:t>
      </w:r>
    </w:p>
    <w:p w14:paraId="65CED0F6" w14:textId="77777777" w:rsidR="00C40EF9" w:rsidRDefault="00C40EF9" w:rsidP="00C40EF9">
      <w:pPr>
        <w:pStyle w:val="Huisstijl-Colofon"/>
        <w:ind w:left="709"/>
        <w:rPr>
          <w:i/>
          <w:vanish/>
          <w:color w:val="FF0000"/>
        </w:rPr>
      </w:pPr>
      <w:r>
        <w:rPr>
          <w:i/>
          <w:vanish/>
          <w:color w:val="FF0000"/>
        </w:rPr>
        <w:t>Denk bijvoorbeeld aan:</w:t>
      </w:r>
    </w:p>
    <w:p w14:paraId="4A336A92" w14:textId="77777777" w:rsidR="00C40EF9" w:rsidRDefault="00C40EF9" w:rsidP="00C40EF9">
      <w:pPr>
        <w:pStyle w:val="Huisstijl-Colofon"/>
        <w:numPr>
          <w:ilvl w:val="1"/>
          <w:numId w:val="26"/>
        </w:numPr>
        <w:ind w:left="1418"/>
        <w:rPr>
          <w:i/>
          <w:vanish/>
          <w:color w:val="FF0000"/>
        </w:rPr>
      </w:pPr>
      <w:r>
        <w:rPr>
          <w:i/>
          <w:vanish/>
          <w:color w:val="FF0000"/>
        </w:rPr>
        <w:t>Aangeven op welke locaties valgevaar is;</w:t>
      </w:r>
    </w:p>
    <w:p w14:paraId="318C50E3" w14:textId="77777777" w:rsidR="00C40EF9" w:rsidRDefault="00C40EF9" w:rsidP="00C40EF9">
      <w:pPr>
        <w:pStyle w:val="Huisstijl-Colofon"/>
        <w:numPr>
          <w:ilvl w:val="1"/>
          <w:numId w:val="26"/>
        </w:numPr>
        <w:ind w:left="1418"/>
        <w:rPr>
          <w:i/>
          <w:vanish/>
          <w:color w:val="FF0000"/>
        </w:rPr>
      </w:pPr>
      <w:r>
        <w:rPr>
          <w:i/>
          <w:vanish/>
          <w:color w:val="FF0000"/>
        </w:rPr>
        <w:t>Aangeven op welke locaties blootstelling aan gevaarlijke stoffen (uitlaatgassen, chemicaliën, asbest, Chroom VI, vervuilde grond) kan plaatsvinden;</w:t>
      </w:r>
    </w:p>
    <w:p w14:paraId="6F07D2E1" w14:textId="77777777" w:rsidR="00C40EF9" w:rsidRDefault="00C40EF9" w:rsidP="00C40EF9">
      <w:pPr>
        <w:pStyle w:val="Huisstijl-Colofon"/>
        <w:numPr>
          <w:ilvl w:val="1"/>
          <w:numId w:val="26"/>
        </w:numPr>
        <w:ind w:left="1418"/>
        <w:rPr>
          <w:i/>
          <w:vanish/>
          <w:color w:val="FF0000"/>
        </w:rPr>
      </w:pPr>
      <w:r>
        <w:rPr>
          <w:i/>
          <w:vanish/>
          <w:color w:val="FF0000"/>
        </w:rPr>
        <w:t>Aanwezigheid van niet gesprongen explosieven;</w:t>
      </w:r>
    </w:p>
    <w:p w14:paraId="1A31E758" w14:textId="77777777" w:rsidR="00C40EF9" w:rsidRDefault="00C40EF9" w:rsidP="00C40EF9">
      <w:pPr>
        <w:pStyle w:val="Huisstijl-Colofon"/>
        <w:numPr>
          <w:ilvl w:val="1"/>
          <w:numId w:val="26"/>
        </w:numPr>
        <w:ind w:left="1418"/>
        <w:rPr>
          <w:i/>
          <w:vanish/>
          <w:color w:val="FF0000"/>
        </w:rPr>
      </w:pPr>
      <w:r>
        <w:rPr>
          <w:i/>
          <w:vanish/>
          <w:color w:val="FF0000"/>
        </w:rPr>
        <w:t xml:space="preserve">Locaties met </w:t>
      </w:r>
      <w:r w:rsidRPr="00A31287">
        <w:rPr>
          <w:i/>
          <w:vanish/>
          <w:color w:val="FF0000"/>
        </w:rPr>
        <w:t xml:space="preserve"> extra risico voo</w:t>
      </w:r>
      <w:r>
        <w:rPr>
          <w:i/>
          <w:vanish/>
          <w:color w:val="FF0000"/>
        </w:rPr>
        <w:t>r bedelving, vastraken of vallen</w:t>
      </w:r>
      <w:r w:rsidRPr="00A31287">
        <w:rPr>
          <w:i/>
          <w:vanish/>
          <w:color w:val="FF0000"/>
        </w:rPr>
        <w:t>;</w:t>
      </w:r>
    </w:p>
    <w:p w14:paraId="0784DA23" w14:textId="77777777" w:rsidR="00C40EF9" w:rsidRDefault="00C40EF9" w:rsidP="00C40EF9">
      <w:pPr>
        <w:pStyle w:val="Huisstijl-Colofon"/>
        <w:numPr>
          <w:ilvl w:val="1"/>
          <w:numId w:val="26"/>
        </w:numPr>
        <w:ind w:left="1418"/>
        <w:rPr>
          <w:i/>
          <w:vanish/>
          <w:color w:val="FF0000"/>
        </w:rPr>
      </w:pPr>
      <w:r>
        <w:rPr>
          <w:i/>
          <w:vanish/>
          <w:color w:val="FF0000"/>
        </w:rPr>
        <w:t>Tekortkomingen of afwezigheid van veiligheidsvoorzieningen, noodhulpmiddelen etc.;</w:t>
      </w:r>
    </w:p>
    <w:p w14:paraId="0EB128EA" w14:textId="77777777" w:rsidR="00C40EF9" w:rsidRDefault="00C40EF9" w:rsidP="00C40EF9">
      <w:pPr>
        <w:pStyle w:val="Huisstijl-Colofon"/>
        <w:numPr>
          <w:ilvl w:val="1"/>
          <w:numId w:val="26"/>
        </w:numPr>
        <w:ind w:left="1418"/>
        <w:rPr>
          <w:i/>
          <w:vanish/>
          <w:color w:val="FF0000"/>
        </w:rPr>
      </w:pPr>
      <w:r>
        <w:rPr>
          <w:i/>
          <w:vanish/>
          <w:color w:val="FF0000"/>
        </w:rPr>
        <w:t>werken in beperkte ruimte;</w:t>
      </w:r>
    </w:p>
    <w:p w14:paraId="3D7B5553" w14:textId="77777777" w:rsidR="00C40EF9" w:rsidRDefault="00C40EF9" w:rsidP="00C40EF9">
      <w:pPr>
        <w:pStyle w:val="Huisstijl-Colofon"/>
        <w:numPr>
          <w:ilvl w:val="1"/>
          <w:numId w:val="26"/>
        </w:numPr>
        <w:ind w:left="1418"/>
        <w:rPr>
          <w:i/>
          <w:vanish/>
          <w:color w:val="FF0000"/>
        </w:rPr>
      </w:pPr>
      <w:r>
        <w:rPr>
          <w:i/>
          <w:vanish/>
          <w:color w:val="FF0000"/>
        </w:rPr>
        <w:t xml:space="preserve">Werken onder </w:t>
      </w:r>
      <w:r w:rsidRPr="00A31287">
        <w:rPr>
          <w:i/>
          <w:vanish/>
          <w:color w:val="FF0000"/>
        </w:rPr>
        <w:t>overdruk;</w:t>
      </w:r>
    </w:p>
    <w:p w14:paraId="3F853375" w14:textId="77777777" w:rsidR="00C40EF9" w:rsidRPr="003023EE" w:rsidRDefault="00C40EF9" w:rsidP="00C40EF9">
      <w:pPr>
        <w:pStyle w:val="Huisstijl-Colofon"/>
        <w:numPr>
          <w:ilvl w:val="1"/>
          <w:numId w:val="26"/>
        </w:numPr>
        <w:ind w:left="1418"/>
        <w:rPr>
          <w:i/>
          <w:vanish/>
          <w:color w:val="FF0000"/>
        </w:rPr>
      </w:pPr>
      <w:r>
        <w:rPr>
          <w:i/>
          <w:vanish/>
          <w:color w:val="FF0000"/>
        </w:rPr>
        <w:t>V</w:t>
      </w:r>
      <w:r w:rsidRPr="00A10628">
        <w:rPr>
          <w:i/>
          <w:vanish/>
          <w:color w:val="FF0000"/>
        </w:rPr>
        <w:t>eiligheid van derden op of naast de bouwplaats</w:t>
      </w:r>
      <w:r>
        <w:rPr>
          <w:i/>
          <w:vanish/>
          <w:color w:val="FF0000"/>
        </w:rPr>
        <w:t>, bijvoorbeeld passanten.</w:t>
      </w:r>
    </w:p>
    <w:p w14:paraId="7413F554" w14:textId="77777777" w:rsidR="00C40EF9" w:rsidRDefault="00C40EF9" w:rsidP="00C40EF9">
      <w:pPr>
        <w:pStyle w:val="Huisstijl-Colofon"/>
        <w:numPr>
          <w:ilvl w:val="0"/>
          <w:numId w:val="26"/>
        </w:numPr>
        <w:rPr>
          <w:i/>
          <w:vanish/>
          <w:color w:val="FF0000"/>
        </w:rPr>
      </w:pPr>
      <w:r w:rsidRPr="008F1D4F">
        <w:rPr>
          <w:i/>
          <w:vanish/>
          <w:color w:val="FF0000"/>
        </w:rPr>
        <w:t xml:space="preserve">De </w:t>
      </w:r>
      <w:r w:rsidRPr="003023EE">
        <w:rPr>
          <w:b/>
          <w:i/>
          <w:vanish/>
          <w:color w:val="FF0000"/>
        </w:rPr>
        <w:t>samenlooprisico’s</w:t>
      </w:r>
      <w:r w:rsidRPr="008F1D4F">
        <w:rPr>
          <w:i/>
          <w:vanish/>
          <w:color w:val="FF0000"/>
        </w:rPr>
        <w:t>: specifieke gevaren die het gevolg zijn van de gelijktijdige en achtereenvolgende uitvoering van de bouwwerkzaamheden en in voorkomend geval van de wisselwerking met doorgaande exploitatiewerkzaamheden. Denk aan meerdere partijen tegelijk actief</w:t>
      </w:r>
      <w:r>
        <w:rPr>
          <w:i/>
          <w:vanish/>
          <w:color w:val="FF0000"/>
        </w:rPr>
        <w:t xml:space="preserve"> naast of boven elkaar</w:t>
      </w:r>
      <w:r w:rsidRPr="008F1D4F">
        <w:rPr>
          <w:i/>
          <w:vanish/>
          <w:color w:val="FF0000"/>
        </w:rPr>
        <w:t xml:space="preserve">, </w:t>
      </w:r>
      <w:r>
        <w:rPr>
          <w:i/>
          <w:vanish/>
          <w:color w:val="FF0000"/>
        </w:rPr>
        <w:t xml:space="preserve">de inrichting van het bouwterrein, </w:t>
      </w:r>
      <w:r w:rsidRPr="008F1D4F">
        <w:rPr>
          <w:i/>
          <w:vanish/>
          <w:color w:val="FF0000"/>
        </w:rPr>
        <w:t>doorgaande exploitatie van (vaar)wegen</w:t>
      </w:r>
      <w:r>
        <w:rPr>
          <w:i/>
          <w:vanish/>
          <w:color w:val="FF0000"/>
        </w:rPr>
        <w:t xml:space="preserve">, raakvlakken met andere projecten. </w:t>
      </w:r>
    </w:p>
    <w:p w14:paraId="3CB791F3" w14:textId="77777777" w:rsidR="00C40EF9" w:rsidRDefault="00C40EF9" w:rsidP="00C40EF9">
      <w:pPr>
        <w:pStyle w:val="Huisstijl-Colofon"/>
        <w:rPr>
          <w:i/>
          <w:vanish/>
          <w:color w:val="FF0000"/>
        </w:rPr>
      </w:pPr>
    </w:p>
    <w:p w14:paraId="6966E99F" w14:textId="77777777" w:rsidR="00C40EF9" w:rsidRDefault="00C40EF9" w:rsidP="00C40EF9">
      <w:pPr>
        <w:pStyle w:val="Huisstijl-Colofon"/>
        <w:rPr>
          <w:i/>
          <w:vanish/>
          <w:color w:val="FF0000"/>
        </w:rPr>
      </w:pPr>
      <w:r>
        <w:rPr>
          <w:i/>
          <w:vanish/>
          <w:color w:val="FF0000"/>
        </w:rPr>
        <w:t xml:space="preserve">Let wel: risico’s die in de ontwerpfase kunnen worden voorzien dienen ook in de ontwerpfase te worden opgenomen in de Opdrachtgevers RI&amp;E en te worden gemitigeerd. </w:t>
      </w:r>
    </w:p>
    <w:p w14:paraId="2C1D6A81" w14:textId="77777777" w:rsidR="00C40EF9" w:rsidRDefault="00C40EF9" w:rsidP="00C40EF9">
      <w:pPr>
        <w:pStyle w:val="Huisstijl-Colofon"/>
        <w:rPr>
          <w:i/>
          <w:vanish/>
          <w:color w:val="FF0000"/>
        </w:rPr>
      </w:pPr>
    </w:p>
    <w:p w14:paraId="7F8BA65C" w14:textId="77777777" w:rsidR="008A5A54" w:rsidRDefault="00C40EF9" w:rsidP="00902D03">
      <w:pPr>
        <w:pStyle w:val="Huisstijl-Colofon"/>
        <w:rPr>
          <w:i/>
          <w:vanish/>
          <w:color w:val="FF0000"/>
        </w:rPr>
      </w:pPr>
      <w:r w:rsidRPr="008F1D4F">
        <w:rPr>
          <w:i/>
          <w:vanish/>
          <w:color w:val="FF0000"/>
        </w:rPr>
        <w:t xml:space="preserve">De </w:t>
      </w:r>
      <w:r>
        <w:rPr>
          <w:i/>
          <w:vanish/>
          <w:color w:val="FF0000"/>
        </w:rPr>
        <w:t xml:space="preserve">RWS </w:t>
      </w:r>
      <w:r w:rsidRPr="008F1D4F">
        <w:rPr>
          <w:i/>
          <w:vanish/>
          <w:color w:val="FF0000"/>
        </w:rPr>
        <w:t xml:space="preserve">Risicodatabase </w:t>
      </w:r>
      <w:r>
        <w:rPr>
          <w:i/>
          <w:vanish/>
          <w:color w:val="FF0000"/>
        </w:rPr>
        <w:t xml:space="preserve">Veiligheid in projecten </w:t>
      </w:r>
      <w:r w:rsidRPr="008F1D4F">
        <w:rPr>
          <w:i/>
          <w:vanish/>
          <w:color w:val="FF0000"/>
        </w:rPr>
        <w:t>bevat een aanzet van veel voorkomende risico’s</w:t>
      </w:r>
      <w:r>
        <w:rPr>
          <w:i/>
          <w:vanish/>
          <w:color w:val="FF0000"/>
        </w:rPr>
        <w:t xml:space="preserve">. Deze risico’s moeten vòòr opname in de Ontwerp RI&amp;E nog project specifiek worden gemaakt. </w:t>
      </w:r>
    </w:p>
    <w:sectPr w:rsidR="008A5A54" w:rsidSect="00FA4F99">
      <w:headerReference w:type="even" r:id="rId19"/>
      <w:headerReference w:type="default" r:id="rId20"/>
      <w:footerReference w:type="even" r:id="rId21"/>
      <w:footerReference w:type="default" r:id="rId22"/>
      <w:type w:val="oddPage"/>
      <w:pgSz w:w="11905" w:h="16837"/>
      <w:pgMar w:top="2671" w:right="964" w:bottom="1253"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F3F85" w14:textId="77777777" w:rsidR="00492C38" w:rsidRDefault="00492C38">
      <w:r>
        <w:separator/>
      </w:r>
    </w:p>
  </w:endnote>
  <w:endnote w:type="continuationSeparator" w:id="0">
    <w:p w14:paraId="7380B314" w14:textId="77777777" w:rsidR="00492C38" w:rsidRDefault="0049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Italic">
    <w:altName w:val="Times New Roman"/>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altName w:val="Times New Roman"/>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B9FF7" w14:textId="77777777" w:rsidR="004979FF" w:rsidRDefault="004979FF">
    <w:pPr>
      <w:pStyle w:val="Voettekst"/>
    </w:pPr>
    <w:r>
      <w:rPr>
        <w:noProof/>
      </w:rPr>
      <mc:AlternateContent>
        <mc:Choice Requires="wps">
          <w:drawing>
            <wp:anchor distT="0" distB="0" distL="114300" distR="114300" simplePos="0" relativeHeight="251655168" behindDoc="0" locked="1" layoutInCell="1" allowOverlap="1" wp14:anchorId="5B0E0B85" wp14:editId="44DCE3C7">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56E85666" w14:textId="77777777" w:rsidR="004979FF" w:rsidRDefault="004979FF">
                          <w:pPr>
                            <w:pStyle w:val="Huisstijl-Paginanummer"/>
                          </w:pPr>
                          <w:r>
                            <w:t>Pagina </w:t>
                          </w:r>
                          <w:r>
                            <w:fldChar w:fldCharType="begin"/>
                          </w:r>
                          <w:r>
                            <w:instrText xml:space="preserve"> PAGE    \* MERGEFORMAT </w:instrText>
                          </w:r>
                          <w:r>
                            <w:fldChar w:fldCharType="separate"/>
                          </w:r>
                          <w:r>
                            <w:t>20</w:t>
                          </w:r>
                          <w:r>
                            <w:fldChar w:fldCharType="end"/>
                          </w:r>
                          <w:r>
                            <w:t> van </w:t>
                          </w:r>
                          <w:fldSimple w:instr=" NUMPAGES  \* Arabic  \* MERGEFORMAT ">
                            <w:r>
                              <w:t>20</w:t>
                            </w:r>
                          </w:fldSimple>
                        </w:p>
                        <w:p w14:paraId="2A477BCB" w14:textId="77777777" w:rsidR="004979FF" w:rsidRDefault="004979FF">
                          <w:pPr>
                            <w:pStyle w:val="Huisstijl-Paginanummer"/>
                          </w:pPr>
                        </w:p>
                        <w:p w14:paraId="1364F470" w14:textId="77777777" w:rsidR="004979FF" w:rsidRDefault="004979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E0B85" id="_x0000_t202" coordsize="21600,21600" o:spt="202" path="m,l,21600r21600,l21600,xe">
              <v:stroke joinstyle="miter"/>
              <v:path gradientshapeok="t" o:connecttype="rect"/>
            </v:shapetype>
            <v:shape id="Text Box 27" o:spid="_x0000_s1031" type="#_x0000_t202" style="position:absolute;margin-left:104.9pt;margin-top:800.3pt;width:99.2pt;height:11.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" strokecolor="white" strokeweight="0">
              <v:textbox inset="0,0,0,0">
                <w:txbxContent>
                  <w:p w14:paraId="56E85666" w14:textId="77777777" w:rsidR="004979FF" w:rsidRDefault="004979FF">
                    <w:pPr>
                      <w:pStyle w:val="Huisstijl-Paginanummer"/>
                    </w:pPr>
                    <w:r>
                      <w:t>Pagina </w:t>
                    </w:r>
                    <w:r>
                      <w:fldChar w:fldCharType="begin"/>
                    </w:r>
                    <w:r>
                      <w:instrText xml:space="preserve"> PAGE    \* MERGEFORMAT </w:instrText>
                    </w:r>
                    <w:r>
                      <w:fldChar w:fldCharType="separate"/>
                    </w:r>
                    <w:r>
                      <w:t>20</w:t>
                    </w:r>
                    <w:r>
                      <w:fldChar w:fldCharType="end"/>
                    </w:r>
                    <w:r>
                      <w:t> van </w:t>
                    </w:r>
                    <w:fldSimple w:instr=" NUMPAGES  \* Arabic  \* MERGEFORMAT ">
                      <w:r>
                        <w:t>20</w:t>
                      </w:r>
                    </w:fldSimple>
                  </w:p>
                  <w:p w14:paraId="2A477BCB" w14:textId="77777777" w:rsidR="004979FF" w:rsidRDefault="004979FF">
                    <w:pPr>
                      <w:pStyle w:val="Huisstijl-Paginanummer"/>
                    </w:pPr>
                  </w:p>
                  <w:p w14:paraId="1364F470" w14:textId="77777777" w:rsidR="004979FF" w:rsidRDefault="004979FF"/>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2B593" w14:textId="77777777" w:rsidR="004979FF" w:rsidRDefault="004979FF">
    <w:pPr>
      <w:pStyle w:val="Voettekst"/>
    </w:pPr>
    <w:r>
      <w:rPr>
        <w:noProof/>
      </w:rPr>
      <mc:AlternateContent>
        <mc:Choice Requires="wps">
          <w:drawing>
            <wp:anchor distT="0" distB="0" distL="114300" distR="114300" simplePos="0" relativeHeight="251656192" behindDoc="0" locked="1" layoutInCell="1" allowOverlap="1" wp14:anchorId="691B29CC" wp14:editId="521F7583">
              <wp:simplePos x="0" y="0"/>
              <wp:positionH relativeFrom="page">
                <wp:posOffset>5674360</wp:posOffset>
              </wp:positionH>
              <wp:positionV relativeFrom="page">
                <wp:posOffset>10163810</wp:posOffset>
              </wp:positionV>
              <wp:extent cx="1259840" cy="144145"/>
              <wp:effectExtent l="0" t="0" r="16510" b="273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260880DE" w14:textId="77777777" w:rsidR="004979FF" w:rsidRDefault="004979FF">
                          <w:pPr>
                            <w:pStyle w:val="Huisstijl-Paginanummer"/>
                            <w:jc w:val="right"/>
                          </w:pPr>
                          <w:r>
                            <w:t>Pagina </w:t>
                          </w:r>
                          <w:r>
                            <w:fldChar w:fldCharType="begin"/>
                          </w:r>
                          <w:r>
                            <w:instrText xml:space="preserve"> PAGE    \* MERGEFORMAT </w:instrText>
                          </w:r>
                          <w:r>
                            <w:fldChar w:fldCharType="separate"/>
                          </w:r>
                          <w:r>
                            <w:t>19</w:t>
                          </w:r>
                          <w:r>
                            <w:fldChar w:fldCharType="end"/>
                          </w:r>
                          <w:r>
                            <w:t> van </w:t>
                          </w:r>
                          <w:fldSimple w:instr=" NUMPAGES  \* Arabic  \* MERGEFORMAT ">
                            <w:r>
                              <w:t>19</w:t>
                            </w:r>
                          </w:fldSimple>
                        </w:p>
                        <w:p w14:paraId="2F449220" w14:textId="77777777" w:rsidR="004979FF" w:rsidRDefault="004979FF">
                          <w:pPr>
                            <w:pStyle w:val="Huisstijl-Paginanummer"/>
                          </w:pPr>
                        </w:p>
                        <w:p w14:paraId="74A6A86B" w14:textId="77777777" w:rsidR="004979FF" w:rsidRDefault="004979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29CC" id="_x0000_t202" coordsize="21600,21600" o:spt="202" path="m,l,21600r21600,l21600,xe">
              <v:stroke joinstyle="miter"/>
              <v:path gradientshapeok="t" o:connecttype="rect"/>
            </v:shapetype>
            <v:shape id="Text Box 6" o:spid="_x0000_s1032" type="#_x0000_t202" style="position:absolute;margin-left:446.8pt;margin-top:800.3pt;width:99.2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" strokecolor="white" strokeweight="0">
              <v:textbox inset="0,0,0,0">
                <w:txbxContent>
                  <w:p w14:paraId="260880DE" w14:textId="77777777" w:rsidR="004979FF" w:rsidRDefault="004979FF">
                    <w:pPr>
                      <w:pStyle w:val="Huisstijl-Paginanummer"/>
                      <w:jc w:val="right"/>
                    </w:pPr>
                    <w:r>
                      <w:t>Pagina </w:t>
                    </w:r>
                    <w:r>
                      <w:fldChar w:fldCharType="begin"/>
                    </w:r>
                    <w:r>
                      <w:instrText xml:space="preserve"> PAGE    \* MERGEFORMAT </w:instrText>
                    </w:r>
                    <w:r>
                      <w:fldChar w:fldCharType="separate"/>
                    </w:r>
                    <w:r>
                      <w:t>19</w:t>
                    </w:r>
                    <w:r>
                      <w:fldChar w:fldCharType="end"/>
                    </w:r>
                    <w:r>
                      <w:t> van </w:t>
                    </w:r>
                    <w:fldSimple w:instr=" NUMPAGES  \* Arabic  \* MERGEFORMAT ">
                      <w:r>
                        <w:t>19</w:t>
                      </w:r>
                    </w:fldSimple>
                  </w:p>
                  <w:p w14:paraId="2F449220" w14:textId="77777777" w:rsidR="004979FF" w:rsidRDefault="004979FF">
                    <w:pPr>
                      <w:pStyle w:val="Huisstijl-Paginanummer"/>
                    </w:pPr>
                  </w:p>
                  <w:p w14:paraId="74A6A86B" w14:textId="77777777" w:rsidR="004979FF" w:rsidRDefault="004979FF"/>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F0B47" w14:textId="77777777" w:rsidR="00492C38" w:rsidRDefault="00492C38">
      <w:r>
        <w:rPr>
          <w:color w:val="000000"/>
        </w:rPr>
        <w:separator/>
      </w:r>
    </w:p>
  </w:footnote>
  <w:footnote w:type="continuationSeparator" w:id="0">
    <w:p w14:paraId="357C9EB9" w14:textId="77777777" w:rsidR="00492C38" w:rsidRDefault="00492C38">
      <w:r>
        <w:continuationSeparator/>
      </w:r>
    </w:p>
  </w:footnote>
  <w:footnote w:id="1">
    <w:p w14:paraId="49F9AE8B" w14:textId="77777777" w:rsidR="004979FF" w:rsidRDefault="004979FF" w:rsidP="004571DA">
      <w:pPr>
        <w:pStyle w:val="Voetnoottekst"/>
      </w:pPr>
      <w:r>
        <w:rPr>
          <w:rStyle w:val="Voetnootmarkering"/>
        </w:rPr>
        <w:footnoteRef/>
      </w:r>
      <w:r>
        <w:t xml:space="preserve"> </w:t>
      </w:r>
      <w:r>
        <w:rPr>
          <w:szCs w:val="18"/>
        </w:rPr>
        <w:t>dit is van toepassing voor zover deze maatregelen tot op heden nog niet getroffen zijn en voor zover deze vallen binnen de scope van het project</w:t>
      </w:r>
    </w:p>
  </w:footnote>
  <w:footnote w:id="2">
    <w:p w14:paraId="6EDDC223" w14:textId="7808259F" w:rsidR="004979FF" w:rsidRDefault="004979FF">
      <w:pPr>
        <w:pStyle w:val="Voetnoottekst"/>
      </w:pPr>
      <w:r>
        <w:rPr>
          <w:rStyle w:val="Voetnootmarkering"/>
        </w:rPr>
        <w:footnoteRef/>
      </w:r>
      <w:r>
        <w:t xml:space="preserve"> </w:t>
      </w:r>
      <w:r w:rsidRPr="00062512">
        <w:rPr>
          <w:bCs/>
        </w:rPr>
        <w:t>Rapport toetsing realisatiecijfers vervoer gevaarlijke stoffen over het water aan de risicoplafonds Basisnet. Jaar: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87AD1" w14:textId="7FC836EF" w:rsidR="004979FF" w:rsidRDefault="004979FF">
    <w:pPr>
      <w:pStyle w:val="Koptekst"/>
    </w:pPr>
    <w:r>
      <w:rPr>
        <w:noProof/>
      </w:rPr>
      <w:drawing>
        <wp:anchor distT="0" distB="0" distL="114300" distR="114300" simplePos="0" relativeHeight="251660288" behindDoc="0" locked="0" layoutInCell="1" allowOverlap="1" wp14:anchorId="5EF6B58A" wp14:editId="399F46A6">
          <wp:simplePos x="0" y="0"/>
          <wp:positionH relativeFrom="column">
            <wp:posOffset>1948180</wp:posOffset>
          </wp:positionH>
          <wp:positionV relativeFrom="paragraph">
            <wp:posOffset>-1447165</wp:posOffset>
          </wp:positionV>
          <wp:extent cx="2339975" cy="1582420"/>
          <wp:effectExtent l="0" t="0" r="3175" b="0"/>
          <wp:wrapSquare wrapText="bothSides"/>
          <wp:docPr id="9" name="RWS_Woordmerk"/>
          <wp:cNvGraphicFramePr/>
          <a:graphic xmlns:a="http://schemas.openxmlformats.org/drawingml/2006/main">
            <a:graphicData uri="http://schemas.openxmlformats.org/drawingml/2006/picture">
              <pic:pic xmlns:pic="http://schemas.openxmlformats.org/drawingml/2006/picture">
                <pic:nvPicPr>
                  <pic:cNvPr id="7" name="RWS_Woordmerk"/>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1" wp14:anchorId="2E662E24" wp14:editId="2104DAC5">
          <wp:simplePos x="0" y="0"/>
          <wp:positionH relativeFrom="page">
            <wp:posOffset>3542665</wp:posOffset>
          </wp:positionH>
          <wp:positionV relativeFrom="page">
            <wp:posOffset>0</wp:posOffset>
          </wp:positionV>
          <wp:extent cx="468000" cy="1580400"/>
          <wp:effectExtent l="0" t="0" r="8255" b="1270"/>
          <wp:wrapNone/>
          <wp:docPr id="166" name="Afbeeld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0354B" w14:textId="77777777" w:rsidR="004979FF" w:rsidRDefault="004979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66570" w14:textId="77777777" w:rsidR="004979FF" w:rsidRDefault="004979FF">
    <w:pPr>
      <w:pStyle w:val="Huisstijl-KoptekstRapportvolgbladen"/>
    </w:pPr>
    <w:r>
      <w:rPr>
        <w:noProof/>
        <w:lang w:eastAsia="nl-NL" w:bidi="ar-SA"/>
      </w:rPr>
      <mc:AlternateContent>
        <mc:Choice Requires="wps">
          <w:drawing>
            <wp:anchor distT="0" distB="0" distL="114300" distR="114300" simplePos="0" relativeHeight="251659264" behindDoc="0" locked="0" layoutInCell="1" allowOverlap="1" wp14:anchorId="52497A2D" wp14:editId="67E0FC8B">
              <wp:simplePos x="0" y="0"/>
              <wp:positionH relativeFrom="page">
                <wp:posOffset>2052320</wp:posOffset>
              </wp:positionH>
              <wp:positionV relativeFrom="page">
                <wp:posOffset>360045</wp:posOffset>
              </wp:positionV>
              <wp:extent cx="4680000" cy="370800"/>
              <wp:effectExtent l="0" t="0" r="6350" b="1079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049F6" w14:textId="1491C021" w:rsidR="004979FF" w:rsidRPr="00EE4917" w:rsidRDefault="004979FF" w:rsidP="004B7D80">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w:t>
                          </w:r>
                          <w:r w:rsidRPr="00EE4917">
                            <w:rPr>
                              <w:rStyle w:val="Huisstijl-Rapportkoptekst"/>
                            </w:rPr>
                            <w:t xml:space="preserve"> </w:t>
                          </w:r>
                          <w:sdt>
                            <w:sdtPr>
                              <w:rPr>
                                <w:rStyle w:val="Huisstijl-Rapportkoptekst"/>
                              </w:rPr>
                              <w:alias w:val="Onderwerp"/>
                              <w:tag w:val=""/>
                              <w:id w:val="1883058134"/>
                              <w:dataBinding w:prefixMappings="xmlns:ns0='http://purl.org/dc/elements/1.1/' xmlns:ns1='http://schemas.openxmlformats.org/package/2006/metadata/core-properties' " w:xpath="/ns1:coreProperties[1]/ns0:subject[1]" w:storeItemID="{6C3C8BC8-F283-45AE-878A-BAB7291924A1}"/>
                              <w:text/>
                            </w:sdtPr>
                            <w:sdtEndPr>
                              <w:rPr>
                                <w:rStyle w:val="Huisstijl-Rapportkoptekst"/>
                              </w:rPr>
                            </w:sdtEndPr>
                            <w:sdtContent>
                              <w:r>
                                <w:rPr>
                                  <w:rStyle w:val="Huisstijl-Rapportkoptekst"/>
                                </w:rPr>
                                <w:t>Projectteam IMWS, projectnummer S.004756</w:t>
                              </w:r>
                            </w:sdtContent>
                          </w:sdt>
                          <w:r w:rsidRPr="00EE4917">
                            <w:rPr>
                              <w:rStyle w:val="Huisstijl-Rapportkoptekst"/>
                            </w:rPr>
                            <w:t xml:space="preserve">| </w:t>
                          </w:r>
                          <w:sdt>
                            <w:sdtPr>
                              <w:alias w:val="Report Date"/>
                              <w:tag w:val="Report_Date"/>
                              <w:id w:val="1714844498"/>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B11492">
                                <w:t xml:space="preserve">           </w:t>
                              </w:r>
                              <w:r>
                                <w:t>18 juni 2020</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97A2D" id="_x0000_t202" coordsize="21600,21600" o:spt="202" path="m,l,21600r21600,l21600,xe">
              <v:stroke joinstyle="miter"/>
              <v:path gradientshapeok="t" o:connecttype="rect"/>
            </v:shapetype>
            <v:shape id="Text Box 5" o:spid="_x0000_s1028" type="#_x0000_t202" style="position:absolute;margin-left:161.6pt;margin-top:28.35pt;width:368.5pt;height:2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" filled="f" stroked="f">
              <v:textbox inset="0,0,0,0">
                <w:txbxContent>
                  <w:p w14:paraId="2E0049F6" w14:textId="1491C021" w:rsidR="004979FF" w:rsidRPr="00EE4917" w:rsidRDefault="004979FF" w:rsidP="004B7D80">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w:t>
                    </w:r>
                    <w:r w:rsidRPr="00EE4917">
                      <w:rPr>
                        <w:rStyle w:val="Huisstijl-Rapportkoptekst"/>
                      </w:rPr>
                      <w:t xml:space="preserve"> </w:t>
                    </w:r>
                    <w:sdt>
                      <w:sdtPr>
                        <w:rPr>
                          <w:rStyle w:val="Huisstijl-Rapportkoptekst"/>
                        </w:rPr>
                        <w:alias w:val="Onderwerp"/>
                        <w:tag w:val=""/>
                        <w:id w:val="1883058134"/>
                        <w:dataBinding w:prefixMappings="xmlns:ns0='http://purl.org/dc/elements/1.1/' xmlns:ns1='http://schemas.openxmlformats.org/package/2006/metadata/core-properties' " w:xpath="/ns1:coreProperties[1]/ns0:subject[1]" w:storeItemID="{6C3C8BC8-F283-45AE-878A-BAB7291924A1}"/>
                        <w:text/>
                      </w:sdtPr>
                      <w:sdtEndPr>
                        <w:rPr>
                          <w:rStyle w:val="Huisstijl-Rapportkoptekst"/>
                        </w:rPr>
                      </w:sdtEndPr>
                      <w:sdtContent>
                        <w:r>
                          <w:rPr>
                            <w:rStyle w:val="Huisstijl-Rapportkoptekst"/>
                          </w:rPr>
                          <w:t>Projectteam IMWS, projectnummer S.004756</w:t>
                        </w:r>
                      </w:sdtContent>
                    </w:sdt>
                    <w:r w:rsidRPr="00EE4917">
                      <w:rPr>
                        <w:rStyle w:val="Huisstijl-Rapportkoptekst"/>
                      </w:rPr>
                      <w:t xml:space="preserve">| </w:t>
                    </w:r>
                    <w:sdt>
                      <w:sdtPr>
                        <w:alias w:val="Report Date"/>
                        <w:tag w:val="Report_Date"/>
                        <w:id w:val="1714844498"/>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B11492">
                          <w:t xml:space="preserve">           </w:t>
                        </w:r>
                        <w:r>
                          <w:t>18 juni 2020</w:t>
                        </w:r>
                      </w:sdtContent>
                    </w:sdt>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0EB5E" w14:textId="77777777" w:rsidR="004979FF" w:rsidRDefault="004979FF">
    <w:pPr>
      <w:pStyle w:val="Koptekst"/>
    </w:pPr>
    <w:r>
      <w:rPr>
        <w:noProof/>
      </w:rPr>
      <mc:AlternateContent>
        <mc:Choice Requires="wps">
          <w:drawing>
            <wp:anchor distT="0" distB="0" distL="114300" distR="114300" simplePos="0" relativeHeight="251658240" behindDoc="0" locked="0" layoutInCell="1" allowOverlap="1" wp14:anchorId="3D45456D" wp14:editId="258533C7">
              <wp:simplePos x="0" y="0"/>
              <wp:positionH relativeFrom="page">
                <wp:posOffset>1332230</wp:posOffset>
              </wp:positionH>
              <wp:positionV relativeFrom="page">
                <wp:posOffset>360045</wp:posOffset>
              </wp:positionV>
              <wp:extent cx="4680000" cy="370800"/>
              <wp:effectExtent l="0" t="0" r="6350"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A287" w14:textId="3B2CA61B" w:rsidR="004979FF" w:rsidRPr="00EE4917" w:rsidRDefault="004979FF" w:rsidP="0028616F">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w:t>
                          </w:r>
                          <w:r w:rsidRPr="00EE4917">
                            <w:rPr>
                              <w:rStyle w:val="Huisstijl-Rapportkoptekst"/>
                            </w:rPr>
                            <w:t xml:space="preserve"> </w:t>
                          </w:r>
                          <w:sdt>
                            <w:sdtPr>
                              <w:rPr>
                                <w:rStyle w:val="Huisstijl-Rapportkoptekst"/>
                              </w:rPr>
                              <w:alias w:val="Onderwerp"/>
                              <w:tag w:val=""/>
                              <w:id w:val="2021037632"/>
                              <w:dataBinding w:prefixMappings="xmlns:ns0='http://purl.org/dc/elements/1.1/' xmlns:ns1='http://schemas.openxmlformats.org/package/2006/metadata/core-properties' " w:xpath="/ns1:coreProperties[1]/ns0:subject[1]" w:storeItemID="{6C3C8BC8-F283-45AE-878A-BAB7291924A1}"/>
                              <w:text/>
                            </w:sdtPr>
                            <w:sdtEndPr>
                              <w:rPr>
                                <w:rStyle w:val="Huisstijl-Rapportkoptekst"/>
                              </w:rPr>
                            </w:sdtEndPr>
                            <w:sdtContent>
                              <w:r>
                                <w:rPr>
                                  <w:rStyle w:val="Huisstijl-Rapportkoptekst"/>
                                </w:rPr>
                                <w:t>Projectteam IMWS, projectnummer S.004756</w:t>
                              </w:r>
                            </w:sdtContent>
                          </w:sdt>
                          <w:r w:rsidRPr="00EE4917">
                            <w:rPr>
                              <w:rStyle w:val="Huisstijl-Rapportkoptekst"/>
                            </w:rPr>
                            <w:t xml:space="preserve">| </w:t>
                          </w:r>
                          <w:sdt>
                            <w:sdtPr>
                              <w:alias w:val="Report Date"/>
                              <w:tag w:val="Report_Date"/>
                              <w:id w:val="-1373151650"/>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B11492">
                                <w:t xml:space="preserve">          </w:t>
                              </w:r>
                              <w:r>
                                <w:t>18 juni 2020</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5456D" id="_x0000_t202" coordsize="21600,21600" o:spt="202" path="m,l,21600r21600,l21600,xe">
              <v:stroke joinstyle="miter"/>
              <v:path gradientshapeok="t" o:connecttype="rect"/>
            </v:shapetype>
            <v:shape id="_x0000_s1029" type="#_x0000_t202" style="position:absolute;margin-left:104.9pt;margin-top:28.35pt;width:368.5pt;height:29.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" filled="f" stroked="f">
              <v:textbox inset="0,0,0,0">
                <w:txbxContent>
                  <w:p w14:paraId="23F1A287" w14:textId="3B2CA61B" w:rsidR="004979FF" w:rsidRPr="00EE4917" w:rsidRDefault="004979FF" w:rsidP="0028616F">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w:t>
                    </w:r>
                    <w:r w:rsidRPr="00EE4917">
                      <w:rPr>
                        <w:rStyle w:val="Huisstijl-Rapportkoptekst"/>
                      </w:rPr>
                      <w:t xml:space="preserve"> </w:t>
                    </w:r>
                    <w:sdt>
                      <w:sdtPr>
                        <w:rPr>
                          <w:rStyle w:val="Huisstijl-Rapportkoptekst"/>
                        </w:rPr>
                        <w:alias w:val="Onderwerp"/>
                        <w:tag w:val=""/>
                        <w:id w:val="2021037632"/>
                        <w:dataBinding w:prefixMappings="xmlns:ns0='http://purl.org/dc/elements/1.1/' xmlns:ns1='http://schemas.openxmlformats.org/package/2006/metadata/core-properties' " w:xpath="/ns1:coreProperties[1]/ns0:subject[1]" w:storeItemID="{6C3C8BC8-F283-45AE-878A-BAB7291924A1}"/>
                        <w:text/>
                      </w:sdtPr>
                      <w:sdtEndPr>
                        <w:rPr>
                          <w:rStyle w:val="Huisstijl-Rapportkoptekst"/>
                        </w:rPr>
                      </w:sdtEndPr>
                      <w:sdtContent>
                        <w:r>
                          <w:rPr>
                            <w:rStyle w:val="Huisstijl-Rapportkoptekst"/>
                          </w:rPr>
                          <w:t>Projectteam IMWS, projectnummer S.004756</w:t>
                        </w:r>
                      </w:sdtContent>
                    </w:sdt>
                    <w:r w:rsidRPr="00EE4917">
                      <w:rPr>
                        <w:rStyle w:val="Huisstijl-Rapportkoptekst"/>
                      </w:rPr>
                      <w:t xml:space="preserve">| </w:t>
                    </w:r>
                    <w:sdt>
                      <w:sdtPr>
                        <w:alias w:val="Report Date"/>
                        <w:tag w:val="Report_Date"/>
                        <w:id w:val="-1373151650"/>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rsidR="00B11492">
                          <w:t xml:space="preserve">          </w:t>
                        </w:r>
                        <w:r>
                          <w:t>18 juni 2020</w:t>
                        </w:r>
                      </w:sdtContent>
                    </w:sdt>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130AE" w14:textId="77777777" w:rsidR="004979FF" w:rsidRDefault="004979FF">
    <w:pPr>
      <w:pStyle w:val="Koptekst"/>
    </w:pPr>
    <w:r>
      <w:rPr>
        <w:noProof/>
      </w:rPr>
      <mc:AlternateContent>
        <mc:Choice Requires="wps">
          <w:drawing>
            <wp:anchor distT="0" distB="0" distL="114300" distR="114300" simplePos="0" relativeHeight="251657216" behindDoc="0" locked="0" layoutInCell="1" allowOverlap="1" wp14:anchorId="02201038" wp14:editId="231AED4B">
              <wp:simplePos x="0" y="0"/>
              <wp:positionH relativeFrom="page">
                <wp:posOffset>2052320</wp:posOffset>
              </wp:positionH>
              <wp:positionV relativeFrom="page">
                <wp:posOffset>360045</wp:posOffset>
              </wp:positionV>
              <wp:extent cx="4680000" cy="370800"/>
              <wp:effectExtent l="0" t="0" r="6350" b="1079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0" cy="37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CFBB" w14:textId="05650173" w:rsidR="004979FF" w:rsidRPr="00EE4917" w:rsidRDefault="004979FF" w:rsidP="0028616F">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 </w:t>
                          </w:r>
                          <w:sdt>
                            <w:sdtPr>
                              <w:alias w:val="Onderwerp"/>
                              <w:tag w:val=""/>
                              <w:id w:val="-116143674"/>
                              <w:dataBinding w:prefixMappings="xmlns:ns0='http://purl.org/dc/elements/1.1/' xmlns:ns1='http://schemas.openxmlformats.org/package/2006/metadata/core-properties' " w:xpath="/ns1:coreProperties[1]/ns0:subject[1]" w:storeItemID="{6C3C8BC8-F283-45AE-878A-BAB7291924A1}"/>
                              <w:text/>
                            </w:sdtPr>
                            <w:sdtEndPr/>
                            <w:sdtContent>
                              <w:r>
                                <w:t>Projectteam IMWS, projectnummer S.004756</w:t>
                              </w:r>
                            </w:sdtContent>
                          </w:sdt>
                          <w:r w:rsidRPr="00EE4917">
                            <w:rPr>
                              <w:rStyle w:val="Huisstijl-Rapportkoptekst"/>
                            </w:rPr>
                            <w:t xml:space="preserve"> |</w:t>
                          </w:r>
                          <w:r w:rsidR="00B11492">
                            <w:rPr>
                              <w:rStyle w:val="Huisstijl-Rapportkoptekst"/>
                            </w:rPr>
                            <w:t xml:space="preserve">          </w:t>
                          </w:r>
                          <w:r w:rsidRPr="00EE4917">
                            <w:rPr>
                              <w:rStyle w:val="Huisstijl-Rapportkoptekst"/>
                            </w:rPr>
                            <w:t xml:space="preserve"> </w:t>
                          </w:r>
                          <w:sdt>
                            <w:sdtPr>
                              <w:alias w:val="Report Date"/>
                              <w:tag w:val="Report_Date"/>
                              <w:id w:val="-1692059820"/>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t>18 juni 2020</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201038" id="_x0000_t202" coordsize="21600,21600" o:spt="202" path="m,l,21600r21600,l21600,xe">
              <v:stroke joinstyle="miter"/>
              <v:path gradientshapeok="t" o:connecttype="rect"/>
            </v:shapetype>
            <v:shape id="_x0000_s1030" type="#_x0000_t202" style="position:absolute;margin-left:161.6pt;margin-top:28.35pt;width:368.5pt;height:29.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" filled="f" stroked="f">
              <v:textbox inset="0,0,0,0">
                <w:txbxContent>
                  <w:p w14:paraId="599FCFBB" w14:textId="05650173" w:rsidR="004979FF" w:rsidRPr="00EE4917" w:rsidRDefault="004979FF" w:rsidP="0028616F">
                    <w:pPr>
                      <w:pStyle w:val="Huisstijl-KopregelRapport"/>
                      <w:rPr>
                        <w:rStyle w:val="Huisstijl-Rapportkoptekst"/>
                      </w:rPr>
                    </w:pPr>
                    <w:r>
                      <w:t>RWS INFORMATIE -</w:t>
                    </w:r>
                    <w:r w:rsidRPr="00EE4917">
                      <w:rPr>
                        <w:rStyle w:val="Huisstijl-Rapportkoptekst"/>
                      </w:rPr>
                      <w:t xml:space="preserve"> |  | </w:t>
                    </w:r>
                    <w:r>
                      <w:t xml:space="preserve">Integraal </w:t>
                    </w:r>
                    <w:proofErr w:type="spellStart"/>
                    <w:r>
                      <w:t>Veiligheids</w:t>
                    </w:r>
                    <w:proofErr w:type="spellEnd"/>
                    <w:r>
                      <w:t xml:space="preserve"> Plan (IVP) </w:t>
                    </w:r>
                    <w:sdt>
                      <w:sdtPr>
                        <w:alias w:val="Onderwerp"/>
                        <w:tag w:val=""/>
                        <w:id w:val="-116143674"/>
                        <w:dataBinding w:prefixMappings="xmlns:ns0='http://purl.org/dc/elements/1.1/' xmlns:ns1='http://schemas.openxmlformats.org/package/2006/metadata/core-properties' " w:xpath="/ns1:coreProperties[1]/ns0:subject[1]" w:storeItemID="{6C3C8BC8-F283-45AE-878A-BAB7291924A1}"/>
                        <w:text/>
                      </w:sdtPr>
                      <w:sdtEndPr/>
                      <w:sdtContent>
                        <w:r>
                          <w:t>Projectteam IMWS, projectnummer S.004756</w:t>
                        </w:r>
                      </w:sdtContent>
                    </w:sdt>
                    <w:r w:rsidRPr="00EE4917">
                      <w:rPr>
                        <w:rStyle w:val="Huisstijl-Rapportkoptekst"/>
                      </w:rPr>
                      <w:t xml:space="preserve"> |</w:t>
                    </w:r>
                    <w:r w:rsidR="00B11492">
                      <w:rPr>
                        <w:rStyle w:val="Huisstijl-Rapportkoptekst"/>
                      </w:rPr>
                      <w:t xml:space="preserve">          </w:t>
                    </w:r>
                    <w:r w:rsidRPr="00EE4917">
                      <w:rPr>
                        <w:rStyle w:val="Huisstijl-Rapportkoptekst"/>
                      </w:rPr>
                      <w:t xml:space="preserve"> </w:t>
                    </w:r>
                    <w:sdt>
                      <w:sdtPr>
                        <w:alias w:val="Report Date"/>
                        <w:tag w:val="Report_Date"/>
                        <w:id w:val="-1692059820"/>
                        <w:dataBinding w:prefixMappings="xmlns:dg='http://docgen.org/date' " w:xpath="/dg:DocgenData[1]/dg:Report_Date[1]" w:storeItemID="{0DAC167A-950B-44C1-A51A-9B5ED531B3F5}"/>
                        <w:date w:fullDate="2020-06-18T00:00:00Z">
                          <w:dateFormat w:val="d MMMM YYYY"/>
                          <w:lid w:val="nl-NL"/>
                          <w:storeMappedDataAs w:val="dateTime"/>
                          <w:calendar w:val="gregorian"/>
                        </w:date>
                      </w:sdtPr>
                      <w:sdtEndPr/>
                      <w:sdtContent>
                        <w:r>
                          <w:t>18 juni 2020</w:t>
                        </w:r>
                      </w:sdtContent>
                    </w:sdt>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5E4F60"/>
    <w:multiLevelType w:val="hybridMultilevel"/>
    <w:tmpl w:val="D556E9A8"/>
    <w:lvl w:ilvl="0" w:tplc="0FB27AF4">
      <w:start w:val="4"/>
      <w:numFmt w:val="bullet"/>
      <w:lvlText w:val="-"/>
      <w:lvlJc w:val="left"/>
      <w:pPr>
        <w:ind w:left="1040" w:hanging="360"/>
      </w:pPr>
      <w:rPr>
        <w:rFonts w:ascii="Verdana" w:eastAsia="Calibri" w:hAnsi="Verdana" w:cs="Times New Roman" w:hint="default"/>
        <w:color w:val="auto"/>
        <w:sz w:val="16"/>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11" w15:restartNumberingAfterBreak="0">
    <w:nsid w:val="036865FC"/>
    <w:multiLevelType w:val="hybridMultilevel"/>
    <w:tmpl w:val="8590499C"/>
    <w:lvl w:ilvl="0" w:tplc="04130001">
      <w:start w:val="1"/>
      <w:numFmt w:val="bullet"/>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2" w15:restartNumberingAfterBreak="0">
    <w:nsid w:val="043A5DB5"/>
    <w:multiLevelType w:val="hybridMultilevel"/>
    <w:tmpl w:val="60644660"/>
    <w:lvl w:ilvl="0" w:tplc="0FB27AF4">
      <w:start w:val="4"/>
      <w:numFmt w:val="bullet"/>
      <w:lvlText w:val="-"/>
      <w:lvlJc w:val="left"/>
      <w:pPr>
        <w:ind w:left="1400" w:hanging="360"/>
      </w:pPr>
      <w:rPr>
        <w:rFonts w:ascii="Verdana" w:eastAsia="Calibri" w:hAnsi="Verdana" w:cs="Times New Roman" w:hint="default"/>
        <w:color w:val="auto"/>
        <w:sz w:val="16"/>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13" w15:restartNumberingAfterBreak="0">
    <w:nsid w:val="05C7630F"/>
    <w:multiLevelType w:val="multilevel"/>
    <w:tmpl w:val="1D2093D0"/>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color w:val="auto"/>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97C7BA9"/>
    <w:multiLevelType w:val="hybridMultilevel"/>
    <w:tmpl w:val="99F256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09CB614D"/>
    <w:multiLevelType w:val="hybridMultilevel"/>
    <w:tmpl w:val="81DC6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AF34478"/>
    <w:multiLevelType w:val="hybridMultilevel"/>
    <w:tmpl w:val="64D2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0E446EA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CD067C"/>
    <w:multiLevelType w:val="hybridMultilevel"/>
    <w:tmpl w:val="E4C63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6B85791"/>
    <w:multiLevelType w:val="hybridMultilevel"/>
    <w:tmpl w:val="22C073DE"/>
    <w:lvl w:ilvl="0" w:tplc="00D8ACD0">
      <w:start w:val="15"/>
      <w:numFmt w:val="bullet"/>
      <w:lvlText w:val="•"/>
      <w:lvlJc w:val="left"/>
      <w:pPr>
        <w:ind w:left="104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3" w15:restartNumberingAfterBreak="0">
    <w:nsid w:val="25A31C03"/>
    <w:multiLevelType w:val="hybridMultilevel"/>
    <w:tmpl w:val="BB74CCEE"/>
    <w:lvl w:ilvl="0" w:tplc="0FB27AF4">
      <w:start w:val="4"/>
      <w:numFmt w:val="bullet"/>
      <w:lvlText w:val="-"/>
      <w:lvlJc w:val="left"/>
      <w:pPr>
        <w:tabs>
          <w:tab w:val="num" w:pos="2355"/>
        </w:tabs>
        <w:ind w:left="2355" w:hanging="360"/>
      </w:pPr>
      <w:rPr>
        <w:rFonts w:ascii="Verdana" w:eastAsia="Calibri" w:hAnsi="Verdana" w:cs="Times New Roman" w:hint="default"/>
        <w:color w:val="auto"/>
        <w:sz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2821274A"/>
    <w:multiLevelType w:val="hybridMultilevel"/>
    <w:tmpl w:val="A386F2B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982FB02">
      <w:numFmt w:val="bullet"/>
      <w:lvlText w:val="-"/>
      <w:lvlJc w:val="left"/>
      <w:pPr>
        <w:ind w:left="1800" w:hanging="360"/>
      </w:pPr>
      <w:rPr>
        <w:rFonts w:ascii="Verdana" w:eastAsia="DejaVu Sans" w:hAnsi="Verdana" w:cs="Times New Roman"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6" w15:restartNumberingAfterBreak="0">
    <w:nsid w:val="2DED1365"/>
    <w:multiLevelType w:val="hybridMultilevel"/>
    <w:tmpl w:val="6D084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E577F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0" w15:restartNumberingAfterBreak="0">
    <w:nsid w:val="33020883"/>
    <w:multiLevelType w:val="hybridMultilevel"/>
    <w:tmpl w:val="59A232D4"/>
    <w:lvl w:ilvl="0" w:tplc="04130001">
      <w:start w:val="1"/>
      <w:numFmt w:val="bullet"/>
      <w:lvlText w:val=""/>
      <w:lvlJc w:val="left"/>
      <w:pPr>
        <w:ind w:left="700" w:hanging="360"/>
      </w:pPr>
      <w:rPr>
        <w:rFonts w:ascii="Symbol" w:hAnsi="Symbol" w:hint="default"/>
      </w:rPr>
    </w:lvl>
    <w:lvl w:ilvl="1" w:tplc="04130003">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1" w15:restartNumberingAfterBreak="0">
    <w:nsid w:val="35431C67"/>
    <w:multiLevelType w:val="hybridMultilevel"/>
    <w:tmpl w:val="C0423BFC"/>
    <w:lvl w:ilvl="0" w:tplc="04130001">
      <w:start w:val="1"/>
      <w:numFmt w:val="bullet"/>
      <w:lvlText w:val=""/>
      <w:lvlJc w:val="left"/>
      <w:pPr>
        <w:ind w:left="1040" w:hanging="360"/>
      </w:pPr>
      <w:rPr>
        <w:rFonts w:ascii="Symbol" w:hAnsi="Symbol"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32" w15:restartNumberingAfterBreak="0">
    <w:nsid w:val="35A7773E"/>
    <w:multiLevelType w:val="hybridMultilevel"/>
    <w:tmpl w:val="9F3EAC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4" w15:restartNumberingAfterBreak="0">
    <w:nsid w:val="37E8067F"/>
    <w:multiLevelType w:val="hybridMultilevel"/>
    <w:tmpl w:val="EF705076"/>
    <w:lvl w:ilvl="0" w:tplc="1ED09512">
      <w:start w:val="1"/>
      <w:numFmt w:val="bullet"/>
      <w:lvlText w:val="•"/>
      <w:lvlJc w:val="left"/>
      <w:pPr>
        <w:tabs>
          <w:tab w:val="num" w:pos="360"/>
        </w:tabs>
        <w:ind w:left="360" w:hanging="360"/>
      </w:pPr>
      <w:rPr>
        <w:rFonts w:ascii="Arial" w:hAnsi="Arial" w:hint="default"/>
      </w:rPr>
    </w:lvl>
    <w:lvl w:ilvl="1" w:tplc="51CC7E52" w:tentative="1">
      <w:start w:val="1"/>
      <w:numFmt w:val="bullet"/>
      <w:lvlText w:val="•"/>
      <w:lvlJc w:val="left"/>
      <w:pPr>
        <w:tabs>
          <w:tab w:val="num" w:pos="1080"/>
        </w:tabs>
        <w:ind w:left="1080" w:hanging="360"/>
      </w:pPr>
      <w:rPr>
        <w:rFonts w:ascii="Arial" w:hAnsi="Arial" w:hint="default"/>
      </w:rPr>
    </w:lvl>
    <w:lvl w:ilvl="2" w:tplc="8CE23EF6" w:tentative="1">
      <w:start w:val="1"/>
      <w:numFmt w:val="bullet"/>
      <w:lvlText w:val="•"/>
      <w:lvlJc w:val="left"/>
      <w:pPr>
        <w:tabs>
          <w:tab w:val="num" w:pos="1800"/>
        </w:tabs>
        <w:ind w:left="1800" w:hanging="360"/>
      </w:pPr>
      <w:rPr>
        <w:rFonts w:ascii="Arial" w:hAnsi="Arial" w:hint="default"/>
      </w:rPr>
    </w:lvl>
    <w:lvl w:ilvl="3" w:tplc="D0D4E9C0" w:tentative="1">
      <w:start w:val="1"/>
      <w:numFmt w:val="bullet"/>
      <w:lvlText w:val="•"/>
      <w:lvlJc w:val="left"/>
      <w:pPr>
        <w:tabs>
          <w:tab w:val="num" w:pos="2520"/>
        </w:tabs>
        <w:ind w:left="2520" w:hanging="360"/>
      </w:pPr>
      <w:rPr>
        <w:rFonts w:ascii="Arial" w:hAnsi="Arial" w:hint="default"/>
      </w:rPr>
    </w:lvl>
    <w:lvl w:ilvl="4" w:tplc="2D54668E" w:tentative="1">
      <w:start w:val="1"/>
      <w:numFmt w:val="bullet"/>
      <w:lvlText w:val="•"/>
      <w:lvlJc w:val="left"/>
      <w:pPr>
        <w:tabs>
          <w:tab w:val="num" w:pos="3240"/>
        </w:tabs>
        <w:ind w:left="3240" w:hanging="360"/>
      </w:pPr>
      <w:rPr>
        <w:rFonts w:ascii="Arial" w:hAnsi="Arial" w:hint="default"/>
      </w:rPr>
    </w:lvl>
    <w:lvl w:ilvl="5" w:tplc="B462A79E" w:tentative="1">
      <w:start w:val="1"/>
      <w:numFmt w:val="bullet"/>
      <w:lvlText w:val="•"/>
      <w:lvlJc w:val="left"/>
      <w:pPr>
        <w:tabs>
          <w:tab w:val="num" w:pos="3960"/>
        </w:tabs>
        <w:ind w:left="3960" w:hanging="360"/>
      </w:pPr>
      <w:rPr>
        <w:rFonts w:ascii="Arial" w:hAnsi="Arial" w:hint="default"/>
      </w:rPr>
    </w:lvl>
    <w:lvl w:ilvl="6" w:tplc="FB1635D8" w:tentative="1">
      <w:start w:val="1"/>
      <w:numFmt w:val="bullet"/>
      <w:lvlText w:val="•"/>
      <w:lvlJc w:val="left"/>
      <w:pPr>
        <w:tabs>
          <w:tab w:val="num" w:pos="4680"/>
        </w:tabs>
        <w:ind w:left="4680" w:hanging="360"/>
      </w:pPr>
      <w:rPr>
        <w:rFonts w:ascii="Arial" w:hAnsi="Arial" w:hint="default"/>
      </w:rPr>
    </w:lvl>
    <w:lvl w:ilvl="7" w:tplc="F3B0428C" w:tentative="1">
      <w:start w:val="1"/>
      <w:numFmt w:val="bullet"/>
      <w:lvlText w:val="•"/>
      <w:lvlJc w:val="left"/>
      <w:pPr>
        <w:tabs>
          <w:tab w:val="num" w:pos="5400"/>
        </w:tabs>
        <w:ind w:left="5400" w:hanging="360"/>
      </w:pPr>
      <w:rPr>
        <w:rFonts w:ascii="Arial" w:hAnsi="Arial" w:hint="default"/>
      </w:rPr>
    </w:lvl>
    <w:lvl w:ilvl="8" w:tplc="5A5296D6"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3A871FD4"/>
    <w:multiLevelType w:val="hybridMultilevel"/>
    <w:tmpl w:val="401A7AC8"/>
    <w:lvl w:ilvl="0" w:tplc="04130001">
      <w:start w:val="1"/>
      <w:numFmt w:val="bullet"/>
      <w:lvlText w:val=""/>
      <w:lvlJc w:val="left"/>
      <w:pPr>
        <w:tabs>
          <w:tab w:val="num" w:pos="2355"/>
        </w:tabs>
        <w:ind w:left="2355" w:hanging="360"/>
      </w:pPr>
      <w:rPr>
        <w:rFonts w:ascii="Symbol" w:hAnsi="Symbol" w:hint="default"/>
        <w:color w:val="auto"/>
        <w:sz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6" w15:restartNumberingAfterBreak="0">
    <w:nsid w:val="3C5558B9"/>
    <w:multiLevelType w:val="hybridMultilevel"/>
    <w:tmpl w:val="B05E9680"/>
    <w:lvl w:ilvl="0" w:tplc="0FB27AF4">
      <w:start w:val="4"/>
      <w:numFmt w:val="bullet"/>
      <w:lvlText w:val="-"/>
      <w:lvlJc w:val="left"/>
      <w:pPr>
        <w:ind w:left="720" w:hanging="360"/>
      </w:pPr>
      <w:rPr>
        <w:rFonts w:ascii="Verdana" w:eastAsia="Calibri" w:hAnsi="Verdana" w:cs="Times New Roman"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D3D015C"/>
    <w:multiLevelType w:val="hybridMultilevel"/>
    <w:tmpl w:val="69D80502"/>
    <w:lvl w:ilvl="0" w:tplc="6832AC7E">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D8B44D8"/>
    <w:multiLevelType w:val="hybridMultilevel"/>
    <w:tmpl w:val="ACF6DB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EE81C4B"/>
    <w:multiLevelType w:val="hybridMultilevel"/>
    <w:tmpl w:val="47B0B1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4F941A23"/>
    <w:multiLevelType w:val="hybridMultilevel"/>
    <w:tmpl w:val="BA028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559B653A"/>
    <w:multiLevelType w:val="hybridMultilevel"/>
    <w:tmpl w:val="AFF60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5" w15:restartNumberingAfterBreak="0">
    <w:nsid w:val="5D9913E7"/>
    <w:multiLevelType w:val="hybridMultilevel"/>
    <w:tmpl w:val="87BE05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7" w15:restartNumberingAfterBreak="0">
    <w:nsid w:val="5FB73714"/>
    <w:multiLevelType w:val="hybridMultilevel"/>
    <w:tmpl w:val="7662EC9A"/>
    <w:lvl w:ilvl="0" w:tplc="0FB27AF4">
      <w:start w:val="4"/>
      <w:numFmt w:val="bullet"/>
      <w:lvlText w:val="-"/>
      <w:lvlJc w:val="left"/>
      <w:pPr>
        <w:ind w:left="1400" w:hanging="360"/>
      </w:pPr>
      <w:rPr>
        <w:rFonts w:ascii="Verdana" w:eastAsia="Calibri" w:hAnsi="Verdana" w:cs="Times New Roman" w:hint="default"/>
        <w:color w:val="auto"/>
        <w:sz w:val="16"/>
      </w:rPr>
    </w:lvl>
    <w:lvl w:ilvl="1" w:tplc="04130003" w:tentative="1">
      <w:start w:val="1"/>
      <w:numFmt w:val="bullet"/>
      <w:lvlText w:val="o"/>
      <w:lvlJc w:val="left"/>
      <w:pPr>
        <w:ind w:left="2120" w:hanging="360"/>
      </w:pPr>
      <w:rPr>
        <w:rFonts w:ascii="Courier New" w:hAnsi="Courier New" w:cs="Courier New" w:hint="default"/>
      </w:rPr>
    </w:lvl>
    <w:lvl w:ilvl="2" w:tplc="04130005" w:tentative="1">
      <w:start w:val="1"/>
      <w:numFmt w:val="bullet"/>
      <w:lvlText w:val=""/>
      <w:lvlJc w:val="left"/>
      <w:pPr>
        <w:ind w:left="2840" w:hanging="360"/>
      </w:pPr>
      <w:rPr>
        <w:rFonts w:ascii="Wingdings" w:hAnsi="Wingdings" w:hint="default"/>
      </w:rPr>
    </w:lvl>
    <w:lvl w:ilvl="3" w:tplc="04130001" w:tentative="1">
      <w:start w:val="1"/>
      <w:numFmt w:val="bullet"/>
      <w:lvlText w:val=""/>
      <w:lvlJc w:val="left"/>
      <w:pPr>
        <w:ind w:left="3560" w:hanging="360"/>
      </w:pPr>
      <w:rPr>
        <w:rFonts w:ascii="Symbol" w:hAnsi="Symbol" w:hint="default"/>
      </w:rPr>
    </w:lvl>
    <w:lvl w:ilvl="4" w:tplc="04130003" w:tentative="1">
      <w:start w:val="1"/>
      <w:numFmt w:val="bullet"/>
      <w:lvlText w:val="o"/>
      <w:lvlJc w:val="left"/>
      <w:pPr>
        <w:ind w:left="4280" w:hanging="360"/>
      </w:pPr>
      <w:rPr>
        <w:rFonts w:ascii="Courier New" w:hAnsi="Courier New" w:cs="Courier New" w:hint="default"/>
      </w:rPr>
    </w:lvl>
    <w:lvl w:ilvl="5" w:tplc="04130005" w:tentative="1">
      <w:start w:val="1"/>
      <w:numFmt w:val="bullet"/>
      <w:lvlText w:val=""/>
      <w:lvlJc w:val="left"/>
      <w:pPr>
        <w:ind w:left="5000" w:hanging="360"/>
      </w:pPr>
      <w:rPr>
        <w:rFonts w:ascii="Wingdings" w:hAnsi="Wingdings" w:hint="default"/>
      </w:rPr>
    </w:lvl>
    <w:lvl w:ilvl="6" w:tplc="04130001" w:tentative="1">
      <w:start w:val="1"/>
      <w:numFmt w:val="bullet"/>
      <w:lvlText w:val=""/>
      <w:lvlJc w:val="left"/>
      <w:pPr>
        <w:ind w:left="5720" w:hanging="360"/>
      </w:pPr>
      <w:rPr>
        <w:rFonts w:ascii="Symbol" w:hAnsi="Symbol" w:hint="default"/>
      </w:rPr>
    </w:lvl>
    <w:lvl w:ilvl="7" w:tplc="04130003" w:tentative="1">
      <w:start w:val="1"/>
      <w:numFmt w:val="bullet"/>
      <w:lvlText w:val="o"/>
      <w:lvlJc w:val="left"/>
      <w:pPr>
        <w:ind w:left="6440" w:hanging="360"/>
      </w:pPr>
      <w:rPr>
        <w:rFonts w:ascii="Courier New" w:hAnsi="Courier New" w:cs="Courier New" w:hint="default"/>
      </w:rPr>
    </w:lvl>
    <w:lvl w:ilvl="8" w:tplc="04130005" w:tentative="1">
      <w:start w:val="1"/>
      <w:numFmt w:val="bullet"/>
      <w:lvlText w:val=""/>
      <w:lvlJc w:val="left"/>
      <w:pPr>
        <w:ind w:left="7160" w:hanging="360"/>
      </w:pPr>
      <w:rPr>
        <w:rFonts w:ascii="Wingdings" w:hAnsi="Wingdings" w:hint="default"/>
      </w:rPr>
    </w:lvl>
  </w:abstractNum>
  <w:abstractNum w:abstractNumId="48" w15:restartNumberingAfterBreak="0">
    <w:nsid w:val="60B01381"/>
    <w:multiLevelType w:val="hybridMultilevel"/>
    <w:tmpl w:val="DDA6B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3377BB0"/>
    <w:multiLevelType w:val="hybridMultilevel"/>
    <w:tmpl w:val="A9D4966C"/>
    <w:lvl w:ilvl="0" w:tplc="0FB27AF4">
      <w:start w:val="4"/>
      <w:numFmt w:val="bullet"/>
      <w:lvlText w:val="-"/>
      <w:lvlJc w:val="left"/>
      <w:pPr>
        <w:ind w:left="720" w:hanging="360"/>
      </w:pPr>
      <w:rPr>
        <w:rFonts w:ascii="Verdana" w:eastAsia="Calibri" w:hAnsi="Verdana" w:cs="Times New Roman"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5327187"/>
    <w:multiLevelType w:val="hybridMultilevel"/>
    <w:tmpl w:val="26AE2366"/>
    <w:lvl w:ilvl="0" w:tplc="04130001">
      <w:start w:val="1"/>
      <w:numFmt w:val="bullet"/>
      <w:lvlText w:val=""/>
      <w:lvlJc w:val="left"/>
      <w:pPr>
        <w:tabs>
          <w:tab w:val="num" w:pos="2355"/>
        </w:tabs>
        <w:ind w:left="2355" w:hanging="360"/>
      </w:pPr>
      <w:rPr>
        <w:rFonts w:ascii="Symbol" w:hAnsi="Symbol" w:hint="default"/>
        <w:color w:val="auto"/>
        <w:sz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1" w15:restartNumberingAfterBreak="0">
    <w:nsid w:val="690D581B"/>
    <w:multiLevelType w:val="hybridMultilevel"/>
    <w:tmpl w:val="6A6AF452"/>
    <w:lvl w:ilvl="0" w:tplc="04130001">
      <w:start w:val="1"/>
      <w:numFmt w:val="bullet"/>
      <w:lvlText w:val=""/>
      <w:lvlJc w:val="left"/>
      <w:pPr>
        <w:ind w:left="72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ADF32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C651FA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EFD2EF8"/>
    <w:multiLevelType w:val="hybridMultilevel"/>
    <w:tmpl w:val="5B3EC498"/>
    <w:lvl w:ilvl="0" w:tplc="04130001">
      <w:start w:val="1"/>
      <w:numFmt w:val="bullet"/>
      <w:lvlText w:val=""/>
      <w:lvlJc w:val="left"/>
      <w:pPr>
        <w:ind w:left="530" w:hanging="360"/>
      </w:pPr>
      <w:rPr>
        <w:rFonts w:ascii="Symbol" w:hAnsi="Symbol"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55"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56" w15:restartNumberingAfterBreak="0">
    <w:nsid w:val="70412B77"/>
    <w:multiLevelType w:val="hybridMultilevel"/>
    <w:tmpl w:val="4580B66A"/>
    <w:lvl w:ilvl="0" w:tplc="00D8ACD0">
      <w:start w:val="15"/>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4C56CF4"/>
    <w:multiLevelType w:val="hybridMultilevel"/>
    <w:tmpl w:val="CF660E60"/>
    <w:lvl w:ilvl="0" w:tplc="6832AC7E">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9" w15:restartNumberingAfterBreak="0">
    <w:nsid w:val="7D97706C"/>
    <w:multiLevelType w:val="hybridMultilevel"/>
    <w:tmpl w:val="8242BC54"/>
    <w:lvl w:ilvl="0" w:tplc="0FB27AF4">
      <w:start w:val="4"/>
      <w:numFmt w:val="bullet"/>
      <w:lvlText w:val="-"/>
      <w:lvlJc w:val="left"/>
      <w:pPr>
        <w:tabs>
          <w:tab w:val="num" w:pos="2355"/>
        </w:tabs>
        <w:ind w:left="2355" w:hanging="360"/>
      </w:pPr>
      <w:rPr>
        <w:rFonts w:ascii="Verdana" w:eastAsia="Calibri" w:hAnsi="Verdana" w:cs="Times New Roman" w:hint="default"/>
        <w:color w:val="auto"/>
        <w:sz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0" w15:restartNumberingAfterBreak="0">
    <w:nsid w:val="7DA16602"/>
    <w:multiLevelType w:val="hybridMultilevel"/>
    <w:tmpl w:val="660C5782"/>
    <w:lvl w:ilvl="0" w:tplc="00D8ACD0">
      <w:start w:val="15"/>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55"/>
  </w:num>
  <w:num w:numId="13">
    <w:abstractNumId w:val="44"/>
  </w:num>
  <w:num w:numId="14">
    <w:abstractNumId w:val="19"/>
  </w:num>
  <w:num w:numId="15">
    <w:abstractNumId w:val="29"/>
  </w:num>
  <w:num w:numId="16">
    <w:abstractNumId w:val="46"/>
  </w:num>
  <w:num w:numId="17">
    <w:abstractNumId w:val="13"/>
  </w:num>
  <w:num w:numId="18">
    <w:abstractNumId w:val="58"/>
  </w:num>
  <w:num w:numId="19">
    <w:abstractNumId w:val="41"/>
  </w:num>
  <w:num w:numId="20">
    <w:abstractNumId w:val="25"/>
  </w:num>
  <w:num w:numId="21">
    <w:abstractNumId w:val="22"/>
  </w:num>
  <w:num w:numId="22">
    <w:abstractNumId w:val="22"/>
  </w:num>
  <w:num w:numId="23">
    <w:abstractNumId w:val="40"/>
  </w:num>
  <w:num w:numId="24">
    <w:abstractNumId w:val="21"/>
  </w:num>
  <w:num w:numId="25">
    <w:abstractNumId w:val="38"/>
  </w:num>
  <w:num w:numId="26">
    <w:abstractNumId w:val="30"/>
  </w:num>
  <w:num w:numId="27">
    <w:abstractNumId w:val="45"/>
  </w:num>
  <w:num w:numId="28">
    <w:abstractNumId w:val="14"/>
  </w:num>
  <w:num w:numId="29">
    <w:abstractNumId w:val="24"/>
  </w:num>
  <w:num w:numId="30">
    <w:abstractNumId w:val="39"/>
  </w:num>
  <w:num w:numId="31">
    <w:abstractNumId w:val="32"/>
  </w:num>
  <w:num w:numId="32">
    <w:abstractNumId w:val="34"/>
  </w:num>
  <w:num w:numId="33">
    <w:abstractNumId w:val="42"/>
  </w:num>
  <w:num w:numId="34">
    <w:abstractNumId w:val="28"/>
  </w:num>
  <w:num w:numId="35">
    <w:abstractNumId w:val="48"/>
  </w:num>
  <w:num w:numId="36">
    <w:abstractNumId w:val="56"/>
  </w:num>
  <w:num w:numId="37">
    <w:abstractNumId w:val="26"/>
  </w:num>
  <w:num w:numId="38">
    <w:abstractNumId w:val="20"/>
  </w:num>
  <w:num w:numId="39">
    <w:abstractNumId w:val="11"/>
  </w:num>
  <w:num w:numId="40">
    <w:abstractNumId w:val="18"/>
  </w:num>
  <w:num w:numId="41">
    <w:abstractNumId w:val="10"/>
  </w:num>
  <w:num w:numId="42">
    <w:abstractNumId w:val="35"/>
  </w:num>
  <w:num w:numId="43">
    <w:abstractNumId w:val="50"/>
  </w:num>
  <w:num w:numId="44">
    <w:abstractNumId w:val="59"/>
  </w:num>
  <w:num w:numId="45">
    <w:abstractNumId w:val="23"/>
  </w:num>
  <w:num w:numId="46">
    <w:abstractNumId w:val="16"/>
  </w:num>
  <w:num w:numId="47">
    <w:abstractNumId w:val="54"/>
  </w:num>
  <w:num w:numId="48">
    <w:abstractNumId w:val="60"/>
  </w:num>
  <w:num w:numId="49">
    <w:abstractNumId w:val="51"/>
  </w:num>
  <w:num w:numId="50">
    <w:abstractNumId w:val="15"/>
  </w:num>
  <w:num w:numId="51">
    <w:abstractNumId w:val="43"/>
  </w:num>
  <w:num w:numId="52">
    <w:abstractNumId w:val="12"/>
  </w:num>
  <w:num w:numId="53">
    <w:abstractNumId w:val="47"/>
  </w:num>
  <w:num w:numId="54">
    <w:abstractNumId w:val="36"/>
  </w:num>
  <w:num w:numId="55">
    <w:abstractNumId w:val="31"/>
  </w:num>
  <w:num w:numId="56">
    <w:abstractNumId w:val="49"/>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7"/>
  </w:num>
  <w:num w:numId="60">
    <w:abstractNumId w:val="53"/>
  </w:num>
  <w:num w:numId="61">
    <w:abstractNumId w:val="52"/>
  </w:num>
  <w:num w:numId="62">
    <w:abstractNumId w:val="27"/>
  </w:num>
  <w:num w:numId="63">
    <w:abstractNumId w:val="17"/>
  </w:num>
  <w:num w:numId="64">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evenAndOddHeader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64A"/>
    <w:rsid w:val="00001A49"/>
    <w:rsid w:val="0001448F"/>
    <w:rsid w:val="00016E4C"/>
    <w:rsid w:val="000223F1"/>
    <w:rsid w:val="0002489E"/>
    <w:rsid w:val="0002549E"/>
    <w:rsid w:val="00031317"/>
    <w:rsid w:val="000329EB"/>
    <w:rsid w:val="00032ACD"/>
    <w:rsid w:val="00044408"/>
    <w:rsid w:val="00047852"/>
    <w:rsid w:val="00047987"/>
    <w:rsid w:val="00054321"/>
    <w:rsid w:val="00056723"/>
    <w:rsid w:val="00062512"/>
    <w:rsid w:val="00066F11"/>
    <w:rsid w:val="00067DC7"/>
    <w:rsid w:val="00073D58"/>
    <w:rsid w:val="000804BD"/>
    <w:rsid w:val="0008276E"/>
    <w:rsid w:val="00097B08"/>
    <w:rsid w:val="000A23E9"/>
    <w:rsid w:val="000A5B21"/>
    <w:rsid w:val="000C0DF4"/>
    <w:rsid w:val="000F4454"/>
    <w:rsid w:val="00113588"/>
    <w:rsid w:val="00113AEC"/>
    <w:rsid w:val="00142A39"/>
    <w:rsid w:val="0015442E"/>
    <w:rsid w:val="00156929"/>
    <w:rsid w:val="0016249D"/>
    <w:rsid w:val="00165F24"/>
    <w:rsid w:val="00172C6B"/>
    <w:rsid w:val="001829AB"/>
    <w:rsid w:val="00196BCC"/>
    <w:rsid w:val="001B0688"/>
    <w:rsid w:val="001B518B"/>
    <w:rsid w:val="001B70D8"/>
    <w:rsid w:val="001B78BC"/>
    <w:rsid w:val="001C4503"/>
    <w:rsid w:val="001D529F"/>
    <w:rsid w:val="001D57E5"/>
    <w:rsid w:val="001D5B3F"/>
    <w:rsid w:val="001F418D"/>
    <w:rsid w:val="00204380"/>
    <w:rsid w:val="00204828"/>
    <w:rsid w:val="00206654"/>
    <w:rsid w:val="00210190"/>
    <w:rsid w:val="002143CA"/>
    <w:rsid w:val="002256A0"/>
    <w:rsid w:val="00234135"/>
    <w:rsid w:val="00242372"/>
    <w:rsid w:val="00242FDC"/>
    <w:rsid w:val="00251CA7"/>
    <w:rsid w:val="0025612D"/>
    <w:rsid w:val="00263139"/>
    <w:rsid w:val="002828ED"/>
    <w:rsid w:val="0028616F"/>
    <w:rsid w:val="0029572E"/>
    <w:rsid w:val="002970D7"/>
    <w:rsid w:val="002A30C8"/>
    <w:rsid w:val="002B35A0"/>
    <w:rsid w:val="002B4C7F"/>
    <w:rsid w:val="002D4971"/>
    <w:rsid w:val="002E4939"/>
    <w:rsid w:val="002F1EB2"/>
    <w:rsid w:val="002F6650"/>
    <w:rsid w:val="003023EE"/>
    <w:rsid w:val="00313117"/>
    <w:rsid w:val="0032266E"/>
    <w:rsid w:val="003334E9"/>
    <w:rsid w:val="00336A00"/>
    <w:rsid w:val="003479F0"/>
    <w:rsid w:val="003557E4"/>
    <w:rsid w:val="00356709"/>
    <w:rsid w:val="003604DC"/>
    <w:rsid w:val="00362EF4"/>
    <w:rsid w:val="00383B54"/>
    <w:rsid w:val="00387A05"/>
    <w:rsid w:val="003918B8"/>
    <w:rsid w:val="0039194B"/>
    <w:rsid w:val="003B7B13"/>
    <w:rsid w:val="003C0299"/>
    <w:rsid w:val="003C7363"/>
    <w:rsid w:val="003D151E"/>
    <w:rsid w:val="003D4670"/>
    <w:rsid w:val="003D796D"/>
    <w:rsid w:val="003E173B"/>
    <w:rsid w:val="003E1AB9"/>
    <w:rsid w:val="003E1F86"/>
    <w:rsid w:val="003F1D4F"/>
    <w:rsid w:val="003F241D"/>
    <w:rsid w:val="003F495C"/>
    <w:rsid w:val="003F5A03"/>
    <w:rsid w:val="00401B11"/>
    <w:rsid w:val="004169F0"/>
    <w:rsid w:val="0042334F"/>
    <w:rsid w:val="004253F1"/>
    <w:rsid w:val="00433F27"/>
    <w:rsid w:val="004368D1"/>
    <w:rsid w:val="004500CE"/>
    <w:rsid w:val="004554AB"/>
    <w:rsid w:val="004571DA"/>
    <w:rsid w:val="00470418"/>
    <w:rsid w:val="00486765"/>
    <w:rsid w:val="004928B2"/>
    <w:rsid w:val="00492C38"/>
    <w:rsid w:val="00492C8C"/>
    <w:rsid w:val="004966C1"/>
    <w:rsid w:val="004979FF"/>
    <w:rsid w:val="004A128D"/>
    <w:rsid w:val="004A1C03"/>
    <w:rsid w:val="004B6606"/>
    <w:rsid w:val="004B7D80"/>
    <w:rsid w:val="004C5D1D"/>
    <w:rsid w:val="004C7982"/>
    <w:rsid w:val="004D37E9"/>
    <w:rsid w:val="004D7E41"/>
    <w:rsid w:val="004E0278"/>
    <w:rsid w:val="004F5327"/>
    <w:rsid w:val="005022FD"/>
    <w:rsid w:val="005326D5"/>
    <w:rsid w:val="00535E08"/>
    <w:rsid w:val="00540538"/>
    <w:rsid w:val="00540A45"/>
    <w:rsid w:val="00550EB7"/>
    <w:rsid w:val="0055485B"/>
    <w:rsid w:val="00554D6A"/>
    <w:rsid w:val="00555015"/>
    <w:rsid w:val="00565696"/>
    <w:rsid w:val="005700DE"/>
    <w:rsid w:val="00580BB0"/>
    <w:rsid w:val="00585519"/>
    <w:rsid w:val="005957D6"/>
    <w:rsid w:val="0059729B"/>
    <w:rsid w:val="005A0DC2"/>
    <w:rsid w:val="005B4C71"/>
    <w:rsid w:val="005C38CC"/>
    <w:rsid w:val="005D2270"/>
    <w:rsid w:val="00600F6A"/>
    <w:rsid w:val="00607060"/>
    <w:rsid w:val="00607174"/>
    <w:rsid w:val="00626393"/>
    <w:rsid w:val="006316EA"/>
    <w:rsid w:val="00651BE7"/>
    <w:rsid w:val="00660812"/>
    <w:rsid w:val="0067024C"/>
    <w:rsid w:val="0067230F"/>
    <w:rsid w:val="006875A1"/>
    <w:rsid w:val="00687C60"/>
    <w:rsid w:val="006973D2"/>
    <w:rsid w:val="006A796F"/>
    <w:rsid w:val="006B4595"/>
    <w:rsid w:val="006B6698"/>
    <w:rsid w:val="006C4340"/>
    <w:rsid w:val="006C4AD2"/>
    <w:rsid w:val="006C6B5E"/>
    <w:rsid w:val="006D3856"/>
    <w:rsid w:val="006F237D"/>
    <w:rsid w:val="006F7E7C"/>
    <w:rsid w:val="00703444"/>
    <w:rsid w:val="00712DB2"/>
    <w:rsid w:val="00717D21"/>
    <w:rsid w:val="007251FA"/>
    <w:rsid w:val="00731F17"/>
    <w:rsid w:val="00740CF1"/>
    <w:rsid w:val="007704D9"/>
    <w:rsid w:val="00772CAD"/>
    <w:rsid w:val="0077644A"/>
    <w:rsid w:val="00784FF5"/>
    <w:rsid w:val="007B3C73"/>
    <w:rsid w:val="007C3A43"/>
    <w:rsid w:val="007C3EDB"/>
    <w:rsid w:val="007F45C0"/>
    <w:rsid w:val="00806E1D"/>
    <w:rsid w:val="00811D41"/>
    <w:rsid w:val="00820FB0"/>
    <w:rsid w:val="00830738"/>
    <w:rsid w:val="00837F44"/>
    <w:rsid w:val="00844691"/>
    <w:rsid w:val="0086121D"/>
    <w:rsid w:val="00863D20"/>
    <w:rsid w:val="0086400C"/>
    <w:rsid w:val="00864E1C"/>
    <w:rsid w:val="0086760D"/>
    <w:rsid w:val="00872A3C"/>
    <w:rsid w:val="008743D2"/>
    <w:rsid w:val="008853DB"/>
    <w:rsid w:val="00891EFC"/>
    <w:rsid w:val="00894EA2"/>
    <w:rsid w:val="00896EA1"/>
    <w:rsid w:val="008A15BF"/>
    <w:rsid w:val="008A5A54"/>
    <w:rsid w:val="008B0B09"/>
    <w:rsid w:val="008B6E2B"/>
    <w:rsid w:val="008C0B6B"/>
    <w:rsid w:val="008D3223"/>
    <w:rsid w:val="00902D03"/>
    <w:rsid w:val="00903688"/>
    <w:rsid w:val="009075BD"/>
    <w:rsid w:val="009161A0"/>
    <w:rsid w:val="00916C9A"/>
    <w:rsid w:val="00925A04"/>
    <w:rsid w:val="009326F6"/>
    <w:rsid w:val="009334C0"/>
    <w:rsid w:val="00934C6E"/>
    <w:rsid w:val="009405EF"/>
    <w:rsid w:val="00941F6B"/>
    <w:rsid w:val="009444E2"/>
    <w:rsid w:val="0094574D"/>
    <w:rsid w:val="00946805"/>
    <w:rsid w:val="00950A0F"/>
    <w:rsid w:val="0095556F"/>
    <w:rsid w:val="009766FF"/>
    <w:rsid w:val="009769AC"/>
    <w:rsid w:val="009769C3"/>
    <w:rsid w:val="009852A4"/>
    <w:rsid w:val="009913D5"/>
    <w:rsid w:val="00993CF0"/>
    <w:rsid w:val="00994784"/>
    <w:rsid w:val="009B6CFE"/>
    <w:rsid w:val="009C57FA"/>
    <w:rsid w:val="009D1E21"/>
    <w:rsid w:val="009F13CC"/>
    <w:rsid w:val="009F7D89"/>
    <w:rsid w:val="00A015E0"/>
    <w:rsid w:val="00A02325"/>
    <w:rsid w:val="00A10628"/>
    <w:rsid w:val="00A118C5"/>
    <w:rsid w:val="00A24B9D"/>
    <w:rsid w:val="00A3121B"/>
    <w:rsid w:val="00A31287"/>
    <w:rsid w:val="00A33008"/>
    <w:rsid w:val="00A33AD9"/>
    <w:rsid w:val="00A34DBC"/>
    <w:rsid w:val="00A35836"/>
    <w:rsid w:val="00A5237A"/>
    <w:rsid w:val="00A55A18"/>
    <w:rsid w:val="00A5620E"/>
    <w:rsid w:val="00A727AA"/>
    <w:rsid w:val="00A745FC"/>
    <w:rsid w:val="00A74CD7"/>
    <w:rsid w:val="00A756AB"/>
    <w:rsid w:val="00A768BB"/>
    <w:rsid w:val="00A86CA6"/>
    <w:rsid w:val="00AA0DCA"/>
    <w:rsid w:val="00AA413E"/>
    <w:rsid w:val="00AC35D9"/>
    <w:rsid w:val="00AC451D"/>
    <w:rsid w:val="00AC5B94"/>
    <w:rsid w:val="00AD0F2A"/>
    <w:rsid w:val="00AD6212"/>
    <w:rsid w:val="00AE23D7"/>
    <w:rsid w:val="00AE64AD"/>
    <w:rsid w:val="00AF1860"/>
    <w:rsid w:val="00AF210C"/>
    <w:rsid w:val="00B068A5"/>
    <w:rsid w:val="00B10A68"/>
    <w:rsid w:val="00B11492"/>
    <w:rsid w:val="00B17AF6"/>
    <w:rsid w:val="00B239A9"/>
    <w:rsid w:val="00B3062F"/>
    <w:rsid w:val="00B52500"/>
    <w:rsid w:val="00B57B88"/>
    <w:rsid w:val="00B61F7B"/>
    <w:rsid w:val="00B64C87"/>
    <w:rsid w:val="00B74E4D"/>
    <w:rsid w:val="00B76745"/>
    <w:rsid w:val="00B91DF9"/>
    <w:rsid w:val="00B94406"/>
    <w:rsid w:val="00BA10D1"/>
    <w:rsid w:val="00BA2E48"/>
    <w:rsid w:val="00BA3FD3"/>
    <w:rsid w:val="00BA78AC"/>
    <w:rsid w:val="00BB1A4C"/>
    <w:rsid w:val="00BB1E0B"/>
    <w:rsid w:val="00BB70C3"/>
    <w:rsid w:val="00BC17A1"/>
    <w:rsid w:val="00BC2ABD"/>
    <w:rsid w:val="00BD1A7C"/>
    <w:rsid w:val="00BD1E96"/>
    <w:rsid w:val="00BD402B"/>
    <w:rsid w:val="00BE28B0"/>
    <w:rsid w:val="00BE4665"/>
    <w:rsid w:val="00BF25BA"/>
    <w:rsid w:val="00C00D6E"/>
    <w:rsid w:val="00C029ED"/>
    <w:rsid w:val="00C13DDC"/>
    <w:rsid w:val="00C251CD"/>
    <w:rsid w:val="00C300E7"/>
    <w:rsid w:val="00C32580"/>
    <w:rsid w:val="00C40819"/>
    <w:rsid w:val="00C40EF9"/>
    <w:rsid w:val="00C47E94"/>
    <w:rsid w:val="00C57D58"/>
    <w:rsid w:val="00C64F46"/>
    <w:rsid w:val="00C70EF9"/>
    <w:rsid w:val="00C8364A"/>
    <w:rsid w:val="00C84758"/>
    <w:rsid w:val="00CA22D7"/>
    <w:rsid w:val="00CA3C8F"/>
    <w:rsid w:val="00CC1141"/>
    <w:rsid w:val="00CC2EC3"/>
    <w:rsid w:val="00CC3259"/>
    <w:rsid w:val="00CD629E"/>
    <w:rsid w:val="00CE4053"/>
    <w:rsid w:val="00CF2620"/>
    <w:rsid w:val="00D015F6"/>
    <w:rsid w:val="00D017F8"/>
    <w:rsid w:val="00D0559A"/>
    <w:rsid w:val="00D10DA0"/>
    <w:rsid w:val="00D11A42"/>
    <w:rsid w:val="00D228A3"/>
    <w:rsid w:val="00D348A8"/>
    <w:rsid w:val="00D35E8D"/>
    <w:rsid w:val="00D37D70"/>
    <w:rsid w:val="00D4655A"/>
    <w:rsid w:val="00D466B2"/>
    <w:rsid w:val="00D52DDB"/>
    <w:rsid w:val="00D54AA7"/>
    <w:rsid w:val="00D5560D"/>
    <w:rsid w:val="00D621C1"/>
    <w:rsid w:val="00D70324"/>
    <w:rsid w:val="00D93B4B"/>
    <w:rsid w:val="00D94CD1"/>
    <w:rsid w:val="00D97736"/>
    <w:rsid w:val="00DA143E"/>
    <w:rsid w:val="00DA5AC5"/>
    <w:rsid w:val="00DB0696"/>
    <w:rsid w:val="00DB1F1D"/>
    <w:rsid w:val="00DC096B"/>
    <w:rsid w:val="00DE01E7"/>
    <w:rsid w:val="00DF1BF5"/>
    <w:rsid w:val="00DF417A"/>
    <w:rsid w:val="00DF44F5"/>
    <w:rsid w:val="00E0017D"/>
    <w:rsid w:val="00E00D5C"/>
    <w:rsid w:val="00E1495A"/>
    <w:rsid w:val="00E26306"/>
    <w:rsid w:val="00E33298"/>
    <w:rsid w:val="00E34D4C"/>
    <w:rsid w:val="00E36D46"/>
    <w:rsid w:val="00E41DAB"/>
    <w:rsid w:val="00E41E92"/>
    <w:rsid w:val="00E50A2C"/>
    <w:rsid w:val="00E578D2"/>
    <w:rsid w:val="00E61E38"/>
    <w:rsid w:val="00E71550"/>
    <w:rsid w:val="00E910EE"/>
    <w:rsid w:val="00E913E7"/>
    <w:rsid w:val="00E9552E"/>
    <w:rsid w:val="00E95E1E"/>
    <w:rsid w:val="00EB154D"/>
    <w:rsid w:val="00EB31AC"/>
    <w:rsid w:val="00EB4130"/>
    <w:rsid w:val="00EC3DF5"/>
    <w:rsid w:val="00ED5C50"/>
    <w:rsid w:val="00EE43EB"/>
    <w:rsid w:val="00EE4917"/>
    <w:rsid w:val="00EE5469"/>
    <w:rsid w:val="00EF235F"/>
    <w:rsid w:val="00EF2D14"/>
    <w:rsid w:val="00EF2E0D"/>
    <w:rsid w:val="00EF3A3B"/>
    <w:rsid w:val="00EF6C21"/>
    <w:rsid w:val="00F039DE"/>
    <w:rsid w:val="00F05A6F"/>
    <w:rsid w:val="00F10BA4"/>
    <w:rsid w:val="00F156B2"/>
    <w:rsid w:val="00F1762C"/>
    <w:rsid w:val="00F202EF"/>
    <w:rsid w:val="00F20D20"/>
    <w:rsid w:val="00F222B3"/>
    <w:rsid w:val="00F245D5"/>
    <w:rsid w:val="00F347B2"/>
    <w:rsid w:val="00F367C9"/>
    <w:rsid w:val="00F46649"/>
    <w:rsid w:val="00F5082E"/>
    <w:rsid w:val="00F51885"/>
    <w:rsid w:val="00F60807"/>
    <w:rsid w:val="00F610F9"/>
    <w:rsid w:val="00F6223E"/>
    <w:rsid w:val="00F76860"/>
    <w:rsid w:val="00F80587"/>
    <w:rsid w:val="00FA0FAC"/>
    <w:rsid w:val="00FA4E77"/>
    <w:rsid w:val="00FA4F99"/>
    <w:rsid w:val="00FB2792"/>
    <w:rsid w:val="00FD41C1"/>
    <w:rsid w:val="00FE683A"/>
    <w:rsid w:val="00FF413D"/>
    <w:rsid w:val="00FF4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535B2A"/>
  <w15:docId w15:val="{B69C12B3-A817-415C-9F53-445A38B0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E41E92"/>
    <w:pPr>
      <w:spacing w:line="240" w:lineRule="atLeast"/>
    </w:pPr>
    <w:rPr>
      <w:rFonts w:ascii="Verdana" w:hAnsi="Verdana" w:cs="Times New Roman"/>
      <w:sz w:val="18"/>
      <w:szCs w:val="24"/>
    </w:rPr>
  </w:style>
  <w:style w:type="paragraph" w:styleId="Kop1">
    <w:name w:val="heading 1"/>
    <w:basedOn w:val="Standaard"/>
    <w:next w:val="Standaard"/>
    <w:link w:val="Kop1Char"/>
    <w:uiPriority w:val="8"/>
    <w:qFormat/>
    <w:rsid w:val="00C8364A"/>
    <w:pPr>
      <w:keepNext/>
      <w:outlineLvl w:val="0"/>
    </w:pPr>
    <w:rPr>
      <w:rFonts w:cs="Arial"/>
      <w:b/>
      <w:bCs/>
      <w:kern w:val="32"/>
      <w:szCs w:val="18"/>
    </w:rPr>
  </w:style>
  <w:style w:type="paragraph" w:styleId="Kop2">
    <w:name w:val="heading 2"/>
    <w:basedOn w:val="Standaard"/>
    <w:next w:val="Standaard"/>
    <w:link w:val="Kop2Char"/>
    <w:uiPriority w:val="9"/>
    <w:qFormat/>
    <w:rsid w:val="00C8364A"/>
    <w:pPr>
      <w:keepNext/>
      <w:outlineLvl w:val="1"/>
    </w:pPr>
    <w:rPr>
      <w:rFonts w:cs="Arial"/>
      <w:bCs/>
      <w:i/>
      <w:iCs/>
      <w:szCs w:val="28"/>
    </w:rPr>
  </w:style>
  <w:style w:type="paragraph" w:styleId="Kop3">
    <w:name w:val="heading 3"/>
    <w:basedOn w:val="Standaard"/>
    <w:next w:val="Standaard"/>
    <w:link w:val="Kop3Char"/>
    <w:uiPriority w:val="9"/>
    <w:qFormat/>
    <w:rsid w:val="00C8364A"/>
    <w:pPr>
      <w:keepNext/>
      <w:spacing w:before="240" w:after="60"/>
      <w:outlineLvl w:val="2"/>
    </w:pPr>
    <w:rPr>
      <w:rFonts w:cs="Arial"/>
      <w:b/>
      <w:bCs/>
      <w:sz w:val="26"/>
      <w:szCs w:val="26"/>
    </w:rPr>
  </w:style>
  <w:style w:type="paragraph" w:styleId="Kop4">
    <w:name w:val="heading 4"/>
    <w:basedOn w:val="Standaard"/>
    <w:next w:val="Standaard"/>
    <w:link w:val="Kop4Char"/>
    <w:uiPriority w:val="9"/>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
    <w:semiHidden/>
    <w:locked/>
    <w:rsid w:val="00C8364A"/>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
    <w:semiHidden/>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semiHidden/>
    <w:qFormat/>
    <w:locked/>
    <w:rsid w:val="00C8364A"/>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
    <w:semiHidden/>
    <w:qFormat/>
    <w:locked/>
    <w:rsid w:val="00C8364A"/>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semiHidden/>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uiPriority w:val="9"/>
    <w:locked/>
    <w:rsid w:val="00C8364A"/>
    <w:rPr>
      <w:rFonts w:cs="Times New Roman"/>
      <w:b/>
      <w:bCs/>
      <w:sz w:val="28"/>
      <w:szCs w:val="28"/>
    </w:rPr>
  </w:style>
  <w:style w:type="character" w:customStyle="1" w:styleId="Kop5Char">
    <w:name w:val="Kop 5 Char"/>
    <w:basedOn w:val="Standaardalinea-lettertype"/>
    <w:link w:val="Kop5"/>
    <w:uiPriority w:val="9"/>
    <w:semiHidden/>
    <w:locked/>
    <w:rsid w:val="00C8364A"/>
    <w:rPr>
      <w:rFonts w:ascii="Verdana" w:hAnsi="Verdana" w:cs="Times New Roman"/>
      <w:b/>
      <w:bCs/>
      <w:i/>
      <w:iCs/>
      <w:sz w:val="26"/>
      <w:szCs w:val="26"/>
    </w:rPr>
  </w:style>
  <w:style w:type="character" w:customStyle="1" w:styleId="Kop6Char">
    <w:name w:val="Kop 6 Char"/>
    <w:basedOn w:val="Standaardalinea-lettertype"/>
    <w:link w:val="Kop6"/>
    <w:uiPriority w:val="9"/>
    <w:semiHidden/>
    <w:locked/>
    <w:rsid w:val="00C8364A"/>
    <w:rPr>
      <w:rFonts w:cs="Times New Roman"/>
      <w:b/>
      <w:bCs/>
    </w:rPr>
  </w:style>
  <w:style w:type="character" w:customStyle="1" w:styleId="Kop7Char">
    <w:name w:val="Kop 7 Char"/>
    <w:basedOn w:val="Standaardalinea-lettertype"/>
    <w:link w:val="Kop7"/>
    <w:uiPriority w:val="9"/>
    <w:semiHidden/>
    <w:locked/>
    <w:rsid w:val="00C8364A"/>
    <w:rPr>
      <w:rFonts w:cs="Times New Roman"/>
      <w:sz w:val="24"/>
      <w:szCs w:val="24"/>
    </w:rPr>
  </w:style>
  <w:style w:type="character" w:customStyle="1" w:styleId="Kop8Char">
    <w:name w:val="Kop 8 Char"/>
    <w:basedOn w:val="Standaardalinea-lettertype"/>
    <w:link w:val="Kop8"/>
    <w:uiPriority w:val="9"/>
    <w:semiHidden/>
    <w:locked/>
    <w:rsid w:val="00C8364A"/>
    <w:rPr>
      <w:rFonts w:cs="Times New Roman"/>
      <w:i/>
      <w:iCs/>
      <w:sz w:val="24"/>
      <w:szCs w:val="24"/>
    </w:rPr>
  </w:style>
  <w:style w:type="character" w:customStyle="1" w:styleId="Kop9Char">
    <w:name w:val="Kop 9 Char"/>
    <w:basedOn w:val="Standaardalinea-lettertype"/>
    <w:link w:val="Kop9"/>
    <w:uiPriority w:val="9"/>
    <w:semiHidden/>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uiPriority w:val="99"/>
    <w:semiHidden/>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semiHidden/>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uiPriority w:val="99"/>
    <w:semiHidden/>
    <w:rsid w:val="00C8364A"/>
    <w:pPr>
      <w:tabs>
        <w:tab w:val="center" w:pos="4536"/>
        <w:tab w:val="right" w:pos="9072"/>
      </w:tabs>
    </w:pPr>
  </w:style>
  <w:style w:type="character" w:customStyle="1" w:styleId="KoptekstChar">
    <w:name w:val="Koptekst Char"/>
    <w:basedOn w:val="Standaardalinea-lettertype"/>
    <w:link w:val="Koptekst"/>
    <w:uiPriority w:val="99"/>
    <w:semiHidden/>
    <w:locked/>
    <w:rsid w:val="00C8364A"/>
    <w:rPr>
      <w:rFonts w:ascii="Verdana" w:hAnsi="Verdana" w:cs="Times New Roman"/>
      <w:sz w:val="18"/>
      <w:szCs w:val="18"/>
      <w:lang w:val="nl-NL" w:eastAsia="nl-NL" w:bidi="ar-SA"/>
    </w:rPr>
  </w:style>
  <w:style w:type="paragraph" w:styleId="Voettekst">
    <w:name w:val="footer"/>
    <w:basedOn w:val="Broodtekst"/>
    <w:link w:val="VoettekstChar"/>
    <w:uiPriority w:val="99"/>
    <w:semiHidden/>
    <w:rsid w:val="00C8364A"/>
    <w:pPr>
      <w:tabs>
        <w:tab w:val="center" w:pos="4536"/>
        <w:tab w:val="right" w:pos="9072"/>
      </w:tabs>
    </w:pPr>
  </w:style>
  <w:style w:type="character" w:customStyle="1" w:styleId="VoettekstChar">
    <w:name w:val="Voettekst Char"/>
    <w:basedOn w:val="Standaardalinea-lettertype"/>
    <w:link w:val="Voettekst"/>
    <w:uiPriority w:val="99"/>
    <w:semiHidden/>
    <w:locked/>
    <w:rsid w:val="00C8364A"/>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9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qFormat/>
    <w:rsid w:val="00C8364A"/>
    <w:pPr>
      <w:tabs>
        <w:tab w:val="left" w:pos="0"/>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qFormat/>
    <w:rsid w:val="00C8364A"/>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qFormat/>
    <w:rsid w:val="00C8364A"/>
    <w:pPr>
      <w:tabs>
        <w:tab w:val="left" w:pos="0"/>
      </w:tabs>
      <w:ind w:hanging="1134"/>
    </w:pPr>
  </w:style>
  <w:style w:type="paragraph" w:styleId="Inhopg4">
    <w:name w:val="toc 4"/>
    <w:basedOn w:val="Standaard"/>
    <w:next w:val="Standaard"/>
    <w:autoRedefine/>
    <w:uiPriority w:val="39"/>
    <w:rsid w:val="00C8364A"/>
  </w:style>
  <w:style w:type="paragraph" w:styleId="Inhopg9">
    <w:name w:val="toc 9"/>
    <w:basedOn w:val="Standaard"/>
    <w:next w:val="Standaard"/>
    <w:uiPriority w:val="99"/>
    <w:semiHidden/>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C8364A"/>
    <w:pPr>
      <w:numPr>
        <w:ilvl w:val="1"/>
        <w:numId w:val="17"/>
      </w:numPr>
      <w:spacing w:before="240"/>
      <w:outlineLvl w:val="1"/>
    </w:pPr>
    <w:rPr>
      <w:b/>
    </w:rPr>
  </w:style>
  <w:style w:type="paragraph" w:customStyle="1" w:styleId="Subparagraaf">
    <w:name w:val="Subparagraaf"/>
    <w:basedOn w:val="Broodtekst"/>
    <w:next w:val="Broodtekst"/>
    <w:qFormat/>
    <w:rsid w:val="00C8364A"/>
    <w:pPr>
      <w:numPr>
        <w:ilvl w:val="2"/>
        <w:numId w:val="17"/>
      </w:numPr>
      <w:spacing w:before="240"/>
      <w:outlineLvl w:val="2"/>
    </w:pPr>
    <w:rPr>
      <w:i/>
    </w:rPr>
  </w:style>
  <w:style w:type="character" w:styleId="Zwaar">
    <w:name w:val="Strong"/>
    <w:basedOn w:val="Standaardalinea-lettertype"/>
    <w:uiPriority w:val="99"/>
    <w:semiHidden/>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semiHidden/>
    <w:rsid w:val="00C8364A"/>
    <w:rPr>
      <w:rFonts w:ascii="Times New Roman" w:hAnsi="Times New Roman"/>
      <w:sz w:val="24"/>
    </w:rPr>
  </w:style>
  <w:style w:type="paragraph" w:styleId="Plattetekst">
    <w:name w:val="Body Text"/>
    <w:basedOn w:val="Standaard"/>
    <w:link w:val="PlattetekstChar"/>
    <w:uiPriority w:val="99"/>
    <w:semiHidden/>
    <w:rsid w:val="00C8364A"/>
    <w:pPr>
      <w:spacing w:after="120"/>
    </w:pPr>
  </w:style>
  <w:style w:type="character" w:customStyle="1" w:styleId="PlattetekstChar">
    <w:name w:val="Platte tekst Char"/>
    <w:basedOn w:val="Standaardalinea-lettertype"/>
    <w:link w:val="Plattetekst"/>
    <w:uiPriority w:val="99"/>
    <w:semiHidden/>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uiPriority w:val="99"/>
    <w:semiHidden/>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uiPriority w:val="99"/>
    <w:semiHidden/>
    <w:rsid w:val="00C8364A"/>
    <w:rPr>
      <w:rFonts w:cs="Times New Roman"/>
    </w:rPr>
  </w:style>
  <w:style w:type="paragraph" w:styleId="Plattetekst2">
    <w:name w:val="Body Text 2"/>
    <w:basedOn w:val="Standaard"/>
    <w:link w:val="Plattetekst2Char"/>
    <w:uiPriority w:val="99"/>
    <w:semiHidden/>
    <w:rsid w:val="00C8364A"/>
    <w:pPr>
      <w:spacing w:after="120" w:line="480" w:lineRule="auto"/>
    </w:pPr>
  </w:style>
  <w:style w:type="character" w:customStyle="1" w:styleId="Plattetekst2Char">
    <w:name w:val="Platte tekst 2 Char"/>
    <w:basedOn w:val="Standaardalinea-lettertype"/>
    <w:link w:val="Plattetekst2"/>
    <w:uiPriority w:val="99"/>
    <w:semiHidden/>
    <w:locked/>
    <w:rsid w:val="00C8364A"/>
    <w:rPr>
      <w:rFonts w:ascii="Verdana" w:hAnsi="Verdana" w:cs="Times New Roman"/>
      <w:sz w:val="18"/>
      <w:szCs w:val="18"/>
    </w:rPr>
  </w:style>
  <w:style w:type="paragraph" w:styleId="Plattetekst3">
    <w:name w:val="Body Text 3"/>
    <w:basedOn w:val="Standaard"/>
    <w:link w:val="Plattetekst3Char"/>
    <w:uiPriority w:val="99"/>
    <w:semiHidden/>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uiPriority w:val="99"/>
    <w:semiHidden/>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99"/>
    <w:semiHidden/>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3"/>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uiPriority w:val="99"/>
    <w:semiHidden/>
    <w:rsid w:val="00C8364A"/>
    <w:rPr>
      <w:rFonts w:cs="Times New Roman"/>
      <w:position w:val="-9"/>
    </w:rPr>
  </w:style>
  <w:style w:type="character" w:customStyle="1" w:styleId="Afzenddata">
    <w:name w:val="Afzenddata"/>
    <w:uiPriority w:val="99"/>
    <w:semiHidden/>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uiPriority w:val="99"/>
    <w:semiHidden/>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uiPriority w:val="99"/>
    <w:semiHidden/>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uiPriority w:val="99"/>
    <w:semiHidden/>
    <w:rsid w:val="00C8364A"/>
    <w:pPr>
      <w:spacing w:line="180" w:lineRule="atLeast"/>
    </w:pPr>
    <w:rPr>
      <w:b/>
      <w:sz w:val="13"/>
    </w:rPr>
  </w:style>
  <w:style w:type="paragraph" w:customStyle="1" w:styleId="minofdir">
    <w:name w:val="minofdir"/>
    <w:basedOn w:val="Standaard"/>
    <w:uiPriority w:val="99"/>
    <w:semiHidden/>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uiPriority w:val="99"/>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uiPriority w:val="99"/>
    <w:semiHidden/>
    <w:rsid w:val="00C8364A"/>
    <w:pPr>
      <w:spacing w:line="300" w:lineRule="atLeast"/>
    </w:pPr>
    <w:rPr>
      <w:b/>
      <w:sz w:val="24"/>
    </w:rPr>
  </w:style>
  <w:style w:type="paragraph" w:customStyle="1" w:styleId="titelcolofon">
    <w:name w:val="titelcolofon"/>
    <w:basedOn w:val="Broodtekst"/>
    <w:next w:val="Broodtekst"/>
    <w:uiPriority w:val="99"/>
    <w:semiHidden/>
    <w:rsid w:val="00C8364A"/>
    <w:pPr>
      <w:spacing w:line="300" w:lineRule="atLeast"/>
    </w:pPr>
    <w:rPr>
      <w:sz w:val="24"/>
    </w:rPr>
  </w:style>
  <w:style w:type="paragraph" w:customStyle="1" w:styleId="titelinhoud">
    <w:name w:val="titelinhoud"/>
    <w:basedOn w:val="Broodtekst"/>
    <w:next w:val="Broodtekst"/>
    <w:uiPriority w:val="99"/>
    <w:semiHidden/>
    <w:rsid w:val="00C8364A"/>
    <w:pPr>
      <w:spacing w:after="660" w:line="300" w:lineRule="atLeast"/>
    </w:pPr>
    <w:rPr>
      <w:sz w:val="24"/>
    </w:rPr>
  </w:style>
  <w:style w:type="character" w:styleId="Voetnootmarkering">
    <w:name w:val="footnote reference"/>
    <w:basedOn w:val="Standaardalinea-lettertype"/>
    <w:uiPriority w:val="99"/>
    <w:semiHidden/>
    <w:locked/>
    <w:rsid w:val="00C8364A"/>
    <w:rPr>
      <w:rFonts w:cs="Times New Roman"/>
      <w:vertAlign w:val="superscript"/>
    </w:rPr>
  </w:style>
  <w:style w:type="paragraph" w:styleId="Voetnoottekst">
    <w:name w:val="footnote text"/>
    <w:basedOn w:val="Standaard"/>
    <w:link w:val="VoetnoottekstChar"/>
    <w:uiPriority w:val="99"/>
    <w:semiHidden/>
    <w:locked/>
    <w:rsid w:val="00C8364A"/>
    <w:pPr>
      <w:spacing w:line="180" w:lineRule="atLeast"/>
    </w:pPr>
    <w:rPr>
      <w:sz w:val="13"/>
      <w:szCs w:val="20"/>
    </w:rPr>
  </w:style>
  <w:style w:type="character" w:customStyle="1" w:styleId="VoetnoottekstChar">
    <w:name w:val="Voetnoottekst Char"/>
    <w:basedOn w:val="Standaardalinea-lettertype"/>
    <w:link w:val="Voetnoottekst"/>
    <w:semiHidden/>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C8364A"/>
    <w:pPr>
      <w:numPr>
        <w:ilvl w:val="3"/>
      </w:numPr>
      <w:outlineLvl w:val="3"/>
    </w:pPr>
    <w:rPr>
      <w:i w:val="0"/>
    </w:r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uiPriority w:val="10"/>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2"/>
      </w:numPr>
      <w:spacing w:before="240"/>
      <w:outlineLvl w:val="2"/>
    </w:pPr>
    <w:rPr>
      <w:i/>
    </w:rPr>
  </w:style>
  <w:style w:type="paragraph" w:customStyle="1" w:styleId="BijlageGenummerdKop">
    <w:name w:val="BijlageGenummerdKop"/>
    <w:next w:val="Broodtekst"/>
    <w:uiPriority w:val="12"/>
    <w:qFormat/>
    <w:rsid w:val="00C8364A"/>
    <w:pPr>
      <w:pageBreakBefore/>
      <w:numPr>
        <w:numId w:val="22"/>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character" w:styleId="Tekstvantijdelijkeaanduiding">
    <w:name w:val="Placeholder Text"/>
    <w:basedOn w:val="Standaardalinea-lettertype"/>
    <w:uiPriority w:val="99"/>
    <w:semiHidden/>
    <w:rsid w:val="004966C1"/>
    <w:rPr>
      <w:color w:val="808080"/>
    </w:rPr>
  </w:style>
  <w:style w:type="character" w:styleId="Verwijzingopmerking">
    <w:name w:val="annotation reference"/>
    <w:basedOn w:val="Standaardalinea-lettertype"/>
    <w:uiPriority w:val="99"/>
    <w:semiHidden/>
    <w:unhideWhenUsed/>
    <w:locked/>
    <w:rsid w:val="00F60807"/>
    <w:rPr>
      <w:sz w:val="16"/>
      <w:szCs w:val="16"/>
    </w:rPr>
  </w:style>
  <w:style w:type="paragraph" w:styleId="Tekstopmerking">
    <w:name w:val="annotation text"/>
    <w:basedOn w:val="Standaard"/>
    <w:link w:val="TekstopmerkingChar"/>
    <w:uiPriority w:val="99"/>
    <w:unhideWhenUsed/>
    <w:locked/>
    <w:rsid w:val="00F60807"/>
    <w:pPr>
      <w:spacing w:line="240" w:lineRule="auto"/>
    </w:pPr>
    <w:rPr>
      <w:sz w:val="20"/>
      <w:szCs w:val="20"/>
    </w:rPr>
  </w:style>
  <w:style w:type="character" w:customStyle="1" w:styleId="TekstopmerkingChar">
    <w:name w:val="Tekst opmerking Char"/>
    <w:basedOn w:val="Standaardalinea-lettertype"/>
    <w:link w:val="Tekstopmerking"/>
    <w:uiPriority w:val="99"/>
    <w:rsid w:val="00F60807"/>
    <w:rPr>
      <w:rFonts w:ascii="Verdana" w:hAnsi="Verdana" w:cs="Times New Roman"/>
      <w:sz w:val="20"/>
      <w:szCs w:val="20"/>
    </w:rPr>
  </w:style>
  <w:style w:type="paragraph" w:customStyle="1" w:styleId="AStandaard">
    <w:name w:val="A Standaard"/>
    <w:basedOn w:val="Standaard"/>
    <w:rsid w:val="0095556F"/>
    <w:pPr>
      <w:widowControl w:val="0"/>
      <w:tabs>
        <w:tab w:val="left" w:pos="760"/>
      </w:tabs>
      <w:overflowPunct w:val="0"/>
      <w:autoSpaceDE w:val="0"/>
      <w:autoSpaceDN w:val="0"/>
      <w:adjustRightInd w:val="0"/>
      <w:spacing w:before="120" w:after="60" w:line="240" w:lineRule="auto"/>
      <w:ind w:left="760"/>
      <w:textAlignment w:val="baseline"/>
    </w:pPr>
    <w:rPr>
      <w:rFonts w:eastAsia="Times New Roman"/>
      <w:bCs/>
      <w:sz w:val="16"/>
      <w:szCs w:val="16"/>
    </w:rPr>
  </w:style>
  <w:style w:type="paragraph" w:styleId="Kopvaninhoudsopgave">
    <w:name w:val="TOC Heading"/>
    <w:basedOn w:val="Kop1"/>
    <w:next w:val="Standaard"/>
    <w:uiPriority w:val="39"/>
    <w:unhideWhenUsed/>
    <w:qFormat/>
    <w:rsid w:val="00263139"/>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Onderwerpvanopmerking">
    <w:name w:val="annotation subject"/>
    <w:basedOn w:val="Tekstopmerking"/>
    <w:next w:val="Tekstopmerking"/>
    <w:link w:val="OnderwerpvanopmerkingChar"/>
    <w:uiPriority w:val="99"/>
    <w:semiHidden/>
    <w:unhideWhenUsed/>
    <w:locked/>
    <w:rsid w:val="00336A00"/>
    <w:rPr>
      <w:b/>
      <w:bCs/>
    </w:rPr>
  </w:style>
  <w:style w:type="character" w:customStyle="1" w:styleId="OnderwerpvanopmerkingChar">
    <w:name w:val="Onderwerp van opmerking Char"/>
    <w:basedOn w:val="TekstopmerkingChar"/>
    <w:link w:val="Onderwerpvanopmerking"/>
    <w:uiPriority w:val="99"/>
    <w:semiHidden/>
    <w:rsid w:val="00336A00"/>
    <w:rPr>
      <w:rFonts w:ascii="Verdana" w:hAnsi="Verdana" w:cs="Times New Roman"/>
      <w:b/>
      <w:bCs/>
      <w:sz w:val="20"/>
      <w:szCs w:val="20"/>
    </w:rPr>
  </w:style>
  <w:style w:type="character" w:customStyle="1" w:styleId="LijstalineaChar">
    <w:name w:val="Lijstalinea Char"/>
    <w:basedOn w:val="Standaardalinea-lettertype"/>
    <w:link w:val="Lijstalinea"/>
    <w:uiPriority w:val="34"/>
    <w:rsid w:val="002B4C7F"/>
    <w:rPr>
      <w:rFonts w:ascii="Verdana" w:hAnsi="Verdana" w:cs="Times New Roman"/>
      <w:sz w:val="18"/>
      <w:szCs w:val="24"/>
    </w:rPr>
  </w:style>
  <w:style w:type="paragraph" w:customStyle="1" w:styleId="Lijstalinea1">
    <w:name w:val="Lijstalinea1"/>
    <w:basedOn w:val="Standaard"/>
    <w:semiHidden/>
    <w:rsid w:val="002B4C7F"/>
    <w:pPr>
      <w:numPr>
        <w:numId w:val="34"/>
      </w:numPr>
      <w:spacing w:line="240" w:lineRule="auto"/>
    </w:pPr>
    <w:rPr>
      <w:rFonts w:asciiTheme="minorHAnsi" w:eastAsiaTheme="minorHAnsi" w:hAnsiTheme="minorHAnsi" w:cstheme="minorBidi"/>
      <w:szCs w:val="18"/>
      <w:lang w:eastAsia="en-US"/>
    </w:rPr>
  </w:style>
  <w:style w:type="character" w:styleId="Onopgelostemelding">
    <w:name w:val="Unresolved Mention"/>
    <w:basedOn w:val="Standaardalinea-lettertype"/>
    <w:uiPriority w:val="99"/>
    <w:semiHidden/>
    <w:unhideWhenUsed/>
    <w:rsid w:val="001D5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00864">
      <w:bodyDiv w:val="1"/>
      <w:marLeft w:val="0"/>
      <w:marRight w:val="0"/>
      <w:marTop w:val="0"/>
      <w:marBottom w:val="0"/>
      <w:divBdr>
        <w:top w:val="none" w:sz="0" w:space="0" w:color="auto"/>
        <w:left w:val="none" w:sz="0" w:space="0" w:color="auto"/>
        <w:bottom w:val="none" w:sz="0" w:space="0" w:color="auto"/>
        <w:right w:val="none" w:sz="0" w:space="0" w:color="auto"/>
      </w:divBdr>
    </w:div>
    <w:div w:id="346298816">
      <w:bodyDiv w:val="1"/>
      <w:marLeft w:val="0"/>
      <w:marRight w:val="0"/>
      <w:marTop w:val="0"/>
      <w:marBottom w:val="0"/>
      <w:divBdr>
        <w:top w:val="none" w:sz="0" w:space="0" w:color="auto"/>
        <w:left w:val="none" w:sz="0" w:space="0" w:color="auto"/>
        <w:bottom w:val="none" w:sz="0" w:space="0" w:color="auto"/>
        <w:right w:val="none" w:sz="0" w:space="0" w:color="auto"/>
      </w:divBdr>
    </w:div>
    <w:div w:id="450560685">
      <w:bodyDiv w:val="1"/>
      <w:marLeft w:val="0"/>
      <w:marRight w:val="0"/>
      <w:marTop w:val="0"/>
      <w:marBottom w:val="0"/>
      <w:divBdr>
        <w:top w:val="none" w:sz="0" w:space="0" w:color="auto"/>
        <w:left w:val="none" w:sz="0" w:space="0" w:color="auto"/>
        <w:bottom w:val="none" w:sz="0" w:space="0" w:color="auto"/>
        <w:right w:val="none" w:sz="0" w:space="0" w:color="auto"/>
      </w:divBdr>
    </w:div>
    <w:div w:id="816997479">
      <w:bodyDiv w:val="1"/>
      <w:marLeft w:val="0"/>
      <w:marRight w:val="0"/>
      <w:marTop w:val="0"/>
      <w:marBottom w:val="0"/>
      <w:divBdr>
        <w:top w:val="none" w:sz="0" w:space="0" w:color="auto"/>
        <w:left w:val="none" w:sz="0" w:space="0" w:color="auto"/>
        <w:bottom w:val="none" w:sz="0" w:space="0" w:color="auto"/>
        <w:right w:val="none" w:sz="0" w:space="0" w:color="auto"/>
      </w:divBdr>
    </w:div>
    <w:div w:id="818574654">
      <w:bodyDiv w:val="1"/>
      <w:marLeft w:val="0"/>
      <w:marRight w:val="0"/>
      <w:marTop w:val="0"/>
      <w:marBottom w:val="0"/>
      <w:divBdr>
        <w:top w:val="none" w:sz="0" w:space="0" w:color="auto"/>
        <w:left w:val="none" w:sz="0" w:space="0" w:color="auto"/>
        <w:bottom w:val="none" w:sz="0" w:space="0" w:color="auto"/>
        <w:right w:val="none" w:sz="0" w:space="0" w:color="auto"/>
      </w:divBdr>
    </w:div>
    <w:div w:id="835653899">
      <w:bodyDiv w:val="1"/>
      <w:marLeft w:val="0"/>
      <w:marRight w:val="0"/>
      <w:marTop w:val="0"/>
      <w:marBottom w:val="0"/>
      <w:divBdr>
        <w:top w:val="none" w:sz="0" w:space="0" w:color="auto"/>
        <w:left w:val="none" w:sz="0" w:space="0" w:color="auto"/>
        <w:bottom w:val="none" w:sz="0" w:space="0" w:color="auto"/>
        <w:right w:val="none" w:sz="0" w:space="0" w:color="auto"/>
      </w:divBdr>
      <w:divsChild>
        <w:div w:id="2116245455">
          <w:marLeft w:val="274"/>
          <w:marRight w:val="0"/>
          <w:marTop w:val="264"/>
          <w:marBottom w:val="0"/>
          <w:divBdr>
            <w:top w:val="none" w:sz="0" w:space="0" w:color="auto"/>
            <w:left w:val="none" w:sz="0" w:space="0" w:color="auto"/>
            <w:bottom w:val="none" w:sz="0" w:space="0" w:color="auto"/>
            <w:right w:val="none" w:sz="0" w:space="0" w:color="auto"/>
          </w:divBdr>
        </w:div>
      </w:divsChild>
    </w:div>
    <w:div w:id="932081282">
      <w:bodyDiv w:val="1"/>
      <w:marLeft w:val="0"/>
      <w:marRight w:val="0"/>
      <w:marTop w:val="0"/>
      <w:marBottom w:val="0"/>
      <w:divBdr>
        <w:top w:val="none" w:sz="0" w:space="0" w:color="auto"/>
        <w:left w:val="none" w:sz="0" w:space="0" w:color="auto"/>
        <w:bottom w:val="none" w:sz="0" w:space="0" w:color="auto"/>
        <w:right w:val="none" w:sz="0" w:space="0" w:color="auto"/>
      </w:divBdr>
    </w:div>
    <w:div w:id="1238125668">
      <w:bodyDiv w:val="1"/>
      <w:marLeft w:val="0"/>
      <w:marRight w:val="0"/>
      <w:marTop w:val="0"/>
      <w:marBottom w:val="0"/>
      <w:divBdr>
        <w:top w:val="none" w:sz="0" w:space="0" w:color="auto"/>
        <w:left w:val="none" w:sz="0" w:space="0" w:color="auto"/>
        <w:bottom w:val="none" w:sz="0" w:space="0" w:color="auto"/>
        <w:right w:val="none" w:sz="0" w:space="0" w:color="auto"/>
      </w:divBdr>
      <w:divsChild>
        <w:div w:id="1506746262">
          <w:marLeft w:val="360"/>
          <w:marRight w:val="0"/>
          <w:marTop w:val="120"/>
          <w:marBottom w:val="0"/>
          <w:divBdr>
            <w:top w:val="none" w:sz="0" w:space="0" w:color="auto"/>
            <w:left w:val="none" w:sz="0" w:space="0" w:color="auto"/>
            <w:bottom w:val="none" w:sz="0" w:space="0" w:color="auto"/>
            <w:right w:val="none" w:sz="0" w:space="0" w:color="auto"/>
          </w:divBdr>
        </w:div>
        <w:div w:id="1131944693">
          <w:marLeft w:val="360"/>
          <w:marRight w:val="0"/>
          <w:marTop w:val="120"/>
          <w:marBottom w:val="0"/>
          <w:divBdr>
            <w:top w:val="none" w:sz="0" w:space="0" w:color="auto"/>
            <w:left w:val="none" w:sz="0" w:space="0" w:color="auto"/>
            <w:bottom w:val="none" w:sz="0" w:space="0" w:color="auto"/>
            <w:right w:val="none" w:sz="0" w:space="0" w:color="auto"/>
          </w:divBdr>
        </w:div>
      </w:divsChild>
    </w:div>
    <w:div w:id="1264650399">
      <w:bodyDiv w:val="1"/>
      <w:marLeft w:val="0"/>
      <w:marRight w:val="0"/>
      <w:marTop w:val="0"/>
      <w:marBottom w:val="0"/>
      <w:divBdr>
        <w:top w:val="none" w:sz="0" w:space="0" w:color="auto"/>
        <w:left w:val="none" w:sz="0" w:space="0" w:color="auto"/>
        <w:bottom w:val="none" w:sz="0" w:space="0" w:color="auto"/>
        <w:right w:val="none" w:sz="0" w:space="0" w:color="auto"/>
      </w:divBdr>
    </w:div>
    <w:div w:id="1420323231">
      <w:bodyDiv w:val="1"/>
      <w:marLeft w:val="0"/>
      <w:marRight w:val="0"/>
      <w:marTop w:val="0"/>
      <w:marBottom w:val="0"/>
      <w:divBdr>
        <w:top w:val="none" w:sz="0" w:space="0" w:color="auto"/>
        <w:left w:val="none" w:sz="0" w:space="0" w:color="auto"/>
        <w:bottom w:val="none" w:sz="0" w:space="0" w:color="auto"/>
        <w:right w:val="none" w:sz="0" w:space="0" w:color="auto"/>
      </w:divBdr>
    </w:div>
    <w:div w:id="1467971439">
      <w:bodyDiv w:val="1"/>
      <w:marLeft w:val="0"/>
      <w:marRight w:val="0"/>
      <w:marTop w:val="0"/>
      <w:marBottom w:val="0"/>
      <w:divBdr>
        <w:top w:val="none" w:sz="0" w:space="0" w:color="auto"/>
        <w:left w:val="none" w:sz="0" w:space="0" w:color="auto"/>
        <w:bottom w:val="none" w:sz="0" w:space="0" w:color="auto"/>
        <w:right w:val="none" w:sz="0" w:space="0" w:color="auto"/>
      </w:divBdr>
    </w:div>
    <w:div w:id="1559974506">
      <w:bodyDiv w:val="1"/>
      <w:marLeft w:val="0"/>
      <w:marRight w:val="0"/>
      <w:marTop w:val="0"/>
      <w:marBottom w:val="0"/>
      <w:divBdr>
        <w:top w:val="none" w:sz="0" w:space="0" w:color="auto"/>
        <w:left w:val="none" w:sz="0" w:space="0" w:color="auto"/>
        <w:bottom w:val="none" w:sz="0" w:space="0" w:color="auto"/>
        <w:right w:val="none" w:sz="0" w:space="0" w:color="auto"/>
      </w:divBdr>
    </w:div>
    <w:div w:id="1811432763">
      <w:bodyDiv w:val="1"/>
      <w:marLeft w:val="0"/>
      <w:marRight w:val="0"/>
      <w:marTop w:val="0"/>
      <w:marBottom w:val="0"/>
      <w:divBdr>
        <w:top w:val="none" w:sz="0" w:space="0" w:color="auto"/>
        <w:left w:val="none" w:sz="0" w:space="0" w:color="auto"/>
        <w:bottom w:val="none" w:sz="0" w:space="0" w:color="auto"/>
        <w:right w:val="none" w:sz="0" w:space="0" w:color="auto"/>
      </w:divBdr>
      <w:divsChild>
        <w:div w:id="1044283230">
          <w:marLeft w:val="274"/>
          <w:marRight w:val="0"/>
          <w:marTop w:val="264"/>
          <w:marBottom w:val="0"/>
          <w:divBdr>
            <w:top w:val="none" w:sz="0" w:space="0" w:color="auto"/>
            <w:left w:val="none" w:sz="0" w:space="0" w:color="auto"/>
            <w:bottom w:val="none" w:sz="0" w:space="0" w:color="auto"/>
            <w:right w:val="none" w:sz="0" w:space="0" w:color="auto"/>
          </w:divBdr>
        </w:div>
      </w:divsChild>
    </w:div>
    <w:div w:id="1957830832">
      <w:bodyDiv w:val="1"/>
      <w:marLeft w:val="0"/>
      <w:marRight w:val="0"/>
      <w:marTop w:val="0"/>
      <w:marBottom w:val="0"/>
      <w:divBdr>
        <w:top w:val="none" w:sz="0" w:space="0" w:color="auto"/>
        <w:left w:val="none" w:sz="0" w:space="0" w:color="auto"/>
        <w:bottom w:val="none" w:sz="0" w:space="0" w:color="auto"/>
        <w:right w:val="none" w:sz="0" w:space="0" w:color="auto"/>
      </w:divBdr>
    </w:div>
    <w:div w:id="1972207009">
      <w:bodyDiv w:val="1"/>
      <w:marLeft w:val="0"/>
      <w:marRight w:val="0"/>
      <w:marTop w:val="0"/>
      <w:marBottom w:val="0"/>
      <w:divBdr>
        <w:top w:val="none" w:sz="0" w:space="0" w:color="auto"/>
        <w:left w:val="none" w:sz="0" w:space="0" w:color="auto"/>
        <w:bottom w:val="none" w:sz="0" w:space="0" w:color="auto"/>
        <w:right w:val="none" w:sz="0" w:space="0" w:color="auto"/>
      </w:divBdr>
    </w:div>
    <w:div w:id="1988582735">
      <w:bodyDiv w:val="1"/>
      <w:marLeft w:val="0"/>
      <w:marRight w:val="0"/>
      <w:marTop w:val="0"/>
      <w:marBottom w:val="0"/>
      <w:divBdr>
        <w:top w:val="none" w:sz="0" w:space="0" w:color="auto"/>
        <w:left w:val="none" w:sz="0" w:space="0" w:color="auto"/>
        <w:bottom w:val="none" w:sz="0" w:space="0" w:color="auto"/>
        <w:right w:val="none" w:sz="0" w:space="0" w:color="auto"/>
      </w:divBdr>
      <w:divsChild>
        <w:div w:id="188954608">
          <w:marLeft w:val="274"/>
          <w:marRight w:val="0"/>
          <w:marTop w:val="120"/>
          <w:marBottom w:val="0"/>
          <w:divBdr>
            <w:top w:val="none" w:sz="0" w:space="0" w:color="auto"/>
            <w:left w:val="none" w:sz="0" w:space="0" w:color="auto"/>
            <w:bottom w:val="none" w:sz="0" w:space="0" w:color="auto"/>
            <w:right w:val="none" w:sz="0" w:space="0" w:color="auto"/>
          </w:divBdr>
        </w:div>
        <w:div w:id="371928522">
          <w:marLeft w:val="274"/>
          <w:marRight w:val="0"/>
          <w:marTop w:val="120"/>
          <w:marBottom w:val="0"/>
          <w:divBdr>
            <w:top w:val="none" w:sz="0" w:space="0" w:color="auto"/>
            <w:left w:val="none" w:sz="0" w:space="0" w:color="auto"/>
            <w:bottom w:val="none" w:sz="0" w:space="0" w:color="auto"/>
            <w:right w:val="none" w:sz="0" w:space="0" w:color="auto"/>
          </w:divBdr>
        </w:div>
        <w:div w:id="1443259363">
          <w:marLeft w:val="274"/>
          <w:marRight w:val="0"/>
          <w:marTop w:val="120"/>
          <w:marBottom w:val="0"/>
          <w:divBdr>
            <w:top w:val="none" w:sz="0" w:space="0" w:color="auto"/>
            <w:left w:val="none" w:sz="0" w:space="0" w:color="auto"/>
            <w:bottom w:val="none" w:sz="0" w:space="0" w:color="auto"/>
            <w:right w:val="none" w:sz="0" w:space="0" w:color="auto"/>
          </w:divBdr>
        </w:div>
        <w:div w:id="1440102689">
          <w:marLeft w:val="274"/>
          <w:marRight w:val="0"/>
          <w:marTop w:val="120"/>
          <w:marBottom w:val="0"/>
          <w:divBdr>
            <w:top w:val="none" w:sz="0" w:space="0" w:color="auto"/>
            <w:left w:val="none" w:sz="0" w:space="0" w:color="auto"/>
            <w:bottom w:val="none" w:sz="0" w:space="0" w:color="auto"/>
            <w:right w:val="none" w:sz="0" w:space="0" w:color="auto"/>
          </w:divBdr>
        </w:div>
        <w:div w:id="1937404083">
          <w:marLeft w:val="274"/>
          <w:marRight w:val="0"/>
          <w:marTop w:val="120"/>
          <w:marBottom w:val="0"/>
          <w:divBdr>
            <w:top w:val="none" w:sz="0" w:space="0" w:color="auto"/>
            <w:left w:val="none" w:sz="0" w:space="0" w:color="auto"/>
            <w:bottom w:val="none" w:sz="0" w:space="0" w:color="auto"/>
            <w:right w:val="none" w:sz="0" w:space="0" w:color="auto"/>
          </w:divBdr>
        </w:div>
        <w:div w:id="884873834">
          <w:marLeft w:val="274"/>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erkwijzer.cf-prod.intranet.rws.nl/link/standaard/582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F21CFF12-29F9-4143-B21E-0E661E7FA5DD}"/>
      </w:docPartPr>
      <w:docPartBody>
        <w:p w:rsidR="00170B6E" w:rsidRDefault="00170B6E">
          <w:r w:rsidRPr="00F06A2A">
            <w:rPr>
              <w:rStyle w:val="Tekstvantijdelijkeaanduiding"/>
            </w:rPr>
            <w:t>Klik hier als u tekst wilt invoeren.</w:t>
          </w:r>
        </w:p>
      </w:docPartBody>
    </w:docPart>
    <w:docPart>
      <w:docPartPr>
        <w:name w:val="DefaultPlaceholder_1082065160"/>
        <w:category>
          <w:name w:val="Algemeen"/>
          <w:gallery w:val="placeholder"/>
        </w:category>
        <w:types>
          <w:type w:val="bbPlcHdr"/>
        </w:types>
        <w:behaviors>
          <w:behavior w:val="content"/>
        </w:behaviors>
        <w:guid w:val="{56ECBA08-4C92-44A4-937D-C5B36CC31073}"/>
      </w:docPartPr>
      <w:docPartBody>
        <w:p w:rsidR="00170B6E" w:rsidRDefault="00170B6E">
          <w:r w:rsidRPr="00F06A2A">
            <w:rPr>
              <w:rStyle w:val="Tekstvantijdelijkeaanduiding"/>
            </w:rPr>
            <w:t>Klik hier als u een datum wilt invoeren.</w:t>
          </w:r>
        </w:p>
      </w:docPartBody>
    </w:docPart>
    <w:docPart>
      <w:docPartPr>
        <w:name w:val="AEE4D632B5FC4B52A7DA464651F1542B"/>
        <w:category>
          <w:name w:val="Algemeen"/>
          <w:gallery w:val="placeholder"/>
        </w:category>
        <w:types>
          <w:type w:val="bbPlcHdr"/>
        </w:types>
        <w:behaviors>
          <w:behavior w:val="content"/>
        </w:behaviors>
        <w:guid w:val="{424073F0-C617-474F-A77F-99B05471F572}"/>
      </w:docPartPr>
      <w:docPartBody>
        <w:p w:rsidR="00170B6E" w:rsidRDefault="00170B6E">
          <w:r w:rsidRPr="00F06A2A">
            <w:rPr>
              <w:rStyle w:val="Tekstvantijdelijkeaanduiding"/>
            </w:rPr>
            <w:t>[Onderwerp]</w:t>
          </w:r>
        </w:p>
      </w:docPartBody>
    </w:docPart>
    <w:docPart>
      <w:docPartPr>
        <w:name w:val="13D736AADDBE4E1FA0FA20883E3E64E3"/>
        <w:category>
          <w:name w:val="Algemeen"/>
          <w:gallery w:val="placeholder"/>
        </w:category>
        <w:types>
          <w:type w:val="bbPlcHdr"/>
        </w:types>
        <w:behaviors>
          <w:behavior w:val="content"/>
        </w:behaviors>
        <w:guid w:val="{D88C0D21-6647-483D-BA7D-8EA3D87847F0}"/>
      </w:docPartPr>
      <w:docPartBody>
        <w:p w:rsidR="00170B6E" w:rsidRDefault="00170B6E">
          <w:r w:rsidRPr="00F06A2A">
            <w:rPr>
              <w:rStyle w:val="Tekstvantijdelijkeaanduiding"/>
            </w:rPr>
            <w:t>[Onderwerp]</w:t>
          </w:r>
        </w:p>
      </w:docPartBody>
    </w:docPart>
    <w:docPart>
      <w:docPartPr>
        <w:name w:val="7DFE953F578146138B91CEFAB17DF1EB"/>
        <w:category>
          <w:name w:val="Algemeen"/>
          <w:gallery w:val="placeholder"/>
        </w:category>
        <w:types>
          <w:type w:val="bbPlcHdr"/>
        </w:types>
        <w:behaviors>
          <w:behavior w:val="content"/>
        </w:behaviors>
        <w:guid w:val="{DAA9B62C-52C0-44A7-8E40-3EF439DB317B}"/>
      </w:docPartPr>
      <w:docPartBody>
        <w:p w:rsidR="00E149FF" w:rsidRDefault="006A40CB" w:rsidP="006A40CB">
          <w:pPr>
            <w:pStyle w:val="7DFE953F578146138B91CEFAB17DF1EB"/>
          </w:pPr>
          <w:r w:rsidRPr="00F06A2A">
            <w:rPr>
              <w:rStyle w:val="Tekstvantijdelijkeaanduiding"/>
            </w:rPr>
            <w:t>Klik hier als u tekst wilt invoeren.</w:t>
          </w:r>
        </w:p>
      </w:docPartBody>
    </w:docPart>
    <w:docPart>
      <w:docPartPr>
        <w:name w:val="34ABF59D900D47218627E413D36206A0"/>
        <w:category>
          <w:name w:val="Algemeen"/>
          <w:gallery w:val="placeholder"/>
        </w:category>
        <w:types>
          <w:type w:val="bbPlcHdr"/>
        </w:types>
        <w:behaviors>
          <w:behavior w:val="content"/>
        </w:behaviors>
        <w:guid w:val="{713B89BE-9ECC-4C7A-BDBA-6FB4D663C2BD}"/>
      </w:docPartPr>
      <w:docPartBody>
        <w:p w:rsidR="00E149FF" w:rsidRDefault="006A40CB" w:rsidP="006A40CB">
          <w:pPr>
            <w:pStyle w:val="34ABF59D900D47218627E413D36206A0"/>
          </w:pPr>
          <w:r w:rsidRPr="00F06A2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Italic">
    <w:altName w:val="Times New Roman"/>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erdana-Bold">
    <w:altName w:val="Times New Roman"/>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useWord2013TrackBottomHyphenation" w:uri="http://schemas.microsoft.com/office/word" w:val="1"/>
  </w:compat>
  <w:rsids>
    <w:rsidRoot w:val="00657F01"/>
    <w:rsid w:val="00170B6E"/>
    <w:rsid w:val="0027750A"/>
    <w:rsid w:val="0029286E"/>
    <w:rsid w:val="002C27F9"/>
    <w:rsid w:val="0032094C"/>
    <w:rsid w:val="0039487F"/>
    <w:rsid w:val="00450613"/>
    <w:rsid w:val="004E7ACB"/>
    <w:rsid w:val="0050745B"/>
    <w:rsid w:val="00551012"/>
    <w:rsid w:val="00657F01"/>
    <w:rsid w:val="006957CC"/>
    <w:rsid w:val="006A40CB"/>
    <w:rsid w:val="009C1C25"/>
    <w:rsid w:val="00A0382C"/>
    <w:rsid w:val="00A078E7"/>
    <w:rsid w:val="00AE2F80"/>
    <w:rsid w:val="00B91BC9"/>
    <w:rsid w:val="00C8130E"/>
    <w:rsid w:val="00CD6DD4"/>
    <w:rsid w:val="00CE59D0"/>
    <w:rsid w:val="00D24AE5"/>
    <w:rsid w:val="00D824FF"/>
    <w:rsid w:val="00E149FF"/>
    <w:rsid w:val="00E579D5"/>
    <w:rsid w:val="00EC2727"/>
    <w:rsid w:val="00EC5FB2"/>
    <w:rsid w:val="00F53436"/>
    <w:rsid w:val="00F81A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7F01"/>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657F01"/>
    <w:pPr>
      <w:spacing w:after="0" w:line="240" w:lineRule="auto"/>
    </w:pPr>
    <w:rPr>
      <w:rFonts w:ascii="Times New Roman" w:eastAsia="DejaVu Sans" w:hAnsi="Times New Roman" w:cs="Lohit Hind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kop">
    <w:name w:val="tabelkop"/>
    <w:basedOn w:val="Standaard"/>
    <w:uiPriority w:val="14"/>
    <w:qFormat/>
    <w:rsid w:val="00657F01"/>
    <w:pPr>
      <w:tabs>
        <w:tab w:val="left" w:pos="227"/>
        <w:tab w:val="left" w:pos="454"/>
        <w:tab w:val="left" w:pos="680"/>
      </w:tabs>
      <w:autoSpaceDE w:val="0"/>
      <w:autoSpaceDN w:val="0"/>
      <w:adjustRightInd w:val="0"/>
      <w:spacing w:after="0" w:line="240" w:lineRule="atLeast"/>
    </w:pPr>
    <w:rPr>
      <w:rFonts w:ascii="Verdana" w:eastAsia="DejaVu Sans" w:hAnsi="Verdana"/>
      <w:b/>
      <w:sz w:val="14"/>
      <w:szCs w:val="18"/>
    </w:rPr>
  </w:style>
  <w:style w:type="paragraph" w:customStyle="1" w:styleId="tabeltekst">
    <w:name w:val="tabeltekst"/>
    <w:basedOn w:val="Standaard"/>
    <w:uiPriority w:val="15"/>
    <w:qFormat/>
    <w:rsid w:val="00657F01"/>
    <w:pPr>
      <w:tabs>
        <w:tab w:val="left" w:pos="227"/>
        <w:tab w:val="left" w:pos="454"/>
        <w:tab w:val="left" w:pos="680"/>
      </w:tabs>
      <w:autoSpaceDE w:val="0"/>
      <w:autoSpaceDN w:val="0"/>
      <w:adjustRightInd w:val="0"/>
      <w:spacing w:after="0" w:line="240" w:lineRule="atLeast"/>
    </w:pPr>
    <w:rPr>
      <w:rFonts w:ascii="Verdana" w:eastAsia="DejaVu Sans" w:hAnsi="Verdana"/>
      <w:sz w:val="14"/>
      <w:szCs w:val="18"/>
    </w:rPr>
  </w:style>
  <w:style w:type="character" w:styleId="Tekstvantijdelijkeaanduiding">
    <w:name w:val="Placeholder Text"/>
    <w:basedOn w:val="Standaardalinea-lettertype"/>
    <w:uiPriority w:val="99"/>
    <w:semiHidden/>
    <w:rsid w:val="0027750A"/>
    <w:rPr>
      <w:color w:val="808080"/>
    </w:rPr>
  </w:style>
  <w:style w:type="paragraph" w:customStyle="1" w:styleId="32DC950305AA44E896641EDFE344D026">
    <w:name w:val="32DC950305AA44E896641EDFE344D026"/>
    <w:rsid w:val="00170B6E"/>
  </w:style>
  <w:style w:type="paragraph" w:customStyle="1" w:styleId="A9AD8BE3520043DE81F66D97DE9FACE1">
    <w:name w:val="A9AD8BE3520043DE81F66D97DE9FACE1"/>
    <w:rsid w:val="00170B6E"/>
  </w:style>
  <w:style w:type="paragraph" w:customStyle="1" w:styleId="21D3891E7E784EC48022F39F5D1FA69B">
    <w:name w:val="21D3891E7E784EC48022F39F5D1FA69B"/>
    <w:rsid w:val="00170B6E"/>
  </w:style>
  <w:style w:type="paragraph" w:customStyle="1" w:styleId="BEC30B916B8948BBAE17314D62DD8202">
    <w:name w:val="BEC30B916B8948BBAE17314D62DD8202"/>
    <w:rsid w:val="00170B6E"/>
  </w:style>
  <w:style w:type="paragraph" w:customStyle="1" w:styleId="71DE0278C6CA48D2B2830AB6C22A787D">
    <w:name w:val="71DE0278C6CA48D2B2830AB6C22A787D"/>
    <w:rsid w:val="00170B6E"/>
  </w:style>
  <w:style w:type="paragraph" w:customStyle="1" w:styleId="DFCB47D01DD94A2BAB674276FF540B3D">
    <w:name w:val="DFCB47D01DD94A2BAB674276FF540B3D"/>
    <w:rsid w:val="00170B6E"/>
  </w:style>
  <w:style w:type="paragraph" w:customStyle="1" w:styleId="11421FAE61644E12B46D274143314F13">
    <w:name w:val="11421FAE61644E12B46D274143314F13"/>
    <w:rsid w:val="00170B6E"/>
  </w:style>
  <w:style w:type="paragraph" w:customStyle="1" w:styleId="4E8E493775CF4CBC84A8A24631C849E4">
    <w:name w:val="4E8E493775CF4CBC84A8A24631C849E4"/>
    <w:rsid w:val="00170B6E"/>
  </w:style>
  <w:style w:type="paragraph" w:customStyle="1" w:styleId="B8C36F8BD0C24B658E11503A83274E13">
    <w:name w:val="B8C36F8BD0C24B658E11503A83274E13"/>
    <w:rsid w:val="00170B6E"/>
  </w:style>
  <w:style w:type="paragraph" w:customStyle="1" w:styleId="03636FD7EE9C4C1EB2D7F5BE63C43B30">
    <w:name w:val="03636FD7EE9C4C1EB2D7F5BE63C43B30"/>
    <w:rsid w:val="00170B6E"/>
  </w:style>
  <w:style w:type="paragraph" w:customStyle="1" w:styleId="24F8807D97D64C0484E87FECEE070752">
    <w:name w:val="24F8807D97D64C0484E87FECEE070752"/>
    <w:rsid w:val="00170B6E"/>
  </w:style>
  <w:style w:type="paragraph" w:customStyle="1" w:styleId="029ACF80178642F193DB0900A22C9D6C">
    <w:name w:val="029ACF80178642F193DB0900A22C9D6C"/>
    <w:rsid w:val="00170B6E"/>
  </w:style>
  <w:style w:type="paragraph" w:customStyle="1" w:styleId="8AB3A64AB1094B889BE5A6A90370C180">
    <w:name w:val="8AB3A64AB1094B889BE5A6A90370C180"/>
    <w:rsid w:val="00170B6E"/>
  </w:style>
  <w:style w:type="paragraph" w:customStyle="1" w:styleId="A1B9C66048334EA093CDDE8941715D86">
    <w:name w:val="A1B9C66048334EA093CDDE8941715D86"/>
    <w:rsid w:val="00170B6E"/>
  </w:style>
  <w:style w:type="paragraph" w:customStyle="1" w:styleId="BF08779C71D54413AF40752CC521C615">
    <w:name w:val="BF08779C71D54413AF40752CC521C615"/>
    <w:rsid w:val="00170B6E"/>
  </w:style>
  <w:style w:type="paragraph" w:customStyle="1" w:styleId="61AC875564A24796AF63000C6FE45C99">
    <w:name w:val="61AC875564A24796AF63000C6FE45C99"/>
    <w:rsid w:val="00170B6E"/>
  </w:style>
  <w:style w:type="paragraph" w:customStyle="1" w:styleId="1B0BB5B9DEAD4C7FA3D136CFB3C71EC9">
    <w:name w:val="1B0BB5B9DEAD4C7FA3D136CFB3C71EC9"/>
    <w:rsid w:val="00170B6E"/>
  </w:style>
  <w:style w:type="paragraph" w:customStyle="1" w:styleId="33D336A29BAA4D63B72B3BAA6916E45D">
    <w:name w:val="33D336A29BAA4D63B72B3BAA6916E45D"/>
    <w:rsid w:val="00170B6E"/>
  </w:style>
  <w:style w:type="paragraph" w:customStyle="1" w:styleId="7DFE953F578146138B91CEFAB17DF1EB">
    <w:name w:val="7DFE953F578146138B91CEFAB17DF1EB"/>
    <w:rsid w:val="006A40CB"/>
    <w:pPr>
      <w:spacing w:after="160" w:line="259" w:lineRule="auto"/>
    </w:pPr>
  </w:style>
  <w:style w:type="paragraph" w:customStyle="1" w:styleId="34ABF59D900D47218627E413D36206A0">
    <w:name w:val="34ABF59D900D47218627E413D36206A0"/>
    <w:rsid w:val="006A40CB"/>
    <w:pPr>
      <w:spacing w:after="160" w:line="259" w:lineRule="auto"/>
    </w:pPr>
  </w:style>
  <w:style w:type="paragraph" w:customStyle="1" w:styleId="FA5EA3E9BB4B49A5808A3D6A07D3FBE0">
    <w:name w:val="FA5EA3E9BB4B49A5808A3D6A07D3FBE0"/>
    <w:rsid w:val="00D24AE5"/>
    <w:pPr>
      <w:spacing w:after="160" w:line="259" w:lineRule="auto"/>
    </w:pPr>
  </w:style>
  <w:style w:type="paragraph" w:customStyle="1" w:styleId="D79D4AE72D1A429FBE294C944939593E">
    <w:name w:val="D79D4AE72D1A429FBE294C944939593E"/>
    <w:rsid w:val="00D24AE5"/>
    <w:pPr>
      <w:spacing w:after="160" w:line="259" w:lineRule="auto"/>
    </w:pPr>
  </w:style>
  <w:style w:type="paragraph" w:customStyle="1" w:styleId="5D7FF11252ED434396B15469C5D76F9A">
    <w:name w:val="5D7FF11252ED434396B15469C5D76F9A"/>
    <w:rsid w:val="00D24AE5"/>
    <w:pPr>
      <w:spacing w:after="160" w:line="259" w:lineRule="auto"/>
    </w:pPr>
  </w:style>
  <w:style w:type="paragraph" w:customStyle="1" w:styleId="E53EBE35736D477C9392B1C61109207B">
    <w:name w:val="E53EBE35736D477C9392B1C61109207B"/>
    <w:rsid w:val="00D24AE5"/>
    <w:pPr>
      <w:spacing w:after="160" w:line="259" w:lineRule="auto"/>
    </w:pPr>
  </w:style>
  <w:style w:type="paragraph" w:customStyle="1" w:styleId="37BDDDED558A47A8BA9F7229F98F882E">
    <w:name w:val="37BDDDED558A47A8BA9F7229F98F882E"/>
    <w:rsid w:val="0027750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59A15FC6C0A449BB4CCB8DA817AEB3" ma:contentTypeVersion="0" ma:contentTypeDescription="Een nieuw document maken." ma:contentTypeScope="" ma:versionID="275fef43c045637d41604f2f795e736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DocgenData xmlns="http://docgen.org/date">
  <Report_Date>2020-06-18T00:00:00</Report_Date>
</DocgenData>
</file>

<file path=customXml/itemProps1.xml><?xml version="1.0" encoding="utf-8"?>
<ds:datastoreItem xmlns:ds="http://schemas.openxmlformats.org/officeDocument/2006/customXml" ds:itemID="{5DC3834F-F4B7-4959-B795-EC24C91FC752}">
  <ds:schemaRefs>
    <ds:schemaRef ds:uri="http://schemas.openxmlformats.org/officeDocument/2006/bibliography"/>
  </ds:schemaRefs>
</ds:datastoreItem>
</file>

<file path=customXml/itemProps2.xml><?xml version="1.0" encoding="utf-8"?>
<ds:datastoreItem xmlns:ds="http://schemas.openxmlformats.org/officeDocument/2006/customXml" ds:itemID="{4F2723FD-FA35-4BA2-9D05-247E7575F8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4720F7-4BA0-4D08-93EF-0164F3770DC4}">
  <ds:schemaRefs>
    <ds:schemaRef ds:uri="http://schemas.microsoft.com/sharepoint/v3/contenttype/forms"/>
  </ds:schemaRefs>
</ds:datastoreItem>
</file>

<file path=customXml/itemProps4.xml><?xml version="1.0" encoding="utf-8"?>
<ds:datastoreItem xmlns:ds="http://schemas.openxmlformats.org/officeDocument/2006/customXml" ds:itemID="{7451DFFB-F74A-4C5C-9A51-C51C5240E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0DAC167A-950B-44C1-A51A-9B5ED531B3F5}">
  <ds:schemaRefs>
    <ds:schemaRef ds:uri="http://docgen.org/date"/>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24</Pages>
  <Words>7764</Words>
  <Characters>42702</Characters>
  <Application>Microsoft Office Word</Application>
  <DocSecurity>0</DocSecurity>
  <Lines>355</Lines>
  <Paragraphs>100</Paragraphs>
  <ScaleCrop>false</ScaleCrop>
  <HeadingPairs>
    <vt:vector size="6" baseType="variant">
      <vt:variant>
        <vt:lpstr>Titel</vt:lpstr>
      </vt:variant>
      <vt:variant>
        <vt:i4>1</vt:i4>
      </vt:variant>
      <vt:variant>
        <vt:lpstr>Koppen</vt:lpstr>
      </vt:variant>
      <vt:variant>
        <vt:i4>37</vt:i4>
      </vt:variant>
      <vt:variant>
        <vt:lpstr>Title</vt:lpstr>
      </vt:variant>
      <vt:variant>
        <vt:i4>1</vt:i4>
      </vt:variant>
    </vt:vector>
  </HeadingPairs>
  <TitlesOfParts>
    <vt:vector size="39" baseType="lpstr">
      <vt:lpstr/>
      <vt:lpstr>Inleiding</vt:lpstr>
      <vt:lpstr>Uitgangspunten en randvoorwaarden</vt:lpstr>
      <vt:lpstr>    Beleidsverklaring DG</vt:lpstr>
      <vt:lpstr>    Ambitie en doelen</vt:lpstr>
      <vt:lpstr>    Gedragsregels voor projectmedewerkers</vt:lpstr>
      <vt:lpstr>    Relevante veiligheidsdomeinen</vt:lpstr>
      <vt:lpstr>Het project</vt:lpstr>
      <vt:lpstr>    Reikwijdte en grenzen project</vt:lpstr>
      <vt:lpstr>        Omschrijving van het project</vt:lpstr>
      <vt:lpstr>        Locatie van de werkzaamheden</vt:lpstr>
      <vt:lpstr>        De locatie van de werkzaamheden betreft een gedeelte van de waterwegen of object</vt:lpstr>
      <vt:lpstr>    Betrokken partijen</vt:lpstr>
      <vt:lpstr>        Opdrachtgever</vt:lpstr>
      <vt:lpstr>        Projectmanager OG</vt:lpstr>
      <vt:lpstr>        Opdrachtnemer(s)  </vt:lpstr>
      <vt:lpstr>    V&amp;G-coördinatoren tijdens de contract- en uitvoeringsfase</vt:lpstr>
      <vt:lpstr>        V&amp;G-coördinator contractfase, namens de  opdrachtgever</vt:lpstr>
      <vt:lpstr>        V&amp;G-coördinator contractfase, namens de Opdrachtnemer</vt:lpstr>
      <vt:lpstr>        V&amp;G-coördinator uitvoeringsfase, namens de Opdrachtnemer</vt:lpstr>
      <vt:lpstr>        Taken en verantwoordelijkheden V&amp;G- coördinator</vt:lpstr>
      <vt:lpstr>        Verdeling van overige taken en verantwoordelijkheden</vt:lpstr>
      <vt:lpstr>        IJscoördinatoren</vt:lpstr>
      <vt:lpstr>        De  IJscoördinatoren zijn door de OG aangestelde functionarissen die bevoegd zij</vt:lpstr>
      <vt:lpstr>        Aan het begin van ieder ijsseizoen wordt vanuit het Landelijke Coördinatie IJsbe</vt:lpstr>
      <vt:lpstr>    Planning van de werkzaamheden</vt:lpstr>
      <vt:lpstr>Maatregelen</vt:lpstr>
      <vt:lpstr>    Algemeen</vt:lpstr>
      <vt:lpstr>    Veiligheidsrisicomanagement</vt:lpstr>
      <vt:lpstr>    Toelichting op de RI&amp;E </vt:lpstr>
      <vt:lpstr>    Van toepassing zijnde veiligheidsdomeinen</vt:lpstr>
      <vt:lpstr>    Nautische veiligheid</vt:lpstr>
      <vt:lpstr>Afspraken</vt:lpstr>
      <vt:lpstr>4.2	Overleggen met de Opdrachtgever</vt:lpstr>
      <vt:lpstr/>
      <vt:lpstr>Wijze van toezicht</vt:lpstr>
      <vt:lpstr>Opleiding en instructie </vt:lpstr>
      <vt:lpstr>Definities </vt:lpstr>
      <vt:lpstr/>
    </vt:vector>
  </TitlesOfParts>
  <Company>Rijkswaterstaat</Company>
  <LinksUpToDate>false</LinksUpToDate>
  <CharactersWithSpaces>50366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Projectteam IMWS, projectnummer S.004756</dc:subject>
  <dc:creator>Bakker, Matthé (GPO)</dc:creator>
  <cp:lastModifiedBy>Jeroen</cp:lastModifiedBy>
  <cp:revision>67</cp:revision>
  <cp:lastPrinted>2020-06-18T13:27:00Z</cp:lastPrinted>
  <dcterms:created xsi:type="dcterms:W3CDTF">2020-06-18T09:22:00Z</dcterms:created>
  <dcterms:modified xsi:type="dcterms:W3CDTF">2020-06-18T13:28:00Z</dcterms:modified>
  <cp:contentStatus>Publicatieversie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 -</vt:lpwstr>
  </property>
  <property fmtid="{D5CDD505-2E9C-101B-9397-08002B2CF9AE}" pid="3" name="ContentTypeId">
    <vt:lpwstr>0x0101002159A15FC6C0A449BB4CCB8DA817AEB3</vt:lpwstr>
  </property>
</Properties>
</file>