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C2F" w:rsidRDefault="000B7C2F" w:rsidP="000B7C2F">
      <w:pPr>
        <w:pStyle w:val="BijlageGenummerdKop"/>
        <w:numPr>
          <w:ilvl w:val="0"/>
          <w:numId w:val="0"/>
        </w:numPr>
        <w:ind w:left="708" w:hanging="1842"/>
      </w:pPr>
      <w:bookmarkStart w:id="0" w:name="_Toc496111705"/>
      <w:bookmarkStart w:id="1" w:name="_Toc33084874"/>
      <w:r>
        <w:t>Bijlage G</w:t>
      </w:r>
      <w:r w:rsidR="00AA61DF">
        <w:t>3</w:t>
      </w:r>
      <w:bookmarkStart w:id="2" w:name="_GoBack"/>
      <w:bookmarkEnd w:id="2"/>
      <w:r>
        <w:tab/>
        <w:t>Uitwerking BPKV-criteria voor de beste prijs-kwaliteitverhouding</w:t>
      </w:r>
      <w:bookmarkEnd w:id="0"/>
      <w:bookmarkEnd w:id="1"/>
    </w:p>
    <w:p w:rsidR="000B7C2F" w:rsidRDefault="000B7C2F" w:rsidP="000B7C2F">
      <w:pPr>
        <w:pStyle w:val="RapportBijschrift"/>
        <w:rPr>
          <w:b w:val="0"/>
          <w:lang w:val="nl-NL"/>
        </w:rPr>
      </w:pPr>
      <w:r>
        <w:rPr>
          <w:b w:val="0"/>
          <w:lang w:val="nl-NL"/>
        </w:rPr>
        <w:t xml:space="preserve">Perceel </w:t>
      </w:r>
      <w:r w:rsidR="007B35F3">
        <w:rPr>
          <w:b w:val="0"/>
          <w:lang w:val="nl-NL"/>
        </w:rPr>
        <w:t>3</w:t>
      </w:r>
      <w:r w:rsidR="00457F07">
        <w:rPr>
          <w:b w:val="0"/>
          <w:lang w:val="nl-NL"/>
        </w:rPr>
        <w:t xml:space="preserve"> kavel </w:t>
      </w:r>
      <w:r w:rsidR="006B0C57">
        <w:rPr>
          <w:b w:val="0"/>
          <w:lang w:val="nl-NL"/>
        </w:rPr>
        <w:t>B</w:t>
      </w:r>
      <w:r w:rsidR="007B35F3">
        <w:rPr>
          <w:b w:val="0"/>
          <w:lang w:val="nl-NL"/>
        </w:rPr>
        <w:t>5.</w:t>
      </w:r>
      <w:r w:rsidR="00A2348C">
        <w:rPr>
          <w:b w:val="0"/>
          <w:lang w:val="nl-NL"/>
        </w:rPr>
        <w:t xml:space="preserve">2 Traject Hoofdvaarweg Lemmer - Delfzijl </w:t>
      </w:r>
      <w:r w:rsidR="00457F07">
        <w:rPr>
          <w:b w:val="0"/>
          <w:lang w:val="nl-NL"/>
        </w:rPr>
        <w:t xml:space="preserve"> </w:t>
      </w:r>
    </w:p>
    <w:p w:rsidR="000B7C2F" w:rsidRPr="000B7C2F" w:rsidRDefault="000B7C2F" w:rsidP="000B7C2F">
      <w:pPr>
        <w:rPr>
          <w:lang w:val="nl-NL"/>
        </w:rPr>
      </w:pPr>
    </w:p>
    <w:p w:rsidR="000B7C2F" w:rsidRPr="000B7C2F" w:rsidRDefault="000B7C2F" w:rsidP="000B7C2F">
      <w:pPr>
        <w:rPr>
          <w:lang w:val="nl-NL"/>
        </w:rPr>
      </w:pPr>
    </w:p>
    <w:p w:rsidR="000B7C2F" w:rsidRDefault="000B7C2F" w:rsidP="000B7C2F">
      <w:pPr>
        <w:pStyle w:val="RapportBijschrift"/>
        <w:rPr>
          <w:b w:val="0"/>
          <w:lang w:val="nl-NL"/>
        </w:rPr>
      </w:pPr>
      <w:r w:rsidRPr="00A12536">
        <w:rPr>
          <w:b w:val="0"/>
          <w:lang w:val="nl-NL"/>
        </w:rPr>
        <w:t xml:space="preserve">De uitwerking van de BPKV-criteria is </w:t>
      </w:r>
      <w:r w:rsidR="00E84FEB">
        <w:rPr>
          <w:b w:val="0"/>
          <w:lang w:val="nl-NL"/>
        </w:rPr>
        <w:t xml:space="preserve">hieronder </w:t>
      </w:r>
      <w:r w:rsidRPr="00A12536">
        <w:rPr>
          <w:b w:val="0"/>
          <w:lang w:val="nl-NL"/>
        </w:rPr>
        <w:t>opgenomen in de Tabel BPKV-criteria.</w:t>
      </w:r>
    </w:p>
    <w:p w:rsidR="007B396A" w:rsidRDefault="007B396A" w:rsidP="007B396A">
      <w:pPr>
        <w:rPr>
          <w:lang w:val="nl-NL"/>
        </w:rPr>
      </w:pPr>
    </w:p>
    <w:p w:rsidR="007B396A" w:rsidRDefault="007B396A" w:rsidP="007B396A">
      <w:pPr>
        <w:rPr>
          <w:lang w:val="nl-NL"/>
        </w:rPr>
        <w:sectPr w:rsidR="007B396A" w:rsidSect="00FD14FE">
          <w:headerReference w:type="even" r:id="rId8"/>
          <w:headerReference w:type="default" r:id="rId9"/>
          <w:footerReference w:type="even" r:id="rId10"/>
          <w:footerReference w:type="default" r:id="rId11"/>
          <w:headerReference w:type="first" r:id="rId12"/>
          <w:footerReference w:type="first" r:id="rId13"/>
          <w:pgSz w:w="11907" w:h="16840" w:code="9"/>
          <w:pgMar w:top="2671" w:right="964" w:bottom="1701" w:left="3261" w:header="709" w:footer="709" w:gutter="0"/>
          <w:cols w:space="720"/>
          <w:docGrid w:linePitch="360"/>
        </w:sectPr>
      </w:pPr>
    </w:p>
    <w:p w:rsidR="000B7C2F" w:rsidRPr="007B35F3" w:rsidRDefault="000B7C2F" w:rsidP="000B7C2F">
      <w:pPr>
        <w:pStyle w:val="BijlageOngenummerdParagraaf"/>
        <w:rPr>
          <w:color w:val="000000"/>
          <w:lang w:val="nl-NL"/>
        </w:rPr>
      </w:pPr>
      <w:bookmarkStart w:id="3" w:name="_Toc231881349"/>
      <w:bookmarkStart w:id="4" w:name="bwBijl_J_BV_uit_kop"/>
      <w:r w:rsidRPr="007B35F3">
        <w:rPr>
          <w:color w:val="000000"/>
          <w:lang w:val="nl-NL"/>
        </w:rPr>
        <w:lastRenderedPageBreak/>
        <w:t xml:space="preserve">Tabel BPKV-criteria </w:t>
      </w:r>
      <w:bookmarkEnd w:id="3"/>
    </w:p>
    <w:tbl>
      <w:tblPr>
        <w:tblW w:w="140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4244"/>
        <w:gridCol w:w="3686"/>
        <w:gridCol w:w="4252"/>
      </w:tblGrid>
      <w:tr w:rsidR="00F27E75" w:rsidRPr="008C1097" w:rsidTr="00F27E75">
        <w:tc>
          <w:tcPr>
            <w:tcW w:w="1870" w:type="dxa"/>
            <w:tcBorders>
              <w:top w:val="double" w:sz="4" w:space="0" w:color="auto"/>
              <w:left w:val="double" w:sz="4" w:space="0" w:color="auto"/>
              <w:bottom w:val="single" w:sz="12" w:space="0" w:color="auto"/>
              <w:right w:val="single" w:sz="4" w:space="0" w:color="auto"/>
            </w:tcBorders>
          </w:tcPr>
          <w:p w:rsidR="000B7C2F" w:rsidRPr="007B35F3" w:rsidRDefault="000B7C2F" w:rsidP="00BF3988">
            <w:pPr>
              <w:spacing w:before="60" w:after="60"/>
              <w:ind w:left="228" w:hanging="228"/>
              <w:jc w:val="center"/>
              <w:rPr>
                <w:rFonts w:cs="V&amp;W Syntax (Adobe)"/>
                <w:b/>
                <w:bCs/>
                <w:color w:val="000000"/>
                <w:lang w:val="nl-NL"/>
              </w:rPr>
            </w:pPr>
            <w:bookmarkStart w:id="5" w:name="bwBijl_J_BV_uit_blok"/>
            <w:bookmarkEnd w:id="4"/>
            <w:r w:rsidRPr="007B35F3">
              <w:rPr>
                <w:rFonts w:cs="V&amp;W Syntax (Adobe)"/>
                <w:b/>
                <w:bCs/>
                <w:color w:val="000000"/>
                <w:lang w:val="nl-NL"/>
              </w:rPr>
              <w:t>Criterium</w:t>
            </w:r>
          </w:p>
        </w:tc>
        <w:tc>
          <w:tcPr>
            <w:tcW w:w="4244" w:type="dxa"/>
            <w:tcBorders>
              <w:top w:val="double" w:sz="4" w:space="0" w:color="auto"/>
              <w:left w:val="single" w:sz="4" w:space="0" w:color="auto"/>
              <w:bottom w:val="single" w:sz="12" w:space="0" w:color="auto"/>
              <w:right w:val="single" w:sz="4" w:space="0" w:color="auto"/>
            </w:tcBorders>
          </w:tcPr>
          <w:p w:rsidR="000B7C2F" w:rsidRPr="007B35F3" w:rsidRDefault="000B7C2F" w:rsidP="00BF3988">
            <w:pPr>
              <w:spacing w:before="60" w:after="60"/>
              <w:jc w:val="center"/>
              <w:rPr>
                <w:rFonts w:cs="V&amp;W Syntax (Adobe)"/>
                <w:b/>
                <w:bCs/>
                <w:color w:val="000000"/>
                <w:lang w:val="nl-NL"/>
              </w:rPr>
            </w:pPr>
            <w:proofErr w:type="spellStart"/>
            <w:r w:rsidRPr="007B35F3">
              <w:rPr>
                <w:rFonts w:cs="V&amp;W Syntax (Adobe)"/>
                <w:b/>
                <w:bCs/>
                <w:color w:val="000000"/>
                <w:lang w:val="nl-NL"/>
              </w:rPr>
              <w:t>Subcriterium</w:t>
            </w:r>
            <w:proofErr w:type="spellEnd"/>
          </w:p>
        </w:tc>
        <w:tc>
          <w:tcPr>
            <w:tcW w:w="3686" w:type="dxa"/>
            <w:tcBorders>
              <w:top w:val="double" w:sz="4" w:space="0" w:color="auto"/>
              <w:left w:val="single" w:sz="4" w:space="0" w:color="auto"/>
              <w:bottom w:val="single" w:sz="12" w:space="0" w:color="auto"/>
              <w:right w:val="single" w:sz="4" w:space="0" w:color="auto"/>
            </w:tcBorders>
          </w:tcPr>
          <w:p w:rsidR="000B7C2F" w:rsidRPr="008C1097" w:rsidRDefault="000B7C2F" w:rsidP="00BF3988">
            <w:pPr>
              <w:spacing w:before="60" w:after="60"/>
              <w:jc w:val="center"/>
              <w:rPr>
                <w:rFonts w:cs="V&amp;W Syntax (Adobe)"/>
                <w:b/>
                <w:bCs/>
                <w:color w:val="000000"/>
              </w:rPr>
            </w:pPr>
            <w:r w:rsidRPr="007B35F3">
              <w:rPr>
                <w:rFonts w:cs="V&amp;W Syntax (Adobe)"/>
                <w:b/>
                <w:bCs/>
                <w:color w:val="000000"/>
                <w:lang w:val="nl-NL"/>
              </w:rPr>
              <w:t>Aan</w:t>
            </w:r>
            <w:proofErr w:type="spellStart"/>
            <w:r w:rsidRPr="008C1097">
              <w:rPr>
                <w:rFonts w:cs="V&amp;W Syntax (Adobe)"/>
                <w:b/>
                <w:bCs/>
                <w:color w:val="000000"/>
              </w:rPr>
              <w:t>dachtspunten</w:t>
            </w:r>
            <w:proofErr w:type="spellEnd"/>
          </w:p>
        </w:tc>
        <w:tc>
          <w:tcPr>
            <w:tcW w:w="4252" w:type="dxa"/>
            <w:tcBorders>
              <w:top w:val="double" w:sz="4" w:space="0" w:color="auto"/>
              <w:left w:val="single" w:sz="4" w:space="0" w:color="auto"/>
              <w:bottom w:val="single" w:sz="12" w:space="0" w:color="auto"/>
              <w:right w:val="double" w:sz="4" w:space="0" w:color="auto"/>
            </w:tcBorders>
          </w:tcPr>
          <w:p w:rsidR="000B7C2F" w:rsidRPr="008C1097" w:rsidRDefault="000B7C2F" w:rsidP="00BF3988">
            <w:pPr>
              <w:spacing w:before="60" w:after="60"/>
              <w:ind w:left="-52" w:right="-93"/>
              <w:jc w:val="center"/>
              <w:rPr>
                <w:rFonts w:cs="V&amp;W Syntax (Adobe)"/>
                <w:b/>
                <w:bCs/>
                <w:color w:val="000000"/>
              </w:rPr>
            </w:pPr>
            <w:proofErr w:type="spellStart"/>
            <w:r w:rsidRPr="008C1097">
              <w:rPr>
                <w:rFonts w:cs="V&amp;W Syntax (Adobe)"/>
                <w:b/>
                <w:bCs/>
                <w:color w:val="000000"/>
              </w:rPr>
              <w:t>Doelstelling</w:t>
            </w:r>
            <w:proofErr w:type="spellEnd"/>
            <w:r w:rsidRPr="008C1097">
              <w:rPr>
                <w:rFonts w:cs="V&amp;W Syntax (Adobe)"/>
                <w:b/>
                <w:bCs/>
                <w:color w:val="000000"/>
              </w:rPr>
              <w:t xml:space="preserve"> </w:t>
            </w:r>
            <w:proofErr w:type="spellStart"/>
            <w:r w:rsidRPr="008C1097">
              <w:rPr>
                <w:rFonts w:cs="V&amp;W Syntax (Adobe)"/>
                <w:b/>
                <w:bCs/>
                <w:color w:val="000000"/>
              </w:rPr>
              <w:t>aanbesteder</w:t>
            </w:r>
            <w:proofErr w:type="spellEnd"/>
          </w:p>
        </w:tc>
      </w:tr>
      <w:tr w:rsidR="007B396A" w:rsidRPr="00AA61DF" w:rsidTr="00F27E75">
        <w:trPr>
          <w:cantSplit/>
          <w:trHeight w:val="5780"/>
        </w:trPr>
        <w:tc>
          <w:tcPr>
            <w:tcW w:w="1870" w:type="dxa"/>
            <w:vMerge w:val="restart"/>
            <w:tcBorders>
              <w:top w:val="single" w:sz="12" w:space="0" w:color="auto"/>
              <w:left w:val="double" w:sz="4" w:space="0" w:color="auto"/>
              <w:bottom w:val="single" w:sz="4" w:space="0" w:color="auto"/>
              <w:right w:val="single" w:sz="4" w:space="0" w:color="auto"/>
            </w:tcBorders>
          </w:tcPr>
          <w:p w:rsidR="007B396A" w:rsidRPr="00B13302" w:rsidRDefault="007B396A" w:rsidP="007B396A">
            <w:pPr>
              <w:ind w:left="228" w:hanging="228"/>
              <w:rPr>
                <w:rFonts w:cs="V&amp;W Syntax (Adobe)"/>
                <w:b/>
                <w:bCs/>
                <w:sz w:val="16"/>
                <w:szCs w:val="16"/>
              </w:rPr>
            </w:pPr>
            <w:r w:rsidRPr="00B13302">
              <w:rPr>
                <w:rFonts w:cs="V&amp;W Syntax (Adobe)"/>
              </w:rPr>
              <w:t>1</w:t>
            </w:r>
            <w:r w:rsidRPr="00B13302">
              <w:rPr>
                <w:rFonts w:cs="V&amp;W Syntax (Adobe)"/>
              </w:rPr>
              <w:tab/>
            </w:r>
            <w:proofErr w:type="spellStart"/>
            <w:r>
              <w:rPr>
                <w:rFonts w:cs="Arial"/>
              </w:rPr>
              <w:t>Aanpak</w:t>
            </w:r>
            <w:proofErr w:type="spellEnd"/>
          </w:p>
        </w:tc>
        <w:tc>
          <w:tcPr>
            <w:tcW w:w="4244" w:type="dxa"/>
            <w:tcBorders>
              <w:top w:val="single" w:sz="12" w:space="0" w:color="auto"/>
              <w:left w:val="single" w:sz="4" w:space="0" w:color="auto"/>
              <w:bottom w:val="single" w:sz="4" w:space="0" w:color="auto"/>
              <w:right w:val="single" w:sz="4" w:space="0" w:color="auto"/>
            </w:tcBorders>
          </w:tcPr>
          <w:p w:rsidR="007B396A" w:rsidRPr="007B396A" w:rsidRDefault="007B396A" w:rsidP="002B655D">
            <w:pPr>
              <w:rPr>
                <w:rFonts w:cs="V&amp;W Syntax (Adobe)"/>
                <w:lang w:val="nl-NL"/>
              </w:rPr>
            </w:pPr>
            <w:r w:rsidRPr="007B396A">
              <w:rPr>
                <w:rFonts w:cs="V&amp;W Syntax (Adobe)"/>
                <w:lang w:val="nl-NL"/>
              </w:rPr>
              <w:t>1.1 Inzet schepen (aantal, type, vermogen (PK), kenmerken/ eigenschappen) bij de verschillende werkzaamheden (</w:t>
            </w:r>
            <w:r w:rsidR="002B655D">
              <w:rPr>
                <w:rFonts w:cs="V&amp;W Syntax (Adobe)"/>
                <w:lang w:val="nl-NL"/>
              </w:rPr>
              <w:t>IJ</w:t>
            </w:r>
            <w:r w:rsidRPr="007B396A">
              <w:rPr>
                <w:rFonts w:cs="V&amp;W Syntax (Adobe)"/>
                <w:lang w:val="nl-NL"/>
              </w:rPr>
              <w:t xml:space="preserve">sbreken, </w:t>
            </w:r>
            <w:r w:rsidR="002B655D">
              <w:rPr>
                <w:rFonts w:cs="V&amp;W Syntax (Adobe)"/>
                <w:lang w:val="nl-NL"/>
              </w:rPr>
              <w:t>Doorvaart-assistentie</w:t>
            </w:r>
            <w:r w:rsidR="002B655D" w:rsidRPr="007B396A">
              <w:rPr>
                <w:rFonts w:cs="V&amp;W Syntax (Adobe)"/>
                <w:lang w:val="nl-NL"/>
              </w:rPr>
              <w:t xml:space="preserve"> </w:t>
            </w:r>
            <w:r w:rsidRPr="007B396A">
              <w:rPr>
                <w:rFonts w:cs="V&amp;W Syntax (Adobe)"/>
                <w:lang w:val="nl-NL"/>
              </w:rPr>
              <w:t xml:space="preserve">en </w:t>
            </w:r>
            <w:r w:rsidR="002B655D">
              <w:rPr>
                <w:rFonts w:cs="V&amp;W Syntax (Adobe)"/>
                <w:lang w:val="nl-NL"/>
              </w:rPr>
              <w:t>K</w:t>
            </w:r>
            <w:r w:rsidRPr="007B396A">
              <w:rPr>
                <w:rFonts w:cs="V&amp;W Syntax (Adobe)"/>
                <w:lang w:val="nl-NL"/>
              </w:rPr>
              <w:t xml:space="preserve">onvooivaart) per zone i.r.t. de aangeleverde risicolijst </w:t>
            </w:r>
          </w:p>
        </w:tc>
        <w:tc>
          <w:tcPr>
            <w:tcW w:w="3686" w:type="dxa"/>
            <w:tcBorders>
              <w:top w:val="single" w:sz="12" w:space="0" w:color="auto"/>
              <w:left w:val="single" w:sz="4" w:space="0" w:color="auto"/>
              <w:right w:val="single" w:sz="4" w:space="0" w:color="auto"/>
            </w:tcBorders>
          </w:tcPr>
          <w:p w:rsidR="007B396A" w:rsidRPr="007B396A" w:rsidRDefault="007B396A" w:rsidP="007B396A">
            <w:pPr>
              <w:numPr>
                <w:ilvl w:val="0"/>
                <w:numId w:val="35"/>
              </w:numPr>
              <w:rPr>
                <w:rFonts w:cs="Arial"/>
                <w:noProof/>
                <w:lang w:val="nl-NL"/>
              </w:rPr>
            </w:pPr>
            <w:r w:rsidRPr="007B396A">
              <w:rPr>
                <w:rFonts w:cs="Arial"/>
                <w:bCs/>
                <w:noProof/>
                <w:lang w:val="nl-NL"/>
              </w:rPr>
              <w:t>De mate waarin de aangeboden maatregelen en resultaten (prestaties) bijdragen aan het bereiken van de doelstelling</w:t>
            </w:r>
          </w:p>
          <w:p w:rsidR="007B396A" w:rsidRPr="007B396A" w:rsidRDefault="007B396A" w:rsidP="007B396A">
            <w:pPr>
              <w:ind w:left="720"/>
              <w:rPr>
                <w:rFonts w:cs="Arial"/>
                <w:noProof/>
                <w:lang w:val="nl-NL"/>
              </w:rPr>
            </w:pPr>
          </w:p>
          <w:p w:rsidR="007B396A" w:rsidRPr="007B396A" w:rsidRDefault="007B396A" w:rsidP="007B396A">
            <w:pPr>
              <w:numPr>
                <w:ilvl w:val="0"/>
                <w:numId w:val="35"/>
              </w:numPr>
              <w:rPr>
                <w:rFonts w:cs="Arial"/>
                <w:i/>
                <w:noProof/>
                <w:lang w:val="nl-NL"/>
              </w:rPr>
            </w:pPr>
            <w:r w:rsidRPr="007B396A">
              <w:rPr>
                <w:rFonts w:cs="Arial"/>
                <w:bCs/>
                <w:noProof/>
                <w:lang w:val="nl-NL"/>
              </w:rPr>
              <w:t>De mate waarin het aanbod SMART gemaakt is</w:t>
            </w:r>
            <w:r w:rsidRPr="007B396A">
              <w:rPr>
                <w:rFonts w:cs="Arial"/>
                <w:bCs/>
                <w:noProof/>
                <w:lang w:val="nl-NL"/>
              </w:rPr>
              <w:br/>
            </w:r>
          </w:p>
          <w:p w:rsidR="007B396A" w:rsidRPr="007B396A" w:rsidRDefault="007B396A" w:rsidP="007B396A">
            <w:pPr>
              <w:numPr>
                <w:ilvl w:val="0"/>
                <w:numId w:val="35"/>
              </w:numPr>
              <w:rPr>
                <w:rFonts w:cs="Arial"/>
                <w:noProof/>
                <w:lang w:val="nl-NL"/>
              </w:rPr>
            </w:pPr>
            <w:r w:rsidRPr="007B396A">
              <w:rPr>
                <w:rFonts w:cs="Arial"/>
                <w:bCs/>
                <w:noProof/>
                <w:lang w:val="nl-NL"/>
              </w:rPr>
              <w:t>De mate waarin de aangeboden maatregelen en  resultaten onderbouwd zijn</w:t>
            </w:r>
          </w:p>
        </w:tc>
        <w:tc>
          <w:tcPr>
            <w:tcW w:w="4252" w:type="dxa"/>
            <w:tcBorders>
              <w:top w:val="single" w:sz="12" w:space="0" w:color="auto"/>
              <w:left w:val="single" w:sz="4" w:space="0" w:color="auto"/>
              <w:bottom w:val="single" w:sz="4" w:space="0" w:color="auto"/>
              <w:right w:val="double" w:sz="4" w:space="0" w:color="auto"/>
            </w:tcBorders>
          </w:tcPr>
          <w:p w:rsidR="007B396A" w:rsidRPr="007B396A" w:rsidRDefault="007B396A" w:rsidP="007B396A">
            <w:pPr>
              <w:rPr>
                <w:rFonts w:cs="Arial"/>
                <w:lang w:val="nl-NL"/>
              </w:rPr>
            </w:pPr>
            <w:r w:rsidRPr="007B396A">
              <w:rPr>
                <w:rFonts w:cs="Arial"/>
                <w:lang w:val="nl-NL"/>
              </w:rPr>
              <w:t>Zoveel mogelijk zekerheid over de inzet van middelen (schepen) om te waarborgen dat de werkzaamheden efficiënt en doelmatig uitgevoerd kunnen worden:</w:t>
            </w:r>
          </w:p>
          <w:p w:rsidR="007B396A" w:rsidRDefault="007B396A" w:rsidP="007B396A">
            <w:pPr>
              <w:pStyle w:val="Lijstalinea"/>
              <w:numPr>
                <w:ilvl w:val="0"/>
                <w:numId w:val="36"/>
              </w:numPr>
              <w:ind w:left="158" w:hanging="142"/>
              <w:rPr>
                <w:rFonts w:cs="Arial"/>
              </w:rPr>
            </w:pPr>
            <w:r>
              <w:rPr>
                <w:rFonts w:cs="Arial"/>
              </w:rPr>
              <w:t xml:space="preserve">Zo </w:t>
            </w:r>
            <w:proofErr w:type="spellStart"/>
            <w:r>
              <w:rPr>
                <w:rFonts w:cs="Arial"/>
              </w:rPr>
              <w:t>geschikt</w:t>
            </w:r>
            <w:proofErr w:type="spellEnd"/>
            <w:r>
              <w:rPr>
                <w:rFonts w:cs="Arial"/>
              </w:rPr>
              <w:t xml:space="preserve"> </w:t>
            </w:r>
            <w:proofErr w:type="spellStart"/>
            <w:r>
              <w:rPr>
                <w:rFonts w:cs="Arial"/>
              </w:rPr>
              <w:t>mogelijke</w:t>
            </w:r>
            <w:proofErr w:type="spellEnd"/>
            <w:r>
              <w:rPr>
                <w:rFonts w:cs="Arial"/>
              </w:rPr>
              <w:t xml:space="preserve"> </w:t>
            </w:r>
            <w:proofErr w:type="spellStart"/>
            <w:r>
              <w:rPr>
                <w:rFonts w:cs="Arial"/>
              </w:rPr>
              <w:t>schepen</w:t>
            </w:r>
            <w:proofErr w:type="spellEnd"/>
          </w:p>
          <w:p w:rsidR="007B396A" w:rsidRPr="007B396A" w:rsidRDefault="007B396A" w:rsidP="007B396A">
            <w:pPr>
              <w:pStyle w:val="Lijstalinea"/>
              <w:numPr>
                <w:ilvl w:val="0"/>
                <w:numId w:val="0"/>
              </w:numPr>
              <w:ind w:left="158"/>
              <w:rPr>
                <w:rFonts w:cs="Arial"/>
                <w:lang w:val="nl-NL"/>
              </w:rPr>
            </w:pPr>
            <w:r w:rsidRPr="007B396A">
              <w:rPr>
                <w:rFonts w:cs="Arial"/>
                <w:lang w:val="nl-NL"/>
              </w:rPr>
              <w:t xml:space="preserve">(gecertificeerd voor de werkzaamheden, dus </w:t>
            </w:r>
            <w:proofErr w:type="spellStart"/>
            <w:r w:rsidRPr="007B396A">
              <w:rPr>
                <w:rFonts w:cs="Arial"/>
                <w:lang w:val="nl-NL"/>
              </w:rPr>
              <w:t>zonodig</w:t>
            </w:r>
            <w:proofErr w:type="spellEnd"/>
            <w:r w:rsidRPr="007B396A">
              <w:rPr>
                <w:rFonts w:cs="Arial"/>
                <w:lang w:val="nl-NL"/>
              </w:rPr>
              <w:t xml:space="preserve"> ook slepen en/of duwen)</w:t>
            </w:r>
          </w:p>
          <w:p w:rsidR="007B396A" w:rsidRDefault="007B396A" w:rsidP="007B396A">
            <w:pPr>
              <w:pStyle w:val="Lijstalinea"/>
              <w:numPr>
                <w:ilvl w:val="0"/>
                <w:numId w:val="36"/>
              </w:numPr>
              <w:ind w:left="158" w:hanging="142"/>
              <w:rPr>
                <w:rFonts w:cs="Arial"/>
              </w:rPr>
            </w:pPr>
            <w:r>
              <w:rPr>
                <w:rFonts w:cs="Arial"/>
              </w:rPr>
              <w:t xml:space="preserve">Zo </w:t>
            </w:r>
            <w:proofErr w:type="spellStart"/>
            <w:r>
              <w:rPr>
                <w:rFonts w:cs="Arial"/>
              </w:rPr>
              <w:t>concreet</w:t>
            </w:r>
            <w:proofErr w:type="spellEnd"/>
            <w:r>
              <w:rPr>
                <w:rFonts w:cs="Arial"/>
              </w:rPr>
              <w:t xml:space="preserve"> </w:t>
            </w:r>
            <w:proofErr w:type="spellStart"/>
            <w:r>
              <w:rPr>
                <w:rFonts w:cs="Arial"/>
              </w:rPr>
              <w:t>mogelijk</w:t>
            </w:r>
            <w:proofErr w:type="spellEnd"/>
            <w:r>
              <w:rPr>
                <w:rFonts w:cs="Arial"/>
              </w:rPr>
              <w:t xml:space="preserve"> </w:t>
            </w:r>
            <w:proofErr w:type="spellStart"/>
            <w:r>
              <w:rPr>
                <w:rFonts w:cs="Arial"/>
              </w:rPr>
              <w:t>vastgelegd</w:t>
            </w:r>
            <w:proofErr w:type="spellEnd"/>
          </w:p>
          <w:p w:rsidR="007B396A" w:rsidRPr="007B396A" w:rsidRDefault="007B396A" w:rsidP="007B396A">
            <w:pPr>
              <w:pStyle w:val="Lijstalinea"/>
              <w:numPr>
                <w:ilvl w:val="0"/>
                <w:numId w:val="36"/>
              </w:numPr>
              <w:ind w:left="158" w:hanging="142"/>
              <w:rPr>
                <w:rFonts w:cs="Arial"/>
                <w:lang w:val="nl-NL"/>
              </w:rPr>
            </w:pPr>
            <w:r w:rsidRPr="007B396A">
              <w:rPr>
                <w:rFonts w:cs="Arial"/>
                <w:lang w:val="nl-NL"/>
              </w:rPr>
              <w:t xml:space="preserve">Zoveel mogelijk zekerheid in voldoende aantal schepen per activiteit per zone </w:t>
            </w:r>
          </w:p>
          <w:p w:rsidR="007B396A" w:rsidRPr="007B396A" w:rsidRDefault="007B396A" w:rsidP="007B396A">
            <w:pPr>
              <w:rPr>
                <w:rFonts w:cs="V&amp;W Syntax (Adobe)"/>
                <w:lang w:val="nl-NL"/>
              </w:rPr>
            </w:pPr>
          </w:p>
        </w:tc>
      </w:tr>
      <w:tr w:rsidR="00C6263D" w:rsidRPr="00AA61DF" w:rsidTr="00F27E75">
        <w:trPr>
          <w:cantSplit/>
        </w:trPr>
        <w:tc>
          <w:tcPr>
            <w:tcW w:w="1870" w:type="dxa"/>
            <w:vMerge/>
            <w:tcBorders>
              <w:top w:val="single" w:sz="4" w:space="0" w:color="auto"/>
              <w:left w:val="double" w:sz="4" w:space="0" w:color="auto"/>
              <w:bottom w:val="single" w:sz="4" w:space="0" w:color="auto"/>
              <w:right w:val="single" w:sz="4" w:space="0" w:color="auto"/>
            </w:tcBorders>
          </w:tcPr>
          <w:p w:rsidR="007B396A" w:rsidRPr="008C1097" w:rsidRDefault="007B396A" w:rsidP="007B396A">
            <w:pPr>
              <w:ind w:left="228" w:hanging="228"/>
              <w:rPr>
                <w:rFonts w:cs="V&amp;W Syntax (Adobe)"/>
                <w:color w:val="000000"/>
                <w:lang w:val="nl-NL"/>
              </w:rPr>
            </w:pPr>
          </w:p>
        </w:tc>
        <w:tc>
          <w:tcPr>
            <w:tcW w:w="4244" w:type="dxa"/>
            <w:vMerge w:val="restart"/>
            <w:tcBorders>
              <w:top w:val="single" w:sz="4" w:space="0" w:color="auto"/>
              <w:left w:val="single" w:sz="4" w:space="0" w:color="auto"/>
              <w:bottom w:val="single" w:sz="4" w:space="0" w:color="auto"/>
              <w:right w:val="single" w:sz="4" w:space="0" w:color="auto"/>
            </w:tcBorders>
          </w:tcPr>
          <w:p w:rsidR="007B396A" w:rsidRPr="002B655D" w:rsidRDefault="007B396A" w:rsidP="007B396A">
            <w:pPr>
              <w:ind w:left="357" w:hanging="357"/>
              <w:rPr>
                <w:rFonts w:cs="Arial"/>
                <w:lang w:val="nl-NL"/>
              </w:rPr>
            </w:pPr>
            <w:r w:rsidRPr="007B396A">
              <w:rPr>
                <w:rFonts w:cs="V&amp;W Syntax (Adobe)"/>
                <w:lang w:val="nl-NL"/>
              </w:rPr>
              <w:t xml:space="preserve">1.2 </w:t>
            </w:r>
            <w:r w:rsidRPr="007B396A">
              <w:rPr>
                <w:rFonts w:cs="Arial"/>
                <w:lang w:val="nl-NL"/>
              </w:rPr>
              <w:t xml:space="preserve">Aanpak </w:t>
            </w:r>
            <w:r w:rsidR="002B655D">
              <w:rPr>
                <w:rFonts w:cs="Arial"/>
                <w:lang w:val="nl-NL"/>
              </w:rPr>
              <w:t>IJ</w:t>
            </w:r>
            <w:r w:rsidRPr="007B396A">
              <w:rPr>
                <w:rFonts w:cs="Arial"/>
                <w:lang w:val="nl-NL"/>
              </w:rPr>
              <w:t xml:space="preserve">sbreken per zone voor verschillende (ijs-)condities. </w:t>
            </w:r>
            <w:r w:rsidRPr="002B655D">
              <w:rPr>
                <w:rFonts w:cs="Arial"/>
                <w:lang w:val="nl-NL"/>
              </w:rPr>
              <w:t xml:space="preserve">Hierin komt tenminste terug:  </w:t>
            </w:r>
          </w:p>
          <w:p w:rsidR="007B396A" w:rsidRDefault="007B396A" w:rsidP="007B396A">
            <w:pPr>
              <w:pStyle w:val="Lijstalinea"/>
              <w:numPr>
                <w:ilvl w:val="0"/>
                <w:numId w:val="37"/>
              </w:numPr>
              <w:rPr>
                <w:rFonts w:cs="Arial"/>
              </w:rPr>
            </w:pPr>
            <w:proofErr w:type="spellStart"/>
            <w:r>
              <w:rPr>
                <w:rFonts w:cs="Arial"/>
              </w:rPr>
              <w:t>Organisatie</w:t>
            </w:r>
            <w:proofErr w:type="spellEnd"/>
            <w:r>
              <w:rPr>
                <w:rFonts w:cs="Arial"/>
              </w:rPr>
              <w:t xml:space="preserve"> </w:t>
            </w:r>
            <w:proofErr w:type="spellStart"/>
            <w:r>
              <w:rPr>
                <w:rFonts w:cs="Arial"/>
              </w:rPr>
              <w:t>mobilisatiefase</w:t>
            </w:r>
            <w:proofErr w:type="spellEnd"/>
          </w:p>
          <w:p w:rsidR="007B396A" w:rsidRPr="00CB09F2" w:rsidRDefault="007B396A" w:rsidP="007B396A">
            <w:pPr>
              <w:pStyle w:val="Lijstalinea"/>
              <w:numPr>
                <w:ilvl w:val="0"/>
                <w:numId w:val="37"/>
              </w:numPr>
              <w:rPr>
                <w:rFonts w:cs="Arial"/>
              </w:rPr>
            </w:pPr>
            <w:proofErr w:type="spellStart"/>
            <w:r>
              <w:rPr>
                <w:rFonts w:cs="Arial"/>
              </w:rPr>
              <w:t>Ligplaats</w:t>
            </w:r>
            <w:proofErr w:type="spellEnd"/>
            <w:r w:rsidR="00A35BE0">
              <w:rPr>
                <w:rFonts w:cs="Arial"/>
              </w:rPr>
              <w:t xml:space="preserve"> </w:t>
            </w:r>
            <w:proofErr w:type="spellStart"/>
            <w:r w:rsidR="00A35BE0">
              <w:rPr>
                <w:rFonts w:cs="Arial"/>
              </w:rPr>
              <w:t>schepen</w:t>
            </w:r>
            <w:proofErr w:type="spellEnd"/>
            <w:r w:rsidR="00A35BE0">
              <w:rPr>
                <w:rFonts w:cs="Arial"/>
              </w:rPr>
              <w:t xml:space="preserve"> stand</w:t>
            </w:r>
            <w:r w:rsidRPr="00CB09F2">
              <w:rPr>
                <w:rFonts w:cs="Arial"/>
              </w:rPr>
              <w:t>by</w:t>
            </w:r>
            <w:r w:rsidR="00A35BE0">
              <w:rPr>
                <w:rFonts w:cs="Arial"/>
              </w:rPr>
              <w:t>-</w:t>
            </w:r>
            <w:proofErr w:type="spellStart"/>
            <w:r>
              <w:rPr>
                <w:rFonts w:cs="Arial"/>
              </w:rPr>
              <w:t>fase</w:t>
            </w:r>
            <w:proofErr w:type="spellEnd"/>
          </w:p>
          <w:p w:rsidR="007B396A" w:rsidRPr="007B396A" w:rsidRDefault="007B396A" w:rsidP="007B396A">
            <w:pPr>
              <w:pStyle w:val="Lijstalinea"/>
              <w:numPr>
                <w:ilvl w:val="0"/>
                <w:numId w:val="37"/>
              </w:numPr>
              <w:rPr>
                <w:rFonts w:cs="Arial"/>
                <w:lang w:val="nl-NL"/>
              </w:rPr>
            </w:pPr>
            <w:r w:rsidRPr="007B396A">
              <w:rPr>
                <w:rFonts w:cs="Arial"/>
                <w:lang w:val="nl-NL"/>
              </w:rPr>
              <w:t xml:space="preserve">Wijze van inzet ijsbrekers: hoe wordt de vaarweg vrij gehouden?  </w:t>
            </w:r>
          </w:p>
          <w:p w:rsidR="007B396A" w:rsidRPr="007B396A" w:rsidRDefault="007B396A" w:rsidP="007B396A">
            <w:pPr>
              <w:pStyle w:val="Lijstalinea"/>
              <w:numPr>
                <w:ilvl w:val="0"/>
                <w:numId w:val="37"/>
              </w:numPr>
              <w:rPr>
                <w:rFonts w:cs="Arial"/>
                <w:lang w:val="nl-NL"/>
              </w:rPr>
            </w:pPr>
            <w:r w:rsidRPr="007B396A">
              <w:rPr>
                <w:rFonts w:cs="Arial"/>
                <w:lang w:val="nl-NL"/>
              </w:rPr>
              <w:t>Vaarsnelheid i.r.t. voorkoming schade aan areaal en andere omgevingsfactoren.</w:t>
            </w:r>
          </w:p>
          <w:p w:rsidR="007B396A" w:rsidRPr="007B396A" w:rsidRDefault="007B396A" w:rsidP="007B396A">
            <w:pPr>
              <w:pStyle w:val="Lijstalinea"/>
              <w:numPr>
                <w:ilvl w:val="0"/>
                <w:numId w:val="37"/>
              </w:numPr>
              <w:rPr>
                <w:rFonts w:cs="Arial"/>
                <w:lang w:val="nl-NL"/>
              </w:rPr>
            </w:pPr>
            <w:r w:rsidRPr="007B396A">
              <w:rPr>
                <w:rFonts w:cs="Arial"/>
                <w:lang w:val="nl-NL"/>
              </w:rPr>
              <w:t xml:space="preserve">Organisatie afhandeling incidenten conform specificaties en binnen de geëiste termijn.  </w:t>
            </w:r>
          </w:p>
          <w:p w:rsidR="007B396A" w:rsidRPr="007B396A" w:rsidRDefault="007B396A" w:rsidP="007B396A">
            <w:pPr>
              <w:pStyle w:val="Lijstalinea"/>
              <w:numPr>
                <w:ilvl w:val="0"/>
                <w:numId w:val="37"/>
              </w:numPr>
              <w:rPr>
                <w:rFonts w:cs="Arial"/>
                <w:lang w:val="nl-NL"/>
              </w:rPr>
            </w:pPr>
            <w:r w:rsidRPr="007B396A">
              <w:rPr>
                <w:rFonts w:cs="Arial"/>
                <w:lang w:val="nl-NL"/>
              </w:rPr>
              <w:t xml:space="preserve">Beschrijving afhandeling van </w:t>
            </w:r>
            <w:r w:rsidR="002B655D">
              <w:rPr>
                <w:rFonts w:cs="Arial"/>
                <w:lang w:val="nl-NL"/>
              </w:rPr>
              <w:t xml:space="preserve">tenminste </w:t>
            </w:r>
            <w:r w:rsidRPr="007B396A">
              <w:rPr>
                <w:rFonts w:cs="Arial"/>
                <w:lang w:val="nl-NL"/>
              </w:rPr>
              <w:t xml:space="preserve">de </w:t>
            </w:r>
            <w:r w:rsidR="002B655D">
              <w:rPr>
                <w:rFonts w:cs="Arial"/>
                <w:lang w:val="nl-NL"/>
              </w:rPr>
              <w:t>situaties</w:t>
            </w:r>
            <w:r w:rsidRPr="007B396A">
              <w:rPr>
                <w:rFonts w:cs="Arial"/>
                <w:lang w:val="nl-NL"/>
              </w:rPr>
              <w:t xml:space="preserve">: </w:t>
            </w:r>
          </w:p>
          <w:p w:rsidR="002B655D" w:rsidRPr="002B655D" w:rsidRDefault="002B655D" w:rsidP="002B655D">
            <w:pPr>
              <w:pStyle w:val="Lijstalinea"/>
              <w:numPr>
                <w:ilvl w:val="0"/>
                <w:numId w:val="38"/>
              </w:numPr>
              <w:spacing w:line="240" w:lineRule="auto"/>
              <w:rPr>
                <w:rFonts w:eastAsia="Times New Roman" w:cs="Calibri"/>
                <w:lang w:val="nl-NL"/>
              </w:rPr>
            </w:pPr>
            <w:r w:rsidRPr="002B655D">
              <w:rPr>
                <w:rFonts w:eastAsia="Times New Roman" w:cs="Calibri"/>
                <w:lang w:val="nl-NL"/>
              </w:rPr>
              <w:t xml:space="preserve">Er loopt een schip vast in het ijs of in een bocht. </w:t>
            </w:r>
          </w:p>
          <w:p w:rsidR="002B655D" w:rsidRPr="002B655D" w:rsidRDefault="002B655D" w:rsidP="002B655D">
            <w:pPr>
              <w:pStyle w:val="Lijstalinea"/>
              <w:numPr>
                <w:ilvl w:val="0"/>
                <w:numId w:val="38"/>
              </w:numPr>
              <w:spacing w:line="240" w:lineRule="auto"/>
              <w:rPr>
                <w:rFonts w:eastAsia="Times New Roman" w:cs="Calibri"/>
                <w:lang w:val="nl-NL"/>
              </w:rPr>
            </w:pPr>
            <w:r w:rsidRPr="002B655D">
              <w:rPr>
                <w:rFonts w:eastAsia="Times New Roman" w:cs="Calibri"/>
                <w:lang w:val="nl-NL"/>
              </w:rPr>
              <w:t>Een schip loopt lekkage op ten gevolge van ijsgang.</w:t>
            </w:r>
          </w:p>
          <w:p w:rsidR="007B396A" w:rsidRPr="007B396A" w:rsidRDefault="002B655D" w:rsidP="002B655D">
            <w:pPr>
              <w:pStyle w:val="Lijstalinea"/>
              <w:numPr>
                <w:ilvl w:val="0"/>
                <w:numId w:val="38"/>
              </w:numPr>
              <w:rPr>
                <w:rFonts w:cs="Arial"/>
                <w:lang w:val="nl-NL"/>
              </w:rPr>
            </w:pPr>
            <w:r w:rsidRPr="002B655D">
              <w:rPr>
                <w:rFonts w:eastAsia="Times New Roman" w:cs="Calibri"/>
                <w:lang w:val="nl-NL"/>
              </w:rPr>
              <w:t>Een schip ondervindt vaar/technische) problemen ten gevolge van ijsgang (bijvoorbeeld koelwaterproblemen, ijs tussen tunnel en schroef</w:t>
            </w:r>
            <w:r w:rsidR="0093514C">
              <w:rPr>
                <w:rFonts w:eastAsia="Times New Roman" w:cs="Calibri"/>
                <w:lang w:val="nl-NL"/>
              </w:rPr>
              <w:t>.</w:t>
            </w:r>
            <w:r w:rsidRPr="002B655D">
              <w:rPr>
                <w:rFonts w:eastAsia="Times New Roman" w:cs="Calibri"/>
                <w:lang w:val="nl-NL"/>
              </w:rPr>
              <w:t xml:space="preserve"> </w:t>
            </w:r>
          </w:p>
        </w:tc>
        <w:tc>
          <w:tcPr>
            <w:tcW w:w="3686" w:type="dxa"/>
            <w:tcBorders>
              <w:top w:val="single" w:sz="4" w:space="0" w:color="auto"/>
              <w:left w:val="single" w:sz="4" w:space="0" w:color="auto"/>
              <w:bottom w:val="single" w:sz="4" w:space="0" w:color="auto"/>
              <w:right w:val="single" w:sz="4" w:space="0" w:color="auto"/>
            </w:tcBorders>
          </w:tcPr>
          <w:p w:rsidR="007B396A" w:rsidRPr="007B396A" w:rsidRDefault="007B396A" w:rsidP="007B396A">
            <w:pPr>
              <w:rPr>
                <w:rFonts w:cs="Arial"/>
                <w:bCs/>
                <w:noProof/>
                <w:lang w:val="nl-NL"/>
              </w:rPr>
            </w:pPr>
          </w:p>
        </w:tc>
        <w:tc>
          <w:tcPr>
            <w:tcW w:w="4252" w:type="dxa"/>
            <w:vMerge w:val="restart"/>
            <w:tcBorders>
              <w:top w:val="single" w:sz="4" w:space="0" w:color="auto"/>
              <w:left w:val="single" w:sz="4" w:space="0" w:color="auto"/>
              <w:bottom w:val="single" w:sz="4" w:space="0" w:color="auto"/>
              <w:right w:val="double" w:sz="4" w:space="0" w:color="auto"/>
            </w:tcBorders>
          </w:tcPr>
          <w:p w:rsidR="007B396A" w:rsidRPr="007B396A" w:rsidRDefault="007B396A" w:rsidP="00B44F2D">
            <w:pPr>
              <w:rPr>
                <w:rFonts w:cs="Arial"/>
                <w:lang w:val="nl-NL"/>
              </w:rPr>
            </w:pPr>
            <w:r w:rsidRPr="007B396A">
              <w:rPr>
                <w:rFonts w:cs="Arial"/>
                <w:lang w:val="nl-NL"/>
              </w:rPr>
              <w:t xml:space="preserve">De Opdrachtgever wenst een proactieve, kundige Opdrachtnemer met goede gebiedskennis die verschillende (weers-) omstandigheden kan benoemen en herkennen en voor deze situaties borgt dat </w:t>
            </w:r>
            <w:r w:rsidR="00B44F2D">
              <w:rPr>
                <w:rFonts w:cs="Arial"/>
                <w:lang w:val="nl-NL"/>
              </w:rPr>
              <w:t>IJ</w:t>
            </w:r>
            <w:r w:rsidRPr="007B396A">
              <w:rPr>
                <w:rFonts w:cs="Arial"/>
                <w:lang w:val="nl-NL"/>
              </w:rPr>
              <w:t xml:space="preserve">sbreken </w:t>
            </w:r>
            <w:r w:rsidR="00B44F2D">
              <w:rPr>
                <w:rFonts w:cs="Arial"/>
                <w:lang w:val="nl-NL"/>
              </w:rPr>
              <w:t xml:space="preserve">en Doorvaart-assistentie </w:t>
            </w:r>
            <w:r w:rsidRPr="007B396A">
              <w:rPr>
                <w:rFonts w:cs="Arial"/>
                <w:lang w:val="nl-NL"/>
              </w:rPr>
              <w:t>efficië</w:t>
            </w:r>
            <w:r w:rsidR="009D1F27">
              <w:rPr>
                <w:rFonts w:cs="Arial"/>
                <w:lang w:val="nl-NL"/>
              </w:rPr>
              <w:t>nt en doelmatig plaatsvindt</w:t>
            </w:r>
          </w:p>
        </w:tc>
      </w:tr>
      <w:tr w:rsidR="00C6263D" w:rsidRPr="00AA61DF" w:rsidTr="00F27E75">
        <w:trPr>
          <w:cantSplit/>
        </w:trPr>
        <w:tc>
          <w:tcPr>
            <w:tcW w:w="1870" w:type="dxa"/>
            <w:vMerge/>
            <w:tcBorders>
              <w:top w:val="single" w:sz="4" w:space="0" w:color="auto"/>
              <w:left w:val="double" w:sz="4" w:space="0" w:color="auto"/>
              <w:bottom w:val="single" w:sz="12" w:space="0" w:color="auto"/>
              <w:right w:val="single" w:sz="4" w:space="0" w:color="auto"/>
            </w:tcBorders>
          </w:tcPr>
          <w:p w:rsidR="000B7C2F" w:rsidRPr="007B396A" w:rsidRDefault="000B7C2F" w:rsidP="00BF3988">
            <w:pPr>
              <w:ind w:left="228" w:hanging="228"/>
              <w:rPr>
                <w:rFonts w:cs="V&amp;W Syntax (Adobe)"/>
                <w:color w:val="000000"/>
                <w:lang w:val="nl-NL"/>
              </w:rPr>
            </w:pPr>
          </w:p>
        </w:tc>
        <w:tc>
          <w:tcPr>
            <w:tcW w:w="4244" w:type="dxa"/>
            <w:vMerge/>
            <w:tcBorders>
              <w:top w:val="single" w:sz="4" w:space="0" w:color="auto"/>
              <w:left w:val="single" w:sz="4" w:space="0" w:color="auto"/>
              <w:bottom w:val="single" w:sz="12" w:space="0" w:color="auto"/>
              <w:right w:val="single" w:sz="4" w:space="0" w:color="auto"/>
            </w:tcBorders>
          </w:tcPr>
          <w:p w:rsidR="000B7C2F" w:rsidRPr="007B396A" w:rsidRDefault="000B7C2F" w:rsidP="00BF3988">
            <w:pPr>
              <w:rPr>
                <w:rFonts w:cs="V&amp;W Syntax (Adobe)"/>
                <w:color w:val="000000"/>
                <w:lang w:val="nl-NL"/>
              </w:rPr>
            </w:pPr>
          </w:p>
        </w:tc>
        <w:tc>
          <w:tcPr>
            <w:tcW w:w="3686" w:type="dxa"/>
            <w:tcBorders>
              <w:top w:val="single" w:sz="4" w:space="0" w:color="auto"/>
              <w:left w:val="single" w:sz="4" w:space="0" w:color="auto"/>
              <w:bottom w:val="single" w:sz="12" w:space="0" w:color="auto"/>
              <w:right w:val="single" w:sz="4" w:space="0" w:color="auto"/>
            </w:tcBorders>
          </w:tcPr>
          <w:p w:rsidR="007B396A" w:rsidRPr="007B396A" w:rsidRDefault="007B396A" w:rsidP="007B396A">
            <w:pPr>
              <w:numPr>
                <w:ilvl w:val="0"/>
                <w:numId w:val="35"/>
              </w:numPr>
              <w:rPr>
                <w:rFonts w:cs="Arial"/>
                <w:noProof/>
                <w:lang w:val="nl-NL"/>
              </w:rPr>
            </w:pPr>
            <w:r w:rsidRPr="007B396A">
              <w:rPr>
                <w:rFonts w:cs="Arial"/>
                <w:bCs/>
                <w:noProof/>
                <w:lang w:val="nl-NL"/>
              </w:rPr>
              <w:t>De mate waarin de aangeboden maatregelen en resultaten (prestaties) bijdragen aan het bereiken van de doelstelling</w:t>
            </w:r>
          </w:p>
          <w:p w:rsidR="007B396A" w:rsidRPr="007B396A" w:rsidRDefault="007B396A" w:rsidP="007B396A">
            <w:pPr>
              <w:ind w:left="720"/>
              <w:rPr>
                <w:rFonts w:cs="Arial"/>
                <w:noProof/>
                <w:lang w:val="nl-NL"/>
              </w:rPr>
            </w:pPr>
          </w:p>
          <w:p w:rsidR="007B396A" w:rsidRPr="007B396A" w:rsidRDefault="007B396A" w:rsidP="007B396A">
            <w:pPr>
              <w:numPr>
                <w:ilvl w:val="0"/>
                <w:numId w:val="35"/>
              </w:numPr>
              <w:rPr>
                <w:rFonts w:cs="Arial"/>
                <w:i/>
                <w:noProof/>
                <w:lang w:val="nl-NL"/>
              </w:rPr>
            </w:pPr>
            <w:r w:rsidRPr="007B396A">
              <w:rPr>
                <w:rFonts w:cs="Arial"/>
                <w:bCs/>
                <w:noProof/>
                <w:lang w:val="nl-NL"/>
              </w:rPr>
              <w:t>De mate waarin het aanbod SMART gemaakt is</w:t>
            </w:r>
            <w:r w:rsidRPr="007B396A">
              <w:rPr>
                <w:rFonts w:cs="Arial"/>
                <w:bCs/>
                <w:noProof/>
                <w:lang w:val="nl-NL"/>
              </w:rPr>
              <w:br/>
            </w:r>
          </w:p>
          <w:p w:rsidR="000B7C2F" w:rsidRPr="008C1097" w:rsidRDefault="007B396A" w:rsidP="007B396A">
            <w:pPr>
              <w:numPr>
                <w:ilvl w:val="0"/>
                <w:numId w:val="35"/>
              </w:numPr>
              <w:rPr>
                <w:rFonts w:cs="V&amp;W Syntax (Adobe)"/>
                <w:color w:val="000000"/>
                <w:lang w:val="nl-NL"/>
              </w:rPr>
            </w:pPr>
            <w:r w:rsidRPr="007B396A">
              <w:rPr>
                <w:rFonts w:cs="Arial"/>
                <w:bCs/>
                <w:noProof/>
                <w:lang w:val="nl-NL"/>
              </w:rPr>
              <w:t>De mate waarin de aangeboden maatregelen en  resultaten onderbouwd zijn</w:t>
            </w:r>
          </w:p>
        </w:tc>
        <w:tc>
          <w:tcPr>
            <w:tcW w:w="4252" w:type="dxa"/>
            <w:vMerge/>
            <w:tcBorders>
              <w:top w:val="single" w:sz="4" w:space="0" w:color="auto"/>
              <w:left w:val="single" w:sz="4" w:space="0" w:color="auto"/>
              <w:bottom w:val="single" w:sz="12" w:space="0" w:color="auto"/>
              <w:right w:val="double" w:sz="4" w:space="0" w:color="auto"/>
            </w:tcBorders>
          </w:tcPr>
          <w:p w:rsidR="000B7C2F" w:rsidRPr="008C1097" w:rsidRDefault="000B7C2F" w:rsidP="00BF3988">
            <w:pPr>
              <w:rPr>
                <w:rFonts w:cs="V&amp;W Syntax (Adobe)"/>
                <w:color w:val="000000"/>
                <w:lang w:val="nl-NL"/>
              </w:rPr>
            </w:pPr>
          </w:p>
        </w:tc>
      </w:tr>
      <w:tr w:rsidR="00C6263D" w:rsidRPr="00AA61DF" w:rsidTr="00F27E75">
        <w:trPr>
          <w:cantSplit/>
        </w:trPr>
        <w:tc>
          <w:tcPr>
            <w:tcW w:w="1870" w:type="dxa"/>
            <w:vMerge w:val="restart"/>
            <w:tcBorders>
              <w:top w:val="single" w:sz="12" w:space="0" w:color="auto"/>
              <w:left w:val="double" w:sz="4" w:space="0" w:color="auto"/>
              <w:bottom w:val="single" w:sz="4" w:space="0" w:color="auto"/>
              <w:right w:val="single" w:sz="4" w:space="0" w:color="auto"/>
            </w:tcBorders>
          </w:tcPr>
          <w:p w:rsidR="007B396A" w:rsidRPr="007B396A" w:rsidRDefault="007B396A" w:rsidP="007B396A">
            <w:pPr>
              <w:ind w:left="228" w:hanging="228"/>
              <w:rPr>
                <w:rFonts w:cs="V&amp;W Syntax (Adobe)"/>
                <w:b/>
                <w:bCs/>
                <w:color w:val="000000"/>
                <w:sz w:val="16"/>
                <w:szCs w:val="16"/>
                <w:lang w:val="nl-NL"/>
              </w:rPr>
            </w:pPr>
          </w:p>
        </w:tc>
        <w:tc>
          <w:tcPr>
            <w:tcW w:w="4244" w:type="dxa"/>
            <w:vMerge w:val="restart"/>
            <w:tcBorders>
              <w:top w:val="single" w:sz="12" w:space="0" w:color="auto"/>
              <w:left w:val="single" w:sz="4" w:space="0" w:color="auto"/>
              <w:bottom w:val="single" w:sz="4" w:space="0" w:color="auto"/>
              <w:right w:val="single" w:sz="4" w:space="0" w:color="auto"/>
            </w:tcBorders>
          </w:tcPr>
          <w:p w:rsidR="007B396A" w:rsidRPr="007B396A" w:rsidRDefault="007B396A" w:rsidP="007B396A">
            <w:pPr>
              <w:ind w:left="357" w:hanging="357"/>
              <w:rPr>
                <w:rFonts w:cs="V&amp;W Syntax (Adobe)"/>
                <w:lang w:val="nl-NL"/>
              </w:rPr>
            </w:pPr>
          </w:p>
          <w:p w:rsidR="007B396A" w:rsidRPr="007B396A" w:rsidRDefault="007B396A" w:rsidP="007B396A">
            <w:pPr>
              <w:ind w:left="357" w:hanging="357"/>
              <w:rPr>
                <w:rFonts w:cs="V&amp;W Syntax (Adobe)"/>
                <w:lang w:val="nl-NL"/>
              </w:rPr>
            </w:pPr>
          </w:p>
          <w:p w:rsidR="007B396A" w:rsidRDefault="007B396A" w:rsidP="007B396A">
            <w:pPr>
              <w:ind w:left="357" w:hanging="357"/>
              <w:rPr>
                <w:rFonts w:cs="Arial"/>
              </w:rPr>
            </w:pPr>
            <w:r>
              <w:rPr>
                <w:rFonts w:cs="V&amp;W Syntax (Adobe)"/>
              </w:rPr>
              <w:t>1.3</w:t>
            </w:r>
            <w:r w:rsidRPr="00B13302">
              <w:rPr>
                <w:rFonts w:cs="V&amp;W Syntax (Adobe)"/>
              </w:rPr>
              <w:t xml:space="preserve"> </w:t>
            </w:r>
            <w:proofErr w:type="spellStart"/>
            <w:r>
              <w:rPr>
                <w:rFonts w:cs="Arial"/>
              </w:rPr>
              <w:t>Aanpak</w:t>
            </w:r>
            <w:proofErr w:type="spellEnd"/>
            <w:r w:rsidRPr="00A607FF">
              <w:rPr>
                <w:rFonts w:cs="Arial"/>
              </w:rPr>
              <w:t xml:space="preserve"> </w:t>
            </w:r>
            <w:proofErr w:type="spellStart"/>
            <w:r w:rsidR="002B655D">
              <w:rPr>
                <w:rFonts w:cs="Arial"/>
              </w:rPr>
              <w:t>K</w:t>
            </w:r>
            <w:r>
              <w:rPr>
                <w:rFonts w:cs="Arial"/>
              </w:rPr>
              <w:t>onvooivaart</w:t>
            </w:r>
            <w:proofErr w:type="spellEnd"/>
            <w:r>
              <w:rPr>
                <w:rFonts w:cs="Arial"/>
              </w:rPr>
              <w:t>:</w:t>
            </w:r>
          </w:p>
          <w:p w:rsidR="007B396A" w:rsidRDefault="007B396A" w:rsidP="007B396A">
            <w:pPr>
              <w:pStyle w:val="Lijstalinea"/>
              <w:numPr>
                <w:ilvl w:val="0"/>
                <w:numId w:val="37"/>
              </w:numPr>
              <w:rPr>
                <w:rFonts w:cs="Arial"/>
              </w:rPr>
            </w:pPr>
            <w:proofErr w:type="spellStart"/>
            <w:r>
              <w:rPr>
                <w:rFonts w:cs="Arial"/>
              </w:rPr>
              <w:t>Organisatie</w:t>
            </w:r>
            <w:proofErr w:type="spellEnd"/>
            <w:r>
              <w:rPr>
                <w:rFonts w:cs="Arial"/>
              </w:rPr>
              <w:t xml:space="preserve"> </w:t>
            </w:r>
            <w:proofErr w:type="spellStart"/>
            <w:r>
              <w:rPr>
                <w:rFonts w:cs="Arial"/>
              </w:rPr>
              <w:t>mobilisatiefase</w:t>
            </w:r>
            <w:proofErr w:type="spellEnd"/>
            <w:r>
              <w:rPr>
                <w:rFonts w:cs="Arial"/>
              </w:rPr>
              <w:t xml:space="preserve"> </w:t>
            </w:r>
          </w:p>
          <w:p w:rsidR="007B396A" w:rsidRPr="007B396A" w:rsidRDefault="007B396A" w:rsidP="007B396A">
            <w:pPr>
              <w:pStyle w:val="Lijstalinea"/>
              <w:numPr>
                <w:ilvl w:val="0"/>
                <w:numId w:val="37"/>
              </w:numPr>
              <w:rPr>
                <w:rFonts w:cs="Arial"/>
                <w:lang w:val="nl-NL"/>
              </w:rPr>
            </w:pPr>
            <w:r w:rsidRPr="007B396A">
              <w:rPr>
                <w:rFonts w:cs="Arial"/>
                <w:lang w:val="nl-NL"/>
              </w:rPr>
              <w:t>Proces samenstellen en indelen van konvooien op basis van aanbodlijst schepen (o.a. criteria voor wel/niet toelaten schepen).</w:t>
            </w:r>
          </w:p>
          <w:p w:rsidR="007B396A" w:rsidRPr="007B396A" w:rsidRDefault="007B396A" w:rsidP="007B396A">
            <w:pPr>
              <w:pStyle w:val="Lijstalinea"/>
              <w:numPr>
                <w:ilvl w:val="0"/>
                <w:numId w:val="37"/>
              </w:numPr>
              <w:rPr>
                <w:rFonts w:cs="Arial"/>
                <w:lang w:val="nl-NL"/>
              </w:rPr>
            </w:pPr>
            <w:r w:rsidRPr="007B396A">
              <w:rPr>
                <w:rFonts w:cs="Arial"/>
                <w:lang w:val="nl-NL"/>
              </w:rPr>
              <w:t>Aanpak Konvooivaart voor verschillende (ijs-)condities</w:t>
            </w:r>
            <w:r w:rsidR="002B655D">
              <w:rPr>
                <w:rFonts w:cs="Arial"/>
                <w:lang w:val="nl-NL"/>
              </w:rPr>
              <w:t>, w</w:t>
            </w:r>
            <w:r w:rsidR="002B655D" w:rsidRPr="00615026">
              <w:rPr>
                <w:rFonts w:cs="Arial"/>
                <w:lang w:val="nl-NL"/>
              </w:rPr>
              <w:t>aaronder een situatie waarbij minder dan 50% van de vaarweg in de zone bedekt is met ijs.</w:t>
            </w:r>
            <w:r w:rsidRPr="007B396A">
              <w:rPr>
                <w:rFonts w:cs="Arial"/>
                <w:lang w:val="nl-NL"/>
              </w:rPr>
              <w:t xml:space="preserve"> </w:t>
            </w:r>
          </w:p>
          <w:p w:rsidR="007B396A" w:rsidRPr="007B396A" w:rsidRDefault="007B396A" w:rsidP="007B396A">
            <w:pPr>
              <w:pStyle w:val="Lijstalinea"/>
              <w:numPr>
                <w:ilvl w:val="0"/>
                <w:numId w:val="37"/>
              </w:numPr>
              <w:rPr>
                <w:rFonts w:cs="Arial"/>
                <w:lang w:val="nl-NL"/>
              </w:rPr>
            </w:pPr>
            <w:r w:rsidRPr="007B396A">
              <w:rPr>
                <w:rFonts w:cs="Arial"/>
                <w:lang w:val="nl-NL"/>
              </w:rPr>
              <w:t xml:space="preserve">Vaarsnelheid i.r.t. ijssituatie en deelnemende schepen ter voorkoming van schades </w:t>
            </w:r>
          </w:p>
          <w:p w:rsidR="007B396A" w:rsidRPr="007B396A" w:rsidRDefault="007B396A" w:rsidP="007B396A">
            <w:pPr>
              <w:pStyle w:val="Lijstalinea"/>
              <w:numPr>
                <w:ilvl w:val="0"/>
                <w:numId w:val="37"/>
              </w:numPr>
              <w:rPr>
                <w:rFonts w:cs="Arial"/>
                <w:lang w:val="nl-NL"/>
              </w:rPr>
            </w:pPr>
            <w:r w:rsidRPr="007B396A">
              <w:rPr>
                <w:rFonts w:cs="Arial"/>
                <w:lang w:val="nl-NL"/>
              </w:rPr>
              <w:t>Schouwen ijscondities voorafgaand aan vertrek konvooi</w:t>
            </w:r>
          </w:p>
          <w:p w:rsidR="007B396A" w:rsidRPr="007B396A" w:rsidRDefault="007B396A" w:rsidP="007B396A">
            <w:pPr>
              <w:pStyle w:val="Lijstalinea"/>
              <w:numPr>
                <w:ilvl w:val="0"/>
                <w:numId w:val="37"/>
              </w:numPr>
              <w:rPr>
                <w:rFonts w:cs="Arial"/>
                <w:lang w:val="nl-NL"/>
              </w:rPr>
            </w:pPr>
            <w:r w:rsidRPr="007B396A">
              <w:rPr>
                <w:rFonts w:cs="Arial"/>
                <w:lang w:val="nl-NL"/>
              </w:rPr>
              <w:t xml:space="preserve">Beschrijving afhandeling van </w:t>
            </w:r>
            <w:r w:rsidR="002B655D">
              <w:rPr>
                <w:rFonts w:cs="Arial"/>
                <w:lang w:val="nl-NL"/>
              </w:rPr>
              <w:t xml:space="preserve">tenminste </w:t>
            </w:r>
            <w:r w:rsidRPr="007B396A">
              <w:rPr>
                <w:rFonts w:cs="Arial"/>
                <w:lang w:val="nl-NL"/>
              </w:rPr>
              <w:t xml:space="preserve">de </w:t>
            </w:r>
            <w:r w:rsidR="002B655D">
              <w:rPr>
                <w:rFonts w:cs="Arial"/>
                <w:lang w:val="nl-NL"/>
              </w:rPr>
              <w:t>situaties</w:t>
            </w:r>
            <w:r w:rsidRPr="007B396A">
              <w:rPr>
                <w:rFonts w:cs="Arial"/>
                <w:lang w:val="nl-NL"/>
              </w:rPr>
              <w:t xml:space="preserve">: </w:t>
            </w:r>
          </w:p>
          <w:p w:rsidR="007B396A" w:rsidRPr="007B396A" w:rsidRDefault="002F6FAB" w:rsidP="007B396A">
            <w:pPr>
              <w:pStyle w:val="Lijstalinea"/>
              <w:numPr>
                <w:ilvl w:val="0"/>
                <w:numId w:val="39"/>
              </w:numPr>
              <w:spacing w:line="240" w:lineRule="auto"/>
              <w:rPr>
                <w:rFonts w:eastAsia="Times New Roman" w:cs="Calibri"/>
                <w:lang w:val="nl-NL"/>
              </w:rPr>
            </w:pPr>
            <w:r>
              <w:rPr>
                <w:rFonts w:eastAsia="Times New Roman" w:cs="Calibri"/>
                <w:lang w:val="nl-NL"/>
              </w:rPr>
              <w:t>Deelnemer aan K</w:t>
            </w:r>
            <w:r w:rsidR="007B396A" w:rsidRPr="007B396A">
              <w:rPr>
                <w:rFonts w:eastAsia="Times New Roman" w:cs="Calibri"/>
                <w:lang w:val="nl-NL"/>
              </w:rPr>
              <w:t>onvooi krijgt technische storing en kan niet zelfstandig verder varen.</w:t>
            </w:r>
          </w:p>
          <w:p w:rsidR="007B396A" w:rsidRPr="007B396A" w:rsidRDefault="007B396A" w:rsidP="007B396A">
            <w:pPr>
              <w:pStyle w:val="Lijstalinea"/>
              <w:numPr>
                <w:ilvl w:val="0"/>
                <w:numId w:val="39"/>
              </w:numPr>
              <w:spacing w:line="240" w:lineRule="auto"/>
              <w:rPr>
                <w:rFonts w:eastAsia="Times New Roman" w:cs="Calibri"/>
                <w:lang w:val="nl-NL"/>
              </w:rPr>
            </w:pPr>
            <w:r w:rsidRPr="007B396A">
              <w:rPr>
                <w:rFonts w:eastAsia="Times New Roman" w:cs="Calibri"/>
                <w:lang w:val="nl-NL"/>
              </w:rPr>
              <w:t>Een schip</w:t>
            </w:r>
            <w:r w:rsidR="002F6FAB">
              <w:rPr>
                <w:rFonts w:eastAsia="Times New Roman" w:cs="Calibri"/>
                <w:lang w:val="nl-NL"/>
              </w:rPr>
              <w:t xml:space="preserve"> in de achterste helft van een K</w:t>
            </w:r>
            <w:r w:rsidRPr="007B396A">
              <w:rPr>
                <w:rFonts w:eastAsia="Times New Roman" w:cs="Calibri"/>
                <w:lang w:val="nl-NL"/>
              </w:rPr>
              <w:t xml:space="preserve">onvooi loopt vast door drukkend ijs. </w:t>
            </w:r>
          </w:p>
          <w:p w:rsidR="007B396A" w:rsidRPr="007B396A" w:rsidRDefault="007B396A" w:rsidP="007B396A">
            <w:pPr>
              <w:pStyle w:val="Lijstalinea"/>
              <w:numPr>
                <w:ilvl w:val="0"/>
                <w:numId w:val="39"/>
              </w:numPr>
              <w:rPr>
                <w:rFonts w:cs="Arial"/>
                <w:lang w:val="nl-NL"/>
              </w:rPr>
            </w:pPr>
            <w:r w:rsidRPr="007B396A">
              <w:rPr>
                <w:rFonts w:eastAsia="Times New Roman" w:cs="Calibri"/>
                <w:lang w:val="nl-NL"/>
              </w:rPr>
              <w:t>Een omslag in de w</w:t>
            </w:r>
            <w:r w:rsidR="002F6FAB">
              <w:rPr>
                <w:rFonts w:eastAsia="Times New Roman" w:cs="Calibri"/>
                <w:lang w:val="nl-NL"/>
              </w:rPr>
              <w:t>eersomstandigheden tijdens het K</w:t>
            </w:r>
            <w:r w:rsidRPr="007B396A">
              <w:rPr>
                <w:rFonts w:eastAsia="Times New Roman" w:cs="Calibri"/>
                <w:lang w:val="nl-NL"/>
              </w:rPr>
              <w:t>onvooi, die de voortgang ernstig hindert.</w:t>
            </w:r>
          </w:p>
          <w:p w:rsidR="007B396A" w:rsidRPr="007B396A" w:rsidRDefault="007B396A" w:rsidP="007B396A">
            <w:pPr>
              <w:pStyle w:val="Lijstalinea"/>
              <w:numPr>
                <w:ilvl w:val="0"/>
                <w:numId w:val="0"/>
              </w:numPr>
              <w:ind w:left="720"/>
              <w:rPr>
                <w:rFonts w:cs="Arial"/>
                <w:lang w:val="nl-NL"/>
              </w:rPr>
            </w:pPr>
          </w:p>
          <w:p w:rsidR="007B396A" w:rsidRPr="007B396A" w:rsidRDefault="007B396A" w:rsidP="007B396A">
            <w:pPr>
              <w:rPr>
                <w:rFonts w:cs="Arial"/>
                <w:lang w:val="nl-NL"/>
              </w:rPr>
            </w:pPr>
          </w:p>
        </w:tc>
        <w:tc>
          <w:tcPr>
            <w:tcW w:w="3686" w:type="dxa"/>
            <w:tcBorders>
              <w:top w:val="single" w:sz="12" w:space="0" w:color="auto"/>
              <w:left w:val="single" w:sz="4" w:space="0" w:color="auto"/>
              <w:bottom w:val="single" w:sz="4" w:space="0" w:color="auto"/>
              <w:right w:val="single" w:sz="4" w:space="0" w:color="auto"/>
            </w:tcBorders>
          </w:tcPr>
          <w:p w:rsidR="007B396A" w:rsidRPr="007B396A" w:rsidRDefault="007B396A" w:rsidP="007B396A">
            <w:pPr>
              <w:rPr>
                <w:rFonts w:cs="V&amp;W Syntax (Adobe)"/>
                <w:lang w:val="nl-NL"/>
              </w:rPr>
            </w:pPr>
          </w:p>
        </w:tc>
        <w:tc>
          <w:tcPr>
            <w:tcW w:w="4252" w:type="dxa"/>
            <w:vMerge w:val="restart"/>
            <w:tcBorders>
              <w:top w:val="single" w:sz="12" w:space="0" w:color="auto"/>
              <w:left w:val="single" w:sz="4" w:space="0" w:color="auto"/>
              <w:bottom w:val="single" w:sz="4" w:space="0" w:color="auto"/>
              <w:right w:val="double" w:sz="4" w:space="0" w:color="auto"/>
            </w:tcBorders>
          </w:tcPr>
          <w:p w:rsidR="007B396A" w:rsidRPr="007B396A" w:rsidRDefault="007B396A" w:rsidP="007B396A">
            <w:pPr>
              <w:rPr>
                <w:rFonts w:cs="Arial"/>
                <w:lang w:val="nl-NL"/>
              </w:rPr>
            </w:pPr>
            <w:r w:rsidRPr="007B396A">
              <w:rPr>
                <w:rFonts w:cs="Arial"/>
                <w:lang w:val="nl-NL"/>
              </w:rPr>
              <w:t>De Opdrachtgever wenst een proactieve, kundige Opdrachtnemer die borgt dat konvooien efficiënt en doelmatig worden begeleid en die anticipeert op veranderende (</w:t>
            </w:r>
            <w:proofErr w:type="spellStart"/>
            <w:r w:rsidRPr="007B396A">
              <w:rPr>
                <w:rFonts w:cs="Arial"/>
                <w:lang w:val="nl-NL"/>
              </w:rPr>
              <w:t>weers</w:t>
            </w:r>
            <w:proofErr w:type="spellEnd"/>
            <w:r w:rsidRPr="007B396A">
              <w:rPr>
                <w:rFonts w:cs="Arial"/>
                <w:lang w:val="nl-NL"/>
              </w:rPr>
              <w:t xml:space="preserve">)omstandigheden </w:t>
            </w:r>
            <w:r w:rsidR="00B44F2D">
              <w:rPr>
                <w:rFonts w:cs="Arial"/>
                <w:lang w:val="nl-NL"/>
              </w:rPr>
              <w:t>en situaties die onderweg kunnen optreden</w:t>
            </w:r>
          </w:p>
          <w:p w:rsidR="007B396A" w:rsidRPr="007B396A" w:rsidRDefault="007B396A" w:rsidP="007B396A">
            <w:pPr>
              <w:rPr>
                <w:rFonts w:cs="Arial"/>
                <w:lang w:val="nl-NL"/>
              </w:rPr>
            </w:pPr>
          </w:p>
          <w:p w:rsidR="007B396A" w:rsidRPr="007B396A" w:rsidRDefault="007B396A" w:rsidP="007B396A">
            <w:pPr>
              <w:rPr>
                <w:rFonts w:cs="V&amp;W Syntax (Adobe)"/>
                <w:lang w:val="nl-NL"/>
              </w:rPr>
            </w:pPr>
          </w:p>
        </w:tc>
      </w:tr>
      <w:tr w:rsidR="00C6263D" w:rsidRPr="00AA61DF" w:rsidTr="00F27E75">
        <w:trPr>
          <w:cantSplit/>
        </w:trPr>
        <w:tc>
          <w:tcPr>
            <w:tcW w:w="1870" w:type="dxa"/>
            <w:vMerge/>
            <w:tcBorders>
              <w:top w:val="single" w:sz="4" w:space="0" w:color="auto"/>
              <w:left w:val="double" w:sz="4" w:space="0" w:color="auto"/>
              <w:bottom w:val="single" w:sz="4" w:space="0" w:color="auto"/>
              <w:right w:val="single" w:sz="4" w:space="0" w:color="auto"/>
            </w:tcBorders>
          </w:tcPr>
          <w:p w:rsidR="000B7C2F" w:rsidRPr="007B396A" w:rsidRDefault="000B7C2F" w:rsidP="00BF3988">
            <w:pPr>
              <w:ind w:left="228" w:hanging="228"/>
              <w:rPr>
                <w:rFonts w:cs="V&amp;W Syntax (Adobe)"/>
                <w:color w:val="000000"/>
                <w:lang w:val="nl-NL"/>
              </w:rPr>
            </w:pPr>
          </w:p>
        </w:tc>
        <w:tc>
          <w:tcPr>
            <w:tcW w:w="4244" w:type="dxa"/>
            <w:vMerge/>
            <w:tcBorders>
              <w:top w:val="single" w:sz="4" w:space="0" w:color="auto"/>
              <w:left w:val="single" w:sz="4" w:space="0" w:color="auto"/>
              <w:bottom w:val="single" w:sz="4" w:space="0" w:color="auto"/>
              <w:right w:val="single" w:sz="4" w:space="0" w:color="auto"/>
            </w:tcBorders>
          </w:tcPr>
          <w:p w:rsidR="000B7C2F" w:rsidRPr="007B396A" w:rsidRDefault="000B7C2F" w:rsidP="00BF3988">
            <w:pPr>
              <w:rPr>
                <w:rFonts w:cs="V&amp;W Syntax (Adobe)"/>
                <w:color w:val="000000"/>
                <w:lang w:val="nl-NL"/>
              </w:rPr>
            </w:pPr>
          </w:p>
        </w:tc>
        <w:tc>
          <w:tcPr>
            <w:tcW w:w="3686" w:type="dxa"/>
            <w:tcBorders>
              <w:top w:val="single" w:sz="4" w:space="0" w:color="auto"/>
              <w:left w:val="single" w:sz="4" w:space="0" w:color="auto"/>
              <w:bottom w:val="single" w:sz="4" w:space="0" w:color="auto"/>
              <w:right w:val="single" w:sz="4" w:space="0" w:color="auto"/>
            </w:tcBorders>
          </w:tcPr>
          <w:p w:rsidR="007B396A" w:rsidRPr="007B396A" w:rsidRDefault="007B396A" w:rsidP="007B396A">
            <w:pPr>
              <w:numPr>
                <w:ilvl w:val="0"/>
                <w:numId w:val="35"/>
              </w:numPr>
              <w:rPr>
                <w:rFonts w:cs="Arial"/>
                <w:noProof/>
                <w:lang w:val="nl-NL"/>
              </w:rPr>
            </w:pPr>
            <w:r w:rsidRPr="007B396A">
              <w:rPr>
                <w:rFonts w:cs="Arial"/>
                <w:bCs/>
                <w:noProof/>
                <w:lang w:val="nl-NL"/>
              </w:rPr>
              <w:t>De mate waarin de aangeboden maatregelen en resultaten (prestaties) bijdragen aan het bereiken van de doelstelling</w:t>
            </w:r>
          </w:p>
          <w:p w:rsidR="007B396A" w:rsidRPr="007B396A" w:rsidRDefault="007B396A" w:rsidP="007B396A">
            <w:pPr>
              <w:ind w:left="720"/>
              <w:rPr>
                <w:rFonts w:cs="Arial"/>
                <w:noProof/>
                <w:lang w:val="nl-NL"/>
              </w:rPr>
            </w:pPr>
          </w:p>
          <w:p w:rsidR="007B396A" w:rsidRPr="007B396A" w:rsidRDefault="007B396A" w:rsidP="007B396A">
            <w:pPr>
              <w:numPr>
                <w:ilvl w:val="0"/>
                <w:numId w:val="35"/>
              </w:numPr>
              <w:rPr>
                <w:rFonts w:cs="Arial"/>
                <w:i/>
                <w:noProof/>
                <w:lang w:val="nl-NL"/>
              </w:rPr>
            </w:pPr>
            <w:r w:rsidRPr="007B396A">
              <w:rPr>
                <w:rFonts w:cs="Arial"/>
                <w:bCs/>
                <w:noProof/>
                <w:lang w:val="nl-NL"/>
              </w:rPr>
              <w:t>De mate waarin het aanbod SMART gemaakt is</w:t>
            </w:r>
            <w:r w:rsidRPr="007B396A">
              <w:rPr>
                <w:rFonts w:cs="Arial"/>
                <w:bCs/>
                <w:noProof/>
                <w:lang w:val="nl-NL"/>
              </w:rPr>
              <w:br/>
            </w:r>
          </w:p>
          <w:p w:rsidR="000B7C2F" w:rsidRPr="008C1097" w:rsidRDefault="007B396A" w:rsidP="007B396A">
            <w:pPr>
              <w:numPr>
                <w:ilvl w:val="0"/>
                <w:numId w:val="35"/>
              </w:numPr>
              <w:rPr>
                <w:rFonts w:cs="V&amp;W Syntax (Adobe)"/>
                <w:color w:val="000000"/>
                <w:lang w:val="nl-NL"/>
              </w:rPr>
            </w:pPr>
            <w:r w:rsidRPr="007B396A">
              <w:rPr>
                <w:rFonts w:cs="Arial"/>
                <w:bCs/>
                <w:noProof/>
                <w:lang w:val="nl-NL"/>
              </w:rPr>
              <w:t>De mate waarin de aangeboden maatregelen en  resultaten onderbouwd zijn</w:t>
            </w:r>
          </w:p>
        </w:tc>
        <w:tc>
          <w:tcPr>
            <w:tcW w:w="4252" w:type="dxa"/>
            <w:vMerge/>
            <w:tcBorders>
              <w:top w:val="single" w:sz="4" w:space="0" w:color="auto"/>
              <w:left w:val="single" w:sz="4" w:space="0" w:color="auto"/>
              <w:bottom w:val="single" w:sz="4" w:space="0" w:color="auto"/>
              <w:right w:val="double" w:sz="4" w:space="0" w:color="auto"/>
            </w:tcBorders>
          </w:tcPr>
          <w:p w:rsidR="000B7C2F" w:rsidRPr="008C1097" w:rsidRDefault="000B7C2F" w:rsidP="00BF3988">
            <w:pPr>
              <w:rPr>
                <w:rFonts w:cs="V&amp;W Syntax (Adobe)"/>
                <w:color w:val="000000"/>
                <w:lang w:val="nl-NL"/>
              </w:rPr>
            </w:pPr>
          </w:p>
        </w:tc>
      </w:tr>
      <w:bookmarkEnd w:id="5"/>
      <w:tr w:rsidR="00F27E75" w:rsidRPr="00AA61DF" w:rsidTr="00F27E75">
        <w:trPr>
          <w:cantSplit/>
          <w:trHeight w:val="2420"/>
        </w:trPr>
        <w:tc>
          <w:tcPr>
            <w:tcW w:w="1870" w:type="dxa"/>
            <w:tcBorders>
              <w:top w:val="single" w:sz="12" w:space="0" w:color="auto"/>
              <w:left w:val="double" w:sz="4" w:space="0" w:color="auto"/>
              <w:bottom w:val="single" w:sz="4" w:space="0" w:color="auto"/>
              <w:right w:val="single" w:sz="4" w:space="0" w:color="auto"/>
            </w:tcBorders>
          </w:tcPr>
          <w:p w:rsidR="00F27E75" w:rsidRPr="009527B9" w:rsidRDefault="00F27E75" w:rsidP="007B396A">
            <w:pPr>
              <w:ind w:left="228" w:hanging="228"/>
              <w:rPr>
                <w:rFonts w:cs="V&amp;W Syntax (Adobe)"/>
                <w:b/>
                <w:bCs/>
                <w:color w:val="000000"/>
                <w:sz w:val="16"/>
                <w:szCs w:val="16"/>
                <w:lang w:val="nl-NL"/>
              </w:rPr>
            </w:pPr>
          </w:p>
        </w:tc>
        <w:tc>
          <w:tcPr>
            <w:tcW w:w="4244" w:type="dxa"/>
            <w:tcBorders>
              <w:top w:val="single" w:sz="12" w:space="0" w:color="auto"/>
              <w:left w:val="single" w:sz="4" w:space="0" w:color="auto"/>
              <w:bottom w:val="single" w:sz="4" w:space="0" w:color="auto"/>
              <w:right w:val="single" w:sz="4" w:space="0" w:color="auto"/>
            </w:tcBorders>
          </w:tcPr>
          <w:p w:rsidR="00F27E75" w:rsidRPr="007B396A" w:rsidRDefault="00F27E75" w:rsidP="007B396A">
            <w:pPr>
              <w:ind w:left="357" w:hanging="357"/>
              <w:rPr>
                <w:lang w:val="nl-NL"/>
              </w:rPr>
            </w:pPr>
            <w:r w:rsidRPr="007B396A">
              <w:rPr>
                <w:rFonts w:cs="V&amp;W Syntax (Adobe)"/>
                <w:lang w:val="nl-NL"/>
              </w:rPr>
              <w:t xml:space="preserve">1.4 Waarnemen actuele omstandigheden op de vaarweg en verwachtingen en informeren </w:t>
            </w:r>
            <w:r w:rsidRPr="007B396A">
              <w:rPr>
                <w:lang w:val="nl-NL"/>
              </w:rPr>
              <w:t>ijscoördinator hierover</w:t>
            </w:r>
          </w:p>
          <w:p w:rsidR="00F27E75" w:rsidRPr="007B396A" w:rsidRDefault="00F27E75" w:rsidP="007B396A">
            <w:pPr>
              <w:ind w:left="357" w:hanging="357"/>
              <w:rPr>
                <w:rFonts w:cs="V&amp;W Syntax (Adobe)"/>
                <w:lang w:val="nl-NL"/>
              </w:rPr>
            </w:pPr>
          </w:p>
        </w:tc>
        <w:tc>
          <w:tcPr>
            <w:tcW w:w="3686" w:type="dxa"/>
            <w:vMerge w:val="restart"/>
            <w:tcBorders>
              <w:top w:val="single" w:sz="12" w:space="0" w:color="auto"/>
              <w:left w:val="single" w:sz="4" w:space="0" w:color="auto"/>
              <w:right w:val="single" w:sz="4" w:space="0" w:color="auto"/>
            </w:tcBorders>
          </w:tcPr>
          <w:p w:rsidR="00F27E75" w:rsidRPr="008C1097" w:rsidRDefault="00F27E75" w:rsidP="00BF3988">
            <w:pPr>
              <w:rPr>
                <w:rFonts w:cs="V&amp;W Syntax (Adobe)"/>
                <w:color w:val="000000"/>
                <w:lang w:val="nl-NL"/>
              </w:rPr>
            </w:pPr>
          </w:p>
          <w:p w:rsidR="00F27E75" w:rsidRPr="007B396A" w:rsidRDefault="00F27E75" w:rsidP="00BF3988">
            <w:pPr>
              <w:rPr>
                <w:rFonts w:cs="V&amp;W Syntax (Adobe)"/>
                <w:lang w:val="nl-NL"/>
              </w:rPr>
            </w:pPr>
          </w:p>
        </w:tc>
        <w:tc>
          <w:tcPr>
            <w:tcW w:w="4252" w:type="dxa"/>
            <w:tcBorders>
              <w:top w:val="single" w:sz="12" w:space="0" w:color="auto"/>
              <w:left w:val="single" w:sz="4" w:space="0" w:color="auto"/>
              <w:bottom w:val="single" w:sz="4" w:space="0" w:color="auto"/>
              <w:right w:val="double" w:sz="4" w:space="0" w:color="auto"/>
            </w:tcBorders>
          </w:tcPr>
          <w:p w:rsidR="00F27E75" w:rsidRPr="007B396A" w:rsidRDefault="00F27E75" w:rsidP="007B396A">
            <w:pPr>
              <w:rPr>
                <w:lang w:val="nl-NL"/>
              </w:rPr>
            </w:pPr>
            <w:r w:rsidRPr="007B396A">
              <w:rPr>
                <w:rFonts w:cs="Arial"/>
                <w:lang w:val="nl-NL"/>
              </w:rPr>
              <w:t xml:space="preserve">De Opdrachtgever wenst een Opdrachtnemer die de “ogen op de vaarweg” is van de </w:t>
            </w:r>
            <w:r w:rsidRPr="007B396A">
              <w:rPr>
                <w:lang w:val="nl-NL"/>
              </w:rPr>
              <w:t>ijscoördinator en die zo goed mogelijk situaties waarneemt, inschat en anticipeert op veranderende omstandigheden en deze bevindingen deelt met de ijscoördinator voor een goede actuele beeld en besluitvorming</w:t>
            </w:r>
          </w:p>
          <w:p w:rsidR="00F27E75" w:rsidRPr="007B396A" w:rsidRDefault="00F27E75" w:rsidP="007B396A">
            <w:pPr>
              <w:rPr>
                <w:rFonts w:cs="Arial"/>
                <w:lang w:val="nl-NL"/>
              </w:rPr>
            </w:pPr>
          </w:p>
        </w:tc>
      </w:tr>
      <w:tr w:rsidR="00F27E75" w:rsidRPr="00AA61DF" w:rsidTr="00F27E75">
        <w:trPr>
          <w:cantSplit/>
          <w:trHeight w:val="730"/>
        </w:trPr>
        <w:tc>
          <w:tcPr>
            <w:tcW w:w="1870" w:type="dxa"/>
            <w:vMerge w:val="restart"/>
            <w:tcBorders>
              <w:top w:val="single" w:sz="4" w:space="0" w:color="auto"/>
              <w:left w:val="double" w:sz="4" w:space="0" w:color="auto"/>
              <w:right w:val="single" w:sz="4" w:space="0" w:color="auto"/>
            </w:tcBorders>
          </w:tcPr>
          <w:p w:rsidR="00F27E75" w:rsidRPr="00B13302" w:rsidRDefault="00F27E75" w:rsidP="00C6263D">
            <w:pPr>
              <w:ind w:left="228" w:hanging="228"/>
              <w:rPr>
                <w:rFonts w:cs="V&amp;W Syntax (Adobe)"/>
                <w:b/>
                <w:bCs/>
                <w:sz w:val="16"/>
                <w:szCs w:val="16"/>
              </w:rPr>
            </w:pPr>
            <w:bookmarkStart w:id="6" w:name="bwBijl_J_SC_MKW_uit"/>
            <w:r w:rsidRPr="00B13302">
              <w:rPr>
                <w:rFonts w:cs="V&amp;W Syntax (Adobe)"/>
              </w:rPr>
              <w:t>2</w:t>
            </w:r>
            <w:r w:rsidRPr="00B13302">
              <w:rPr>
                <w:rFonts w:cs="V&amp;W Syntax (Adobe)"/>
              </w:rPr>
              <w:tab/>
            </w:r>
            <w:proofErr w:type="spellStart"/>
            <w:r>
              <w:rPr>
                <w:rFonts w:cs="Arial"/>
              </w:rPr>
              <w:t>Duurzaamheid</w:t>
            </w:r>
            <w:proofErr w:type="spellEnd"/>
          </w:p>
        </w:tc>
        <w:tc>
          <w:tcPr>
            <w:tcW w:w="4244" w:type="dxa"/>
            <w:tcBorders>
              <w:top w:val="single" w:sz="4" w:space="0" w:color="auto"/>
              <w:left w:val="single" w:sz="4" w:space="0" w:color="auto"/>
              <w:bottom w:val="single" w:sz="12" w:space="0" w:color="auto"/>
              <w:right w:val="single" w:sz="4" w:space="0" w:color="auto"/>
            </w:tcBorders>
          </w:tcPr>
          <w:p w:rsidR="00F27E75" w:rsidRPr="00C6263D" w:rsidRDefault="00F27E75" w:rsidP="00C6263D">
            <w:pPr>
              <w:ind w:left="357" w:hanging="357"/>
              <w:rPr>
                <w:rFonts w:cs="V&amp;W Syntax (Adobe)"/>
                <w:lang w:val="nl-NL"/>
              </w:rPr>
            </w:pPr>
            <w:r w:rsidRPr="00C6263D">
              <w:rPr>
                <w:rFonts w:cs="V&amp;W Syntax (Adobe)"/>
                <w:lang w:val="nl-NL"/>
              </w:rPr>
              <w:t xml:space="preserve">2.1 </w:t>
            </w:r>
            <w:r w:rsidRPr="00C6263D">
              <w:rPr>
                <w:bCs/>
                <w:noProof/>
                <w:lang w:val="nl-NL"/>
              </w:rPr>
              <w:t>Duurzaamheid in de uitvoering van de werkzaamheden</w:t>
            </w:r>
            <w:r w:rsidRPr="00C6263D">
              <w:rPr>
                <w:rFonts w:cs="V&amp;W Syntax (Adobe)"/>
                <w:lang w:val="nl-NL"/>
              </w:rPr>
              <w:t xml:space="preserve"> </w:t>
            </w:r>
          </w:p>
          <w:p w:rsidR="00F27E75" w:rsidRPr="00C6263D" w:rsidRDefault="00F27E75" w:rsidP="00C6263D">
            <w:pPr>
              <w:pStyle w:val="Lijstalinea"/>
              <w:numPr>
                <w:ilvl w:val="0"/>
                <w:numId w:val="0"/>
              </w:numPr>
              <w:ind w:left="720"/>
              <w:rPr>
                <w:rFonts w:cs="V&amp;W Syntax (Adobe)"/>
                <w:lang w:val="nl-NL"/>
              </w:rPr>
            </w:pPr>
          </w:p>
        </w:tc>
        <w:tc>
          <w:tcPr>
            <w:tcW w:w="3686" w:type="dxa"/>
            <w:vMerge/>
            <w:tcBorders>
              <w:left w:val="single" w:sz="4" w:space="0" w:color="auto"/>
              <w:right w:val="single" w:sz="4" w:space="0" w:color="auto"/>
            </w:tcBorders>
          </w:tcPr>
          <w:p w:rsidR="00F27E75" w:rsidRPr="00C6263D" w:rsidRDefault="00F27E75" w:rsidP="00C6263D">
            <w:pPr>
              <w:rPr>
                <w:rFonts w:cs="V&amp;W Syntax (Adobe)"/>
                <w:lang w:val="nl-NL"/>
              </w:rPr>
            </w:pPr>
          </w:p>
        </w:tc>
        <w:tc>
          <w:tcPr>
            <w:tcW w:w="4252" w:type="dxa"/>
            <w:tcBorders>
              <w:top w:val="single" w:sz="4" w:space="0" w:color="auto"/>
              <w:left w:val="single" w:sz="4" w:space="0" w:color="auto"/>
              <w:bottom w:val="single" w:sz="12" w:space="0" w:color="auto"/>
              <w:right w:val="double" w:sz="4" w:space="0" w:color="auto"/>
            </w:tcBorders>
          </w:tcPr>
          <w:p w:rsidR="00F27E75" w:rsidRPr="00C6263D" w:rsidRDefault="00F27E75" w:rsidP="00C6263D">
            <w:pPr>
              <w:autoSpaceDE w:val="0"/>
              <w:autoSpaceDN w:val="0"/>
              <w:adjustRightInd w:val="0"/>
              <w:rPr>
                <w:rFonts w:cs="V&amp;W Syntax (Adobe)"/>
                <w:lang w:val="nl-NL"/>
              </w:rPr>
            </w:pPr>
            <w:r w:rsidRPr="00C6263D">
              <w:rPr>
                <w:lang w:val="nl-NL"/>
              </w:rPr>
              <w:t xml:space="preserve">Zoveel mogelijk bijdragen aan duurzaamheid tijdens de uitvoering van de opdracht door bijvoorbeeld energieverbruik en CO2 uitstoot te verminderen. </w:t>
            </w:r>
          </w:p>
        </w:tc>
      </w:tr>
      <w:bookmarkEnd w:id="6"/>
      <w:tr w:rsidR="00F27E75" w:rsidRPr="00AA61DF" w:rsidTr="00F27E75">
        <w:trPr>
          <w:cantSplit/>
          <w:trHeight w:val="730"/>
        </w:trPr>
        <w:tc>
          <w:tcPr>
            <w:tcW w:w="1870" w:type="dxa"/>
            <w:vMerge/>
            <w:tcBorders>
              <w:left w:val="double" w:sz="4" w:space="0" w:color="auto"/>
              <w:bottom w:val="single" w:sz="12" w:space="0" w:color="auto"/>
              <w:right w:val="single" w:sz="4" w:space="0" w:color="auto"/>
            </w:tcBorders>
          </w:tcPr>
          <w:p w:rsidR="00F27E75" w:rsidRPr="00C6263D" w:rsidRDefault="00F27E75" w:rsidP="00C6263D">
            <w:pPr>
              <w:ind w:left="228" w:hanging="228"/>
              <w:rPr>
                <w:rFonts w:cs="V&amp;W Syntax (Adobe)"/>
                <w:color w:val="000000"/>
                <w:lang w:val="nl-NL"/>
              </w:rPr>
            </w:pPr>
          </w:p>
        </w:tc>
        <w:tc>
          <w:tcPr>
            <w:tcW w:w="4244" w:type="dxa"/>
            <w:tcBorders>
              <w:top w:val="single" w:sz="4" w:space="0" w:color="auto"/>
              <w:left w:val="single" w:sz="4" w:space="0" w:color="auto"/>
              <w:bottom w:val="single" w:sz="12" w:space="0" w:color="auto"/>
              <w:right w:val="single" w:sz="4" w:space="0" w:color="auto"/>
            </w:tcBorders>
          </w:tcPr>
          <w:p w:rsidR="00F27E75" w:rsidRDefault="00F27E75" w:rsidP="00C6263D">
            <w:pPr>
              <w:ind w:left="357" w:hanging="357"/>
            </w:pPr>
            <w:r w:rsidRPr="00B13302">
              <w:rPr>
                <w:rFonts w:cs="V&amp;W Syntax (Adobe)"/>
              </w:rPr>
              <w:t xml:space="preserve">2.2 </w:t>
            </w:r>
            <w:proofErr w:type="spellStart"/>
            <w:r>
              <w:rPr>
                <w:rFonts w:cs="Arial"/>
              </w:rPr>
              <w:t>D</w:t>
            </w:r>
            <w:r w:rsidRPr="001A024C">
              <w:rPr>
                <w:rFonts w:cs="Arial"/>
              </w:rPr>
              <w:t>uurzaamheid</w:t>
            </w:r>
            <w:proofErr w:type="spellEnd"/>
            <w:r w:rsidRPr="001A024C">
              <w:rPr>
                <w:rFonts w:cs="Arial"/>
              </w:rPr>
              <w:t xml:space="preserve"> in de </w:t>
            </w:r>
            <w:proofErr w:type="spellStart"/>
            <w:r w:rsidRPr="001A024C">
              <w:rPr>
                <w:rFonts w:cs="Arial"/>
              </w:rPr>
              <w:t>organisatie</w:t>
            </w:r>
            <w:proofErr w:type="spellEnd"/>
            <w:r w:rsidRPr="001A024C">
              <w:rPr>
                <w:rFonts w:cs="Arial"/>
              </w:rPr>
              <w:t>/</w:t>
            </w:r>
            <w:proofErr w:type="spellStart"/>
            <w:r w:rsidRPr="001A024C">
              <w:rPr>
                <w:rFonts w:cs="Arial"/>
              </w:rPr>
              <w:t>bedrijfsvoering</w:t>
            </w:r>
            <w:proofErr w:type="spellEnd"/>
          </w:p>
          <w:p w:rsidR="00F27E75" w:rsidRPr="008C1097" w:rsidRDefault="00F27E75" w:rsidP="00C6263D">
            <w:pPr>
              <w:ind w:left="357" w:hanging="357"/>
              <w:rPr>
                <w:rFonts w:cs="V&amp;W Syntax (Adobe)"/>
                <w:color w:val="000000"/>
              </w:rPr>
            </w:pPr>
          </w:p>
        </w:tc>
        <w:tc>
          <w:tcPr>
            <w:tcW w:w="3686" w:type="dxa"/>
            <w:vMerge/>
            <w:tcBorders>
              <w:left w:val="single" w:sz="4" w:space="0" w:color="auto"/>
              <w:right w:val="single" w:sz="4" w:space="0" w:color="auto"/>
            </w:tcBorders>
          </w:tcPr>
          <w:p w:rsidR="00F27E75" w:rsidRPr="008C1097" w:rsidRDefault="00F27E75" w:rsidP="00C6263D">
            <w:pPr>
              <w:rPr>
                <w:rStyle w:val="Verborgentekst"/>
                <w:b w:val="0"/>
                <w:i w:val="0"/>
                <w:vanish w:val="0"/>
                <w:color w:val="000000"/>
              </w:rPr>
            </w:pPr>
          </w:p>
        </w:tc>
        <w:tc>
          <w:tcPr>
            <w:tcW w:w="4252" w:type="dxa"/>
            <w:tcBorders>
              <w:top w:val="single" w:sz="4" w:space="0" w:color="auto"/>
              <w:left w:val="single" w:sz="4" w:space="0" w:color="auto"/>
              <w:bottom w:val="single" w:sz="12" w:space="0" w:color="auto"/>
              <w:right w:val="double" w:sz="4" w:space="0" w:color="auto"/>
            </w:tcBorders>
          </w:tcPr>
          <w:p w:rsidR="00F27E75" w:rsidRPr="00C6263D" w:rsidRDefault="00F27E75" w:rsidP="00C6263D">
            <w:pPr>
              <w:rPr>
                <w:rStyle w:val="Verborgentekst"/>
                <w:b w:val="0"/>
                <w:i w:val="0"/>
                <w:vanish w:val="0"/>
                <w:color w:val="000000"/>
                <w:lang w:val="nl-NL"/>
              </w:rPr>
            </w:pPr>
            <w:r w:rsidRPr="00C6263D">
              <w:rPr>
                <w:rFonts w:cs="V&amp;W Syntax (Adobe)"/>
                <w:lang w:val="nl-NL"/>
              </w:rPr>
              <w:t>Zoveel mogelijk bijdragen aan duurzaamheid binnen het bedrijf en de algemene bedrijfsvoering.</w:t>
            </w:r>
          </w:p>
        </w:tc>
      </w:tr>
    </w:tbl>
    <w:p w:rsidR="000B7C2F" w:rsidRPr="008C1097" w:rsidRDefault="000B7C2F" w:rsidP="000B7C2F">
      <w:pPr>
        <w:spacing w:line="240" w:lineRule="auto"/>
        <w:rPr>
          <w:rFonts w:cs="V&amp;W Syntax (Adobe)"/>
          <w:b/>
          <w:bCs/>
          <w:color w:val="000000"/>
          <w:lang w:val="nl-NL"/>
        </w:rPr>
      </w:pPr>
      <w:bookmarkStart w:id="7" w:name="bwBijl_J_BV_uit_regels"/>
    </w:p>
    <w:p w:rsidR="000B7C2F" w:rsidRPr="008C1097" w:rsidRDefault="000B7C2F" w:rsidP="000B7C2F">
      <w:pPr>
        <w:spacing w:line="240" w:lineRule="auto"/>
        <w:rPr>
          <w:rFonts w:cs="V&amp;W Syntax (Adobe)"/>
          <w:b/>
          <w:bCs/>
          <w:color w:val="000000"/>
          <w:lang w:val="nl-NL"/>
        </w:rPr>
      </w:pPr>
    </w:p>
    <w:p w:rsidR="000B7C2F" w:rsidRPr="008C1097" w:rsidRDefault="000B7C2F" w:rsidP="000B7C2F">
      <w:pPr>
        <w:spacing w:line="240" w:lineRule="auto"/>
        <w:rPr>
          <w:rFonts w:cs="V&amp;W Syntax (Adobe)"/>
          <w:b/>
          <w:bCs/>
          <w:color w:val="000000"/>
          <w:lang w:val="nl-NL"/>
        </w:rPr>
      </w:pPr>
    </w:p>
    <w:p w:rsidR="000B7C2F" w:rsidRDefault="000B7C2F" w:rsidP="000B7C2F">
      <w:pPr>
        <w:spacing w:line="240" w:lineRule="auto"/>
        <w:rPr>
          <w:rFonts w:cs="V&amp;W Syntax (Adobe)"/>
          <w:b/>
          <w:bCs/>
          <w:color w:val="000000"/>
          <w:lang w:val="nl-NL"/>
        </w:rPr>
        <w:sectPr w:rsidR="000B7C2F" w:rsidSect="007B396A">
          <w:headerReference w:type="even" r:id="rId14"/>
          <w:headerReference w:type="default" r:id="rId15"/>
          <w:footerReference w:type="even" r:id="rId16"/>
          <w:footerReference w:type="default" r:id="rId17"/>
          <w:headerReference w:type="first" r:id="rId18"/>
          <w:footerReference w:type="first" r:id="rId19"/>
          <w:pgSz w:w="16838" w:h="11906" w:orient="landscape"/>
          <w:pgMar w:top="1417" w:right="1417" w:bottom="1417" w:left="1417" w:header="709" w:footer="709" w:gutter="0"/>
          <w:cols w:space="708"/>
          <w:docGrid w:linePitch="360"/>
        </w:sectPr>
      </w:pPr>
    </w:p>
    <w:p w:rsidR="000B7C2F" w:rsidRPr="008C1097" w:rsidRDefault="000B7C2F" w:rsidP="000B7C2F">
      <w:pPr>
        <w:spacing w:after="120"/>
        <w:rPr>
          <w:rFonts w:cs="V&amp;W Syntax (Adobe)"/>
          <w:b/>
          <w:bCs/>
          <w:color w:val="000000"/>
          <w:sz w:val="16"/>
          <w:szCs w:val="16"/>
          <w:lang w:val="nl-NL"/>
        </w:rPr>
      </w:pPr>
      <w:bookmarkStart w:id="8" w:name="bwBijl_J_BV_uit_kop2"/>
      <w:bookmarkEnd w:id="7"/>
      <w:r w:rsidRPr="008C1097">
        <w:rPr>
          <w:rFonts w:cs="V&amp;W Syntax (Adobe)"/>
          <w:b/>
          <w:bCs/>
          <w:color w:val="000000"/>
          <w:lang w:val="nl-NL"/>
        </w:rPr>
        <w:lastRenderedPageBreak/>
        <w:t xml:space="preserve">Rekenblad BPKV </w:t>
      </w:r>
      <w:bookmarkStart w:id="9" w:name="bwBijl_J_BV_uit_HT3"/>
      <w:r w:rsidRPr="000B7C2F">
        <w:rPr>
          <w:rStyle w:val="Verborgentekst"/>
          <w:lang w:val="nl-NL"/>
        </w:rPr>
        <w:t>(Maximaal 3 criteria (kwaliteits- en prestatiecriteria) benoemen en de maximale kwaliteitswaarde toekennen op het niveau subcriterium)</w:t>
      </w:r>
      <w:bookmarkEnd w:id="9"/>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862"/>
        <w:gridCol w:w="3060"/>
        <w:gridCol w:w="1620"/>
        <w:gridCol w:w="1980"/>
        <w:gridCol w:w="1440"/>
      </w:tblGrid>
      <w:tr w:rsidR="000B7C2F" w:rsidRPr="008C1097" w:rsidTr="00BF3988">
        <w:tc>
          <w:tcPr>
            <w:tcW w:w="3078" w:type="dxa"/>
            <w:tcBorders>
              <w:top w:val="double" w:sz="4" w:space="0" w:color="auto"/>
              <w:left w:val="double" w:sz="4" w:space="0" w:color="auto"/>
              <w:bottom w:val="single" w:sz="12" w:space="0" w:color="auto"/>
              <w:right w:val="single" w:sz="4" w:space="0" w:color="auto"/>
            </w:tcBorders>
          </w:tcPr>
          <w:p w:rsidR="000B7C2F" w:rsidRPr="008C1097" w:rsidRDefault="000B7C2F" w:rsidP="00BF3988">
            <w:pPr>
              <w:jc w:val="center"/>
              <w:rPr>
                <w:rFonts w:cs="V&amp;W Syntax (Adobe)"/>
                <w:b/>
                <w:bCs/>
                <w:color w:val="000000"/>
              </w:rPr>
            </w:pPr>
            <w:bookmarkStart w:id="10" w:name="bwBijl_J_Bv_uit_Blok3"/>
            <w:bookmarkEnd w:id="8"/>
            <w:proofErr w:type="spellStart"/>
            <w:r w:rsidRPr="008C1097">
              <w:rPr>
                <w:rFonts w:cs="V&amp;W Syntax (Adobe)"/>
                <w:b/>
                <w:bCs/>
                <w:color w:val="000000"/>
              </w:rPr>
              <w:t>Criterium</w:t>
            </w:r>
            <w:proofErr w:type="spellEnd"/>
          </w:p>
        </w:tc>
        <w:tc>
          <w:tcPr>
            <w:tcW w:w="2862" w:type="dxa"/>
            <w:tcBorders>
              <w:top w:val="double" w:sz="4" w:space="0" w:color="auto"/>
              <w:left w:val="single" w:sz="4" w:space="0" w:color="auto"/>
              <w:bottom w:val="single" w:sz="12" w:space="0" w:color="auto"/>
              <w:right w:val="single" w:sz="4" w:space="0" w:color="auto"/>
            </w:tcBorders>
          </w:tcPr>
          <w:p w:rsidR="000B7C2F" w:rsidRPr="008C1097" w:rsidRDefault="000B7C2F" w:rsidP="00BF3988">
            <w:pPr>
              <w:jc w:val="center"/>
              <w:rPr>
                <w:rFonts w:cs="V&amp;W Syntax (Adobe)"/>
                <w:b/>
                <w:bCs/>
                <w:color w:val="000000"/>
              </w:rPr>
            </w:pPr>
            <w:proofErr w:type="spellStart"/>
            <w:r w:rsidRPr="008C1097">
              <w:rPr>
                <w:rFonts w:cs="V&amp;W Syntax (Adobe)"/>
                <w:b/>
                <w:bCs/>
                <w:color w:val="000000"/>
              </w:rPr>
              <w:t>Subcriterium</w:t>
            </w:r>
            <w:proofErr w:type="spellEnd"/>
          </w:p>
        </w:tc>
        <w:tc>
          <w:tcPr>
            <w:tcW w:w="3060" w:type="dxa"/>
            <w:tcBorders>
              <w:top w:val="double" w:sz="4" w:space="0" w:color="auto"/>
              <w:left w:val="single" w:sz="4" w:space="0" w:color="auto"/>
              <w:bottom w:val="single" w:sz="12" w:space="0" w:color="auto"/>
              <w:right w:val="single" w:sz="4" w:space="0" w:color="auto"/>
            </w:tcBorders>
          </w:tcPr>
          <w:p w:rsidR="000B7C2F" w:rsidRPr="008C1097" w:rsidRDefault="000B7C2F" w:rsidP="00BF3988">
            <w:pPr>
              <w:ind w:left="-51" w:right="-51"/>
              <w:jc w:val="center"/>
              <w:rPr>
                <w:rFonts w:cs="V&amp;W Syntax (Adobe)"/>
                <w:b/>
                <w:bCs/>
                <w:color w:val="000000"/>
              </w:rPr>
            </w:pPr>
            <w:proofErr w:type="spellStart"/>
            <w:r w:rsidRPr="008C1097">
              <w:rPr>
                <w:rFonts w:cs="V&amp;W Syntax (Adobe)"/>
                <w:b/>
                <w:bCs/>
                <w:color w:val="000000"/>
              </w:rPr>
              <w:t>Maximale</w:t>
            </w:r>
            <w:proofErr w:type="spellEnd"/>
            <w:r w:rsidRPr="008C1097">
              <w:rPr>
                <w:rFonts w:cs="V&amp;W Syntax (Adobe)"/>
                <w:b/>
                <w:bCs/>
                <w:color w:val="000000"/>
              </w:rPr>
              <w:t xml:space="preserve"> </w:t>
            </w:r>
            <w:proofErr w:type="spellStart"/>
            <w:r w:rsidRPr="008C1097">
              <w:rPr>
                <w:rFonts w:cs="V&amp;W Syntax (Adobe)"/>
                <w:b/>
                <w:bCs/>
                <w:color w:val="000000"/>
              </w:rPr>
              <w:t>kwaliteitswaarde</w:t>
            </w:r>
            <w:proofErr w:type="spellEnd"/>
          </w:p>
          <w:p w:rsidR="000B7C2F" w:rsidRPr="008C1097" w:rsidRDefault="000B7C2F" w:rsidP="00BF3988">
            <w:pPr>
              <w:ind w:left="-51" w:right="-108"/>
              <w:jc w:val="center"/>
              <w:rPr>
                <w:rFonts w:cs="V&amp;W Syntax (Adobe)"/>
                <w:b/>
                <w:bCs/>
                <w:color w:val="000000"/>
              </w:rPr>
            </w:pPr>
            <w:r w:rsidRPr="008C1097">
              <w:rPr>
                <w:rFonts w:cs="V&amp;W Syntax (Adobe)"/>
                <w:b/>
                <w:bCs/>
                <w:color w:val="000000"/>
              </w:rPr>
              <w:t>(€)</w:t>
            </w:r>
          </w:p>
        </w:tc>
        <w:tc>
          <w:tcPr>
            <w:tcW w:w="1620" w:type="dxa"/>
            <w:tcBorders>
              <w:top w:val="double" w:sz="4" w:space="0" w:color="auto"/>
              <w:left w:val="single" w:sz="4" w:space="0" w:color="auto"/>
              <w:bottom w:val="single" w:sz="12" w:space="0" w:color="auto"/>
              <w:right w:val="single" w:sz="4" w:space="0" w:color="auto"/>
            </w:tcBorders>
          </w:tcPr>
          <w:p w:rsidR="000B7C2F" w:rsidRPr="008C1097" w:rsidRDefault="000B7C2F" w:rsidP="00BF3988">
            <w:pPr>
              <w:ind w:left="-65" w:right="-108"/>
              <w:jc w:val="center"/>
              <w:rPr>
                <w:rFonts w:cs="V&amp;W Syntax (Adobe)"/>
                <w:b/>
                <w:bCs/>
                <w:color w:val="000000"/>
              </w:rPr>
            </w:pPr>
            <w:proofErr w:type="spellStart"/>
            <w:r w:rsidRPr="008C1097">
              <w:rPr>
                <w:rFonts w:cs="V&amp;W Syntax (Adobe)"/>
                <w:b/>
                <w:bCs/>
                <w:color w:val="000000"/>
              </w:rPr>
              <w:t>Beoordelings-cijfer</w:t>
            </w:r>
            <w:proofErr w:type="spellEnd"/>
          </w:p>
        </w:tc>
        <w:tc>
          <w:tcPr>
            <w:tcW w:w="1980" w:type="dxa"/>
            <w:tcBorders>
              <w:top w:val="double" w:sz="4" w:space="0" w:color="auto"/>
              <w:left w:val="single" w:sz="4" w:space="0" w:color="auto"/>
              <w:bottom w:val="single" w:sz="12" w:space="0" w:color="auto"/>
              <w:right w:val="single" w:sz="4" w:space="0" w:color="auto"/>
            </w:tcBorders>
          </w:tcPr>
          <w:p w:rsidR="000B7C2F" w:rsidRPr="008C1097" w:rsidRDefault="000B7C2F" w:rsidP="00BF3988">
            <w:pPr>
              <w:ind w:left="-51" w:right="-97"/>
              <w:jc w:val="center"/>
              <w:rPr>
                <w:rFonts w:cs="V&amp;W Syntax (Adobe)"/>
                <w:b/>
                <w:bCs/>
                <w:color w:val="000000"/>
              </w:rPr>
            </w:pPr>
            <w:proofErr w:type="spellStart"/>
            <w:r w:rsidRPr="008C1097">
              <w:rPr>
                <w:rFonts w:cs="V&amp;W Syntax (Adobe)"/>
                <w:b/>
                <w:bCs/>
                <w:color w:val="000000"/>
              </w:rPr>
              <w:t>Behaalde</w:t>
            </w:r>
            <w:proofErr w:type="spellEnd"/>
            <w:r w:rsidRPr="008C1097">
              <w:rPr>
                <w:rFonts w:cs="V&amp;W Syntax (Adobe)"/>
                <w:b/>
                <w:bCs/>
                <w:color w:val="000000"/>
              </w:rPr>
              <w:t xml:space="preserve"> </w:t>
            </w:r>
            <w:proofErr w:type="spellStart"/>
            <w:r w:rsidRPr="008C1097">
              <w:rPr>
                <w:rFonts w:cs="V&amp;W Syntax (Adobe)"/>
                <w:b/>
                <w:bCs/>
                <w:color w:val="000000"/>
              </w:rPr>
              <w:t>kwaliteitswaarde</w:t>
            </w:r>
            <w:proofErr w:type="spellEnd"/>
          </w:p>
          <w:p w:rsidR="000B7C2F" w:rsidRPr="008C1097" w:rsidRDefault="000B7C2F" w:rsidP="00BF3988">
            <w:pPr>
              <w:ind w:left="-51" w:right="-97"/>
              <w:jc w:val="center"/>
              <w:rPr>
                <w:rFonts w:cs="V&amp;W Syntax (Adobe)"/>
                <w:b/>
                <w:bCs/>
                <w:color w:val="000000"/>
              </w:rPr>
            </w:pPr>
            <w:r w:rsidRPr="008C1097">
              <w:rPr>
                <w:rFonts w:cs="V&amp;W Syntax (Adobe)"/>
                <w:b/>
                <w:bCs/>
                <w:color w:val="000000"/>
              </w:rPr>
              <w:t>(€)</w:t>
            </w:r>
          </w:p>
        </w:tc>
        <w:tc>
          <w:tcPr>
            <w:tcW w:w="1440" w:type="dxa"/>
            <w:tcBorders>
              <w:top w:val="double" w:sz="4" w:space="0" w:color="auto"/>
              <w:left w:val="single" w:sz="4" w:space="0" w:color="auto"/>
              <w:bottom w:val="single" w:sz="12" w:space="0" w:color="auto"/>
              <w:right w:val="double" w:sz="4" w:space="0" w:color="auto"/>
            </w:tcBorders>
          </w:tcPr>
          <w:p w:rsidR="000B7C2F" w:rsidRPr="008C1097" w:rsidRDefault="000B7C2F" w:rsidP="00BF3988">
            <w:pPr>
              <w:jc w:val="center"/>
              <w:rPr>
                <w:rFonts w:cs="V&amp;W Syntax (Adobe)"/>
                <w:b/>
                <w:bCs/>
                <w:color w:val="000000"/>
              </w:rPr>
            </w:pPr>
            <w:proofErr w:type="spellStart"/>
            <w:r w:rsidRPr="008C1097">
              <w:rPr>
                <w:rFonts w:cs="V&amp;W Syntax (Adobe)"/>
                <w:b/>
                <w:bCs/>
                <w:color w:val="000000"/>
              </w:rPr>
              <w:t>Totalen</w:t>
            </w:r>
            <w:proofErr w:type="spellEnd"/>
          </w:p>
          <w:p w:rsidR="000B7C2F" w:rsidRPr="008C1097" w:rsidRDefault="000B7C2F" w:rsidP="00BF3988">
            <w:pPr>
              <w:jc w:val="center"/>
              <w:rPr>
                <w:rFonts w:cs="V&amp;W Syntax (Adobe)"/>
                <w:b/>
                <w:bCs/>
                <w:color w:val="000000"/>
              </w:rPr>
            </w:pPr>
          </w:p>
          <w:p w:rsidR="000B7C2F" w:rsidRPr="008C1097" w:rsidRDefault="000B7C2F" w:rsidP="00BF3988">
            <w:pPr>
              <w:jc w:val="center"/>
              <w:rPr>
                <w:rFonts w:cs="V&amp;W Syntax (Adobe)"/>
                <w:b/>
                <w:bCs/>
                <w:color w:val="000000"/>
              </w:rPr>
            </w:pPr>
            <w:r w:rsidRPr="008C1097">
              <w:rPr>
                <w:rFonts w:cs="V&amp;W Syntax (Adobe)"/>
                <w:b/>
                <w:bCs/>
                <w:color w:val="000000"/>
              </w:rPr>
              <w:t>(€)</w:t>
            </w:r>
          </w:p>
        </w:tc>
      </w:tr>
      <w:tr w:rsidR="00F27E75" w:rsidRPr="000B7C2F" w:rsidTr="00C2730B">
        <w:trPr>
          <w:cantSplit/>
        </w:trPr>
        <w:tc>
          <w:tcPr>
            <w:tcW w:w="3078" w:type="dxa"/>
            <w:vMerge w:val="restart"/>
            <w:tcBorders>
              <w:top w:val="single" w:sz="12" w:space="0" w:color="auto"/>
              <w:left w:val="double" w:sz="4" w:space="0" w:color="auto"/>
              <w:right w:val="single" w:sz="4" w:space="0" w:color="auto"/>
            </w:tcBorders>
          </w:tcPr>
          <w:p w:rsidR="00F27E75" w:rsidRPr="008C1097" w:rsidRDefault="00F27E75" w:rsidP="00F27E75">
            <w:pPr>
              <w:spacing w:before="60"/>
              <w:ind w:left="176" w:right="-108" w:hanging="244"/>
              <w:rPr>
                <w:rFonts w:cs="V&amp;W Syntax (Adobe)"/>
                <w:color w:val="000000"/>
              </w:rPr>
            </w:pPr>
            <w:r w:rsidRPr="008C1097">
              <w:rPr>
                <w:rFonts w:cs="V&amp;W Syntax (Adobe)"/>
                <w:color w:val="000000"/>
              </w:rPr>
              <w:t>1</w:t>
            </w:r>
            <w:r w:rsidRPr="008C1097">
              <w:rPr>
                <w:rFonts w:cs="V&amp;W Syntax (Adobe)"/>
                <w:color w:val="000000"/>
              </w:rPr>
              <w:tab/>
            </w:r>
            <w:proofErr w:type="spellStart"/>
            <w:r>
              <w:rPr>
                <w:rStyle w:val="Verborgentekst"/>
                <w:b w:val="0"/>
                <w:i w:val="0"/>
                <w:vanish w:val="0"/>
                <w:color w:val="000000"/>
              </w:rPr>
              <w:t>Aanpak</w:t>
            </w:r>
            <w:proofErr w:type="spellEnd"/>
          </w:p>
        </w:tc>
        <w:tc>
          <w:tcPr>
            <w:tcW w:w="2862" w:type="dxa"/>
            <w:tcBorders>
              <w:top w:val="single" w:sz="12" w:space="0" w:color="auto"/>
              <w:left w:val="single" w:sz="4" w:space="0" w:color="auto"/>
              <w:bottom w:val="single" w:sz="4" w:space="0" w:color="auto"/>
              <w:right w:val="single" w:sz="4" w:space="0" w:color="auto"/>
            </w:tcBorders>
          </w:tcPr>
          <w:p w:rsidR="00F27E75" w:rsidRPr="008C1097" w:rsidRDefault="00F27E75" w:rsidP="00F27E75">
            <w:pPr>
              <w:spacing w:beforeLines="60" w:before="144" w:after="60"/>
              <w:ind w:left="-51" w:right="-108"/>
              <w:rPr>
                <w:rFonts w:cs="V&amp;W Syntax (Adobe)"/>
                <w:color w:val="000000"/>
              </w:rPr>
            </w:pPr>
            <w:r w:rsidRPr="008C1097">
              <w:rPr>
                <w:rFonts w:cs="V&amp;W Syntax (Adobe)"/>
                <w:color w:val="000000"/>
              </w:rPr>
              <w:t xml:space="preserve">1.1 </w:t>
            </w:r>
            <w:proofErr w:type="spellStart"/>
            <w:r>
              <w:rPr>
                <w:rStyle w:val="Verborgentekst"/>
                <w:b w:val="0"/>
                <w:i w:val="0"/>
                <w:vanish w:val="0"/>
                <w:color w:val="000000"/>
              </w:rPr>
              <w:t>Inzet</w:t>
            </w:r>
            <w:proofErr w:type="spellEnd"/>
            <w:r>
              <w:rPr>
                <w:rStyle w:val="Verborgentekst"/>
                <w:b w:val="0"/>
                <w:i w:val="0"/>
                <w:vanish w:val="0"/>
                <w:color w:val="000000"/>
              </w:rPr>
              <w:t xml:space="preserve"> </w:t>
            </w:r>
            <w:proofErr w:type="spellStart"/>
            <w:r>
              <w:rPr>
                <w:rStyle w:val="Verborgentekst"/>
                <w:b w:val="0"/>
                <w:i w:val="0"/>
                <w:vanish w:val="0"/>
                <w:color w:val="000000"/>
              </w:rPr>
              <w:t>schepen</w:t>
            </w:r>
            <w:proofErr w:type="spellEnd"/>
          </w:p>
        </w:tc>
        <w:tc>
          <w:tcPr>
            <w:tcW w:w="3060" w:type="dxa"/>
            <w:tcBorders>
              <w:top w:val="single" w:sz="12" w:space="0" w:color="auto"/>
              <w:left w:val="single" w:sz="4" w:space="0" w:color="auto"/>
              <w:bottom w:val="single" w:sz="4" w:space="0" w:color="auto"/>
              <w:right w:val="single" w:sz="4" w:space="0" w:color="auto"/>
            </w:tcBorders>
          </w:tcPr>
          <w:p w:rsidR="00F27E75" w:rsidRPr="008C1097" w:rsidRDefault="009527B9" w:rsidP="00BF3988">
            <w:pPr>
              <w:spacing w:beforeLines="60" w:before="144" w:after="60"/>
              <w:ind w:right="176"/>
              <w:jc w:val="center"/>
              <w:rPr>
                <w:rFonts w:cs="V&amp;W Syntax (Adobe)"/>
                <w:color w:val="000000"/>
                <w:lang w:val="nl-NL"/>
              </w:rPr>
            </w:pPr>
            <w:r>
              <w:rPr>
                <w:rStyle w:val="Verborgentekst"/>
                <w:b w:val="0"/>
                <w:i w:val="0"/>
                <w:vanish w:val="0"/>
                <w:color w:val="000000"/>
              </w:rPr>
              <w:t>€ 143.350,00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F27E75" w:rsidRPr="008C1097" w:rsidRDefault="00F27E75" w:rsidP="00BF3988">
            <w:pPr>
              <w:jc w:val="center"/>
              <w:rPr>
                <w:rFonts w:cs="V&amp;W Syntax (Adobe)"/>
                <w:color w:val="000000"/>
                <w:lang w:val="nl-NL"/>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F27E75" w:rsidRPr="008C1097" w:rsidRDefault="00F27E75" w:rsidP="00BF3988">
            <w:pPr>
              <w:ind w:right="249"/>
              <w:jc w:val="right"/>
              <w:rPr>
                <w:rFonts w:cs="V&amp;W Syntax (Adobe)"/>
                <w:color w:val="000000"/>
                <w:lang w:val="nl-NL"/>
              </w:rPr>
            </w:pPr>
          </w:p>
        </w:tc>
        <w:tc>
          <w:tcPr>
            <w:tcW w:w="1440" w:type="dxa"/>
            <w:vMerge w:val="restart"/>
            <w:tcBorders>
              <w:top w:val="single" w:sz="12" w:space="0" w:color="auto"/>
              <w:left w:val="single" w:sz="4" w:space="0" w:color="auto"/>
              <w:bottom w:val="single" w:sz="4" w:space="0" w:color="auto"/>
              <w:right w:val="double" w:sz="4" w:space="0" w:color="auto"/>
            </w:tcBorders>
          </w:tcPr>
          <w:p w:rsidR="00F27E75" w:rsidRPr="008C1097" w:rsidRDefault="00F27E75" w:rsidP="00BF3988">
            <w:pPr>
              <w:ind w:right="249"/>
              <w:jc w:val="right"/>
              <w:rPr>
                <w:rFonts w:cs="V&amp;W Syntax (Adobe)"/>
                <w:color w:val="000000"/>
                <w:lang w:val="nl-NL"/>
              </w:rPr>
            </w:pPr>
          </w:p>
        </w:tc>
      </w:tr>
      <w:tr w:rsidR="00F27E75" w:rsidRPr="000B7C2F" w:rsidTr="00C2730B">
        <w:trPr>
          <w:cantSplit/>
        </w:trPr>
        <w:tc>
          <w:tcPr>
            <w:tcW w:w="3078" w:type="dxa"/>
            <w:vMerge/>
            <w:tcBorders>
              <w:left w:val="double" w:sz="4" w:space="0" w:color="auto"/>
              <w:right w:val="single" w:sz="4" w:space="0" w:color="auto"/>
            </w:tcBorders>
          </w:tcPr>
          <w:p w:rsidR="00F27E75" w:rsidRPr="008C1097" w:rsidRDefault="00F27E75" w:rsidP="00BF3988">
            <w:pPr>
              <w:ind w:left="-51" w:right="-108"/>
              <w:rPr>
                <w:rFonts w:cs="V&amp;W Syntax (Adobe)"/>
                <w:color w:val="000000"/>
                <w:lang w:val="nl-NL"/>
              </w:rPr>
            </w:pPr>
          </w:p>
        </w:tc>
        <w:tc>
          <w:tcPr>
            <w:tcW w:w="2862" w:type="dxa"/>
            <w:tcBorders>
              <w:top w:val="single" w:sz="4" w:space="0" w:color="auto"/>
              <w:left w:val="single" w:sz="4" w:space="0" w:color="auto"/>
              <w:bottom w:val="single" w:sz="4" w:space="0" w:color="auto"/>
              <w:right w:val="single" w:sz="4" w:space="0" w:color="auto"/>
            </w:tcBorders>
          </w:tcPr>
          <w:p w:rsidR="00F27E75" w:rsidRPr="00F27E75" w:rsidRDefault="00F27E75" w:rsidP="00BF3988">
            <w:pPr>
              <w:spacing w:beforeLines="60" w:before="144" w:after="60"/>
              <w:ind w:left="-51" w:right="-108"/>
              <w:rPr>
                <w:rFonts w:cs="V&amp;W Syntax (Adobe)"/>
                <w:color w:val="000000"/>
                <w:lang w:val="nl-NL"/>
              </w:rPr>
            </w:pPr>
            <w:r w:rsidRPr="00F27E75">
              <w:rPr>
                <w:rFonts w:cs="V&amp;W Syntax (Adobe)"/>
                <w:color w:val="000000"/>
                <w:lang w:val="nl-NL"/>
              </w:rPr>
              <w:t xml:space="preserve">1.2 </w:t>
            </w:r>
            <w:r w:rsidRPr="00F27E75">
              <w:rPr>
                <w:rFonts w:cs="Arial"/>
                <w:lang w:val="nl-NL"/>
              </w:rPr>
              <w:t>Aanpak ijsbreken per zone voor verschillende (ijs-)condities</w:t>
            </w:r>
          </w:p>
        </w:tc>
        <w:tc>
          <w:tcPr>
            <w:tcW w:w="3060" w:type="dxa"/>
            <w:tcBorders>
              <w:top w:val="single" w:sz="4" w:space="0" w:color="auto"/>
              <w:left w:val="single" w:sz="4" w:space="0" w:color="auto"/>
              <w:bottom w:val="single" w:sz="2" w:space="0" w:color="auto"/>
              <w:right w:val="single" w:sz="4" w:space="0" w:color="auto"/>
            </w:tcBorders>
          </w:tcPr>
          <w:p w:rsidR="00F27E75" w:rsidRPr="008C1097" w:rsidRDefault="009527B9" w:rsidP="009527B9">
            <w:pPr>
              <w:spacing w:beforeLines="60" w:before="144" w:after="60"/>
              <w:ind w:right="176"/>
              <w:jc w:val="center"/>
              <w:rPr>
                <w:rFonts w:cs="V&amp;W Syntax (Adobe)"/>
                <w:color w:val="000000"/>
                <w:lang w:val="nl-NL"/>
              </w:rPr>
            </w:pPr>
            <w:r>
              <w:rPr>
                <w:rStyle w:val="Verborgentekst"/>
                <w:b w:val="0"/>
                <w:i w:val="0"/>
                <w:vanish w:val="0"/>
                <w:color w:val="000000"/>
              </w:rPr>
              <w:t>€ 82.000,00</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F27E75" w:rsidRPr="008C1097" w:rsidRDefault="00F27E75" w:rsidP="00BF3988">
            <w:pPr>
              <w:jc w:val="center"/>
              <w:rPr>
                <w:rFonts w:cs="V&amp;W Syntax (Adobe)"/>
                <w:color w:val="000000"/>
                <w:lang w:val="nl-NL"/>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F27E75" w:rsidRPr="008C1097" w:rsidRDefault="00F27E75" w:rsidP="00BF3988">
            <w:pPr>
              <w:ind w:right="249"/>
              <w:jc w:val="right"/>
              <w:rPr>
                <w:rFonts w:cs="V&amp;W Syntax (Adobe)"/>
                <w:color w:val="000000"/>
                <w:lang w:val="nl-NL"/>
              </w:rPr>
            </w:pPr>
          </w:p>
        </w:tc>
        <w:tc>
          <w:tcPr>
            <w:tcW w:w="1440" w:type="dxa"/>
            <w:vMerge/>
            <w:tcBorders>
              <w:top w:val="single" w:sz="4" w:space="0" w:color="auto"/>
              <w:left w:val="single" w:sz="4" w:space="0" w:color="auto"/>
              <w:bottom w:val="single" w:sz="4" w:space="0" w:color="auto"/>
              <w:right w:val="double" w:sz="4" w:space="0" w:color="auto"/>
            </w:tcBorders>
          </w:tcPr>
          <w:p w:rsidR="00F27E75" w:rsidRPr="008C1097" w:rsidRDefault="00F27E75" w:rsidP="00BF3988">
            <w:pPr>
              <w:ind w:right="249"/>
              <w:jc w:val="right"/>
              <w:rPr>
                <w:rFonts w:cs="V&amp;W Syntax (Adobe)"/>
                <w:color w:val="000000"/>
                <w:lang w:val="nl-NL"/>
              </w:rPr>
            </w:pPr>
          </w:p>
        </w:tc>
      </w:tr>
      <w:tr w:rsidR="00F27E75" w:rsidRPr="000B7C2F" w:rsidTr="00C2730B">
        <w:trPr>
          <w:cantSplit/>
        </w:trPr>
        <w:tc>
          <w:tcPr>
            <w:tcW w:w="3078" w:type="dxa"/>
            <w:vMerge/>
            <w:tcBorders>
              <w:left w:val="double" w:sz="4" w:space="0" w:color="auto"/>
              <w:right w:val="single" w:sz="4" w:space="0" w:color="auto"/>
            </w:tcBorders>
          </w:tcPr>
          <w:p w:rsidR="00F27E75" w:rsidRPr="008C1097" w:rsidRDefault="00F27E75" w:rsidP="00BF3988">
            <w:pPr>
              <w:ind w:left="-51" w:right="-108"/>
              <w:rPr>
                <w:rFonts w:cs="V&amp;W Syntax (Adobe)"/>
                <w:color w:val="000000"/>
                <w:lang w:val="nl-NL"/>
              </w:rPr>
            </w:pPr>
          </w:p>
        </w:tc>
        <w:tc>
          <w:tcPr>
            <w:tcW w:w="2862" w:type="dxa"/>
            <w:tcBorders>
              <w:top w:val="single" w:sz="4" w:space="0" w:color="auto"/>
              <w:left w:val="single" w:sz="4" w:space="0" w:color="auto"/>
              <w:bottom w:val="single" w:sz="4" w:space="0" w:color="auto"/>
              <w:right w:val="single" w:sz="4" w:space="0" w:color="auto"/>
            </w:tcBorders>
          </w:tcPr>
          <w:p w:rsidR="00F27E75" w:rsidRPr="008C1097" w:rsidRDefault="00F27E75" w:rsidP="00BF3988">
            <w:pPr>
              <w:spacing w:beforeLines="60" w:before="144" w:after="60"/>
              <w:ind w:left="-51" w:right="-108"/>
              <w:rPr>
                <w:rFonts w:cs="V&amp;W Syntax (Adobe)"/>
                <w:color w:val="000000"/>
              </w:rPr>
            </w:pPr>
            <w:r>
              <w:rPr>
                <w:rFonts w:cs="V&amp;W Syntax (Adobe)"/>
                <w:color w:val="000000"/>
              </w:rPr>
              <w:t xml:space="preserve">1.3 </w:t>
            </w:r>
            <w:proofErr w:type="spellStart"/>
            <w:r>
              <w:rPr>
                <w:rFonts w:cs="Arial"/>
              </w:rPr>
              <w:t>Aanpak</w:t>
            </w:r>
            <w:proofErr w:type="spellEnd"/>
            <w:r w:rsidRPr="00A607FF">
              <w:rPr>
                <w:rFonts w:cs="Arial"/>
              </w:rPr>
              <w:t xml:space="preserve"> </w:t>
            </w:r>
            <w:proofErr w:type="spellStart"/>
            <w:r>
              <w:rPr>
                <w:rFonts w:cs="Arial"/>
              </w:rPr>
              <w:t>konvooivaart</w:t>
            </w:r>
            <w:proofErr w:type="spellEnd"/>
          </w:p>
        </w:tc>
        <w:tc>
          <w:tcPr>
            <w:tcW w:w="3060" w:type="dxa"/>
            <w:tcBorders>
              <w:top w:val="single" w:sz="4" w:space="0" w:color="auto"/>
              <w:left w:val="single" w:sz="4" w:space="0" w:color="auto"/>
              <w:bottom w:val="single" w:sz="2" w:space="0" w:color="auto"/>
              <w:right w:val="single" w:sz="4" w:space="0" w:color="auto"/>
            </w:tcBorders>
          </w:tcPr>
          <w:p w:rsidR="00F27E75" w:rsidRPr="008C1097" w:rsidRDefault="009527B9" w:rsidP="00BF3988">
            <w:pPr>
              <w:spacing w:beforeLines="60" w:before="144" w:after="60"/>
              <w:ind w:right="176"/>
              <w:jc w:val="center"/>
              <w:rPr>
                <w:rStyle w:val="Verborgentekst"/>
                <w:b w:val="0"/>
                <w:i w:val="0"/>
                <w:vanish w:val="0"/>
                <w:color w:val="000000"/>
              </w:rPr>
            </w:pPr>
            <w:r>
              <w:rPr>
                <w:rStyle w:val="Verborgentekst"/>
                <w:b w:val="0"/>
                <w:i w:val="0"/>
                <w:vanish w:val="0"/>
                <w:color w:val="000000"/>
              </w:rPr>
              <w:t>€ 82.000,00</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F27E75" w:rsidRPr="008C1097" w:rsidRDefault="00F27E75" w:rsidP="00BF3988">
            <w:pPr>
              <w:jc w:val="center"/>
              <w:rPr>
                <w:rFonts w:cs="V&amp;W Syntax (Adobe)"/>
                <w:color w:val="000000"/>
                <w:lang w:val="nl-NL"/>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F27E75" w:rsidRPr="008C1097" w:rsidRDefault="00F27E75" w:rsidP="00BF3988">
            <w:pPr>
              <w:ind w:right="249"/>
              <w:jc w:val="right"/>
              <w:rPr>
                <w:rFonts w:cs="V&amp;W Syntax (Adobe)"/>
                <w:color w:val="000000"/>
                <w:lang w:val="nl-NL"/>
              </w:rPr>
            </w:pPr>
          </w:p>
        </w:tc>
        <w:tc>
          <w:tcPr>
            <w:tcW w:w="1440" w:type="dxa"/>
            <w:vMerge/>
            <w:tcBorders>
              <w:top w:val="single" w:sz="4" w:space="0" w:color="auto"/>
              <w:left w:val="single" w:sz="4" w:space="0" w:color="auto"/>
              <w:bottom w:val="single" w:sz="4" w:space="0" w:color="auto"/>
              <w:right w:val="double" w:sz="4" w:space="0" w:color="auto"/>
            </w:tcBorders>
          </w:tcPr>
          <w:p w:rsidR="00F27E75" w:rsidRPr="008C1097" w:rsidRDefault="00F27E75" w:rsidP="00BF3988">
            <w:pPr>
              <w:ind w:right="249"/>
              <w:jc w:val="right"/>
              <w:rPr>
                <w:rFonts w:cs="V&amp;W Syntax (Adobe)"/>
                <w:color w:val="000000"/>
                <w:lang w:val="nl-NL"/>
              </w:rPr>
            </w:pPr>
          </w:p>
        </w:tc>
      </w:tr>
      <w:tr w:rsidR="00F27E75" w:rsidRPr="000B7C2F" w:rsidTr="00C2730B">
        <w:trPr>
          <w:cantSplit/>
        </w:trPr>
        <w:tc>
          <w:tcPr>
            <w:tcW w:w="3078" w:type="dxa"/>
            <w:vMerge/>
            <w:tcBorders>
              <w:left w:val="double" w:sz="4" w:space="0" w:color="auto"/>
              <w:bottom w:val="single" w:sz="4" w:space="0" w:color="auto"/>
              <w:right w:val="single" w:sz="4" w:space="0" w:color="auto"/>
            </w:tcBorders>
          </w:tcPr>
          <w:p w:rsidR="00F27E75" w:rsidRPr="008C1097" w:rsidRDefault="00F27E75" w:rsidP="00BF3988">
            <w:pPr>
              <w:ind w:left="-51" w:right="-108"/>
              <w:rPr>
                <w:rFonts w:cs="V&amp;W Syntax (Adobe)"/>
                <w:color w:val="000000"/>
                <w:lang w:val="nl-NL"/>
              </w:rPr>
            </w:pPr>
          </w:p>
        </w:tc>
        <w:tc>
          <w:tcPr>
            <w:tcW w:w="2862" w:type="dxa"/>
            <w:tcBorders>
              <w:top w:val="single" w:sz="4" w:space="0" w:color="auto"/>
              <w:left w:val="single" w:sz="4" w:space="0" w:color="auto"/>
              <w:bottom w:val="single" w:sz="4" w:space="0" w:color="auto"/>
              <w:right w:val="single" w:sz="4" w:space="0" w:color="auto"/>
            </w:tcBorders>
          </w:tcPr>
          <w:p w:rsidR="00F27E75" w:rsidRPr="00F27E75" w:rsidRDefault="00F27E75" w:rsidP="00F27E75">
            <w:pPr>
              <w:ind w:left="357" w:hanging="357"/>
              <w:rPr>
                <w:lang w:val="nl-NL"/>
              </w:rPr>
            </w:pPr>
            <w:r w:rsidRPr="00F27E75">
              <w:rPr>
                <w:rFonts w:cs="V&amp;W Syntax (Adobe)"/>
                <w:color w:val="000000"/>
                <w:lang w:val="nl-NL"/>
              </w:rPr>
              <w:t xml:space="preserve">1.4 </w:t>
            </w:r>
            <w:r w:rsidRPr="00F27E75">
              <w:rPr>
                <w:rFonts w:cs="V&amp;W Syntax (Adobe)"/>
                <w:lang w:val="nl-NL"/>
              </w:rPr>
              <w:t xml:space="preserve">Waarnemen actuele omstandigheden op de vaarweg en verwachtingen en informeren </w:t>
            </w:r>
            <w:r w:rsidRPr="00F27E75">
              <w:rPr>
                <w:lang w:val="nl-NL"/>
              </w:rPr>
              <w:t>ijscoördinator hierover</w:t>
            </w:r>
          </w:p>
        </w:tc>
        <w:tc>
          <w:tcPr>
            <w:tcW w:w="3060" w:type="dxa"/>
            <w:tcBorders>
              <w:top w:val="single" w:sz="4" w:space="0" w:color="auto"/>
              <w:left w:val="single" w:sz="4" w:space="0" w:color="auto"/>
              <w:bottom w:val="single" w:sz="2" w:space="0" w:color="auto"/>
              <w:right w:val="single" w:sz="4" w:space="0" w:color="auto"/>
            </w:tcBorders>
          </w:tcPr>
          <w:p w:rsidR="00F27E75" w:rsidRPr="00F27E75" w:rsidRDefault="009527B9" w:rsidP="00BF3988">
            <w:pPr>
              <w:spacing w:beforeLines="60" w:before="144" w:after="60"/>
              <w:ind w:right="176"/>
              <w:jc w:val="center"/>
              <w:rPr>
                <w:rStyle w:val="Verborgentekst"/>
                <w:b w:val="0"/>
                <w:i w:val="0"/>
                <w:vanish w:val="0"/>
                <w:color w:val="000000"/>
                <w:lang w:val="nl-NL"/>
              </w:rPr>
            </w:pPr>
            <w:r>
              <w:rPr>
                <w:rStyle w:val="Verborgentekst"/>
                <w:b w:val="0"/>
                <w:i w:val="0"/>
                <w:vanish w:val="0"/>
                <w:color w:val="000000"/>
                <w:lang w:val="nl-NL"/>
              </w:rPr>
              <w:t>€ 41.000,00</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F27E75" w:rsidRPr="008C1097" w:rsidRDefault="00F27E75" w:rsidP="00BF3988">
            <w:pPr>
              <w:jc w:val="center"/>
              <w:rPr>
                <w:rFonts w:cs="V&amp;W Syntax (Adobe)"/>
                <w:color w:val="000000"/>
                <w:lang w:val="nl-NL"/>
              </w:rPr>
            </w:pP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F27E75" w:rsidRPr="008C1097" w:rsidRDefault="00F27E75" w:rsidP="00BF3988">
            <w:pPr>
              <w:ind w:right="249"/>
              <w:jc w:val="right"/>
              <w:rPr>
                <w:rFonts w:cs="V&amp;W Syntax (Adobe)"/>
                <w:color w:val="000000"/>
                <w:lang w:val="nl-NL"/>
              </w:rPr>
            </w:pPr>
          </w:p>
        </w:tc>
        <w:tc>
          <w:tcPr>
            <w:tcW w:w="1440" w:type="dxa"/>
            <w:vMerge/>
            <w:tcBorders>
              <w:top w:val="single" w:sz="4" w:space="0" w:color="auto"/>
              <w:left w:val="single" w:sz="4" w:space="0" w:color="auto"/>
              <w:bottom w:val="single" w:sz="4" w:space="0" w:color="auto"/>
              <w:right w:val="double" w:sz="4" w:space="0" w:color="auto"/>
            </w:tcBorders>
          </w:tcPr>
          <w:p w:rsidR="00F27E75" w:rsidRPr="008C1097" w:rsidRDefault="00F27E75" w:rsidP="00BF3988">
            <w:pPr>
              <w:ind w:right="249"/>
              <w:jc w:val="right"/>
              <w:rPr>
                <w:rFonts w:cs="V&amp;W Syntax (Adobe)"/>
                <w:color w:val="000000"/>
                <w:lang w:val="nl-NL"/>
              </w:rPr>
            </w:pPr>
          </w:p>
        </w:tc>
      </w:tr>
      <w:tr w:rsidR="000B7C2F" w:rsidRPr="000B7C2F" w:rsidTr="00BF3988">
        <w:trPr>
          <w:cantSplit/>
        </w:trPr>
        <w:tc>
          <w:tcPr>
            <w:tcW w:w="3078" w:type="dxa"/>
            <w:vMerge w:val="restart"/>
            <w:tcBorders>
              <w:top w:val="single" w:sz="12" w:space="0" w:color="auto"/>
              <w:left w:val="double" w:sz="4" w:space="0" w:color="auto"/>
              <w:bottom w:val="single" w:sz="4" w:space="0" w:color="auto"/>
              <w:right w:val="single" w:sz="4" w:space="0" w:color="auto"/>
            </w:tcBorders>
          </w:tcPr>
          <w:p w:rsidR="000B7C2F" w:rsidRPr="008C1097" w:rsidRDefault="000B7C2F" w:rsidP="00F27E75">
            <w:pPr>
              <w:spacing w:before="60"/>
              <w:ind w:left="176" w:right="-108" w:hanging="227"/>
              <w:rPr>
                <w:rFonts w:cs="V&amp;W Syntax (Adobe)"/>
                <w:b/>
                <w:bCs/>
                <w:color w:val="000000"/>
                <w:sz w:val="16"/>
                <w:szCs w:val="16"/>
              </w:rPr>
            </w:pPr>
            <w:r w:rsidRPr="008C1097">
              <w:rPr>
                <w:rFonts w:cs="V&amp;W Syntax (Adobe)"/>
                <w:color w:val="000000"/>
              </w:rPr>
              <w:t>2</w:t>
            </w:r>
            <w:r w:rsidRPr="008C1097">
              <w:rPr>
                <w:rFonts w:cs="V&amp;W Syntax (Adobe)"/>
                <w:color w:val="000000"/>
              </w:rPr>
              <w:tab/>
            </w:r>
            <w:proofErr w:type="spellStart"/>
            <w:r w:rsidR="00F27E75">
              <w:rPr>
                <w:rStyle w:val="Verborgentekst"/>
                <w:b w:val="0"/>
                <w:i w:val="0"/>
                <w:vanish w:val="0"/>
                <w:color w:val="000000"/>
              </w:rPr>
              <w:t>Duurzaamheid</w:t>
            </w:r>
            <w:proofErr w:type="spellEnd"/>
          </w:p>
        </w:tc>
        <w:tc>
          <w:tcPr>
            <w:tcW w:w="2862" w:type="dxa"/>
            <w:tcBorders>
              <w:top w:val="single" w:sz="12" w:space="0" w:color="auto"/>
              <w:left w:val="single" w:sz="4" w:space="0" w:color="auto"/>
              <w:bottom w:val="single" w:sz="4" w:space="0" w:color="auto"/>
              <w:right w:val="single" w:sz="4" w:space="0" w:color="auto"/>
            </w:tcBorders>
          </w:tcPr>
          <w:p w:rsidR="000B7C2F" w:rsidRPr="00F27E75" w:rsidRDefault="000B7C2F" w:rsidP="00BF3988">
            <w:pPr>
              <w:spacing w:beforeLines="60" w:before="144" w:after="60"/>
              <w:ind w:left="-51" w:right="-108"/>
              <w:rPr>
                <w:rFonts w:cs="V&amp;W Syntax (Adobe)"/>
                <w:color w:val="000000"/>
                <w:lang w:val="nl-NL"/>
              </w:rPr>
            </w:pPr>
            <w:r w:rsidRPr="00F27E75">
              <w:rPr>
                <w:rFonts w:cs="V&amp;W Syntax (Adobe)"/>
                <w:color w:val="000000"/>
                <w:lang w:val="nl-NL"/>
              </w:rPr>
              <w:t xml:space="preserve">2.1 </w:t>
            </w:r>
            <w:r w:rsidR="00F27E75" w:rsidRPr="00F27E75">
              <w:rPr>
                <w:bCs/>
                <w:noProof/>
                <w:lang w:val="nl-NL"/>
              </w:rPr>
              <w:t>Duurzaamheid in de uitvoering van de werkzaamheden</w:t>
            </w:r>
          </w:p>
        </w:tc>
        <w:tc>
          <w:tcPr>
            <w:tcW w:w="3060" w:type="dxa"/>
            <w:tcBorders>
              <w:top w:val="single" w:sz="12" w:space="0" w:color="auto"/>
              <w:left w:val="single" w:sz="4" w:space="0" w:color="auto"/>
              <w:bottom w:val="single" w:sz="4" w:space="0" w:color="auto"/>
              <w:right w:val="single" w:sz="4" w:space="0" w:color="auto"/>
            </w:tcBorders>
          </w:tcPr>
          <w:p w:rsidR="000B7C2F" w:rsidRPr="008C1097" w:rsidRDefault="009527B9" w:rsidP="009527B9">
            <w:pPr>
              <w:spacing w:beforeLines="60" w:before="144" w:after="60"/>
              <w:ind w:right="176"/>
              <w:jc w:val="center"/>
              <w:rPr>
                <w:rFonts w:cs="V&amp;W Syntax (Adobe)"/>
                <w:color w:val="000000"/>
                <w:lang w:val="nl-NL"/>
              </w:rPr>
            </w:pPr>
            <w:r>
              <w:rPr>
                <w:rStyle w:val="Verborgentekst"/>
                <w:b w:val="0"/>
                <w:i w:val="0"/>
                <w:vanish w:val="0"/>
                <w:color w:val="000000"/>
              </w:rPr>
              <w:t>€ 41.000,00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rsidR="000B7C2F" w:rsidRPr="008C1097" w:rsidRDefault="000B7C2F" w:rsidP="00BF3988">
            <w:pPr>
              <w:jc w:val="center"/>
              <w:rPr>
                <w:rFonts w:cs="V&amp;W Syntax (Adobe)"/>
                <w:color w:val="000000"/>
                <w:lang w:val="nl-NL"/>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0B7C2F" w:rsidRPr="008C1097" w:rsidRDefault="000B7C2F" w:rsidP="00BF3988">
            <w:pPr>
              <w:ind w:right="249"/>
              <w:jc w:val="right"/>
              <w:rPr>
                <w:rFonts w:cs="V&amp;W Syntax (Adobe)"/>
                <w:color w:val="000000"/>
                <w:lang w:val="nl-NL"/>
              </w:rPr>
            </w:pPr>
          </w:p>
        </w:tc>
        <w:tc>
          <w:tcPr>
            <w:tcW w:w="1440" w:type="dxa"/>
            <w:vMerge/>
            <w:tcBorders>
              <w:top w:val="single" w:sz="4" w:space="0" w:color="auto"/>
              <w:left w:val="single" w:sz="4" w:space="0" w:color="auto"/>
              <w:bottom w:val="single" w:sz="4" w:space="0" w:color="auto"/>
              <w:right w:val="double" w:sz="4" w:space="0" w:color="auto"/>
            </w:tcBorders>
          </w:tcPr>
          <w:p w:rsidR="000B7C2F" w:rsidRPr="008C1097" w:rsidRDefault="000B7C2F" w:rsidP="00BF3988">
            <w:pPr>
              <w:ind w:right="249"/>
              <w:jc w:val="right"/>
              <w:rPr>
                <w:rFonts w:cs="V&amp;W Syntax (Adobe)"/>
                <w:color w:val="000000"/>
                <w:lang w:val="nl-NL"/>
              </w:rPr>
            </w:pPr>
          </w:p>
        </w:tc>
      </w:tr>
      <w:tr w:rsidR="000B7C2F" w:rsidRPr="000B7C2F" w:rsidTr="00BF3988">
        <w:trPr>
          <w:cantSplit/>
        </w:trPr>
        <w:tc>
          <w:tcPr>
            <w:tcW w:w="3078" w:type="dxa"/>
            <w:vMerge/>
            <w:tcBorders>
              <w:top w:val="single" w:sz="4" w:space="0" w:color="auto"/>
              <w:left w:val="double" w:sz="4" w:space="0" w:color="auto"/>
              <w:bottom w:val="single" w:sz="12" w:space="0" w:color="auto"/>
              <w:right w:val="single" w:sz="4" w:space="0" w:color="auto"/>
            </w:tcBorders>
          </w:tcPr>
          <w:p w:rsidR="000B7C2F" w:rsidRPr="008C1097" w:rsidRDefault="000B7C2F" w:rsidP="00BF3988">
            <w:pPr>
              <w:ind w:left="177" w:right="-108" w:hanging="228"/>
              <w:rPr>
                <w:rFonts w:cs="V&amp;W Syntax (Adobe)"/>
                <w:color w:val="000000"/>
                <w:lang w:val="nl-NL"/>
              </w:rPr>
            </w:pPr>
          </w:p>
        </w:tc>
        <w:tc>
          <w:tcPr>
            <w:tcW w:w="2862" w:type="dxa"/>
            <w:tcBorders>
              <w:top w:val="single" w:sz="4" w:space="0" w:color="auto"/>
              <w:left w:val="single" w:sz="4" w:space="0" w:color="auto"/>
              <w:bottom w:val="single" w:sz="12" w:space="0" w:color="auto"/>
              <w:right w:val="single" w:sz="4" w:space="0" w:color="auto"/>
            </w:tcBorders>
          </w:tcPr>
          <w:p w:rsidR="000B7C2F" w:rsidRPr="00F27E75" w:rsidRDefault="000B7C2F" w:rsidP="00BF3988">
            <w:pPr>
              <w:spacing w:beforeLines="60" w:before="144" w:after="60"/>
              <w:ind w:left="-51" w:right="-108"/>
              <w:rPr>
                <w:rFonts w:cs="V&amp;W Syntax (Adobe)"/>
                <w:color w:val="000000"/>
                <w:lang w:val="nl-NL"/>
              </w:rPr>
            </w:pPr>
            <w:r w:rsidRPr="00F27E75">
              <w:rPr>
                <w:rFonts w:cs="V&amp;W Syntax (Adobe)"/>
                <w:color w:val="000000"/>
                <w:lang w:val="nl-NL"/>
              </w:rPr>
              <w:t xml:space="preserve">2.2 </w:t>
            </w:r>
            <w:r w:rsidR="00F27E75" w:rsidRPr="00F27E75">
              <w:rPr>
                <w:rFonts w:cs="Arial"/>
                <w:lang w:val="nl-NL"/>
              </w:rPr>
              <w:t>Duurzaamheid in de organisatie/bedrijfsvoering</w:t>
            </w:r>
          </w:p>
        </w:tc>
        <w:tc>
          <w:tcPr>
            <w:tcW w:w="3060" w:type="dxa"/>
            <w:tcBorders>
              <w:top w:val="single" w:sz="4" w:space="0" w:color="auto"/>
              <w:left w:val="single" w:sz="4" w:space="0" w:color="auto"/>
              <w:bottom w:val="single" w:sz="12" w:space="0" w:color="auto"/>
              <w:right w:val="single" w:sz="4" w:space="0" w:color="auto"/>
            </w:tcBorders>
          </w:tcPr>
          <w:p w:rsidR="000B7C2F" w:rsidRPr="008C1097" w:rsidRDefault="009527B9" w:rsidP="00BF3988">
            <w:pPr>
              <w:spacing w:beforeLines="60" w:before="144" w:after="60"/>
              <w:ind w:right="176"/>
              <w:jc w:val="center"/>
              <w:rPr>
                <w:rFonts w:cs="V&amp;W Syntax (Adobe)"/>
                <w:color w:val="000000"/>
                <w:lang w:val="nl-NL"/>
              </w:rPr>
            </w:pPr>
            <w:r>
              <w:rPr>
                <w:rStyle w:val="Verborgentekst"/>
                <w:b w:val="0"/>
                <w:i w:val="0"/>
                <w:vanish w:val="0"/>
                <w:color w:val="000000"/>
              </w:rPr>
              <w:t>€ 20.500,00</w:t>
            </w:r>
          </w:p>
        </w:tc>
        <w:tc>
          <w:tcPr>
            <w:tcW w:w="1620" w:type="dxa"/>
            <w:tcBorders>
              <w:top w:val="single" w:sz="4" w:space="0" w:color="auto"/>
              <w:left w:val="single" w:sz="4" w:space="0" w:color="auto"/>
              <w:bottom w:val="single" w:sz="12" w:space="0" w:color="auto"/>
              <w:right w:val="single" w:sz="4" w:space="0" w:color="auto"/>
            </w:tcBorders>
            <w:shd w:val="clear" w:color="auto" w:fill="C0C0C0"/>
          </w:tcPr>
          <w:p w:rsidR="000B7C2F" w:rsidRPr="008C1097" w:rsidRDefault="000B7C2F" w:rsidP="00BF3988">
            <w:pPr>
              <w:jc w:val="center"/>
              <w:rPr>
                <w:rFonts w:cs="V&amp;W Syntax (Adobe)"/>
                <w:color w:val="000000"/>
                <w:lang w:val="nl-NL"/>
              </w:rPr>
            </w:pPr>
          </w:p>
        </w:tc>
        <w:tc>
          <w:tcPr>
            <w:tcW w:w="1980" w:type="dxa"/>
            <w:tcBorders>
              <w:top w:val="single" w:sz="4" w:space="0" w:color="auto"/>
              <w:left w:val="single" w:sz="4" w:space="0" w:color="auto"/>
              <w:bottom w:val="single" w:sz="12" w:space="0" w:color="auto"/>
              <w:right w:val="single" w:sz="4" w:space="0" w:color="auto"/>
            </w:tcBorders>
            <w:shd w:val="clear" w:color="auto" w:fill="C0C0C0"/>
          </w:tcPr>
          <w:p w:rsidR="000B7C2F" w:rsidRPr="008C1097" w:rsidRDefault="000B7C2F" w:rsidP="00BF3988">
            <w:pPr>
              <w:ind w:right="249"/>
              <w:jc w:val="right"/>
              <w:rPr>
                <w:rFonts w:cs="V&amp;W Syntax (Adobe)"/>
                <w:color w:val="000000"/>
                <w:lang w:val="nl-NL"/>
              </w:rPr>
            </w:pPr>
          </w:p>
        </w:tc>
        <w:tc>
          <w:tcPr>
            <w:tcW w:w="1440" w:type="dxa"/>
            <w:vMerge/>
            <w:tcBorders>
              <w:top w:val="single" w:sz="4" w:space="0" w:color="auto"/>
              <w:left w:val="single" w:sz="4" w:space="0" w:color="auto"/>
              <w:bottom w:val="single" w:sz="4" w:space="0" w:color="auto"/>
              <w:right w:val="double" w:sz="4" w:space="0" w:color="auto"/>
            </w:tcBorders>
          </w:tcPr>
          <w:p w:rsidR="000B7C2F" w:rsidRPr="008C1097" w:rsidRDefault="000B7C2F" w:rsidP="00BF3988">
            <w:pPr>
              <w:ind w:right="249"/>
              <w:jc w:val="right"/>
              <w:rPr>
                <w:rFonts w:cs="V&amp;W Syntax (Adobe)"/>
                <w:color w:val="000000"/>
                <w:lang w:val="nl-NL"/>
              </w:rPr>
            </w:pPr>
          </w:p>
        </w:tc>
      </w:tr>
      <w:tr w:rsidR="000B7C2F" w:rsidRPr="008C1097" w:rsidTr="00BF3988">
        <w:trPr>
          <w:cantSplit/>
        </w:trPr>
        <w:tc>
          <w:tcPr>
            <w:tcW w:w="10620" w:type="dxa"/>
            <w:gridSpan w:val="4"/>
            <w:tcBorders>
              <w:top w:val="single" w:sz="12" w:space="0" w:color="auto"/>
              <w:left w:val="double" w:sz="4" w:space="0" w:color="auto"/>
              <w:bottom w:val="single" w:sz="4" w:space="0" w:color="auto"/>
              <w:right w:val="single" w:sz="4" w:space="0" w:color="auto"/>
            </w:tcBorders>
          </w:tcPr>
          <w:p w:rsidR="000B7C2F" w:rsidRPr="008C1097" w:rsidRDefault="000B7C2F" w:rsidP="00BF3988">
            <w:pPr>
              <w:spacing w:before="60" w:after="60"/>
              <w:ind w:left="-51"/>
              <w:rPr>
                <w:rFonts w:cs="V&amp;W Syntax (Adobe)"/>
                <w:color w:val="000000"/>
              </w:rPr>
            </w:pPr>
            <w:proofErr w:type="spellStart"/>
            <w:r w:rsidRPr="008C1097">
              <w:rPr>
                <w:rFonts w:cs="V&amp;W Syntax (Adobe)"/>
                <w:color w:val="000000"/>
              </w:rPr>
              <w:t>Kwaliteitswa</w:t>
            </w:r>
            <w:r w:rsidR="00F27E75">
              <w:rPr>
                <w:rFonts w:cs="V&amp;W Syntax (Adobe)"/>
                <w:color w:val="000000"/>
              </w:rPr>
              <w:t>arde</w:t>
            </w:r>
            <w:proofErr w:type="spellEnd"/>
            <w:r w:rsidR="00F27E75">
              <w:rPr>
                <w:rFonts w:cs="V&amp;W Syntax (Adobe)"/>
                <w:color w:val="000000"/>
              </w:rPr>
              <w:t xml:space="preserve"> </w:t>
            </w:r>
            <w:proofErr w:type="spellStart"/>
            <w:r w:rsidR="00F27E75">
              <w:rPr>
                <w:rFonts w:cs="V&amp;W Syntax (Adobe)"/>
                <w:color w:val="000000"/>
              </w:rPr>
              <w:t>kwaliteitscriterium</w:t>
            </w:r>
            <w:proofErr w:type="spellEnd"/>
            <w:r w:rsidR="00F27E75">
              <w:rPr>
                <w:rFonts w:cs="V&amp;W Syntax (Adobe)"/>
                <w:color w:val="000000"/>
              </w:rPr>
              <w:t xml:space="preserve"> 1 t/m 2</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rsidR="000B7C2F" w:rsidRPr="008C1097" w:rsidRDefault="000B7C2F" w:rsidP="00BF3988">
            <w:pPr>
              <w:spacing w:before="60" w:after="60"/>
              <w:ind w:left="-51"/>
              <w:rPr>
                <w:rFonts w:cs="V&amp;W Syntax (Adobe)"/>
                <w:color w:val="000000"/>
              </w:rPr>
            </w:pPr>
          </w:p>
        </w:tc>
        <w:tc>
          <w:tcPr>
            <w:tcW w:w="1440" w:type="dxa"/>
            <w:vMerge/>
            <w:tcBorders>
              <w:top w:val="single" w:sz="4" w:space="0" w:color="auto"/>
              <w:left w:val="single" w:sz="4" w:space="0" w:color="auto"/>
              <w:bottom w:val="single" w:sz="4" w:space="0" w:color="auto"/>
              <w:right w:val="double" w:sz="4" w:space="0" w:color="auto"/>
            </w:tcBorders>
          </w:tcPr>
          <w:p w:rsidR="000B7C2F" w:rsidRPr="008C1097" w:rsidRDefault="000B7C2F" w:rsidP="00BF3988">
            <w:pPr>
              <w:rPr>
                <w:rFonts w:cs="V&amp;W Syntax (Adobe)"/>
                <w:color w:val="000000"/>
              </w:rPr>
            </w:pPr>
          </w:p>
        </w:tc>
      </w:tr>
      <w:tr w:rsidR="000B7C2F" w:rsidRPr="008C1097" w:rsidTr="00BF3988">
        <w:tc>
          <w:tcPr>
            <w:tcW w:w="12600" w:type="dxa"/>
            <w:gridSpan w:val="5"/>
            <w:tcBorders>
              <w:top w:val="single" w:sz="4" w:space="0" w:color="auto"/>
              <w:left w:val="double" w:sz="4" w:space="0" w:color="auto"/>
              <w:bottom w:val="single" w:sz="4" w:space="0" w:color="auto"/>
              <w:right w:val="single" w:sz="4" w:space="0" w:color="auto"/>
            </w:tcBorders>
          </w:tcPr>
          <w:p w:rsidR="000B7C2F" w:rsidRPr="008C1097" w:rsidRDefault="000B7C2F" w:rsidP="00BF3988">
            <w:pPr>
              <w:spacing w:before="60" w:after="60"/>
              <w:ind w:left="-51"/>
              <w:rPr>
                <w:rFonts w:cs="V&amp;W Syntax (Adobe)"/>
                <w:color w:val="000000"/>
              </w:rPr>
            </w:pPr>
            <w:bookmarkStart w:id="11" w:name="bwBijl_J_Bv_uit_Blok4"/>
            <w:bookmarkEnd w:id="10"/>
            <w:proofErr w:type="spellStart"/>
            <w:r w:rsidRPr="008C1097">
              <w:rPr>
                <w:rFonts w:cs="V&amp;W Syntax (Adobe)"/>
                <w:color w:val="000000"/>
              </w:rPr>
              <w:t>Totale</w:t>
            </w:r>
            <w:proofErr w:type="spellEnd"/>
            <w:r w:rsidRPr="008C1097">
              <w:rPr>
                <w:rFonts w:cs="V&amp;W Syntax (Adobe)"/>
                <w:color w:val="000000"/>
              </w:rPr>
              <w:t xml:space="preserve"> </w:t>
            </w:r>
            <w:proofErr w:type="spellStart"/>
            <w:r w:rsidRPr="008C1097">
              <w:rPr>
                <w:rFonts w:cs="V&amp;W Syntax (Adobe)"/>
                <w:color w:val="000000"/>
              </w:rPr>
              <w:t>kwaliteitswaarde</w:t>
            </w:r>
            <w:proofErr w:type="spellEnd"/>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0B7C2F" w:rsidRPr="008C1097" w:rsidRDefault="000B7C2F" w:rsidP="00BF3988">
            <w:pPr>
              <w:rPr>
                <w:rFonts w:cs="V&amp;W Syntax (Adobe)"/>
                <w:color w:val="000000"/>
              </w:rPr>
            </w:pPr>
          </w:p>
        </w:tc>
      </w:tr>
      <w:tr w:rsidR="000B7C2F" w:rsidRPr="008C1097" w:rsidTr="00BF3988">
        <w:tc>
          <w:tcPr>
            <w:tcW w:w="12600" w:type="dxa"/>
            <w:gridSpan w:val="5"/>
            <w:tcBorders>
              <w:top w:val="single" w:sz="4" w:space="0" w:color="auto"/>
              <w:left w:val="double" w:sz="4" w:space="0" w:color="auto"/>
              <w:bottom w:val="single" w:sz="4" w:space="0" w:color="auto"/>
              <w:right w:val="single" w:sz="4" w:space="0" w:color="auto"/>
            </w:tcBorders>
          </w:tcPr>
          <w:p w:rsidR="000B7C2F" w:rsidRPr="008C1097" w:rsidRDefault="000B7C2F" w:rsidP="00BF3988">
            <w:pPr>
              <w:spacing w:before="60" w:after="60"/>
              <w:ind w:left="-51"/>
              <w:rPr>
                <w:rFonts w:cs="V&amp;W Syntax (Adobe)"/>
                <w:color w:val="000000"/>
              </w:rPr>
            </w:pPr>
            <w:proofErr w:type="spellStart"/>
            <w:r w:rsidRPr="008C1097">
              <w:rPr>
                <w:rFonts w:cs="V&amp;W Syntax (Adobe)"/>
                <w:color w:val="000000"/>
              </w:rPr>
              <w:t>Inschrijvingssom</w:t>
            </w:r>
            <w:proofErr w:type="spellEnd"/>
          </w:p>
        </w:tc>
        <w:tc>
          <w:tcPr>
            <w:tcW w:w="1440" w:type="dxa"/>
            <w:tcBorders>
              <w:top w:val="single" w:sz="4" w:space="0" w:color="auto"/>
              <w:left w:val="single" w:sz="4" w:space="0" w:color="auto"/>
              <w:bottom w:val="single" w:sz="4" w:space="0" w:color="auto"/>
              <w:right w:val="double" w:sz="4" w:space="0" w:color="auto"/>
            </w:tcBorders>
            <w:shd w:val="clear" w:color="auto" w:fill="C0C0C0"/>
          </w:tcPr>
          <w:p w:rsidR="000B7C2F" w:rsidRPr="008C1097" w:rsidRDefault="000B7C2F" w:rsidP="00BF3988">
            <w:pPr>
              <w:rPr>
                <w:rFonts w:cs="V&amp;W Syntax (Adobe)"/>
                <w:color w:val="000000"/>
                <w:highlight w:val="yellow"/>
              </w:rPr>
            </w:pPr>
          </w:p>
        </w:tc>
      </w:tr>
      <w:tr w:rsidR="000B7C2F" w:rsidRPr="00AA61DF" w:rsidTr="00BF3988">
        <w:trPr>
          <w:trHeight w:val="433"/>
        </w:trPr>
        <w:tc>
          <w:tcPr>
            <w:tcW w:w="12600" w:type="dxa"/>
            <w:gridSpan w:val="5"/>
            <w:tcBorders>
              <w:top w:val="single" w:sz="4" w:space="0" w:color="auto"/>
              <w:left w:val="double" w:sz="4" w:space="0" w:color="auto"/>
              <w:bottom w:val="double" w:sz="4" w:space="0" w:color="auto"/>
              <w:right w:val="single" w:sz="12" w:space="0" w:color="auto"/>
            </w:tcBorders>
          </w:tcPr>
          <w:p w:rsidR="000B7C2F" w:rsidRPr="008C1097" w:rsidRDefault="000B7C2F" w:rsidP="00BF3988">
            <w:pPr>
              <w:tabs>
                <w:tab w:val="left" w:pos="2772"/>
                <w:tab w:val="right" w:pos="11637"/>
              </w:tabs>
              <w:spacing w:before="60" w:after="60"/>
              <w:ind w:left="-51"/>
              <w:rPr>
                <w:rFonts w:cs="V&amp;W Syntax (Adobe)"/>
                <w:b/>
                <w:bCs/>
                <w:color w:val="000000"/>
                <w:lang w:val="nl-NL"/>
              </w:rPr>
            </w:pPr>
            <w:r w:rsidRPr="008C1097">
              <w:rPr>
                <w:rFonts w:cs="V&amp;W Syntax (Adobe)"/>
                <w:b/>
                <w:bCs/>
                <w:color w:val="000000"/>
                <w:lang w:val="nl-NL"/>
              </w:rPr>
              <w:t>Fictieve inschrijvingssom</w:t>
            </w:r>
            <w:r w:rsidRPr="008C1097">
              <w:rPr>
                <w:rFonts w:cs="V&amp;W Syntax (Adobe)"/>
                <w:color w:val="000000"/>
                <w:lang w:val="nl-NL"/>
              </w:rPr>
              <w:tab/>
              <w:t xml:space="preserve">(Inschrijvingssom </w:t>
            </w:r>
            <w:bookmarkStart w:id="12" w:name="bwBijl_J_STVP_aan2"/>
            <w:r w:rsidRPr="008C1097">
              <w:rPr>
                <w:rFonts w:cs="V&amp;W Syntax (Adobe)"/>
                <w:vanish/>
                <w:color w:val="E0E0E0"/>
                <w:lang w:val="nl-NL"/>
              </w:rPr>
              <w:t xml:space="preserve">plus Prijzen per eenheid </w:t>
            </w:r>
            <w:bookmarkStart w:id="13" w:name="bwBijl_J_STOA_aan2"/>
            <w:bookmarkEnd w:id="12"/>
            <w:r w:rsidRPr="008C1097">
              <w:rPr>
                <w:rFonts w:cs="V&amp;W Syntax (Adobe)"/>
                <w:bCs/>
                <w:vanish/>
                <w:color w:val="E0E0E0"/>
                <w:lang w:val="nl-NL"/>
              </w:rPr>
              <w:t xml:space="preserve">plus totaalbedrag optionele activiteiten </w:t>
            </w:r>
            <w:bookmarkEnd w:id="13"/>
            <w:r w:rsidRPr="008C1097">
              <w:rPr>
                <w:rFonts w:cs="V&amp;W Syntax (Adobe)"/>
                <w:color w:val="000000"/>
                <w:lang w:val="nl-NL"/>
              </w:rPr>
              <w:t>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cPr>
          <w:p w:rsidR="000B7C2F" w:rsidRPr="008C1097" w:rsidRDefault="000B7C2F" w:rsidP="00BF3988">
            <w:pPr>
              <w:rPr>
                <w:rFonts w:cs="V&amp;W Syntax (Adobe)"/>
                <w:color w:val="000000"/>
                <w:lang w:val="nl-NL"/>
              </w:rPr>
            </w:pPr>
          </w:p>
        </w:tc>
      </w:tr>
    </w:tbl>
    <w:p w:rsidR="00F27E75" w:rsidRDefault="00F27E75" w:rsidP="000B7C2F">
      <w:pPr>
        <w:rPr>
          <w:rStyle w:val="Verborgentekst"/>
          <w:lang w:val="nl-NL"/>
        </w:rPr>
      </w:pPr>
      <w:bookmarkStart w:id="14" w:name="bwBijl_J_BV_uit_HT2"/>
      <w:bookmarkEnd w:id="11"/>
    </w:p>
    <w:p w:rsidR="00F27E75" w:rsidRDefault="00F27E75" w:rsidP="000B7C2F">
      <w:pPr>
        <w:rPr>
          <w:rStyle w:val="Verborgentekst"/>
          <w:lang w:val="nl-NL"/>
        </w:rPr>
      </w:pPr>
    </w:p>
    <w:p w:rsidR="00F27E75" w:rsidRDefault="00F27E75" w:rsidP="000B7C2F">
      <w:pPr>
        <w:rPr>
          <w:rStyle w:val="Verborgentekst"/>
          <w:lang w:val="nl-NL"/>
        </w:rPr>
      </w:pPr>
    </w:p>
    <w:p w:rsidR="00F27E75" w:rsidRDefault="00F27E75" w:rsidP="000B7C2F">
      <w:pPr>
        <w:rPr>
          <w:rStyle w:val="Verborgentekst"/>
          <w:lang w:val="nl-NL"/>
        </w:rPr>
      </w:pPr>
    </w:p>
    <w:bookmarkEnd w:id="14"/>
    <w:p w:rsidR="000B7C2F" w:rsidRPr="00A12536" w:rsidRDefault="000B7C2F" w:rsidP="000B7C2F">
      <w:pPr>
        <w:spacing w:after="120"/>
        <w:ind w:left="1542" w:hanging="1542"/>
        <w:rPr>
          <w:rFonts w:cs="V&amp;W Syntax (Adobe)"/>
          <w:b/>
          <w:bCs/>
          <w:color w:val="000000"/>
          <w:lang w:val="nl-NL"/>
        </w:rPr>
      </w:pPr>
    </w:p>
    <w:p w:rsidR="000B7C2F" w:rsidRPr="00A12536" w:rsidRDefault="000B7C2F" w:rsidP="000B7C2F">
      <w:pPr>
        <w:spacing w:after="120"/>
        <w:ind w:left="1542" w:hanging="1542"/>
        <w:rPr>
          <w:rFonts w:cs="V&amp;W Syntax (Adobe)"/>
          <w:b/>
          <w:bCs/>
          <w:color w:val="000000"/>
          <w:lang w:val="nl-NL"/>
        </w:rPr>
      </w:pPr>
    </w:p>
    <w:p w:rsidR="000B7C2F" w:rsidRPr="00A12536" w:rsidRDefault="000B7C2F" w:rsidP="000B7C2F">
      <w:pPr>
        <w:spacing w:after="120"/>
        <w:ind w:left="1542" w:hanging="1542"/>
        <w:rPr>
          <w:rFonts w:cs="V&amp;W Syntax (Adobe)"/>
          <w:b/>
          <w:bCs/>
          <w:color w:val="000000"/>
          <w:lang w:val="nl-NL"/>
        </w:rPr>
      </w:pPr>
      <w:r w:rsidRPr="00A12536">
        <w:rPr>
          <w:rFonts w:cs="V&amp;W Syntax (Adobe)"/>
          <w:b/>
          <w:bCs/>
          <w:color w:val="000000"/>
          <w:lang w:val="nl-NL"/>
        </w:rPr>
        <w:t>Toelichting op het rekenblad BPKV</w:t>
      </w:r>
    </w:p>
    <w:p w:rsidR="000B7C2F" w:rsidRPr="00A12536" w:rsidRDefault="000B7C2F" w:rsidP="000B7C2F">
      <w:pPr>
        <w:rPr>
          <w:rFonts w:cs="V&amp;W Syntax (Adobe)"/>
          <w:color w:val="000000"/>
          <w:lang w:val="nl-NL"/>
        </w:rPr>
      </w:pPr>
    </w:p>
    <w:p w:rsidR="000B7C2F" w:rsidRPr="00A12536" w:rsidRDefault="000B7C2F" w:rsidP="000B7C2F">
      <w:pPr>
        <w:rPr>
          <w:rFonts w:cs="V&amp;W Syntax (Adobe)"/>
          <w:color w:val="000000"/>
          <w:u w:val="single"/>
          <w:lang w:val="nl-NL"/>
        </w:rPr>
      </w:pPr>
      <w:r w:rsidRPr="00A12536">
        <w:rPr>
          <w:rFonts w:cs="V&amp;W Syntax (Adobe)"/>
          <w:color w:val="000000"/>
          <w:u w:val="single"/>
          <w:lang w:val="nl-NL"/>
        </w:rPr>
        <w:lastRenderedPageBreak/>
        <w:t>Kwaliteitscriteria, prestatiecriteria en maximale kwaliteitswaarde</w:t>
      </w:r>
    </w:p>
    <w:p w:rsidR="000B7C2F" w:rsidRPr="008C1097" w:rsidRDefault="000B7C2F" w:rsidP="000B7C2F">
      <w:pPr>
        <w:rPr>
          <w:rFonts w:cs="V&amp;W Syntax (Adobe)"/>
          <w:vanish/>
          <w:color w:val="E0E0E0"/>
          <w:lang w:val="nl-NL"/>
        </w:rPr>
      </w:pPr>
      <w:r w:rsidRPr="00A12536">
        <w:rPr>
          <w:rFonts w:cs="V&amp;W Syntax (Adobe)"/>
          <w:color w:val="000000"/>
          <w:lang w:val="nl-NL"/>
        </w:rPr>
        <w:t xml:space="preserve">In het rekenblad BPKV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beoordelingscijfer. In het rekenblad BPKV is vermeld wat de maximaal te behalen kwaliteitswaarden zijn. Deze zijn zichtbaar gemaakt op het niveau </w:t>
      </w:r>
      <w:bookmarkStart w:id="15" w:name="bwBijl_J_BV_uit_1"/>
      <w:proofErr w:type="spellStart"/>
      <w:r w:rsidRPr="008C1097">
        <w:rPr>
          <w:rFonts w:cs="V&amp;W Syntax (Adobe)"/>
          <w:color w:val="000000"/>
          <w:lang w:val="nl-NL"/>
        </w:rPr>
        <w:t>sub</w:t>
      </w:r>
      <w:bookmarkEnd w:id="15"/>
      <w:r w:rsidRPr="00A12536">
        <w:rPr>
          <w:rFonts w:cs="V&amp;W Syntax (Adobe)"/>
          <w:color w:val="000000" w:themeColor="text1"/>
          <w:lang w:val="nl-NL"/>
        </w:rPr>
        <w:t>criterium</w:t>
      </w:r>
      <w:proofErr w:type="spellEnd"/>
      <w:r w:rsidRPr="00A12536">
        <w:rPr>
          <w:rFonts w:cs="V&amp;W Syntax (Adobe)"/>
          <w:color w:val="000000" w:themeColor="text1"/>
          <w:lang w:val="nl-NL"/>
        </w:rPr>
        <w:t>.</w:t>
      </w:r>
      <w:r w:rsidRPr="00A12536">
        <w:rPr>
          <w:rFonts w:cs="V&amp;W Syntax (Adobe)"/>
          <w:color w:val="000000"/>
          <w:lang w:val="nl-NL"/>
        </w:rPr>
        <w:t xml:space="preserve"> </w:t>
      </w:r>
      <w:bookmarkStart w:id="16" w:name="bwBijl_J_BV_aan_1"/>
      <w:r w:rsidRPr="008C1097">
        <w:rPr>
          <w:rFonts w:cs="V&amp;W Syntax (Adobe)"/>
          <w:vanish/>
          <w:color w:val="E0E0E0"/>
          <w:lang w:val="nl-NL"/>
        </w:rPr>
        <w:t>Bij deze aanbesteding is het enige prestatiecriterium CO2-ambitie. De overige criteria zijn kwaliteitscriteria.</w:t>
      </w:r>
    </w:p>
    <w:p w:rsidR="000B7C2F" w:rsidRPr="008C1097" w:rsidRDefault="000B7C2F" w:rsidP="000B7C2F">
      <w:pPr>
        <w:rPr>
          <w:rFonts w:cs="V&amp;W Syntax (Adobe)"/>
          <w:vanish/>
          <w:color w:val="E0E0E0"/>
          <w:u w:val="single"/>
          <w:lang w:val="nl-NL"/>
        </w:rPr>
      </w:pPr>
    </w:p>
    <w:p w:rsidR="000B7C2F" w:rsidRPr="008C1097" w:rsidRDefault="000B7C2F" w:rsidP="000B7C2F">
      <w:pPr>
        <w:rPr>
          <w:rFonts w:cs="V&amp;W Syntax (Adobe)"/>
          <w:vanish/>
          <w:color w:val="E0E0E0"/>
          <w:u w:val="single"/>
          <w:lang w:val="nl-NL"/>
        </w:rPr>
      </w:pPr>
      <w:r w:rsidRPr="008C1097">
        <w:rPr>
          <w:rFonts w:cs="V&amp;W Syntax (Adobe)"/>
          <w:vanish/>
          <w:color w:val="E0E0E0"/>
          <w:u w:val="single"/>
          <w:lang w:val="nl-NL"/>
        </w:rPr>
        <w:t>Kansendossier</w:t>
      </w:r>
    </w:p>
    <w:p w:rsidR="000B7C2F" w:rsidRPr="008C1097" w:rsidRDefault="000B7C2F" w:rsidP="000B7C2F">
      <w:pPr>
        <w:rPr>
          <w:rFonts w:cs="V&amp;W Syntax (Adobe)"/>
          <w:b/>
          <w:vanish/>
          <w:color w:val="E0E0E0"/>
          <w:lang w:val="nl-NL"/>
        </w:rPr>
      </w:pPr>
      <w:r w:rsidRPr="008C1097">
        <w:rPr>
          <w:vanish/>
          <w:color w:val="E0E0E0"/>
          <w:lang w:val="nl-NL"/>
        </w:rPr>
        <w:t xml:space="preserve">Een leeg </w:t>
      </w:r>
      <w:r w:rsidRPr="008C1097">
        <w:rPr>
          <w:rFonts w:cs="Arial"/>
          <w:vanish/>
          <w:color w:val="E0E0E0"/>
          <w:lang w:val="nl-NL"/>
        </w:rPr>
        <w:t>kansendossier</w:t>
      </w:r>
      <w:r w:rsidRPr="008C1097">
        <w:rPr>
          <w:vanish/>
          <w:color w:val="E0E0E0"/>
          <w:lang w:val="nl-NL"/>
        </w:rPr>
        <w:t xml:space="preserve"> voegt geen waarde toe en scoort een zes op het </w:t>
      </w:r>
      <w:r w:rsidRPr="008C1097">
        <w:rPr>
          <w:rFonts w:cs="Arial"/>
          <w:vanish/>
          <w:color w:val="E0E0E0"/>
          <w:lang w:val="nl-NL"/>
        </w:rPr>
        <w:t>kwaliteitscriterium</w:t>
      </w:r>
      <w:r w:rsidRPr="008C1097">
        <w:rPr>
          <w:vanish/>
          <w:color w:val="E0E0E0"/>
          <w:lang w:val="nl-NL"/>
        </w:rPr>
        <w:t xml:space="preserve"> kansen.</w:t>
      </w:r>
    </w:p>
    <w:bookmarkEnd w:id="16"/>
    <w:p w:rsidR="000B7C2F" w:rsidRPr="00A12536" w:rsidRDefault="000B7C2F" w:rsidP="000B7C2F">
      <w:pPr>
        <w:rPr>
          <w:lang w:val="nl-NL"/>
        </w:rPr>
      </w:pPr>
    </w:p>
    <w:p w:rsidR="000B7C2F" w:rsidRPr="00A12536" w:rsidRDefault="000B7C2F" w:rsidP="000B7C2F">
      <w:pPr>
        <w:rPr>
          <w:rFonts w:cs="V&amp;W Syntax (Adobe)"/>
          <w:color w:val="000000"/>
          <w:lang w:val="nl-NL"/>
        </w:rPr>
      </w:pPr>
      <w:r w:rsidRPr="00A12536">
        <w:rPr>
          <w:rFonts w:cs="V&amp;W Syntax (Adobe)"/>
          <w:color w:val="000000"/>
          <w:u w:val="single"/>
          <w:lang w:val="nl-NL"/>
        </w:rPr>
        <w:t>Behaalde kwaliteitswaarde</w:t>
      </w:r>
    </w:p>
    <w:p w:rsidR="000B7C2F" w:rsidRPr="00A12536" w:rsidRDefault="000B7C2F" w:rsidP="000B7C2F">
      <w:pPr>
        <w:autoSpaceDE w:val="0"/>
        <w:autoSpaceDN w:val="0"/>
        <w:adjustRightInd w:val="0"/>
        <w:spacing w:line="240" w:lineRule="auto"/>
        <w:rPr>
          <w:rFonts w:cs="V&amp;W Syntax (Adobe)"/>
          <w:color w:val="000000"/>
          <w:lang w:val="nl-NL"/>
        </w:rPr>
      </w:pPr>
      <w:r w:rsidRPr="00A12536">
        <w:rPr>
          <w:rFonts w:cs="Verdana"/>
          <w:lang w:val="nl-NL"/>
        </w:rPr>
        <w:t xml:space="preserve">Voor elk </w:t>
      </w:r>
      <w:bookmarkStart w:id="17" w:name="bwBijl_J_BV_uit_2"/>
      <w:r w:rsidRPr="008C1097">
        <w:rPr>
          <w:rFonts w:cs="Verdana"/>
          <w:color w:val="000000"/>
          <w:lang w:val="nl-NL"/>
        </w:rPr>
        <w:t>(sub)</w:t>
      </w:r>
      <w:bookmarkEnd w:id="17"/>
      <w:r w:rsidRPr="00A12536">
        <w:rPr>
          <w:rFonts w:cs="Verdana"/>
          <w:lang w:val="nl-NL"/>
        </w:rPr>
        <w:t xml:space="preserve"> criterium waarop de maximale kwaliteitswaarde zichtbaar gemaakt is, wordt een beoordelingscijfer gegeven</w:t>
      </w:r>
      <w:bookmarkStart w:id="18" w:name="bwBijl_J_BV_aan_2"/>
      <w:r w:rsidRPr="008C1097">
        <w:rPr>
          <w:rFonts w:cs="V&amp;W Syntax (Adobe)"/>
          <w:vanish/>
          <w:color w:val="E0E0E0"/>
          <w:lang w:val="nl-NL"/>
        </w:rPr>
        <w:t>, waarbij criteria 4a en 4b worden beschouwd als afzonderlijke criteria</w:t>
      </w:r>
      <w:bookmarkEnd w:id="18"/>
      <w:r w:rsidRPr="00A12536">
        <w:rPr>
          <w:rFonts w:cs="Verdana"/>
          <w:lang w:val="nl-NL"/>
        </w:rPr>
        <w:t xml:space="preserve">. </w:t>
      </w:r>
      <w:r w:rsidRPr="00A12536">
        <w:rPr>
          <w:rFonts w:cs="V&amp;W Syntax (Adobe)"/>
          <w:color w:val="000000"/>
          <w:lang w:val="nl-NL"/>
        </w:rPr>
        <w:t xml:space="preserve">Bij het beoordelingscijfer 10 wordt de maximale kwaliteitswaarde toegekend. De relatie tussen ‘Beoordelingscijfer’ en ‘Behaalde kwaliteitswaarde’ is verder lineair. Onderstaande tabel bevat het overzicht van de beoordelingscijfers met bijbehorende kwaliteitswaarden. </w:t>
      </w:r>
      <w:r w:rsidRPr="00A12536">
        <w:rPr>
          <w:rFonts w:cs="V&amp;W Syntax (Adobe)"/>
          <w:lang w:val="nl-NL"/>
        </w:rPr>
        <w:t>In de onderstaande tabel is</w:t>
      </w:r>
      <w:bookmarkStart w:id="19" w:name="bwBijl_J_BV_uit_5"/>
      <w:r w:rsidRPr="008C1097">
        <w:rPr>
          <w:rFonts w:cs="V&amp;W Syntax (Adobe)"/>
          <w:color w:val="000000"/>
          <w:lang w:val="nl-NL"/>
        </w:rPr>
        <w:t xml:space="preserve"> bij de “waardering” omschreven welke mate van “meerwaarde”</w:t>
      </w:r>
      <w:bookmarkStart w:id="20" w:name="bwBijl_J_BV_aan_4"/>
      <w:bookmarkEnd w:id="19"/>
      <w:r w:rsidRPr="008C1097">
        <w:rPr>
          <w:vanish/>
          <w:color w:val="E0E0E0"/>
          <w:lang w:val="nl-NL"/>
        </w:rPr>
        <w:t xml:space="preserve"> </w:t>
      </w:r>
      <w:r w:rsidRPr="008C1097">
        <w:rPr>
          <w:rFonts w:cs="V&amp;W Syntax (Adobe)"/>
          <w:vanish/>
          <w:color w:val="E0E0E0"/>
          <w:lang w:val="nl-NL"/>
        </w:rPr>
        <w:t>tevens beschreven de waardering die</w:t>
      </w:r>
      <w:bookmarkEnd w:id="20"/>
      <w:r w:rsidRPr="00A12536">
        <w:rPr>
          <w:rFonts w:cs="V&amp;W Syntax (Adobe)"/>
          <w:lang w:val="nl-NL"/>
        </w:rPr>
        <w:t xml:space="preserve"> hoort bij een bepaald cijfer.</w:t>
      </w:r>
    </w:p>
    <w:p w:rsidR="000B7C2F" w:rsidRDefault="000B7C2F" w:rsidP="000B7C2F">
      <w:pPr>
        <w:rPr>
          <w:rFonts w:cs="V&amp;W Syntax (Adobe)"/>
          <w:lang w:val="nl-NL"/>
        </w:rPr>
      </w:pPr>
    </w:p>
    <w:p w:rsidR="00F27E75" w:rsidRPr="00A12536" w:rsidRDefault="00F27E75" w:rsidP="000B7C2F">
      <w:pPr>
        <w:rPr>
          <w:rFonts w:cs="V&amp;W Syntax (Adobe)"/>
          <w:lang w:val="nl-NL"/>
        </w:rPr>
      </w:pPr>
    </w:p>
    <w:p w:rsidR="000B7C2F" w:rsidRPr="00A12536" w:rsidRDefault="000B7C2F" w:rsidP="000B7C2F">
      <w:pPr>
        <w:rPr>
          <w:rFonts w:cs="V&amp;W Syntax (Adobe)"/>
          <w:u w:val="single"/>
          <w:lang w:val="nl-NL"/>
        </w:rPr>
      </w:pPr>
      <w:r w:rsidRPr="00A12536">
        <w:rPr>
          <w:rFonts w:cs="V&amp;W Syntax (Adobe)"/>
          <w:u w:val="single"/>
          <w:lang w:val="nl-NL"/>
        </w:rPr>
        <w:t>Tabel kwaliteitswaarde</w:t>
      </w:r>
    </w:p>
    <w:p w:rsidR="000B7C2F" w:rsidRPr="00A12536" w:rsidRDefault="000B7C2F" w:rsidP="000B7C2F">
      <w:pPr>
        <w:rPr>
          <w:rFonts w:cs="V&amp;W Syntax (Adobe)"/>
          <w:lang w:val="nl-NL"/>
        </w:rPr>
      </w:pPr>
      <w:r w:rsidRPr="00A12536">
        <w:rPr>
          <w:rFonts w:cs="V&amp;W Syntax (Adobe)"/>
          <w:lang w:val="nl-NL"/>
        </w:rPr>
        <w:t>De relatie tussen beoordelingscijfer, waardering en kwaliteitswaarde is voor alle kwaliteitscriteria als volgt:</w:t>
      </w:r>
    </w:p>
    <w:p w:rsidR="000B7C2F" w:rsidRPr="00A12536" w:rsidRDefault="000B7C2F" w:rsidP="000B7C2F">
      <w:pPr>
        <w:rPr>
          <w:rFonts w:cs="V&amp;W Syntax (Adobe)"/>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6300"/>
        <w:gridCol w:w="2004"/>
      </w:tblGrid>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b/>
                <w:bCs/>
                <w:color w:val="000000"/>
              </w:rPr>
            </w:pPr>
            <w:bookmarkStart w:id="21" w:name="bwBijl_J_BV_uit_3"/>
            <w:proofErr w:type="spellStart"/>
            <w:r w:rsidRPr="008C1097">
              <w:rPr>
                <w:rFonts w:cs="V&amp;W Syntax (Adobe)"/>
                <w:b/>
                <w:bCs/>
                <w:color w:val="000000"/>
              </w:rPr>
              <w:t>Beoordelingscijfer</w:t>
            </w:r>
            <w:proofErr w:type="spellEnd"/>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b/>
                <w:bCs/>
                <w:color w:val="000000"/>
              </w:rPr>
            </w:pPr>
            <w:proofErr w:type="spellStart"/>
            <w:r w:rsidRPr="008C1097">
              <w:rPr>
                <w:rFonts w:cs="V&amp;W Syntax (Adobe)"/>
                <w:b/>
                <w:bCs/>
                <w:color w:val="000000"/>
              </w:rPr>
              <w:t>Waardering</w:t>
            </w:r>
            <w:proofErr w:type="spellEnd"/>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jc w:val="center"/>
              <w:rPr>
                <w:rFonts w:cs="V&amp;W Syntax (Adobe)"/>
                <w:b/>
                <w:bCs/>
                <w:color w:val="000000"/>
              </w:rPr>
            </w:pPr>
            <w:r w:rsidRPr="008C1097">
              <w:rPr>
                <w:rFonts w:cs="V&amp;W Syntax (Adobe)"/>
                <w:b/>
                <w:bCs/>
                <w:color w:val="000000"/>
              </w:rPr>
              <w:t xml:space="preserve">% van </w:t>
            </w:r>
            <w:proofErr w:type="spellStart"/>
            <w:r w:rsidRPr="008C1097">
              <w:rPr>
                <w:rFonts w:cs="V&amp;W Syntax (Adobe)"/>
                <w:b/>
                <w:bCs/>
                <w:color w:val="000000"/>
              </w:rPr>
              <w:t>maximale</w:t>
            </w:r>
            <w:proofErr w:type="spellEnd"/>
          </w:p>
          <w:p w:rsidR="000B7C2F" w:rsidRPr="008C1097" w:rsidRDefault="000B7C2F" w:rsidP="00BF3988">
            <w:pPr>
              <w:tabs>
                <w:tab w:val="decimal" w:pos="768"/>
              </w:tabs>
              <w:jc w:val="center"/>
              <w:rPr>
                <w:rFonts w:cs="V&amp;W Syntax (Adobe)"/>
                <w:b/>
                <w:bCs/>
                <w:color w:val="000000"/>
              </w:rPr>
            </w:pPr>
            <w:proofErr w:type="spellStart"/>
            <w:r w:rsidRPr="008C1097">
              <w:rPr>
                <w:rFonts w:cs="V&amp;W Syntax (Adobe)"/>
                <w:b/>
                <w:bCs/>
                <w:color w:val="000000"/>
              </w:rPr>
              <w:t>kwaliteitswaarde</w:t>
            </w:r>
            <w:proofErr w:type="spellEnd"/>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r w:rsidRPr="008C1097">
              <w:rPr>
                <w:rFonts w:cs="V&amp;W Syntax (Adobe)"/>
                <w:color w:val="000000"/>
              </w:rPr>
              <w:t>10</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rPr>
            </w:pPr>
            <w:proofErr w:type="spellStart"/>
            <w:r w:rsidRPr="008C1097">
              <w:rPr>
                <w:rFonts w:cs="V&amp;W Syntax (Adobe)"/>
                <w:color w:val="000000"/>
              </w:rPr>
              <w:t>Uitstekend</w:t>
            </w:r>
            <w:proofErr w:type="spellEnd"/>
            <w:r w:rsidRPr="008C1097">
              <w:rPr>
                <w:rFonts w:cs="V&amp;W Syntax (Adobe)"/>
                <w:color w:val="000000"/>
              </w:rPr>
              <w:tab/>
              <w:t xml:space="preserve">(heel </w:t>
            </w:r>
            <w:proofErr w:type="spellStart"/>
            <w:r w:rsidRPr="008C1097">
              <w:rPr>
                <w:rFonts w:cs="V&amp;W Syntax (Adobe)"/>
                <w:color w:val="000000"/>
              </w:rPr>
              <w:t>veel</w:t>
            </w:r>
            <w:proofErr w:type="spellEnd"/>
            <w:r w:rsidRPr="008C1097">
              <w:rPr>
                <w:rFonts w:cs="V&amp;W Syntax (Adobe)"/>
                <w:color w:val="000000"/>
              </w:rPr>
              <w:t xml:space="preserve"> </w:t>
            </w:r>
            <w:proofErr w:type="spellStart"/>
            <w:r w:rsidRPr="008C1097">
              <w:rPr>
                <w:rFonts w:cs="V&amp;W Syntax (Adobe)"/>
                <w:color w:val="000000"/>
              </w:rPr>
              <w:t>meerwaarde</w:t>
            </w:r>
            <w:proofErr w:type="spellEnd"/>
            <w:r w:rsidRPr="008C1097">
              <w:rPr>
                <w:rFonts w:cs="V&amp;W Syntax (Adobe)"/>
                <w:color w:val="000000"/>
              </w:rPr>
              <w:t>)</w:t>
            </w:r>
            <w:r w:rsidRPr="008C1097">
              <w:rPr>
                <w:rFonts w:cs="V&amp;W Syntax (Adobe)"/>
                <w:color w:val="000000"/>
              </w:rPr>
              <w:tab/>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r w:rsidRPr="008C1097">
              <w:rPr>
                <w:rFonts w:cs="V&amp;W Syntax (Adobe)"/>
                <w:color w:val="000000"/>
              </w:rPr>
              <w:t>100</w:t>
            </w: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rPr>
            </w:pP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r w:rsidRPr="008C1097">
              <w:rPr>
                <w:rFonts w:cs="V&amp;W Syntax (Adobe)"/>
                <w:color w:val="000000"/>
              </w:rPr>
              <w:t>8</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lang w:val="nl-NL"/>
              </w:rPr>
            </w:pPr>
            <w:r w:rsidRPr="008C1097">
              <w:rPr>
                <w:rFonts w:cs="V&amp;W Syntax (Adobe)"/>
                <w:color w:val="000000"/>
                <w:lang w:val="nl-NL"/>
              </w:rPr>
              <w:t>Goed</w:t>
            </w:r>
            <w:r w:rsidRPr="008C1097">
              <w:rPr>
                <w:rFonts w:cs="V&amp;W Syntax (Adobe)"/>
                <w:color w:val="000000"/>
                <w:lang w:val="nl-NL"/>
              </w:rPr>
              <w:tab/>
              <w:t>(ruim voldoende tot aanzienlijke meerwaarde)</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r w:rsidRPr="008C1097">
              <w:rPr>
                <w:rFonts w:cs="V&amp;W Syntax (Adobe)"/>
                <w:color w:val="000000"/>
              </w:rPr>
              <w:t>50</w:t>
            </w: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rPr>
            </w:pP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r w:rsidRPr="008C1097">
              <w:rPr>
                <w:rFonts w:cs="V&amp;W Syntax (Adobe)"/>
                <w:color w:val="000000"/>
              </w:rPr>
              <w:t>6</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lang w:val="nl-NL"/>
              </w:rPr>
            </w:pPr>
            <w:r w:rsidRPr="008C1097">
              <w:rPr>
                <w:rFonts w:cs="V&amp;W Syntax (Adobe)"/>
                <w:color w:val="000000"/>
                <w:lang w:val="nl-NL"/>
              </w:rPr>
              <w:t>Neutraal</w:t>
            </w:r>
            <w:r w:rsidRPr="008C1097">
              <w:rPr>
                <w:rFonts w:cs="V&amp;W Syntax (Adobe)"/>
                <w:color w:val="000000"/>
                <w:lang w:val="nl-NL"/>
              </w:rPr>
              <w:tab/>
              <w:t>(niet of nauwelijks meerwaarde)</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r w:rsidRPr="008C1097">
              <w:rPr>
                <w:rFonts w:cs="V&amp;W Syntax (Adobe)"/>
                <w:color w:val="000000"/>
              </w:rPr>
              <w:t>0</w:t>
            </w: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lang w:val="nl-NL"/>
              </w:rPr>
            </w:pP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r w:rsidRPr="008C1097">
              <w:rPr>
                <w:rFonts w:cs="V&amp;W Syntax (Adobe)"/>
                <w:color w:val="000000"/>
              </w:rPr>
              <w:t>4</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lang w:val="nl-NL"/>
              </w:rPr>
            </w:pPr>
            <w:r w:rsidRPr="008C1097">
              <w:rPr>
                <w:rFonts w:cs="V&amp;W Syntax (Adobe)"/>
                <w:color w:val="000000"/>
                <w:lang w:val="nl-NL"/>
              </w:rPr>
              <w:t>Ruim onvoldoende</w:t>
            </w:r>
            <w:r w:rsidRPr="008C1097">
              <w:rPr>
                <w:rFonts w:cs="V&amp;W Syntax (Adobe)"/>
                <w:color w:val="000000"/>
                <w:lang w:val="nl-NL"/>
              </w:rPr>
              <w:tab/>
              <w:t>(ruim ontoereikend/nadelig/risicovol)</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r w:rsidRPr="008C1097">
              <w:rPr>
                <w:rFonts w:cs="V&amp;W Syntax (Adobe)"/>
                <w:color w:val="000000"/>
              </w:rPr>
              <w:t>- 50</w:t>
            </w: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color w:val="000000"/>
                <w:lang w:val="nl-NL"/>
              </w:rPr>
            </w:pP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p>
        </w:tc>
      </w:tr>
      <w:tr w:rsidR="000B7C2F" w:rsidRPr="008C1097" w:rsidTr="00BF3988">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color w:val="000000"/>
              </w:rPr>
            </w:pPr>
            <w:r w:rsidRPr="008C1097">
              <w:rPr>
                <w:rFonts w:cs="V&amp;W Syntax (Adobe)"/>
                <w:color w:val="000000"/>
              </w:rPr>
              <w:t>2</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5"/>
              </w:tabs>
              <w:rPr>
                <w:rFonts w:cs="V&amp;W Syntax (Adobe)"/>
                <w:color w:val="000000"/>
                <w:lang w:val="nl-NL"/>
              </w:rPr>
            </w:pPr>
            <w:r w:rsidRPr="008C1097">
              <w:rPr>
                <w:rFonts w:cs="V&amp;W Syntax (Adobe)"/>
                <w:color w:val="000000"/>
                <w:lang w:val="nl-NL"/>
              </w:rPr>
              <w:t>Zeer slecht</w:t>
            </w:r>
            <w:r w:rsidRPr="008C1097">
              <w:rPr>
                <w:rFonts w:cs="V&amp;W Syntax (Adobe)"/>
                <w:color w:val="000000"/>
                <w:lang w:val="nl-NL"/>
              </w:rPr>
              <w:tab/>
              <w:t>(uiterst ontoereikend/nadelig/risicovol)</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color w:val="000000"/>
              </w:rPr>
            </w:pPr>
            <w:r w:rsidRPr="008C1097">
              <w:rPr>
                <w:rFonts w:cs="V&amp;W Syntax (Adobe)"/>
                <w:color w:val="000000"/>
              </w:rPr>
              <w:t>- 100</w:t>
            </w:r>
          </w:p>
        </w:tc>
      </w:tr>
      <w:bookmarkEnd w:id="21"/>
    </w:tbl>
    <w:p w:rsidR="000B7C2F" w:rsidRPr="00F86F69" w:rsidRDefault="000B7C2F" w:rsidP="000B7C2F">
      <w:pPr>
        <w:rPr>
          <w:rFonts w:cs="V&amp;W Syntax (Adobe)"/>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6300"/>
        <w:gridCol w:w="2004"/>
      </w:tblGrid>
      <w:tr w:rsidR="000B7C2F" w:rsidRPr="008C1097" w:rsidTr="00BF3988">
        <w:trPr>
          <w:hidden/>
        </w:trPr>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b/>
                <w:bCs/>
                <w:vanish/>
                <w:color w:val="E0E0E0"/>
              </w:rPr>
            </w:pPr>
            <w:bookmarkStart w:id="22" w:name="bwBijl_J_BV_aan_3"/>
            <w:r w:rsidRPr="008C1097">
              <w:rPr>
                <w:rFonts w:cs="V&amp;W Syntax (Adobe)"/>
                <w:b/>
                <w:bCs/>
                <w:vanish/>
                <w:color w:val="E0E0E0"/>
              </w:rPr>
              <w:t>Beoordelingscijfer</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b/>
                <w:bCs/>
                <w:vanish/>
                <w:color w:val="E0E0E0"/>
              </w:rPr>
            </w:pPr>
            <w:r w:rsidRPr="008C1097">
              <w:rPr>
                <w:rFonts w:cs="V&amp;W Syntax (Adobe)"/>
                <w:b/>
                <w:bCs/>
                <w:vanish/>
                <w:color w:val="E0E0E0"/>
              </w:rPr>
              <w:t>Waardering</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jc w:val="center"/>
              <w:rPr>
                <w:rFonts w:cs="V&amp;W Syntax (Adobe)"/>
                <w:b/>
                <w:bCs/>
                <w:vanish/>
                <w:color w:val="E0E0E0"/>
              </w:rPr>
            </w:pPr>
            <w:r w:rsidRPr="008C1097">
              <w:rPr>
                <w:rFonts w:cs="V&amp;W Syntax (Adobe)"/>
                <w:b/>
                <w:bCs/>
                <w:vanish/>
                <w:color w:val="E0E0E0"/>
              </w:rPr>
              <w:t>% van maximale</w:t>
            </w:r>
          </w:p>
          <w:p w:rsidR="000B7C2F" w:rsidRPr="008C1097" w:rsidRDefault="000B7C2F" w:rsidP="00BF3988">
            <w:pPr>
              <w:tabs>
                <w:tab w:val="decimal" w:pos="768"/>
              </w:tabs>
              <w:jc w:val="center"/>
              <w:rPr>
                <w:rFonts w:cs="V&amp;W Syntax (Adobe)"/>
                <w:b/>
                <w:bCs/>
                <w:vanish/>
                <w:color w:val="E0E0E0"/>
              </w:rPr>
            </w:pPr>
            <w:r w:rsidRPr="008C1097">
              <w:rPr>
                <w:rFonts w:cs="V&amp;W Syntax (Adobe)"/>
                <w:b/>
                <w:bCs/>
                <w:vanish/>
                <w:color w:val="E0E0E0"/>
              </w:rPr>
              <w:t>kwaliteitswaarde</w:t>
            </w:r>
          </w:p>
        </w:tc>
      </w:tr>
      <w:tr w:rsidR="000B7C2F" w:rsidRPr="008C1097" w:rsidTr="00BF3988">
        <w:trPr>
          <w:hidden/>
        </w:trPr>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vanish/>
                <w:color w:val="E0E0E0"/>
              </w:rPr>
            </w:pPr>
            <w:r w:rsidRPr="008C1097">
              <w:rPr>
                <w:rFonts w:cs="V&amp;W Syntax (Adobe)"/>
                <w:vanish/>
                <w:color w:val="E0E0E0"/>
              </w:rPr>
              <w:t>10</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vanish/>
                <w:color w:val="E0E0E0"/>
                <w:lang w:val="nl-NL"/>
              </w:rPr>
            </w:pPr>
            <w:r w:rsidRPr="008C1097">
              <w:rPr>
                <w:rFonts w:cs="V&amp;W Syntax (Adobe)"/>
                <w:vanish/>
                <w:color w:val="E0E0E0"/>
                <w:lang w:val="nl-NL"/>
              </w:rPr>
              <w:t>Overtuigend onderbouwd dat het aanbod de doelstelling van de aanbesteder bij dit criterium realiseert</w:t>
            </w:r>
            <w:r w:rsidRPr="008C1097" w:rsidDel="00373AED">
              <w:rPr>
                <w:rFonts w:cs="V&amp;W Syntax (Adobe)"/>
                <w:vanish/>
                <w:color w:val="E0E0E0"/>
                <w:lang w:val="nl-NL"/>
              </w:rPr>
              <w:t xml:space="preserve"> </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vanish/>
                <w:color w:val="E0E0E0"/>
              </w:rPr>
            </w:pPr>
            <w:r w:rsidRPr="008C1097">
              <w:rPr>
                <w:rFonts w:cs="V&amp;W Syntax (Adobe)"/>
                <w:vanish/>
                <w:color w:val="E0E0E0"/>
              </w:rPr>
              <w:t>100</w:t>
            </w:r>
          </w:p>
        </w:tc>
      </w:tr>
      <w:tr w:rsidR="000B7C2F" w:rsidRPr="008C1097" w:rsidTr="00BF3988">
        <w:trPr>
          <w:hidden/>
        </w:trPr>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vanish/>
                <w:color w:val="E0E0E0"/>
              </w:rPr>
            </w:pPr>
            <w:r w:rsidRPr="008C1097">
              <w:rPr>
                <w:rFonts w:cs="V&amp;W Syntax (Adobe)"/>
                <w:vanish/>
                <w:color w:val="E0E0E0"/>
              </w:rPr>
              <w:t>8</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vanish/>
                <w:color w:val="E0E0E0"/>
                <w:lang w:val="nl-NL"/>
              </w:rPr>
            </w:pPr>
            <w:r w:rsidRPr="008C1097">
              <w:rPr>
                <w:rFonts w:cs="V&amp;W Syntax (Adobe)"/>
                <w:vanish/>
                <w:color w:val="E0E0E0"/>
                <w:lang w:val="nl-NL"/>
              </w:rPr>
              <w:t>Gedeeltelijk overtuigend onderbouwd dat het aanbod de doelstelling van de aanbesteder bij dit criterium realiseert</w:t>
            </w:r>
            <w:r w:rsidRPr="008C1097" w:rsidDel="00373AED">
              <w:rPr>
                <w:rFonts w:cs="V&amp;W Syntax (Adobe)"/>
                <w:vanish/>
                <w:color w:val="E0E0E0"/>
                <w:lang w:val="nl-NL"/>
              </w:rPr>
              <w:t xml:space="preserve"> </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vanish/>
                <w:color w:val="E0E0E0"/>
              </w:rPr>
            </w:pPr>
            <w:r w:rsidRPr="008C1097">
              <w:rPr>
                <w:rFonts w:cs="V&amp;W Syntax (Adobe)"/>
                <w:vanish/>
                <w:color w:val="E0E0E0"/>
              </w:rPr>
              <w:t>50</w:t>
            </w:r>
          </w:p>
        </w:tc>
      </w:tr>
      <w:tr w:rsidR="000B7C2F" w:rsidRPr="008C1097" w:rsidTr="00BF3988">
        <w:trPr>
          <w:hidden/>
        </w:trPr>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vanish/>
                <w:color w:val="E0E0E0"/>
              </w:rPr>
            </w:pPr>
            <w:r w:rsidRPr="008C1097">
              <w:rPr>
                <w:rFonts w:cs="V&amp;W Syntax (Adobe)"/>
                <w:vanish/>
                <w:color w:val="E0E0E0"/>
              </w:rPr>
              <w:t>6</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vanish/>
                <w:color w:val="E0E0E0"/>
                <w:lang w:val="nl-NL"/>
              </w:rPr>
            </w:pPr>
            <w:r w:rsidRPr="008C1097">
              <w:rPr>
                <w:rFonts w:cs="V&amp;W Syntax (Adobe)"/>
                <w:vanish/>
                <w:color w:val="E0E0E0"/>
                <w:lang w:val="nl-NL"/>
              </w:rPr>
              <w:t>Niet overtuigend onderbouwd dat het aanbod de doelstelling van de aanbesteder bij dit criterium realiseert</w:t>
            </w:r>
            <w:r w:rsidRPr="008C1097" w:rsidDel="00373AED">
              <w:rPr>
                <w:rFonts w:cs="V&amp;W Syntax (Adobe)"/>
                <w:vanish/>
                <w:color w:val="E0E0E0"/>
                <w:lang w:val="nl-NL"/>
              </w:rPr>
              <w:t xml:space="preserve"> </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vanish/>
                <w:color w:val="E0E0E0"/>
              </w:rPr>
            </w:pPr>
            <w:r w:rsidRPr="008C1097">
              <w:rPr>
                <w:rFonts w:cs="V&amp;W Syntax (Adobe)"/>
                <w:vanish/>
                <w:color w:val="E0E0E0"/>
              </w:rPr>
              <w:t>0</w:t>
            </w:r>
          </w:p>
        </w:tc>
      </w:tr>
      <w:tr w:rsidR="000B7C2F" w:rsidRPr="008C1097" w:rsidTr="00BF3988">
        <w:trPr>
          <w:hidden/>
        </w:trPr>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vanish/>
                <w:color w:val="E0E0E0"/>
              </w:rPr>
            </w:pPr>
            <w:r w:rsidRPr="008C1097">
              <w:rPr>
                <w:rFonts w:cs="V&amp;W Syntax (Adobe)"/>
                <w:vanish/>
                <w:color w:val="E0E0E0"/>
              </w:rPr>
              <w:t>4</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3"/>
              </w:tabs>
              <w:rPr>
                <w:rFonts w:cs="V&amp;W Syntax (Adobe)"/>
                <w:vanish/>
                <w:color w:val="E0E0E0"/>
                <w:lang w:val="nl-NL"/>
              </w:rPr>
            </w:pPr>
            <w:r w:rsidRPr="008C1097">
              <w:rPr>
                <w:vanish/>
                <w:color w:val="E0E0E0"/>
                <w:lang w:val="nl-NL"/>
              </w:rPr>
              <w:t>Het aanbod en de onderbouwing daarvan houden voor een deel een bedreiging in van het beoogd eindresultaat en/of van de projectdoelstelling(en)</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vanish/>
                <w:color w:val="E0E0E0"/>
              </w:rPr>
            </w:pPr>
            <w:r w:rsidRPr="008C1097">
              <w:rPr>
                <w:rFonts w:cs="V&amp;W Syntax (Adobe)"/>
                <w:vanish/>
                <w:color w:val="E0E0E0"/>
              </w:rPr>
              <w:t>- 50</w:t>
            </w:r>
          </w:p>
        </w:tc>
      </w:tr>
      <w:tr w:rsidR="000B7C2F" w:rsidRPr="008C1097" w:rsidTr="00BF3988">
        <w:trPr>
          <w:hidden/>
        </w:trPr>
        <w:tc>
          <w:tcPr>
            <w:tcW w:w="206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jc w:val="center"/>
              <w:rPr>
                <w:rFonts w:cs="V&amp;W Syntax (Adobe)"/>
                <w:vanish/>
                <w:color w:val="E0E0E0"/>
              </w:rPr>
            </w:pPr>
            <w:r w:rsidRPr="008C1097">
              <w:rPr>
                <w:rFonts w:cs="V&amp;W Syntax (Adobe)"/>
                <w:vanish/>
                <w:color w:val="E0E0E0"/>
              </w:rPr>
              <w:t>2</w:t>
            </w:r>
          </w:p>
        </w:tc>
        <w:tc>
          <w:tcPr>
            <w:tcW w:w="6300"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left" w:pos="1775"/>
              </w:tabs>
              <w:rPr>
                <w:rFonts w:cs="V&amp;W Syntax (Adobe)"/>
                <w:vanish/>
                <w:color w:val="E0E0E0"/>
                <w:lang w:val="nl-NL"/>
              </w:rPr>
            </w:pPr>
            <w:r w:rsidRPr="008C1097">
              <w:rPr>
                <w:vanish/>
                <w:color w:val="E0E0E0"/>
                <w:lang w:val="nl-NL"/>
              </w:rPr>
              <w:t>Het aanbod en de onderbouwing daarvan houden een totale bedreiging in van het beoogd eindresultaat en/of van de projectdoelstelling(en)</w:t>
            </w:r>
          </w:p>
        </w:tc>
        <w:tc>
          <w:tcPr>
            <w:tcW w:w="2004" w:type="dxa"/>
            <w:tcBorders>
              <w:top w:val="single" w:sz="4" w:space="0" w:color="auto"/>
              <w:left w:val="single" w:sz="4" w:space="0" w:color="auto"/>
              <w:bottom w:val="single" w:sz="4" w:space="0" w:color="auto"/>
              <w:right w:val="single" w:sz="4" w:space="0" w:color="auto"/>
            </w:tcBorders>
          </w:tcPr>
          <w:p w:rsidR="000B7C2F" w:rsidRPr="008C1097" w:rsidRDefault="000B7C2F" w:rsidP="00BF3988">
            <w:pPr>
              <w:tabs>
                <w:tab w:val="decimal" w:pos="768"/>
              </w:tabs>
              <w:ind w:left="234"/>
              <w:rPr>
                <w:rFonts w:cs="V&amp;W Syntax (Adobe)"/>
                <w:vanish/>
                <w:color w:val="E0E0E0"/>
              </w:rPr>
            </w:pPr>
            <w:r w:rsidRPr="008C1097">
              <w:rPr>
                <w:rFonts w:cs="V&amp;W Syntax (Adobe)"/>
                <w:vanish/>
                <w:color w:val="E0E0E0"/>
              </w:rPr>
              <w:t>- 100</w:t>
            </w:r>
          </w:p>
        </w:tc>
      </w:tr>
      <w:bookmarkEnd w:id="22"/>
    </w:tbl>
    <w:p w:rsidR="000B7C2F" w:rsidRPr="00C06AB4" w:rsidRDefault="000B7C2F" w:rsidP="000B7C2F">
      <w:pPr>
        <w:rPr>
          <w:rFonts w:cs="V&amp;W Syntax (Adobe)"/>
          <w:color w:val="000000"/>
        </w:rPr>
      </w:pPr>
    </w:p>
    <w:p w:rsidR="000B7C2F" w:rsidRPr="00A12536" w:rsidRDefault="000B7C2F" w:rsidP="000B7C2F">
      <w:pPr>
        <w:rPr>
          <w:rFonts w:cs="V&amp;W Syntax (Adobe)"/>
          <w:color w:val="000000"/>
          <w:u w:val="single"/>
          <w:lang w:val="nl-NL"/>
        </w:rPr>
      </w:pPr>
      <w:r w:rsidRPr="00A12536">
        <w:rPr>
          <w:rFonts w:cs="V&amp;W Syntax (Adobe)"/>
          <w:color w:val="000000"/>
          <w:lang w:val="nl-NL"/>
        </w:rPr>
        <w:t>De lineaire relatie: ‘Behaalde kwaliteitswaarde’ = (‘Beoordelingscijfer’ – 6) / 4 * ‘Maximale kwaliteitswaarde’.</w:t>
      </w:r>
    </w:p>
    <w:p w:rsidR="000B7C2F" w:rsidRPr="00A12536" w:rsidRDefault="000B7C2F" w:rsidP="000B7C2F">
      <w:pPr>
        <w:spacing w:line="240" w:lineRule="auto"/>
        <w:rPr>
          <w:rFonts w:cs="V&amp;W Syntax (Adobe)"/>
          <w:color w:val="000000"/>
          <w:u w:val="single"/>
          <w:lang w:val="nl-NL"/>
        </w:rPr>
      </w:pPr>
    </w:p>
    <w:p w:rsidR="000B7C2F" w:rsidRPr="00A12536" w:rsidRDefault="000B7C2F" w:rsidP="000B7C2F">
      <w:pPr>
        <w:rPr>
          <w:rFonts w:cs="V&amp;W Syntax (Adobe)"/>
          <w:color w:val="000000"/>
          <w:u w:val="single"/>
          <w:lang w:val="nl-NL"/>
        </w:rPr>
      </w:pPr>
      <w:r w:rsidRPr="00A12536">
        <w:rPr>
          <w:rFonts w:cs="V&amp;W Syntax (Adobe)"/>
          <w:color w:val="000000"/>
          <w:u w:val="single"/>
          <w:lang w:val="nl-NL"/>
        </w:rPr>
        <w:t>Beoordelingscijfer beneden 6</w:t>
      </w:r>
      <w:r w:rsidR="00F27E75">
        <w:rPr>
          <w:rFonts w:cs="V&amp;W Syntax (Adobe)"/>
          <w:color w:val="000000"/>
          <w:u w:val="single"/>
          <w:lang w:val="nl-NL"/>
        </w:rPr>
        <w:t xml:space="preserve"> </w:t>
      </w:r>
    </w:p>
    <w:p w:rsidR="000B7C2F" w:rsidRPr="00A12536" w:rsidRDefault="000B7C2F" w:rsidP="000B7C2F">
      <w:pPr>
        <w:autoSpaceDE w:val="0"/>
        <w:autoSpaceDN w:val="0"/>
        <w:adjustRightInd w:val="0"/>
        <w:spacing w:line="240" w:lineRule="auto"/>
        <w:rPr>
          <w:rFonts w:cs="Verdana"/>
          <w:lang w:val="nl-NL"/>
        </w:rPr>
      </w:pPr>
    </w:p>
    <w:p w:rsidR="000B7C2F" w:rsidRPr="008C1097" w:rsidRDefault="000B7C2F" w:rsidP="000B7C2F">
      <w:pPr>
        <w:autoSpaceDE w:val="0"/>
        <w:autoSpaceDN w:val="0"/>
        <w:adjustRightInd w:val="0"/>
        <w:spacing w:line="240" w:lineRule="auto"/>
        <w:rPr>
          <w:rFonts w:cs="Verdana"/>
          <w:color w:val="000000"/>
          <w:lang w:val="nl-NL"/>
        </w:rPr>
      </w:pPr>
      <w:r w:rsidRPr="00A12536">
        <w:rPr>
          <w:rFonts w:cs="Verdana"/>
          <w:color w:val="000000"/>
          <w:lang w:val="nl-NL"/>
        </w:rPr>
        <w:t>Een beoordelingscijfer lager dan 6 is mogelijk indien een inschrijving wel voldoet aan de (functionele) vraagspecificatie c.q. het programma van eisen, maar toch een ontoereikend, nadelig of risicovol effect heeft.</w:t>
      </w:r>
      <w:bookmarkStart w:id="23" w:name="bwBijl_J_BV_uit_4a"/>
      <w:r w:rsidRPr="008C1097">
        <w:rPr>
          <w:rFonts w:cs="Verdana"/>
          <w:color w:val="000000"/>
          <w:lang w:val="nl-NL"/>
        </w:rPr>
        <w:t xml:space="preserve"> Voorbeelden hiervan kunnen zijn:</w:t>
      </w:r>
    </w:p>
    <w:p w:rsidR="000B7C2F" w:rsidRPr="008C1097" w:rsidRDefault="000B7C2F" w:rsidP="000B7C2F">
      <w:pPr>
        <w:autoSpaceDE w:val="0"/>
        <w:autoSpaceDN w:val="0"/>
        <w:adjustRightInd w:val="0"/>
        <w:spacing w:line="240" w:lineRule="auto"/>
        <w:ind w:left="709" w:hanging="709"/>
        <w:rPr>
          <w:rFonts w:cs="Verdana"/>
          <w:color w:val="000000"/>
          <w:lang w:val="nl-NL"/>
        </w:rPr>
      </w:pPr>
      <w:r w:rsidRPr="008C1097">
        <w:rPr>
          <w:rFonts w:cs="Verdana"/>
          <w:color w:val="000000"/>
          <w:lang w:val="nl-NL"/>
        </w:rPr>
        <w:t>-</w:t>
      </w:r>
      <w:r w:rsidRPr="008C1097">
        <w:rPr>
          <w:rFonts w:cs="Verdana"/>
          <w:color w:val="000000"/>
          <w:lang w:val="nl-NL"/>
        </w:rPr>
        <w:tab/>
        <w:t xml:space="preserve">niet voldoet aan de huidige stand van technologie of kennis en de inschrijver dus een verouderd product of verouderde werkwijze aanbiedt terwijl betere alternatieven voorhanden zijn, of </w:t>
      </w:r>
    </w:p>
    <w:p w:rsidR="000B7C2F" w:rsidRPr="00A12536" w:rsidRDefault="000B7C2F" w:rsidP="000B7C2F">
      <w:pPr>
        <w:autoSpaceDE w:val="0"/>
        <w:autoSpaceDN w:val="0"/>
        <w:adjustRightInd w:val="0"/>
        <w:spacing w:line="240" w:lineRule="auto"/>
        <w:ind w:left="709" w:hanging="709"/>
        <w:rPr>
          <w:rFonts w:cs="Verdana"/>
          <w:color w:val="000000"/>
          <w:lang w:val="nl-NL"/>
        </w:rPr>
      </w:pPr>
      <w:r w:rsidRPr="008C1097">
        <w:rPr>
          <w:rFonts w:cs="Verdana"/>
          <w:color w:val="000000"/>
          <w:lang w:val="nl-NL"/>
        </w:rPr>
        <w:t>-</w:t>
      </w:r>
      <w:r w:rsidRPr="008C1097">
        <w:rPr>
          <w:rFonts w:cs="Verdana"/>
          <w:color w:val="000000"/>
          <w:lang w:val="nl-NL"/>
        </w:rPr>
        <w:tab/>
        <w:t>moeilijk te beheersen risico’s met zich meebrengt.</w:t>
      </w:r>
      <w:bookmarkEnd w:id="23"/>
    </w:p>
    <w:p w:rsidR="000B7C2F" w:rsidRPr="00A12536" w:rsidRDefault="000B7C2F" w:rsidP="000B7C2F">
      <w:pPr>
        <w:autoSpaceDE w:val="0"/>
        <w:autoSpaceDN w:val="0"/>
        <w:adjustRightInd w:val="0"/>
        <w:spacing w:line="240" w:lineRule="auto"/>
        <w:rPr>
          <w:rFonts w:cs="Verdana"/>
          <w:color w:val="000000"/>
          <w:lang w:val="nl-NL"/>
        </w:rPr>
      </w:pPr>
    </w:p>
    <w:p w:rsidR="000B7C2F" w:rsidRPr="00A12536" w:rsidRDefault="000B7C2F" w:rsidP="000B7C2F">
      <w:pPr>
        <w:autoSpaceDE w:val="0"/>
        <w:autoSpaceDN w:val="0"/>
        <w:adjustRightInd w:val="0"/>
        <w:spacing w:line="240" w:lineRule="auto"/>
        <w:rPr>
          <w:rFonts w:cs="Verdana"/>
          <w:color w:val="000000"/>
          <w:lang w:val="nl-NL"/>
        </w:rPr>
      </w:pPr>
      <w:r w:rsidRPr="00A12536">
        <w:rPr>
          <w:rFonts w:cs="Verdana"/>
          <w:color w:val="000000"/>
          <w:lang w:val="nl-NL"/>
        </w:rPr>
        <w:t>Daarnaast kan een beoordelingscijfer lager dan 6 worden gegeven als niet of onvoldoende wordt ingegaan op hetgeen gevraagd wordt in het kader van de BPKV-beoordeling.</w:t>
      </w:r>
    </w:p>
    <w:p w:rsidR="000B7C2F" w:rsidRPr="008C1097" w:rsidRDefault="000B7C2F" w:rsidP="000B7C2F">
      <w:pPr>
        <w:autoSpaceDE w:val="0"/>
        <w:autoSpaceDN w:val="0"/>
        <w:adjustRightInd w:val="0"/>
        <w:spacing w:line="240" w:lineRule="auto"/>
        <w:rPr>
          <w:rFonts w:cs="Verdana"/>
          <w:color w:val="000000"/>
          <w:lang w:val="nl-NL"/>
        </w:rPr>
      </w:pPr>
      <w:bookmarkStart w:id="24" w:name="bwBijl_J_BV_uit_4b"/>
    </w:p>
    <w:p w:rsidR="00FC0BE9" w:rsidRPr="00FC0BE9" w:rsidRDefault="00FC0BE9" w:rsidP="00FC0BE9">
      <w:pPr>
        <w:rPr>
          <w:rFonts w:cs="Verdana"/>
          <w:color w:val="000000"/>
          <w:highlight w:val="yellow"/>
          <w:u w:val="single"/>
          <w:lang w:val="nl-NL"/>
        </w:rPr>
      </w:pPr>
      <w:r w:rsidRPr="00FC0BE9">
        <w:rPr>
          <w:rFonts w:cs="Verdana"/>
          <w:color w:val="000000"/>
          <w:highlight w:val="yellow"/>
          <w:u w:val="single"/>
          <w:lang w:val="nl-NL"/>
        </w:rPr>
        <w:t>Knock-Out</w:t>
      </w:r>
    </w:p>
    <w:p w:rsidR="00FC0BE9" w:rsidRDefault="000B7C2F" w:rsidP="00FC0BE9">
      <w:pPr>
        <w:rPr>
          <w:rFonts w:cs="V&amp;W Syntax (Adobe)"/>
          <w:lang w:val="nl-NL"/>
        </w:rPr>
      </w:pPr>
      <w:r w:rsidRPr="00FC0BE9">
        <w:rPr>
          <w:rFonts w:cs="Verdana"/>
          <w:color w:val="000000"/>
          <w:highlight w:val="yellow"/>
          <w:lang w:val="nl-NL"/>
        </w:rPr>
        <w:t>Indien</w:t>
      </w:r>
      <w:r w:rsidR="00FC0BE9" w:rsidRPr="00FC0BE9">
        <w:rPr>
          <w:rFonts w:cs="Verdana"/>
          <w:color w:val="000000"/>
          <w:highlight w:val="yellow"/>
          <w:lang w:val="nl-NL"/>
        </w:rPr>
        <w:t xml:space="preserve"> </w:t>
      </w:r>
      <w:r w:rsidR="00FC0BE9" w:rsidRPr="00FC0BE9">
        <w:rPr>
          <w:rFonts w:cs="V&amp;W Syntax (Adobe)"/>
          <w:highlight w:val="yellow"/>
          <w:lang w:val="nl-NL"/>
        </w:rPr>
        <w:t xml:space="preserve">op de </w:t>
      </w:r>
      <w:proofErr w:type="spellStart"/>
      <w:r w:rsidR="00FC0BE9" w:rsidRPr="00FC0BE9">
        <w:rPr>
          <w:rFonts w:cs="V&amp;W Syntax (Adobe)"/>
          <w:highlight w:val="yellow"/>
          <w:lang w:val="nl-NL"/>
        </w:rPr>
        <w:t>subcriteria</w:t>
      </w:r>
      <w:proofErr w:type="spellEnd"/>
      <w:r w:rsidR="00FC0BE9" w:rsidRPr="00FC0BE9">
        <w:rPr>
          <w:rFonts w:cs="V&amp;W Syntax (Adobe)"/>
          <w:highlight w:val="yellow"/>
          <w:lang w:val="nl-NL"/>
        </w:rPr>
        <w:t xml:space="preserve"> 1.1, 1.2, 1.3 en 1.4 van criterium 1 aanpak een beoordelingscijfer lager dan een 6 is gegeven dan volgt een </w:t>
      </w:r>
      <w:r w:rsidR="00FC0BE9" w:rsidRPr="00FC0BE9">
        <w:rPr>
          <w:rFonts w:cs="V&amp;W Syntax (Adobe)"/>
          <w:highlight w:val="yellow"/>
          <w:u w:val="single"/>
          <w:lang w:val="nl-NL"/>
        </w:rPr>
        <w:t>Knock-Out</w:t>
      </w:r>
      <w:r w:rsidR="00FC0BE9" w:rsidRPr="00FC0BE9">
        <w:rPr>
          <w:rFonts w:cs="V&amp;W Syntax (Adobe)"/>
          <w:highlight w:val="yellow"/>
          <w:lang w:val="nl-NL"/>
        </w:rPr>
        <w:t xml:space="preserve"> en komt de aanbieding niet in aanmerking voor opdrachtverstrekking.</w:t>
      </w:r>
    </w:p>
    <w:p w:rsidR="00FC0BE9" w:rsidRDefault="000B7C2F" w:rsidP="000B7C2F">
      <w:pPr>
        <w:autoSpaceDE w:val="0"/>
        <w:autoSpaceDN w:val="0"/>
        <w:adjustRightInd w:val="0"/>
        <w:spacing w:line="240" w:lineRule="auto"/>
        <w:rPr>
          <w:rFonts w:cs="Verdana"/>
          <w:color w:val="000000"/>
          <w:lang w:val="nl-NL"/>
        </w:rPr>
      </w:pPr>
      <w:r w:rsidRPr="008C1097">
        <w:rPr>
          <w:rFonts w:cs="Verdana"/>
          <w:color w:val="000000"/>
          <w:lang w:val="nl-NL"/>
        </w:rPr>
        <w:t xml:space="preserve"> </w:t>
      </w:r>
    </w:p>
    <w:p w:rsidR="00FC0BE9" w:rsidRDefault="00FC0BE9" w:rsidP="000B7C2F">
      <w:pPr>
        <w:autoSpaceDE w:val="0"/>
        <w:autoSpaceDN w:val="0"/>
        <w:adjustRightInd w:val="0"/>
        <w:spacing w:line="240" w:lineRule="auto"/>
        <w:rPr>
          <w:rFonts w:cs="Verdana"/>
          <w:color w:val="000000"/>
          <w:lang w:val="nl-NL"/>
        </w:rPr>
      </w:pPr>
    </w:p>
    <w:p w:rsidR="003F5EB0" w:rsidRPr="000B7C2F" w:rsidRDefault="000B7C2F" w:rsidP="00FC0BE9">
      <w:pPr>
        <w:autoSpaceDE w:val="0"/>
        <w:autoSpaceDN w:val="0"/>
        <w:adjustRightInd w:val="0"/>
        <w:spacing w:line="240" w:lineRule="auto"/>
        <w:rPr>
          <w:lang w:val="nl-NL"/>
        </w:rPr>
      </w:pPr>
      <w:r w:rsidRPr="008C1097">
        <w:rPr>
          <w:rFonts w:cs="Verdana"/>
          <w:color w:val="000000"/>
          <w:lang w:val="nl-NL"/>
        </w:rPr>
        <w:t>N.B.: Bij een criterium dat dient ter stimulans tot het leveren van een betere prestatie ten opzichte van een expliciete eis uit de vraagspecificatie c.q. het programma van eisen en waarbij de inschrijving niet aan die eis voldoet, is geen sprake van een “</w:t>
      </w:r>
      <w:r w:rsidRPr="008C1097">
        <w:rPr>
          <w:rFonts w:cs="Verdana"/>
          <w:iCs/>
          <w:color w:val="000000"/>
          <w:lang w:val="nl-NL"/>
        </w:rPr>
        <w:t>knock-out”</w:t>
      </w:r>
      <w:r w:rsidRPr="008C1097">
        <w:rPr>
          <w:rFonts w:cs="Verdana"/>
          <w:i/>
          <w:iCs/>
          <w:color w:val="000000"/>
          <w:lang w:val="nl-NL"/>
        </w:rPr>
        <w:t xml:space="preserve"> </w:t>
      </w:r>
      <w:r w:rsidRPr="008C1097">
        <w:rPr>
          <w:rFonts w:cs="Verdana"/>
          <w:color w:val="000000"/>
          <w:lang w:val="nl-NL"/>
        </w:rPr>
        <w:t>maar van een ongeldige inschrijving. Op grond daarvan dient afwijzing plaats te vinden. Het geven van een beoordelingscijfer is dan niet meer aan de orde. Ook als een criterium betrekking heeft op een set van samenhangende eisen, leidt het niet voldoen aan één van de (basis-)eisen uit de vraagspecificatie c.q. het programma van eisen reeds tot een afwijzing (zonder dat een BPKV-beoordeling wordt toegekend).</w:t>
      </w:r>
      <w:bookmarkEnd w:id="24"/>
    </w:p>
    <w:sectPr w:rsidR="003F5EB0" w:rsidRPr="000B7C2F" w:rsidSect="000B7C2F">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C2F" w:rsidRDefault="000B7C2F" w:rsidP="0088501B">
      <w:r>
        <w:separator/>
      </w:r>
    </w:p>
  </w:endnote>
  <w:endnote w:type="continuationSeparator" w:id="0">
    <w:p w:rsidR="000B7C2F" w:rsidRDefault="000B7C2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BE3" w:rsidRDefault="00261B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2F" w:rsidRDefault="000B7C2F" w:rsidP="00EE1726">
    <w:pPr>
      <w:pStyle w:val="Voettekst"/>
      <w:rPr>
        <w:szCs w:val="13"/>
      </w:rPr>
    </w:pPr>
  </w:p>
  <w:p w:rsidR="000B7C2F" w:rsidRPr="00473F93" w:rsidRDefault="000B7C2F" w:rsidP="00EE1726">
    <w:pPr>
      <w:pStyle w:val="Voettekst"/>
      <w:rPr>
        <w:szCs w:val="13"/>
      </w:rPr>
    </w:pPr>
  </w:p>
  <w:p w:rsidR="000B7C2F" w:rsidRPr="00776A97" w:rsidRDefault="000B7C2F" w:rsidP="00EE1726">
    <w:pPr>
      <w:pStyle w:val="Voettekst"/>
      <w:tabs>
        <w:tab w:val="clear" w:pos="4536"/>
        <w:tab w:val="right" w:pos="7655"/>
      </w:tabs>
      <w:rPr>
        <w:szCs w:val="13"/>
        <w:lang w:val="nl-NL"/>
      </w:rPr>
    </w:pPr>
    <w:r w:rsidRPr="00776A97">
      <w:rPr>
        <w:szCs w:val="13"/>
        <w:lang w:val="nl-NL"/>
      </w:rPr>
      <w:t xml:space="preserve">Vertrouwelijkheid: RWS BEDRIJFSVERTROUWELIJK </w:t>
    </w:r>
    <w:r w:rsidRPr="00776A97">
      <w:rPr>
        <w:szCs w:val="13"/>
        <w:lang w:val="nl-NL"/>
      </w:rPr>
      <w:tab/>
      <w:t xml:space="preserve">Pagina </w:t>
    </w:r>
    <w:r w:rsidRPr="00D46425">
      <w:rPr>
        <w:szCs w:val="13"/>
      </w:rPr>
      <w:fldChar w:fldCharType="begin"/>
    </w:r>
    <w:r w:rsidRPr="00776A97">
      <w:rPr>
        <w:szCs w:val="13"/>
        <w:lang w:val="nl-NL"/>
      </w:rPr>
      <w:instrText xml:space="preserve"> =</w:instrText>
    </w:r>
    <w:r w:rsidRPr="00D46425">
      <w:rPr>
        <w:szCs w:val="13"/>
      </w:rPr>
      <w:fldChar w:fldCharType="begin"/>
    </w:r>
    <w:r w:rsidRPr="00776A97">
      <w:rPr>
        <w:szCs w:val="13"/>
        <w:lang w:val="nl-NL"/>
      </w:rPr>
      <w:instrText xml:space="preserve"> PAGE </w:instrText>
    </w:r>
    <w:r w:rsidRPr="00D46425">
      <w:rPr>
        <w:szCs w:val="13"/>
      </w:rPr>
      <w:fldChar w:fldCharType="separate"/>
    </w:r>
    <w:r w:rsidR="00AA61DF">
      <w:rPr>
        <w:noProof/>
        <w:szCs w:val="13"/>
        <w:lang w:val="nl-NL"/>
      </w:rPr>
      <w:instrText>1</w:instrText>
    </w:r>
    <w:r w:rsidRPr="00D46425">
      <w:rPr>
        <w:szCs w:val="13"/>
      </w:rPr>
      <w:fldChar w:fldCharType="end"/>
    </w:r>
    <w:r w:rsidRPr="00776A97">
      <w:rPr>
        <w:szCs w:val="13"/>
        <w:lang w:val="nl-NL"/>
      </w:rPr>
      <w:instrText xml:space="preserve"> -0</w:instrText>
    </w:r>
    <w:r w:rsidRPr="00D46425">
      <w:rPr>
        <w:szCs w:val="13"/>
      </w:rPr>
      <w:fldChar w:fldCharType="separate"/>
    </w:r>
    <w:r w:rsidR="00AA61DF">
      <w:rPr>
        <w:noProof/>
        <w:szCs w:val="13"/>
        <w:lang w:val="nl-NL"/>
      </w:rPr>
      <w:t>1</w:t>
    </w:r>
    <w:r w:rsidRPr="00D46425">
      <w:rPr>
        <w:szCs w:val="13"/>
      </w:rPr>
      <w:fldChar w:fldCharType="end"/>
    </w:r>
    <w:r w:rsidRPr="00776A97">
      <w:rPr>
        <w:szCs w:val="13"/>
        <w:lang w:val="nl-NL"/>
      </w:rPr>
      <w:t xml:space="preserve"> van </w:t>
    </w:r>
    <w:r w:rsidRPr="00D46425">
      <w:rPr>
        <w:szCs w:val="13"/>
      </w:rPr>
      <w:fldChar w:fldCharType="begin"/>
    </w:r>
    <w:r w:rsidRPr="00776A97">
      <w:rPr>
        <w:szCs w:val="13"/>
        <w:lang w:val="nl-NL"/>
      </w:rPr>
      <w:instrText xml:space="preserve"> =</w:instrText>
    </w:r>
    <w:r w:rsidRPr="00D46425">
      <w:rPr>
        <w:szCs w:val="13"/>
      </w:rPr>
      <w:fldChar w:fldCharType="begin"/>
    </w:r>
    <w:r w:rsidRPr="00776A97">
      <w:rPr>
        <w:szCs w:val="13"/>
        <w:lang w:val="nl-NL"/>
      </w:rPr>
      <w:instrText xml:space="preserve"> NUMPAGES </w:instrText>
    </w:r>
    <w:r w:rsidRPr="00D46425">
      <w:rPr>
        <w:szCs w:val="13"/>
      </w:rPr>
      <w:fldChar w:fldCharType="separate"/>
    </w:r>
    <w:r w:rsidR="00AA61DF">
      <w:rPr>
        <w:noProof/>
        <w:szCs w:val="13"/>
        <w:lang w:val="nl-NL"/>
      </w:rPr>
      <w:instrText>8</w:instrText>
    </w:r>
    <w:r w:rsidRPr="00D46425">
      <w:rPr>
        <w:szCs w:val="13"/>
      </w:rPr>
      <w:fldChar w:fldCharType="end"/>
    </w:r>
    <w:r w:rsidRPr="00776A97">
      <w:rPr>
        <w:szCs w:val="13"/>
        <w:lang w:val="nl-NL"/>
      </w:rPr>
      <w:instrText xml:space="preserve"> -1</w:instrText>
    </w:r>
    <w:r w:rsidRPr="00D46425">
      <w:rPr>
        <w:szCs w:val="13"/>
      </w:rPr>
      <w:fldChar w:fldCharType="separate"/>
    </w:r>
    <w:r w:rsidR="00AA61DF">
      <w:rPr>
        <w:noProof/>
        <w:szCs w:val="13"/>
        <w:lang w:val="nl-NL"/>
      </w:rPr>
      <w:t>7</w:t>
    </w:r>
    <w:r w:rsidRPr="00D46425">
      <w:rPr>
        <w:szCs w:val="13"/>
      </w:rPr>
      <w:fldChar w:fldCharType="end"/>
    </w:r>
  </w:p>
  <w:p w:rsidR="000B7C2F" w:rsidRPr="00776A97" w:rsidRDefault="000B7C2F" w:rsidP="00EE1726">
    <w:pPr>
      <w:pStyle w:val="Voettekst"/>
      <w:tabs>
        <w:tab w:val="clear" w:pos="4536"/>
      </w:tabs>
      <w:rPr>
        <w:szCs w:val="13"/>
        <w:lang w:val="nl-N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BE3" w:rsidRDefault="00261BE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C2F" w:rsidRDefault="000B7C2F" w:rsidP="0088501B">
      <w:r>
        <w:separator/>
      </w:r>
    </w:p>
  </w:footnote>
  <w:footnote w:type="continuationSeparator" w:id="0">
    <w:p w:rsidR="000B7C2F" w:rsidRDefault="000B7C2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BE3" w:rsidRDefault="00261B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2F" w:rsidRPr="00CE0A97" w:rsidRDefault="000B7C2F" w:rsidP="00775AB8">
    <w:pPr>
      <w:pStyle w:val="Huisstijl-KopregelRapport"/>
      <w:rPr>
        <w:rStyle w:val="Huisstijl-Rapportkoptekst"/>
      </w:rPr>
    </w:pPr>
    <w:r w:rsidRPr="007B396A">
      <w:rPr>
        <w:lang w:val="nl-NL"/>
      </w:rPr>
      <w:t xml:space="preserve">Aanbestedingsleidraad </w:t>
    </w:r>
    <w:r w:rsidRPr="007B396A">
      <w:rPr>
        <w:rStyle w:val="Huisstijl-Rapportkoptekst"/>
        <w:lang w:val="nl-NL"/>
      </w:rPr>
      <w:t xml:space="preserve">| Zaaknummer: </w:t>
    </w:r>
    <w:r w:rsidR="006C1EF1">
      <w:t>31158828</w:t>
    </w:r>
  </w:p>
  <w:p w:rsidR="000B7C2F" w:rsidRPr="00775AB8" w:rsidRDefault="000B7C2F" w:rsidP="00775A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BE3" w:rsidRDefault="00261BE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6E86AD3"/>
    <w:multiLevelType w:val="hybridMultilevel"/>
    <w:tmpl w:val="F17850C4"/>
    <w:lvl w:ilvl="0" w:tplc="3CAE42D6">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A73009B"/>
    <w:multiLevelType w:val="hybridMultilevel"/>
    <w:tmpl w:val="054EC136"/>
    <w:lvl w:ilvl="0" w:tplc="9D52CB5C">
      <w:start w:val="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973692"/>
    <w:multiLevelType w:val="hybridMultilevel"/>
    <w:tmpl w:val="722CA0D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457065"/>
    <w:multiLevelType w:val="hybridMultilevel"/>
    <w:tmpl w:val="68F2724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79050C84"/>
    <w:multiLevelType w:val="multilevel"/>
    <w:tmpl w:val="06962652"/>
    <w:numStyleLink w:val="Lijststijl"/>
  </w:abstractNum>
  <w:num w:numId="1">
    <w:abstractNumId w:val="9"/>
  </w:num>
  <w:num w:numId="2">
    <w:abstractNumId w:val="11"/>
  </w:num>
  <w:num w:numId="3">
    <w:abstractNumId w:val="33"/>
  </w:num>
  <w:num w:numId="4">
    <w:abstractNumId w:val="10"/>
  </w:num>
  <w:num w:numId="5">
    <w:abstractNumId w:val="17"/>
  </w:num>
  <w:num w:numId="6">
    <w:abstractNumId w:val="21"/>
  </w:num>
  <w:num w:numId="7">
    <w:abstractNumId w:val="2"/>
  </w:num>
  <w:num w:numId="8">
    <w:abstractNumId w:val="1"/>
  </w:num>
  <w:num w:numId="9">
    <w:abstractNumId w:val="0"/>
  </w:num>
  <w:num w:numId="10">
    <w:abstractNumId w:val="7"/>
  </w:num>
  <w:num w:numId="11">
    <w:abstractNumId w:val="5"/>
  </w:num>
  <w:num w:numId="12">
    <w:abstractNumId w:val="5"/>
  </w:num>
  <w:num w:numId="13">
    <w:abstractNumId w:val="34"/>
  </w:num>
  <w:num w:numId="14">
    <w:abstractNumId w:val="3"/>
  </w:num>
  <w:num w:numId="15">
    <w:abstractNumId w:val="18"/>
  </w:num>
  <w:num w:numId="16">
    <w:abstractNumId w:val="26"/>
  </w:num>
  <w:num w:numId="17">
    <w:abstractNumId w:val="8"/>
  </w:num>
  <w:num w:numId="18">
    <w:abstractNumId w:val="22"/>
  </w:num>
  <w:num w:numId="19">
    <w:abstractNumId w:val="37"/>
  </w:num>
  <w:num w:numId="20">
    <w:abstractNumId w:val="13"/>
  </w:num>
  <w:num w:numId="21">
    <w:abstractNumId w:val="24"/>
  </w:num>
  <w:num w:numId="22">
    <w:abstractNumId w:val="28"/>
  </w:num>
  <w:num w:numId="23">
    <w:abstractNumId w:val="19"/>
  </w:num>
  <w:num w:numId="24">
    <w:abstractNumId w:val="31"/>
  </w:num>
  <w:num w:numId="25">
    <w:abstractNumId w:val="30"/>
  </w:num>
  <w:num w:numId="26">
    <w:abstractNumId w:val="6"/>
  </w:num>
  <w:num w:numId="27">
    <w:abstractNumId w:val="16"/>
  </w:num>
  <w:num w:numId="28">
    <w:abstractNumId w:val="23"/>
  </w:num>
  <w:num w:numId="29">
    <w:abstractNumId w:val="4"/>
  </w:num>
  <w:num w:numId="30">
    <w:abstractNumId w:val="14"/>
  </w:num>
  <w:num w:numId="31">
    <w:abstractNumId w:val="27"/>
  </w:num>
  <w:num w:numId="32">
    <w:abstractNumId w:val="15"/>
  </w:num>
  <w:num w:numId="33">
    <w:abstractNumId w:val="36"/>
  </w:num>
  <w:num w:numId="34">
    <w:abstractNumId w:val="20"/>
  </w:num>
  <w:num w:numId="35">
    <w:abstractNumId w:val="32"/>
  </w:num>
  <w:num w:numId="36">
    <w:abstractNumId w:val="25"/>
  </w:num>
  <w:num w:numId="37">
    <w:abstractNumId w:val="12"/>
  </w:num>
  <w:num w:numId="38">
    <w:abstractNumId w:val="29"/>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2F"/>
    <w:rsid w:val="00043163"/>
    <w:rsid w:val="00056D70"/>
    <w:rsid w:val="000B3F94"/>
    <w:rsid w:val="000B7C2F"/>
    <w:rsid w:val="000E1F3B"/>
    <w:rsid w:val="000E2E8F"/>
    <w:rsid w:val="00173156"/>
    <w:rsid w:val="001D6F03"/>
    <w:rsid w:val="0024145B"/>
    <w:rsid w:val="00261BE3"/>
    <w:rsid w:val="002A6578"/>
    <w:rsid w:val="002B1092"/>
    <w:rsid w:val="002B655D"/>
    <w:rsid w:val="002E0FD2"/>
    <w:rsid w:val="002F6FAB"/>
    <w:rsid w:val="0038549E"/>
    <w:rsid w:val="003C4BF2"/>
    <w:rsid w:val="003D51FB"/>
    <w:rsid w:val="003F5EB0"/>
    <w:rsid w:val="003F6EDB"/>
    <w:rsid w:val="0040142D"/>
    <w:rsid w:val="0040571B"/>
    <w:rsid w:val="00450447"/>
    <w:rsid w:val="00457F07"/>
    <w:rsid w:val="004B0EA1"/>
    <w:rsid w:val="004D766D"/>
    <w:rsid w:val="005A4FBE"/>
    <w:rsid w:val="005D2CF1"/>
    <w:rsid w:val="005E046F"/>
    <w:rsid w:val="006006F5"/>
    <w:rsid w:val="00650A9B"/>
    <w:rsid w:val="006B0C57"/>
    <w:rsid w:val="006C1EF1"/>
    <w:rsid w:val="006D2E66"/>
    <w:rsid w:val="006F42D7"/>
    <w:rsid w:val="007435A7"/>
    <w:rsid w:val="00783DC8"/>
    <w:rsid w:val="007B35F3"/>
    <w:rsid w:val="007B396A"/>
    <w:rsid w:val="007F4AEA"/>
    <w:rsid w:val="0088386A"/>
    <w:rsid w:val="0088501B"/>
    <w:rsid w:val="008D2753"/>
    <w:rsid w:val="008E3581"/>
    <w:rsid w:val="00905289"/>
    <w:rsid w:val="0093514C"/>
    <w:rsid w:val="009527B9"/>
    <w:rsid w:val="009C5CF5"/>
    <w:rsid w:val="009D1F27"/>
    <w:rsid w:val="00A2348C"/>
    <w:rsid w:val="00A32591"/>
    <w:rsid w:val="00A35BE0"/>
    <w:rsid w:val="00A77ABF"/>
    <w:rsid w:val="00A863E9"/>
    <w:rsid w:val="00AA61DF"/>
    <w:rsid w:val="00B022C4"/>
    <w:rsid w:val="00B44F2D"/>
    <w:rsid w:val="00B559E9"/>
    <w:rsid w:val="00B72222"/>
    <w:rsid w:val="00B80650"/>
    <w:rsid w:val="00C36FAA"/>
    <w:rsid w:val="00C6263D"/>
    <w:rsid w:val="00C71133"/>
    <w:rsid w:val="00CA55CC"/>
    <w:rsid w:val="00CB3317"/>
    <w:rsid w:val="00DA3555"/>
    <w:rsid w:val="00E456EE"/>
    <w:rsid w:val="00E84FEB"/>
    <w:rsid w:val="00ED7AB9"/>
    <w:rsid w:val="00EE5BBE"/>
    <w:rsid w:val="00F27E75"/>
    <w:rsid w:val="00F4178B"/>
    <w:rsid w:val="00F65492"/>
    <w:rsid w:val="00FB0705"/>
    <w:rsid w:val="00FC0BE9"/>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B181CF"/>
  <w15:chartTrackingRefBased/>
  <w15:docId w15:val="{76F665A1-AEC5-4120-9289-1E2D400F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0B7C2F"/>
    <w:pPr>
      <w:spacing w:line="240" w:lineRule="atLeast"/>
    </w:pPr>
    <w:rPr>
      <w:rFonts w:ascii="Verdana" w:hAnsi="Verdana"/>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OngenummerdParagraaf">
    <w:name w:val="BijlageOngenummerdParagraaf"/>
    <w:basedOn w:val="Standaard"/>
    <w:next w:val="Standaard"/>
    <w:uiPriority w:val="16"/>
    <w:qFormat/>
    <w:rsid w:val="000B7C2F"/>
    <w:pPr>
      <w:tabs>
        <w:tab w:val="left" w:pos="227"/>
        <w:tab w:val="left" w:pos="454"/>
        <w:tab w:val="left" w:pos="680"/>
      </w:tabs>
      <w:autoSpaceDE w:val="0"/>
      <w:autoSpaceDN w:val="0"/>
      <w:adjustRightInd w:val="0"/>
      <w:spacing w:before="240"/>
      <w:outlineLvl w:val="0"/>
    </w:pPr>
    <w:rPr>
      <w:b/>
    </w:rPr>
  </w:style>
  <w:style w:type="paragraph" w:customStyle="1" w:styleId="BijlageGenummerdParagraaf">
    <w:name w:val="BijlageGenummerdParagraaf"/>
    <w:basedOn w:val="Standaard"/>
    <w:next w:val="Standaard"/>
    <w:uiPriority w:val="12"/>
    <w:qFormat/>
    <w:rsid w:val="000B7C2F"/>
    <w:pPr>
      <w:numPr>
        <w:ilvl w:val="1"/>
        <w:numId w:val="32"/>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0B7C2F"/>
    <w:pPr>
      <w:numPr>
        <w:ilvl w:val="2"/>
        <w:numId w:val="32"/>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0B7C2F"/>
    <w:pPr>
      <w:pageBreakBefore/>
      <w:numPr>
        <w:numId w:val="32"/>
      </w:numPr>
      <w:tabs>
        <w:tab w:val="clear" w:pos="0"/>
      </w:tabs>
      <w:spacing w:after="660" w:line="300" w:lineRule="atLeast"/>
      <w:ind w:hanging="1701"/>
      <w:outlineLvl w:val="0"/>
    </w:pPr>
    <w:rPr>
      <w:rFonts w:ascii="Verdana" w:eastAsia="DejaVu Sans" w:hAnsi="Verdana" w:cs="Times New Roman"/>
      <w:color w:val="000000"/>
      <w:sz w:val="24"/>
      <w:lang w:eastAsia="nl-NL"/>
    </w:rPr>
  </w:style>
  <w:style w:type="character" w:customStyle="1" w:styleId="Huisstijl-Rapportkoptekst">
    <w:name w:val="Huisstijl - Rapport koptekst"/>
    <w:basedOn w:val="Standaardalinea-lettertype"/>
    <w:uiPriority w:val="1"/>
    <w:rsid w:val="000B7C2F"/>
    <w:rPr>
      <w:rFonts w:ascii="Verdana" w:hAnsi="Verdana"/>
      <w:sz w:val="13"/>
    </w:rPr>
  </w:style>
  <w:style w:type="paragraph" w:customStyle="1" w:styleId="Huisstijl-KopregelRapport">
    <w:name w:val="Huisstijl - Kopregel Rapport"/>
    <w:basedOn w:val="Standaard"/>
    <w:uiPriority w:val="16"/>
    <w:rsid w:val="000B7C2F"/>
    <w:rPr>
      <w:sz w:val="13"/>
    </w:rPr>
  </w:style>
  <w:style w:type="character" w:customStyle="1" w:styleId="Verborgentekst">
    <w:name w:val="Verborgen tekst"/>
    <w:rsid w:val="000B7C2F"/>
    <w:rPr>
      <w:rFonts w:ascii="Verdana" w:hAnsi="Verdana" w:cs="Arial"/>
      <w:b/>
      <w:i/>
      <w:vanish/>
      <w:color w:val="3366FF"/>
      <w:sz w:val="16"/>
      <w:szCs w:val="16"/>
    </w:rPr>
  </w:style>
  <w:style w:type="paragraph" w:customStyle="1" w:styleId="RapportBijschrift">
    <w:name w:val="RapportBijschrift"/>
    <w:basedOn w:val="Standaard"/>
    <w:next w:val="Standaard"/>
    <w:rsid w:val="000B7C2F"/>
    <w:rPr>
      <w:rFonts w:eastAsia="Times New Roman"/>
      <w:b/>
    </w:rPr>
  </w:style>
  <w:style w:type="paragraph" w:customStyle="1" w:styleId="RapportOpsomming">
    <w:name w:val="RapportOpsomming"/>
    <w:basedOn w:val="Standaard"/>
    <w:rsid w:val="000B7C2F"/>
    <w:pPr>
      <w:ind w:left="284" w:hanging="284"/>
    </w:pPr>
    <w:rPr>
      <w:rFonts w:eastAsia="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1DDE5-4BD1-49DD-8E23-0F0A7755C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1497</Words>
  <Characters>8239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 Remco (PPO)</dc:creator>
  <cp:keywords/>
  <dc:description/>
  <cp:lastModifiedBy>Rietveld, Melanie (PPO)</cp:lastModifiedBy>
  <cp:revision>17</cp:revision>
  <dcterms:created xsi:type="dcterms:W3CDTF">2020-05-12T18:15:00Z</dcterms:created>
  <dcterms:modified xsi:type="dcterms:W3CDTF">2020-06-08T12:42:00Z</dcterms:modified>
</cp:coreProperties>
</file>