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AD6A6" w14:textId="4F4E9008" w:rsidR="00602CF6" w:rsidRPr="00134BD7" w:rsidRDefault="00113C1A" w:rsidP="00134BD7">
      <w:pPr>
        <w:spacing w:after="0" w:line="276" w:lineRule="auto"/>
        <w:jc w:val="center"/>
        <w:rPr>
          <w:rFonts w:ascii="Arial" w:eastAsia="Times New Roman" w:hAnsi="Arial" w:cs="Arial"/>
          <w:b/>
          <w:bCs/>
          <w:sz w:val="28"/>
          <w:szCs w:val="28"/>
          <w:lang w:eastAsia="nl-NL"/>
        </w:rPr>
      </w:pPr>
      <w:r w:rsidRPr="00134BD7">
        <w:rPr>
          <w:rFonts w:ascii="Arial" w:eastAsia="Times New Roman" w:hAnsi="Arial" w:cs="Arial"/>
          <w:b/>
          <w:bCs/>
          <w:sz w:val="28"/>
          <w:szCs w:val="28"/>
          <w:lang w:eastAsia="nl-NL"/>
        </w:rPr>
        <w:t xml:space="preserve">Bijlage </w:t>
      </w:r>
      <w:r w:rsidR="003F2E85" w:rsidRPr="00134BD7">
        <w:rPr>
          <w:rFonts w:ascii="Arial" w:eastAsia="Times New Roman" w:hAnsi="Arial" w:cs="Arial"/>
          <w:b/>
          <w:bCs/>
          <w:sz w:val="28"/>
          <w:szCs w:val="28"/>
          <w:lang w:eastAsia="nl-NL"/>
        </w:rPr>
        <w:t>3</w:t>
      </w:r>
      <w:r w:rsidRPr="00134BD7">
        <w:rPr>
          <w:rFonts w:ascii="Arial" w:eastAsia="Times New Roman" w:hAnsi="Arial" w:cs="Arial"/>
          <w:b/>
          <w:bCs/>
          <w:sz w:val="28"/>
          <w:szCs w:val="28"/>
          <w:lang w:eastAsia="nl-NL"/>
        </w:rPr>
        <w:t xml:space="preserve"> </w:t>
      </w:r>
      <w:r w:rsidR="00D514F1" w:rsidRPr="00134BD7">
        <w:rPr>
          <w:rFonts w:ascii="Arial" w:eastAsia="Times New Roman" w:hAnsi="Arial" w:cs="Arial"/>
          <w:b/>
          <w:bCs/>
          <w:sz w:val="28"/>
          <w:szCs w:val="28"/>
          <w:lang w:eastAsia="nl-NL"/>
        </w:rPr>
        <w:t>Inschrijfbiljet</w:t>
      </w:r>
    </w:p>
    <w:p w14:paraId="69193EAC" w14:textId="77777777" w:rsidR="00C64F83" w:rsidRPr="00134BD7" w:rsidRDefault="00C64F83" w:rsidP="00134BD7">
      <w:pPr>
        <w:spacing w:after="0" w:line="276" w:lineRule="auto"/>
        <w:rPr>
          <w:rFonts w:ascii="Arial" w:eastAsia="Times New Roman" w:hAnsi="Arial" w:cs="Arial"/>
          <w:b/>
          <w:bCs/>
          <w:sz w:val="20"/>
          <w:szCs w:val="20"/>
          <w:lang w:eastAsia="nl-NL"/>
        </w:rPr>
      </w:pPr>
    </w:p>
    <w:p w14:paraId="08863850" w14:textId="77777777" w:rsidR="00113C1A" w:rsidRPr="00134BD7" w:rsidRDefault="00113C1A" w:rsidP="00134BD7">
      <w:pPr>
        <w:spacing w:after="0" w:line="276" w:lineRule="auto"/>
        <w:rPr>
          <w:rFonts w:ascii="Arial" w:eastAsia="Times New Roman" w:hAnsi="Arial" w:cs="Arial"/>
          <w:b/>
          <w:bCs/>
          <w:sz w:val="20"/>
          <w:szCs w:val="20"/>
          <w:lang w:eastAsia="nl-NL"/>
        </w:rPr>
      </w:pPr>
    </w:p>
    <w:p w14:paraId="202B07CB" w14:textId="24B73050"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 xml:space="preserve">Bijlage </w:t>
      </w:r>
      <w:r w:rsidR="00415DC7" w:rsidRPr="00134BD7">
        <w:rPr>
          <w:rFonts w:ascii="Arial" w:hAnsi="Arial" w:cs="Arial"/>
          <w:sz w:val="20"/>
          <w:szCs w:val="20"/>
        </w:rPr>
        <w:t>3</w:t>
      </w:r>
      <w:r w:rsidRPr="00134BD7">
        <w:rPr>
          <w:rFonts w:ascii="Arial" w:hAnsi="Arial" w:cs="Arial"/>
          <w:sz w:val="20"/>
          <w:szCs w:val="20"/>
        </w:rPr>
        <w:t xml:space="preserve"> Inschrijfbiljet Automatisering </w:t>
      </w:r>
      <w:r w:rsidR="00FE57F5" w:rsidRPr="00134BD7">
        <w:rPr>
          <w:rFonts w:ascii="Arial" w:hAnsi="Arial" w:cs="Arial"/>
          <w:sz w:val="20"/>
          <w:szCs w:val="20"/>
        </w:rPr>
        <w:t>B</w:t>
      </w:r>
      <w:r w:rsidRPr="00134BD7">
        <w:rPr>
          <w:rFonts w:ascii="Arial" w:hAnsi="Arial" w:cs="Arial"/>
          <w:sz w:val="20"/>
          <w:szCs w:val="20"/>
        </w:rPr>
        <w:t xml:space="preserve">ezetting en </w:t>
      </w:r>
      <w:r w:rsidR="00FE57F5" w:rsidRPr="00134BD7">
        <w:rPr>
          <w:rFonts w:ascii="Arial" w:hAnsi="Arial" w:cs="Arial"/>
          <w:sz w:val="20"/>
          <w:szCs w:val="20"/>
        </w:rPr>
        <w:t>B</w:t>
      </w:r>
      <w:r w:rsidRPr="00134BD7">
        <w:rPr>
          <w:rFonts w:ascii="Arial" w:hAnsi="Arial" w:cs="Arial"/>
          <w:sz w:val="20"/>
          <w:szCs w:val="20"/>
        </w:rPr>
        <w:t xml:space="preserve">enuttingsgraad metingen behorende bij projectnummer </w:t>
      </w:r>
      <w:r w:rsidRPr="00134BD7">
        <w:rPr>
          <w:rFonts w:ascii="Arial" w:hAnsi="Arial" w:cs="Arial"/>
          <w:color w:val="000000"/>
          <w:sz w:val="20"/>
          <w:szCs w:val="20"/>
        </w:rPr>
        <w:t>20</w:t>
      </w:r>
      <w:r w:rsidR="00CF16BF">
        <w:rPr>
          <w:rFonts w:ascii="Arial" w:hAnsi="Arial" w:cs="Arial"/>
          <w:color w:val="000000"/>
          <w:sz w:val="20"/>
          <w:szCs w:val="20"/>
        </w:rPr>
        <w:t>20</w:t>
      </w:r>
      <w:r w:rsidRPr="00134BD7">
        <w:rPr>
          <w:rFonts w:ascii="Arial" w:hAnsi="Arial" w:cs="Arial"/>
          <w:color w:val="000000"/>
          <w:sz w:val="20"/>
          <w:szCs w:val="20"/>
        </w:rPr>
        <w:t>/FIT/EU/0</w:t>
      </w:r>
      <w:r w:rsidR="00CF16BF">
        <w:rPr>
          <w:rFonts w:ascii="Arial" w:hAnsi="Arial" w:cs="Arial"/>
          <w:color w:val="000000"/>
          <w:sz w:val="20"/>
          <w:szCs w:val="20"/>
        </w:rPr>
        <w:t>15</w:t>
      </w:r>
    </w:p>
    <w:p w14:paraId="2DD6A919" w14:textId="77777777"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p>
    <w:p w14:paraId="1F220052" w14:textId="77777777"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Naam Inschrijver ...................................................................................................</w:t>
      </w:r>
    </w:p>
    <w:p w14:paraId="76731444" w14:textId="77777777"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p>
    <w:p w14:paraId="37DD63AC" w14:textId="77777777" w:rsidR="00D514F1" w:rsidRPr="00134BD7" w:rsidRDefault="00D514F1" w:rsidP="00134BD7">
      <w:pPr>
        <w:spacing w:line="276" w:lineRule="auto"/>
        <w:rPr>
          <w:rFonts w:ascii="Arial" w:hAnsi="Arial" w:cs="Arial"/>
          <w:sz w:val="20"/>
          <w:szCs w:val="20"/>
        </w:rPr>
      </w:pPr>
      <w:r w:rsidRPr="00134BD7">
        <w:rPr>
          <w:rFonts w:ascii="Arial" w:hAnsi="Arial" w:cs="Arial"/>
          <w:sz w:val="20"/>
          <w:szCs w:val="20"/>
        </w:rPr>
        <w:t>Gevestigd te (adres)</w:t>
      </w:r>
    </w:p>
    <w:p w14:paraId="434597C6" w14:textId="77777777" w:rsidR="00D514F1" w:rsidRPr="00134BD7" w:rsidRDefault="00D514F1" w:rsidP="00134BD7">
      <w:pPr>
        <w:spacing w:line="276" w:lineRule="auto"/>
        <w:rPr>
          <w:rFonts w:ascii="Arial" w:hAnsi="Arial" w:cs="Arial"/>
          <w:sz w:val="20"/>
          <w:szCs w:val="20"/>
        </w:rPr>
      </w:pPr>
    </w:p>
    <w:p w14:paraId="5FDC5C0C" w14:textId="77777777"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w:t>
      </w:r>
    </w:p>
    <w:p w14:paraId="23C41F63" w14:textId="77777777" w:rsidR="00D514F1" w:rsidRPr="00134BD7" w:rsidRDefault="00D514F1" w:rsidP="00134BD7">
      <w:pPr>
        <w:spacing w:line="276" w:lineRule="auto"/>
        <w:rPr>
          <w:rFonts w:ascii="Arial" w:hAnsi="Arial" w:cs="Arial"/>
          <w:sz w:val="20"/>
          <w:szCs w:val="20"/>
        </w:rPr>
      </w:pPr>
    </w:p>
    <w:p w14:paraId="35F4E970" w14:textId="77777777"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w:t>
      </w:r>
    </w:p>
    <w:p w14:paraId="0FAC4AAD" w14:textId="77777777"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p>
    <w:p w14:paraId="6D2DC046" w14:textId="2AF54E22"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Hierna te noemen de Inschrijver, rechtsgeldig vertegenwoordigd door …………………………….</w:t>
      </w:r>
    </w:p>
    <w:p w14:paraId="30531092" w14:textId="2C57A810" w:rsidR="00D514F1" w:rsidRPr="00134BD7" w:rsidRDefault="353FDC10" w:rsidP="353FDC10">
      <w:pPr>
        <w:spacing w:line="276" w:lineRule="auto"/>
        <w:rPr>
          <w:rFonts w:ascii="Arial" w:hAnsi="Arial" w:cs="Arial"/>
          <w:sz w:val="20"/>
          <w:szCs w:val="20"/>
        </w:rPr>
      </w:pPr>
      <w:r w:rsidRPr="353FDC10">
        <w:rPr>
          <w:rFonts w:ascii="Arial" w:hAnsi="Arial" w:cs="Arial"/>
          <w:sz w:val="20"/>
          <w:szCs w:val="20"/>
        </w:rPr>
        <w:t>Verklaart door ondertekening van dit inschrijfbiljet bereid te zijn om te maken en/of uit te voeren het gebruiksklaar opleveren van het project “Automatisering Bezetting en benuttingsgraadmetingen” voor de Hogeschool Rotterdam breed na beëindiging van de Pilotfase, voor het vaste bedrag van, de omzetbelasting daarin niet begrepen, van:</w:t>
      </w:r>
    </w:p>
    <w:p w14:paraId="7DAF8C39" w14:textId="77777777" w:rsidR="00D514F1" w:rsidRPr="00134BD7" w:rsidRDefault="00D514F1" w:rsidP="00134BD7">
      <w:pPr>
        <w:spacing w:line="276" w:lineRule="auto"/>
        <w:rPr>
          <w:rFonts w:ascii="Arial" w:hAnsi="Arial" w:cs="Arial"/>
          <w:sz w:val="20"/>
          <w:szCs w:val="20"/>
        </w:rPr>
      </w:pPr>
    </w:p>
    <w:p w14:paraId="52A36915" w14:textId="77777777" w:rsidR="00D514F1" w:rsidRPr="00134BD7" w:rsidRDefault="00D514F1" w:rsidP="00134BD7">
      <w:pPr>
        <w:spacing w:line="276" w:lineRule="auto"/>
        <w:rPr>
          <w:rFonts w:ascii="Arial" w:hAnsi="Arial" w:cs="Arial"/>
          <w:sz w:val="20"/>
          <w:szCs w:val="20"/>
        </w:rPr>
      </w:pPr>
      <w:bookmarkStart w:id="0" w:name="_Hlk2768022"/>
      <w:r w:rsidRPr="00134BD7">
        <w:rPr>
          <w:rFonts w:ascii="Arial" w:hAnsi="Arial" w:cs="Arial"/>
          <w:sz w:val="20"/>
          <w:szCs w:val="20"/>
        </w:rPr>
        <w:t xml:space="preserve">€...................................................................... </w:t>
      </w:r>
    </w:p>
    <w:p w14:paraId="62032690" w14:textId="77777777" w:rsidR="00D514F1" w:rsidRPr="00134BD7" w:rsidRDefault="00D514F1" w:rsidP="00134BD7">
      <w:pPr>
        <w:spacing w:line="276" w:lineRule="auto"/>
        <w:rPr>
          <w:rFonts w:ascii="Arial" w:hAnsi="Arial" w:cs="Arial"/>
          <w:sz w:val="20"/>
          <w:szCs w:val="20"/>
        </w:rPr>
      </w:pPr>
    </w:p>
    <w:p w14:paraId="2DEB5DA5" w14:textId="77777777" w:rsidR="00D514F1" w:rsidRPr="00134BD7" w:rsidRDefault="00D514F1" w:rsidP="00134BD7">
      <w:pPr>
        <w:spacing w:line="276" w:lineRule="auto"/>
        <w:rPr>
          <w:rFonts w:ascii="Arial" w:hAnsi="Arial" w:cs="Arial"/>
          <w:sz w:val="20"/>
          <w:szCs w:val="20"/>
        </w:rPr>
      </w:pPr>
      <w:proofErr w:type="gramStart"/>
      <w:r w:rsidRPr="00134BD7">
        <w:rPr>
          <w:rFonts w:ascii="Arial" w:hAnsi="Arial" w:cs="Arial"/>
          <w:sz w:val="20"/>
          <w:szCs w:val="20"/>
        </w:rPr>
        <w:t>zegge</w:t>
      </w:r>
      <w:proofErr w:type="gramEnd"/>
    </w:p>
    <w:p w14:paraId="39745C08" w14:textId="77777777" w:rsidR="00D514F1" w:rsidRPr="00134BD7" w:rsidRDefault="00D514F1" w:rsidP="00134BD7">
      <w:pPr>
        <w:spacing w:line="276" w:lineRule="auto"/>
        <w:rPr>
          <w:rFonts w:ascii="Arial" w:hAnsi="Arial" w:cs="Arial"/>
          <w:sz w:val="20"/>
          <w:szCs w:val="20"/>
        </w:rPr>
      </w:pPr>
    </w:p>
    <w:p w14:paraId="3FFB779F" w14:textId="77777777" w:rsidR="00D514F1" w:rsidRPr="00134BD7" w:rsidRDefault="00D514F1" w:rsidP="00134BD7">
      <w:pPr>
        <w:spacing w:line="276" w:lineRule="auto"/>
        <w:rPr>
          <w:rFonts w:ascii="Arial" w:hAnsi="Arial" w:cs="Arial"/>
          <w:sz w:val="20"/>
          <w:szCs w:val="20"/>
        </w:rPr>
      </w:pPr>
      <w:r w:rsidRPr="00134BD7">
        <w:rPr>
          <w:rFonts w:ascii="Arial" w:hAnsi="Arial" w:cs="Arial"/>
          <w:sz w:val="20"/>
          <w:szCs w:val="20"/>
        </w:rPr>
        <w:t xml:space="preserve">..........................................................................................................................EURO </w:t>
      </w:r>
    </w:p>
    <w:bookmarkEnd w:id="0"/>
    <w:p w14:paraId="310CD6C4" w14:textId="77777777" w:rsidR="00E223C6" w:rsidRPr="00134BD7" w:rsidRDefault="00E223C6" w:rsidP="00134BD7">
      <w:pPr>
        <w:spacing w:line="276" w:lineRule="auto"/>
        <w:rPr>
          <w:rFonts w:ascii="Arial" w:hAnsi="Arial" w:cs="Arial"/>
          <w:sz w:val="20"/>
          <w:szCs w:val="20"/>
        </w:rPr>
      </w:pPr>
    </w:p>
    <w:p w14:paraId="5497E73B" w14:textId="77777777" w:rsidR="00E223C6" w:rsidRPr="00134BD7" w:rsidRDefault="00E223C6" w:rsidP="00134BD7">
      <w:pPr>
        <w:spacing w:line="276" w:lineRule="auto"/>
        <w:rPr>
          <w:rFonts w:ascii="Arial" w:hAnsi="Arial" w:cs="Arial"/>
          <w:sz w:val="20"/>
          <w:szCs w:val="20"/>
        </w:rPr>
      </w:pPr>
      <w:r w:rsidRPr="00134BD7">
        <w:rPr>
          <w:rFonts w:ascii="Arial" w:hAnsi="Arial" w:cs="Arial"/>
          <w:sz w:val="20"/>
          <w:szCs w:val="20"/>
        </w:rPr>
        <w:t xml:space="preserve">€...................................................................... </w:t>
      </w:r>
    </w:p>
    <w:p w14:paraId="628EADF4" w14:textId="77777777" w:rsidR="00E223C6" w:rsidRPr="00134BD7" w:rsidRDefault="00E223C6" w:rsidP="00134BD7">
      <w:pPr>
        <w:spacing w:line="276" w:lineRule="auto"/>
        <w:rPr>
          <w:rFonts w:ascii="Arial" w:hAnsi="Arial" w:cs="Arial"/>
          <w:sz w:val="20"/>
          <w:szCs w:val="20"/>
        </w:rPr>
      </w:pPr>
    </w:p>
    <w:p w14:paraId="24A4E076" w14:textId="639A5415" w:rsidR="00B27D5A" w:rsidRDefault="00B61E21" w:rsidP="00B61E21">
      <w:pPr>
        <w:spacing w:line="276" w:lineRule="auto"/>
        <w:rPr>
          <w:rFonts w:ascii="Arial" w:hAnsi="Arial" w:cs="Arial"/>
          <w:sz w:val="20"/>
          <w:szCs w:val="20"/>
        </w:rPr>
      </w:pPr>
      <w:r>
        <w:rPr>
          <w:rFonts w:ascii="Arial" w:hAnsi="Arial" w:cs="Arial"/>
          <w:sz w:val="20"/>
          <w:szCs w:val="20"/>
        </w:rPr>
        <w:t>U heeft per locatie een open begroting gemaakt en ingeleverd bij de inschrijving.</w:t>
      </w:r>
    </w:p>
    <w:p w14:paraId="3298924E" w14:textId="3C44C1D2" w:rsidR="00B61E21" w:rsidRPr="00B27D5A" w:rsidRDefault="00B61E21" w:rsidP="00B61E21">
      <w:pPr>
        <w:spacing w:line="276" w:lineRule="auto"/>
        <w:rPr>
          <w:rFonts w:ascii="Arial" w:hAnsi="Arial" w:cs="Arial"/>
          <w:color w:val="000000"/>
          <w:sz w:val="20"/>
          <w:szCs w:val="20"/>
        </w:rPr>
      </w:pPr>
      <w:r>
        <w:rPr>
          <w:rFonts w:ascii="Arial" w:hAnsi="Arial" w:cs="Arial"/>
          <w:sz w:val="20"/>
          <w:szCs w:val="20"/>
        </w:rPr>
        <w:t xml:space="preserve">In onderstaande </w:t>
      </w:r>
      <w:r w:rsidRPr="00B61E21">
        <w:rPr>
          <w:rFonts w:ascii="Arial" w:hAnsi="Arial" w:cs="Arial"/>
          <w:b/>
          <w:bCs/>
          <w:sz w:val="20"/>
          <w:szCs w:val="20"/>
        </w:rPr>
        <w:t>Prijs tabel</w:t>
      </w:r>
      <w:r>
        <w:rPr>
          <w:rFonts w:ascii="Arial" w:hAnsi="Arial" w:cs="Arial"/>
          <w:sz w:val="20"/>
          <w:szCs w:val="20"/>
        </w:rPr>
        <w:t xml:space="preserve"> geeft in de kolom </w:t>
      </w:r>
      <w:r w:rsidRPr="00B61E21">
        <w:rPr>
          <w:rFonts w:ascii="Arial" w:hAnsi="Arial" w:cs="Arial"/>
          <w:b/>
          <w:bCs/>
          <w:sz w:val="20"/>
          <w:szCs w:val="20"/>
        </w:rPr>
        <w:t>Totaalprijs €</w:t>
      </w:r>
      <w:r>
        <w:rPr>
          <w:rFonts w:ascii="Arial" w:hAnsi="Arial" w:cs="Arial"/>
          <w:sz w:val="20"/>
          <w:szCs w:val="20"/>
        </w:rPr>
        <w:t xml:space="preserve"> de totaalprijs van de open begroting in bij de desbetreffende genoemde Bijlage</w:t>
      </w:r>
      <w:r w:rsidR="001E3F40">
        <w:rPr>
          <w:rFonts w:ascii="Arial" w:hAnsi="Arial" w:cs="Arial"/>
          <w:sz w:val="20"/>
          <w:szCs w:val="20"/>
        </w:rPr>
        <w:t xml:space="preserve"> locatie, vervolgens vult u locatie de onderhoudskosten in voor de eerste 5 jaar, de tweede 5 jaar en de derde 5 jaar</w:t>
      </w:r>
      <w:r>
        <w:rPr>
          <w:rFonts w:ascii="Arial" w:hAnsi="Arial" w:cs="Arial"/>
          <w:sz w:val="20"/>
          <w:szCs w:val="20"/>
        </w:rPr>
        <w:t>.</w:t>
      </w:r>
    </w:p>
    <w:p w14:paraId="238D950B" w14:textId="7DEBA5C3" w:rsidR="009333BD" w:rsidRPr="00134BD7" w:rsidRDefault="009333BD" w:rsidP="00134BD7">
      <w:pPr>
        <w:pStyle w:val="Normaalweb"/>
        <w:spacing w:after="200" w:line="276" w:lineRule="auto"/>
        <w:rPr>
          <w:rFonts w:ascii="Arial" w:hAnsi="Arial" w:cs="Arial"/>
          <w:color w:val="000000"/>
          <w:sz w:val="20"/>
          <w:szCs w:val="20"/>
        </w:rPr>
      </w:pPr>
      <w:r w:rsidRPr="00134BD7">
        <w:rPr>
          <w:rFonts w:ascii="Arial" w:hAnsi="Arial" w:cs="Arial"/>
          <w:color w:val="000000"/>
          <w:sz w:val="20"/>
          <w:szCs w:val="20"/>
        </w:rPr>
        <w:t xml:space="preserve">Vervolgens telt u </w:t>
      </w:r>
      <w:r w:rsidR="001E3F40">
        <w:rPr>
          <w:rFonts w:ascii="Arial" w:hAnsi="Arial" w:cs="Arial"/>
          <w:color w:val="000000"/>
          <w:sz w:val="20"/>
          <w:szCs w:val="20"/>
        </w:rPr>
        <w:t>alle genoemde bedragen</w:t>
      </w:r>
      <w:r w:rsidR="001232C3" w:rsidRPr="001232C3">
        <w:rPr>
          <w:rFonts w:ascii="Arial" w:hAnsi="Arial" w:cs="Arial"/>
          <w:color w:val="000000"/>
          <w:sz w:val="20"/>
          <w:szCs w:val="20"/>
        </w:rPr>
        <w:t xml:space="preserve"> </w:t>
      </w:r>
      <w:r w:rsidR="006C6114">
        <w:rPr>
          <w:rFonts w:ascii="Arial" w:hAnsi="Arial" w:cs="Arial"/>
          <w:color w:val="000000"/>
          <w:sz w:val="20"/>
          <w:szCs w:val="20"/>
        </w:rPr>
        <w:t>op</w:t>
      </w:r>
      <w:r w:rsidR="00B61E21">
        <w:rPr>
          <w:rFonts w:ascii="Arial" w:hAnsi="Arial" w:cs="Arial"/>
          <w:color w:val="000000"/>
          <w:sz w:val="20"/>
          <w:szCs w:val="20"/>
        </w:rPr>
        <w:t xml:space="preserve">, dit bedrag vult u in bij de </w:t>
      </w:r>
      <w:r w:rsidR="00B61E21" w:rsidRPr="00B61E21">
        <w:rPr>
          <w:rFonts w:ascii="Arial" w:hAnsi="Arial" w:cs="Arial"/>
          <w:b/>
          <w:bCs/>
          <w:color w:val="000000"/>
          <w:sz w:val="20"/>
          <w:szCs w:val="20"/>
        </w:rPr>
        <w:t>Totaal inschrijfsom</w:t>
      </w:r>
      <w:r w:rsidR="00B61E21">
        <w:rPr>
          <w:rFonts w:ascii="Arial" w:hAnsi="Arial" w:cs="Arial"/>
          <w:color w:val="000000"/>
          <w:sz w:val="20"/>
          <w:szCs w:val="20"/>
        </w:rPr>
        <w:t xml:space="preserve">. </w:t>
      </w:r>
      <w:r w:rsidR="006C6114" w:rsidRPr="00B61E21">
        <w:rPr>
          <w:rFonts w:ascii="Arial" w:hAnsi="Arial" w:cs="Arial"/>
          <w:color w:val="000000"/>
          <w:sz w:val="20"/>
          <w:szCs w:val="20"/>
        </w:rPr>
        <w:t xml:space="preserve"> </w:t>
      </w:r>
    </w:p>
    <w:p w14:paraId="099B8929" w14:textId="6B4274D7" w:rsidR="009333BD" w:rsidRPr="00134BD7" w:rsidRDefault="009333BD" w:rsidP="00134BD7">
      <w:pPr>
        <w:pStyle w:val="Normaalweb"/>
        <w:spacing w:after="200" w:line="276" w:lineRule="auto"/>
        <w:rPr>
          <w:rFonts w:ascii="Arial" w:hAnsi="Arial" w:cs="Arial"/>
          <w:color w:val="000000"/>
          <w:sz w:val="20"/>
          <w:szCs w:val="20"/>
        </w:rPr>
      </w:pPr>
      <w:r w:rsidRPr="00134BD7">
        <w:rPr>
          <w:rFonts w:ascii="Arial" w:hAnsi="Arial" w:cs="Arial"/>
          <w:color w:val="000000"/>
          <w:sz w:val="20"/>
          <w:szCs w:val="20"/>
        </w:rPr>
        <w:t xml:space="preserve">De </w:t>
      </w:r>
      <w:r w:rsidRPr="00134BD7">
        <w:rPr>
          <w:rFonts w:ascii="Arial" w:hAnsi="Arial" w:cs="Arial"/>
          <w:b/>
          <w:sz w:val="20"/>
          <w:szCs w:val="20"/>
        </w:rPr>
        <w:t>Totaal inschrijfsom</w:t>
      </w:r>
      <w:r w:rsidRPr="00134BD7">
        <w:rPr>
          <w:rFonts w:ascii="Arial" w:hAnsi="Arial" w:cs="Arial"/>
          <w:sz w:val="20"/>
          <w:szCs w:val="20"/>
        </w:rPr>
        <w:t xml:space="preserve"> is d</w:t>
      </w:r>
      <w:r w:rsidR="00B61E21">
        <w:rPr>
          <w:rFonts w:ascii="Arial" w:hAnsi="Arial" w:cs="Arial"/>
          <w:sz w:val="20"/>
          <w:szCs w:val="20"/>
        </w:rPr>
        <w:t>us de</w:t>
      </w:r>
      <w:r w:rsidRPr="00134BD7">
        <w:rPr>
          <w:rFonts w:ascii="Arial" w:hAnsi="Arial" w:cs="Arial"/>
          <w:sz w:val="20"/>
          <w:szCs w:val="20"/>
        </w:rPr>
        <w:t xml:space="preserve"> som van alle prijzen die ingevuld zijn</w:t>
      </w:r>
      <w:r w:rsidR="001E3F40">
        <w:rPr>
          <w:rFonts w:ascii="Arial" w:hAnsi="Arial" w:cs="Arial"/>
          <w:sz w:val="20"/>
          <w:szCs w:val="20"/>
        </w:rPr>
        <w:t>.</w:t>
      </w:r>
    </w:p>
    <w:p w14:paraId="6C533F8F" w14:textId="72712E1B" w:rsidR="00C5240A" w:rsidRDefault="009333BD" w:rsidP="00CF16BF">
      <w:pPr>
        <w:pStyle w:val="Normaalweb"/>
        <w:spacing w:after="200" w:line="276" w:lineRule="auto"/>
        <w:rPr>
          <w:rFonts w:ascii="Arial" w:hAnsi="Arial" w:cs="Arial"/>
          <w:sz w:val="20"/>
          <w:szCs w:val="20"/>
        </w:rPr>
      </w:pPr>
      <w:r w:rsidRPr="00134BD7">
        <w:rPr>
          <w:rFonts w:ascii="Arial" w:hAnsi="Arial" w:cs="Arial"/>
          <w:color w:val="000000"/>
          <w:sz w:val="20"/>
          <w:szCs w:val="20"/>
        </w:rPr>
        <w:t xml:space="preserve">Het </w:t>
      </w:r>
      <w:r w:rsidRPr="00134BD7">
        <w:rPr>
          <w:rFonts w:ascii="Arial" w:hAnsi="Arial" w:cs="Arial"/>
          <w:b/>
          <w:color w:val="000000"/>
          <w:sz w:val="20"/>
          <w:szCs w:val="20"/>
        </w:rPr>
        <w:t>Inschrijfbedrag</w:t>
      </w:r>
      <w:r w:rsidRPr="00134BD7">
        <w:rPr>
          <w:rFonts w:ascii="Arial" w:hAnsi="Arial" w:cs="Arial"/>
          <w:color w:val="000000"/>
          <w:sz w:val="20"/>
          <w:szCs w:val="20"/>
        </w:rPr>
        <w:t xml:space="preserve"> is gelijk aan </w:t>
      </w:r>
      <w:r w:rsidR="00343240">
        <w:rPr>
          <w:rFonts w:ascii="Arial" w:hAnsi="Arial" w:cs="Arial"/>
          <w:color w:val="000000"/>
          <w:sz w:val="20"/>
          <w:szCs w:val="20"/>
        </w:rPr>
        <w:t>de</w:t>
      </w:r>
      <w:r w:rsidRPr="00134BD7">
        <w:rPr>
          <w:rFonts w:ascii="Arial" w:hAnsi="Arial" w:cs="Arial"/>
          <w:color w:val="000000"/>
          <w:sz w:val="20"/>
          <w:szCs w:val="20"/>
        </w:rPr>
        <w:t xml:space="preserve"> </w:t>
      </w:r>
      <w:r w:rsidRPr="00134BD7">
        <w:rPr>
          <w:rFonts w:ascii="Arial" w:hAnsi="Arial" w:cs="Arial"/>
          <w:b/>
          <w:sz w:val="20"/>
          <w:szCs w:val="20"/>
        </w:rPr>
        <w:t xml:space="preserve">Totaal inschrijfsom, </w:t>
      </w:r>
      <w:r w:rsidRPr="00134BD7">
        <w:rPr>
          <w:rFonts w:ascii="Arial" w:hAnsi="Arial" w:cs="Arial"/>
          <w:sz w:val="20"/>
          <w:szCs w:val="20"/>
        </w:rPr>
        <w:t>dit is het bedrag waar in paragraaf 4.4.2 Prijs</w:t>
      </w:r>
      <w:r w:rsidR="008F77A3">
        <w:rPr>
          <w:rFonts w:ascii="Arial" w:hAnsi="Arial" w:cs="Arial"/>
          <w:sz w:val="20"/>
          <w:szCs w:val="20"/>
        </w:rPr>
        <w:t>,</w:t>
      </w:r>
      <w:r w:rsidRPr="00134BD7">
        <w:rPr>
          <w:rFonts w:ascii="Arial" w:hAnsi="Arial" w:cs="Arial"/>
          <w:sz w:val="20"/>
          <w:szCs w:val="20"/>
        </w:rPr>
        <w:t xml:space="preserve"> mee gerekend wordt om de punten te berekenen voor de Prijs.</w:t>
      </w:r>
    </w:p>
    <w:p w14:paraId="7B02A862" w14:textId="77777777" w:rsidR="00C21C9E" w:rsidRDefault="00C21C9E" w:rsidP="00CF16BF">
      <w:pPr>
        <w:pStyle w:val="Normaalweb"/>
        <w:spacing w:after="200" w:line="276" w:lineRule="auto"/>
        <w:rPr>
          <w:rFonts w:ascii="Arial" w:hAnsi="Arial" w:cs="Arial"/>
          <w:sz w:val="20"/>
          <w:szCs w:val="20"/>
        </w:rPr>
      </w:pPr>
    </w:p>
    <w:p w14:paraId="70111C63" w14:textId="2C63008A" w:rsidR="00E22F46" w:rsidRPr="00134BD7" w:rsidRDefault="00E22F46" w:rsidP="00E22F46">
      <w:pPr>
        <w:spacing w:after="0" w:line="276" w:lineRule="auto"/>
        <w:rPr>
          <w:rFonts w:ascii="Arial" w:hAnsi="Arial" w:cs="Arial"/>
          <w:sz w:val="20"/>
          <w:szCs w:val="20"/>
        </w:rPr>
      </w:pPr>
      <w:r>
        <w:rPr>
          <w:rFonts w:ascii="Arial" w:hAnsi="Arial" w:cs="Arial"/>
          <w:sz w:val="20"/>
          <w:szCs w:val="20"/>
        </w:rPr>
        <w:lastRenderedPageBreak/>
        <w:t>Prijs tabel</w:t>
      </w:r>
    </w:p>
    <w:tbl>
      <w:tblPr>
        <w:tblStyle w:val="Lijsttabel3-Accent2"/>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276"/>
        <w:gridCol w:w="1417"/>
        <w:gridCol w:w="1698"/>
        <w:gridCol w:w="1563"/>
      </w:tblGrid>
      <w:tr w:rsidR="001E3F40" w:rsidRPr="00134BD7" w14:paraId="5F0B00DE" w14:textId="27D633E0" w:rsidTr="001E3F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44" w:type="dxa"/>
            <w:shd w:val="clear" w:color="auto" w:fill="FF0000"/>
          </w:tcPr>
          <w:p w14:paraId="72B03D3D" w14:textId="1430292E" w:rsidR="001E3F40" w:rsidRPr="00134BD7" w:rsidRDefault="001E3F40" w:rsidP="001E3F40">
            <w:pPr>
              <w:spacing w:after="0" w:line="276" w:lineRule="auto"/>
              <w:rPr>
                <w:rFonts w:ascii="Arial" w:hAnsi="Arial" w:cs="Arial"/>
                <w:color w:val="auto"/>
                <w:sz w:val="20"/>
                <w:szCs w:val="20"/>
              </w:rPr>
            </w:pPr>
            <w:r w:rsidRPr="00134BD7">
              <w:rPr>
                <w:rFonts w:ascii="Arial" w:hAnsi="Arial" w:cs="Arial"/>
                <w:color w:val="auto"/>
                <w:sz w:val="20"/>
                <w:szCs w:val="20"/>
              </w:rPr>
              <w:t>Omschrijving</w:t>
            </w:r>
          </w:p>
        </w:tc>
        <w:tc>
          <w:tcPr>
            <w:tcW w:w="1276" w:type="dxa"/>
            <w:shd w:val="clear" w:color="auto" w:fill="FF0000"/>
          </w:tcPr>
          <w:p w14:paraId="673E8B91" w14:textId="6CBF9BCA" w:rsidR="001E3F40" w:rsidRPr="00134BD7" w:rsidRDefault="001E3F40" w:rsidP="002D7B7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Pr>
                <w:rFonts w:ascii="Arial" w:hAnsi="Arial" w:cs="Arial"/>
                <w:color w:val="auto"/>
                <w:sz w:val="20"/>
                <w:szCs w:val="20"/>
              </w:rPr>
              <w:t>Totaalprijs</w:t>
            </w:r>
          </w:p>
          <w:p w14:paraId="7986A138" w14:textId="657D3AA0" w:rsidR="001E3F40" w:rsidRPr="00134BD7" w:rsidRDefault="001E3F40" w:rsidP="002D7B7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34BD7">
              <w:rPr>
                <w:rFonts w:ascii="Arial" w:hAnsi="Arial" w:cs="Arial"/>
                <w:color w:val="auto"/>
                <w:sz w:val="20"/>
                <w:szCs w:val="20"/>
              </w:rPr>
              <w:t>€</w:t>
            </w:r>
          </w:p>
        </w:tc>
        <w:tc>
          <w:tcPr>
            <w:tcW w:w="1417" w:type="dxa"/>
            <w:shd w:val="clear" w:color="auto" w:fill="FF0000"/>
          </w:tcPr>
          <w:p w14:paraId="4EF2B036" w14:textId="77777777" w:rsidR="001E3F40" w:rsidRDefault="001E3F40" w:rsidP="002D7B7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Totaalprijs</w:t>
            </w:r>
          </w:p>
          <w:p w14:paraId="434B2E45" w14:textId="77777777" w:rsidR="001E3F40" w:rsidRDefault="001E3F40" w:rsidP="002D7B7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Onderhoud</w:t>
            </w:r>
          </w:p>
          <w:p w14:paraId="39F2FD71" w14:textId="0F0245E9" w:rsidR="001E3F40" w:rsidRDefault="001E3F40" w:rsidP="002D7B7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Eerste 5 jaar</w:t>
            </w:r>
          </w:p>
        </w:tc>
        <w:tc>
          <w:tcPr>
            <w:tcW w:w="1698" w:type="dxa"/>
            <w:shd w:val="clear" w:color="auto" w:fill="FF0000"/>
          </w:tcPr>
          <w:p w14:paraId="6A240196" w14:textId="77777777" w:rsidR="001E3F40" w:rsidRDefault="001E3F40" w:rsidP="001E3F4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Totaalprijs</w:t>
            </w:r>
          </w:p>
          <w:p w14:paraId="025DCE1C" w14:textId="77777777" w:rsidR="001E3F40" w:rsidRDefault="001E3F40" w:rsidP="001E3F4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Onderhoud</w:t>
            </w:r>
          </w:p>
          <w:p w14:paraId="177321A7" w14:textId="19D55793" w:rsidR="001E3F40" w:rsidRDefault="001E3F40" w:rsidP="001E3F4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Tweede</w:t>
            </w:r>
            <w:r>
              <w:rPr>
                <w:rFonts w:ascii="Arial" w:hAnsi="Arial" w:cs="Arial"/>
                <w:sz w:val="20"/>
                <w:szCs w:val="20"/>
              </w:rPr>
              <w:t xml:space="preserve"> 5 jaar</w:t>
            </w:r>
          </w:p>
        </w:tc>
        <w:tc>
          <w:tcPr>
            <w:tcW w:w="1563" w:type="dxa"/>
            <w:shd w:val="clear" w:color="auto" w:fill="FF0000"/>
          </w:tcPr>
          <w:p w14:paraId="54E48856" w14:textId="77777777" w:rsidR="001E3F40" w:rsidRDefault="001E3F40" w:rsidP="001E3F4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Totaalprijs</w:t>
            </w:r>
          </w:p>
          <w:p w14:paraId="5E4F3C15" w14:textId="77777777" w:rsidR="001E3F40" w:rsidRDefault="001E3F40" w:rsidP="001E3F4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Onderhoud</w:t>
            </w:r>
          </w:p>
          <w:p w14:paraId="5F90CD6C" w14:textId="500CB28A" w:rsidR="001E3F40" w:rsidRDefault="001E3F40" w:rsidP="001E3F4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Derde</w:t>
            </w:r>
            <w:r>
              <w:rPr>
                <w:rFonts w:ascii="Arial" w:hAnsi="Arial" w:cs="Arial"/>
                <w:sz w:val="20"/>
                <w:szCs w:val="20"/>
              </w:rPr>
              <w:t xml:space="preserve"> 5 jaar</w:t>
            </w:r>
          </w:p>
        </w:tc>
      </w:tr>
      <w:tr w:rsidR="001E3F40" w:rsidRPr="00134BD7" w14:paraId="0F4A73FC" w14:textId="51259927"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5E585D2" w14:textId="1D7DCEC7"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J.1.</w:t>
            </w:r>
            <w:r>
              <w:rPr>
                <w:rFonts w:ascii="Arial" w:hAnsi="Arial" w:cs="Arial"/>
                <w:b w:val="0"/>
                <w:bCs w:val="0"/>
                <w:sz w:val="20"/>
                <w:szCs w:val="20"/>
              </w:rPr>
              <w:t xml:space="preserve"> </w:t>
            </w:r>
            <w:r w:rsidRPr="00B61E21">
              <w:rPr>
                <w:rFonts w:ascii="Arial" w:hAnsi="Arial" w:cs="Arial"/>
                <w:b w:val="0"/>
                <w:bCs w:val="0"/>
                <w:sz w:val="20"/>
                <w:szCs w:val="20"/>
              </w:rPr>
              <w:t>Tekeningen (overzichten e.d.) Academieplein</w:t>
            </w:r>
          </w:p>
        </w:tc>
        <w:tc>
          <w:tcPr>
            <w:tcW w:w="1276" w:type="dxa"/>
          </w:tcPr>
          <w:p w14:paraId="665161C6"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04E3F04D"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17FCC570"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2A713CBE"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59325F76" w14:textId="55341B1D" w:rsidTr="001E3F40">
        <w:tc>
          <w:tcPr>
            <w:cnfStyle w:val="001000000000" w:firstRow="0" w:lastRow="0" w:firstColumn="1" w:lastColumn="0" w:oddVBand="0" w:evenVBand="0" w:oddHBand="0" w:evenHBand="0" w:firstRowFirstColumn="0" w:firstRowLastColumn="0" w:lastRowFirstColumn="0" w:lastRowLastColumn="0"/>
            <w:tcW w:w="3544" w:type="dxa"/>
          </w:tcPr>
          <w:p w14:paraId="40FAABBF" w14:textId="02D76D03"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J.2.</w:t>
            </w:r>
            <w:r>
              <w:rPr>
                <w:rFonts w:ascii="Arial" w:hAnsi="Arial" w:cs="Arial"/>
                <w:b w:val="0"/>
                <w:bCs w:val="0"/>
                <w:sz w:val="20"/>
                <w:szCs w:val="20"/>
              </w:rPr>
              <w:t xml:space="preserve"> </w:t>
            </w:r>
            <w:r w:rsidRPr="00B61E21">
              <w:rPr>
                <w:rFonts w:ascii="Arial" w:hAnsi="Arial" w:cs="Arial"/>
                <w:b w:val="0"/>
                <w:bCs w:val="0"/>
                <w:sz w:val="20"/>
                <w:szCs w:val="20"/>
              </w:rPr>
              <w:t>Tekeningen (overzichten e.d.) Blaak</w:t>
            </w:r>
          </w:p>
        </w:tc>
        <w:tc>
          <w:tcPr>
            <w:tcW w:w="1276" w:type="dxa"/>
          </w:tcPr>
          <w:p w14:paraId="54A6D6BD"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3C5DD839"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43667270"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4B011C6C"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172554B7" w14:textId="04AC42DD"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73BAF23" w14:textId="08031188"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J.3.</w:t>
            </w:r>
            <w:r>
              <w:rPr>
                <w:rFonts w:ascii="Arial" w:hAnsi="Arial" w:cs="Arial"/>
                <w:b w:val="0"/>
                <w:bCs w:val="0"/>
                <w:sz w:val="20"/>
                <w:szCs w:val="20"/>
              </w:rPr>
              <w:t xml:space="preserve"> </w:t>
            </w:r>
            <w:r w:rsidRPr="00B61E21">
              <w:rPr>
                <w:rFonts w:ascii="Arial" w:hAnsi="Arial" w:cs="Arial"/>
                <w:b w:val="0"/>
                <w:bCs w:val="0"/>
                <w:sz w:val="20"/>
                <w:szCs w:val="20"/>
              </w:rPr>
              <w:t>Tekeningen (overzichten e.d.) Wijnhaven 61</w:t>
            </w:r>
          </w:p>
        </w:tc>
        <w:tc>
          <w:tcPr>
            <w:tcW w:w="1276" w:type="dxa"/>
          </w:tcPr>
          <w:p w14:paraId="2BF52FB2"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75E2AD26"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770BC2E4"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5F8DD3C7"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6B71F0C8" w14:textId="5F025BAC" w:rsidTr="001E3F40">
        <w:tc>
          <w:tcPr>
            <w:cnfStyle w:val="001000000000" w:firstRow="0" w:lastRow="0" w:firstColumn="1" w:lastColumn="0" w:oddVBand="0" w:evenVBand="0" w:oddHBand="0" w:evenHBand="0" w:firstRowFirstColumn="0" w:firstRowLastColumn="0" w:lastRowFirstColumn="0" w:lastRowLastColumn="0"/>
            <w:tcW w:w="3544" w:type="dxa"/>
          </w:tcPr>
          <w:p w14:paraId="53DA2960" w14:textId="1EAFAF4A"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J.4.</w:t>
            </w:r>
            <w:r>
              <w:rPr>
                <w:rFonts w:ascii="Arial" w:hAnsi="Arial" w:cs="Arial"/>
                <w:b w:val="0"/>
                <w:bCs w:val="0"/>
                <w:sz w:val="20"/>
                <w:szCs w:val="20"/>
              </w:rPr>
              <w:t xml:space="preserve"> </w:t>
            </w:r>
            <w:r w:rsidRPr="00B61E21">
              <w:rPr>
                <w:rFonts w:ascii="Arial" w:hAnsi="Arial" w:cs="Arial"/>
                <w:b w:val="0"/>
                <w:bCs w:val="0"/>
                <w:sz w:val="20"/>
                <w:szCs w:val="20"/>
              </w:rPr>
              <w:t xml:space="preserve">Tekeningen (overzichten e.d.) Karel </w:t>
            </w:r>
            <w:proofErr w:type="spellStart"/>
            <w:r w:rsidRPr="00B61E21">
              <w:rPr>
                <w:rFonts w:ascii="Arial" w:hAnsi="Arial" w:cs="Arial"/>
                <w:b w:val="0"/>
                <w:bCs w:val="0"/>
                <w:sz w:val="20"/>
                <w:szCs w:val="20"/>
              </w:rPr>
              <w:t>Doormanhof</w:t>
            </w:r>
            <w:proofErr w:type="spellEnd"/>
          </w:p>
        </w:tc>
        <w:tc>
          <w:tcPr>
            <w:tcW w:w="1276" w:type="dxa"/>
          </w:tcPr>
          <w:p w14:paraId="5A699022"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30503BFF"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60EB0B82"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7883C247"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6E95CE79" w14:textId="71C1141A"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4BD985E" w14:textId="5ABE42FC"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J.5.</w:t>
            </w:r>
            <w:r>
              <w:rPr>
                <w:rFonts w:ascii="Arial" w:hAnsi="Arial" w:cs="Arial"/>
                <w:b w:val="0"/>
                <w:bCs w:val="0"/>
                <w:sz w:val="20"/>
                <w:szCs w:val="20"/>
              </w:rPr>
              <w:t xml:space="preserve"> </w:t>
            </w:r>
            <w:r w:rsidRPr="00B61E21">
              <w:rPr>
                <w:rFonts w:ascii="Arial" w:hAnsi="Arial" w:cs="Arial"/>
                <w:b w:val="0"/>
                <w:bCs w:val="0"/>
                <w:sz w:val="20"/>
                <w:szCs w:val="20"/>
              </w:rPr>
              <w:t>Tekeningen (overzichten e.d.) RDM Droogdok</w:t>
            </w:r>
          </w:p>
        </w:tc>
        <w:tc>
          <w:tcPr>
            <w:tcW w:w="1276" w:type="dxa"/>
          </w:tcPr>
          <w:p w14:paraId="02E9EC97"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3DD8FCAD"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1C10488F"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172D2275"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43E2CD07" w14:textId="398FA378" w:rsidTr="001E3F40">
        <w:tc>
          <w:tcPr>
            <w:cnfStyle w:val="001000000000" w:firstRow="0" w:lastRow="0" w:firstColumn="1" w:lastColumn="0" w:oddVBand="0" w:evenVBand="0" w:oddHBand="0" w:evenHBand="0" w:firstRowFirstColumn="0" w:firstRowLastColumn="0" w:lastRowFirstColumn="0" w:lastRowLastColumn="0"/>
            <w:tcW w:w="3544" w:type="dxa"/>
          </w:tcPr>
          <w:p w14:paraId="16DFC7CD" w14:textId="76B7224D"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J.6.</w:t>
            </w:r>
            <w:r>
              <w:rPr>
                <w:rFonts w:ascii="Arial" w:hAnsi="Arial" w:cs="Arial"/>
                <w:b w:val="0"/>
                <w:bCs w:val="0"/>
                <w:sz w:val="20"/>
                <w:szCs w:val="20"/>
              </w:rPr>
              <w:t xml:space="preserve"> </w:t>
            </w:r>
            <w:r w:rsidRPr="00B61E21">
              <w:rPr>
                <w:rFonts w:ascii="Arial" w:hAnsi="Arial" w:cs="Arial"/>
                <w:b w:val="0"/>
                <w:bCs w:val="0"/>
                <w:sz w:val="20"/>
                <w:szCs w:val="20"/>
              </w:rPr>
              <w:t xml:space="preserve">Tekeningen (overzichten e.d.) RDM Innovation </w:t>
            </w:r>
            <w:proofErr w:type="spellStart"/>
            <w:r w:rsidRPr="00B61E21">
              <w:rPr>
                <w:rFonts w:ascii="Arial" w:hAnsi="Arial" w:cs="Arial"/>
                <w:b w:val="0"/>
                <w:bCs w:val="0"/>
                <w:sz w:val="20"/>
                <w:szCs w:val="20"/>
              </w:rPr>
              <w:t>Dock</w:t>
            </w:r>
            <w:proofErr w:type="spellEnd"/>
          </w:p>
        </w:tc>
        <w:tc>
          <w:tcPr>
            <w:tcW w:w="1276" w:type="dxa"/>
          </w:tcPr>
          <w:p w14:paraId="1DE28845"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00CE474F"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4FA6F1C2"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567EF893"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50D7BE2E" w14:textId="60131244"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00B606C" w14:textId="6020DB4C"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J.7.</w:t>
            </w:r>
            <w:r>
              <w:rPr>
                <w:rFonts w:ascii="Arial" w:hAnsi="Arial" w:cs="Arial"/>
                <w:b w:val="0"/>
                <w:bCs w:val="0"/>
                <w:sz w:val="20"/>
                <w:szCs w:val="20"/>
              </w:rPr>
              <w:t xml:space="preserve"> </w:t>
            </w:r>
            <w:r w:rsidRPr="00B61E21">
              <w:rPr>
                <w:rFonts w:ascii="Arial" w:hAnsi="Arial" w:cs="Arial"/>
                <w:b w:val="0"/>
                <w:bCs w:val="0"/>
                <w:sz w:val="20"/>
                <w:szCs w:val="20"/>
              </w:rPr>
              <w:t>Tekeningen (overzichten e.d.) Kralingse zoom</w:t>
            </w:r>
          </w:p>
        </w:tc>
        <w:tc>
          <w:tcPr>
            <w:tcW w:w="1276" w:type="dxa"/>
          </w:tcPr>
          <w:p w14:paraId="0BCE0EBC"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7D8F88DF"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4B2B0C4C"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56B0A600"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325F101E" w14:textId="51DD2C09" w:rsidTr="001E3F40">
        <w:tc>
          <w:tcPr>
            <w:cnfStyle w:val="001000000000" w:firstRow="0" w:lastRow="0" w:firstColumn="1" w:lastColumn="0" w:oddVBand="0" w:evenVBand="0" w:oddHBand="0" w:evenHBand="0" w:firstRowFirstColumn="0" w:firstRowLastColumn="0" w:lastRowFirstColumn="0" w:lastRowLastColumn="0"/>
            <w:tcW w:w="3544" w:type="dxa"/>
          </w:tcPr>
          <w:p w14:paraId="25D7CD4C" w14:textId="316E9029"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J.8.</w:t>
            </w:r>
            <w:r>
              <w:rPr>
                <w:rFonts w:ascii="Arial" w:hAnsi="Arial" w:cs="Arial"/>
                <w:b w:val="0"/>
                <w:bCs w:val="0"/>
                <w:sz w:val="20"/>
                <w:szCs w:val="20"/>
              </w:rPr>
              <w:t xml:space="preserve"> </w:t>
            </w:r>
            <w:r w:rsidRPr="00B61E21">
              <w:rPr>
                <w:rFonts w:ascii="Arial" w:hAnsi="Arial" w:cs="Arial"/>
                <w:b w:val="0"/>
                <w:bCs w:val="0"/>
                <w:sz w:val="20"/>
                <w:szCs w:val="20"/>
              </w:rPr>
              <w:t>Tekeningen (overzichten e.d.) Max Euwelaan</w:t>
            </w:r>
          </w:p>
        </w:tc>
        <w:tc>
          <w:tcPr>
            <w:tcW w:w="1276" w:type="dxa"/>
          </w:tcPr>
          <w:p w14:paraId="6F9A2A6B"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612BD86E"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4B918EBC"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2CEF2D89"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1CF2B73E" w14:textId="6EB2B98F"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3C59B7F" w14:textId="1F6FDBAD"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J.9.</w:t>
            </w:r>
            <w:r>
              <w:rPr>
                <w:rFonts w:ascii="Arial" w:hAnsi="Arial" w:cs="Arial"/>
                <w:b w:val="0"/>
                <w:bCs w:val="0"/>
                <w:sz w:val="20"/>
                <w:szCs w:val="20"/>
              </w:rPr>
              <w:t xml:space="preserve"> </w:t>
            </w:r>
            <w:r w:rsidRPr="00B61E21">
              <w:rPr>
                <w:rFonts w:ascii="Arial" w:hAnsi="Arial" w:cs="Arial"/>
                <w:b w:val="0"/>
                <w:bCs w:val="0"/>
                <w:sz w:val="20"/>
                <w:szCs w:val="20"/>
              </w:rPr>
              <w:t>Tekeningen (overzichten e.d.) Museumpark</w:t>
            </w:r>
          </w:p>
        </w:tc>
        <w:tc>
          <w:tcPr>
            <w:tcW w:w="1276" w:type="dxa"/>
          </w:tcPr>
          <w:p w14:paraId="7FA87194"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26A5A5FA"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4E184F95"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59858627"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669E5520" w14:textId="727872E3" w:rsidTr="001E3F40">
        <w:tc>
          <w:tcPr>
            <w:cnfStyle w:val="001000000000" w:firstRow="0" w:lastRow="0" w:firstColumn="1" w:lastColumn="0" w:oddVBand="0" w:evenVBand="0" w:oddHBand="0" w:evenHBand="0" w:firstRowFirstColumn="0" w:firstRowLastColumn="0" w:lastRowFirstColumn="0" w:lastRowLastColumn="0"/>
            <w:tcW w:w="3544" w:type="dxa"/>
          </w:tcPr>
          <w:p w14:paraId="38326511" w14:textId="5C3556E4"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J.10.</w:t>
            </w:r>
            <w:r>
              <w:rPr>
                <w:rFonts w:ascii="Arial" w:hAnsi="Arial" w:cs="Arial"/>
                <w:b w:val="0"/>
                <w:bCs w:val="0"/>
                <w:sz w:val="20"/>
                <w:szCs w:val="20"/>
              </w:rPr>
              <w:t xml:space="preserve"> </w:t>
            </w:r>
            <w:r w:rsidRPr="00B61E21">
              <w:rPr>
                <w:rFonts w:ascii="Arial" w:hAnsi="Arial" w:cs="Arial"/>
                <w:b w:val="0"/>
                <w:bCs w:val="0"/>
                <w:sz w:val="20"/>
                <w:szCs w:val="20"/>
              </w:rPr>
              <w:t>Tekeningen (overzichten e.d.) Pieter de Hoochweg</w:t>
            </w:r>
          </w:p>
        </w:tc>
        <w:tc>
          <w:tcPr>
            <w:tcW w:w="1276" w:type="dxa"/>
          </w:tcPr>
          <w:p w14:paraId="005C0E54"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2D729884"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6618A45B"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11DC5DD0"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66327376" w14:textId="4E07A50A"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3843F82" w14:textId="6A41FCFA"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J.11.</w:t>
            </w:r>
            <w:r>
              <w:rPr>
                <w:rFonts w:ascii="Arial" w:hAnsi="Arial" w:cs="Arial"/>
                <w:b w:val="0"/>
                <w:bCs w:val="0"/>
                <w:sz w:val="20"/>
                <w:szCs w:val="20"/>
              </w:rPr>
              <w:t xml:space="preserve"> </w:t>
            </w:r>
            <w:r w:rsidRPr="00B61E21">
              <w:rPr>
                <w:rFonts w:ascii="Arial" w:hAnsi="Arial" w:cs="Arial"/>
                <w:b w:val="0"/>
                <w:bCs w:val="0"/>
                <w:sz w:val="20"/>
                <w:szCs w:val="20"/>
              </w:rPr>
              <w:t>Tekeningen (overzichten e.d.) Postumalaan</w:t>
            </w:r>
          </w:p>
        </w:tc>
        <w:tc>
          <w:tcPr>
            <w:tcW w:w="1276" w:type="dxa"/>
          </w:tcPr>
          <w:p w14:paraId="438526E8"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7A96A688"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1BC51526"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16535E7B"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14A86E8A" w14:textId="175C531A" w:rsidTr="001E3F40">
        <w:tc>
          <w:tcPr>
            <w:cnfStyle w:val="001000000000" w:firstRow="0" w:lastRow="0" w:firstColumn="1" w:lastColumn="0" w:oddVBand="0" w:evenVBand="0" w:oddHBand="0" w:evenHBand="0" w:firstRowFirstColumn="0" w:firstRowLastColumn="0" w:lastRowFirstColumn="0" w:lastRowLastColumn="0"/>
            <w:tcW w:w="3544" w:type="dxa"/>
          </w:tcPr>
          <w:p w14:paraId="0E654414" w14:textId="1DBD8A58"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J.12.</w:t>
            </w:r>
            <w:r>
              <w:rPr>
                <w:rFonts w:ascii="Arial" w:hAnsi="Arial" w:cs="Arial"/>
                <w:b w:val="0"/>
                <w:bCs w:val="0"/>
                <w:sz w:val="20"/>
                <w:szCs w:val="20"/>
              </w:rPr>
              <w:t xml:space="preserve"> </w:t>
            </w:r>
            <w:r w:rsidRPr="00B61E21">
              <w:rPr>
                <w:rFonts w:ascii="Arial" w:hAnsi="Arial" w:cs="Arial"/>
                <w:b w:val="0"/>
                <w:bCs w:val="0"/>
                <w:sz w:val="20"/>
                <w:szCs w:val="20"/>
              </w:rPr>
              <w:t>Tekeningen (overzichten e.d.) Rochussenstraat</w:t>
            </w:r>
          </w:p>
        </w:tc>
        <w:tc>
          <w:tcPr>
            <w:tcW w:w="1276" w:type="dxa"/>
          </w:tcPr>
          <w:p w14:paraId="5DF17F2B"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3F1BD300"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251CA8AB"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4BECCBAF"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60707C85" w14:textId="564EDE1A"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C8C0554" w14:textId="0C3AE8F3"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J.13.</w:t>
            </w:r>
            <w:r>
              <w:rPr>
                <w:rFonts w:ascii="Arial" w:hAnsi="Arial" w:cs="Arial"/>
                <w:b w:val="0"/>
                <w:bCs w:val="0"/>
                <w:sz w:val="20"/>
                <w:szCs w:val="20"/>
              </w:rPr>
              <w:t xml:space="preserve"> </w:t>
            </w:r>
            <w:r w:rsidRPr="00B61E21">
              <w:rPr>
                <w:rFonts w:ascii="Arial" w:hAnsi="Arial" w:cs="Arial"/>
                <w:b w:val="0"/>
                <w:bCs w:val="0"/>
                <w:sz w:val="20"/>
                <w:szCs w:val="20"/>
              </w:rPr>
              <w:t>Tekeningen (overzichten e.d.) Wijnhaven 99</w:t>
            </w:r>
          </w:p>
        </w:tc>
        <w:tc>
          <w:tcPr>
            <w:tcW w:w="1276" w:type="dxa"/>
          </w:tcPr>
          <w:p w14:paraId="62B54DA4"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5B9F35E3"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4C0C4CB4"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2AAB6A02"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02BBE9BA" w14:textId="0D0E8B0C" w:rsidTr="001E3F40">
        <w:tc>
          <w:tcPr>
            <w:cnfStyle w:val="001000000000" w:firstRow="0" w:lastRow="0" w:firstColumn="1" w:lastColumn="0" w:oddVBand="0" w:evenVBand="0" w:oddHBand="0" w:evenHBand="0" w:firstRowFirstColumn="0" w:firstRowLastColumn="0" w:lastRowFirstColumn="0" w:lastRowLastColumn="0"/>
            <w:tcW w:w="3544" w:type="dxa"/>
          </w:tcPr>
          <w:p w14:paraId="2D190825" w14:textId="773A6ECF"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J.14.</w:t>
            </w:r>
            <w:r>
              <w:rPr>
                <w:rFonts w:ascii="Arial" w:hAnsi="Arial" w:cs="Arial"/>
                <w:b w:val="0"/>
                <w:bCs w:val="0"/>
                <w:sz w:val="20"/>
                <w:szCs w:val="20"/>
              </w:rPr>
              <w:t xml:space="preserve"> </w:t>
            </w:r>
            <w:r w:rsidRPr="00B61E21">
              <w:rPr>
                <w:rFonts w:ascii="Arial" w:hAnsi="Arial" w:cs="Arial"/>
                <w:b w:val="0"/>
                <w:bCs w:val="0"/>
                <w:sz w:val="20"/>
                <w:szCs w:val="20"/>
              </w:rPr>
              <w:t>Tekeningen (overzichten e.d.) Wijnhaven 103</w:t>
            </w:r>
          </w:p>
        </w:tc>
        <w:tc>
          <w:tcPr>
            <w:tcW w:w="1276" w:type="dxa"/>
          </w:tcPr>
          <w:p w14:paraId="345A2EA3"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7706700E"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5DE85005"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01F9074E"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4821118A" w14:textId="4999FACD"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92D5F91" w14:textId="5633417A" w:rsidR="001E3F40" w:rsidRPr="00B61E21" w:rsidRDefault="001E3F40" w:rsidP="00B61E21">
            <w:pPr>
              <w:spacing w:after="120" w:line="276" w:lineRule="auto"/>
              <w:rPr>
                <w:rFonts w:ascii="Arial" w:hAnsi="Arial" w:cs="Arial"/>
                <w:b w:val="0"/>
                <w:bCs w:val="0"/>
                <w:sz w:val="20"/>
                <w:szCs w:val="20"/>
              </w:rPr>
            </w:pPr>
            <w:r w:rsidRPr="00B61E21">
              <w:rPr>
                <w:rFonts w:ascii="Arial" w:hAnsi="Arial" w:cs="Arial"/>
                <w:b w:val="0"/>
                <w:bCs w:val="0"/>
                <w:sz w:val="20"/>
                <w:szCs w:val="20"/>
              </w:rPr>
              <w:t>Bijlage J.15.</w:t>
            </w:r>
            <w:r>
              <w:rPr>
                <w:rFonts w:ascii="Arial" w:hAnsi="Arial" w:cs="Arial"/>
                <w:b w:val="0"/>
                <w:bCs w:val="0"/>
                <w:sz w:val="20"/>
                <w:szCs w:val="20"/>
              </w:rPr>
              <w:t xml:space="preserve"> </w:t>
            </w:r>
            <w:r w:rsidRPr="00B61E21">
              <w:rPr>
                <w:rFonts w:ascii="Arial" w:hAnsi="Arial" w:cs="Arial"/>
                <w:b w:val="0"/>
                <w:bCs w:val="0"/>
                <w:sz w:val="20"/>
                <w:szCs w:val="20"/>
              </w:rPr>
              <w:t>Tekeningen (overzichten e.d.) Wijnhaven 107</w:t>
            </w:r>
            <w:r>
              <w:rPr>
                <w:rFonts w:ascii="Arial" w:hAnsi="Arial" w:cs="Arial"/>
                <w:b w:val="0"/>
                <w:bCs w:val="0"/>
                <w:sz w:val="20"/>
                <w:szCs w:val="20"/>
              </w:rPr>
              <w:t xml:space="preserve"> </w:t>
            </w:r>
            <w:r w:rsidRPr="00B61E21">
              <w:rPr>
                <w:rFonts w:ascii="Arial" w:hAnsi="Arial" w:cs="Arial"/>
                <w:b w:val="0"/>
                <w:bCs w:val="0"/>
                <w:sz w:val="20"/>
                <w:szCs w:val="20"/>
              </w:rPr>
              <w:t xml:space="preserve"> </w:t>
            </w:r>
          </w:p>
        </w:tc>
        <w:tc>
          <w:tcPr>
            <w:tcW w:w="1276" w:type="dxa"/>
          </w:tcPr>
          <w:p w14:paraId="4CB7F439"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6FA6890B"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65514086"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33375E8C"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3F40" w:rsidRPr="00134BD7" w14:paraId="3DAA296D" w14:textId="77777777" w:rsidTr="001E3F40">
        <w:tc>
          <w:tcPr>
            <w:cnfStyle w:val="001000000000" w:firstRow="0" w:lastRow="0" w:firstColumn="1" w:lastColumn="0" w:oddVBand="0" w:evenVBand="0" w:oddHBand="0" w:evenHBand="0" w:firstRowFirstColumn="0" w:firstRowLastColumn="0" w:lastRowFirstColumn="0" w:lastRowLastColumn="0"/>
            <w:tcW w:w="3544" w:type="dxa"/>
          </w:tcPr>
          <w:p w14:paraId="5B46447F" w14:textId="23724F26" w:rsidR="001E3F40" w:rsidRPr="00B61E21" w:rsidRDefault="001E3F40" w:rsidP="00B61E21">
            <w:pPr>
              <w:spacing w:after="120" w:line="276" w:lineRule="auto"/>
              <w:rPr>
                <w:rFonts w:ascii="Arial" w:hAnsi="Arial" w:cs="Arial"/>
                <w:sz w:val="20"/>
                <w:szCs w:val="20"/>
              </w:rPr>
            </w:pPr>
            <w:r>
              <w:rPr>
                <w:rFonts w:ascii="Arial" w:hAnsi="Arial" w:cs="Arial"/>
                <w:sz w:val="20"/>
                <w:szCs w:val="20"/>
              </w:rPr>
              <w:t>Eenmalige kosten</w:t>
            </w:r>
          </w:p>
        </w:tc>
        <w:tc>
          <w:tcPr>
            <w:tcW w:w="1276" w:type="dxa"/>
          </w:tcPr>
          <w:p w14:paraId="31BE9C32"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7" w:type="dxa"/>
          </w:tcPr>
          <w:p w14:paraId="787AFEC1"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8" w:type="dxa"/>
          </w:tcPr>
          <w:p w14:paraId="218C3517"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3" w:type="dxa"/>
          </w:tcPr>
          <w:p w14:paraId="1ADD7A51" w14:textId="77777777" w:rsidR="001E3F40" w:rsidRPr="00134BD7" w:rsidRDefault="001E3F40" w:rsidP="002D7B7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3F40" w:rsidRPr="00134BD7" w14:paraId="47DDB53F" w14:textId="6E32E3B1" w:rsidTr="001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1572356" w14:textId="53524F22" w:rsidR="001E3F40" w:rsidRPr="00134BD7" w:rsidRDefault="001E3F40" w:rsidP="00134BD7">
            <w:pPr>
              <w:spacing w:after="0" w:line="276" w:lineRule="auto"/>
              <w:rPr>
                <w:rFonts w:ascii="Arial" w:hAnsi="Arial" w:cs="Arial"/>
                <w:b w:val="0"/>
                <w:sz w:val="20"/>
                <w:szCs w:val="20"/>
              </w:rPr>
            </w:pPr>
            <w:bookmarkStart w:id="1" w:name="_Hlk4586999"/>
            <w:r w:rsidRPr="00134BD7">
              <w:rPr>
                <w:rFonts w:ascii="Arial" w:hAnsi="Arial" w:cs="Arial"/>
                <w:sz w:val="20"/>
                <w:szCs w:val="20"/>
              </w:rPr>
              <w:t>Totaal inschrijfsom</w:t>
            </w:r>
            <w:bookmarkEnd w:id="1"/>
          </w:p>
        </w:tc>
        <w:tc>
          <w:tcPr>
            <w:tcW w:w="1276" w:type="dxa"/>
          </w:tcPr>
          <w:p w14:paraId="63060476"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Pr>
          <w:p w14:paraId="6F9DF919"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8" w:type="dxa"/>
          </w:tcPr>
          <w:p w14:paraId="26E30309"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3" w:type="dxa"/>
          </w:tcPr>
          <w:p w14:paraId="3155FE67" w14:textId="77777777" w:rsidR="001E3F40" w:rsidRPr="00134BD7" w:rsidRDefault="001E3F40" w:rsidP="002D7B7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2C1440CC" w14:textId="77777777" w:rsidR="00F44EAA" w:rsidRDefault="00F44EAA" w:rsidP="00134BD7">
      <w:pPr>
        <w:pStyle w:val="Normaalweb"/>
        <w:spacing w:after="200" w:line="276" w:lineRule="auto"/>
        <w:rPr>
          <w:rFonts w:ascii="Arial" w:hAnsi="Arial" w:cs="Arial"/>
          <w:sz w:val="20"/>
          <w:szCs w:val="20"/>
        </w:rPr>
      </w:pPr>
      <w:bookmarkStart w:id="2" w:name="_Toc296084881"/>
      <w:bookmarkStart w:id="3" w:name="_Toc296084976"/>
      <w:bookmarkEnd w:id="2"/>
      <w:bookmarkEnd w:id="3"/>
    </w:p>
    <w:p w14:paraId="42FC4BFE" w14:textId="087A78FE" w:rsidR="000B7374" w:rsidRPr="00134BD7" w:rsidRDefault="0CB2326F" w:rsidP="0CB2326F">
      <w:pPr>
        <w:pStyle w:val="Normaalweb"/>
        <w:spacing w:after="200" w:line="276" w:lineRule="auto"/>
        <w:rPr>
          <w:rFonts w:ascii="Arial" w:hAnsi="Arial" w:cs="Arial"/>
          <w:color w:val="000000" w:themeColor="text1"/>
          <w:sz w:val="20"/>
          <w:szCs w:val="20"/>
        </w:rPr>
      </w:pPr>
      <w:r w:rsidRPr="0CB2326F">
        <w:rPr>
          <w:rFonts w:ascii="Arial" w:hAnsi="Arial" w:cs="Arial"/>
          <w:sz w:val="20"/>
          <w:szCs w:val="20"/>
        </w:rPr>
        <w:t>De prijzen zoals vermeld in Bijlage 3 Inschrijfbiljet zijn definitief maar kunnen jaarlijks op 1 juli geïndexeerd worden conform indexatie cf</w:t>
      </w:r>
      <w:r w:rsidR="000D0CB5">
        <w:rPr>
          <w:rFonts w:ascii="Arial" w:hAnsi="Arial" w:cs="Arial"/>
          <w:sz w:val="20"/>
          <w:szCs w:val="20"/>
        </w:rPr>
        <w:t>.</w:t>
      </w:r>
      <w:r w:rsidRPr="0CB2326F">
        <w:rPr>
          <w:rFonts w:ascii="Arial" w:hAnsi="Arial" w:cs="Arial"/>
          <w:sz w:val="20"/>
          <w:szCs w:val="20"/>
        </w:rPr>
        <w:t xml:space="preserve"> CPI.</w:t>
      </w:r>
    </w:p>
    <w:p w14:paraId="0AACB322" w14:textId="6B4BE5D7" w:rsidR="00D514F1" w:rsidRPr="00134BD7" w:rsidRDefault="00D514F1" w:rsidP="00134BD7">
      <w:pPr>
        <w:spacing w:line="276" w:lineRule="auto"/>
        <w:rPr>
          <w:rFonts w:ascii="Arial" w:hAnsi="Arial" w:cs="Arial"/>
          <w:sz w:val="20"/>
          <w:szCs w:val="20"/>
        </w:rPr>
      </w:pPr>
      <w:r w:rsidRPr="00134BD7">
        <w:rPr>
          <w:rFonts w:ascii="Arial" w:hAnsi="Arial" w:cs="Arial"/>
          <w:sz w:val="20"/>
          <w:szCs w:val="20"/>
        </w:rPr>
        <w:t xml:space="preserve">De Inschrijver verklaart deze aanbieding te doen met inachtneming van de bepaling en van de gegevens zoals deze zijn omschreven in </w:t>
      </w:r>
      <w:r w:rsidR="00251627" w:rsidRPr="00134BD7">
        <w:rPr>
          <w:rFonts w:ascii="Arial" w:hAnsi="Arial" w:cs="Arial"/>
          <w:sz w:val="20"/>
          <w:szCs w:val="20"/>
        </w:rPr>
        <w:t>het Aanbestedingsdocument</w:t>
      </w:r>
      <w:r w:rsidRPr="00134BD7">
        <w:rPr>
          <w:rFonts w:ascii="Arial" w:hAnsi="Arial" w:cs="Arial"/>
          <w:sz w:val="20"/>
          <w:szCs w:val="20"/>
        </w:rPr>
        <w:t xml:space="preserve">, de bijhorende bijlagen en de door de aanbestedende dienst verstrekte </w:t>
      </w:r>
      <w:r w:rsidR="00C000AE" w:rsidRPr="00134BD7">
        <w:rPr>
          <w:rFonts w:ascii="Arial" w:hAnsi="Arial" w:cs="Arial"/>
          <w:sz w:val="20"/>
          <w:szCs w:val="20"/>
        </w:rPr>
        <w:t>N</w:t>
      </w:r>
      <w:r w:rsidRPr="00134BD7">
        <w:rPr>
          <w:rFonts w:ascii="Arial" w:hAnsi="Arial" w:cs="Arial"/>
          <w:sz w:val="20"/>
          <w:szCs w:val="20"/>
        </w:rPr>
        <w:t xml:space="preserve">ota van </w:t>
      </w:r>
      <w:r w:rsidR="00C000AE" w:rsidRPr="00134BD7">
        <w:rPr>
          <w:rFonts w:ascii="Arial" w:hAnsi="Arial" w:cs="Arial"/>
          <w:sz w:val="20"/>
          <w:szCs w:val="20"/>
        </w:rPr>
        <w:t>I</w:t>
      </w:r>
      <w:r w:rsidRPr="00134BD7">
        <w:rPr>
          <w:rFonts w:ascii="Arial" w:hAnsi="Arial" w:cs="Arial"/>
          <w:sz w:val="20"/>
          <w:szCs w:val="20"/>
        </w:rPr>
        <w:t xml:space="preserve">nlichtingen (verder te nomen </w:t>
      </w:r>
      <w:r w:rsidR="00251627" w:rsidRPr="00134BD7">
        <w:rPr>
          <w:rFonts w:ascii="Arial" w:hAnsi="Arial" w:cs="Arial"/>
          <w:sz w:val="20"/>
          <w:szCs w:val="20"/>
        </w:rPr>
        <w:t>Aanbestedingsdocument</w:t>
      </w:r>
      <w:r w:rsidRPr="00134BD7">
        <w:rPr>
          <w:rFonts w:ascii="Arial" w:hAnsi="Arial" w:cs="Arial"/>
          <w:sz w:val="20"/>
          <w:szCs w:val="20"/>
        </w:rPr>
        <w:t>).</w:t>
      </w:r>
    </w:p>
    <w:p w14:paraId="1E60C2DF" w14:textId="1B84294E" w:rsidR="00D514F1" w:rsidRPr="00134BD7" w:rsidRDefault="00D514F1" w:rsidP="00134BD7">
      <w:pPr>
        <w:spacing w:line="276" w:lineRule="auto"/>
        <w:rPr>
          <w:rFonts w:ascii="Arial" w:hAnsi="Arial" w:cs="Arial"/>
          <w:sz w:val="20"/>
          <w:szCs w:val="20"/>
        </w:rPr>
      </w:pPr>
      <w:r w:rsidRPr="00134BD7">
        <w:rPr>
          <w:rFonts w:ascii="Arial" w:hAnsi="Arial" w:cs="Arial"/>
          <w:sz w:val="20"/>
          <w:szCs w:val="20"/>
        </w:rPr>
        <w:lastRenderedPageBreak/>
        <w:t xml:space="preserve">De ondergetekende, in zijn hoedanigheid </w:t>
      </w:r>
      <w:r w:rsidR="0099493A" w:rsidRPr="00134BD7">
        <w:rPr>
          <w:rFonts w:ascii="Arial" w:hAnsi="Arial" w:cs="Arial"/>
          <w:sz w:val="20"/>
          <w:szCs w:val="20"/>
        </w:rPr>
        <w:t>als</w:t>
      </w:r>
      <w:r w:rsidRPr="00134BD7">
        <w:rPr>
          <w:rFonts w:ascii="Arial" w:hAnsi="Arial" w:cs="Arial"/>
          <w:sz w:val="20"/>
          <w:szCs w:val="20"/>
        </w:rPr>
        <w:t xml:space="preserve"> vertegenwoordiger van Inschrijver, verklaart het volgende:</w:t>
      </w:r>
    </w:p>
    <w:p w14:paraId="0120A7BD" w14:textId="538B6C71" w:rsidR="00D514F1" w:rsidRPr="00134BD7" w:rsidRDefault="00D514F1" w:rsidP="00134BD7">
      <w:pPr>
        <w:numPr>
          <w:ilvl w:val="0"/>
          <w:numId w:val="9"/>
        </w:numPr>
        <w:spacing w:after="0" w:line="276" w:lineRule="auto"/>
        <w:rPr>
          <w:rFonts w:ascii="Arial" w:hAnsi="Arial" w:cs="Arial"/>
          <w:sz w:val="20"/>
          <w:szCs w:val="20"/>
        </w:rPr>
      </w:pPr>
      <w:r w:rsidRPr="00134BD7">
        <w:rPr>
          <w:rFonts w:ascii="Arial" w:hAnsi="Arial" w:cs="Arial"/>
          <w:sz w:val="20"/>
          <w:szCs w:val="20"/>
        </w:rPr>
        <w:t xml:space="preserve">Inschrijver heeft kennisgenomen van </w:t>
      </w:r>
      <w:r w:rsidR="004D115F">
        <w:rPr>
          <w:rFonts w:ascii="Arial" w:hAnsi="Arial" w:cs="Arial"/>
          <w:sz w:val="20"/>
          <w:szCs w:val="20"/>
        </w:rPr>
        <w:t>het Aanbestedingsdocument</w:t>
      </w:r>
      <w:r w:rsidR="00902670" w:rsidRPr="00134BD7">
        <w:rPr>
          <w:rFonts w:ascii="Arial" w:hAnsi="Arial" w:cs="Arial"/>
          <w:sz w:val="20"/>
          <w:szCs w:val="20"/>
        </w:rPr>
        <w:t xml:space="preserve"> alle bijhorende</w:t>
      </w:r>
      <w:r w:rsidRPr="00134BD7">
        <w:rPr>
          <w:rFonts w:ascii="Arial" w:hAnsi="Arial" w:cs="Arial"/>
          <w:sz w:val="20"/>
          <w:szCs w:val="20"/>
        </w:rPr>
        <w:t xml:space="preserve"> Bijlagen voor deze aanbesteding. Zij verklaart onvoorwaardelijk in te stemmen met de daarin neergelegde procedure en de daarvoor geldende voorwaarden.</w:t>
      </w:r>
    </w:p>
    <w:p w14:paraId="5CCFBAC3" w14:textId="77777777" w:rsidR="00D514F1" w:rsidRPr="00134BD7" w:rsidRDefault="00D514F1" w:rsidP="00134BD7">
      <w:pPr>
        <w:numPr>
          <w:ilvl w:val="0"/>
          <w:numId w:val="9"/>
        </w:numPr>
        <w:spacing w:after="0" w:line="276" w:lineRule="auto"/>
        <w:rPr>
          <w:rFonts w:ascii="Arial" w:hAnsi="Arial" w:cs="Arial"/>
          <w:sz w:val="20"/>
          <w:szCs w:val="20"/>
        </w:rPr>
      </w:pPr>
      <w:r w:rsidRPr="00134BD7">
        <w:rPr>
          <w:rFonts w:ascii="Arial" w:hAnsi="Arial" w:cs="Arial"/>
          <w:sz w:val="20"/>
          <w:szCs w:val="20"/>
        </w:rPr>
        <w:t xml:space="preserve">Inschrijver begrijpt dat niet naleven van de in </w:t>
      </w:r>
      <w:r w:rsidR="00902670" w:rsidRPr="00134BD7">
        <w:rPr>
          <w:rFonts w:ascii="Arial" w:hAnsi="Arial" w:cs="Arial"/>
          <w:sz w:val="20"/>
          <w:szCs w:val="20"/>
        </w:rPr>
        <w:t>het</w:t>
      </w:r>
      <w:r w:rsidRPr="00134BD7">
        <w:rPr>
          <w:rFonts w:ascii="Arial" w:hAnsi="Arial" w:cs="Arial"/>
          <w:sz w:val="20"/>
          <w:szCs w:val="20"/>
        </w:rPr>
        <w:t xml:space="preserve"> </w:t>
      </w:r>
      <w:r w:rsidR="00E223C6" w:rsidRPr="00134BD7">
        <w:rPr>
          <w:rFonts w:ascii="Arial" w:hAnsi="Arial" w:cs="Arial"/>
          <w:sz w:val="20"/>
          <w:szCs w:val="20"/>
        </w:rPr>
        <w:t>Aanbestedingsdocument</w:t>
      </w:r>
      <w:r w:rsidRPr="00134BD7">
        <w:rPr>
          <w:rFonts w:ascii="Arial" w:hAnsi="Arial" w:cs="Arial"/>
          <w:sz w:val="20"/>
          <w:szCs w:val="20"/>
        </w:rPr>
        <w:t xml:space="preserve"> neergelegde voorwaarden of van de op grond daarvan door de aanbesteder te geven nadere inlichtingen en verduidelijkingen kan leiden tot uitsluiting van deelneming aan het aanbestedingsproces.</w:t>
      </w:r>
    </w:p>
    <w:p w14:paraId="283CBCC5" w14:textId="77777777" w:rsidR="00D514F1" w:rsidRPr="00134BD7" w:rsidRDefault="00D514F1" w:rsidP="00134BD7">
      <w:pPr>
        <w:numPr>
          <w:ilvl w:val="0"/>
          <w:numId w:val="9"/>
        </w:numPr>
        <w:spacing w:after="0" w:line="276" w:lineRule="auto"/>
        <w:rPr>
          <w:rFonts w:ascii="Arial" w:hAnsi="Arial" w:cs="Arial"/>
          <w:sz w:val="20"/>
          <w:szCs w:val="20"/>
        </w:rPr>
      </w:pPr>
      <w:r w:rsidRPr="00134BD7">
        <w:rPr>
          <w:rFonts w:ascii="Arial" w:hAnsi="Arial" w:cs="Arial"/>
          <w:sz w:val="20"/>
          <w:szCs w:val="20"/>
        </w:rPr>
        <w:t xml:space="preserve">Inschrijver verklaart zich ten opzichte van de Aanbestedende Dienst hoofdelijk aansprakelijk voor de nakoming van alle verplichtingen, voortvloeiende uit </w:t>
      </w:r>
      <w:r w:rsidR="00902670" w:rsidRPr="00134BD7">
        <w:rPr>
          <w:rFonts w:ascii="Arial" w:hAnsi="Arial" w:cs="Arial"/>
          <w:sz w:val="20"/>
          <w:szCs w:val="20"/>
        </w:rPr>
        <w:t>het</w:t>
      </w:r>
      <w:r w:rsidRPr="00134BD7">
        <w:rPr>
          <w:rFonts w:ascii="Arial" w:hAnsi="Arial" w:cs="Arial"/>
          <w:sz w:val="20"/>
          <w:szCs w:val="20"/>
        </w:rPr>
        <w:t xml:space="preserve"> </w:t>
      </w:r>
      <w:r w:rsidR="00E223C6" w:rsidRPr="00134BD7">
        <w:rPr>
          <w:rFonts w:ascii="Arial" w:hAnsi="Arial" w:cs="Arial"/>
          <w:sz w:val="20"/>
          <w:szCs w:val="20"/>
        </w:rPr>
        <w:t>Aanbestedingsdocument</w:t>
      </w:r>
      <w:r w:rsidRPr="00134BD7">
        <w:rPr>
          <w:rFonts w:ascii="Arial" w:hAnsi="Arial" w:cs="Arial"/>
          <w:sz w:val="20"/>
          <w:szCs w:val="20"/>
        </w:rPr>
        <w:t xml:space="preserve"> </w:t>
      </w:r>
      <w:r w:rsidR="00902670" w:rsidRPr="00134BD7">
        <w:rPr>
          <w:rFonts w:ascii="Arial" w:hAnsi="Arial" w:cs="Arial"/>
          <w:sz w:val="20"/>
          <w:szCs w:val="20"/>
        </w:rPr>
        <w:t xml:space="preserve">inclusief alle bijhorende Bijlagen </w:t>
      </w:r>
      <w:r w:rsidRPr="00134BD7">
        <w:rPr>
          <w:rFonts w:ascii="Arial" w:hAnsi="Arial" w:cs="Arial"/>
          <w:sz w:val="20"/>
          <w:szCs w:val="20"/>
        </w:rPr>
        <w:t>en daarop gebaseerde nadere aanwijzingen van de aanbesteder.</w:t>
      </w:r>
    </w:p>
    <w:p w14:paraId="3D22AACE" w14:textId="5E662F18" w:rsidR="00D514F1" w:rsidRPr="00134BD7" w:rsidRDefault="00D514F1" w:rsidP="00134BD7">
      <w:pPr>
        <w:numPr>
          <w:ilvl w:val="0"/>
          <w:numId w:val="9"/>
        </w:numPr>
        <w:spacing w:after="0" w:line="276" w:lineRule="auto"/>
        <w:rPr>
          <w:rFonts w:ascii="Arial" w:hAnsi="Arial" w:cs="Arial"/>
          <w:sz w:val="20"/>
          <w:szCs w:val="20"/>
        </w:rPr>
      </w:pPr>
      <w:r w:rsidRPr="00134BD7">
        <w:rPr>
          <w:rFonts w:ascii="Arial" w:hAnsi="Arial" w:cs="Arial"/>
          <w:sz w:val="20"/>
          <w:szCs w:val="20"/>
        </w:rPr>
        <w:t>Inschrijver verklaart naar eer en geweten dat alle informatie die zij in het kader van de aanbesteding aan de aanbesteder heeft verstrekt en zal verstrekken juist en volledig is en zij is zich ervan bewust dat eventuele door aanbesteder aan te tonen onjuistheden daarin de aanbesteder aanleiding kunnen geven de inschrijver uit te sluiten van verdere deelneming aan de aanbesteding.</w:t>
      </w:r>
    </w:p>
    <w:p w14:paraId="75FF877C" w14:textId="090031F5" w:rsidR="00D514F1" w:rsidRPr="00134BD7" w:rsidRDefault="00662644" w:rsidP="00134BD7">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sz w:val="20"/>
          <w:szCs w:val="20"/>
        </w:rPr>
      </w:pPr>
      <w:r w:rsidRPr="00134BD7">
        <w:rPr>
          <w:rFonts w:ascii="Arial" w:hAnsi="Arial" w:cs="Arial"/>
          <w:sz w:val="20"/>
          <w:szCs w:val="20"/>
        </w:rPr>
        <w:t xml:space="preserve">   </w:t>
      </w:r>
      <w:r w:rsidR="7AFA7488" w:rsidRPr="00134BD7">
        <w:rPr>
          <w:rFonts w:ascii="Arial" w:hAnsi="Arial" w:cs="Arial"/>
          <w:sz w:val="20"/>
          <w:szCs w:val="20"/>
        </w:rPr>
        <w:t>Inschrijver verklaart dat zij kennelijke fouten, tegenstrijdigheden, onduidelijkheden, omissies, e.d. in dit prijsvraagdocument gemeld heeft.</w:t>
      </w:r>
    </w:p>
    <w:p w14:paraId="66FD9A67" w14:textId="5C650D30" w:rsidR="00D514F1"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p>
    <w:p w14:paraId="2BB7C960" w14:textId="77777777" w:rsidR="006E79F4" w:rsidRPr="00134BD7" w:rsidRDefault="006E79F4"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p>
    <w:p w14:paraId="2A195316" w14:textId="77777777"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Aldus getekend te.........................................................., d.d. …………………………….</w:t>
      </w:r>
    </w:p>
    <w:p w14:paraId="28953B86" w14:textId="77777777" w:rsidR="00D514F1" w:rsidRPr="00134BD7" w:rsidRDefault="002D793B"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 xml:space="preserve">  </w:t>
      </w:r>
    </w:p>
    <w:p w14:paraId="6728945E" w14:textId="1387F3B8" w:rsidR="00D514F1" w:rsidRPr="00134BD7" w:rsidRDefault="00D514F1" w:rsidP="00134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rPr>
      </w:pPr>
      <w:r w:rsidRPr="00134BD7">
        <w:rPr>
          <w:rFonts w:ascii="Arial" w:hAnsi="Arial" w:cs="Arial"/>
          <w:sz w:val="20"/>
          <w:szCs w:val="20"/>
        </w:rPr>
        <w:t>............................................................................................................(handtekening)</w:t>
      </w:r>
    </w:p>
    <w:p w14:paraId="561F72FE" w14:textId="77777777" w:rsidR="00602CF6" w:rsidRPr="00134BD7" w:rsidRDefault="00602CF6" w:rsidP="00134BD7">
      <w:pPr>
        <w:spacing w:after="0" w:line="276" w:lineRule="auto"/>
        <w:rPr>
          <w:rFonts w:ascii="Arial" w:eastAsia="Times New Roman" w:hAnsi="Arial" w:cs="Arial"/>
          <w:bCs/>
          <w:sz w:val="20"/>
          <w:szCs w:val="20"/>
          <w:lang w:eastAsia="nl-NL"/>
        </w:rPr>
      </w:pPr>
    </w:p>
    <w:sectPr w:rsidR="00602CF6" w:rsidRPr="00134BD7" w:rsidSect="004C7C71">
      <w:headerReference w:type="even" r:id="rId11"/>
      <w:headerReference w:type="first" r:id="rId12"/>
      <w:footerReference w:type="first" r:id="rId13"/>
      <w:pgSz w:w="11906" w:h="16838" w:code="9"/>
      <w:pgMar w:top="1843" w:right="1134" w:bottom="284" w:left="1701" w:header="567" w:footer="34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AD31D" w14:textId="77777777" w:rsidR="00C44605" w:rsidRDefault="00C44605">
      <w:r>
        <w:separator/>
      </w:r>
    </w:p>
  </w:endnote>
  <w:endnote w:type="continuationSeparator" w:id="0">
    <w:p w14:paraId="5FA44EFA" w14:textId="77777777" w:rsidR="00C44605" w:rsidRDefault="00C4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7B2C9" w14:textId="053C3F44" w:rsidR="0036749A" w:rsidRPr="00A6497A" w:rsidRDefault="009E44F5" w:rsidP="00A6497A">
    <w:pPr>
      <w:ind w:left="6372" w:firstLine="708"/>
      <w:rPr>
        <w:rFonts w:ascii="Arial" w:hAnsi="Arial" w:cs="Arial"/>
        <w:sz w:val="18"/>
        <w:szCs w:val="18"/>
      </w:rPr>
    </w:pPr>
    <w:r w:rsidRPr="00A6497A">
      <w:rPr>
        <w:rFonts w:ascii="Arial" w:hAnsi="Arial" w:cs="Arial"/>
        <w:noProof/>
        <w:sz w:val="18"/>
        <w:szCs w:val="18"/>
        <w:lang w:eastAsia="nl-NL"/>
      </w:rPr>
      <mc:AlternateContent>
        <mc:Choice Requires="wps">
          <w:drawing>
            <wp:anchor distT="0" distB="0" distL="114300" distR="114300" simplePos="0" relativeHeight="251652096" behindDoc="0" locked="0" layoutInCell="0" allowOverlap="1" wp14:anchorId="3DBD9043" wp14:editId="2C5437DA">
              <wp:simplePos x="0" y="0"/>
              <wp:positionH relativeFrom="page">
                <wp:posOffset>6480810</wp:posOffset>
              </wp:positionH>
              <wp:positionV relativeFrom="page">
                <wp:posOffset>9613265</wp:posOffset>
              </wp:positionV>
              <wp:extent cx="720090" cy="720090"/>
              <wp:effectExtent l="3810" t="2540" r="0" b="1270"/>
              <wp:wrapNone/>
              <wp:docPr id="5" name="kaderext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36749A" w14:paraId="518361D2"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1ADDFEC4" w14:textId="77777777" w:rsidR="0036749A" w:rsidRDefault="0036749A" w:rsidP="003B43B9">
                                <w:pPr>
                                  <w:jc w:val="right"/>
                                </w:pPr>
                              </w:p>
                            </w:tc>
                          </w:tr>
                        </w:tbl>
                        <w:p w14:paraId="384C8D1B" w14:textId="77777777" w:rsidR="0036749A" w:rsidRDefault="0036749A" w:rsidP="00C75F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D9043" id="_x0000_t202" coordsize="21600,21600" o:spt="202" path="m,l,21600r21600,l21600,xe">
              <v:stroke joinstyle="miter"/>
              <v:path gradientshapeok="t" o:connecttype="rect"/>
            </v:shapetype>
            <v:shape id="kaderextra" o:spid="_x0000_s1026" type="#_x0000_t202" style="position:absolute;left:0;text-align:left;margin-left:510.3pt;margin-top:756.95pt;width:56.7pt;height:56.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&#13;&#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36749A" w14:paraId="518361D2"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1ADDFEC4" w14:textId="77777777" w:rsidR="0036749A" w:rsidRDefault="0036749A" w:rsidP="003B43B9">
                          <w:pPr>
                            <w:jc w:val="right"/>
                          </w:pPr>
                        </w:p>
                      </w:tc>
                    </w:tr>
                  </w:tbl>
                  <w:p w14:paraId="384C8D1B" w14:textId="77777777" w:rsidR="0036749A" w:rsidRDefault="0036749A" w:rsidP="00C75F9A"/>
                </w:txbxContent>
              </v:textbox>
              <w10:wrap anchorx="page" anchory="page"/>
            </v:shape>
          </w:pict>
        </mc:Fallback>
      </mc:AlternateContent>
    </w:r>
    <w:bookmarkStart w:id="4" w:name="bmAfzenderRegel1"/>
    <w:bookmarkEnd w:id="4"/>
    <w:r w:rsidRPr="00A6497A">
      <w:rPr>
        <w:rFonts w:ascii="Arial" w:hAnsi="Arial" w:cs="Arial"/>
        <w:noProof/>
        <w:sz w:val="18"/>
        <w:szCs w:val="18"/>
        <w:lang w:eastAsia="nl-NL"/>
      </w:rPr>
      <mc:AlternateContent>
        <mc:Choice Requires="wps">
          <w:drawing>
            <wp:anchor distT="0" distB="0" distL="114300" distR="114300" simplePos="0" relativeHeight="251657216" behindDoc="0" locked="0" layoutInCell="1" allowOverlap="1" wp14:anchorId="02EEF3EF" wp14:editId="2410BCEA">
              <wp:simplePos x="0" y="0"/>
              <wp:positionH relativeFrom="column">
                <wp:posOffset>-28575</wp:posOffset>
              </wp:positionH>
              <wp:positionV relativeFrom="paragraph">
                <wp:posOffset>-189230</wp:posOffset>
              </wp:positionV>
              <wp:extent cx="5053965" cy="259080"/>
              <wp:effectExtent l="0" t="1270" r="3810"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459EB" w14:textId="77777777" w:rsidR="00D657D9" w:rsidRPr="0023094B" w:rsidRDefault="00D657D9" w:rsidP="00D657D9">
                          <w:pPr>
                            <w:jc w:val="right"/>
                          </w:pPr>
                          <w:bookmarkStart w:id="5" w:name="bmAccreditatie"/>
                          <w:bookmarkEnd w:id="5"/>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E9C21A">
            <v:shape id="Text Box 40" style="position:absolute;margin-left:-2.25pt;margin-top:-14.9pt;width:397.9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" w14:anchorId="02EEF3EF">
              <v:textbox inset=",,0">
                <w:txbxContent>
                  <w:p w:rsidRPr="0023094B" w:rsidR="00D657D9" w:rsidP="00D657D9" w:rsidRDefault="00D657D9" w14:paraId="02EB378F" w14:textId="77777777">
                    <w:pPr>
                      <w:jc w:val="righ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82905" w14:textId="77777777" w:rsidR="00C44605" w:rsidRDefault="00C44605">
      <w:r>
        <w:separator/>
      </w:r>
    </w:p>
  </w:footnote>
  <w:footnote w:type="continuationSeparator" w:id="0">
    <w:p w14:paraId="07375290" w14:textId="77777777" w:rsidR="00C44605" w:rsidRDefault="00C4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7D77" w14:textId="77777777" w:rsidR="0036749A" w:rsidRDefault="00C376C1">
    <w:pPr>
      <w:pStyle w:val="Koptekst"/>
    </w:pPr>
    <w:r>
      <w:rPr>
        <w:noProof/>
        <w:lang w:eastAsia="nl-NL"/>
      </w:rPr>
      <w:drawing>
        <wp:inline distT="0" distB="0" distL="0" distR="0" wp14:anchorId="28A49803" wp14:editId="4D6884DA">
          <wp:extent cx="1076325" cy="1076325"/>
          <wp:effectExtent l="19050" t="0" r="9525" b="0"/>
          <wp:docPr id="33" name="Afbeelding 33"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69051" w14:textId="77777777" w:rsidR="0036749A" w:rsidRDefault="00C64F83" w:rsidP="008F33E4">
    <w:pPr>
      <w:pStyle w:val="HRNaamInstituut"/>
    </w:pPr>
    <w:r w:rsidRPr="00051B81">
      <w:rPr>
        <w:noProof/>
        <w:sz w:val="12"/>
        <w:szCs w:val="12"/>
        <w:lang w:eastAsia="nl-NL"/>
      </w:rPr>
      <w:drawing>
        <wp:anchor distT="0" distB="0" distL="114300" distR="114300" simplePos="0" relativeHeight="251667456" behindDoc="1" locked="0" layoutInCell="0" allowOverlap="1" wp14:anchorId="40AE895D" wp14:editId="02D89333">
          <wp:simplePos x="0" y="0"/>
          <wp:positionH relativeFrom="page">
            <wp:posOffset>537845</wp:posOffset>
          </wp:positionH>
          <wp:positionV relativeFrom="page">
            <wp:posOffset>446405</wp:posOffset>
          </wp:positionV>
          <wp:extent cx="990000" cy="990000"/>
          <wp:effectExtent l="0" t="0" r="635" b="635"/>
          <wp:wrapNone/>
          <wp:docPr id="34"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2D0F" w:rsidRPr="00832D0F">
      <w:rPr>
        <w:noProof/>
        <w:lang w:eastAsia="nl-NL"/>
      </w:rPr>
      <w:drawing>
        <wp:anchor distT="0" distB="0" distL="114300" distR="114300" simplePos="0" relativeHeight="251662336" behindDoc="1" locked="0" layoutInCell="0" allowOverlap="1" wp14:anchorId="1469D684" wp14:editId="3B57456B">
          <wp:simplePos x="0" y="0"/>
          <wp:positionH relativeFrom="page">
            <wp:posOffset>360045</wp:posOffset>
          </wp:positionH>
          <wp:positionV relativeFrom="page">
            <wp:posOffset>360045</wp:posOffset>
          </wp:positionV>
          <wp:extent cx="1080000" cy="1166400"/>
          <wp:effectExtent l="0" t="0" r="6350" b="0"/>
          <wp:wrapNone/>
          <wp:docPr id="35" name="LogoKleurUK" descr="C:\Projecten\Hogeschool Rotterdam\Nieuwe logos\Februari 2013\HR_LOGO_UK_rechtsonder_RGB_rood[2].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_UK_rechtsonder_RGB_rood[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0000" cy="116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1F32"/>
    <w:multiLevelType w:val="hybridMultilevel"/>
    <w:tmpl w:val="BDE0B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F75089"/>
    <w:multiLevelType w:val="hybridMultilevel"/>
    <w:tmpl w:val="DB04E8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DFA10F7"/>
    <w:multiLevelType w:val="hybridMultilevel"/>
    <w:tmpl w:val="38CAF836"/>
    <w:lvl w:ilvl="0" w:tplc="1ABCEBAC">
      <w:start w:val="1"/>
      <w:numFmt w:val="decimal"/>
      <w:lvlText w:val="%1."/>
      <w:lvlJc w:val="left"/>
      <w:pPr>
        <w:ind w:left="720" w:hanging="360"/>
      </w:pPr>
      <w:rPr>
        <w:rFonts w:ascii="Arial" w:hAnsi="Arial" w:cs="Arial" w:hint="default"/>
        <w:b/>
        <w:sz w:val="20"/>
        <w:szCs w:val="20"/>
      </w:rPr>
    </w:lvl>
    <w:lvl w:ilvl="1" w:tplc="81A89272">
      <w:start w:val="1"/>
      <w:numFmt w:val="lowerLetter"/>
      <w:lvlText w:val="%2."/>
      <w:lvlJc w:val="left"/>
      <w:pPr>
        <w:ind w:left="1440" w:hanging="360"/>
      </w:pPr>
      <w:rPr>
        <w:b w:val="0"/>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79032C"/>
    <w:multiLevelType w:val="hybridMultilevel"/>
    <w:tmpl w:val="9D52C0C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5E113DC"/>
    <w:multiLevelType w:val="hybridMultilevel"/>
    <w:tmpl w:val="1B1ECF88"/>
    <w:lvl w:ilvl="0" w:tplc="AB381C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B7016D"/>
    <w:multiLevelType w:val="hybridMultilevel"/>
    <w:tmpl w:val="7E142BB2"/>
    <w:lvl w:ilvl="0" w:tplc="0413000F">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C85216C"/>
    <w:multiLevelType w:val="hybridMultilevel"/>
    <w:tmpl w:val="9C282A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301CE"/>
    <w:multiLevelType w:val="hybridMultilevel"/>
    <w:tmpl w:val="CAD86DD4"/>
    <w:lvl w:ilvl="0" w:tplc="1ABCEBAC">
      <w:start w:val="1"/>
      <w:numFmt w:val="decimal"/>
      <w:lvlText w:val="%1."/>
      <w:lvlJc w:val="left"/>
      <w:pPr>
        <w:ind w:left="720" w:hanging="360"/>
      </w:pPr>
      <w:rPr>
        <w:rFonts w:ascii="Arial" w:hAnsi="Arial" w:cs="Arial" w:hint="default"/>
        <w:b/>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7054943"/>
    <w:multiLevelType w:val="hybridMultilevel"/>
    <w:tmpl w:val="AE6CD61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1"/>
  </w:num>
  <w:num w:numId="5">
    <w:abstractNumId w:val="5"/>
  </w:num>
  <w:num w:numId="6">
    <w:abstractNumId w:val="0"/>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86D"/>
    <w:rsid w:val="0000280C"/>
    <w:rsid w:val="00023737"/>
    <w:rsid w:val="00043C18"/>
    <w:rsid w:val="00064BA7"/>
    <w:rsid w:val="00065C66"/>
    <w:rsid w:val="0008028F"/>
    <w:rsid w:val="000866AA"/>
    <w:rsid w:val="00090C5A"/>
    <w:rsid w:val="000B008C"/>
    <w:rsid w:val="000B1863"/>
    <w:rsid w:val="000B7374"/>
    <w:rsid w:val="000C032F"/>
    <w:rsid w:val="000C0485"/>
    <w:rsid w:val="000C27B7"/>
    <w:rsid w:val="000C5343"/>
    <w:rsid w:val="000C72D9"/>
    <w:rsid w:val="000D0CB5"/>
    <w:rsid w:val="000F0FC9"/>
    <w:rsid w:val="00105EC2"/>
    <w:rsid w:val="00113C1A"/>
    <w:rsid w:val="001141A1"/>
    <w:rsid w:val="00115EBA"/>
    <w:rsid w:val="00117ED9"/>
    <w:rsid w:val="0012144B"/>
    <w:rsid w:val="001232C3"/>
    <w:rsid w:val="00124DC5"/>
    <w:rsid w:val="00131C15"/>
    <w:rsid w:val="001325E5"/>
    <w:rsid w:val="00134BD7"/>
    <w:rsid w:val="001472BD"/>
    <w:rsid w:val="00160A50"/>
    <w:rsid w:val="00165B6B"/>
    <w:rsid w:val="0017420B"/>
    <w:rsid w:val="00175287"/>
    <w:rsid w:val="00183BE7"/>
    <w:rsid w:val="001A194D"/>
    <w:rsid w:val="001B1CA8"/>
    <w:rsid w:val="001B5733"/>
    <w:rsid w:val="001C5AFF"/>
    <w:rsid w:val="001C621D"/>
    <w:rsid w:val="001D659B"/>
    <w:rsid w:val="001E1102"/>
    <w:rsid w:val="001E3F40"/>
    <w:rsid w:val="001E514A"/>
    <w:rsid w:val="00205264"/>
    <w:rsid w:val="0021078E"/>
    <w:rsid w:val="00216280"/>
    <w:rsid w:val="00221EED"/>
    <w:rsid w:val="00223143"/>
    <w:rsid w:val="00225888"/>
    <w:rsid w:val="00227C65"/>
    <w:rsid w:val="00233D32"/>
    <w:rsid w:val="00250764"/>
    <w:rsid w:val="00251627"/>
    <w:rsid w:val="002530D8"/>
    <w:rsid w:val="002545B2"/>
    <w:rsid w:val="002A3132"/>
    <w:rsid w:val="002B4F30"/>
    <w:rsid w:val="002C02D3"/>
    <w:rsid w:val="002C1461"/>
    <w:rsid w:val="002C46CD"/>
    <w:rsid w:val="002C4DF6"/>
    <w:rsid w:val="002D07F9"/>
    <w:rsid w:val="002D793B"/>
    <w:rsid w:val="002D7B7E"/>
    <w:rsid w:val="002F4C38"/>
    <w:rsid w:val="003022FF"/>
    <w:rsid w:val="00305F91"/>
    <w:rsid w:val="003126E7"/>
    <w:rsid w:val="003137C4"/>
    <w:rsid w:val="0032086D"/>
    <w:rsid w:val="003213D5"/>
    <w:rsid w:val="00321F92"/>
    <w:rsid w:val="00323CFA"/>
    <w:rsid w:val="003321E4"/>
    <w:rsid w:val="00334253"/>
    <w:rsid w:val="00343240"/>
    <w:rsid w:val="00347499"/>
    <w:rsid w:val="003478E1"/>
    <w:rsid w:val="00362A6D"/>
    <w:rsid w:val="0036366A"/>
    <w:rsid w:val="0036513B"/>
    <w:rsid w:val="0036720A"/>
    <w:rsid w:val="0036749A"/>
    <w:rsid w:val="0037000E"/>
    <w:rsid w:val="0038154E"/>
    <w:rsid w:val="00381FD4"/>
    <w:rsid w:val="00384324"/>
    <w:rsid w:val="003979C5"/>
    <w:rsid w:val="003A13B9"/>
    <w:rsid w:val="003A3932"/>
    <w:rsid w:val="003A55A8"/>
    <w:rsid w:val="003A56B6"/>
    <w:rsid w:val="003B0C8A"/>
    <w:rsid w:val="003B1B7D"/>
    <w:rsid w:val="003B39BB"/>
    <w:rsid w:val="003B43B9"/>
    <w:rsid w:val="003B477E"/>
    <w:rsid w:val="003B52AB"/>
    <w:rsid w:val="003C1097"/>
    <w:rsid w:val="003C4F62"/>
    <w:rsid w:val="003D43E8"/>
    <w:rsid w:val="003D6722"/>
    <w:rsid w:val="003E04F8"/>
    <w:rsid w:val="003E7B4C"/>
    <w:rsid w:val="003F2E85"/>
    <w:rsid w:val="00410414"/>
    <w:rsid w:val="0041202F"/>
    <w:rsid w:val="00414A72"/>
    <w:rsid w:val="00415DC7"/>
    <w:rsid w:val="004505A7"/>
    <w:rsid w:val="004531E4"/>
    <w:rsid w:val="004556D9"/>
    <w:rsid w:val="00455EA3"/>
    <w:rsid w:val="004713BE"/>
    <w:rsid w:val="00471C95"/>
    <w:rsid w:val="0047259C"/>
    <w:rsid w:val="00474660"/>
    <w:rsid w:val="0048074F"/>
    <w:rsid w:val="00482A75"/>
    <w:rsid w:val="0049161A"/>
    <w:rsid w:val="004C590F"/>
    <w:rsid w:val="004C7C71"/>
    <w:rsid w:val="004D025F"/>
    <w:rsid w:val="004D0EBB"/>
    <w:rsid w:val="004D115F"/>
    <w:rsid w:val="004D4D2A"/>
    <w:rsid w:val="004D688C"/>
    <w:rsid w:val="004E1207"/>
    <w:rsid w:val="004E38DA"/>
    <w:rsid w:val="004E6014"/>
    <w:rsid w:val="004F372C"/>
    <w:rsid w:val="004F3E74"/>
    <w:rsid w:val="004F51CD"/>
    <w:rsid w:val="004F5A0B"/>
    <w:rsid w:val="00500B3E"/>
    <w:rsid w:val="00501148"/>
    <w:rsid w:val="00501A6B"/>
    <w:rsid w:val="005050D9"/>
    <w:rsid w:val="0051245E"/>
    <w:rsid w:val="00523AF2"/>
    <w:rsid w:val="00533DEA"/>
    <w:rsid w:val="00536F15"/>
    <w:rsid w:val="00544B6F"/>
    <w:rsid w:val="005467AB"/>
    <w:rsid w:val="00547C88"/>
    <w:rsid w:val="005521F8"/>
    <w:rsid w:val="0057194B"/>
    <w:rsid w:val="00577895"/>
    <w:rsid w:val="005912CA"/>
    <w:rsid w:val="005A04F0"/>
    <w:rsid w:val="005A20CC"/>
    <w:rsid w:val="005A3F4E"/>
    <w:rsid w:val="005B60AF"/>
    <w:rsid w:val="005C0F49"/>
    <w:rsid w:val="005C5DBE"/>
    <w:rsid w:val="005D335E"/>
    <w:rsid w:val="005E3E7D"/>
    <w:rsid w:val="005E4C21"/>
    <w:rsid w:val="005F3EAF"/>
    <w:rsid w:val="005F4C79"/>
    <w:rsid w:val="005F66A2"/>
    <w:rsid w:val="006018D6"/>
    <w:rsid w:val="00602CF6"/>
    <w:rsid w:val="00606CA8"/>
    <w:rsid w:val="00607F15"/>
    <w:rsid w:val="00611C0B"/>
    <w:rsid w:val="006141FA"/>
    <w:rsid w:val="00620B67"/>
    <w:rsid w:val="00620F6C"/>
    <w:rsid w:val="00632D9B"/>
    <w:rsid w:val="00636132"/>
    <w:rsid w:val="0063704C"/>
    <w:rsid w:val="00642CDE"/>
    <w:rsid w:val="0064561D"/>
    <w:rsid w:val="006474DA"/>
    <w:rsid w:val="00647D6B"/>
    <w:rsid w:val="006520A1"/>
    <w:rsid w:val="006532BA"/>
    <w:rsid w:val="00655BDC"/>
    <w:rsid w:val="0065719D"/>
    <w:rsid w:val="00657EEA"/>
    <w:rsid w:val="00662644"/>
    <w:rsid w:val="00662FE1"/>
    <w:rsid w:val="00675854"/>
    <w:rsid w:val="00681D1E"/>
    <w:rsid w:val="006A1034"/>
    <w:rsid w:val="006A1C76"/>
    <w:rsid w:val="006A2B79"/>
    <w:rsid w:val="006C6114"/>
    <w:rsid w:val="006D189E"/>
    <w:rsid w:val="006D26A1"/>
    <w:rsid w:val="006E06C8"/>
    <w:rsid w:val="006E79F4"/>
    <w:rsid w:val="006F0839"/>
    <w:rsid w:val="006F74DF"/>
    <w:rsid w:val="00704166"/>
    <w:rsid w:val="007110B9"/>
    <w:rsid w:val="00726D9C"/>
    <w:rsid w:val="007435F5"/>
    <w:rsid w:val="007458D5"/>
    <w:rsid w:val="007465EC"/>
    <w:rsid w:val="00753DD2"/>
    <w:rsid w:val="00761D44"/>
    <w:rsid w:val="00767A90"/>
    <w:rsid w:val="00776B37"/>
    <w:rsid w:val="00781C95"/>
    <w:rsid w:val="00782EE9"/>
    <w:rsid w:val="00783ED6"/>
    <w:rsid w:val="0078643B"/>
    <w:rsid w:val="0079138B"/>
    <w:rsid w:val="00794EB5"/>
    <w:rsid w:val="0079595E"/>
    <w:rsid w:val="007A0094"/>
    <w:rsid w:val="007A28AF"/>
    <w:rsid w:val="007A2E67"/>
    <w:rsid w:val="007B548E"/>
    <w:rsid w:val="007C1907"/>
    <w:rsid w:val="007E40A5"/>
    <w:rsid w:val="007E7804"/>
    <w:rsid w:val="007F0CF1"/>
    <w:rsid w:val="007F0D3B"/>
    <w:rsid w:val="007F0F7D"/>
    <w:rsid w:val="007F6668"/>
    <w:rsid w:val="00800D58"/>
    <w:rsid w:val="0081712E"/>
    <w:rsid w:val="008208AF"/>
    <w:rsid w:val="008249C5"/>
    <w:rsid w:val="00824D41"/>
    <w:rsid w:val="00827F31"/>
    <w:rsid w:val="00832D0F"/>
    <w:rsid w:val="00836664"/>
    <w:rsid w:val="0084553F"/>
    <w:rsid w:val="008547D9"/>
    <w:rsid w:val="00855FFF"/>
    <w:rsid w:val="0086705F"/>
    <w:rsid w:val="00872946"/>
    <w:rsid w:val="00875AFF"/>
    <w:rsid w:val="008776A1"/>
    <w:rsid w:val="00884EC4"/>
    <w:rsid w:val="00886E0F"/>
    <w:rsid w:val="00893357"/>
    <w:rsid w:val="00896E16"/>
    <w:rsid w:val="008A3A13"/>
    <w:rsid w:val="008B37FB"/>
    <w:rsid w:val="008C0206"/>
    <w:rsid w:val="008D6DA6"/>
    <w:rsid w:val="008E4939"/>
    <w:rsid w:val="008E6FC3"/>
    <w:rsid w:val="008F33E4"/>
    <w:rsid w:val="008F4079"/>
    <w:rsid w:val="008F77A3"/>
    <w:rsid w:val="00902670"/>
    <w:rsid w:val="00903986"/>
    <w:rsid w:val="0090620A"/>
    <w:rsid w:val="00927908"/>
    <w:rsid w:val="00927D39"/>
    <w:rsid w:val="00931180"/>
    <w:rsid w:val="009333BD"/>
    <w:rsid w:val="00940767"/>
    <w:rsid w:val="00945B46"/>
    <w:rsid w:val="00951936"/>
    <w:rsid w:val="00955067"/>
    <w:rsid w:val="00964253"/>
    <w:rsid w:val="009664AB"/>
    <w:rsid w:val="0096684E"/>
    <w:rsid w:val="0097441C"/>
    <w:rsid w:val="009777AA"/>
    <w:rsid w:val="00982969"/>
    <w:rsid w:val="00982EA9"/>
    <w:rsid w:val="00984BC1"/>
    <w:rsid w:val="0098535D"/>
    <w:rsid w:val="00985568"/>
    <w:rsid w:val="00985B20"/>
    <w:rsid w:val="00990C2E"/>
    <w:rsid w:val="0099139F"/>
    <w:rsid w:val="0099493A"/>
    <w:rsid w:val="009A1B90"/>
    <w:rsid w:val="009B1AF2"/>
    <w:rsid w:val="009C03EB"/>
    <w:rsid w:val="009C6057"/>
    <w:rsid w:val="009E44F5"/>
    <w:rsid w:val="009F1130"/>
    <w:rsid w:val="00A02F4A"/>
    <w:rsid w:val="00A10A2F"/>
    <w:rsid w:val="00A16695"/>
    <w:rsid w:val="00A22856"/>
    <w:rsid w:val="00A259F9"/>
    <w:rsid w:val="00A27CA5"/>
    <w:rsid w:val="00A31D11"/>
    <w:rsid w:val="00A31D6D"/>
    <w:rsid w:val="00A5318D"/>
    <w:rsid w:val="00A6497A"/>
    <w:rsid w:val="00A660E7"/>
    <w:rsid w:val="00A95013"/>
    <w:rsid w:val="00AA0BC7"/>
    <w:rsid w:val="00AA18E8"/>
    <w:rsid w:val="00AA1D48"/>
    <w:rsid w:val="00AB6628"/>
    <w:rsid w:val="00AC576C"/>
    <w:rsid w:val="00AC6D2E"/>
    <w:rsid w:val="00AD36A0"/>
    <w:rsid w:val="00AD5A83"/>
    <w:rsid w:val="00AD63AE"/>
    <w:rsid w:val="00AD7ABC"/>
    <w:rsid w:val="00AE02FA"/>
    <w:rsid w:val="00AE38D1"/>
    <w:rsid w:val="00AF5A39"/>
    <w:rsid w:val="00B016C2"/>
    <w:rsid w:val="00B0333E"/>
    <w:rsid w:val="00B120FD"/>
    <w:rsid w:val="00B15B10"/>
    <w:rsid w:val="00B208D7"/>
    <w:rsid w:val="00B237F6"/>
    <w:rsid w:val="00B27D5A"/>
    <w:rsid w:val="00B3057C"/>
    <w:rsid w:val="00B3364D"/>
    <w:rsid w:val="00B36AE6"/>
    <w:rsid w:val="00B46782"/>
    <w:rsid w:val="00B53B88"/>
    <w:rsid w:val="00B61E21"/>
    <w:rsid w:val="00B80767"/>
    <w:rsid w:val="00B83540"/>
    <w:rsid w:val="00B84399"/>
    <w:rsid w:val="00B87DE5"/>
    <w:rsid w:val="00B92FAA"/>
    <w:rsid w:val="00B95226"/>
    <w:rsid w:val="00B96DC1"/>
    <w:rsid w:val="00BB1F02"/>
    <w:rsid w:val="00BB3809"/>
    <w:rsid w:val="00BB467D"/>
    <w:rsid w:val="00BB6382"/>
    <w:rsid w:val="00BB70C9"/>
    <w:rsid w:val="00BD4795"/>
    <w:rsid w:val="00BD682C"/>
    <w:rsid w:val="00BE0109"/>
    <w:rsid w:val="00BF152D"/>
    <w:rsid w:val="00BF2778"/>
    <w:rsid w:val="00C000AE"/>
    <w:rsid w:val="00C00465"/>
    <w:rsid w:val="00C06E9E"/>
    <w:rsid w:val="00C07C13"/>
    <w:rsid w:val="00C21C9E"/>
    <w:rsid w:val="00C24D15"/>
    <w:rsid w:val="00C36C56"/>
    <w:rsid w:val="00C376C1"/>
    <w:rsid w:val="00C40A68"/>
    <w:rsid w:val="00C44605"/>
    <w:rsid w:val="00C449EC"/>
    <w:rsid w:val="00C5240A"/>
    <w:rsid w:val="00C54B8D"/>
    <w:rsid w:val="00C6225E"/>
    <w:rsid w:val="00C64F83"/>
    <w:rsid w:val="00C65CF7"/>
    <w:rsid w:val="00C668EE"/>
    <w:rsid w:val="00C72C48"/>
    <w:rsid w:val="00C75F9A"/>
    <w:rsid w:val="00C769E4"/>
    <w:rsid w:val="00C9127E"/>
    <w:rsid w:val="00C97D69"/>
    <w:rsid w:val="00CA193B"/>
    <w:rsid w:val="00CA2B16"/>
    <w:rsid w:val="00CA349D"/>
    <w:rsid w:val="00CA48BD"/>
    <w:rsid w:val="00CB012E"/>
    <w:rsid w:val="00CB2AD3"/>
    <w:rsid w:val="00CC5E70"/>
    <w:rsid w:val="00CC70D4"/>
    <w:rsid w:val="00CD3ED6"/>
    <w:rsid w:val="00CD5848"/>
    <w:rsid w:val="00CE3CBD"/>
    <w:rsid w:val="00CE77EC"/>
    <w:rsid w:val="00CF16BF"/>
    <w:rsid w:val="00CF1E14"/>
    <w:rsid w:val="00CF321D"/>
    <w:rsid w:val="00CF4DCD"/>
    <w:rsid w:val="00CF7AD8"/>
    <w:rsid w:val="00D02F1A"/>
    <w:rsid w:val="00D15569"/>
    <w:rsid w:val="00D23040"/>
    <w:rsid w:val="00D25688"/>
    <w:rsid w:val="00D25B86"/>
    <w:rsid w:val="00D31418"/>
    <w:rsid w:val="00D349FD"/>
    <w:rsid w:val="00D3697B"/>
    <w:rsid w:val="00D47765"/>
    <w:rsid w:val="00D514F1"/>
    <w:rsid w:val="00D56AC4"/>
    <w:rsid w:val="00D609DE"/>
    <w:rsid w:val="00D657D9"/>
    <w:rsid w:val="00D82708"/>
    <w:rsid w:val="00D829A5"/>
    <w:rsid w:val="00D9093B"/>
    <w:rsid w:val="00D924A4"/>
    <w:rsid w:val="00D943C1"/>
    <w:rsid w:val="00DA1444"/>
    <w:rsid w:val="00DD03C5"/>
    <w:rsid w:val="00DD5847"/>
    <w:rsid w:val="00DE1FF6"/>
    <w:rsid w:val="00DE2FB1"/>
    <w:rsid w:val="00DE40DB"/>
    <w:rsid w:val="00DF2B9C"/>
    <w:rsid w:val="00DF3BF3"/>
    <w:rsid w:val="00E00340"/>
    <w:rsid w:val="00E00B7F"/>
    <w:rsid w:val="00E05CB4"/>
    <w:rsid w:val="00E0628F"/>
    <w:rsid w:val="00E10EC1"/>
    <w:rsid w:val="00E11AEB"/>
    <w:rsid w:val="00E2006F"/>
    <w:rsid w:val="00E223C6"/>
    <w:rsid w:val="00E22F46"/>
    <w:rsid w:val="00E24B3F"/>
    <w:rsid w:val="00E30B84"/>
    <w:rsid w:val="00E3124C"/>
    <w:rsid w:val="00E31635"/>
    <w:rsid w:val="00E34F69"/>
    <w:rsid w:val="00E4154A"/>
    <w:rsid w:val="00E527B9"/>
    <w:rsid w:val="00E60205"/>
    <w:rsid w:val="00E645DB"/>
    <w:rsid w:val="00E67A6D"/>
    <w:rsid w:val="00E77E9D"/>
    <w:rsid w:val="00E90617"/>
    <w:rsid w:val="00E93AEF"/>
    <w:rsid w:val="00E94DC0"/>
    <w:rsid w:val="00E9636B"/>
    <w:rsid w:val="00EA1824"/>
    <w:rsid w:val="00EA2577"/>
    <w:rsid w:val="00EA4D00"/>
    <w:rsid w:val="00EA5492"/>
    <w:rsid w:val="00EA5867"/>
    <w:rsid w:val="00EA7607"/>
    <w:rsid w:val="00EB0069"/>
    <w:rsid w:val="00EB5E1E"/>
    <w:rsid w:val="00EC0508"/>
    <w:rsid w:val="00EC149E"/>
    <w:rsid w:val="00EC3025"/>
    <w:rsid w:val="00ED43F1"/>
    <w:rsid w:val="00EE4F99"/>
    <w:rsid w:val="00EF2F63"/>
    <w:rsid w:val="00EF30E4"/>
    <w:rsid w:val="00F0239F"/>
    <w:rsid w:val="00F11919"/>
    <w:rsid w:val="00F17366"/>
    <w:rsid w:val="00F2433F"/>
    <w:rsid w:val="00F24F72"/>
    <w:rsid w:val="00F3308E"/>
    <w:rsid w:val="00F43BD0"/>
    <w:rsid w:val="00F44DAC"/>
    <w:rsid w:val="00F44EAA"/>
    <w:rsid w:val="00F52529"/>
    <w:rsid w:val="00F53DF2"/>
    <w:rsid w:val="00F53E94"/>
    <w:rsid w:val="00F673C0"/>
    <w:rsid w:val="00F730E2"/>
    <w:rsid w:val="00F90C5C"/>
    <w:rsid w:val="00F91189"/>
    <w:rsid w:val="00F9530B"/>
    <w:rsid w:val="00FB0732"/>
    <w:rsid w:val="00FB0A0B"/>
    <w:rsid w:val="00FB603E"/>
    <w:rsid w:val="00FC3183"/>
    <w:rsid w:val="00FC5F52"/>
    <w:rsid w:val="00FE2F79"/>
    <w:rsid w:val="00FE57F5"/>
    <w:rsid w:val="00FE59EF"/>
    <w:rsid w:val="00FF2C8E"/>
    <w:rsid w:val="00FF43B3"/>
    <w:rsid w:val="0CB2326F"/>
    <w:rsid w:val="2FC8EFB4"/>
    <w:rsid w:val="353FDC10"/>
    <w:rsid w:val="577BDA55"/>
    <w:rsid w:val="7AFA748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4424B"/>
  <w15:docId w15:val="{02239912-77B6-4E76-A52D-A880CFD3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2086D"/>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qFormat/>
    <w:rsid w:val="00113C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semiHidden/>
    <w:unhideWhenUsed/>
    <w:qFormat/>
    <w:rsid w:val="00D514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semiHidden/>
    <w:unhideWhenUsed/>
    <w:qFormat/>
    <w:rsid w:val="00DE1F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RNaamInstituut">
    <w:name w:val="HR_NaamInstituut"/>
    <w:basedOn w:val="Standaard"/>
    <w:rsid w:val="00F53E94"/>
    <w:rPr>
      <w:b/>
      <w:sz w:val="24"/>
    </w:rPr>
  </w:style>
  <w:style w:type="paragraph" w:customStyle="1" w:styleId="HRadres">
    <w:name w:val="HR_adres"/>
    <w:basedOn w:val="Standaard"/>
    <w:rsid w:val="0098535D"/>
    <w:pPr>
      <w:spacing w:line="260" w:lineRule="atLeast"/>
    </w:pPr>
    <w:rPr>
      <w:b/>
      <w:sz w:val="18"/>
    </w:rPr>
  </w:style>
  <w:style w:type="paragraph" w:customStyle="1" w:styleId="HRRefkopjes">
    <w:name w:val="HR_Refkopjes"/>
    <w:basedOn w:val="Standaard"/>
    <w:rsid w:val="0021078E"/>
    <w:pPr>
      <w:spacing w:line="260" w:lineRule="atLeast"/>
    </w:pPr>
    <w:rPr>
      <w:b/>
      <w:color w:val="4C4C4C"/>
      <w:sz w:val="16"/>
    </w:rPr>
  </w:style>
  <w:style w:type="paragraph" w:customStyle="1" w:styleId="HRRefInvultekst">
    <w:name w:val="HR_RefInvultekst"/>
    <w:basedOn w:val="Standaard"/>
    <w:rsid w:val="0021078E"/>
    <w:pPr>
      <w:spacing w:line="260" w:lineRule="atLeast"/>
    </w:pPr>
    <w:rPr>
      <w:color w:val="4C4C4C"/>
      <w:sz w:val="16"/>
    </w:rPr>
  </w:style>
  <w:style w:type="paragraph" w:styleId="Koptekst">
    <w:name w:val="header"/>
    <w:basedOn w:val="Standaard"/>
    <w:rsid w:val="0098535D"/>
    <w:pPr>
      <w:tabs>
        <w:tab w:val="center" w:pos="4536"/>
        <w:tab w:val="right" w:pos="9072"/>
      </w:tabs>
    </w:pPr>
  </w:style>
  <w:style w:type="paragraph" w:styleId="Voettekst">
    <w:name w:val="footer"/>
    <w:basedOn w:val="Standaard"/>
    <w:link w:val="VoettekstChar"/>
    <w:uiPriority w:val="99"/>
    <w:rsid w:val="00FC5F52"/>
    <w:pPr>
      <w:tabs>
        <w:tab w:val="center" w:pos="4536"/>
        <w:tab w:val="right" w:pos="9072"/>
      </w:tabs>
    </w:pPr>
    <w:rPr>
      <w:color w:val="4C4C4C"/>
      <w:sz w:val="16"/>
    </w:rPr>
  </w:style>
  <w:style w:type="table" w:styleId="Tabelraster">
    <w:name w:val="Table Grid"/>
    <w:basedOn w:val="Standaardtabel"/>
    <w:rsid w:val="00F53E9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pleidingen">
    <w:name w:val="HR_Opleidingen"/>
    <w:basedOn w:val="HRadres"/>
    <w:rsid w:val="0021078E"/>
    <w:rPr>
      <w:b w:val="0"/>
      <w:color w:val="4C4C4C"/>
    </w:rPr>
  </w:style>
  <w:style w:type="character" w:styleId="Paginanummer">
    <w:name w:val="page number"/>
    <w:basedOn w:val="Standaardalinea-lettertype"/>
    <w:rsid w:val="00FC5F52"/>
  </w:style>
  <w:style w:type="paragraph" w:styleId="Ballontekst">
    <w:name w:val="Balloon Text"/>
    <w:basedOn w:val="Standaard"/>
    <w:link w:val="BallontekstChar"/>
    <w:rsid w:val="00BB70C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B70C9"/>
    <w:rPr>
      <w:rFonts w:ascii="Tahoma" w:hAnsi="Tahoma" w:cs="Tahoma"/>
      <w:sz w:val="16"/>
      <w:szCs w:val="16"/>
    </w:rPr>
  </w:style>
  <w:style w:type="paragraph" w:styleId="Lijstalinea">
    <w:name w:val="List Paragraph"/>
    <w:basedOn w:val="Standaard"/>
    <w:uiPriority w:val="34"/>
    <w:qFormat/>
    <w:rsid w:val="00113C1A"/>
    <w:pPr>
      <w:ind w:left="720"/>
      <w:contextualSpacing/>
    </w:pPr>
  </w:style>
  <w:style w:type="paragraph" w:customStyle="1" w:styleId="Default">
    <w:name w:val="Default"/>
    <w:rsid w:val="00113C1A"/>
    <w:pPr>
      <w:autoSpaceDE w:val="0"/>
      <w:autoSpaceDN w:val="0"/>
      <w:adjustRightInd w:val="0"/>
    </w:pPr>
    <w:rPr>
      <w:rFonts w:ascii="Calibri" w:eastAsiaTheme="minorHAnsi" w:hAnsi="Calibri" w:cs="Calibri"/>
      <w:color w:val="000000"/>
      <w:sz w:val="24"/>
      <w:szCs w:val="24"/>
      <w:lang w:eastAsia="en-US"/>
    </w:rPr>
  </w:style>
  <w:style w:type="paragraph" w:customStyle="1" w:styleId="Style1">
    <w:name w:val="Style1"/>
    <w:basedOn w:val="Standaard"/>
    <w:link w:val="Style1Char"/>
    <w:qFormat/>
    <w:rsid w:val="00113C1A"/>
  </w:style>
  <w:style w:type="character" w:customStyle="1" w:styleId="Kop1Char">
    <w:name w:val="Kop 1 Char"/>
    <w:basedOn w:val="Standaardalinea-lettertype"/>
    <w:link w:val="Kop1"/>
    <w:rsid w:val="00113C1A"/>
    <w:rPr>
      <w:rFonts w:asciiTheme="majorHAnsi" w:eastAsiaTheme="majorEastAsia" w:hAnsiTheme="majorHAnsi" w:cstheme="majorBidi"/>
      <w:color w:val="365F91" w:themeColor="accent1" w:themeShade="BF"/>
      <w:sz w:val="32"/>
      <w:szCs w:val="32"/>
      <w:lang w:eastAsia="en-US"/>
    </w:rPr>
  </w:style>
  <w:style w:type="character" w:customStyle="1" w:styleId="Style1Char">
    <w:name w:val="Style1 Char"/>
    <w:basedOn w:val="Standaardalinea-lettertype"/>
    <w:link w:val="Style1"/>
    <w:rsid w:val="00113C1A"/>
    <w:rPr>
      <w:rFonts w:asciiTheme="minorHAnsi" w:eastAsiaTheme="minorHAnsi" w:hAnsiTheme="minorHAnsi" w:cstheme="minorBidi"/>
      <w:sz w:val="22"/>
      <w:szCs w:val="22"/>
      <w:lang w:eastAsia="en-US"/>
    </w:rPr>
  </w:style>
  <w:style w:type="character" w:customStyle="1" w:styleId="Kop3Char">
    <w:name w:val="Kop 3 Char"/>
    <w:basedOn w:val="Standaardalinea-lettertype"/>
    <w:link w:val="Kop3"/>
    <w:semiHidden/>
    <w:rsid w:val="00DE1FF6"/>
    <w:rPr>
      <w:rFonts w:asciiTheme="majorHAnsi" w:eastAsiaTheme="majorEastAsia" w:hAnsiTheme="majorHAnsi" w:cstheme="majorBidi"/>
      <w:color w:val="243F60" w:themeColor="accent1" w:themeShade="7F"/>
      <w:sz w:val="24"/>
      <w:szCs w:val="24"/>
      <w:lang w:eastAsia="en-US"/>
    </w:rPr>
  </w:style>
  <w:style w:type="character" w:customStyle="1" w:styleId="Kop2Char">
    <w:name w:val="Kop 2 Char"/>
    <w:basedOn w:val="Standaardalinea-lettertype"/>
    <w:link w:val="Kop2"/>
    <w:semiHidden/>
    <w:rsid w:val="00D514F1"/>
    <w:rPr>
      <w:rFonts w:asciiTheme="majorHAnsi" w:eastAsiaTheme="majorEastAsia" w:hAnsiTheme="majorHAnsi" w:cstheme="majorBidi"/>
      <w:color w:val="365F91" w:themeColor="accent1" w:themeShade="BF"/>
      <w:sz w:val="26"/>
      <w:szCs w:val="26"/>
      <w:lang w:eastAsia="en-US"/>
    </w:rPr>
  </w:style>
  <w:style w:type="paragraph" w:customStyle="1" w:styleId="plattetekst">
    <w:name w:val="platte tekst"/>
    <w:basedOn w:val="Standaard"/>
    <w:rsid w:val="00D514F1"/>
    <w:pPr>
      <w:spacing w:after="0" w:line="295" w:lineRule="auto"/>
    </w:pPr>
    <w:rPr>
      <w:rFonts w:ascii="Arial" w:eastAsia="Times New Roman" w:hAnsi="Arial" w:cs="Arial"/>
      <w:sz w:val="20"/>
      <w:szCs w:val="20"/>
      <w:lang w:eastAsia="nl-NL"/>
    </w:rPr>
  </w:style>
  <w:style w:type="table" w:styleId="Lijsttabel3-Accent2">
    <w:name w:val="List Table 3 Accent 2"/>
    <w:basedOn w:val="Standaardtabel"/>
    <w:uiPriority w:val="48"/>
    <w:rsid w:val="00414A7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Normaalweb">
    <w:name w:val="Normal (Web)"/>
    <w:basedOn w:val="Standaard"/>
    <w:uiPriority w:val="99"/>
    <w:unhideWhenUsed/>
    <w:rsid w:val="002C02D3"/>
    <w:pPr>
      <w:spacing w:after="0" w:line="240" w:lineRule="auto"/>
    </w:pPr>
    <w:rPr>
      <w:rFonts w:ascii="Calibri" w:hAnsi="Calibri" w:cs="Times New Roman"/>
      <w:lang w:eastAsia="nl-NL"/>
    </w:rPr>
  </w:style>
  <w:style w:type="paragraph" w:styleId="Tekstopmerking">
    <w:name w:val="annotation text"/>
    <w:basedOn w:val="Standaard"/>
    <w:link w:val="TekstopmerkingChar"/>
    <w:semiHidden/>
    <w:unhideWhenUsed/>
    <w:pPr>
      <w:spacing w:line="240" w:lineRule="auto"/>
    </w:pPr>
    <w:rPr>
      <w:sz w:val="20"/>
      <w:szCs w:val="20"/>
    </w:rPr>
  </w:style>
  <w:style w:type="character" w:customStyle="1" w:styleId="TekstopmerkingChar">
    <w:name w:val="Tekst opmerking Char"/>
    <w:basedOn w:val="Standaardalinea-lettertype"/>
    <w:link w:val="Tekstopmerking"/>
    <w:semiHidden/>
    <w:rPr>
      <w:rFonts w:asciiTheme="minorHAnsi" w:eastAsiaTheme="minorHAnsi" w:hAnsiTheme="minorHAnsi" w:cstheme="minorBidi"/>
      <w:lang w:eastAsia="en-US"/>
    </w:rPr>
  </w:style>
  <w:style w:type="character" w:styleId="Verwijzingopmerking">
    <w:name w:val="annotation reference"/>
    <w:basedOn w:val="Standaardalinea-lettertype"/>
    <w:semiHidden/>
    <w:unhideWhenUsed/>
    <w:rPr>
      <w:sz w:val="16"/>
      <w:szCs w:val="16"/>
    </w:rPr>
  </w:style>
  <w:style w:type="character" w:customStyle="1" w:styleId="VoettekstChar">
    <w:name w:val="Voettekst Char"/>
    <w:basedOn w:val="Standaardalinea-lettertype"/>
    <w:link w:val="Voettekst"/>
    <w:uiPriority w:val="99"/>
    <w:rsid w:val="00A6497A"/>
    <w:rPr>
      <w:rFonts w:asciiTheme="minorHAnsi" w:eastAsiaTheme="minorHAnsi" w:hAnsiTheme="minorHAnsi" w:cstheme="minorBidi"/>
      <w:color w:val="4C4C4C"/>
      <w:sz w:val="16"/>
      <w:szCs w:val="22"/>
      <w:lang w:eastAsia="en-US"/>
    </w:rPr>
  </w:style>
  <w:style w:type="paragraph" w:styleId="Onderwerpvanopmerking">
    <w:name w:val="annotation subject"/>
    <w:basedOn w:val="Tekstopmerking"/>
    <w:next w:val="Tekstopmerking"/>
    <w:link w:val="OnderwerpvanopmerkingChar"/>
    <w:semiHidden/>
    <w:unhideWhenUsed/>
    <w:rsid w:val="000D0CB5"/>
    <w:rPr>
      <w:b/>
      <w:bCs/>
    </w:rPr>
  </w:style>
  <w:style w:type="character" w:customStyle="1" w:styleId="OnderwerpvanopmerkingChar">
    <w:name w:val="Onderwerp van opmerking Char"/>
    <w:basedOn w:val="TekstopmerkingChar"/>
    <w:link w:val="Onderwerpvanopmerking"/>
    <w:semiHidden/>
    <w:rsid w:val="000D0CB5"/>
    <w:rPr>
      <w:rFonts w:asciiTheme="minorHAnsi" w:eastAsiaTheme="minorHAnsi" w:hAnsiTheme="minorHAnsi" w:cstheme="minorBidi"/>
      <w:b/>
      <w:bCs/>
      <w:lang w:eastAsia="en-US"/>
    </w:rPr>
  </w:style>
  <w:style w:type="character" w:styleId="Onopgelostemelding">
    <w:name w:val="Unresolved Mention"/>
    <w:basedOn w:val="Standaardalinea-lettertype"/>
    <w:uiPriority w:val="99"/>
    <w:unhideWhenUsed/>
    <w:rsid w:val="000D0CB5"/>
    <w:rPr>
      <w:color w:val="605E5C"/>
      <w:shd w:val="clear" w:color="auto" w:fill="E1DFDD"/>
    </w:rPr>
  </w:style>
  <w:style w:type="character" w:styleId="Vermelding">
    <w:name w:val="Mention"/>
    <w:basedOn w:val="Standaardalinea-lettertype"/>
    <w:uiPriority w:val="99"/>
    <w:unhideWhenUsed/>
    <w:rsid w:val="000D0C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39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adm\sjabloon\Office%202013\Blanco%20document.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DAC939C8B7DC4A87C9FE9A23B47117" ma:contentTypeVersion="8" ma:contentTypeDescription="Een nieuw document maken." ma:contentTypeScope="" ma:versionID="61b523ec573c80a28b0496b8f54b6f91">
  <xsd:schema xmlns:xsd="http://www.w3.org/2001/XMLSchema" xmlns:xs="http://www.w3.org/2001/XMLSchema" xmlns:p="http://schemas.microsoft.com/office/2006/metadata/properties" xmlns:ns2="3fa1cca3-0bce-4df2-8e43-6309af940333" xmlns:ns3="4d832d8a-7a08-49b4-b0d8-325b455fc598" targetNamespace="http://schemas.microsoft.com/office/2006/metadata/properties" ma:root="true" ma:fieldsID="edab779a2cfdfbc5ad1a2d9e1cedd408" ns2:_="" ns3:_="">
    <xsd:import namespace="3fa1cca3-0bce-4df2-8e43-6309af940333"/>
    <xsd:import namespace="4d832d8a-7a08-49b4-b0d8-325b455fc5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1cca3-0bce-4df2-8e43-6309af940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32d8a-7a08-49b4-b0d8-325b455fc59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BA789-BD2A-4ACF-A69A-6916443147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224173-C27D-4895-A8EF-0D9D917FE437}">
  <ds:schemaRefs>
    <ds:schemaRef ds:uri="http://schemas.openxmlformats.org/officeDocument/2006/bibliography"/>
  </ds:schemaRefs>
</ds:datastoreItem>
</file>

<file path=customXml/itemProps3.xml><?xml version="1.0" encoding="utf-8"?>
<ds:datastoreItem xmlns:ds="http://schemas.openxmlformats.org/officeDocument/2006/customXml" ds:itemID="{FEDBE34D-4AF0-48F4-80F4-0383DC08E7DF}"/>
</file>

<file path=customXml/itemProps4.xml><?xml version="1.0" encoding="utf-8"?>
<ds:datastoreItem xmlns:ds="http://schemas.openxmlformats.org/officeDocument/2006/customXml" ds:itemID="{9BF9A712-A11A-4FCA-B731-B86C3A7CB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P:\adm\sjabloon\Office 2013\Blanco document.dotm</Template>
  <TotalTime>17</TotalTime>
  <Pages>3</Pages>
  <Words>790</Words>
  <Characters>4345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Poot-van Aken, P.R.</dc:creator>
  <cp:lastModifiedBy>Ruud Grutter</cp:lastModifiedBy>
  <cp:revision>223</cp:revision>
  <cp:lastPrinted>2016-06-03T07:31:00Z</cp:lastPrinted>
  <dcterms:created xsi:type="dcterms:W3CDTF">2019-03-06T10:51:00Z</dcterms:created>
  <dcterms:modified xsi:type="dcterms:W3CDTF">2020-10-27T13:43:00Z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15-10-2015</vt:lpwstr>
  </property>
  <property fmtid="{D5CDD505-2E9C-101B-9397-08002B2CF9AE}" pid="3" name="logo">
    <vt:lpwstr>standaard</vt:lpwstr>
  </property>
  <property fmtid="{D5CDD505-2E9C-101B-9397-08002B2CF9AE}" pid="4" name="taal">
    <vt:lpwstr>NL</vt:lpwstr>
  </property>
  <property fmtid="{D5CDD505-2E9C-101B-9397-08002B2CF9AE}" pid="5" name="doc_instituutvermelden">
    <vt:lpwstr>ja</vt:lpwstr>
  </property>
  <property fmtid="{D5CDD505-2E9C-101B-9397-08002B2CF9AE}" pid="6" name="doc_instituut">
    <vt:lpwstr>I5</vt:lpwstr>
  </property>
  <property fmtid="{D5CDD505-2E9C-101B-9397-08002B2CF9AE}" pid="7" name="doc_projectlogo">
    <vt:lpwstr/>
  </property>
  <property fmtid="{D5CDD505-2E9C-101B-9397-08002B2CF9AE}" pid="8" name="Kleurenprinter">
    <vt:lpwstr>Ja</vt:lpwstr>
  </property>
  <property fmtid="{D5CDD505-2E9C-101B-9397-08002B2CF9AE}" pid="9" name="ContentTypeId">
    <vt:lpwstr>0x010100A2DAC939C8B7DC4A87C9FE9A23B47117</vt:lpwstr>
  </property>
  <property fmtid="{D5CDD505-2E9C-101B-9397-08002B2CF9AE}" pid="10" name="AuthorIds_UIVersion_4096">
    <vt:lpwstr>15</vt:lpwstr>
  </property>
  <property fmtid="{D5CDD505-2E9C-101B-9397-08002B2CF9AE}" pid="11" name="AuthorIds_UIVersion_18432">
    <vt:lpwstr>15,13</vt:lpwstr>
  </property>
</Properties>
</file>