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bookmarkStart w:id="6" w:name="_GoBack"/>
      <w:bookmarkEnd w:id="6"/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</w:tcPr>
          <w:p w14:paraId="65B8F8BC" w14:textId="77777777" w:rsidR="002D73B7" w:rsidRPr="0071310A" w:rsidRDefault="002D73B7" w:rsidP="00F27211">
            <w:pPr>
              <w:rPr>
                <w:highlight w:val="green"/>
              </w:rPr>
            </w:pPr>
            <w:r w:rsidRPr="0071310A">
              <w:rPr>
                <w:highlight w:val="green"/>
              </w:rPr>
              <w:t>Combinant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B53C80" w:rsidRDefault="002D73B7" w:rsidP="00F27211">
            <w:pPr>
              <w:rPr>
                <w:rFonts w:eastAsiaTheme="minorHAnsi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ED74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TaxCatchAll xmlns="a375dca4-001c-46f5-9411-b6b4c27fcebc">
      <Value>5</Value>
      <Value>18</Value>
      <Value>2</Value>
      <Value>4</Value>
    </TaxCatchAll>
    <ebb03eb60f1c456383d550cda2a2ac01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6a1ead43-795b-45b9-b153-ce2c78f1af99</TermId>
        </TermInfo>
      </Terms>
    </ebb03eb60f1c456383d550cda2a2ac01>
    <TaxKeywordTaxHTField xmlns="a375dca4-001c-46f5-9411-b6b4c27fcebc">
      <Terms xmlns="http://schemas.microsoft.com/office/infopath/2007/PartnerControls"/>
    </TaxKeywordTaxHTField>
    <d50c7031c3e14e86852728633980e2f5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p029ae155e3448ff930bd1772e820f44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375dca4-001c-46f5-9411-b6b4c27fcebc">KCJUFYTMYANF-1297495704-62</_dlc_DocId>
    <_dlc_DocIdUrl xmlns="a375dca4-001c-46f5-9411-b6b4c27fcebc">
      <Url>https://samenwerken.denhaag.nl/projecten/p19_0404/DS01/_layouts/15/DocIdRedir.aspx?ID=KCJUFYTMYANF-1297495704-62</Url>
      <Description>KCJUFYTMYANF-1297495704-62</Description>
    </_dlc_DocIdUrl>
    <Bronomgeving xmlns="12ea201c-dc8e-410f-9091-38f9fa5d1543">BEC Inkoop - 19.339 - DIENST</Bronomgev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1537103BDFEF1346A4C50CEF3C940132" ma:contentTypeVersion="21" ma:contentTypeDescription=" " ma:contentTypeScope="" ma:versionID="47519ce1ce1266d3a213ff5404525943">
  <xsd:schema xmlns:xsd="http://www.w3.org/2001/XMLSchema" xmlns:xs="http://www.w3.org/2001/XMLSchema" xmlns:p="http://schemas.microsoft.com/office/2006/metadata/properties" xmlns:ns2="a375dca4-001c-46f5-9411-b6b4c27fcebc" xmlns:ns3="528e656d-4f2f-4f1b-a763-6ee946ea4b83" xmlns:ns4="12ea201c-dc8e-410f-9091-38f9fa5d1543" targetNamespace="http://schemas.microsoft.com/office/2006/metadata/properties" ma:root="true" ma:fieldsID="ded2b505d963919583ed142c2be8e829" ns2:_="" ns3:_="" ns4:_="">
    <xsd:import namespace="a375dca4-001c-46f5-9411-b6b4c27fceb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5dca4-001c-46f5-9411-b6b4c27fceb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f906f8e6-6cc3-4df6-9d89-8bf6f7c15ba9}" ma:internalName="TaxCatchAll" ma:showField="CatchAllData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f906f8e6-6cc3-4df6-9d89-8bf6f7c15ba9}" ma:internalName="TaxCatchAllLabel" ma:readOnly="true" ma:showField="CatchAllDataLabel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22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a1f44ba5-4bee-43bd-ae8b-d5b8d961a6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9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65C08C4-20CA-4761-9BCF-F3A9A92A1E8B}"/>
</file>

<file path=customXml/itemProps4.xml><?xml version="1.0" encoding="utf-8"?>
<ds:datastoreItem xmlns:ds="http://schemas.openxmlformats.org/officeDocument/2006/customXml" ds:itemID="{4E958CE0-7D52-468E-A498-FFCCD7713D9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4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Monica Demkes</cp:lastModifiedBy>
  <cp:revision>4</cp:revision>
  <dcterms:created xsi:type="dcterms:W3CDTF">2018-08-14T13:30:00Z</dcterms:created>
  <dcterms:modified xsi:type="dcterms:W3CDTF">2019-11-13T11:46:00Z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0x010100BEC55C395C3A4D439500036AD5EAA413001537103BDFEF1346A4C50CEF3C940132</vt:lpwstr>
  </property>
  <property fmtid="{D5CDD505-2E9C-101B-9397-08002B2CF9AE}" pid="11" name="Jaar">
    <vt:lpwstr>4;#2018|6a528f31-394a-48e3-bac4-3c58d5ecc0e6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5db523b9-1fc3-4c30-b67a-55c25ba12187</vt:lpwstr>
  </property>
  <property fmtid="{D5CDD505-2E9C-101B-9397-08002B2CF9AE}" pid="15" name="TaxKeyword">
    <vt:lpwstr/>
  </property>
  <property fmtid="{D5CDD505-2E9C-101B-9397-08002B2CF9AE}" pid="16" name="Teamtrefwoorden">
    <vt:lpwstr>18;#Leidraad|6a1ead43-795b-45b9-b153-ce2c78f1af99</vt:lpwstr>
  </property>
  <property fmtid="{D5CDD505-2E9C-101B-9397-08002B2CF9AE}" pid="17" name="Documentsoort">
    <vt:lpwstr>5;#Documentatie|c8b0bf0e-0b8a-4160-af31-b347f749c788</vt:lpwstr>
  </property>
  <property fmtid="{D5CDD505-2E9C-101B-9397-08002B2CF9AE}" pid="18" name="_docset_NoMedatataSyncRequired">
    <vt:lpwstr>False</vt:lpwstr>
  </property>
</Properties>
</file>