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E0E" w:rsidRPr="005D2C57" w:rsidRDefault="00E33E0E" w:rsidP="008D30B4">
      <w:pPr>
        <w:spacing w:before="120" w:after="120" w:line="240" w:lineRule="atLeast"/>
        <w:jc w:val="both"/>
        <w:rPr>
          <w:b/>
          <w:szCs w:val="20"/>
        </w:rPr>
      </w:pPr>
      <w:r w:rsidRPr="005D2C57">
        <w:rPr>
          <w:b/>
          <w:szCs w:val="20"/>
        </w:rPr>
        <w:t xml:space="preserve">Marktconsultatie Recreatieoord Enkhuizer </w:t>
      </w:r>
      <w:r w:rsidR="000E0B73" w:rsidRPr="005D2C57">
        <w:rPr>
          <w:b/>
          <w:szCs w:val="20"/>
        </w:rPr>
        <w:t>Zand</w:t>
      </w:r>
    </w:p>
    <w:p w:rsidR="00FF47F9" w:rsidRPr="00135670" w:rsidRDefault="00E33E0E" w:rsidP="008D30B4">
      <w:pPr>
        <w:spacing w:before="120" w:after="120" w:line="240" w:lineRule="atLeast"/>
        <w:jc w:val="both"/>
        <w:rPr>
          <w:szCs w:val="20"/>
        </w:rPr>
      </w:pPr>
      <w:r>
        <w:rPr>
          <w:szCs w:val="20"/>
        </w:rPr>
        <w:t>De g</w:t>
      </w:r>
      <w:r w:rsidR="00857714" w:rsidRPr="00135670">
        <w:rPr>
          <w:szCs w:val="20"/>
        </w:rPr>
        <w:t>emeente Enkhuizen</w:t>
      </w:r>
      <w:r w:rsidR="007678F0" w:rsidRPr="00135670">
        <w:rPr>
          <w:szCs w:val="20"/>
        </w:rPr>
        <w:t xml:space="preserve"> wil op korte termijn een start maken met de realisatie van het Recreatiegebied Enkhuizer Zand. Zo wil zij graag de betekenis van hert recreatieoord voor toeristen en bewoners van Enkhuizen en omgeving versterken en het gebied alle seizoenen door aantrekkelijk maken en houden voor dag- en verblijfrecreatie. De unieke mix van de stad Enkhuizen op het gebied van cultuur, evenementen, watersport, horeca en detailhandel rechtvaardigt deze ambitie.</w:t>
      </w:r>
    </w:p>
    <w:p w:rsidR="007678F0" w:rsidRPr="00135670" w:rsidRDefault="007678F0" w:rsidP="008D30B4">
      <w:pPr>
        <w:spacing w:before="120" w:after="120" w:line="240" w:lineRule="atLeast"/>
        <w:contextualSpacing/>
        <w:jc w:val="both"/>
        <w:rPr>
          <w:szCs w:val="20"/>
        </w:rPr>
      </w:pPr>
      <w:r w:rsidRPr="00135670">
        <w:rPr>
          <w:szCs w:val="20"/>
        </w:rPr>
        <w:t>Het Recreatiegebied Enkhuizer Zand kent een oppervlakte va circa 33 ha en omvat of zal de volgende functies omvatten:</w:t>
      </w:r>
    </w:p>
    <w:p w:rsidR="007678F0" w:rsidRPr="00135670" w:rsidRDefault="007678F0" w:rsidP="008D30B4">
      <w:pPr>
        <w:pStyle w:val="Lijstalinea"/>
        <w:numPr>
          <w:ilvl w:val="0"/>
          <w:numId w:val="1"/>
        </w:numPr>
        <w:spacing w:before="120" w:after="120" w:line="240" w:lineRule="atLeast"/>
        <w:jc w:val="both"/>
        <w:rPr>
          <w:szCs w:val="20"/>
        </w:rPr>
      </w:pPr>
      <w:r w:rsidRPr="00135670">
        <w:rPr>
          <w:szCs w:val="20"/>
        </w:rPr>
        <w:t>Recreatie:</w:t>
      </w:r>
    </w:p>
    <w:p w:rsidR="007678F0" w:rsidRPr="00135670" w:rsidRDefault="007678F0" w:rsidP="008D30B4">
      <w:pPr>
        <w:pStyle w:val="Lijstalinea"/>
        <w:numPr>
          <w:ilvl w:val="1"/>
          <w:numId w:val="1"/>
        </w:numPr>
        <w:spacing w:before="120" w:after="120" w:line="240" w:lineRule="atLeast"/>
        <w:jc w:val="both"/>
        <w:rPr>
          <w:szCs w:val="20"/>
        </w:rPr>
      </w:pPr>
      <w:r w:rsidRPr="00135670">
        <w:rPr>
          <w:szCs w:val="20"/>
        </w:rPr>
        <w:t>Vakantiewoningen, niet-permanente bewoning</w:t>
      </w:r>
    </w:p>
    <w:p w:rsidR="007678F0" w:rsidRPr="00135670" w:rsidRDefault="007678F0" w:rsidP="008D30B4">
      <w:pPr>
        <w:pStyle w:val="Lijstalinea"/>
        <w:numPr>
          <w:ilvl w:val="1"/>
          <w:numId w:val="1"/>
        </w:numPr>
        <w:spacing w:before="120" w:after="120" w:line="240" w:lineRule="atLeast"/>
        <w:jc w:val="both"/>
        <w:rPr>
          <w:szCs w:val="20"/>
        </w:rPr>
      </w:pPr>
      <w:r w:rsidRPr="00135670">
        <w:rPr>
          <w:szCs w:val="20"/>
        </w:rPr>
        <w:t>Camping met seizoensplaatsen;</w:t>
      </w:r>
    </w:p>
    <w:p w:rsidR="007678F0" w:rsidRPr="00135670" w:rsidRDefault="007678F0" w:rsidP="008D30B4">
      <w:pPr>
        <w:pStyle w:val="Lijstalinea"/>
        <w:numPr>
          <w:ilvl w:val="1"/>
          <w:numId w:val="1"/>
        </w:numPr>
        <w:spacing w:before="120" w:after="120" w:line="240" w:lineRule="atLeast"/>
        <w:jc w:val="both"/>
        <w:rPr>
          <w:szCs w:val="20"/>
        </w:rPr>
      </w:pPr>
      <w:r w:rsidRPr="00135670">
        <w:rPr>
          <w:szCs w:val="20"/>
        </w:rPr>
        <w:t>Camping voor passanten.</w:t>
      </w:r>
    </w:p>
    <w:p w:rsidR="007678F0" w:rsidRPr="00135670" w:rsidRDefault="007678F0" w:rsidP="008D30B4">
      <w:pPr>
        <w:pStyle w:val="Lijstalinea"/>
        <w:numPr>
          <w:ilvl w:val="0"/>
          <w:numId w:val="1"/>
        </w:numPr>
        <w:spacing w:before="120" w:after="120" w:line="240" w:lineRule="atLeast"/>
        <w:jc w:val="both"/>
        <w:rPr>
          <w:szCs w:val="20"/>
        </w:rPr>
      </w:pPr>
      <w:r w:rsidRPr="00135670">
        <w:rPr>
          <w:szCs w:val="20"/>
        </w:rPr>
        <w:t>Cultuur:</w:t>
      </w:r>
    </w:p>
    <w:p w:rsidR="007678F0" w:rsidRPr="00135670" w:rsidRDefault="007678F0" w:rsidP="008D30B4">
      <w:pPr>
        <w:pStyle w:val="Lijstalinea"/>
        <w:numPr>
          <w:ilvl w:val="1"/>
          <w:numId w:val="1"/>
        </w:numPr>
        <w:spacing w:before="120" w:after="120" w:line="240" w:lineRule="atLeast"/>
        <w:jc w:val="both"/>
        <w:rPr>
          <w:szCs w:val="20"/>
        </w:rPr>
      </w:pPr>
      <w:r w:rsidRPr="00135670">
        <w:rPr>
          <w:szCs w:val="20"/>
        </w:rPr>
        <w:t>Sprookjeswonderland;</w:t>
      </w:r>
    </w:p>
    <w:p w:rsidR="007678F0" w:rsidRPr="00135670" w:rsidRDefault="007678F0" w:rsidP="008D30B4">
      <w:pPr>
        <w:pStyle w:val="Lijstalinea"/>
        <w:numPr>
          <w:ilvl w:val="1"/>
          <w:numId w:val="1"/>
        </w:numPr>
        <w:spacing w:before="120" w:after="120" w:line="240" w:lineRule="atLeast"/>
        <w:jc w:val="both"/>
        <w:rPr>
          <w:szCs w:val="20"/>
        </w:rPr>
      </w:pPr>
      <w:r w:rsidRPr="00135670">
        <w:rPr>
          <w:szCs w:val="20"/>
        </w:rPr>
        <w:t>Zuiderzeemuseum.</w:t>
      </w:r>
    </w:p>
    <w:p w:rsidR="007678F0" w:rsidRPr="00135670" w:rsidRDefault="008D30B4" w:rsidP="008D30B4">
      <w:pPr>
        <w:pStyle w:val="Lijstalinea"/>
        <w:numPr>
          <w:ilvl w:val="0"/>
          <w:numId w:val="2"/>
        </w:numPr>
        <w:spacing w:before="120" w:after="120" w:line="240" w:lineRule="atLeast"/>
        <w:jc w:val="both"/>
        <w:rPr>
          <w:szCs w:val="20"/>
        </w:rPr>
      </w:pPr>
      <w:r w:rsidRPr="00135670">
        <w:rPr>
          <w:szCs w:val="20"/>
        </w:rPr>
        <w:t>Sport:</w:t>
      </w:r>
    </w:p>
    <w:p w:rsidR="008D30B4" w:rsidRPr="00135670" w:rsidRDefault="008D30B4" w:rsidP="008D30B4">
      <w:pPr>
        <w:pStyle w:val="Lijstalinea"/>
        <w:numPr>
          <w:ilvl w:val="1"/>
          <w:numId w:val="2"/>
        </w:numPr>
        <w:spacing w:before="120" w:after="120" w:line="240" w:lineRule="atLeast"/>
        <w:jc w:val="both"/>
        <w:rPr>
          <w:szCs w:val="20"/>
        </w:rPr>
      </w:pPr>
      <w:r w:rsidRPr="00135670">
        <w:rPr>
          <w:szCs w:val="20"/>
        </w:rPr>
        <w:t>Zwembad;</w:t>
      </w:r>
    </w:p>
    <w:p w:rsidR="008D30B4" w:rsidRPr="00135670" w:rsidRDefault="008D30B4" w:rsidP="008D30B4">
      <w:pPr>
        <w:pStyle w:val="Lijstalinea"/>
        <w:numPr>
          <w:ilvl w:val="1"/>
          <w:numId w:val="2"/>
        </w:numPr>
        <w:spacing w:before="120" w:after="120" w:line="240" w:lineRule="atLeast"/>
        <w:jc w:val="both"/>
        <w:rPr>
          <w:szCs w:val="20"/>
        </w:rPr>
      </w:pPr>
      <w:r w:rsidRPr="00135670">
        <w:rPr>
          <w:szCs w:val="20"/>
        </w:rPr>
        <w:t>Buitensportvelden;</w:t>
      </w:r>
    </w:p>
    <w:p w:rsidR="008D30B4" w:rsidRPr="00135670" w:rsidRDefault="008D30B4" w:rsidP="008D30B4">
      <w:pPr>
        <w:pStyle w:val="Lijstalinea"/>
        <w:numPr>
          <w:ilvl w:val="1"/>
          <w:numId w:val="2"/>
        </w:numPr>
        <w:spacing w:before="120" w:after="120" w:line="240" w:lineRule="atLeast"/>
        <w:jc w:val="both"/>
        <w:rPr>
          <w:szCs w:val="20"/>
        </w:rPr>
      </w:pPr>
      <w:r w:rsidRPr="00135670">
        <w:rPr>
          <w:szCs w:val="20"/>
        </w:rPr>
        <w:t>Watersport.</w:t>
      </w:r>
    </w:p>
    <w:p w:rsidR="008D30B4" w:rsidRPr="00135670" w:rsidRDefault="008D30B4" w:rsidP="008D30B4">
      <w:pPr>
        <w:pStyle w:val="Lijstalinea"/>
        <w:numPr>
          <w:ilvl w:val="0"/>
          <w:numId w:val="2"/>
        </w:numPr>
        <w:spacing w:before="120" w:after="120" w:line="240" w:lineRule="atLeast"/>
        <w:jc w:val="both"/>
        <w:rPr>
          <w:szCs w:val="20"/>
        </w:rPr>
      </w:pPr>
      <w:r w:rsidRPr="00135670">
        <w:rPr>
          <w:szCs w:val="20"/>
        </w:rPr>
        <w:t>Overig:</w:t>
      </w:r>
    </w:p>
    <w:p w:rsidR="008D30B4" w:rsidRPr="00135670" w:rsidRDefault="008D30B4" w:rsidP="008D30B4">
      <w:pPr>
        <w:pStyle w:val="Lijstalinea"/>
        <w:numPr>
          <w:ilvl w:val="1"/>
          <w:numId w:val="2"/>
        </w:numPr>
        <w:spacing w:before="120" w:after="120" w:line="240" w:lineRule="atLeast"/>
        <w:jc w:val="both"/>
        <w:rPr>
          <w:szCs w:val="20"/>
        </w:rPr>
      </w:pPr>
      <w:r w:rsidRPr="00135670">
        <w:rPr>
          <w:szCs w:val="20"/>
        </w:rPr>
        <w:t>Ligweide;</w:t>
      </w:r>
    </w:p>
    <w:p w:rsidR="008D30B4" w:rsidRPr="00135670" w:rsidRDefault="008D30B4" w:rsidP="008D30B4">
      <w:pPr>
        <w:pStyle w:val="Lijstalinea"/>
        <w:numPr>
          <w:ilvl w:val="1"/>
          <w:numId w:val="2"/>
        </w:numPr>
        <w:spacing w:before="120" w:after="120" w:line="240" w:lineRule="atLeast"/>
        <w:jc w:val="both"/>
        <w:rPr>
          <w:szCs w:val="20"/>
        </w:rPr>
      </w:pPr>
      <w:r w:rsidRPr="00135670">
        <w:rPr>
          <w:szCs w:val="20"/>
        </w:rPr>
        <w:t>Strand;</w:t>
      </w:r>
    </w:p>
    <w:p w:rsidR="008D30B4" w:rsidRPr="00135670" w:rsidRDefault="008D30B4" w:rsidP="008D30B4">
      <w:pPr>
        <w:pStyle w:val="Lijstalinea"/>
        <w:numPr>
          <w:ilvl w:val="1"/>
          <w:numId w:val="2"/>
        </w:numPr>
        <w:spacing w:before="120" w:after="120" w:line="240" w:lineRule="atLeast"/>
        <w:jc w:val="both"/>
        <w:rPr>
          <w:szCs w:val="20"/>
        </w:rPr>
      </w:pPr>
      <w:r w:rsidRPr="00135670">
        <w:rPr>
          <w:szCs w:val="20"/>
        </w:rPr>
        <w:t>Natuur.</w:t>
      </w:r>
    </w:p>
    <w:p w:rsidR="00F111BF" w:rsidRPr="00135670" w:rsidRDefault="008D30B4" w:rsidP="007678F0">
      <w:pPr>
        <w:spacing w:before="120" w:after="120" w:line="240" w:lineRule="atLeast"/>
        <w:rPr>
          <w:szCs w:val="20"/>
        </w:rPr>
      </w:pPr>
      <w:r w:rsidRPr="00135670">
        <w:rPr>
          <w:szCs w:val="20"/>
        </w:rPr>
        <w:t xml:space="preserve">Gemeente Enkhuizen wil graag met geïnteresseerde marktpartijen nagaan of en in welke mate de door haar gedefinieerde eisen en wensen gerealiseerd kunnen worden. </w:t>
      </w:r>
      <w:r w:rsidR="00F111BF" w:rsidRPr="00135670">
        <w:rPr>
          <w:szCs w:val="20"/>
        </w:rPr>
        <w:t>Daartoe wil zij in een marktconsultatie met belangstellenden uit de markt nagaan welke effecten haa</w:t>
      </w:r>
      <w:r w:rsidR="00135670" w:rsidRPr="00135670">
        <w:rPr>
          <w:szCs w:val="20"/>
        </w:rPr>
        <w:t>r</w:t>
      </w:r>
      <w:r w:rsidR="00F111BF" w:rsidRPr="00135670">
        <w:rPr>
          <w:szCs w:val="20"/>
        </w:rPr>
        <w:t xml:space="preserve"> ambities heeft op een op te starten aanbest</w:t>
      </w:r>
      <w:r w:rsidR="009D2697" w:rsidRPr="00135670">
        <w:rPr>
          <w:szCs w:val="20"/>
        </w:rPr>
        <w:t>e</w:t>
      </w:r>
      <w:r w:rsidR="00F111BF" w:rsidRPr="00135670">
        <w:rPr>
          <w:szCs w:val="20"/>
        </w:rPr>
        <w:t>ding.</w:t>
      </w:r>
    </w:p>
    <w:p w:rsidR="00F111BF" w:rsidRPr="00135670" w:rsidRDefault="00F111BF" w:rsidP="00F111BF">
      <w:pPr>
        <w:spacing w:after="120" w:line="260" w:lineRule="exact"/>
        <w:jc w:val="both"/>
        <w:rPr>
          <w:szCs w:val="20"/>
        </w:rPr>
      </w:pPr>
      <w:r w:rsidRPr="00135670">
        <w:rPr>
          <w:szCs w:val="20"/>
        </w:rPr>
        <w:t>Wij nodigen uw organisatie van harte uit om met ons en andere partijen van gedachten te wisselen over de mogelijke realisatie van het Recreatiegebied Enkhuizer Zand en over de mogelijkheden die we samen kunnen vinden om de (her)ontwikkeling het gebied een positieve impuls te geven. De kennis en praktijkervaring van uw organisatie op dit gebied stellen wij erg op prijs en we hopen dat u daarmee een positieve bijdrage aan deze marktconsultatie wilt geven.</w:t>
      </w:r>
    </w:p>
    <w:p w:rsidR="00F111BF" w:rsidRPr="00135670" w:rsidRDefault="00F111BF" w:rsidP="00F111BF">
      <w:pPr>
        <w:spacing w:after="120" w:line="260" w:lineRule="exact"/>
        <w:jc w:val="both"/>
        <w:rPr>
          <w:szCs w:val="20"/>
        </w:rPr>
      </w:pPr>
      <w:r w:rsidRPr="00135670">
        <w:rPr>
          <w:szCs w:val="20"/>
        </w:rPr>
        <w:t xml:space="preserve">Naast deze brief is er ook via </w:t>
      </w:r>
      <w:proofErr w:type="spellStart"/>
      <w:r w:rsidRPr="00135670">
        <w:rPr>
          <w:szCs w:val="20"/>
        </w:rPr>
        <w:t>TenderNed</w:t>
      </w:r>
      <w:proofErr w:type="spellEnd"/>
      <w:r w:rsidRPr="00135670">
        <w:rPr>
          <w:szCs w:val="20"/>
        </w:rPr>
        <w:t xml:space="preserve"> (</w:t>
      </w:r>
      <w:hyperlink r:id="rId7" w:history="1">
        <w:r w:rsidRPr="00135670">
          <w:rPr>
            <w:rStyle w:val="Hyperlink"/>
            <w:szCs w:val="20"/>
          </w:rPr>
          <w:t>www.tenderned.nl</w:t>
        </w:r>
      </w:hyperlink>
      <w:r w:rsidRPr="00135670">
        <w:rPr>
          <w:szCs w:val="20"/>
        </w:rPr>
        <w:t>) op TED en De aanbestedingskalender  een publicatie geplaatst voor deze marktconsultatie. Op die manier proberen wij zoveel partijen als mogelijk te benaderen.</w:t>
      </w:r>
    </w:p>
    <w:p w:rsidR="00135670" w:rsidRDefault="00F111BF" w:rsidP="00F111BF">
      <w:pPr>
        <w:spacing w:after="120" w:line="260" w:lineRule="exact"/>
        <w:jc w:val="both"/>
        <w:rPr>
          <w:szCs w:val="20"/>
        </w:rPr>
      </w:pPr>
      <w:r w:rsidRPr="00135670">
        <w:rPr>
          <w:szCs w:val="20"/>
        </w:rPr>
        <w:t xml:space="preserve">Wij hopen dat wij op basis van bovenstaande uw belangstelling hebben gewekt en zien uw aanmelding </w:t>
      </w:r>
      <w:r w:rsidR="000E4424" w:rsidRPr="00135670">
        <w:rPr>
          <w:szCs w:val="20"/>
        </w:rPr>
        <w:t>v</w:t>
      </w:r>
      <w:r w:rsidR="006E5788">
        <w:rPr>
          <w:szCs w:val="20"/>
        </w:rPr>
        <w:t xml:space="preserve">ia </w:t>
      </w:r>
      <w:proofErr w:type="spellStart"/>
      <w:r w:rsidR="006E5788">
        <w:rPr>
          <w:szCs w:val="20"/>
        </w:rPr>
        <w:t>TenderNed</w:t>
      </w:r>
      <w:proofErr w:type="spellEnd"/>
      <w:r w:rsidR="006E5788">
        <w:rPr>
          <w:szCs w:val="20"/>
        </w:rPr>
        <w:t xml:space="preserve"> (</w:t>
      </w:r>
      <w:proofErr w:type="spellStart"/>
      <w:r w:rsidR="006E5788">
        <w:rPr>
          <w:szCs w:val="20"/>
        </w:rPr>
        <w:t>TenderNed</w:t>
      </w:r>
      <w:proofErr w:type="spellEnd"/>
      <w:r w:rsidR="006E5788">
        <w:rPr>
          <w:szCs w:val="20"/>
        </w:rPr>
        <w:t>-kenmerk 21595</w:t>
      </w:r>
      <w:r w:rsidR="000E4424" w:rsidRPr="00135670">
        <w:rPr>
          <w:szCs w:val="20"/>
        </w:rPr>
        <w:t xml:space="preserve">) </w:t>
      </w:r>
      <w:r w:rsidRPr="00135670">
        <w:rPr>
          <w:szCs w:val="20"/>
        </w:rPr>
        <w:t xml:space="preserve">dan ook graag voor </w:t>
      </w:r>
      <w:r w:rsidR="00135670" w:rsidRPr="00135670">
        <w:rPr>
          <w:szCs w:val="20"/>
        </w:rPr>
        <w:t>11</w:t>
      </w:r>
      <w:r w:rsidRPr="00135670">
        <w:rPr>
          <w:szCs w:val="20"/>
        </w:rPr>
        <w:t xml:space="preserve"> september 2013, 17:00 uur, tegemoet. De bijeenkomst staat gepland op </w:t>
      </w:r>
      <w:r w:rsidR="00135670" w:rsidRPr="00135670">
        <w:rPr>
          <w:szCs w:val="20"/>
        </w:rPr>
        <w:t>woensdag</w:t>
      </w:r>
      <w:r w:rsidRPr="00135670">
        <w:rPr>
          <w:szCs w:val="20"/>
        </w:rPr>
        <w:t xml:space="preserve"> </w:t>
      </w:r>
      <w:r w:rsidR="00135670" w:rsidRPr="00135670">
        <w:rPr>
          <w:szCs w:val="20"/>
        </w:rPr>
        <w:t>18</w:t>
      </w:r>
      <w:r w:rsidRPr="00135670">
        <w:rPr>
          <w:szCs w:val="20"/>
        </w:rPr>
        <w:t xml:space="preserve"> september 2013 om </w:t>
      </w:r>
      <w:r w:rsidR="00135670" w:rsidRPr="00135670">
        <w:rPr>
          <w:szCs w:val="20"/>
        </w:rPr>
        <w:t>10</w:t>
      </w:r>
      <w:r w:rsidRPr="00135670">
        <w:rPr>
          <w:szCs w:val="20"/>
        </w:rPr>
        <w:t xml:space="preserve">:00 uur in </w:t>
      </w:r>
      <w:r w:rsidR="00135670" w:rsidRPr="00135670">
        <w:rPr>
          <w:szCs w:val="20"/>
        </w:rPr>
        <w:t>het Stadhuis</w:t>
      </w:r>
      <w:r w:rsidR="000E0B73">
        <w:rPr>
          <w:szCs w:val="20"/>
        </w:rPr>
        <w:t>,</w:t>
      </w:r>
      <w:r w:rsidR="00135670" w:rsidRPr="00135670">
        <w:rPr>
          <w:rFonts w:ascii="Helvetica" w:hAnsi="Helvetica" w:cs="Helvetica"/>
          <w:color w:val="666666"/>
          <w:szCs w:val="20"/>
        </w:rPr>
        <w:t xml:space="preserve"> </w:t>
      </w:r>
      <w:proofErr w:type="spellStart"/>
      <w:r w:rsidR="000E0B73">
        <w:rPr>
          <w:szCs w:val="20"/>
        </w:rPr>
        <w:t>Breed</w:t>
      </w:r>
      <w:r w:rsidR="00135670" w:rsidRPr="000E0B73">
        <w:rPr>
          <w:szCs w:val="20"/>
        </w:rPr>
        <w:t>straat</w:t>
      </w:r>
      <w:proofErr w:type="spellEnd"/>
      <w:r w:rsidR="00135670" w:rsidRPr="000E0B73">
        <w:rPr>
          <w:szCs w:val="20"/>
        </w:rPr>
        <w:t xml:space="preserve"> </w:t>
      </w:r>
      <w:r w:rsidR="000E0B73">
        <w:rPr>
          <w:szCs w:val="20"/>
        </w:rPr>
        <w:t>53</w:t>
      </w:r>
      <w:r w:rsidR="00135670" w:rsidRPr="000E0B73">
        <w:rPr>
          <w:szCs w:val="20"/>
        </w:rPr>
        <w:t xml:space="preserve"> 1601</w:t>
      </w:r>
      <w:r w:rsidR="000E0B73">
        <w:rPr>
          <w:szCs w:val="20"/>
        </w:rPr>
        <w:t xml:space="preserve"> </w:t>
      </w:r>
      <w:r w:rsidR="00135670" w:rsidRPr="000E0B73">
        <w:rPr>
          <w:szCs w:val="20"/>
        </w:rPr>
        <w:t>K</w:t>
      </w:r>
      <w:r w:rsidR="000E0B73">
        <w:rPr>
          <w:szCs w:val="20"/>
        </w:rPr>
        <w:t>A</w:t>
      </w:r>
      <w:r w:rsidR="00135670" w:rsidRPr="000E0B73">
        <w:rPr>
          <w:szCs w:val="20"/>
        </w:rPr>
        <w:t xml:space="preserve"> Enkhuizen</w:t>
      </w:r>
      <w:r w:rsidRPr="00135670">
        <w:rPr>
          <w:szCs w:val="20"/>
        </w:rPr>
        <w:t xml:space="preserve">. </w:t>
      </w:r>
    </w:p>
    <w:p w:rsidR="00F111BF" w:rsidRPr="00135670" w:rsidRDefault="000E4424" w:rsidP="00F111BF">
      <w:pPr>
        <w:spacing w:after="120" w:line="260" w:lineRule="exact"/>
        <w:jc w:val="both"/>
        <w:rPr>
          <w:szCs w:val="20"/>
        </w:rPr>
      </w:pPr>
      <w:r w:rsidRPr="00135670">
        <w:rPr>
          <w:szCs w:val="20"/>
        </w:rPr>
        <w:t xml:space="preserve">Uw positieve reactie zien wij graag tegemoet. Voor nadere informatie over deze marktconsultatie kunt </w:t>
      </w:r>
      <w:r w:rsidR="00135670">
        <w:rPr>
          <w:szCs w:val="20"/>
        </w:rPr>
        <w:t xml:space="preserve">de gemeente bereiken op </w:t>
      </w:r>
      <w:r w:rsidR="00135670" w:rsidRPr="000E0B73">
        <w:rPr>
          <w:rStyle w:val="Hyperlink"/>
        </w:rPr>
        <w:t>REZ@enkhuizen.nl</w:t>
      </w:r>
      <w:r w:rsidRPr="00135670">
        <w:rPr>
          <w:szCs w:val="20"/>
        </w:rPr>
        <w:t>.</w:t>
      </w:r>
    </w:p>
    <w:p w:rsidR="000E4424" w:rsidRDefault="000E4424" w:rsidP="00F111BF">
      <w:pPr>
        <w:spacing w:after="120" w:line="260" w:lineRule="exact"/>
        <w:jc w:val="both"/>
        <w:rPr>
          <w:szCs w:val="20"/>
        </w:rPr>
      </w:pPr>
    </w:p>
    <w:p w:rsidR="00135670" w:rsidRDefault="00135670" w:rsidP="00F111BF">
      <w:pPr>
        <w:spacing w:after="120" w:line="260" w:lineRule="exact"/>
        <w:jc w:val="both"/>
        <w:rPr>
          <w:szCs w:val="20"/>
        </w:rPr>
      </w:pPr>
      <w:r>
        <w:rPr>
          <w:szCs w:val="20"/>
        </w:rPr>
        <w:t>Hoogachtend,</w:t>
      </w:r>
    </w:p>
    <w:p w:rsidR="00E33E0E" w:rsidRDefault="00E33E0E" w:rsidP="00F111BF">
      <w:pPr>
        <w:spacing w:after="120" w:line="260" w:lineRule="exact"/>
        <w:jc w:val="both"/>
        <w:rPr>
          <w:szCs w:val="20"/>
        </w:rPr>
      </w:pPr>
      <w:bookmarkStart w:id="0" w:name="_GoBack"/>
      <w:bookmarkEnd w:id="0"/>
    </w:p>
    <w:p w:rsidR="00E33E0E" w:rsidRDefault="00E33E0E" w:rsidP="00E33E0E">
      <w:pPr>
        <w:spacing w:after="120" w:line="260" w:lineRule="exact"/>
        <w:jc w:val="both"/>
        <w:rPr>
          <w:szCs w:val="20"/>
        </w:rPr>
      </w:pPr>
      <w:r>
        <w:rPr>
          <w:szCs w:val="20"/>
        </w:rPr>
        <w:t>Namens het college van B&amp;W van de gemeente Enkhuizen</w:t>
      </w:r>
    </w:p>
    <w:p w:rsidR="00E33E0E" w:rsidRPr="00135670" w:rsidRDefault="00E33E0E" w:rsidP="00F111BF">
      <w:pPr>
        <w:spacing w:after="120" w:line="260" w:lineRule="exact"/>
        <w:jc w:val="both"/>
        <w:rPr>
          <w:szCs w:val="20"/>
        </w:rPr>
      </w:pPr>
      <w:r>
        <w:rPr>
          <w:szCs w:val="20"/>
        </w:rPr>
        <w:t>E.Rentenaar</w:t>
      </w:r>
    </w:p>
    <w:p w:rsidR="00F111BF" w:rsidRPr="00135670" w:rsidRDefault="00F111BF" w:rsidP="007678F0">
      <w:pPr>
        <w:spacing w:before="120" w:after="120" w:line="240" w:lineRule="atLeast"/>
        <w:rPr>
          <w:szCs w:val="20"/>
        </w:rPr>
      </w:pPr>
    </w:p>
    <w:p w:rsidR="007678F0" w:rsidRPr="00135670" w:rsidRDefault="007678F0" w:rsidP="007678F0">
      <w:pPr>
        <w:spacing w:before="120" w:after="120" w:line="240" w:lineRule="atLeast"/>
        <w:rPr>
          <w:szCs w:val="20"/>
        </w:rPr>
      </w:pPr>
    </w:p>
    <w:sectPr w:rsidR="007678F0" w:rsidRPr="00135670" w:rsidSect="00111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86D"/>
    <w:multiLevelType w:val="hybridMultilevel"/>
    <w:tmpl w:val="D11E25F8"/>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FCA1310"/>
    <w:multiLevelType w:val="hybridMultilevel"/>
    <w:tmpl w:val="C30EAAC8"/>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714"/>
    <w:rsid w:val="000D0C0A"/>
    <w:rsid w:val="000E0B73"/>
    <w:rsid w:val="000E4424"/>
    <w:rsid w:val="00111682"/>
    <w:rsid w:val="00135670"/>
    <w:rsid w:val="00151FFA"/>
    <w:rsid w:val="00173CDF"/>
    <w:rsid w:val="0018755B"/>
    <w:rsid w:val="001B70A0"/>
    <w:rsid w:val="002070B5"/>
    <w:rsid w:val="00346D9D"/>
    <w:rsid w:val="003702F8"/>
    <w:rsid w:val="00401740"/>
    <w:rsid w:val="004569B7"/>
    <w:rsid w:val="004C43A2"/>
    <w:rsid w:val="004F2010"/>
    <w:rsid w:val="005D2C57"/>
    <w:rsid w:val="0064028A"/>
    <w:rsid w:val="006473EF"/>
    <w:rsid w:val="006E5788"/>
    <w:rsid w:val="007678F0"/>
    <w:rsid w:val="007A44FF"/>
    <w:rsid w:val="00857714"/>
    <w:rsid w:val="008D30B4"/>
    <w:rsid w:val="00957BCF"/>
    <w:rsid w:val="009634F3"/>
    <w:rsid w:val="00976FED"/>
    <w:rsid w:val="00994324"/>
    <w:rsid w:val="009D2697"/>
    <w:rsid w:val="00A630F4"/>
    <w:rsid w:val="00A80F87"/>
    <w:rsid w:val="00AA0400"/>
    <w:rsid w:val="00AD1272"/>
    <w:rsid w:val="00AE56AB"/>
    <w:rsid w:val="00B05EFD"/>
    <w:rsid w:val="00B26A4F"/>
    <w:rsid w:val="00B331D9"/>
    <w:rsid w:val="00B63380"/>
    <w:rsid w:val="00B75E6E"/>
    <w:rsid w:val="00C541C5"/>
    <w:rsid w:val="00CF5BFB"/>
    <w:rsid w:val="00D22417"/>
    <w:rsid w:val="00E33E0E"/>
    <w:rsid w:val="00F111BF"/>
    <w:rsid w:val="00F41909"/>
    <w:rsid w:val="00FE5D05"/>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0C0A"/>
    <w:pPr>
      <w:spacing w:after="0"/>
    </w:pPr>
  </w:style>
  <w:style w:type="paragraph" w:styleId="Kop1">
    <w:name w:val="heading 1"/>
    <w:basedOn w:val="Standaard"/>
    <w:next w:val="Standaard"/>
    <w:link w:val="Kop1Char"/>
    <w:autoRedefine/>
    <w:qFormat/>
    <w:rsid w:val="0064028A"/>
    <w:pPr>
      <w:keepNext/>
      <w:widowControl w:val="0"/>
      <w:tabs>
        <w:tab w:val="left" w:pos="851"/>
      </w:tabs>
      <w:autoSpaceDE w:val="0"/>
      <w:autoSpaceDN w:val="0"/>
      <w:adjustRightInd w:val="0"/>
      <w:spacing w:before="240" w:after="120" w:line="260" w:lineRule="atLeast"/>
      <w:jc w:val="both"/>
      <w:outlineLvl w:val="0"/>
    </w:pPr>
    <w:rPr>
      <w:rFonts w:eastAsia="Times New Roman" w:cs="Tahoma"/>
      <w:b/>
      <w:color w:val="365F91" w:themeColor="accent1" w:themeShade="BF"/>
      <w:sz w:val="28"/>
      <w:szCs w:val="28"/>
      <w:lang w:eastAsia="nl-NL"/>
    </w:rPr>
  </w:style>
  <w:style w:type="paragraph" w:styleId="Kop2">
    <w:name w:val="heading 2"/>
    <w:basedOn w:val="Standaard"/>
    <w:next w:val="Standaard"/>
    <w:link w:val="Kop2Char"/>
    <w:autoRedefine/>
    <w:unhideWhenUsed/>
    <w:qFormat/>
    <w:rsid w:val="00A630F4"/>
    <w:pPr>
      <w:keepNext/>
      <w:keepLines/>
      <w:spacing w:before="240" w:after="60" w:line="260" w:lineRule="atLeast"/>
      <w:ind w:left="1134"/>
      <w:outlineLvl w:val="1"/>
    </w:pPr>
    <w:rPr>
      <w:rFonts w:eastAsiaTheme="majorEastAsia" w:cstheme="majorBidi"/>
      <w:b/>
      <w:bCs/>
      <w:sz w:val="28"/>
      <w:szCs w:val="26"/>
    </w:rPr>
  </w:style>
  <w:style w:type="paragraph" w:styleId="Kop3">
    <w:name w:val="heading 3"/>
    <w:basedOn w:val="Standaard"/>
    <w:next w:val="Standaard"/>
    <w:link w:val="Kop3Char"/>
    <w:autoRedefine/>
    <w:qFormat/>
    <w:rsid w:val="001B70A0"/>
    <w:pPr>
      <w:widowControl w:val="0"/>
      <w:tabs>
        <w:tab w:val="left" w:pos="851"/>
      </w:tabs>
      <w:autoSpaceDE w:val="0"/>
      <w:autoSpaceDN w:val="0"/>
      <w:adjustRightInd w:val="0"/>
      <w:spacing w:before="240" w:after="60" w:line="260" w:lineRule="atLeast"/>
      <w:ind w:left="851" w:hanging="851"/>
      <w:jc w:val="both"/>
      <w:outlineLvl w:val="2"/>
    </w:pPr>
    <w:rPr>
      <w:rFonts w:eastAsia="Times New Roman" w:cs="Arial"/>
      <w:b/>
      <w:bCs/>
      <w:sz w:val="22"/>
      <w:szCs w:val="26"/>
      <w:lang w:eastAsia="nl-NL"/>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4028A"/>
    <w:rPr>
      <w:rFonts w:eastAsia="Times New Roman" w:cs="Tahoma"/>
      <w:b/>
      <w:color w:val="365F91" w:themeColor="accent1" w:themeShade="BF"/>
      <w:sz w:val="28"/>
      <w:szCs w:val="28"/>
      <w:lang w:eastAsia="nl-NL"/>
    </w:rPr>
  </w:style>
  <w:style w:type="character" w:customStyle="1" w:styleId="Kop2Char">
    <w:name w:val="Kop 2 Char"/>
    <w:basedOn w:val="Standaardalinea-lettertype"/>
    <w:link w:val="Kop2"/>
    <w:rsid w:val="00A630F4"/>
    <w:rPr>
      <w:rFonts w:eastAsiaTheme="majorEastAsia" w:cstheme="majorBidi"/>
      <w:b/>
      <w:bCs/>
      <w:sz w:val="28"/>
      <w:szCs w:val="26"/>
    </w:rPr>
  </w:style>
  <w:style w:type="character" w:customStyle="1" w:styleId="Kop3Char">
    <w:name w:val="Kop 3 Char"/>
    <w:basedOn w:val="Standaardalinea-lettertype"/>
    <w:link w:val="Kop3"/>
    <w:rsid w:val="001B70A0"/>
    <w:rPr>
      <w:rFonts w:eastAsia="Times New Roman" w:cs="Arial"/>
      <w:b/>
      <w:bCs/>
      <w:sz w:val="22"/>
      <w:szCs w:val="26"/>
      <w:lang w:eastAsia="nl-NL"/>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paragraph" w:styleId="Lijstalinea">
    <w:name w:val="List Paragraph"/>
    <w:basedOn w:val="Standaard"/>
    <w:uiPriority w:val="34"/>
    <w:qFormat/>
    <w:rsid w:val="007678F0"/>
    <w:pPr>
      <w:ind w:left="720"/>
      <w:contextualSpacing/>
    </w:pPr>
  </w:style>
  <w:style w:type="character" w:styleId="Hyperlink">
    <w:name w:val="Hyperlink"/>
    <w:basedOn w:val="Standaardalinea-lettertype"/>
    <w:uiPriority w:val="99"/>
    <w:unhideWhenUsed/>
    <w:rsid w:val="00F111BF"/>
    <w:rPr>
      <w:color w:val="0000FF"/>
      <w:u w:val="single"/>
    </w:rPr>
  </w:style>
  <w:style w:type="paragraph" w:styleId="Koptekst">
    <w:name w:val="header"/>
    <w:basedOn w:val="Standaard"/>
    <w:link w:val="KoptekstChar"/>
    <w:rsid w:val="00F111BF"/>
    <w:pPr>
      <w:tabs>
        <w:tab w:val="center" w:pos="4536"/>
        <w:tab w:val="right" w:pos="9072"/>
      </w:tabs>
      <w:spacing w:line="240" w:lineRule="auto"/>
    </w:pPr>
    <w:rPr>
      <w:rFonts w:eastAsia="Times New Roman" w:cs="Times New Roman"/>
      <w:szCs w:val="20"/>
      <w:lang w:eastAsia="nl-NL"/>
    </w:rPr>
  </w:style>
  <w:style w:type="character" w:customStyle="1" w:styleId="KoptekstChar">
    <w:name w:val="Koptekst Char"/>
    <w:basedOn w:val="Standaardalinea-lettertype"/>
    <w:link w:val="Koptekst"/>
    <w:rsid w:val="00F111BF"/>
    <w:rPr>
      <w:rFonts w:eastAsia="Times New Roman" w:cs="Times New Roman"/>
      <w:szCs w:val="20"/>
      <w:lang w:eastAsia="nl-NL"/>
    </w:rPr>
  </w:style>
  <w:style w:type="character" w:styleId="GevolgdeHyperlink">
    <w:name w:val="FollowedHyperlink"/>
    <w:basedOn w:val="Standaardalinea-lettertype"/>
    <w:uiPriority w:val="99"/>
    <w:semiHidden/>
    <w:unhideWhenUsed/>
    <w:rsid w:val="000E0B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0C0A"/>
    <w:pPr>
      <w:spacing w:after="0"/>
    </w:pPr>
  </w:style>
  <w:style w:type="paragraph" w:styleId="Kop1">
    <w:name w:val="heading 1"/>
    <w:basedOn w:val="Standaard"/>
    <w:next w:val="Standaard"/>
    <w:link w:val="Kop1Char"/>
    <w:autoRedefine/>
    <w:qFormat/>
    <w:rsid w:val="0064028A"/>
    <w:pPr>
      <w:keepNext/>
      <w:widowControl w:val="0"/>
      <w:tabs>
        <w:tab w:val="left" w:pos="851"/>
      </w:tabs>
      <w:autoSpaceDE w:val="0"/>
      <w:autoSpaceDN w:val="0"/>
      <w:adjustRightInd w:val="0"/>
      <w:spacing w:before="240" w:after="120" w:line="260" w:lineRule="atLeast"/>
      <w:jc w:val="both"/>
      <w:outlineLvl w:val="0"/>
    </w:pPr>
    <w:rPr>
      <w:rFonts w:eastAsia="Times New Roman" w:cs="Tahoma"/>
      <w:b/>
      <w:color w:val="365F91" w:themeColor="accent1" w:themeShade="BF"/>
      <w:sz w:val="28"/>
      <w:szCs w:val="28"/>
      <w:lang w:eastAsia="nl-NL"/>
    </w:rPr>
  </w:style>
  <w:style w:type="paragraph" w:styleId="Kop2">
    <w:name w:val="heading 2"/>
    <w:basedOn w:val="Standaard"/>
    <w:next w:val="Standaard"/>
    <w:link w:val="Kop2Char"/>
    <w:autoRedefine/>
    <w:unhideWhenUsed/>
    <w:qFormat/>
    <w:rsid w:val="00A630F4"/>
    <w:pPr>
      <w:keepNext/>
      <w:keepLines/>
      <w:spacing w:before="240" w:after="60" w:line="260" w:lineRule="atLeast"/>
      <w:ind w:left="1134"/>
      <w:outlineLvl w:val="1"/>
    </w:pPr>
    <w:rPr>
      <w:rFonts w:eastAsiaTheme="majorEastAsia" w:cstheme="majorBidi"/>
      <w:b/>
      <w:bCs/>
      <w:sz w:val="28"/>
      <w:szCs w:val="26"/>
    </w:rPr>
  </w:style>
  <w:style w:type="paragraph" w:styleId="Kop3">
    <w:name w:val="heading 3"/>
    <w:basedOn w:val="Standaard"/>
    <w:next w:val="Standaard"/>
    <w:link w:val="Kop3Char"/>
    <w:autoRedefine/>
    <w:qFormat/>
    <w:rsid w:val="001B70A0"/>
    <w:pPr>
      <w:widowControl w:val="0"/>
      <w:tabs>
        <w:tab w:val="left" w:pos="851"/>
      </w:tabs>
      <w:autoSpaceDE w:val="0"/>
      <w:autoSpaceDN w:val="0"/>
      <w:adjustRightInd w:val="0"/>
      <w:spacing w:before="240" w:after="60" w:line="260" w:lineRule="atLeast"/>
      <w:ind w:left="851" w:hanging="851"/>
      <w:jc w:val="both"/>
      <w:outlineLvl w:val="2"/>
    </w:pPr>
    <w:rPr>
      <w:rFonts w:eastAsia="Times New Roman" w:cs="Arial"/>
      <w:b/>
      <w:bCs/>
      <w:sz w:val="22"/>
      <w:szCs w:val="26"/>
      <w:lang w:eastAsia="nl-NL"/>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4028A"/>
    <w:rPr>
      <w:rFonts w:eastAsia="Times New Roman" w:cs="Tahoma"/>
      <w:b/>
      <w:color w:val="365F91" w:themeColor="accent1" w:themeShade="BF"/>
      <w:sz w:val="28"/>
      <w:szCs w:val="28"/>
      <w:lang w:eastAsia="nl-NL"/>
    </w:rPr>
  </w:style>
  <w:style w:type="character" w:customStyle="1" w:styleId="Kop2Char">
    <w:name w:val="Kop 2 Char"/>
    <w:basedOn w:val="Standaardalinea-lettertype"/>
    <w:link w:val="Kop2"/>
    <w:rsid w:val="00A630F4"/>
    <w:rPr>
      <w:rFonts w:eastAsiaTheme="majorEastAsia" w:cstheme="majorBidi"/>
      <w:b/>
      <w:bCs/>
      <w:sz w:val="28"/>
      <w:szCs w:val="26"/>
    </w:rPr>
  </w:style>
  <w:style w:type="character" w:customStyle="1" w:styleId="Kop3Char">
    <w:name w:val="Kop 3 Char"/>
    <w:basedOn w:val="Standaardalinea-lettertype"/>
    <w:link w:val="Kop3"/>
    <w:rsid w:val="001B70A0"/>
    <w:rPr>
      <w:rFonts w:eastAsia="Times New Roman" w:cs="Arial"/>
      <w:b/>
      <w:bCs/>
      <w:sz w:val="22"/>
      <w:szCs w:val="26"/>
      <w:lang w:eastAsia="nl-NL"/>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paragraph" w:styleId="Lijstalinea">
    <w:name w:val="List Paragraph"/>
    <w:basedOn w:val="Standaard"/>
    <w:uiPriority w:val="34"/>
    <w:qFormat/>
    <w:rsid w:val="007678F0"/>
    <w:pPr>
      <w:ind w:left="720"/>
      <w:contextualSpacing/>
    </w:pPr>
  </w:style>
  <w:style w:type="character" w:styleId="Hyperlink">
    <w:name w:val="Hyperlink"/>
    <w:basedOn w:val="Standaardalinea-lettertype"/>
    <w:uiPriority w:val="99"/>
    <w:unhideWhenUsed/>
    <w:rsid w:val="00F111BF"/>
    <w:rPr>
      <w:color w:val="0000FF"/>
      <w:u w:val="single"/>
    </w:rPr>
  </w:style>
  <w:style w:type="paragraph" w:styleId="Koptekst">
    <w:name w:val="header"/>
    <w:basedOn w:val="Standaard"/>
    <w:link w:val="KoptekstChar"/>
    <w:rsid w:val="00F111BF"/>
    <w:pPr>
      <w:tabs>
        <w:tab w:val="center" w:pos="4536"/>
        <w:tab w:val="right" w:pos="9072"/>
      </w:tabs>
      <w:spacing w:line="240" w:lineRule="auto"/>
    </w:pPr>
    <w:rPr>
      <w:rFonts w:eastAsia="Times New Roman" w:cs="Times New Roman"/>
      <w:szCs w:val="20"/>
      <w:lang w:eastAsia="nl-NL"/>
    </w:rPr>
  </w:style>
  <w:style w:type="character" w:customStyle="1" w:styleId="KoptekstChar">
    <w:name w:val="Koptekst Char"/>
    <w:basedOn w:val="Standaardalinea-lettertype"/>
    <w:link w:val="Koptekst"/>
    <w:rsid w:val="00F111BF"/>
    <w:rPr>
      <w:rFonts w:eastAsia="Times New Roman" w:cs="Times New Roman"/>
      <w:szCs w:val="20"/>
      <w:lang w:eastAsia="nl-NL"/>
    </w:rPr>
  </w:style>
  <w:style w:type="character" w:styleId="GevolgdeHyperlink">
    <w:name w:val="FollowedHyperlink"/>
    <w:basedOn w:val="Standaardalinea-lettertype"/>
    <w:uiPriority w:val="99"/>
    <w:semiHidden/>
    <w:unhideWhenUsed/>
    <w:rsid w:val="000E0B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enderned.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B2976-784E-475A-9483-42FAC697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6F16C728</Template>
  <TotalTime>5</TotalTime>
  <Pages>1</Pages>
  <Words>376</Words>
  <Characters>2068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Gemeente Lelystad</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pcbakker</dc:creator>
  <cp:lastModifiedBy>cogr106</cp:lastModifiedBy>
  <cp:revision>6</cp:revision>
  <dcterms:created xsi:type="dcterms:W3CDTF">2013-08-02T10:58:00Z</dcterms:created>
  <dcterms:modified xsi:type="dcterms:W3CDTF">2013-08-08T14:26:00Z</dcterms:modified>
</cp:coreProperties>
</file>