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E3D" w:rsidRPr="00277202" w:rsidRDefault="00B01E3D" w:rsidP="004100D3">
      <w:pPr>
        <w:pStyle w:val="Kop1"/>
      </w:pPr>
      <w:r w:rsidRPr="00277202">
        <w:t>Antwoordformulier</w:t>
      </w:r>
      <w:r>
        <w:t xml:space="preserve"> </w:t>
      </w:r>
      <w:bookmarkStart w:id="0" w:name="_GoBack"/>
      <w:bookmarkEnd w:id="0"/>
    </w:p>
    <w:p w:rsidR="00B01E3D" w:rsidRDefault="00B01E3D" w:rsidP="00B01E3D">
      <w:pPr>
        <w:pStyle w:val="Opmaakprofiel1"/>
        <w:numPr>
          <w:ilvl w:val="0"/>
          <w:numId w:val="0"/>
        </w:numPr>
        <w:rPr>
          <w:rFonts w:asciiTheme="minorHAnsi" w:hAnsiTheme="minorHAnsi" w:cstheme="minorHAnsi"/>
          <w:i w:val="0"/>
          <w:sz w:val="24"/>
          <w:szCs w:val="24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248"/>
        <w:gridCol w:w="4814"/>
      </w:tblGrid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Naam bedrijf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Postcode en plaats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Contactpersoon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Web adres voor verkrijgen informatie</w:t>
            </w:r>
          </w:p>
        </w:tc>
        <w:tc>
          <w:tcPr>
            <w:tcW w:w="4814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  <w:tr w:rsidR="00B01E3D" w:rsidRPr="00722347" w:rsidTr="00AB7237">
        <w:tc>
          <w:tcPr>
            <w:tcW w:w="4248" w:type="dxa"/>
          </w:tcPr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  <w:r w:rsidRPr="00722347">
              <w:rPr>
                <w:rFonts w:asciiTheme="minorHAnsi" w:hAnsiTheme="minorHAnsi" w:cstheme="minorHAnsi"/>
              </w:rPr>
              <w:t>Korte beschrijving van uw organisatie</w:t>
            </w:r>
          </w:p>
        </w:tc>
        <w:tc>
          <w:tcPr>
            <w:tcW w:w="4814" w:type="dxa"/>
          </w:tcPr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Pr="00722347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</w:tbl>
    <w:p w:rsidR="00B01E3D" w:rsidRPr="00722347" w:rsidRDefault="00B01E3D" w:rsidP="00B01E3D">
      <w:pPr>
        <w:rPr>
          <w:rFonts w:asciiTheme="minorHAnsi" w:hAnsiTheme="minorHAnsi" w:cstheme="minorHAnsi"/>
          <w:b/>
        </w:rPr>
      </w:pPr>
    </w:p>
    <w:p w:rsidR="00B01E3D" w:rsidRDefault="00B01E3D" w:rsidP="00B01E3D">
      <w:pPr>
        <w:rPr>
          <w:rFonts w:asciiTheme="minorHAnsi" w:hAnsiTheme="minorHAnsi" w:cstheme="minorHAnsi"/>
          <w:color w:val="000000" w:themeColor="text1"/>
        </w:rPr>
      </w:pPr>
      <w:r w:rsidRPr="00EF5ED1">
        <w:rPr>
          <w:rFonts w:asciiTheme="minorHAnsi" w:hAnsiTheme="minorHAnsi" w:cstheme="minorHAnsi"/>
          <w:color w:val="000000" w:themeColor="text1"/>
        </w:rPr>
        <w:t xml:space="preserve">Wilt u gebruik maken van de mogelijkheid tot een 1 op 1 gesprek? </w:t>
      </w:r>
      <w:r w:rsidR="00B361D4">
        <w:rPr>
          <w:rFonts w:asciiTheme="minorHAnsi" w:hAnsiTheme="minorHAnsi" w:cstheme="minorHAnsi"/>
          <w:color w:val="000000" w:themeColor="text1"/>
        </w:rPr>
        <w:t xml:space="preserve"> Met maximaal </w:t>
      </w:r>
    </w:p>
    <w:p w:rsidR="00B361D4" w:rsidRPr="00EF5ED1" w:rsidRDefault="00B361D4" w:rsidP="00B01E3D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1 antwoord</w:t>
      </w:r>
    </w:p>
    <w:p w:rsidR="00B01E3D" w:rsidRPr="00722347" w:rsidRDefault="00B01E3D" w:rsidP="00B01E3D">
      <w:pPr>
        <w:rPr>
          <w:rFonts w:asciiTheme="minorHAnsi" w:hAnsiTheme="minorHAnsi" w:cstheme="minorHAnsi"/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B01E3D" w:rsidRPr="00722347" w:rsidTr="00AB7237">
        <w:tc>
          <w:tcPr>
            <w:tcW w:w="4530" w:type="dxa"/>
          </w:tcPr>
          <w:p w:rsidR="00B01E3D" w:rsidRPr="00722347" w:rsidRDefault="00B01E3D" w:rsidP="00AB723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22347">
              <w:rPr>
                <w:rFonts w:asciiTheme="minorHAnsi" w:hAnsiTheme="minorHAnsi" w:cstheme="minorHAnsi"/>
                <w:b/>
              </w:rPr>
              <w:t>JA</w:t>
            </w:r>
          </w:p>
          <w:p w:rsidR="00B01E3D" w:rsidRPr="00722347" w:rsidRDefault="00B01E3D" w:rsidP="00AB7237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sdt>
            <w:sdtPr>
              <w:rPr>
                <w:rFonts w:asciiTheme="minorHAnsi" w:hAnsiTheme="minorHAnsi" w:cstheme="minorHAnsi"/>
                <w:b/>
              </w:rPr>
              <w:id w:val="3025183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01E3D" w:rsidRPr="00722347" w:rsidRDefault="00B01E3D" w:rsidP="00AB7237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sdtContent>
          </w:sdt>
        </w:tc>
        <w:tc>
          <w:tcPr>
            <w:tcW w:w="4532" w:type="dxa"/>
          </w:tcPr>
          <w:p w:rsidR="00B01E3D" w:rsidRDefault="00B01E3D" w:rsidP="00AB723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22347">
              <w:rPr>
                <w:rFonts w:asciiTheme="minorHAnsi" w:hAnsiTheme="minorHAnsi" w:cstheme="minorHAnsi"/>
                <w:b/>
              </w:rPr>
              <w:t>NEE</w:t>
            </w:r>
          </w:p>
          <w:p w:rsidR="00B01E3D" w:rsidRDefault="00B01E3D" w:rsidP="00AB7237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sdt>
            <w:sdtPr>
              <w:rPr>
                <w:rFonts w:asciiTheme="minorHAnsi" w:hAnsiTheme="minorHAnsi" w:cstheme="minorHAnsi"/>
                <w:b/>
              </w:rPr>
              <w:id w:val="556589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01E3D" w:rsidRPr="00722347" w:rsidRDefault="00B01E3D" w:rsidP="00AB7237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p>
            </w:sdtContent>
          </w:sdt>
        </w:tc>
      </w:tr>
    </w:tbl>
    <w:p w:rsidR="00B01E3D" w:rsidRDefault="00B01E3D" w:rsidP="00B01E3D">
      <w:pPr>
        <w:rPr>
          <w:rFonts w:asciiTheme="minorHAnsi" w:hAnsiTheme="minorHAnsi" w:cstheme="minorHAnsi"/>
          <w:color w:val="000000" w:themeColor="text1"/>
        </w:rPr>
      </w:pPr>
    </w:p>
    <w:p w:rsidR="00B361D4" w:rsidRDefault="00544448" w:rsidP="00544448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NB. Wij wensen een fysieke bijeenkomst, daarom hanteren wij vooralsnog dat m</w:t>
      </w:r>
      <w:r w:rsidR="00B361D4">
        <w:rPr>
          <w:rFonts w:asciiTheme="minorHAnsi" w:hAnsiTheme="minorHAnsi" w:cstheme="minorHAnsi"/>
          <w:color w:val="000000" w:themeColor="text1"/>
        </w:rPr>
        <w:t>aximaal 1 persoon</w:t>
      </w:r>
      <w:r>
        <w:rPr>
          <w:rFonts w:asciiTheme="minorHAnsi" w:hAnsiTheme="minorHAnsi" w:cstheme="minorHAnsi"/>
          <w:color w:val="000000" w:themeColor="text1"/>
        </w:rPr>
        <w:t xml:space="preserve"> van uw organisatie aanwezig kan zijn.</w:t>
      </w:r>
    </w:p>
    <w:p w:rsidR="00B361D4" w:rsidRDefault="00B361D4" w:rsidP="00B01E3D">
      <w:pPr>
        <w:rPr>
          <w:rFonts w:asciiTheme="minorHAnsi" w:hAnsiTheme="minorHAnsi" w:cstheme="minorHAnsi"/>
        </w:rPr>
      </w:pPr>
    </w:p>
    <w:p w:rsidR="00B01E3D" w:rsidRPr="00D349E1" w:rsidRDefault="00B01E3D" w:rsidP="00B01E3D">
      <w:pPr>
        <w:rPr>
          <w:rFonts w:asciiTheme="minorHAnsi" w:hAnsiTheme="minorHAnsi" w:cstheme="minorHAnsi"/>
        </w:rPr>
      </w:pPr>
      <w:r w:rsidRPr="00D349E1">
        <w:rPr>
          <w:rFonts w:asciiTheme="minorHAnsi" w:hAnsiTheme="minorHAnsi" w:cstheme="minorHAnsi"/>
        </w:rPr>
        <w:t>Geef hieronder aan welke personen namens uw organisatie aanwezig zijn:</w:t>
      </w:r>
    </w:p>
    <w:p w:rsidR="008455E2" w:rsidRDefault="008455E2" w:rsidP="00B01E3D">
      <w:pPr>
        <w:rPr>
          <w:rFonts w:asciiTheme="minorHAnsi" w:hAnsiTheme="minorHAnsi" w:cstheme="minorHAnsi"/>
        </w:rPr>
      </w:pPr>
    </w:p>
    <w:p w:rsidR="00B361D4" w:rsidRDefault="00B361D4" w:rsidP="00B01E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Naam &amp; functie: </w:t>
      </w:r>
    </w:p>
    <w:p w:rsidR="008455E2" w:rsidRDefault="008455E2" w:rsidP="00B01E3D">
      <w:pPr>
        <w:rPr>
          <w:rFonts w:asciiTheme="minorHAnsi" w:hAnsiTheme="minorHAnsi" w:cstheme="minorHAnsi"/>
        </w:rPr>
      </w:pPr>
    </w:p>
    <w:p w:rsidR="008455E2" w:rsidRDefault="008455E2" w:rsidP="00B01E3D">
      <w:pPr>
        <w:rPr>
          <w:rFonts w:asciiTheme="minorHAnsi" w:hAnsiTheme="minorHAnsi" w:cstheme="minorHAnsi"/>
        </w:rPr>
      </w:pPr>
    </w:p>
    <w:p w:rsidR="008455E2" w:rsidRDefault="008455E2" w:rsidP="00B01E3D">
      <w:pPr>
        <w:rPr>
          <w:rFonts w:asciiTheme="minorHAnsi" w:hAnsiTheme="minorHAnsi" w:cstheme="minorHAnsi"/>
        </w:rPr>
      </w:pPr>
    </w:p>
    <w:p w:rsidR="008455E2" w:rsidRDefault="008455E2" w:rsidP="00B01E3D">
      <w:pPr>
        <w:rPr>
          <w:rFonts w:asciiTheme="minorHAnsi" w:hAnsiTheme="minorHAnsi" w:cstheme="minorHAnsi"/>
        </w:rPr>
      </w:pPr>
    </w:p>
    <w:p w:rsidR="008455E2" w:rsidRDefault="008455E2" w:rsidP="00B01E3D">
      <w:pPr>
        <w:rPr>
          <w:rFonts w:asciiTheme="minorHAnsi" w:hAnsiTheme="minorHAnsi" w:cstheme="minorHAnsi"/>
        </w:rPr>
      </w:pPr>
    </w:p>
    <w:p w:rsidR="008455E2" w:rsidRDefault="008455E2" w:rsidP="00B01E3D">
      <w:pPr>
        <w:rPr>
          <w:rFonts w:asciiTheme="minorHAnsi" w:hAnsiTheme="minorHAnsi" w:cstheme="minorHAnsi"/>
        </w:rPr>
      </w:pPr>
    </w:p>
    <w:p w:rsidR="008455E2" w:rsidRDefault="008455E2" w:rsidP="00B01E3D">
      <w:pPr>
        <w:rPr>
          <w:rFonts w:asciiTheme="minorHAnsi" w:hAnsiTheme="minorHAnsi" w:cstheme="minorHAnsi"/>
        </w:rPr>
      </w:pPr>
    </w:p>
    <w:p w:rsidR="008455E2" w:rsidRDefault="008455E2" w:rsidP="00B01E3D">
      <w:pPr>
        <w:rPr>
          <w:rFonts w:asciiTheme="minorHAnsi" w:hAnsiTheme="minorHAnsi" w:cstheme="minorHAnsi"/>
        </w:rPr>
      </w:pPr>
    </w:p>
    <w:p w:rsidR="008455E2" w:rsidRDefault="008455E2" w:rsidP="00B01E3D">
      <w:pPr>
        <w:rPr>
          <w:rFonts w:asciiTheme="minorHAnsi" w:hAnsiTheme="minorHAnsi" w:cstheme="minorHAnsi"/>
        </w:rPr>
      </w:pPr>
    </w:p>
    <w:p w:rsidR="008455E2" w:rsidRDefault="008455E2" w:rsidP="00B01E3D">
      <w:pPr>
        <w:rPr>
          <w:rFonts w:asciiTheme="minorHAnsi" w:hAnsiTheme="minorHAnsi" w:cstheme="minorHAnsi"/>
        </w:rPr>
      </w:pPr>
    </w:p>
    <w:p w:rsidR="008455E2" w:rsidRDefault="008455E2" w:rsidP="00B01E3D">
      <w:pPr>
        <w:rPr>
          <w:rFonts w:asciiTheme="minorHAnsi" w:hAnsiTheme="minorHAnsi" w:cstheme="minorHAnsi"/>
        </w:rPr>
      </w:pPr>
    </w:p>
    <w:p w:rsidR="008455E2" w:rsidRPr="00D349E1" w:rsidRDefault="008455E2" w:rsidP="00B01E3D">
      <w:pPr>
        <w:rPr>
          <w:rFonts w:asciiTheme="minorHAnsi" w:hAnsiTheme="minorHAnsi" w:cstheme="minorHAnsi"/>
        </w:rPr>
      </w:pPr>
    </w:p>
    <w:p w:rsidR="00B01E3D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Vraag 1:</w:t>
            </w:r>
          </w:p>
        </w:tc>
        <w:tc>
          <w:tcPr>
            <w:tcW w:w="7649" w:type="dxa"/>
          </w:tcPr>
          <w:p w:rsidR="00B01E3D" w:rsidRDefault="00A47E1C" w:rsidP="00AB7237">
            <w:p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t>Hoe kijkt u aan tegen de door Delft geschetste doelstellingen om een verbeterde informatiepositie te realiseren in de aanpak van ondermijning?</w:t>
            </w:r>
          </w:p>
        </w:tc>
      </w:tr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01E3D" w:rsidRPr="001E30E2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</w:tbl>
    <w:p w:rsidR="00544448" w:rsidRDefault="00544448" w:rsidP="00B01E3D">
      <w:pPr>
        <w:rPr>
          <w:rFonts w:asciiTheme="minorHAnsi" w:hAnsiTheme="minorHAnsi" w:cstheme="minorHAnsi"/>
          <w:b/>
        </w:rPr>
      </w:pPr>
    </w:p>
    <w:p w:rsidR="00544448" w:rsidRDefault="00544448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Vraag 2:</w:t>
            </w:r>
          </w:p>
        </w:tc>
        <w:tc>
          <w:tcPr>
            <w:tcW w:w="7649" w:type="dxa"/>
          </w:tcPr>
          <w:p w:rsidR="00A47E1C" w:rsidRPr="00A47E1C" w:rsidRDefault="00A47E1C" w:rsidP="00A47E1C">
            <w:p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t xml:space="preserve">Gemeente Delft onderscheidt twee fases in de realisatie van het Veiligheidsinformatieknooppunt: </w:t>
            </w:r>
          </w:p>
          <w:p w:rsidR="00A47E1C" w:rsidRPr="00A47E1C" w:rsidRDefault="00A47E1C" w:rsidP="00A47E1C">
            <w:p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br/>
              <w:t xml:space="preserve">Fase 1: </w:t>
            </w:r>
          </w:p>
          <w:p w:rsidR="00A47E1C" w:rsidRPr="00A47E1C" w:rsidRDefault="00A47E1C" w:rsidP="00A47E1C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t xml:space="preserve">het begeleiden van een iteratieve aanpak om te komen tot een werkend prototype voor gegevensanalyse (over de fenomenen horeca en drugs) en </w:t>
            </w:r>
          </w:p>
          <w:p w:rsidR="00A47E1C" w:rsidRPr="00A47E1C" w:rsidRDefault="00A47E1C" w:rsidP="00A47E1C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t>het door ontwikkelen en automatiseren van de twee processen voor de aanpak van ondermijning.</w:t>
            </w:r>
            <w:r w:rsidRPr="00A47E1C">
              <w:rPr>
                <w:rFonts w:asciiTheme="minorHAnsi" w:hAnsiTheme="minorHAnsi" w:cstheme="minorHAnsi"/>
                <w:b/>
              </w:rPr>
              <w:br/>
            </w:r>
          </w:p>
          <w:p w:rsidR="00A47E1C" w:rsidRPr="00A47E1C" w:rsidRDefault="00A47E1C" w:rsidP="00A47E1C">
            <w:p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t xml:space="preserve">Fase 2: </w:t>
            </w:r>
          </w:p>
          <w:p w:rsidR="00A47E1C" w:rsidRPr="00A47E1C" w:rsidRDefault="00A47E1C" w:rsidP="00A47E1C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t>het implementeren van het prototype in de processen.</w:t>
            </w:r>
          </w:p>
          <w:p w:rsidR="00A47E1C" w:rsidRPr="00A47E1C" w:rsidRDefault="00A47E1C" w:rsidP="00A47E1C">
            <w:pPr>
              <w:rPr>
                <w:rFonts w:asciiTheme="minorHAnsi" w:hAnsiTheme="minorHAnsi" w:cstheme="minorHAnsi"/>
                <w:b/>
              </w:rPr>
            </w:pPr>
          </w:p>
          <w:p w:rsidR="00A47E1C" w:rsidRPr="00A47E1C" w:rsidRDefault="00A47E1C" w:rsidP="00A47E1C">
            <w:pPr>
              <w:numPr>
                <w:ilvl w:val="1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t>Bent u het eens met het onderscheiden van deze twee fases?</w:t>
            </w:r>
          </w:p>
          <w:p w:rsidR="00A47E1C" w:rsidRDefault="00A47E1C" w:rsidP="00A47E1C">
            <w:pPr>
              <w:numPr>
                <w:ilvl w:val="1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t>Hoe stelt u zelf voor aan deze fases invulling te geven?</w:t>
            </w:r>
          </w:p>
          <w:p w:rsidR="00B01E3D" w:rsidRPr="00A47E1C" w:rsidRDefault="00A47E1C" w:rsidP="00A47E1C">
            <w:pPr>
              <w:numPr>
                <w:ilvl w:val="1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t>Wat is volgens u een goed aanpak scenario om de doelstellingen  (het verbeteren van de gemeentelijke informatiepositie door het realiseren van een VIK) te bereiken?</w:t>
            </w:r>
          </w:p>
        </w:tc>
      </w:tr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544448" w:rsidRDefault="00544448" w:rsidP="00AB7237">
            <w:pPr>
              <w:rPr>
                <w:rFonts w:asciiTheme="minorHAnsi" w:hAnsiTheme="minorHAnsi" w:cstheme="minorHAnsi"/>
              </w:rPr>
            </w:pPr>
          </w:p>
          <w:p w:rsidR="00544448" w:rsidRDefault="00544448" w:rsidP="00AB7237">
            <w:pPr>
              <w:rPr>
                <w:rFonts w:asciiTheme="minorHAnsi" w:hAnsiTheme="minorHAnsi" w:cstheme="minorHAnsi"/>
              </w:rPr>
            </w:pPr>
          </w:p>
          <w:p w:rsidR="00544448" w:rsidRDefault="00544448" w:rsidP="00AB7237">
            <w:pPr>
              <w:rPr>
                <w:rFonts w:asciiTheme="minorHAnsi" w:hAnsiTheme="minorHAnsi" w:cstheme="minorHAnsi"/>
              </w:rPr>
            </w:pPr>
          </w:p>
          <w:p w:rsidR="00B01E3D" w:rsidRPr="001E30E2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Vraag 3:</w:t>
            </w:r>
          </w:p>
        </w:tc>
        <w:tc>
          <w:tcPr>
            <w:tcW w:w="7649" w:type="dxa"/>
          </w:tcPr>
          <w:p w:rsidR="00B01E3D" w:rsidRPr="00A47E1C" w:rsidRDefault="00A47E1C" w:rsidP="00A47E1C">
            <w:p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t>Welke kansen en risico’s ziet u in het gebruik van het gemeentelijke Datawarehouse dat op dit moment nog in ontwikkeling is?</w:t>
            </w:r>
          </w:p>
        </w:tc>
      </w:tr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01E3D" w:rsidRPr="001E30E2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p w:rsidR="00B01E3D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Vraag 4:</w:t>
            </w:r>
          </w:p>
        </w:tc>
        <w:tc>
          <w:tcPr>
            <w:tcW w:w="7649" w:type="dxa"/>
          </w:tcPr>
          <w:p w:rsidR="00B01E3D" w:rsidRPr="00161D54" w:rsidRDefault="00A47E1C" w:rsidP="00A47E1C">
            <w:p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t>Welke kansen en risico’s ziet u in het gebruik van het gemeentelijk gegevensmodel?</w:t>
            </w:r>
          </w:p>
        </w:tc>
      </w:tr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544448" w:rsidRDefault="00544448" w:rsidP="00AB7237">
            <w:pPr>
              <w:rPr>
                <w:rFonts w:asciiTheme="minorHAnsi" w:hAnsiTheme="minorHAnsi" w:cstheme="minorHAnsi"/>
              </w:rPr>
            </w:pPr>
          </w:p>
          <w:p w:rsidR="00544448" w:rsidRDefault="00544448" w:rsidP="00AB7237">
            <w:pPr>
              <w:rPr>
                <w:rFonts w:asciiTheme="minorHAnsi" w:hAnsiTheme="minorHAnsi" w:cstheme="minorHAnsi"/>
              </w:rPr>
            </w:pPr>
          </w:p>
          <w:p w:rsidR="00544448" w:rsidRDefault="00544448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01E3D" w:rsidRPr="001E30E2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p w:rsidR="00B361D4" w:rsidRDefault="00B361D4" w:rsidP="00B01E3D">
      <w:pPr>
        <w:rPr>
          <w:rFonts w:asciiTheme="minorHAnsi" w:hAnsiTheme="minorHAnsi" w:cstheme="minorHAnsi"/>
          <w:b/>
        </w:rPr>
      </w:pPr>
    </w:p>
    <w:p w:rsidR="00B361D4" w:rsidRDefault="00B361D4" w:rsidP="00B01E3D">
      <w:pPr>
        <w:rPr>
          <w:rFonts w:asciiTheme="minorHAnsi" w:hAnsiTheme="minorHAnsi" w:cstheme="minorHAnsi"/>
          <w:b/>
        </w:rPr>
      </w:pPr>
    </w:p>
    <w:p w:rsidR="00B01E3D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Vraag 5:</w:t>
            </w:r>
          </w:p>
        </w:tc>
        <w:tc>
          <w:tcPr>
            <w:tcW w:w="7649" w:type="dxa"/>
          </w:tcPr>
          <w:p w:rsidR="00B01E3D" w:rsidRDefault="00A47E1C" w:rsidP="00AB7237">
            <w:pPr>
              <w:rPr>
                <w:rFonts w:asciiTheme="minorHAnsi" w:hAnsiTheme="minorHAnsi" w:cstheme="minorHAnsi"/>
                <w:b/>
              </w:rPr>
            </w:pPr>
            <w:r w:rsidRPr="00A47E1C">
              <w:rPr>
                <w:rFonts w:asciiTheme="minorHAnsi" w:hAnsiTheme="minorHAnsi" w:cstheme="minorHAnsi"/>
                <w:b/>
              </w:rPr>
              <w:t>Hoe kijkt u aan tegen de ambitie om de doelstellingen te behalen voor einde 2021? Met andere woorden: in hoeverre acht u de voorgestelde aanpak en doelstellingen haalbaar?</w:t>
            </w:r>
          </w:p>
        </w:tc>
      </w:tr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</w:rPr>
            </w:pPr>
          </w:p>
          <w:p w:rsidR="00B01E3D" w:rsidRPr="001E30E2" w:rsidRDefault="00B01E3D" w:rsidP="00AB7237">
            <w:pPr>
              <w:rPr>
                <w:rFonts w:asciiTheme="minorHAnsi" w:hAnsiTheme="minorHAnsi" w:cstheme="minorHAnsi"/>
              </w:rPr>
            </w:pPr>
          </w:p>
        </w:tc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455E2" w:rsidTr="00F2641A">
        <w:tc>
          <w:tcPr>
            <w:tcW w:w="1413" w:type="dxa"/>
          </w:tcPr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Vraag 6:</w:t>
            </w:r>
          </w:p>
        </w:tc>
        <w:tc>
          <w:tcPr>
            <w:tcW w:w="7649" w:type="dxa"/>
          </w:tcPr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  <w:r w:rsidRPr="008455E2">
              <w:rPr>
                <w:rFonts w:asciiTheme="minorHAnsi" w:hAnsiTheme="minorHAnsi" w:cstheme="minorHAnsi"/>
                <w:b/>
              </w:rPr>
              <w:t>Biedt de voorgestelde strategie volgens u voldoende oplossings-/ontwikkelruimte? Waarom wel /niet?</w:t>
            </w:r>
          </w:p>
        </w:tc>
      </w:tr>
      <w:tr w:rsidR="008455E2" w:rsidTr="00F2641A">
        <w:tc>
          <w:tcPr>
            <w:tcW w:w="1413" w:type="dxa"/>
          </w:tcPr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8455E2" w:rsidRPr="001E30E2" w:rsidRDefault="008455E2" w:rsidP="00F2641A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p w:rsidR="008455E2" w:rsidRDefault="008455E2" w:rsidP="00B01E3D">
      <w:pPr>
        <w:rPr>
          <w:rFonts w:asciiTheme="minorHAnsi" w:hAnsiTheme="minorHAnsi" w:cstheme="minorHAnsi"/>
          <w:b/>
        </w:rPr>
      </w:pPr>
    </w:p>
    <w:p w:rsidR="008455E2" w:rsidRDefault="008455E2" w:rsidP="00B01E3D">
      <w:pPr>
        <w:rPr>
          <w:rFonts w:asciiTheme="minorHAnsi" w:hAnsiTheme="minorHAnsi" w:cstheme="minorHAnsi"/>
          <w:b/>
        </w:rPr>
      </w:pPr>
    </w:p>
    <w:p w:rsidR="008455E2" w:rsidRDefault="008455E2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8455E2" w:rsidTr="00F2641A">
        <w:tc>
          <w:tcPr>
            <w:tcW w:w="1413" w:type="dxa"/>
          </w:tcPr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Vraag 7:</w:t>
            </w:r>
          </w:p>
        </w:tc>
        <w:tc>
          <w:tcPr>
            <w:tcW w:w="7649" w:type="dxa"/>
          </w:tcPr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  <w:r w:rsidRPr="008455E2">
              <w:rPr>
                <w:rFonts w:asciiTheme="minorHAnsi" w:hAnsiTheme="minorHAnsi" w:cstheme="minorHAnsi"/>
                <w:b/>
              </w:rPr>
              <w:t>Welke mogelijkheden ziet u om Delft bij deze opgave te ondersteunen, bij welke onderdelen en op welke manier?</w:t>
            </w:r>
          </w:p>
        </w:tc>
      </w:tr>
      <w:tr w:rsidR="008455E2" w:rsidTr="00F2641A">
        <w:tc>
          <w:tcPr>
            <w:tcW w:w="1413" w:type="dxa"/>
          </w:tcPr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8455E2" w:rsidRPr="001E30E2" w:rsidRDefault="008455E2" w:rsidP="00F2641A">
            <w:pPr>
              <w:rPr>
                <w:rFonts w:asciiTheme="minorHAnsi" w:hAnsiTheme="minorHAnsi" w:cstheme="minorHAnsi"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  <w:p w:rsidR="008455E2" w:rsidRDefault="008455E2" w:rsidP="00F2641A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8455E2" w:rsidRDefault="008455E2" w:rsidP="00B01E3D">
      <w:pPr>
        <w:rPr>
          <w:rFonts w:asciiTheme="minorHAnsi" w:hAnsiTheme="minorHAnsi" w:cstheme="minorHAnsi"/>
          <w:b/>
        </w:rPr>
      </w:pPr>
    </w:p>
    <w:p w:rsidR="008455E2" w:rsidRDefault="008455E2" w:rsidP="00B01E3D">
      <w:pPr>
        <w:rPr>
          <w:rFonts w:asciiTheme="minorHAnsi" w:hAnsiTheme="minorHAnsi"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01E3D" w:rsidTr="00AB7237">
        <w:tc>
          <w:tcPr>
            <w:tcW w:w="1413" w:type="dxa"/>
          </w:tcPr>
          <w:p w:rsidR="00B01E3D" w:rsidRDefault="008455E2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Vraag 9</w:t>
            </w:r>
            <w:r w:rsidR="00B01E3D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7649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Welke andere onderwerpen/vragen zou u in het 1 op 1 ge</w:t>
            </w:r>
            <w:r w:rsidR="008455E2">
              <w:rPr>
                <w:rFonts w:asciiTheme="minorHAnsi" w:hAnsiTheme="minorHAnsi" w:cstheme="minorHAnsi"/>
                <w:b/>
              </w:rPr>
              <w:t>sprek aan de orde willen laten komen</w:t>
            </w:r>
            <w:r>
              <w:rPr>
                <w:rFonts w:asciiTheme="minorHAnsi" w:hAnsiTheme="minorHAnsi" w:cstheme="minorHAnsi"/>
                <w:b/>
              </w:rPr>
              <w:t>?</w:t>
            </w:r>
            <w:r w:rsidR="008455E2">
              <w:rPr>
                <w:rFonts w:asciiTheme="minorHAnsi" w:hAnsiTheme="minorHAnsi" w:cstheme="minorHAnsi"/>
                <w:b/>
              </w:rPr>
              <w:t xml:space="preserve"> </w:t>
            </w:r>
            <w:r w:rsidR="008455E2" w:rsidRPr="008455E2">
              <w:rPr>
                <w:rFonts w:asciiTheme="minorHAnsi" w:hAnsiTheme="minorHAnsi" w:cstheme="minorHAnsi"/>
                <w:b/>
              </w:rPr>
              <w:t>En met welke reden?</w:t>
            </w:r>
          </w:p>
        </w:tc>
      </w:tr>
      <w:tr w:rsidR="00B01E3D" w:rsidTr="00AB7237">
        <w:tc>
          <w:tcPr>
            <w:tcW w:w="1413" w:type="dxa"/>
          </w:tcPr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Antwoord:</w:t>
            </w:r>
          </w:p>
        </w:tc>
        <w:tc>
          <w:tcPr>
            <w:tcW w:w="7649" w:type="dxa"/>
          </w:tcPr>
          <w:p w:rsidR="00B01E3D" w:rsidRPr="001E30E2" w:rsidRDefault="00B01E3D" w:rsidP="00AB7237">
            <w:pPr>
              <w:rPr>
                <w:rFonts w:asciiTheme="minorHAnsi" w:hAnsiTheme="minorHAnsi" w:cstheme="minorHAnsi"/>
              </w:rPr>
            </w:pPr>
          </w:p>
          <w:p w:rsidR="00B01E3D" w:rsidRDefault="00B01E3D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  <w:p w:rsidR="00B361D4" w:rsidRDefault="00B361D4" w:rsidP="00AB7237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B01E3D" w:rsidRDefault="00B01E3D" w:rsidP="00B01E3D">
      <w:pPr>
        <w:rPr>
          <w:rFonts w:asciiTheme="minorHAnsi" w:hAnsiTheme="minorHAnsi" w:cstheme="minorHAnsi"/>
          <w:b/>
        </w:rPr>
      </w:pPr>
    </w:p>
    <w:p w:rsidR="00B01E3D" w:rsidRDefault="00B01E3D" w:rsidP="00B01E3D"/>
    <w:p w:rsidR="00B01E3D" w:rsidRPr="00722347" w:rsidRDefault="00B01E3D" w:rsidP="00B01E3D">
      <w:pPr>
        <w:rPr>
          <w:rFonts w:asciiTheme="minorHAnsi" w:hAnsiTheme="minorHAnsi" w:cstheme="minorHAnsi"/>
          <w:b/>
        </w:rPr>
      </w:pPr>
    </w:p>
    <w:p w:rsidR="00B01E3D" w:rsidRDefault="00B01E3D" w:rsidP="00B01E3D"/>
    <w:p w:rsidR="001E3797" w:rsidRDefault="001E3797"/>
    <w:sectPr w:rsidR="001E37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E3D" w:rsidRDefault="00B01E3D" w:rsidP="00B01E3D">
      <w:r>
        <w:separator/>
      </w:r>
    </w:p>
  </w:endnote>
  <w:endnote w:type="continuationSeparator" w:id="0">
    <w:p w:rsidR="00B01E3D" w:rsidRDefault="00B01E3D" w:rsidP="00B01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63A" w:rsidRDefault="00B01E3D">
    <w:pPr>
      <w:pStyle w:val="Voetteks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4100D3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E3D" w:rsidRDefault="00B01E3D" w:rsidP="00B01E3D">
      <w:r>
        <w:separator/>
      </w:r>
    </w:p>
  </w:footnote>
  <w:footnote w:type="continuationSeparator" w:id="0">
    <w:p w:rsidR="00B01E3D" w:rsidRDefault="00B01E3D" w:rsidP="00B01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63A" w:rsidRPr="00B01E3D" w:rsidRDefault="00B01E3D">
    <w:pPr>
      <w:pStyle w:val="Koptekst"/>
      <w:rPr>
        <w:rFonts w:asciiTheme="minorHAnsi" w:hAnsiTheme="minorHAnsi" w:cstheme="minorHAnsi"/>
        <w:b/>
        <w:sz w:val="28"/>
        <w:szCs w:val="28"/>
      </w:rPr>
    </w:pPr>
    <w:r w:rsidRPr="00B01E3D">
      <w:rPr>
        <w:rFonts w:asciiTheme="minorHAnsi" w:hAnsiTheme="minorHAnsi" w:cstheme="minorHAnsi"/>
        <w:b/>
        <w:sz w:val="28"/>
        <w:szCs w:val="28"/>
      </w:rPr>
      <w:t xml:space="preserve">Marktconsultatie </w:t>
    </w:r>
    <w:r w:rsidR="00A47E1C">
      <w:rPr>
        <w:rFonts w:asciiTheme="minorHAnsi" w:hAnsiTheme="minorHAnsi" w:cstheme="minorHAnsi"/>
        <w:b/>
        <w:sz w:val="28"/>
        <w:szCs w:val="28"/>
      </w:rPr>
      <w:t>Ondermijning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17D04"/>
    <w:multiLevelType w:val="multilevel"/>
    <w:tmpl w:val="4B06A712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pmaakprofiel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B682484"/>
    <w:multiLevelType w:val="hybridMultilevel"/>
    <w:tmpl w:val="8EBC2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D05C4"/>
    <w:multiLevelType w:val="hybridMultilevel"/>
    <w:tmpl w:val="A782B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D00E04"/>
    <w:multiLevelType w:val="hybridMultilevel"/>
    <w:tmpl w:val="560C9E8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E3C0B76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879E6"/>
    <w:multiLevelType w:val="hybridMultilevel"/>
    <w:tmpl w:val="989C3E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3D"/>
    <w:rsid w:val="001E3797"/>
    <w:rsid w:val="003F7204"/>
    <w:rsid w:val="004100D3"/>
    <w:rsid w:val="00544448"/>
    <w:rsid w:val="008455E2"/>
    <w:rsid w:val="00A47E1C"/>
    <w:rsid w:val="00B01E3D"/>
    <w:rsid w:val="00B361D4"/>
    <w:rsid w:val="00F2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Opmaakprofiel1"/>
    <w:next w:val="Standaard"/>
    <w:link w:val="Kop1Char"/>
    <w:qFormat/>
    <w:rsid w:val="00B01E3D"/>
    <w:pPr>
      <w:numPr>
        <w:ilvl w:val="0"/>
      </w:numPr>
      <w:outlineLvl w:val="0"/>
    </w:pPr>
    <w:rPr>
      <w:rFonts w:asciiTheme="minorHAnsi" w:hAnsiTheme="minorHAnsi" w:cstheme="minorHAnsi"/>
      <w:i w:val="0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1E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01E3D"/>
    <w:rPr>
      <w:rFonts w:eastAsia="Times New Roman" w:cstheme="minorHAnsi"/>
      <w:b/>
      <w:bCs/>
      <w:iCs/>
      <w:sz w:val="24"/>
      <w:szCs w:val="24"/>
      <w:lang w:eastAsia="nl-NL"/>
    </w:rPr>
  </w:style>
  <w:style w:type="paragraph" w:customStyle="1" w:styleId="Opmaakprofiel1">
    <w:name w:val="Opmaakprofiel1"/>
    <w:basedOn w:val="Kop2"/>
    <w:rsid w:val="00B01E3D"/>
    <w:pPr>
      <w:keepLines w:val="0"/>
      <w:numPr>
        <w:ilvl w:val="1"/>
        <w:numId w:val="1"/>
      </w:numPr>
      <w:spacing w:before="240" w:after="60"/>
    </w:pPr>
    <w:rPr>
      <w:rFonts w:ascii="Arial" w:eastAsia="Times New Roman" w:hAnsi="Arial" w:cs="Arial"/>
      <w:i/>
      <w:iCs/>
      <w:color w:val="auto"/>
      <w:sz w:val="28"/>
      <w:szCs w:val="28"/>
    </w:rPr>
  </w:style>
  <w:style w:type="table" w:styleId="Tabelraster">
    <w:name w:val="Table Grid"/>
    <w:basedOn w:val="Standaardtabel"/>
    <w:rsid w:val="00B01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B01E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01E3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rsid w:val="00B01E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01E3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01E3D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B01E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1E3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1E3D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Opmaakprofiel1"/>
    <w:next w:val="Standaard"/>
    <w:link w:val="Kop1Char"/>
    <w:qFormat/>
    <w:rsid w:val="00B01E3D"/>
    <w:pPr>
      <w:numPr>
        <w:ilvl w:val="0"/>
      </w:numPr>
      <w:outlineLvl w:val="0"/>
    </w:pPr>
    <w:rPr>
      <w:rFonts w:asciiTheme="minorHAnsi" w:hAnsiTheme="minorHAnsi" w:cstheme="minorHAnsi"/>
      <w:i w:val="0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1E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01E3D"/>
    <w:rPr>
      <w:rFonts w:eastAsia="Times New Roman" w:cstheme="minorHAnsi"/>
      <w:b/>
      <w:bCs/>
      <w:iCs/>
      <w:sz w:val="24"/>
      <w:szCs w:val="24"/>
      <w:lang w:eastAsia="nl-NL"/>
    </w:rPr>
  </w:style>
  <w:style w:type="paragraph" w:customStyle="1" w:styleId="Opmaakprofiel1">
    <w:name w:val="Opmaakprofiel1"/>
    <w:basedOn w:val="Kop2"/>
    <w:rsid w:val="00B01E3D"/>
    <w:pPr>
      <w:keepLines w:val="0"/>
      <w:numPr>
        <w:ilvl w:val="1"/>
        <w:numId w:val="1"/>
      </w:numPr>
      <w:spacing w:before="240" w:after="60"/>
    </w:pPr>
    <w:rPr>
      <w:rFonts w:ascii="Arial" w:eastAsia="Times New Roman" w:hAnsi="Arial" w:cs="Arial"/>
      <w:i/>
      <w:iCs/>
      <w:color w:val="auto"/>
      <w:sz w:val="28"/>
      <w:szCs w:val="28"/>
    </w:rPr>
  </w:style>
  <w:style w:type="table" w:styleId="Tabelraster">
    <w:name w:val="Table Grid"/>
    <w:basedOn w:val="Standaardtabel"/>
    <w:rsid w:val="00B01E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B01E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01E3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rsid w:val="00B01E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01E3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01E3D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B01E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1E3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1E3D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3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AC50175C</Template>
  <TotalTime>0</TotalTime>
  <Pages>6</Pages>
  <Words>375</Words>
  <Characters>2067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 Torn</dc:creator>
  <cp:lastModifiedBy>Dennis Voermans</cp:lastModifiedBy>
  <cp:revision>2</cp:revision>
  <dcterms:created xsi:type="dcterms:W3CDTF">2020-09-21T09:58:00Z</dcterms:created>
  <dcterms:modified xsi:type="dcterms:W3CDTF">2020-09-21T09:58:00Z</dcterms:modified>
</cp:coreProperties>
</file>