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905" w:rsidRPr="00DD6568" w:rsidRDefault="00AE4905" w:rsidP="00AE4905">
      <w:pPr>
        <w:pStyle w:val="Kop1"/>
        <w:numPr>
          <w:ilvl w:val="0"/>
          <w:numId w:val="0"/>
        </w:numPr>
        <w:rPr>
          <w:rFonts w:asciiTheme="minorHAnsi" w:hAnsiTheme="minorHAnsi" w:cstheme="minorHAnsi"/>
          <w:sz w:val="20"/>
          <w:szCs w:val="20"/>
        </w:rPr>
      </w:pPr>
      <w:bookmarkStart w:id="0" w:name="_Toc257729499"/>
      <w:r w:rsidRPr="00DD6568">
        <w:rPr>
          <w:rFonts w:asciiTheme="minorHAnsi" w:hAnsiTheme="minorHAnsi" w:cstheme="minorHAnsi"/>
          <w:sz w:val="20"/>
          <w:szCs w:val="20"/>
        </w:rPr>
        <w:t xml:space="preserve">Bijlage </w:t>
      </w:r>
      <w:r w:rsidR="00DD6568" w:rsidRPr="00DD6568">
        <w:rPr>
          <w:rFonts w:asciiTheme="minorHAnsi" w:hAnsiTheme="minorHAnsi" w:cstheme="minorHAnsi"/>
          <w:sz w:val="20"/>
          <w:szCs w:val="20"/>
        </w:rPr>
        <w:t>3</w:t>
      </w:r>
      <w:r w:rsidR="00DD6568">
        <w:rPr>
          <w:rFonts w:asciiTheme="minorHAnsi" w:hAnsiTheme="minorHAnsi" w:cstheme="minorHAnsi"/>
          <w:sz w:val="20"/>
          <w:szCs w:val="20"/>
        </w:rPr>
        <w:t xml:space="preserve"> </w:t>
      </w:r>
      <w:r w:rsidRPr="00DD6568">
        <w:rPr>
          <w:rFonts w:asciiTheme="minorHAnsi" w:hAnsiTheme="minorHAnsi" w:cstheme="minorHAnsi"/>
          <w:sz w:val="20"/>
          <w:szCs w:val="20"/>
        </w:rPr>
        <w:tab/>
        <w:t xml:space="preserve">Format </w:t>
      </w:r>
      <w:bookmarkEnd w:id="0"/>
      <w:r w:rsidR="000C6482" w:rsidRPr="00DD6568">
        <w:rPr>
          <w:rFonts w:asciiTheme="minorHAnsi" w:hAnsiTheme="minorHAnsi" w:cstheme="minorHAnsi"/>
          <w:sz w:val="20"/>
          <w:szCs w:val="20"/>
        </w:rPr>
        <w:t>Sleutelfunctionaris</w:t>
      </w:r>
      <w:r w:rsidR="00781EBC" w:rsidRPr="00DD6568">
        <w:rPr>
          <w:rFonts w:asciiTheme="minorHAnsi" w:hAnsiTheme="minorHAnsi" w:cstheme="minorHAnsi"/>
          <w:sz w:val="20"/>
          <w:szCs w:val="20"/>
        </w:rPr>
        <w:t xml:space="preserve"> </w:t>
      </w:r>
    </w:p>
    <w:p w:rsidR="004F6310" w:rsidRPr="00DD6568" w:rsidRDefault="004F6310" w:rsidP="00476DBE">
      <w:pPr>
        <w:widowControl w:val="0"/>
        <w:autoSpaceDE w:val="0"/>
        <w:autoSpaceDN w:val="0"/>
        <w:adjustRightInd w:val="0"/>
        <w:rPr>
          <w:rFonts w:asciiTheme="minorHAnsi" w:hAnsiTheme="minorHAnsi" w:cstheme="minorHAnsi"/>
          <w:szCs w:val="20"/>
        </w:rPr>
      </w:pPr>
      <w:bookmarkStart w:id="1" w:name="_GoBack"/>
      <w:bookmarkEnd w:id="1"/>
    </w:p>
    <w:p w:rsidR="00476DBE" w:rsidRPr="00DD6568" w:rsidRDefault="00476DBE" w:rsidP="005B4CDE">
      <w:pPr>
        <w:widowControl w:val="0"/>
        <w:autoSpaceDE w:val="0"/>
        <w:autoSpaceDN w:val="0"/>
        <w:adjustRightInd w:val="0"/>
        <w:jc w:val="both"/>
        <w:rPr>
          <w:rFonts w:asciiTheme="minorHAnsi" w:hAnsiTheme="minorHAnsi" w:cstheme="minorHAnsi"/>
          <w:szCs w:val="20"/>
        </w:rPr>
      </w:pPr>
      <w:r w:rsidRPr="00DD6568">
        <w:rPr>
          <w:rFonts w:asciiTheme="minorHAnsi" w:hAnsiTheme="minorHAnsi" w:cstheme="minorHAnsi"/>
          <w:szCs w:val="20"/>
        </w:rPr>
        <w:t xml:space="preserve">Voor </w:t>
      </w:r>
      <w:r w:rsidR="000C6482" w:rsidRPr="00DD6568">
        <w:rPr>
          <w:rFonts w:asciiTheme="minorHAnsi" w:hAnsiTheme="minorHAnsi" w:cstheme="minorHAnsi"/>
          <w:szCs w:val="20"/>
        </w:rPr>
        <w:t>het aanleveren van</w:t>
      </w:r>
      <w:r w:rsidRPr="00DD6568">
        <w:rPr>
          <w:rFonts w:asciiTheme="minorHAnsi" w:hAnsiTheme="minorHAnsi" w:cstheme="minorHAnsi"/>
          <w:szCs w:val="20"/>
        </w:rPr>
        <w:t xml:space="preserve"> </w:t>
      </w:r>
      <w:r w:rsidR="000C6482" w:rsidRPr="00DD6568">
        <w:rPr>
          <w:rFonts w:asciiTheme="minorHAnsi" w:hAnsiTheme="minorHAnsi" w:cstheme="minorHAnsi"/>
          <w:szCs w:val="20"/>
        </w:rPr>
        <w:t>de gevraagde gegevens van de sleutelfunctionaris</w:t>
      </w:r>
      <w:r w:rsidRPr="00DD6568">
        <w:rPr>
          <w:rFonts w:asciiTheme="minorHAnsi" w:hAnsiTheme="minorHAnsi" w:cstheme="minorHAnsi"/>
          <w:szCs w:val="20"/>
        </w:rPr>
        <w:t xml:space="preserve"> dient u gebruik te maken van dit format “</w:t>
      </w:r>
      <w:r w:rsidR="000C6482" w:rsidRPr="00DD6568">
        <w:rPr>
          <w:rFonts w:asciiTheme="minorHAnsi" w:hAnsiTheme="minorHAnsi" w:cstheme="minorHAnsi"/>
          <w:szCs w:val="20"/>
        </w:rPr>
        <w:t>Sleutelfunctionaris</w:t>
      </w:r>
      <w:r w:rsidRPr="00DD6568">
        <w:rPr>
          <w:rFonts w:asciiTheme="minorHAnsi" w:hAnsiTheme="minorHAnsi" w:cstheme="minorHAnsi"/>
          <w:szCs w:val="20"/>
        </w:rPr>
        <w:t>”.</w:t>
      </w:r>
    </w:p>
    <w:p w:rsidR="00AE4905" w:rsidRPr="00DD6568" w:rsidRDefault="00AE4905" w:rsidP="00AE4905">
      <w:pPr>
        <w:rPr>
          <w:rFonts w:asciiTheme="minorHAnsi" w:hAnsiTheme="minorHAnsi" w:cstheme="minorHAnsi"/>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5670"/>
      </w:tblGrid>
      <w:tr w:rsidR="000C6482" w:rsidRPr="00DD6568" w:rsidTr="000C6482">
        <w:tc>
          <w:tcPr>
            <w:tcW w:w="8931" w:type="dxa"/>
            <w:gridSpan w:val="2"/>
            <w:tcBorders>
              <w:top w:val="single" w:sz="4" w:space="0" w:color="auto"/>
              <w:left w:val="single" w:sz="4" w:space="0" w:color="auto"/>
              <w:bottom w:val="single" w:sz="4" w:space="0" w:color="auto"/>
              <w:right w:val="single" w:sz="4" w:space="0" w:color="auto"/>
            </w:tcBorders>
            <w:shd w:val="clear" w:color="auto" w:fill="0089CF"/>
          </w:tcPr>
          <w:p w:rsidR="000C6482" w:rsidRPr="00DD6568" w:rsidRDefault="000C6482" w:rsidP="000C6482">
            <w:pPr>
              <w:rPr>
                <w:rFonts w:asciiTheme="minorHAnsi" w:hAnsiTheme="minorHAnsi" w:cstheme="minorHAnsi"/>
                <w:szCs w:val="20"/>
              </w:rPr>
            </w:pPr>
            <w:r w:rsidRPr="00DD6568">
              <w:rPr>
                <w:rFonts w:asciiTheme="minorHAnsi" w:hAnsiTheme="minorHAnsi" w:cstheme="minorHAnsi"/>
                <w:b/>
                <w:color w:val="FFFFFF"/>
                <w:szCs w:val="20"/>
              </w:rPr>
              <w:t>Sleutelfunctionaris</w:t>
            </w:r>
          </w:p>
        </w:tc>
      </w:tr>
      <w:tr w:rsidR="000C6482" w:rsidRPr="00DD6568" w:rsidTr="000C6482">
        <w:tc>
          <w:tcPr>
            <w:tcW w:w="8931" w:type="dxa"/>
            <w:gridSpan w:val="2"/>
            <w:tcBorders>
              <w:top w:val="single" w:sz="4" w:space="0" w:color="auto"/>
              <w:left w:val="single" w:sz="4" w:space="0" w:color="auto"/>
              <w:bottom w:val="single" w:sz="4" w:space="0" w:color="auto"/>
              <w:right w:val="single" w:sz="4" w:space="0" w:color="auto"/>
            </w:tcBorders>
            <w:shd w:val="clear" w:color="auto" w:fill="auto"/>
          </w:tcPr>
          <w:p w:rsidR="000C6482" w:rsidRPr="00DD6568" w:rsidRDefault="000C6482" w:rsidP="009E527A">
            <w:pPr>
              <w:jc w:val="both"/>
              <w:rPr>
                <w:rFonts w:asciiTheme="minorHAnsi" w:hAnsiTheme="minorHAnsi" w:cstheme="minorHAnsi"/>
                <w:szCs w:val="20"/>
              </w:rPr>
            </w:pPr>
            <w:r w:rsidRPr="00DD6568">
              <w:rPr>
                <w:rFonts w:asciiTheme="minorHAnsi" w:hAnsiTheme="minorHAnsi" w:cstheme="minorHAnsi"/>
                <w:szCs w:val="20"/>
              </w:rPr>
              <w:t xml:space="preserve">VU wenst een sleutelfunctionaris te interviewen die een belangrijke functie zal vervullen in de dagelijkse uitvoering van de dienstverlening en die cruciaal is voor het realiseren van de doelstellingen die in het </w:t>
            </w:r>
            <w:r w:rsidR="008338B9" w:rsidRPr="00DD6568">
              <w:rPr>
                <w:rFonts w:asciiTheme="minorHAnsi" w:hAnsiTheme="minorHAnsi" w:cstheme="minorHAnsi"/>
                <w:szCs w:val="20"/>
              </w:rPr>
              <w:t>Plan van Aanpak</w:t>
            </w:r>
            <w:r w:rsidRPr="00DD6568">
              <w:rPr>
                <w:rFonts w:asciiTheme="minorHAnsi" w:hAnsiTheme="minorHAnsi" w:cstheme="minorHAnsi"/>
                <w:szCs w:val="20"/>
              </w:rPr>
              <w:t xml:space="preserve"> </w:t>
            </w:r>
            <w:r w:rsidR="009E527A" w:rsidRPr="00DD6568">
              <w:rPr>
                <w:rFonts w:asciiTheme="minorHAnsi" w:hAnsiTheme="minorHAnsi" w:cstheme="minorHAnsi"/>
                <w:szCs w:val="20"/>
              </w:rPr>
              <w:t>zijn beschreven.</w:t>
            </w:r>
          </w:p>
        </w:tc>
      </w:tr>
      <w:tr w:rsidR="000C6482" w:rsidRPr="00DD6568" w:rsidTr="00D56019">
        <w:tc>
          <w:tcPr>
            <w:tcW w:w="3261" w:type="dxa"/>
            <w:tcBorders>
              <w:top w:val="single" w:sz="4" w:space="0" w:color="auto"/>
              <w:left w:val="single" w:sz="4" w:space="0" w:color="auto"/>
              <w:bottom w:val="single" w:sz="4" w:space="0" w:color="auto"/>
              <w:right w:val="single" w:sz="4" w:space="0" w:color="auto"/>
            </w:tcBorders>
            <w:shd w:val="clear" w:color="auto" w:fill="C6D9F1"/>
          </w:tcPr>
          <w:p w:rsidR="000C6482" w:rsidRPr="00DD6568" w:rsidRDefault="000C6482" w:rsidP="008338B9">
            <w:pPr>
              <w:rPr>
                <w:rFonts w:asciiTheme="minorHAnsi" w:hAnsiTheme="minorHAnsi" w:cstheme="minorHAnsi"/>
                <w:szCs w:val="20"/>
              </w:rPr>
            </w:pPr>
            <w:r w:rsidRPr="00DD6568">
              <w:rPr>
                <w:rFonts w:asciiTheme="minorHAnsi" w:hAnsiTheme="minorHAnsi" w:cstheme="minorHAnsi"/>
                <w:b/>
                <w:szCs w:val="20"/>
              </w:rPr>
              <w:t>Sleutelfunctionaris</w:t>
            </w:r>
          </w:p>
        </w:tc>
        <w:tc>
          <w:tcPr>
            <w:tcW w:w="5670"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spacing w:line="200" w:lineRule="atLeast"/>
              <w:rPr>
                <w:rFonts w:asciiTheme="minorHAnsi" w:hAnsiTheme="minorHAnsi" w:cstheme="minorHAnsi"/>
                <w:color w:val="0000FF"/>
                <w:sz w:val="18"/>
                <w:szCs w:val="18"/>
              </w:rPr>
            </w:pPr>
          </w:p>
        </w:tc>
      </w:tr>
      <w:tr w:rsidR="000C6482" w:rsidRPr="00DD6568" w:rsidTr="000C6482">
        <w:tc>
          <w:tcPr>
            <w:tcW w:w="3261"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rPr>
                <w:rFonts w:asciiTheme="minorHAnsi" w:hAnsiTheme="minorHAnsi" w:cstheme="minorHAnsi"/>
                <w:szCs w:val="20"/>
              </w:rPr>
            </w:pPr>
            <w:r w:rsidRPr="00DD6568">
              <w:rPr>
                <w:rFonts w:asciiTheme="minorHAnsi" w:hAnsiTheme="minorHAnsi" w:cstheme="minorHAnsi"/>
                <w:szCs w:val="20"/>
              </w:rPr>
              <w:t>Functienaam</w:t>
            </w:r>
          </w:p>
        </w:tc>
        <w:tc>
          <w:tcPr>
            <w:tcW w:w="5670"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spacing w:line="200" w:lineRule="atLeast"/>
              <w:rPr>
                <w:rFonts w:asciiTheme="minorHAnsi" w:hAnsiTheme="minorHAnsi" w:cstheme="minorHAnsi"/>
                <w:color w:val="0000FF"/>
                <w:sz w:val="18"/>
                <w:szCs w:val="18"/>
              </w:rPr>
            </w:pPr>
          </w:p>
        </w:tc>
      </w:tr>
      <w:tr w:rsidR="000C6482" w:rsidRPr="00DD6568" w:rsidTr="000C6482">
        <w:tc>
          <w:tcPr>
            <w:tcW w:w="3261"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rPr>
                <w:rFonts w:asciiTheme="minorHAnsi" w:hAnsiTheme="minorHAnsi" w:cstheme="minorHAnsi"/>
                <w:szCs w:val="20"/>
              </w:rPr>
            </w:pPr>
            <w:r w:rsidRPr="00DD6568">
              <w:rPr>
                <w:rFonts w:asciiTheme="minorHAnsi" w:hAnsiTheme="minorHAnsi" w:cstheme="minorHAnsi"/>
                <w:szCs w:val="20"/>
              </w:rPr>
              <w:t>Persoonsnaam</w:t>
            </w:r>
          </w:p>
        </w:tc>
        <w:tc>
          <w:tcPr>
            <w:tcW w:w="5670"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spacing w:line="200" w:lineRule="atLeast"/>
              <w:rPr>
                <w:rFonts w:asciiTheme="minorHAnsi" w:hAnsiTheme="minorHAnsi" w:cstheme="minorHAnsi"/>
                <w:color w:val="0000FF"/>
                <w:sz w:val="18"/>
                <w:szCs w:val="18"/>
              </w:rPr>
            </w:pPr>
          </w:p>
        </w:tc>
      </w:tr>
      <w:tr w:rsidR="000C6482" w:rsidRPr="00DD6568" w:rsidTr="000C6482">
        <w:tc>
          <w:tcPr>
            <w:tcW w:w="3261"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rPr>
                <w:rFonts w:asciiTheme="minorHAnsi" w:hAnsiTheme="minorHAnsi" w:cstheme="minorHAnsi"/>
                <w:szCs w:val="20"/>
              </w:rPr>
            </w:pPr>
            <w:r w:rsidRPr="00DD6568">
              <w:rPr>
                <w:rFonts w:asciiTheme="minorHAnsi" w:hAnsiTheme="minorHAnsi" w:cstheme="minorHAnsi"/>
                <w:szCs w:val="20"/>
              </w:rPr>
              <w:t>Korte profielschets, achtergrond</w:t>
            </w:r>
          </w:p>
        </w:tc>
        <w:tc>
          <w:tcPr>
            <w:tcW w:w="5670"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spacing w:line="200" w:lineRule="atLeast"/>
              <w:rPr>
                <w:rFonts w:asciiTheme="minorHAnsi" w:hAnsiTheme="minorHAnsi" w:cstheme="minorHAnsi"/>
                <w:color w:val="0000FF"/>
                <w:sz w:val="18"/>
                <w:szCs w:val="18"/>
              </w:rPr>
            </w:pPr>
          </w:p>
        </w:tc>
      </w:tr>
      <w:tr w:rsidR="000C6482" w:rsidRPr="00DD6568" w:rsidTr="000C6482">
        <w:tc>
          <w:tcPr>
            <w:tcW w:w="3261"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rPr>
                <w:rFonts w:asciiTheme="minorHAnsi" w:hAnsiTheme="minorHAnsi" w:cstheme="minorHAnsi"/>
                <w:szCs w:val="20"/>
              </w:rPr>
            </w:pPr>
            <w:r w:rsidRPr="00DD6568">
              <w:rPr>
                <w:rFonts w:asciiTheme="minorHAnsi" w:hAnsiTheme="minorHAnsi" w:cstheme="minorHAnsi"/>
                <w:szCs w:val="20"/>
              </w:rPr>
              <w:t>Verantwoordelijk voor</w:t>
            </w:r>
          </w:p>
        </w:tc>
        <w:tc>
          <w:tcPr>
            <w:tcW w:w="5670"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spacing w:line="200" w:lineRule="atLeast"/>
              <w:rPr>
                <w:rFonts w:asciiTheme="minorHAnsi" w:hAnsiTheme="minorHAnsi" w:cstheme="minorHAnsi"/>
                <w:color w:val="0000FF"/>
                <w:sz w:val="18"/>
                <w:szCs w:val="18"/>
              </w:rPr>
            </w:pPr>
          </w:p>
        </w:tc>
      </w:tr>
      <w:tr w:rsidR="000C6482" w:rsidRPr="00DD6568" w:rsidTr="000C6482">
        <w:tc>
          <w:tcPr>
            <w:tcW w:w="3261"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rPr>
                <w:rFonts w:asciiTheme="minorHAnsi" w:hAnsiTheme="minorHAnsi" w:cstheme="minorHAnsi"/>
                <w:szCs w:val="20"/>
              </w:rPr>
            </w:pPr>
            <w:r w:rsidRPr="00DD6568">
              <w:rPr>
                <w:rFonts w:asciiTheme="minorHAnsi" w:hAnsiTheme="minorHAnsi" w:cstheme="minorHAnsi"/>
                <w:szCs w:val="20"/>
              </w:rPr>
              <w:t>Stuurt de volgende personen aan (functies)</w:t>
            </w:r>
          </w:p>
        </w:tc>
        <w:tc>
          <w:tcPr>
            <w:tcW w:w="5670"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spacing w:line="200" w:lineRule="atLeast"/>
              <w:rPr>
                <w:rFonts w:asciiTheme="minorHAnsi" w:hAnsiTheme="minorHAnsi" w:cstheme="minorHAnsi"/>
                <w:color w:val="0000FF"/>
                <w:sz w:val="18"/>
                <w:szCs w:val="18"/>
              </w:rPr>
            </w:pPr>
          </w:p>
        </w:tc>
      </w:tr>
      <w:tr w:rsidR="000C6482" w:rsidRPr="00DD6568" w:rsidTr="000C6482">
        <w:tc>
          <w:tcPr>
            <w:tcW w:w="3261"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rPr>
                <w:rFonts w:asciiTheme="minorHAnsi" w:hAnsiTheme="minorHAnsi" w:cstheme="minorHAnsi"/>
                <w:szCs w:val="20"/>
              </w:rPr>
            </w:pPr>
            <w:r w:rsidRPr="00DD6568">
              <w:rPr>
                <w:rFonts w:asciiTheme="minorHAnsi" w:hAnsiTheme="minorHAnsi" w:cstheme="minorHAnsi"/>
                <w:szCs w:val="20"/>
              </w:rPr>
              <w:t>Rapporteert aan (functie)</w:t>
            </w:r>
          </w:p>
        </w:tc>
        <w:tc>
          <w:tcPr>
            <w:tcW w:w="5670" w:type="dxa"/>
            <w:tcBorders>
              <w:top w:val="single" w:sz="4" w:space="0" w:color="auto"/>
              <w:left w:val="single" w:sz="4" w:space="0" w:color="auto"/>
              <w:bottom w:val="single" w:sz="4" w:space="0" w:color="auto"/>
              <w:right w:val="single" w:sz="4" w:space="0" w:color="auto"/>
            </w:tcBorders>
          </w:tcPr>
          <w:p w:rsidR="000C6482" w:rsidRPr="00DD6568" w:rsidRDefault="000C6482" w:rsidP="000C6482">
            <w:pPr>
              <w:spacing w:line="200" w:lineRule="atLeast"/>
              <w:rPr>
                <w:rFonts w:asciiTheme="minorHAnsi" w:hAnsiTheme="minorHAnsi" w:cstheme="minorHAnsi"/>
                <w:color w:val="0000FF"/>
                <w:sz w:val="18"/>
                <w:szCs w:val="18"/>
              </w:rPr>
            </w:pPr>
          </w:p>
        </w:tc>
      </w:tr>
    </w:tbl>
    <w:p w:rsidR="000C6482" w:rsidRPr="00DD6568" w:rsidRDefault="000C6482" w:rsidP="00AE4905">
      <w:pPr>
        <w:rPr>
          <w:rFonts w:asciiTheme="minorHAnsi" w:hAnsiTheme="minorHAnsi" w:cstheme="minorHAnsi"/>
        </w:rPr>
      </w:pPr>
    </w:p>
    <w:sectPr w:rsidR="000C6482" w:rsidRPr="00DD6568" w:rsidSect="00254ECD">
      <w:headerReference w:type="default" r:id="rId8"/>
      <w:pgSz w:w="11906" w:h="16838"/>
      <w:pgMar w:top="1701" w:right="1134"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76B" w:rsidRDefault="000F176B" w:rsidP="004F6310">
      <w:pPr>
        <w:spacing w:line="240" w:lineRule="auto"/>
      </w:pPr>
      <w:r>
        <w:separator/>
      </w:r>
    </w:p>
  </w:endnote>
  <w:endnote w:type="continuationSeparator" w:id="0">
    <w:p w:rsidR="000F176B" w:rsidRDefault="000F176B" w:rsidP="004F63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76B" w:rsidRDefault="000F176B" w:rsidP="004F6310">
      <w:pPr>
        <w:spacing w:line="240" w:lineRule="auto"/>
      </w:pPr>
      <w:r>
        <w:separator/>
      </w:r>
    </w:p>
  </w:footnote>
  <w:footnote w:type="continuationSeparator" w:id="0">
    <w:p w:rsidR="000F176B" w:rsidRDefault="000F176B" w:rsidP="004F63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092" w:rsidRPr="00EB3092" w:rsidRDefault="00EB3092" w:rsidP="00EB3092">
    <w:pPr>
      <w:pStyle w:val="Bodytekst"/>
      <w:rPr>
        <w:sz w:val="20"/>
      </w:rPr>
    </w:pPr>
    <w:r w:rsidRPr="00EB3092">
      <w:rPr>
        <w:sz w:val="20"/>
      </w:rPr>
      <w:t xml:space="preserve">Offerteaanvraag Europese Openbare Aanbesteding ‘EA Gebouwonderhoud NU gebouw en </w:t>
    </w:r>
    <w:proofErr w:type="spellStart"/>
    <w:r w:rsidRPr="00EB3092">
      <w:rPr>
        <w:sz w:val="20"/>
      </w:rPr>
      <w:t>Initium</w:t>
    </w:r>
    <w:proofErr w:type="spellEnd"/>
    <w:r w:rsidRPr="00EB3092">
      <w:rPr>
        <w:sz w:val="20"/>
      </w:rPr>
      <w:t>’</w:t>
    </w:r>
  </w:p>
  <w:p w:rsidR="004F6310" w:rsidRPr="00C32A52" w:rsidRDefault="004F6310" w:rsidP="00C32A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B7A18"/>
    <w:multiLevelType w:val="multilevel"/>
    <w:tmpl w:val="FB40712C"/>
    <w:lvl w:ilvl="0">
      <w:start w:val="4"/>
      <w:numFmt w:val="decimal"/>
      <w:pStyle w:val="Kop1"/>
      <w:lvlText w:val="%1."/>
      <w:lvlJc w:val="left"/>
      <w:pPr>
        <w:tabs>
          <w:tab w:val="num" w:pos="360"/>
        </w:tabs>
        <w:ind w:left="360" w:hanging="360"/>
      </w:pPr>
      <w:rPr>
        <w:rFonts w:hint="default"/>
      </w:rPr>
    </w:lvl>
    <w:lvl w:ilvl="1">
      <w:start w:val="1"/>
      <w:numFmt w:val="decimal"/>
      <w:lvlText w:val="%1.%2."/>
      <w:lvlJc w:val="left"/>
      <w:pPr>
        <w:tabs>
          <w:tab w:val="num" w:pos="1134"/>
        </w:tabs>
        <w:ind w:left="1134" w:hanging="850"/>
      </w:pPr>
      <w:rPr>
        <w:rFonts w:ascii="Arial Narrow" w:hAnsi="Arial Narrow" w:cs="Symbol" w:hint="default"/>
        <w:b/>
        <w:i w:val="0"/>
        <w:szCs w:val="22"/>
        <w:lang w:val="nl-NL" w:eastAsia="nl-NL" w:bidi="ar-SA"/>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05"/>
    <w:rsid w:val="0000116A"/>
    <w:rsid w:val="000018DB"/>
    <w:rsid w:val="00017F5E"/>
    <w:rsid w:val="00031EED"/>
    <w:rsid w:val="000332F1"/>
    <w:rsid w:val="00034CE4"/>
    <w:rsid w:val="00065C7D"/>
    <w:rsid w:val="0006719A"/>
    <w:rsid w:val="00067A30"/>
    <w:rsid w:val="0007300A"/>
    <w:rsid w:val="000877E5"/>
    <w:rsid w:val="0009232F"/>
    <w:rsid w:val="000A4E9F"/>
    <w:rsid w:val="000A545A"/>
    <w:rsid w:val="000B151E"/>
    <w:rsid w:val="000C6482"/>
    <w:rsid w:val="000D080E"/>
    <w:rsid w:val="000D347D"/>
    <w:rsid w:val="000D4EBA"/>
    <w:rsid w:val="000F0ACA"/>
    <w:rsid w:val="000F176B"/>
    <w:rsid w:val="000F7833"/>
    <w:rsid w:val="0010638C"/>
    <w:rsid w:val="001279E0"/>
    <w:rsid w:val="001356E7"/>
    <w:rsid w:val="00135DBA"/>
    <w:rsid w:val="00155AD0"/>
    <w:rsid w:val="001654F7"/>
    <w:rsid w:val="00191F48"/>
    <w:rsid w:val="00192B7E"/>
    <w:rsid w:val="00193D28"/>
    <w:rsid w:val="001A4C16"/>
    <w:rsid w:val="001B1914"/>
    <w:rsid w:val="001B3449"/>
    <w:rsid w:val="001B4A37"/>
    <w:rsid w:val="001B5157"/>
    <w:rsid w:val="001B7939"/>
    <w:rsid w:val="001D2D10"/>
    <w:rsid w:val="001E6FD8"/>
    <w:rsid w:val="002248A4"/>
    <w:rsid w:val="00234C3C"/>
    <w:rsid w:val="00240E67"/>
    <w:rsid w:val="002410A3"/>
    <w:rsid w:val="0025149C"/>
    <w:rsid w:val="00254ECD"/>
    <w:rsid w:val="002660D2"/>
    <w:rsid w:val="00273C19"/>
    <w:rsid w:val="00282C6A"/>
    <w:rsid w:val="002B0F8C"/>
    <w:rsid w:val="002B63DB"/>
    <w:rsid w:val="002D7D15"/>
    <w:rsid w:val="002E51BF"/>
    <w:rsid w:val="00301C70"/>
    <w:rsid w:val="00304C9C"/>
    <w:rsid w:val="00336CFA"/>
    <w:rsid w:val="00343C32"/>
    <w:rsid w:val="003445D1"/>
    <w:rsid w:val="00354845"/>
    <w:rsid w:val="00362F26"/>
    <w:rsid w:val="0036670E"/>
    <w:rsid w:val="00371CF8"/>
    <w:rsid w:val="00382B5E"/>
    <w:rsid w:val="00383110"/>
    <w:rsid w:val="0038787D"/>
    <w:rsid w:val="003905EE"/>
    <w:rsid w:val="00391AB3"/>
    <w:rsid w:val="00394137"/>
    <w:rsid w:val="003A607E"/>
    <w:rsid w:val="003B7C5F"/>
    <w:rsid w:val="003C7F25"/>
    <w:rsid w:val="003D537B"/>
    <w:rsid w:val="003E37F5"/>
    <w:rsid w:val="003F323A"/>
    <w:rsid w:val="00402D5A"/>
    <w:rsid w:val="00404518"/>
    <w:rsid w:val="00406A52"/>
    <w:rsid w:val="00410EC7"/>
    <w:rsid w:val="00435076"/>
    <w:rsid w:val="004409B4"/>
    <w:rsid w:val="00442C40"/>
    <w:rsid w:val="00446A7E"/>
    <w:rsid w:val="004525FC"/>
    <w:rsid w:val="00452FFC"/>
    <w:rsid w:val="00475E3A"/>
    <w:rsid w:val="00476DBE"/>
    <w:rsid w:val="0049003F"/>
    <w:rsid w:val="004A4D80"/>
    <w:rsid w:val="004A6C5D"/>
    <w:rsid w:val="004B33A0"/>
    <w:rsid w:val="004B5FC5"/>
    <w:rsid w:val="004C21EA"/>
    <w:rsid w:val="004C23CD"/>
    <w:rsid w:val="004C4C0B"/>
    <w:rsid w:val="004D2198"/>
    <w:rsid w:val="004E0277"/>
    <w:rsid w:val="004E521D"/>
    <w:rsid w:val="004F0A92"/>
    <w:rsid w:val="004F3BA6"/>
    <w:rsid w:val="004F6310"/>
    <w:rsid w:val="004F7264"/>
    <w:rsid w:val="0050425D"/>
    <w:rsid w:val="00513578"/>
    <w:rsid w:val="0051441E"/>
    <w:rsid w:val="005156F1"/>
    <w:rsid w:val="005172D2"/>
    <w:rsid w:val="005213EC"/>
    <w:rsid w:val="00540A49"/>
    <w:rsid w:val="00546C53"/>
    <w:rsid w:val="00554095"/>
    <w:rsid w:val="00556F74"/>
    <w:rsid w:val="00563E25"/>
    <w:rsid w:val="005721B3"/>
    <w:rsid w:val="00572D08"/>
    <w:rsid w:val="00575321"/>
    <w:rsid w:val="00575E4F"/>
    <w:rsid w:val="00585B0E"/>
    <w:rsid w:val="00591ED1"/>
    <w:rsid w:val="005932E9"/>
    <w:rsid w:val="005945F7"/>
    <w:rsid w:val="00595205"/>
    <w:rsid w:val="005B2CDE"/>
    <w:rsid w:val="005B4CDE"/>
    <w:rsid w:val="005C2042"/>
    <w:rsid w:val="005C6DE2"/>
    <w:rsid w:val="005D00AB"/>
    <w:rsid w:val="005D591A"/>
    <w:rsid w:val="005D76AF"/>
    <w:rsid w:val="005D7CF2"/>
    <w:rsid w:val="005E1461"/>
    <w:rsid w:val="005E326A"/>
    <w:rsid w:val="005E7777"/>
    <w:rsid w:val="005F25F8"/>
    <w:rsid w:val="00603A24"/>
    <w:rsid w:val="00604BA8"/>
    <w:rsid w:val="00610616"/>
    <w:rsid w:val="00611107"/>
    <w:rsid w:val="0061334A"/>
    <w:rsid w:val="006309E5"/>
    <w:rsid w:val="006348E4"/>
    <w:rsid w:val="00647EF0"/>
    <w:rsid w:val="006500A6"/>
    <w:rsid w:val="006646C6"/>
    <w:rsid w:val="00666394"/>
    <w:rsid w:val="00671D9F"/>
    <w:rsid w:val="00677618"/>
    <w:rsid w:val="00680B2C"/>
    <w:rsid w:val="00683CC9"/>
    <w:rsid w:val="00692E81"/>
    <w:rsid w:val="00693C8A"/>
    <w:rsid w:val="0069669D"/>
    <w:rsid w:val="006A613C"/>
    <w:rsid w:val="006E1A4B"/>
    <w:rsid w:val="006E583D"/>
    <w:rsid w:val="006E6B74"/>
    <w:rsid w:val="006F2A6C"/>
    <w:rsid w:val="006F5DF2"/>
    <w:rsid w:val="00712437"/>
    <w:rsid w:val="00714F8B"/>
    <w:rsid w:val="0072016B"/>
    <w:rsid w:val="00723E77"/>
    <w:rsid w:val="00745E26"/>
    <w:rsid w:val="0076630C"/>
    <w:rsid w:val="00775748"/>
    <w:rsid w:val="007775E9"/>
    <w:rsid w:val="00781EBC"/>
    <w:rsid w:val="00785417"/>
    <w:rsid w:val="00785F61"/>
    <w:rsid w:val="00785F73"/>
    <w:rsid w:val="007967FA"/>
    <w:rsid w:val="007A2CFD"/>
    <w:rsid w:val="007A49A4"/>
    <w:rsid w:val="007A67A9"/>
    <w:rsid w:val="007B4D0A"/>
    <w:rsid w:val="007C26AC"/>
    <w:rsid w:val="007E2547"/>
    <w:rsid w:val="007F0915"/>
    <w:rsid w:val="007F4B99"/>
    <w:rsid w:val="007F68F3"/>
    <w:rsid w:val="007F729E"/>
    <w:rsid w:val="007F7D6D"/>
    <w:rsid w:val="00807FE8"/>
    <w:rsid w:val="00830042"/>
    <w:rsid w:val="008338B9"/>
    <w:rsid w:val="00841280"/>
    <w:rsid w:val="00845904"/>
    <w:rsid w:val="00847DA4"/>
    <w:rsid w:val="008560D1"/>
    <w:rsid w:val="00862B51"/>
    <w:rsid w:val="008736EB"/>
    <w:rsid w:val="008832A1"/>
    <w:rsid w:val="00891BD5"/>
    <w:rsid w:val="00893787"/>
    <w:rsid w:val="008A15CB"/>
    <w:rsid w:val="008A2EED"/>
    <w:rsid w:val="008A38F3"/>
    <w:rsid w:val="008C0957"/>
    <w:rsid w:val="008C15E3"/>
    <w:rsid w:val="008C59B0"/>
    <w:rsid w:val="008C5F13"/>
    <w:rsid w:val="008F0B69"/>
    <w:rsid w:val="008F3012"/>
    <w:rsid w:val="009302FB"/>
    <w:rsid w:val="00942635"/>
    <w:rsid w:val="00946D9F"/>
    <w:rsid w:val="009618D0"/>
    <w:rsid w:val="009717A6"/>
    <w:rsid w:val="00977929"/>
    <w:rsid w:val="00984D30"/>
    <w:rsid w:val="00986974"/>
    <w:rsid w:val="009928EC"/>
    <w:rsid w:val="009970D8"/>
    <w:rsid w:val="009B52CB"/>
    <w:rsid w:val="009C7DE6"/>
    <w:rsid w:val="009D2BA0"/>
    <w:rsid w:val="009D3559"/>
    <w:rsid w:val="009E527A"/>
    <w:rsid w:val="009F1165"/>
    <w:rsid w:val="009F3C91"/>
    <w:rsid w:val="00A14605"/>
    <w:rsid w:val="00A23D23"/>
    <w:rsid w:val="00A446F7"/>
    <w:rsid w:val="00A578AB"/>
    <w:rsid w:val="00A6266E"/>
    <w:rsid w:val="00A67C2D"/>
    <w:rsid w:val="00A82C0A"/>
    <w:rsid w:val="00A8421A"/>
    <w:rsid w:val="00A850E6"/>
    <w:rsid w:val="00A95A65"/>
    <w:rsid w:val="00AB2C88"/>
    <w:rsid w:val="00AC1A77"/>
    <w:rsid w:val="00AE4905"/>
    <w:rsid w:val="00AF3BFB"/>
    <w:rsid w:val="00AF4A52"/>
    <w:rsid w:val="00B03118"/>
    <w:rsid w:val="00B04DDC"/>
    <w:rsid w:val="00B40ADC"/>
    <w:rsid w:val="00B4211C"/>
    <w:rsid w:val="00B43CDE"/>
    <w:rsid w:val="00B458F8"/>
    <w:rsid w:val="00B565F7"/>
    <w:rsid w:val="00B60C9C"/>
    <w:rsid w:val="00B656FB"/>
    <w:rsid w:val="00B66D9C"/>
    <w:rsid w:val="00B8206D"/>
    <w:rsid w:val="00B825D1"/>
    <w:rsid w:val="00B83E93"/>
    <w:rsid w:val="00B855F5"/>
    <w:rsid w:val="00BA11C5"/>
    <w:rsid w:val="00BA39F8"/>
    <w:rsid w:val="00BD091D"/>
    <w:rsid w:val="00BE2D80"/>
    <w:rsid w:val="00C00AFB"/>
    <w:rsid w:val="00C1161D"/>
    <w:rsid w:val="00C15AFE"/>
    <w:rsid w:val="00C27FBF"/>
    <w:rsid w:val="00C325A9"/>
    <w:rsid w:val="00C32A52"/>
    <w:rsid w:val="00C35E8A"/>
    <w:rsid w:val="00C371A9"/>
    <w:rsid w:val="00C41ECE"/>
    <w:rsid w:val="00C42DC7"/>
    <w:rsid w:val="00C441E6"/>
    <w:rsid w:val="00C50A31"/>
    <w:rsid w:val="00C568F7"/>
    <w:rsid w:val="00C70B9F"/>
    <w:rsid w:val="00C74E60"/>
    <w:rsid w:val="00C7560C"/>
    <w:rsid w:val="00C842AF"/>
    <w:rsid w:val="00C85A39"/>
    <w:rsid w:val="00C86723"/>
    <w:rsid w:val="00CA0A20"/>
    <w:rsid w:val="00CC435E"/>
    <w:rsid w:val="00CE7395"/>
    <w:rsid w:val="00CE7A88"/>
    <w:rsid w:val="00D05202"/>
    <w:rsid w:val="00D108D1"/>
    <w:rsid w:val="00D22CD9"/>
    <w:rsid w:val="00D22E25"/>
    <w:rsid w:val="00D265FB"/>
    <w:rsid w:val="00D30BC4"/>
    <w:rsid w:val="00D47D68"/>
    <w:rsid w:val="00D508CD"/>
    <w:rsid w:val="00D54148"/>
    <w:rsid w:val="00D56019"/>
    <w:rsid w:val="00D64AB1"/>
    <w:rsid w:val="00D80D82"/>
    <w:rsid w:val="00D8116F"/>
    <w:rsid w:val="00D86208"/>
    <w:rsid w:val="00D87929"/>
    <w:rsid w:val="00D93E15"/>
    <w:rsid w:val="00DA4C85"/>
    <w:rsid w:val="00DA4E80"/>
    <w:rsid w:val="00DB6B37"/>
    <w:rsid w:val="00DD15FC"/>
    <w:rsid w:val="00DD6568"/>
    <w:rsid w:val="00DE3886"/>
    <w:rsid w:val="00DE57EE"/>
    <w:rsid w:val="00DE71D9"/>
    <w:rsid w:val="00DF0665"/>
    <w:rsid w:val="00E10D94"/>
    <w:rsid w:val="00E11CB7"/>
    <w:rsid w:val="00E11D7F"/>
    <w:rsid w:val="00E14EC7"/>
    <w:rsid w:val="00E2059D"/>
    <w:rsid w:val="00E25DF4"/>
    <w:rsid w:val="00E35F83"/>
    <w:rsid w:val="00E43C3E"/>
    <w:rsid w:val="00E716D4"/>
    <w:rsid w:val="00E735D5"/>
    <w:rsid w:val="00E802CE"/>
    <w:rsid w:val="00E8201E"/>
    <w:rsid w:val="00EA134D"/>
    <w:rsid w:val="00EA17D7"/>
    <w:rsid w:val="00EA2A32"/>
    <w:rsid w:val="00EA394F"/>
    <w:rsid w:val="00EA7486"/>
    <w:rsid w:val="00EB2806"/>
    <w:rsid w:val="00EB3092"/>
    <w:rsid w:val="00EE40F2"/>
    <w:rsid w:val="00EF1264"/>
    <w:rsid w:val="00EF51F4"/>
    <w:rsid w:val="00F06CFA"/>
    <w:rsid w:val="00F356BB"/>
    <w:rsid w:val="00F54F2F"/>
    <w:rsid w:val="00F648E9"/>
    <w:rsid w:val="00F915F2"/>
    <w:rsid w:val="00F94915"/>
    <w:rsid w:val="00FA79B1"/>
    <w:rsid w:val="00FD60E2"/>
    <w:rsid w:val="00FE07D9"/>
    <w:rsid w:val="00FE4C99"/>
    <w:rsid w:val="00FE7977"/>
    <w:rsid w:val="00FF3A28"/>
    <w:rsid w:val="00FF4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723464-542B-420A-B65C-21AC4C6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4905"/>
    <w:pPr>
      <w:spacing w:line="280" w:lineRule="atLeast"/>
    </w:pPr>
    <w:rPr>
      <w:rFonts w:ascii="Arial" w:hAnsi="Arial"/>
      <w:szCs w:val="24"/>
    </w:rPr>
  </w:style>
  <w:style w:type="paragraph" w:styleId="Kop1">
    <w:name w:val="heading 1"/>
    <w:basedOn w:val="Standaard"/>
    <w:next w:val="Standaard"/>
    <w:qFormat/>
    <w:rsid w:val="00AE4905"/>
    <w:pPr>
      <w:keepNext/>
      <w:numPr>
        <w:numId w:val="1"/>
      </w:numPr>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harChar1CharCharCharCharCharCharCharCharCharCharCharChar1CharChar">
    <w:name w:val="Char Char1 Char Char Char Char Char Char Char Char Char Char Char Char1 Char Char"/>
    <w:basedOn w:val="Standaard"/>
    <w:rsid w:val="00AE4905"/>
    <w:pPr>
      <w:spacing w:after="160" w:line="240" w:lineRule="exact"/>
    </w:pPr>
    <w:rPr>
      <w:rFonts w:ascii="Verdana" w:hAnsi="Verdana"/>
      <w:szCs w:val="20"/>
      <w:lang w:val="en-US" w:eastAsia="en-US"/>
    </w:rPr>
  </w:style>
  <w:style w:type="paragraph" w:styleId="Koptekst">
    <w:name w:val="header"/>
    <w:basedOn w:val="Standaard"/>
    <w:link w:val="KoptekstChar"/>
    <w:rsid w:val="004F6310"/>
    <w:pPr>
      <w:tabs>
        <w:tab w:val="center" w:pos="4513"/>
        <w:tab w:val="right" w:pos="9026"/>
      </w:tabs>
    </w:pPr>
  </w:style>
  <w:style w:type="character" w:customStyle="1" w:styleId="KoptekstChar">
    <w:name w:val="Koptekst Char"/>
    <w:link w:val="Koptekst"/>
    <w:rsid w:val="004F6310"/>
    <w:rPr>
      <w:rFonts w:ascii="Arial" w:hAnsi="Arial"/>
      <w:szCs w:val="24"/>
    </w:rPr>
  </w:style>
  <w:style w:type="paragraph" w:styleId="Voettekst">
    <w:name w:val="footer"/>
    <w:basedOn w:val="Standaard"/>
    <w:link w:val="VoettekstChar"/>
    <w:rsid w:val="004F6310"/>
    <w:pPr>
      <w:tabs>
        <w:tab w:val="center" w:pos="4513"/>
        <w:tab w:val="right" w:pos="9026"/>
      </w:tabs>
    </w:pPr>
  </w:style>
  <w:style w:type="character" w:customStyle="1" w:styleId="VoettekstChar">
    <w:name w:val="Voettekst Char"/>
    <w:link w:val="Voettekst"/>
    <w:rsid w:val="004F6310"/>
    <w:rPr>
      <w:rFonts w:ascii="Arial" w:hAnsi="Arial"/>
      <w:szCs w:val="24"/>
    </w:rPr>
  </w:style>
  <w:style w:type="paragraph" w:styleId="Ballontekst">
    <w:name w:val="Balloon Text"/>
    <w:basedOn w:val="Standaard"/>
    <w:link w:val="BallontekstChar"/>
    <w:rsid w:val="00254ECD"/>
    <w:pPr>
      <w:spacing w:line="240" w:lineRule="auto"/>
    </w:pPr>
    <w:rPr>
      <w:rFonts w:ascii="Tahoma" w:hAnsi="Tahoma" w:cs="Tahoma"/>
      <w:sz w:val="16"/>
      <w:szCs w:val="16"/>
    </w:rPr>
  </w:style>
  <w:style w:type="character" w:customStyle="1" w:styleId="BallontekstChar">
    <w:name w:val="Ballontekst Char"/>
    <w:link w:val="Ballontekst"/>
    <w:rsid w:val="00254ECD"/>
    <w:rPr>
      <w:rFonts w:ascii="Tahoma" w:hAnsi="Tahoma" w:cs="Tahoma"/>
      <w:sz w:val="16"/>
      <w:szCs w:val="16"/>
    </w:rPr>
  </w:style>
  <w:style w:type="paragraph" w:customStyle="1" w:styleId="Bodytekst">
    <w:name w:val="Bodytekst"/>
    <w:basedOn w:val="Standaard"/>
    <w:link w:val="BodytekstChar"/>
    <w:qFormat/>
    <w:rsid w:val="00EB3092"/>
    <w:pPr>
      <w:spacing w:line="300" w:lineRule="exact"/>
    </w:pPr>
    <w:rPr>
      <w:rFonts w:asciiTheme="minorHAnsi" w:eastAsiaTheme="minorHAnsi" w:hAnsiTheme="minorHAnsi" w:cs="Arial"/>
      <w:sz w:val="22"/>
      <w:szCs w:val="22"/>
      <w:lang w:eastAsia="en-US"/>
    </w:rPr>
  </w:style>
  <w:style w:type="character" w:customStyle="1" w:styleId="BodytekstChar">
    <w:name w:val="Bodytekst Char"/>
    <w:basedOn w:val="Standaardalinea-lettertype"/>
    <w:link w:val="Bodytekst"/>
    <w:rsid w:val="00EB3092"/>
    <w:rPr>
      <w:rFonts w:asciiTheme="minorHAnsi" w:eastAsiaTheme="minorHAnsi" w:hAnsiTheme="minorHAns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E10DF-9F33-42CC-AE59-19168B6F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533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Bijlage 8</vt:lpstr>
    </vt:vector>
  </TitlesOfParts>
  <Company>Vrije Universiteit</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8</dc:title>
  <dc:creator>ged</dc:creator>
  <cp:lastModifiedBy>Rietveld, D.T.</cp:lastModifiedBy>
  <cp:revision>7</cp:revision>
  <dcterms:created xsi:type="dcterms:W3CDTF">2016-07-26T06:26:00Z</dcterms:created>
  <dcterms:modified xsi:type="dcterms:W3CDTF">2020-08-27T07:44:00Z</dcterms:modified>
</cp:coreProperties>
</file>