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079" w:rsidRPr="00E97079" w:rsidRDefault="00B12392" w:rsidP="00E97079">
      <w:pPr>
        <w:pStyle w:val="Kop2"/>
        <w:numPr>
          <w:ilvl w:val="0"/>
          <w:numId w:val="0"/>
        </w:numPr>
        <w:ind w:left="576" w:hanging="576"/>
        <w:rPr>
          <w:rFonts w:ascii="Verdana" w:hAnsi="Verdana"/>
          <w:b/>
          <w:color w:val="auto"/>
          <w:sz w:val="18"/>
          <w:szCs w:val="18"/>
        </w:rPr>
      </w:pPr>
      <w:bookmarkStart w:id="0" w:name="_Toc442966263"/>
      <w:r>
        <w:rPr>
          <w:rFonts w:ascii="Verdana" w:hAnsi="Verdana"/>
          <w:b/>
          <w:color w:val="auto"/>
          <w:sz w:val="18"/>
          <w:szCs w:val="18"/>
        </w:rPr>
        <w:t>Bijlage 8</w:t>
      </w:r>
      <w:r w:rsidR="00E97079" w:rsidRPr="00E97079">
        <w:rPr>
          <w:rFonts w:ascii="Verdana" w:hAnsi="Verdana"/>
          <w:b/>
          <w:color w:val="auto"/>
          <w:sz w:val="18"/>
          <w:szCs w:val="18"/>
        </w:rPr>
        <w:tab/>
        <w:t>Prij</w:t>
      </w:r>
      <w:bookmarkEnd w:id="0"/>
      <w:r w:rsidR="00E97079" w:rsidRPr="00E97079">
        <w:rPr>
          <w:rFonts w:ascii="Verdana" w:hAnsi="Verdana"/>
          <w:b/>
          <w:color w:val="auto"/>
          <w:sz w:val="18"/>
          <w:szCs w:val="18"/>
        </w:rPr>
        <w:t>s</w:t>
      </w:r>
      <w:r>
        <w:rPr>
          <w:rFonts w:ascii="Verdana" w:hAnsi="Verdana"/>
          <w:b/>
          <w:color w:val="auto"/>
          <w:sz w:val="18"/>
          <w:szCs w:val="18"/>
        </w:rPr>
        <w:t>invul</w:t>
      </w:r>
      <w:r w:rsidR="00E97079" w:rsidRPr="00E97079">
        <w:rPr>
          <w:rFonts w:ascii="Verdana" w:hAnsi="Verdana"/>
          <w:b/>
          <w:color w:val="auto"/>
          <w:sz w:val="18"/>
          <w:szCs w:val="18"/>
        </w:rPr>
        <w:t>formulier</w:t>
      </w:r>
    </w:p>
    <w:p w:rsidR="00E97079" w:rsidRPr="00E97079" w:rsidRDefault="00E97079" w:rsidP="00E97079">
      <w:pPr>
        <w:rPr>
          <w:rFonts w:ascii="Verdana" w:hAnsi="Verdana"/>
          <w:color w:val="auto"/>
          <w:szCs w:val="18"/>
        </w:rPr>
      </w:pPr>
    </w:p>
    <w:p w:rsidR="00E97079" w:rsidRPr="00E97079" w:rsidRDefault="00B12392" w:rsidP="00E97079">
      <w:pPr>
        <w:rPr>
          <w:rFonts w:ascii="Verdana" w:hAnsi="Verdana"/>
          <w:color w:val="auto"/>
          <w:szCs w:val="18"/>
        </w:rPr>
      </w:pPr>
      <w:r>
        <w:rPr>
          <w:rFonts w:ascii="Verdana" w:hAnsi="Verdana"/>
          <w:color w:val="auto"/>
          <w:szCs w:val="18"/>
        </w:rPr>
        <w:t xml:space="preserve">Inschrijver </w:t>
      </w:r>
      <w:r w:rsidR="00E97079" w:rsidRPr="00E97079">
        <w:rPr>
          <w:rFonts w:ascii="Verdana" w:hAnsi="Verdana"/>
          <w:color w:val="auto"/>
          <w:szCs w:val="18"/>
        </w:rPr>
        <w:t xml:space="preserve">schrijft met de volgende prijzen in op de Europese aanbesteding leerlingenvervoer </w:t>
      </w:r>
      <w:r w:rsidR="00570BC1">
        <w:rPr>
          <w:rFonts w:ascii="Verdana" w:hAnsi="Verdana"/>
          <w:color w:val="auto"/>
          <w:szCs w:val="18"/>
        </w:rPr>
        <w:t xml:space="preserve">en jeugdwetvervoer </w:t>
      </w:r>
      <w:bookmarkStart w:id="1" w:name="_GoBack"/>
      <w:bookmarkEnd w:id="1"/>
      <w:r w:rsidR="00E97079" w:rsidRPr="00E97079">
        <w:rPr>
          <w:rFonts w:ascii="Verdana" w:hAnsi="Verdana"/>
          <w:color w:val="auto"/>
          <w:szCs w:val="18"/>
        </w:rPr>
        <w:t>van de gemeente Oss:</w:t>
      </w:r>
    </w:p>
    <w:p w:rsidR="00E97079" w:rsidRPr="00E97079" w:rsidRDefault="00E97079" w:rsidP="00E97079">
      <w:pPr>
        <w:spacing w:line="360" w:lineRule="auto"/>
        <w:rPr>
          <w:rFonts w:ascii="Verdana" w:eastAsia="Arial" w:hAnsi="Verdana" w:cs="Arial"/>
          <w:color w:val="auto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33"/>
        <w:gridCol w:w="3423"/>
      </w:tblGrid>
      <w:tr w:rsidR="00E97079" w:rsidRPr="00E97079" w:rsidTr="00B12392">
        <w:tc>
          <w:tcPr>
            <w:tcW w:w="5633" w:type="dxa"/>
          </w:tcPr>
          <w:p w:rsidR="00E97079" w:rsidRPr="00B12392" w:rsidRDefault="00E97079" w:rsidP="00E97079">
            <w:pPr>
              <w:spacing w:line="360" w:lineRule="auto"/>
              <w:rPr>
                <w:rFonts w:ascii="Verdana" w:eastAsia="Arial" w:hAnsi="Verdana" w:cs="Arial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Perceel</w:t>
            </w:r>
            <w:proofErr w:type="spellEnd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 1: leerlingenvervoer </w:t>
            </w:r>
            <w:r w:rsidR="00B12392"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en </w:t>
            </w:r>
            <w:proofErr w:type="spellStart"/>
            <w:r w:rsidR="00B12392"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jeugdwetvervoer</w:t>
            </w:r>
            <w:proofErr w:type="spellEnd"/>
            <w:r w:rsidR="00B12392"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 </w:t>
            </w:r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in Oss </w:t>
            </w:r>
            <w:proofErr w:type="spellStart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e.o</w:t>
            </w:r>
            <w:proofErr w:type="spellEnd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.</w:t>
            </w:r>
          </w:p>
          <w:p w:rsidR="00E97079" w:rsidRPr="00B12392" w:rsidRDefault="00E97079" w:rsidP="00E97079">
            <w:pPr>
              <w:rPr>
                <w:rFonts w:ascii="Verdana" w:hAnsi="Verdana"/>
                <w:color w:val="auto"/>
                <w:szCs w:val="18"/>
              </w:rPr>
            </w:pPr>
          </w:p>
        </w:tc>
        <w:tc>
          <w:tcPr>
            <w:tcW w:w="3423" w:type="dxa"/>
          </w:tcPr>
          <w:p w:rsidR="00E97079" w:rsidRPr="00B12392" w:rsidRDefault="00E97079" w:rsidP="00B12392">
            <w:pPr>
              <w:rPr>
                <w:rFonts w:ascii="Verdana" w:hAnsi="Verdana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hAnsi="Verdana"/>
                <w:b/>
                <w:color w:val="auto"/>
                <w:szCs w:val="18"/>
              </w:rPr>
              <w:t>Prijs</w:t>
            </w:r>
            <w:proofErr w:type="spellEnd"/>
            <w:r w:rsidRPr="00B12392">
              <w:rPr>
                <w:rFonts w:ascii="Verdana" w:hAnsi="Verdana"/>
                <w:b/>
                <w:color w:val="auto"/>
                <w:szCs w:val="18"/>
              </w:rPr>
              <w:t xml:space="preserve"> </w:t>
            </w:r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 xml:space="preserve">per </w:t>
            </w:r>
            <w:proofErr w:type="spellStart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>beladen</w:t>
            </w:r>
            <w:proofErr w:type="spellEnd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 xml:space="preserve"> </w:t>
            </w:r>
            <w:proofErr w:type="spellStart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>kilometer</w:t>
            </w:r>
            <w:proofErr w:type="spellEnd"/>
          </w:p>
        </w:tc>
      </w:tr>
      <w:tr w:rsidR="00B12392" w:rsidRPr="00B12392" w:rsidTr="00B12392">
        <w:tc>
          <w:tcPr>
            <w:tcW w:w="5633" w:type="dxa"/>
          </w:tcPr>
          <w:p w:rsidR="00E97079" w:rsidRPr="00B12392" w:rsidRDefault="00E97079" w:rsidP="00B12392">
            <w:pPr>
              <w:jc w:val="right"/>
              <w:rPr>
                <w:rFonts w:ascii="Verdana" w:hAnsi="Verdana"/>
                <w:color w:val="auto"/>
                <w:szCs w:val="18"/>
              </w:rPr>
            </w:pPr>
            <w:proofErr w:type="spellStart"/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tussen</w:t>
            </w:r>
            <w:proofErr w:type="spellEnd"/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 xml:space="preserve"> € 1,</w:t>
            </w:r>
            <w:r w:rsidR="00B12392"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29</w:t>
            </w:r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 xml:space="preserve"> en € 1,</w:t>
            </w:r>
            <w:r w:rsidR="00B12392"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94</w:t>
            </w:r>
          </w:p>
        </w:tc>
        <w:tc>
          <w:tcPr>
            <w:tcW w:w="3423" w:type="dxa"/>
          </w:tcPr>
          <w:p w:rsidR="00E97079" w:rsidRPr="00B12392" w:rsidRDefault="00E97079" w:rsidP="00E97079">
            <w:pPr>
              <w:rPr>
                <w:rFonts w:ascii="Verdana" w:hAnsi="Verdana"/>
                <w:b/>
                <w:color w:val="auto"/>
                <w:szCs w:val="18"/>
              </w:rPr>
            </w:pPr>
          </w:p>
        </w:tc>
      </w:tr>
      <w:tr w:rsidR="00B12392" w:rsidRPr="00B12392" w:rsidTr="00B12392">
        <w:tc>
          <w:tcPr>
            <w:tcW w:w="5633" w:type="dxa"/>
          </w:tcPr>
          <w:p w:rsidR="00E97079" w:rsidRPr="00B12392" w:rsidRDefault="00E97079" w:rsidP="00E97079">
            <w:pPr>
              <w:rPr>
                <w:rFonts w:ascii="Verdana" w:hAnsi="Verdana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Perceel</w:t>
            </w:r>
            <w:proofErr w:type="spellEnd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 2: </w:t>
            </w:r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leerlingenvervoer en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jeugdwetvervoer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naar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Den Bosch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e.o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. en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naar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de rest van Nederland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onder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Oss (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zoals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Heeze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, Son en Eindhoven)</w:t>
            </w:r>
          </w:p>
        </w:tc>
        <w:tc>
          <w:tcPr>
            <w:tcW w:w="3423" w:type="dxa"/>
          </w:tcPr>
          <w:p w:rsidR="00E97079" w:rsidRPr="00B12392" w:rsidRDefault="00E97079" w:rsidP="00B12392">
            <w:pPr>
              <w:rPr>
                <w:rFonts w:ascii="Verdana" w:hAnsi="Verdana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hAnsi="Verdana"/>
                <w:b/>
                <w:color w:val="auto"/>
                <w:szCs w:val="18"/>
              </w:rPr>
              <w:t>Prijs</w:t>
            </w:r>
            <w:proofErr w:type="spellEnd"/>
            <w:r w:rsidRPr="00B12392">
              <w:rPr>
                <w:rFonts w:ascii="Verdana" w:hAnsi="Verdana"/>
                <w:b/>
                <w:color w:val="auto"/>
                <w:szCs w:val="18"/>
              </w:rPr>
              <w:t xml:space="preserve"> per </w:t>
            </w:r>
            <w:proofErr w:type="spellStart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>beladen</w:t>
            </w:r>
            <w:proofErr w:type="spellEnd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 xml:space="preserve"> </w:t>
            </w:r>
            <w:proofErr w:type="spellStart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>kilometer</w:t>
            </w:r>
            <w:proofErr w:type="spellEnd"/>
          </w:p>
        </w:tc>
      </w:tr>
      <w:tr w:rsidR="00B12392" w:rsidRPr="00B12392" w:rsidTr="00B12392">
        <w:tc>
          <w:tcPr>
            <w:tcW w:w="5633" w:type="dxa"/>
          </w:tcPr>
          <w:p w:rsidR="00E97079" w:rsidRPr="00B12392" w:rsidRDefault="00B12392" w:rsidP="00B12392">
            <w:pPr>
              <w:jc w:val="right"/>
              <w:rPr>
                <w:rFonts w:ascii="Verdana" w:hAnsi="Verdana"/>
                <w:color w:val="auto"/>
                <w:szCs w:val="18"/>
              </w:rPr>
            </w:pPr>
            <w:proofErr w:type="spellStart"/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tussen</w:t>
            </w:r>
            <w:proofErr w:type="spellEnd"/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 xml:space="preserve"> € 1</w:t>
            </w:r>
            <w:r w:rsidR="00E97079"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,</w:t>
            </w:r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29</w:t>
            </w:r>
            <w:r w:rsidR="00E97079"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 xml:space="preserve"> en € </w:t>
            </w:r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1</w:t>
            </w:r>
            <w:r w:rsidR="00E97079"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,</w:t>
            </w:r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94</w:t>
            </w:r>
          </w:p>
        </w:tc>
        <w:tc>
          <w:tcPr>
            <w:tcW w:w="3423" w:type="dxa"/>
          </w:tcPr>
          <w:p w:rsidR="00E97079" w:rsidRPr="00B12392" w:rsidRDefault="00E97079" w:rsidP="00E97079">
            <w:pPr>
              <w:rPr>
                <w:rFonts w:ascii="Verdana" w:hAnsi="Verdana"/>
                <w:b/>
                <w:color w:val="auto"/>
                <w:szCs w:val="18"/>
              </w:rPr>
            </w:pPr>
          </w:p>
        </w:tc>
      </w:tr>
      <w:tr w:rsidR="00B12392" w:rsidRPr="00B12392" w:rsidTr="00B12392">
        <w:tc>
          <w:tcPr>
            <w:tcW w:w="5633" w:type="dxa"/>
          </w:tcPr>
          <w:p w:rsidR="00E97079" w:rsidRPr="00B12392" w:rsidRDefault="00E97079" w:rsidP="00E97079">
            <w:pPr>
              <w:rPr>
                <w:rFonts w:ascii="Verdana" w:hAnsi="Verdana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Perceel</w:t>
            </w:r>
            <w:proofErr w:type="spellEnd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 3: </w:t>
            </w:r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leerlingenvervoer en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jeugdwetvervoer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naar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Arnhem, Nijmegen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e.o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. en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naar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de rest van Nederland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boven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Oss (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zoals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Druten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 xml:space="preserve"> en </w:t>
            </w:r>
            <w:proofErr w:type="spellStart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Tiel</w:t>
            </w:r>
            <w:proofErr w:type="spellEnd"/>
            <w:r w:rsidR="00B12392" w:rsidRPr="00B12392">
              <w:rPr>
                <w:rFonts w:ascii="Verdana" w:eastAsia="Arial" w:hAnsi="Verdana" w:cs="Arial"/>
                <w:color w:val="auto"/>
                <w:szCs w:val="18"/>
              </w:rPr>
              <w:t>)</w:t>
            </w:r>
          </w:p>
        </w:tc>
        <w:tc>
          <w:tcPr>
            <w:tcW w:w="3423" w:type="dxa"/>
          </w:tcPr>
          <w:p w:rsidR="00E97079" w:rsidRPr="00B12392" w:rsidRDefault="00E97079" w:rsidP="00B12392">
            <w:pPr>
              <w:rPr>
                <w:rFonts w:ascii="Verdana" w:hAnsi="Verdana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hAnsi="Verdana"/>
                <w:b/>
                <w:color w:val="auto"/>
                <w:szCs w:val="18"/>
              </w:rPr>
              <w:t>Prijs</w:t>
            </w:r>
            <w:proofErr w:type="spellEnd"/>
            <w:r w:rsidRPr="00B12392">
              <w:rPr>
                <w:rFonts w:ascii="Verdana" w:hAnsi="Verdana"/>
                <w:b/>
                <w:color w:val="auto"/>
                <w:szCs w:val="18"/>
              </w:rPr>
              <w:t xml:space="preserve"> per </w:t>
            </w:r>
            <w:proofErr w:type="spellStart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>beladen</w:t>
            </w:r>
            <w:proofErr w:type="spellEnd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 xml:space="preserve"> </w:t>
            </w:r>
            <w:proofErr w:type="spellStart"/>
            <w:r w:rsidR="00B12392" w:rsidRPr="00B12392">
              <w:rPr>
                <w:rFonts w:ascii="Verdana" w:hAnsi="Verdana"/>
                <w:b/>
                <w:color w:val="auto"/>
                <w:szCs w:val="18"/>
              </w:rPr>
              <w:t>kilometer</w:t>
            </w:r>
            <w:proofErr w:type="spellEnd"/>
          </w:p>
        </w:tc>
      </w:tr>
      <w:tr w:rsidR="00B12392" w:rsidRPr="00B12392" w:rsidTr="00B12392">
        <w:tc>
          <w:tcPr>
            <w:tcW w:w="5633" w:type="dxa"/>
          </w:tcPr>
          <w:p w:rsidR="00E97079" w:rsidRPr="00B12392" w:rsidRDefault="00B12392" w:rsidP="00E97079">
            <w:pPr>
              <w:jc w:val="right"/>
              <w:rPr>
                <w:rFonts w:ascii="Verdana" w:hAnsi="Verdana"/>
                <w:color w:val="auto"/>
                <w:szCs w:val="18"/>
              </w:rPr>
            </w:pPr>
            <w:proofErr w:type="spellStart"/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>tussen</w:t>
            </w:r>
            <w:proofErr w:type="spellEnd"/>
            <w:r w:rsidRPr="00B12392">
              <w:rPr>
                <w:rFonts w:ascii="Verdana" w:eastAsiaTheme="minorEastAsia" w:hAnsi="Verdana" w:cs="Verdana"/>
                <w:color w:val="auto"/>
                <w:szCs w:val="18"/>
                <w:lang w:val="en-US"/>
              </w:rPr>
              <w:t xml:space="preserve"> € 1,29 en € 1,94</w:t>
            </w:r>
          </w:p>
        </w:tc>
        <w:tc>
          <w:tcPr>
            <w:tcW w:w="3423" w:type="dxa"/>
          </w:tcPr>
          <w:p w:rsidR="00E97079" w:rsidRPr="00B12392" w:rsidRDefault="00E97079" w:rsidP="00E97079">
            <w:pPr>
              <w:rPr>
                <w:rFonts w:ascii="Verdana" w:hAnsi="Verdana"/>
                <w:b/>
                <w:color w:val="auto"/>
                <w:szCs w:val="18"/>
              </w:rPr>
            </w:pPr>
          </w:p>
        </w:tc>
      </w:tr>
      <w:tr w:rsidR="00B12392" w:rsidRPr="00B12392" w:rsidTr="00B12392">
        <w:tc>
          <w:tcPr>
            <w:tcW w:w="5633" w:type="dxa"/>
            <w:vMerge w:val="restart"/>
          </w:tcPr>
          <w:p w:rsidR="00E97079" w:rsidRPr="00B12392" w:rsidRDefault="00B12392" w:rsidP="00E97079">
            <w:pPr>
              <w:rPr>
                <w:rFonts w:ascii="Verdana" w:hAnsi="Verdana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Perceel</w:t>
            </w:r>
            <w:proofErr w:type="spellEnd"/>
            <w:r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 </w:t>
            </w:r>
            <w:r w:rsidR="00E97079"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: het </w:t>
            </w:r>
            <w:proofErr w:type="spellStart"/>
            <w:r w:rsidR="00E97079"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>gymvervoer</w:t>
            </w:r>
            <w:proofErr w:type="spellEnd"/>
            <w:r w:rsidR="00E97079" w:rsidRPr="00B12392">
              <w:rPr>
                <w:rFonts w:ascii="Verdana" w:eastAsia="Arial" w:hAnsi="Verdana" w:cs="Arial"/>
                <w:b/>
                <w:color w:val="auto"/>
                <w:szCs w:val="18"/>
              </w:rPr>
              <w:t xml:space="preserve"> van de gemeente Oss</w:t>
            </w:r>
          </w:p>
        </w:tc>
        <w:tc>
          <w:tcPr>
            <w:tcW w:w="3423" w:type="dxa"/>
          </w:tcPr>
          <w:p w:rsidR="00E97079" w:rsidRPr="00B12392" w:rsidRDefault="00E97079" w:rsidP="00E97079">
            <w:pPr>
              <w:rPr>
                <w:rFonts w:ascii="Verdana" w:hAnsi="Verdana"/>
                <w:b/>
                <w:color w:val="auto"/>
                <w:szCs w:val="18"/>
              </w:rPr>
            </w:pPr>
            <w:proofErr w:type="spellStart"/>
            <w:r w:rsidRPr="00B12392">
              <w:rPr>
                <w:rFonts w:ascii="Verdana" w:hAnsi="Verdana"/>
                <w:b/>
                <w:color w:val="auto"/>
                <w:szCs w:val="18"/>
              </w:rPr>
              <w:t>Prijs</w:t>
            </w:r>
            <w:proofErr w:type="spellEnd"/>
            <w:r w:rsidRPr="00B12392">
              <w:rPr>
                <w:rFonts w:ascii="Verdana" w:hAnsi="Verdana"/>
                <w:b/>
                <w:color w:val="auto"/>
                <w:szCs w:val="18"/>
              </w:rPr>
              <w:t xml:space="preserve"> per </w:t>
            </w:r>
            <w:proofErr w:type="spellStart"/>
            <w:r w:rsidRPr="00B12392">
              <w:rPr>
                <w:rFonts w:ascii="Verdana" w:hAnsi="Verdana"/>
                <w:b/>
                <w:color w:val="auto"/>
                <w:szCs w:val="18"/>
              </w:rPr>
              <w:t>rit</w:t>
            </w:r>
            <w:proofErr w:type="spellEnd"/>
          </w:p>
        </w:tc>
      </w:tr>
      <w:tr w:rsidR="00B12392" w:rsidRPr="00B12392" w:rsidTr="00B12392">
        <w:tc>
          <w:tcPr>
            <w:tcW w:w="5633" w:type="dxa"/>
            <w:vMerge/>
          </w:tcPr>
          <w:p w:rsidR="00E97079" w:rsidRPr="00B12392" w:rsidRDefault="00E97079" w:rsidP="00E97079">
            <w:pPr>
              <w:rPr>
                <w:rFonts w:ascii="Verdana" w:hAnsi="Verdana"/>
                <w:color w:val="FF0000"/>
                <w:szCs w:val="18"/>
              </w:rPr>
            </w:pPr>
          </w:p>
        </w:tc>
        <w:tc>
          <w:tcPr>
            <w:tcW w:w="3423" w:type="dxa"/>
          </w:tcPr>
          <w:p w:rsidR="00E97079" w:rsidRPr="00B12392" w:rsidRDefault="00E97079" w:rsidP="00E97079">
            <w:pPr>
              <w:rPr>
                <w:rFonts w:ascii="Verdana" w:hAnsi="Verdana"/>
                <w:b/>
                <w:color w:val="FF0000"/>
                <w:szCs w:val="18"/>
              </w:rPr>
            </w:pPr>
          </w:p>
        </w:tc>
      </w:tr>
    </w:tbl>
    <w:p w:rsidR="00E97079" w:rsidRPr="00B12392" w:rsidRDefault="00E97079" w:rsidP="00E97079">
      <w:pPr>
        <w:rPr>
          <w:rFonts w:ascii="Verdana" w:hAnsi="Verdana"/>
          <w:color w:val="FF0000"/>
          <w:szCs w:val="18"/>
        </w:rPr>
      </w:pPr>
    </w:p>
    <w:p w:rsidR="00E97079" w:rsidRPr="00B12392" w:rsidRDefault="00E97079" w:rsidP="00E97079">
      <w:pPr>
        <w:rPr>
          <w:rFonts w:ascii="Verdana" w:hAnsi="Verdana" w:cs="Helvetica"/>
          <w:color w:val="auto"/>
          <w:szCs w:val="18"/>
        </w:rPr>
      </w:pPr>
      <w:r w:rsidRPr="00B12392">
        <w:rPr>
          <w:rFonts w:ascii="Verdana" w:hAnsi="Verdana"/>
          <w:b/>
          <w:color w:val="auto"/>
          <w:szCs w:val="18"/>
          <w:lang w:val="en-GB"/>
        </w:rPr>
        <w:t xml:space="preserve">De </w:t>
      </w:r>
      <w:proofErr w:type="spellStart"/>
      <w:r w:rsidRPr="00B12392">
        <w:rPr>
          <w:rFonts w:ascii="Verdana" w:hAnsi="Verdana"/>
          <w:b/>
          <w:color w:val="auto"/>
          <w:szCs w:val="18"/>
          <w:lang w:val="en-GB"/>
        </w:rPr>
        <w:t>tarieven</w:t>
      </w:r>
      <w:proofErr w:type="spellEnd"/>
      <w:r w:rsidRPr="00B12392">
        <w:rPr>
          <w:rFonts w:ascii="Verdana" w:hAnsi="Verdana"/>
          <w:b/>
          <w:color w:val="auto"/>
          <w:szCs w:val="18"/>
          <w:lang w:val="en-GB"/>
        </w:rPr>
        <w:t xml:space="preserve"> </w:t>
      </w:r>
      <w:proofErr w:type="spellStart"/>
      <w:r w:rsidRPr="00B12392">
        <w:rPr>
          <w:rFonts w:ascii="Verdana" w:hAnsi="Verdana"/>
          <w:b/>
          <w:color w:val="auto"/>
          <w:szCs w:val="18"/>
          <w:lang w:val="en-GB"/>
        </w:rPr>
        <w:t>zijn</w:t>
      </w:r>
      <w:proofErr w:type="spellEnd"/>
      <w:r w:rsidRPr="00B12392">
        <w:rPr>
          <w:rFonts w:ascii="Verdana" w:hAnsi="Verdana"/>
          <w:b/>
          <w:color w:val="auto"/>
          <w:szCs w:val="18"/>
          <w:lang w:val="en-GB"/>
        </w:rPr>
        <w:t xml:space="preserve"> </w:t>
      </w:r>
      <w:r w:rsidRPr="00B12392">
        <w:rPr>
          <w:rFonts w:ascii="Verdana" w:hAnsi="Verdana"/>
          <w:color w:val="auto"/>
          <w:szCs w:val="18"/>
        </w:rPr>
        <w:t xml:space="preserve">in euro, exclusief BTW </w:t>
      </w:r>
      <w:r w:rsidRPr="00B12392">
        <w:rPr>
          <w:rFonts w:ascii="Verdana" w:hAnsi="Verdana" w:cs="Helvetica"/>
          <w:color w:val="auto"/>
          <w:szCs w:val="18"/>
        </w:rPr>
        <w:t xml:space="preserve">en zijn voor ieder type voertuig (taxi, </w:t>
      </w:r>
      <w:proofErr w:type="spellStart"/>
      <w:r w:rsidRPr="00B12392">
        <w:rPr>
          <w:rFonts w:ascii="Verdana" w:hAnsi="Verdana" w:cs="Helvetica"/>
          <w:color w:val="auto"/>
          <w:szCs w:val="18"/>
        </w:rPr>
        <w:t>taxibus</w:t>
      </w:r>
      <w:proofErr w:type="spellEnd"/>
      <w:r w:rsidRPr="00B12392">
        <w:rPr>
          <w:rFonts w:ascii="Verdana" w:hAnsi="Verdana" w:cs="Helvetica"/>
          <w:color w:val="auto"/>
          <w:szCs w:val="18"/>
        </w:rPr>
        <w:t>, rolstoelbus, touringcar).</w:t>
      </w:r>
    </w:p>
    <w:p w:rsidR="005E2D51" w:rsidRDefault="005E2D51" w:rsidP="00E97079">
      <w:pPr>
        <w:rPr>
          <w:rFonts w:ascii="Verdana" w:hAnsi="Verdana" w:cs="Helvetica"/>
          <w:color w:val="auto"/>
          <w:szCs w:val="18"/>
        </w:rPr>
      </w:pPr>
    </w:p>
    <w:p w:rsidR="00B12392" w:rsidRPr="00B12392" w:rsidRDefault="00B12392" w:rsidP="00E97079">
      <w:pPr>
        <w:rPr>
          <w:rFonts w:ascii="Verdana" w:hAnsi="Verdana" w:cs="Helvetica"/>
          <w:b/>
          <w:color w:val="auto"/>
          <w:szCs w:val="18"/>
        </w:rPr>
      </w:pPr>
      <w:r w:rsidRPr="00B12392">
        <w:rPr>
          <w:rFonts w:ascii="Verdana" w:hAnsi="Verdana" w:cs="Helvetica"/>
          <w:b/>
          <w:color w:val="auto"/>
          <w:szCs w:val="18"/>
        </w:rPr>
        <w:t>Voorkeur Perce</w:t>
      </w:r>
      <w:r>
        <w:rPr>
          <w:rFonts w:ascii="Verdana" w:hAnsi="Verdana" w:cs="Helvetica"/>
          <w:b/>
          <w:color w:val="auto"/>
          <w:szCs w:val="18"/>
        </w:rPr>
        <w:t>e</w:t>
      </w:r>
      <w:r w:rsidRPr="00B12392">
        <w:rPr>
          <w:rFonts w:ascii="Verdana" w:hAnsi="Verdana" w:cs="Helvetica"/>
          <w:b/>
          <w:color w:val="auto"/>
          <w:szCs w:val="18"/>
        </w:rPr>
        <w:t>l</w:t>
      </w:r>
      <w:r>
        <w:rPr>
          <w:rFonts w:ascii="Verdana" w:hAnsi="Verdana" w:cs="Helvetica"/>
          <w:b/>
          <w:color w:val="auto"/>
          <w:szCs w:val="18"/>
        </w:rPr>
        <w:t>(</w:t>
      </w:r>
      <w:r w:rsidRPr="00B12392">
        <w:rPr>
          <w:rFonts w:ascii="Verdana" w:hAnsi="Verdana" w:cs="Helvetica"/>
          <w:b/>
          <w:color w:val="auto"/>
          <w:szCs w:val="18"/>
        </w:rPr>
        <w:t>en</w:t>
      </w:r>
      <w:r>
        <w:rPr>
          <w:rFonts w:ascii="Verdana" w:hAnsi="Verdana" w:cs="Helvetica"/>
          <w:b/>
          <w:color w:val="auto"/>
          <w:szCs w:val="18"/>
        </w:rPr>
        <w:t>)</w:t>
      </w:r>
    </w:p>
    <w:p w:rsidR="005E2D51" w:rsidRDefault="005E2D51" w:rsidP="00E97079">
      <w:pPr>
        <w:rPr>
          <w:rFonts w:ascii="Verdana" w:hAnsi="Verdana" w:cs="Helvetica"/>
          <w:color w:val="auto"/>
          <w:szCs w:val="18"/>
        </w:rPr>
      </w:pPr>
      <w:r>
        <w:rPr>
          <w:rFonts w:ascii="Verdana" w:hAnsi="Verdana" w:cs="Helvetica"/>
          <w:color w:val="auto"/>
          <w:szCs w:val="18"/>
        </w:rPr>
        <w:t>De inschrijver geeft de voorkeur aan het (de) volgende perceel(en)</w:t>
      </w:r>
    </w:p>
    <w:p w:rsidR="005E2D51" w:rsidRDefault="005E2D51" w:rsidP="005E2D51">
      <w:pPr>
        <w:pStyle w:val="Lijstalinea"/>
        <w:numPr>
          <w:ilvl w:val="0"/>
          <w:numId w:val="2"/>
        </w:numPr>
        <w:rPr>
          <w:rFonts w:ascii="Verdana" w:hAnsi="Verdana"/>
          <w:color w:val="auto"/>
          <w:szCs w:val="18"/>
        </w:rPr>
      </w:pPr>
      <w:r>
        <w:rPr>
          <w:rFonts w:ascii="Verdana" w:hAnsi="Verdana"/>
          <w:color w:val="auto"/>
          <w:szCs w:val="18"/>
        </w:rPr>
        <w:t>Perceel:</w:t>
      </w:r>
    </w:p>
    <w:p w:rsidR="005E2D51" w:rsidRPr="005E2D51" w:rsidRDefault="005E2D51" w:rsidP="005E2D51">
      <w:pPr>
        <w:pStyle w:val="Lijstalinea"/>
        <w:numPr>
          <w:ilvl w:val="0"/>
          <w:numId w:val="2"/>
        </w:numPr>
        <w:rPr>
          <w:rFonts w:ascii="Verdana" w:hAnsi="Verdana"/>
          <w:color w:val="auto"/>
          <w:szCs w:val="18"/>
        </w:rPr>
      </w:pPr>
      <w:r>
        <w:rPr>
          <w:rFonts w:ascii="Verdana" w:hAnsi="Verdana"/>
          <w:color w:val="auto"/>
          <w:szCs w:val="18"/>
        </w:rPr>
        <w:t xml:space="preserve">Perceel: </w:t>
      </w:r>
    </w:p>
    <w:sectPr w:rsidR="005E2D51" w:rsidRPr="005E2D51" w:rsidSect="003A36C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5464B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83B511F"/>
    <w:multiLevelType w:val="hybridMultilevel"/>
    <w:tmpl w:val="9724D238"/>
    <w:lvl w:ilvl="0" w:tplc="5C6AA16E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79"/>
    <w:rsid w:val="003A36C2"/>
    <w:rsid w:val="00570BC1"/>
    <w:rsid w:val="005E2D51"/>
    <w:rsid w:val="008970A4"/>
    <w:rsid w:val="00B12392"/>
    <w:rsid w:val="00E97079"/>
    <w:rsid w:val="00F55366"/>
    <w:rsid w:val="00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94756"/>
  <w14:defaultImageDpi w14:val="330"/>
  <w15:docId w15:val="{0F56AD49-5302-44CB-AE32-53BD91BC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970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</w:tabs>
      <w:suppressAutoHyphens/>
      <w:spacing w:after="180" w:line="312" w:lineRule="auto"/>
    </w:pPr>
    <w:rPr>
      <w:rFonts w:ascii="Helvetica Neue Light" w:eastAsia="ヒラギノ角ゴ Pro W3" w:hAnsi="Helvetica Neue Light" w:cs="Times New Roman"/>
      <w:color w:val="000000"/>
      <w:sz w:val="18"/>
      <w:szCs w:val="20"/>
    </w:rPr>
  </w:style>
  <w:style w:type="paragraph" w:styleId="Kop1">
    <w:name w:val="heading 1"/>
    <w:basedOn w:val="Standaard"/>
    <w:next w:val="Standaard"/>
    <w:link w:val="Kop1Char"/>
    <w:qFormat/>
    <w:rsid w:val="00E97079"/>
    <w:pPr>
      <w:keepNext/>
      <w:numPr>
        <w:numId w:val="1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</w:tabs>
      <w:outlineLvl w:val="0"/>
    </w:pPr>
    <w:rPr>
      <w:rFonts w:ascii="Helvetica Neue" w:hAnsi="Helvetica Neue"/>
      <w:b/>
      <w:color w:val="F05814"/>
      <w:sz w:val="24"/>
      <w:u w:color="009999"/>
    </w:rPr>
  </w:style>
  <w:style w:type="paragraph" w:styleId="Kop2">
    <w:name w:val="heading 2"/>
    <w:basedOn w:val="Standaard"/>
    <w:next w:val="Standaard"/>
    <w:link w:val="Kop2Char"/>
    <w:unhideWhenUsed/>
    <w:qFormat/>
    <w:rsid w:val="00E97079"/>
    <w:pPr>
      <w:keepNext/>
      <w:numPr>
        <w:ilvl w:val="1"/>
        <w:numId w:val="1"/>
      </w:numPr>
      <w:tabs>
        <w:tab w:val="clear" w:pos="567"/>
      </w:tabs>
      <w:spacing w:before="240" w:after="60"/>
      <w:outlineLvl w:val="1"/>
    </w:pPr>
    <w:rPr>
      <w:rFonts w:ascii="Helvetica Neue" w:eastAsiaTheme="majorEastAsia" w:hAnsi="Helvetica Neue" w:cs="Arial"/>
      <w:bCs/>
      <w:iCs/>
      <w:sz w:val="22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E97079"/>
    <w:pPr>
      <w:keepNext/>
      <w:numPr>
        <w:ilvl w:val="2"/>
        <w:numId w:val="1"/>
      </w:numPr>
      <w:spacing w:before="240" w:after="60"/>
      <w:outlineLvl w:val="2"/>
    </w:pPr>
    <w:rPr>
      <w:rFonts w:ascii="Helvetica Neue Medium" w:eastAsiaTheme="majorEastAsia" w:hAnsi="Helvetica Neue Medium" w:cstheme="majorBidi"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E97079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E97079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97079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97079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97079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97079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97079"/>
    <w:rPr>
      <w:rFonts w:ascii="Helvetica Neue" w:eastAsia="ヒラギノ角ゴ Pro W3" w:hAnsi="Helvetica Neue" w:cs="Times New Roman"/>
      <w:b/>
      <w:color w:val="F05814"/>
      <w:szCs w:val="20"/>
      <w:u w:color="009999"/>
    </w:rPr>
  </w:style>
  <w:style w:type="character" w:customStyle="1" w:styleId="Kop2Char">
    <w:name w:val="Kop 2 Char"/>
    <w:basedOn w:val="Standaardalinea-lettertype"/>
    <w:link w:val="Kop2"/>
    <w:rsid w:val="00E97079"/>
    <w:rPr>
      <w:rFonts w:ascii="Helvetica Neue" w:eastAsiaTheme="majorEastAsia" w:hAnsi="Helvetica Neue" w:cs="Arial"/>
      <w:bCs/>
      <w:iCs/>
      <w:color w:val="000000"/>
      <w:sz w:val="22"/>
      <w:szCs w:val="22"/>
    </w:rPr>
  </w:style>
  <w:style w:type="character" w:customStyle="1" w:styleId="Kop3Char">
    <w:name w:val="Kop 3 Char"/>
    <w:basedOn w:val="Standaardalinea-lettertype"/>
    <w:link w:val="Kop3"/>
    <w:rsid w:val="00E97079"/>
    <w:rPr>
      <w:rFonts w:ascii="Helvetica Neue Medium" w:eastAsiaTheme="majorEastAsia" w:hAnsi="Helvetica Neue Medium" w:cstheme="majorBidi"/>
      <w:bCs/>
      <w:color w:val="000000"/>
      <w:sz w:val="20"/>
      <w:szCs w:val="26"/>
    </w:rPr>
  </w:style>
  <w:style w:type="character" w:customStyle="1" w:styleId="Kop4Char">
    <w:name w:val="Kop 4 Char"/>
    <w:basedOn w:val="Standaardalinea-lettertype"/>
    <w:link w:val="Kop4"/>
    <w:rsid w:val="00E97079"/>
    <w:rPr>
      <w:b/>
      <w:bCs/>
      <w:color w:val="00000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E97079"/>
    <w:rPr>
      <w:b/>
      <w:bCs/>
      <w:i/>
      <w:iCs/>
      <w:color w:val="000000"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E97079"/>
    <w:rPr>
      <w:b/>
      <w:bCs/>
      <w:color w:val="000000"/>
      <w:sz w:val="22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E97079"/>
    <w:rPr>
      <w:color w:val="000000"/>
    </w:rPr>
  </w:style>
  <w:style w:type="character" w:customStyle="1" w:styleId="Kop8Char">
    <w:name w:val="Kop 8 Char"/>
    <w:basedOn w:val="Standaardalinea-lettertype"/>
    <w:link w:val="Kop8"/>
    <w:semiHidden/>
    <w:rsid w:val="00E97079"/>
    <w:rPr>
      <w:i/>
      <w:iCs/>
      <w:color w:val="000000"/>
    </w:rPr>
  </w:style>
  <w:style w:type="character" w:customStyle="1" w:styleId="Kop9Char">
    <w:name w:val="Kop 9 Char"/>
    <w:basedOn w:val="Standaardalinea-lettertype"/>
    <w:link w:val="Kop9"/>
    <w:semiHidden/>
    <w:rsid w:val="00E97079"/>
    <w:rPr>
      <w:rFonts w:asciiTheme="majorHAnsi" w:eastAsiaTheme="majorEastAsia" w:hAnsiTheme="majorHAnsi" w:cstheme="majorBidi"/>
      <w:color w:val="000000"/>
      <w:sz w:val="22"/>
      <w:szCs w:val="22"/>
    </w:rPr>
  </w:style>
  <w:style w:type="table" w:styleId="Tabelraster">
    <w:name w:val="Table Grid"/>
    <w:basedOn w:val="Standaardtabel"/>
    <w:uiPriority w:val="59"/>
    <w:rsid w:val="00E97079"/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E2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van Hal</dc:creator>
  <cp:lastModifiedBy>rloeffen</cp:lastModifiedBy>
  <cp:revision>5</cp:revision>
  <dcterms:created xsi:type="dcterms:W3CDTF">2021-01-14T15:50:00Z</dcterms:created>
  <dcterms:modified xsi:type="dcterms:W3CDTF">2021-01-27T21:01:00Z</dcterms:modified>
</cp:coreProperties>
</file>