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-428"/>
        <w:tblW w:w="5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1"/>
        <w:gridCol w:w="1274"/>
      </w:tblGrid>
      <w:tr w:rsidR="00C055BF" w:rsidRPr="00AC034B" w:rsidTr="00C055BF">
        <w:tc>
          <w:tcPr>
            <w:tcW w:w="4391" w:type="dxa"/>
          </w:tcPr>
          <w:p w:rsidR="00C055BF" w:rsidRPr="00DB1898" w:rsidRDefault="00D535C4" w:rsidP="006622FC">
            <w:pPr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Bijlage 2</w:t>
            </w:r>
            <w:bookmarkStart w:id="0" w:name="_GoBack"/>
            <w:bookmarkEnd w:id="0"/>
          </w:p>
        </w:tc>
        <w:tc>
          <w:tcPr>
            <w:tcW w:w="1274" w:type="dxa"/>
            <w:vAlign w:val="center"/>
          </w:tcPr>
          <w:p w:rsidR="00C055BF" w:rsidRPr="00DB1898" w:rsidRDefault="00C055BF" w:rsidP="00801BC3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Vereist</w:t>
            </w:r>
          </w:p>
        </w:tc>
      </w:tr>
      <w:tr w:rsidR="00D12F51" w:rsidRPr="00AC034B" w:rsidTr="00C055BF">
        <w:tc>
          <w:tcPr>
            <w:tcW w:w="4391" w:type="dxa"/>
          </w:tcPr>
          <w:p w:rsidR="00D12F51" w:rsidRDefault="00D12F51" w:rsidP="006622FC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  <w:p w:rsidR="00D12F51" w:rsidRPr="00DB1898" w:rsidRDefault="00D12F51" w:rsidP="006622FC">
            <w:pPr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Eisen ten aan zien van registratiesysteem</w:t>
            </w:r>
          </w:p>
        </w:tc>
        <w:tc>
          <w:tcPr>
            <w:tcW w:w="1274" w:type="dxa"/>
            <w:vAlign w:val="center"/>
          </w:tcPr>
          <w:p w:rsidR="00D12F51" w:rsidRDefault="00D12F51" w:rsidP="00801BC3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</w:tr>
      <w:tr w:rsidR="00C055BF" w:rsidTr="00C055BF">
        <w:tc>
          <w:tcPr>
            <w:tcW w:w="4391" w:type="dxa"/>
            <w:shd w:val="clear" w:color="auto" w:fill="D9D9D9" w:themeFill="background1" w:themeFillShade="D9"/>
          </w:tcPr>
          <w:p w:rsidR="00C055BF" w:rsidRPr="00DB1898" w:rsidRDefault="00C055BF" w:rsidP="006622FC">
            <w:pPr>
              <w:jc w:val="right"/>
              <w:rPr>
                <w:rFonts w:ascii="Arial Narrow" w:hAnsi="Arial Narrow"/>
                <w:b/>
                <w:sz w:val="16"/>
                <w:szCs w:val="16"/>
              </w:rPr>
            </w:pPr>
            <w:proofErr w:type="spellStart"/>
            <w:r w:rsidRPr="00DB1898">
              <w:rPr>
                <w:rFonts w:ascii="Arial Narrow" w:hAnsi="Arial Narrow"/>
                <w:b/>
                <w:sz w:val="16"/>
                <w:szCs w:val="16"/>
              </w:rPr>
              <w:t>Beveilingseisen</w:t>
            </w:r>
            <w:proofErr w:type="spellEnd"/>
            <w:r w:rsidRPr="00DB1898">
              <w:rPr>
                <w:rFonts w:ascii="Arial Narrow" w:hAnsi="Arial Narrow"/>
                <w:b/>
                <w:sz w:val="16"/>
                <w:szCs w:val="16"/>
              </w:rPr>
              <w:t xml:space="preserve"> informatie-uitwisseling</w:t>
            </w:r>
          </w:p>
        </w:tc>
        <w:tc>
          <w:tcPr>
            <w:tcW w:w="1274" w:type="dxa"/>
            <w:shd w:val="clear" w:color="auto" w:fill="D9D9D9" w:themeFill="background1" w:themeFillShade="D9"/>
          </w:tcPr>
          <w:p w:rsidR="00C055BF" w:rsidRPr="000722B5" w:rsidRDefault="00C055BF" w:rsidP="006622FC">
            <w:pPr>
              <w:rPr>
                <w:sz w:val="18"/>
                <w:szCs w:val="18"/>
              </w:rPr>
            </w:pPr>
          </w:p>
        </w:tc>
      </w:tr>
      <w:tr w:rsidR="00C055BF" w:rsidTr="00C055BF">
        <w:tc>
          <w:tcPr>
            <w:tcW w:w="4391" w:type="dxa"/>
          </w:tcPr>
          <w:p w:rsidR="00C055BF" w:rsidRPr="00DB1898" w:rsidRDefault="00C055BF" w:rsidP="006622FC">
            <w:pPr>
              <w:rPr>
                <w:rFonts w:ascii="Arial Narrow" w:hAnsi="Arial Narrow"/>
                <w:sz w:val="16"/>
                <w:szCs w:val="16"/>
              </w:rPr>
            </w:pPr>
            <w:r w:rsidRPr="00DB1898">
              <w:rPr>
                <w:rFonts w:ascii="Arial Narrow" w:hAnsi="Arial Narrow"/>
                <w:sz w:val="16"/>
                <w:szCs w:val="16"/>
              </w:rPr>
              <w:t>Gekoppeld</w:t>
            </w:r>
            <w:r>
              <w:rPr>
                <w:rFonts w:ascii="Arial Narrow" w:hAnsi="Arial Narrow"/>
                <w:sz w:val="16"/>
                <w:szCs w:val="16"/>
              </w:rPr>
              <w:t xml:space="preserve"> met het S4HANA</w:t>
            </w:r>
            <w:r w:rsidRPr="00DB1898">
              <w:rPr>
                <w:rFonts w:ascii="Arial Narrow" w:hAnsi="Arial Narrow"/>
                <w:sz w:val="16"/>
                <w:szCs w:val="16"/>
              </w:rPr>
              <w:t xml:space="preserve"> bestelsysteem</w:t>
            </w:r>
          </w:p>
        </w:tc>
        <w:tc>
          <w:tcPr>
            <w:tcW w:w="1274" w:type="dxa"/>
            <w:shd w:val="clear" w:color="auto" w:fill="auto"/>
          </w:tcPr>
          <w:p w:rsidR="00C055BF" w:rsidRPr="00FD4EA8" w:rsidRDefault="00C055BF" w:rsidP="006622FC">
            <w:pPr>
              <w:jc w:val="center"/>
              <w:rPr>
                <w:b/>
                <w:sz w:val="18"/>
                <w:szCs w:val="18"/>
              </w:rPr>
            </w:pPr>
            <w:r w:rsidRPr="00FD4EA8">
              <w:rPr>
                <w:b/>
                <w:sz w:val="18"/>
                <w:szCs w:val="18"/>
              </w:rPr>
              <w:t>x</w:t>
            </w:r>
          </w:p>
        </w:tc>
      </w:tr>
      <w:tr w:rsidR="00C055BF" w:rsidTr="00C055BF">
        <w:tc>
          <w:tcPr>
            <w:tcW w:w="4391" w:type="dxa"/>
          </w:tcPr>
          <w:p w:rsidR="00C055BF" w:rsidRPr="00DB1898" w:rsidRDefault="00C055BF" w:rsidP="006622FC">
            <w:pPr>
              <w:rPr>
                <w:rFonts w:ascii="Arial Narrow" w:hAnsi="Arial Narrow"/>
                <w:sz w:val="16"/>
                <w:szCs w:val="16"/>
              </w:rPr>
            </w:pPr>
            <w:r w:rsidRPr="00DB1898">
              <w:rPr>
                <w:rFonts w:ascii="Arial Narrow" w:hAnsi="Arial Narrow"/>
                <w:sz w:val="16"/>
                <w:szCs w:val="16"/>
              </w:rPr>
              <w:t>Goedkeuringsflow bestellingen</w:t>
            </w:r>
          </w:p>
        </w:tc>
        <w:tc>
          <w:tcPr>
            <w:tcW w:w="1274" w:type="dxa"/>
            <w:shd w:val="clear" w:color="auto" w:fill="auto"/>
          </w:tcPr>
          <w:p w:rsidR="00C055BF" w:rsidRPr="00FD4EA8" w:rsidRDefault="00C055BF" w:rsidP="006622FC">
            <w:pPr>
              <w:jc w:val="center"/>
              <w:rPr>
                <w:b/>
                <w:sz w:val="18"/>
                <w:szCs w:val="18"/>
              </w:rPr>
            </w:pPr>
            <w:r w:rsidRPr="00FD4EA8">
              <w:rPr>
                <w:b/>
                <w:sz w:val="18"/>
                <w:szCs w:val="18"/>
              </w:rPr>
              <w:t>x</w:t>
            </w:r>
          </w:p>
        </w:tc>
      </w:tr>
      <w:tr w:rsidR="00C055BF" w:rsidTr="00C055BF">
        <w:tc>
          <w:tcPr>
            <w:tcW w:w="4391" w:type="dxa"/>
          </w:tcPr>
          <w:p w:rsidR="00C055BF" w:rsidRPr="00DB1898" w:rsidRDefault="00C055BF" w:rsidP="006622FC">
            <w:pPr>
              <w:rPr>
                <w:rFonts w:ascii="Arial Narrow" w:hAnsi="Arial Narrow"/>
                <w:sz w:val="16"/>
                <w:szCs w:val="16"/>
              </w:rPr>
            </w:pPr>
            <w:r w:rsidRPr="00DB1898">
              <w:rPr>
                <w:rFonts w:ascii="Arial Narrow" w:hAnsi="Arial Narrow"/>
                <w:sz w:val="16"/>
                <w:szCs w:val="16"/>
              </w:rPr>
              <w:t>Individuele gebruikersaccounts</w:t>
            </w:r>
          </w:p>
        </w:tc>
        <w:tc>
          <w:tcPr>
            <w:tcW w:w="1274" w:type="dxa"/>
            <w:shd w:val="clear" w:color="auto" w:fill="auto"/>
          </w:tcPr>
          <w:p w:rsidR="00C055BF" w:rsidRPr="00FD4EA8" w:rsidRDefault="00C055BF" w:rsidP="006622FC">
            <w:pPr>
              <w:jc w:val="center"/>
              <w:rPr>
                <w:b/>
                <w:sz w:val="18"/>
                <w:szCs w:val="18"/>
              </w:rPr>
            </w:pPr>
            <w:r w:rsidRPr="00FD4EA8">
              <w:rPr>
                <w:b/>
                <w:sz w:val="18"/>
                <w:szCs w:val="18"/>
              </w:rPr>
              <w:t>x</w:t>
            </w:r>
          </w:p>
        </w:tc>
      </w:tr>
      <w:tr w:rsidR="00C055BF" w:rsidTr="00C055BF">
        <w:tc>
          <w:tcPr>
            <w:tcW w:w="4391" w:type="dxa"/>
          </w:tcPr>
          <w:p w:rsidR="00C055BF" w:rsidRPr="00DB1898" w:rsidRDefault="00C055BF" w:rsidP="006622FC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Bestelblokkering ongewenste of gereguleerde stoffen</w:t>
            </w:r>
          </w:p>
        </w:tc>
        <w:tc>
          <w:tcPr>
            <w:tcW w:w="1274" w:type="dxa"/>
            <w:shd w:val="clear" w:color="auto" w:fill="auto"/>
          </w:tcPr>
          <w:p w:rsidR="00C055BF" w:rsidRPr="00FD4EA8" w:rsidRDefault="00C055BF" w:rsidP="006622F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</w:tr>
      <w:tr w:rsidR="00C055BF" w:rsidTr="00C055BF">
        <w:tc>
          <w:tcPr>
            <w:tcW w:w="4391" w:type="dxa"/>
          </w:tcPr>
          <w:p w:rsidR="00C055BF" w:rsidRPr="00DB1898" w:rsidRDefault="00C055BF" w:rsidP="00801BC3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Integratie met S4HANA  </w:t>
            </w:r>
            <w:r w:rsidRPr="00DB1898">
              <w:rPr>
                <w:rFonts w:ascii="Arial Narrow" w:hAnsi="Arial Narrow"/>
                <w:sz w:val="16"/>
                <w:szCs w:val="16"/>
              </w:rPr>
              <w:t>(t.b.v. wet</w:t>
            </w:r>
            <w:r>
              <w:rPr>
                <w:rFonts w:ascii="Arial Narrow" w:hAnsi="Arial Narrow"/>
                <w:sz w:val="16"/>
                <w:szCs w:val="16"/>
              </w:rPr>
              <w:t>telijke eisen</w:t>
            </w:r>
            <w:r w:rsidRPr="00DB1898">
              <w:rPr>
                <w:rFonts w:ascii="Arial Narrow" w:hAnsi="Arial Narrow"/>
                <w:sz w:val="16"/>
                <w:szCs w:val="16"/>
              </w:rPr>
              <w:t>)</w:t>
            </w:r>
          </w:p>
        </w:tc>
        <w:tc>
          <w:tcPr>
            <w:tcW w:w="1274" w:type="dxa"/>
            <w:shd w:val="clear" w:color="auto" w:fill="auto"/>
          </w:tcPr>
          <w:p w:rsidR="00C055BF" w:rsidRPr="00FD4EA8" w:rsidRDefault="00C055BF" w:rsidP="006622FC">
            <w:pPr>
              <w:jc w:val="center"/>
              <w:rPr>
                <w:b/>
                <w:sz w:val="18"/>
                <w:szCs w:val="18"/>
              </w:rPr>
            </w:pPr>
            <w:r w:rsidRPr="00FD4EA8">
              <w:rPr>
                <w:b/>
                <w:sz w:val="18"/>
                <w:szCs w:val="18"/>
              </w:rPr>
              <w:t>x</w:t>
            </w:r>
          </w:p>
        </w:tc>
      </w:tr>
      <w:tr w:rsidR="00C055BF" w:rsidTr="00C055BF">
        <w:tc>
          <w:tcPr>
            <w:tcW w:w="4391" w:type="dxa"/>
          </w:tcPr>
          <w:p w:rsidR="00C055BF" w:rsidRPr="00DB1898" w:rsidRDefault="00C055BF" w:rsidP="006622FC">
            <w:pPr>
              <w:rPr>
                <w:rFonts w:ascii="Arial Narrow" w:hAnsi="Arial Narrow"/>
                <w:sz w:val="16"/>
                <w:szCs w:val="16"/>
              </w:rPr>
            </w:pPr>
            <w:r w:rsidRPr="00DB1898">
              <w:rPr>
                <w:rFonts w:ascii="Arial Narrow" w:hAnsi="Arial Narrow"/>
                <w:sz w:val="16"/>
                <w:szCs w:val="16"/>
              </w:rPr>
              <w:t>Gebruikersrollen en –rechten</w:t>
            </w:r>
          </w:p>
        </w:tc>
        <w:tc>
          <w:tcPr>
            <w:tcW w:w="1274" w:type="dxa"/>
            <w:shd w:val="clear" w:color="auto" w:fill="auto"/>
          </w:tcPr>
          <w:p w:rsidR="00C055BF" w:rsidRPr="00FD4EA8" w:rsidRDefault="00C055BF" w:rsidP="006622FC">
            <w:pPr>
              <w:jc w:val="center"/>
              <w:rPr>
                <w:b/>
                <w:sz w:val="18"/>
                <w:szCs w:val="18"/>
              </w:rPr>
            </w:pPr>
            <w:r w:rsidRPr="00FD4EA8">
              <w:rPr>
                <w:b/>
                <w:sz w:val="18"/>
                <w:szCs w:val="18"/>
              </w:rPr>
              <w:t>x</w:t>
            </w:r>
          </w:p>
        </w:tc>
      </w:tr>
      <w:tr w:rsidR="00C055BF" w:rsidTr="00C055BF">
        <w:tc>
          <w:tcPr>
            <w:tcW w:w="4391" w:type="dxa"/>
          </w:tcPr>
          <w:p w:rsidR="00C055BF" w:rsidRPr="00DB1898" w:rsidRDefault="00C055BF" w:rsidP="005E12D1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Link met updates van </w:t>
            </w:r>
            <w:r w:rsidRPr="00DB1898">
              <w:rPr>
                <w:rFonts w:ascii="Arial Narrow" w:hAnsi="Arial Narrow"/>
                <w:sz w:val="16"/>
                <w:szCs w:val="16"/>
              </w:rPr>
              <w:t>MSDS-veiligheidsinformatie</w:t>
            </w:r>
          </w:p>
        </w:tc>
        <w:tc>
          <w:tcPr>
            <w:tcW w:w="1274" w:type="dxa"/>
            <w:shd w:val="clear" w:color="auto" w:fill="auto"/>
          </w:tcPr>
          <w:p w:rsidR="00C055BF" w:rsidRPr="00FD4EA8" w:rsidRDefault="00C055BF" w:rsidP="006622FC">
            <w:pPr>
              <w:jc w:val="center"/>
              <w:rPr>
                <w:b/>
                <w:sz w:val="18"/>
                <w:szCs w:val="18"/>
              </w:rPr>
            </w:pPr>
            <w:r w:rsidRPr="00FD4EA8">
              <w:rPr>
                <w:b/>
                <w:sz w:val="18"/>
                <w:szCs w:val="18"/>
              </w:rPr>
              <w:t>x</w:t>
            </w:r>
          </w:p>
        </w:tc>
      </w:tr>
      <w:tr w:rsidR="00C055BF" w:rsidTr="00C055BF">
        <w:tc>
          <w:tcPr>
            <w:tcW w:w="4391" w:type="dxa"/>
          </w:tcPr>
          <w:p w:rsidR="00C055BF" w:rsidRPr="00DB1898" w:rsidRDefault="00C055BF" w:rsidP="006622FC">
            <w:pPr>
              <w:rPr>
                <w:rFonts w:ascii="Arial Narrow" w:hAnsi="Arial Narrow"/>
                <w:sz w:val="16"/>
                <w:szCs w:val="16"/>
              </w:rPr>
            </w:pPr>
            <w:r w:rsidRPr="00DB1898">
              <w:rPr>
                <w:rFonts w:ascii="Arial Narrow" w:hAnsi="Arial Narrow"/>
                <w:sz w:val="16"/>
                <w:szCs w:val="16"/>
              </w:rPr>
              <w:t xml:space="preserve">De applicatie is web </w:t>
            </w:r>
            <w:proofErr w:type="spellStart"/>
            <w:r w:rsidRPr="00DB1898">
              <w:rPr>
                <w:rFonts w:ascii="Arial Narrow" w:hAnsi="Arial Narrow"/>
                <w:sz w:val="16"/>
                <w:szCs w:val="16"/>
              </w:rPr>
              <w:t>based</w:t>
            </w:r>
            <w:proofErr w:type="spellEnd"/>
          </w:p>
        </w:tc>
        <w:tc>
          <w:tcPr>
            <w:tcW w:w="1274" w:type="dxa"/>
            <w:shd w:val="clear" w:color="auto" w:fill="auto"/>
          </w:tcPr>
          <w:p w:rsidR="00C055BF" w:rsidRPr="000722B5" w:rsidRDefault="00C055BF" w:rsidP="006622FC">
            <w:pPr>
              <w:jc w:val="center"/>
              <w:rPr>
                <w:sz w:val="18"/>
                <w:szCs w:val="18"/>
              </w:rPr>
            </w:pPr>
            <w:r w:rsidRPr="00D61810">
              <w:rPr>
                <w:b/>
                <w:sz w:val="18"/>
                <w:szCs w:val="18"/>
              </w:rPr>
              <w:t>x</w:t>
            </w:r>
          </w:p>
        </w:tc>
      </w:tr>
      <w:tr w:rsidR="00C055BF" w:rsidTr="00C055BF">
        <w:tc>
          <w:tcPr>
            <w:tcW w:w="4391" w:type="dxa"/>
          </w:tcPr>
          <w:p w:rsidR="00C055BF" w:rsidRPr="00DB1898" w:rsidRDefault="00C055BF" w:rsidP="006622FC">
            <w:pPr>
              <w:rPr>
                <w:rFonts w:ascii="Arial Narrow" w:hAnsi="Arial Narrow"/>
                <w:sz w:val="16"/>
                <w:szCs w:val="16"/>
              </w:rPr>
            </w:pPr>
            <w:r w:rsidRPr="00DB1898">
              <w:rPr>
                <w:rFonts w:ascii="Arial Narrow" w:hAnsi="Arial Narrow"/>
                <w:sz w:val="16"/>
                <w:szCs w:val="16"/>
              </w:rPr>
              <w:t xml:space="preserve">Koppeling (ESB) met andere </w:t>
            </w:r>
            <w:proofErr w:type="spellStart"/>
            <w:r w:rsidRPr="00DB1898">
              <w:rPr>
                <w:rFonts w:ascii="Arial Narrow" w:hAnsi="Arial Narrow"/>
                <w:sz w:val="16"/>
                <w:szCs w:val="16"/>
              </w:rPr>
              <w:t>paketten</w:t>
            </w:r>
            <w:proofErr w:type="spellEnd"/>
          </w:p>
        </w:tc>
        <w:tc>
          <w:tcPr>
            <w:tcW w:w="1274" w:type="dxa"/>
            <w:shd w:val="clear" w:color="auto" w:fill="auto"/>
          </w:tcPr>
          <w:p w:rsidR="00C055BF" w:rsidRPr="000722B5" w:rsidRDefault="00C055BF" w:rsidP="006622FC">
            <w:pPr>
              <w:jc w:val="center"/>
              <w:rPr>
                <w:sz w:val="18"/>
                <w:szCs w:val="18"/>
              </w:rPr>
            </w:pPr>
            <w:r w:rsidRPr="00D61810">
              <w:rPr>
                <w:b/>
                <w:sz w:val="18"/>
                <w:szCs w:val="18"/>
              </w:rPr>
              <w:t>x</w:t>
            </w:r>
          </w:p>
        </w:tc>
      </w:tr>
      <w:tr w:rsidR="00C055BF" w:rsidTr="00C055BF">
        <w:tc>
          <w:tcPr>
            <w:tcW w:w="4391" w:type="dxa"/>
          </w:tcPr>
          <w:p w:rsidR="00C055BF" w:rsidRPr="00DB1898" w:rsidRDefault="00C055BF" w:rsidP="006622FC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I</w:t>
            </w:r>
            <w:r w:rsidRPr="00DB1898">
              <w:rPr>
                <w:rFonts w:ascii="Arial Narrow" w:hAnsi="Arial Narrow"/>
                <w:sz w:val="16"/>
                <w:szCs w:val="16"/>
              </w:rPr>
              <w:t>nformatie</w:t>
            </w:r>
            <w:r>
              <w:rPr>
                <w:rFonts w:ascii="Arial Narrow" w:hAnsi="Arial Narrow"/>
                <w:sz w:val="16"/>
                <w:szCs w:val="16"/>
              </w:rPr>
              <w:t xml:space="preserve"> beschikbaar</w:t>
            </w:r>
            <w:r w:rsidRPr="00DB1898">
              <w:rPr>
                <w:rFonts w:ascii="Arial Narrow" w:hAnsi="Arial Narrow"/>
                <w:sz w:val="16"/>
                <w:szCs w:val="16"/>
              </w:rPr>
              <w:t xml:space="preserve"> voor autoriteiten (brandweer, BHV, e.d.)</w:t>
            </w:r>
          </w:p>
        </w:tc>
        <w:tc>
          <w:tcPr>
            <w:tcW w:w="1274" w:type="dxa"/>
            <w:shd w:val="clear" w:color="auto" w:fill="auto"/>
          </w:tcPr>
          <w:p w:rsidR="00C055BF" w:rsidRPr="005336E2" w:rsidRDefault="00C055BF" w:rsidP="006622FC">
            <w:pPr>
              <w:jc w:val="center"/>
              <w:rPr>
                <w:b/>
                <w:sz w:val="18"/>
                <w:szCs w:val="18"/>
              </w:rPr>
            </w:pPr>
            <w:r w:rsidRPr="005336E2">
              <w:rPr>
                <w:b/>
                <w:sz w:val="18"/>
                <w:szCs w:val="18"/>
              </w:rPr>
              <w:t>x</w:t>
            </w:r>
          </w:p>
        </w:tc>
      </w:tr>
      <w:tr w:rsidR="00C055BF" w:rsidTr="00C055BF">
        <w:tc>
          <w:tcPr>
            <w:tcW w:w="4391" w:type="dxa"/>
          </w:tcPr>
          <w:p w:rsidR="00C055BF" w:rsidRPr="00DB1898" w:rsidRDefault="00C055BF" w:rsidP="006622FC">
            <w:pPr>
              <w:rPr>
                <w:rFonts w:ascii="Arial Narrow" w:hAnsi="Arial Narrow"/>
                <w:sz w:val="16"/>
                <w:szCs w:val="16"/>
              </w:rPr>
            </w:pPr>
            <w:r w:rsidRPr="00DB1898">
              <w:rPr>
                <w:rFonts w:ascii="Arial Narrow" w:hAnsi="Arial Narrow"/>
                <w:sz w:val="16"/>
                <w:szCs w:val="16"/>
              </w:rPr>
              <w:t>Exporteren van data (bijv. naar Excel)</w:t>
            </w:r>
          </w:p>
        </w:tc>
        <w:tc>
          <w:tcPr>
            <w:tcW w:w="1274" w:type="dxa"/>
            <w:shd w:val="clear" w:color="auto" w:fill="auto"/>
          </w:tcPr>
          <w:p w:rsidR="00C055BF" w:rsidRPr="005336E2" w:rsidRDefault="00C055BF" w:rsidP="006622FC">
            <w:pPr>
              <w:jc w:val="center"/>
              <w:rPr>
                <w:b/>
                <w:sz w:val="18"/>
                <w:szCs w:val="18"/>
              </w:rPr>
            </w:pPr>
            <w:r w:rsidRPr="005336E2">
              <w:rPr>
                <w:b/>
                <w:sz w:val="18"/>
                <w:szCs w:val="18"/>
              </w:rPr>
              <w:t>x</w:t>
            </w:r>
          </w:p>
        </w:tc>
      </w:tr>
      <w:tr w:rsidR="00C055BF" w:rsidTr="00C055BF">
        <w:tc>
          <w:tcPr>
            <w:tcW w:w="4391" w:type="dxa"/>
          </w:tcPr>
          <w:p w:rsidR="00C055BF" w:rsidRPr="00DB1898" w:rsidRDefault="00C055BF" w:rsidP="006622FC">
            <w:pPr>
              <w:rPr>
                <w:rFonts w:ascii="Arial Narrow" w:hAnsi="Arial Narrow"/>
                <w:sz w:val="16"/>
                <w:szCs w:val="16"/>
              </w:rPr>
            </w:pPr>
            <w:r w:rsidRPr="00DB1898">
              <w:rPr>
                <w:rFonts w:ascii="Arial Narrow" w:hAnsi="Arial Narrow"/>
                <w:sz w:val="16"/>
                <w:szCs w:val="16"/>
              </w:rPr>
              <w:t>Automatische (periodieke) back-ups</w:t>
            </w:r>
          </w:p>
        </w:tc>
        <w:tc>
          <w:tcPr>
            <w:tcW w:w="1274" w:type="dxa"/>
            <w:shd w:val="clear" w:color="auto" w:fill="auto"/>
          </w:tcPr>
          <w:p w:rsidR="00C055BF" w:rsidRPr="005336E2" w:rsidRDefault="00C055BF" w:rsidP="006622FC">
            <w:pPr>
              <w:jc w:val="center"/>
              <w:rPr>
                <w:b/>
                <w:sz w:val="18"/>
                <w:szCs w:val="18"/>
              </w:rPr>
            </w:pPr>
            <w:r w:rsidRPr="005336E2">
              <w:rPr>
                <w:b/>
                <w:sz w:val="18"/>
                <w:szCs w:val="18"/>
              </w:rPr>
              <w:t>x</w:t>
            </w:r>
          </w:p>
        </w:tc>
      </w:tr>
      <w:tr w:rsidR="00C055BF" w:rsidTr="00C055BF">
        <w:tc>
          <w:tcPr>
            <w:tcW w:w="4391" w:type="dxa"/>
          </w:tcPr>
          <w:p w:rsidR="00C055BF" w:rsidRPr="00DB1898" w:rsidRDefault="00C055BF" w:rsidP="0097164A">
            <w:pPr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DB1898">
              <w:rPr>
                <w:rFonts w:ascii="Arial Narrow" w:hAnsi="Arial Narrow"/>
                <w:sz w:val="16"/>
                <w:szCs w:val="16"/>
              </w:rPr>
              <w:t>Synonimisering</w:t>
            </w:r>
            <w:proofErr w:type="spellEnd"/>
            <w:r w:rsidRPr="00DB1898">
              <w:rPr>
                <w:rFonts w:ascii="Arial Narrow" w:hAnsi="Arial Narrow"/>
                <w:sz w:val="16"/>
                <w:szCs w:val="16"/>
              </w:rPr>
              <w:t xml:space="preserve"> van persoonsgegevens </w:t>
            </w:r>
          </w:p>
        </w:tc>
        <w:tc>
          <w:tcPr>
            <w:tcW w:w="1274" w:type="dxa"/>
            <w:shd w:val="clear" w:color="auto" w:fill="auto"/>
          </w:tcPr>
          <w:p w:rsidR="00C055BF" w:rsidRPr="005336E2" w:rsidRDefault="00C055BF" w:rsidP="006622FC">
            <w:pPr>
              <w:jc w:val="center"/>
              <w:rPr>
                <w:b/>
                <w:sz w:val="18"/>
                <w:szCs w:val="18"/>
              </w:rPr>
            </w:pPr>
            <w:r w:rsidRPr="005336E2">
              <w:rPr>
                <w:b/>
                <w:sz w:val="18"/>
                <w:szCs w:val="18"/>
              </w:rPr>
              <w:t>x</w:t>
            </w:r>
          </w:p>
        </w:tc>
      </w:tr>
      <w:tr w:rsidR="00C055BF" w:rsidTr="00C055BF">
        <w:tc>
          <w:tcPr>
            <w:tcW w:w="4391" w:type="dxa"/>
          </w:tcPr>
          <w:p w:rsidR="00C055BF" w:rsidRPr="00DB1898" w:rsidRDefault="00C055BF" w:rsidP="006622FC">
            <w:pPr>
              <w:rPr>
                <w:rFonts w:ascii="Arial Narrow" w:hAnsi="Arial Narrow"/>
                <w:sz w:val="16"/>
                <w:szCs w:val="16"/>
              </w:rPr>
            </w:pPr>
            <w:r w:rsidRPr="00DB1898">
              <w:rPr>
                <w:rFonts w:ascii="Arial Narrow" w:hAnsi="Arial Narrow"/>
                <w:sz w:val="16"/>
                <w:szCs w:val="16"/>
              </w:rPr>
              <w:t>Software is up-to-date met de laatste technologieën</w:t>
            </w:r>
          </w:p>
        </w:tc>
        <w:tc>
          <w:tcPr>
            <w:tcW w:w="1274" w:type="dxa"/>
            <w:shd w:val="clear" w:color="auto" w:fill="auto"/>
          </w:tcPr>
          <w:p w:rsidR="00C055BF" w:rsidRPr="005336E2" w:rsidRDefault="00C055BF" w:rsidP="006622FC">
            <w:pPr>
              <w:jc w:val="center"/>
              <w:rPr>
                <w:b/>
                <w:sz w:val="18"/>
                <w:szCs w:val="18"/>
              </w:rPr>
            </w:pPr>
            <w:r w:rsidRPr="005336E2">
              <w:rPr>
                <w:b/>
                <w:sz w:val="18"/>
                <w:szCs w:val="18"/>
              </w:rPr>
              <w:t>x</w:t>
            </w:r>
          </w:p>
        </w:tc>
      </w:tr>
      <w:tr w:rsidR="00C055BF" w:rsidTr="00C055BF">
        <w:tc>
          <w:tcPr>
            <w:tcW w:w="4391" w:type="dxa"/>
            <w:shd w:val="clear" w:color="auto" w:fill="D9D9D9" w:themeFill="background1" w:themeFillShade="D9"/>
          </w:tcPr>
          <w:p w:rsidR="00C055BF" w:rsidRPr="00DB1898" w:rsidRDefault="00C055BF" w:rsidP="006622FC">
            <w:pPr>
              <w:jc w:val="right"/>
              <w:rPr>
                <w:rFonts w:ascii="Arial Narrow" w:hAnsi="Arial Narrow"/>
                <w:b/>
                <w:sz w:val="16"/>
                <w:szCs w:val="16"/>
              </w:rPr>
            </w:pPr>
            <w:r w:rsidRPr="00DB1898">
              <w:rPr>
                <w:rFonts w:ascii="Arial Narrow" w:hAnsi="Arial Narrow"/>
                <w:b/>
                <w:sz w:val="16"/>
                <w:szCs w:val="16"/>
              </w:rPr>
              <w:t>Gebruiksvriendelijkheid</w:t>
            </w:r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274" w:type="dxa"/>
            <w:shd w:val="clear" w:color="auto" w:fill="D9D9D9" w:themeFill="background1" w:themeFillShade="D9"/>
          </w:tcPr>
          <w:p w:rsidR="00C055BF" w:rsidRPr="000722B5" w:rsidRDefault="00C055BF" w:rsidP="006622FC">
            <w:pPr>
              <w:jc w:val="center"/>
              <w:rPr>
                <w:sz w:val="18"/>
                <w:szCs w:val="18"/>
              </w:rPr>
            </w:pPr>
          </w:p>
        </w:tc>
      </w:tr>
      <w:tr w:rsidR="00C055BF" w:rsidTr="00C055BF">
        <w:tc>
          <w:tcPr>
            <w:tcW w:w="4391" w:type="dxa"/>
          </w:tcPr>
          <w:p w:rsidR="00C055BF" w:rsidRPr="00DB1898" w:rsidRDefault="00C055BF" w:rsidP="006622FC">
            <w:pPr>
              <w:rPr>
                <w:rFonts w:ascii="Arial Narrow" w:hAnsi="Arial Narrow"/>
                <w:sz w:val="16"/>
                <w:szCs w:val="16"/>
              </w:rPr>
            </w:pPr>
            <w:r w:rsidRPr="00DB1898">
              <w:rPr>
                <w:rFonts w:ascii="Arial Narrow" w:hAnsi="Arial Narrow"/>
                <w:sz w:val="16"/>
                <w:szCs w:val="16"/>
              </w:rPr>
              <w:t>Documentatie (handleiding) is aanwezig</w:t>
            </w:r>
          </w:p>
        </w:tc>
        <w:tc>
          <w:tcPr>
            <w:tcW w:w="1274" w:type="dxa"/>
            <w:shd w:val="clear" w:color="auto" w:fill="auto"/>
          </w:tcPr>
          <w:p w:rsidR="00C055BF" w:rsidRPr="000722B5" w:rsidRDefault="00C055BF" w:rsidP="006622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C055BF" w:rsidTr="00C055BF">
        <w:tc>
          <w:tcPr>
            <w:tcW w:w="4391" w:type="dxa"/>
          </w:tcPr>
          <w:p w:rsidR="00C055BF" w:rsidRPr="00DB1898" w:rsidRDefault="00C055BF" w:rsidP="006622FC">
            <w:pPr>
              <w:rPr>
                <w:rFonts w:ascii="Arial Narrow" w:hAnsi="Arial Narrow"/>
                <w:sz w:val="16"/>
                <w:szCs w:val="16"/>
              </w:rPr>
            </w:pPr>
            <w:r w:rsidRPr="00DB1898">
              <w:rPr>
                <w:rFonts w:ascii="Arial Narrow" w:hAnsi="Arial Narrow"/>
                <w:sz w:val="16"/>
                <w:szCs w:val="16"/>
              </w:rPr>
              <w:t>Ondersteuning voor andere</w:t>
            </w:r>
            <w:r>
              <w:rPr>
                <w:rFonts w:ascii="Arial Narrow" w:hAnsi="Arial Narrow"/>
                <w:sz w:val="16"/>
                <w:szCs w:val="16"/>
              </w:rPr>
              <w:t xml:space="preserve"> (overige)</w:t>
            </w:r>
            <w:r w:rsidRPr="00DB1898">
              <w:rPr>
                <w:rFonts w:ascii="Arial Narrow" w:hAnsi="Arial Narrow"/>
                <w:sz w:val="16"/>
                <w:szCs w:val="16"/>
              </w:rPr>
              <w:t xml:space="preserve"> talen </w:t>
            </w:r>
          </w:p>
        </w:tc>
        <w:tc>
          <w:tcPr>
            <w:tcW w:w="1274" w:type="dxa"/>
            <w:shd w:val="clear" w:color="auto" w:fill="auto"/>
          </w:tcPr>
          <w:p w:rsidR="00C055BF" w:rsidRPr="000722B5" w:rsidRDefault="00C055BF" w:rsidP="006622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C055BF" w:rsidTr="00C055BF">
        <w:tc>
          <w:tcPr>
            <w:tcW w:w="4391" w:type="dxa"/>
          </w:tcPr>
          <w:p w:rsidR="00C055BF" w:rsidRPr="00DB1898" w:rsidRDefault="00C055BF" w:rsidP="006622FC">
            <w:pPr>
              <w:rPr>
                <w:rFonts w:ascii="Arial Narrow" w:hAnsi="Arial Narrow"/>
                <w:sz w:val="16"/>
                <w:szCs w:val="16"/>
              </w:rPr>
            </w:pPr>
            <w:r w:rsidRPr="00DB1898">
              <w:rPr>
                <w:rFonts w:ascii="Arial Narrow" w:hAnsi="Arial Narrow"/>
                <w:sz w:val="16"/>
                <w:szCs w:val="16"/>
              </w:rPr>
              <w:t>Mogelijkheid om zelfgemaakte stoffen in te voeren</w:t>
            </w:r>
          </w:p>
        </w:tc>
        <w:tc>
          <w:tcPr>
            <w:tcW w:w="1274" w:type="dxa"/>
            <w:shd w:val="clear" w:color="auto" w:fill="auto"/>
          </w:tcPr>
          <w:p w:rsidR="00C055BF" w:rsidRPr="000722B5" w:rsidRDefault="00C055BF" w:rsidP="006622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C055BF" w:rsidTr="00C055BF">
        <w:tc>
          <w:tcPr>
            <w:tcW w:w="4391" w:type="dxa"/>
            <w:shd w:val="clear" w:color="auto" w:fill="D9D9D9" w:themeFill="background1" w:themeFillShade="D9"/>
          </w:tcPr>
          <w:p w:rsidR="00C055BF" w:rsidRPr="00DB1898" w:rsidRDefault="00C055BF" w:rsidP="006622FC">
            <w:pPr>
              <w:jc w:val="right"/>
              <w:rPr>
                <w:rFonts w:ascii="Arial Narrow" w:hAnsi="Arial Narrow"/>
                <w:b/>
                <w:sz w:val="16"/>
                <w:szCs w:val="16"/>
              </w:rPr>
            </w:pPr>
            <w:r w:rsidRPr="00DB1898">
              <w:rPr>
                <w:rFonts w:ascii="Arial Narrow" w:hAnsi="Arial Narrow"/>
                <w:b/>
                <w:sz w:val="16"/>
                <w:szCs w:val="16"/>
              </w:rPr>
              <w:t>Registratiefuncties</w:t>
            </w:r>
          </w:p>
        </w:tc>
        <w:tc>
          <w:tcPr>
            <w:tcW w:w="1274" w:type="dxa"/>
            <w:shd w:val="clear" w:color="auto" w:fill="D9D9D9" w:themeFill="background1" w:themeFillShade="D9"/>
          </w:tcPr>
          <w:p w:rsidR="00C055BF" w:rsidRPr="000722B5" w:rsidRDefault="00C055BF" w:rsidP="006622FC">
            <w:pPr>
              <w:jc w:val="center"/>
              <w:rPr>
                <w:sz w:val="18"/>
                <w:szCs w:val="18"/>
              </w:rPr>
            </w:pPr>
          </w:p>
        </w:tc>
      </w:tr>
      <w:tr w:rsidR="00C055BF" w:rsidTr="00C055BF">
        <w:tc>
          <w:tcPr>
            <w:tcW w:w="4391" w:type="dxa"/>
          </w:tcPr>
          <w:p w:rsidR="00C055BF" w:rsidRPr="00DB1898" w:rsidRDefault="00C055BF" w:rsidP="00903BD1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Registratie radioactieve stoffen </w:t>
            </w:r>
          </w:p>
        </w:tc>
        <w:tc>
          <w:tcPr>
            <w:tcW w:w="1274" w:type="dxa"/>
            <w:shd w:val="clear" w:color="auto" w:fill="auto"/>
          </w:tcPr>
          <w:p w:rsidR="00C055BF" w:rsidRPr="00AA5521" w:rsidRDefault="00C055BF" w:rsidP="006622FC">
            <w:pPr>
              <w:jc w:val="center"/>
              <w:rPr>
                <w:b/>
                <w:sz w:val="18"/>
                <w:szCs w:val="18"/>
              </w:rPr>
            </w:pPr>
            <w:r w:rsidRPr="00AA5521">
              <w:rPr>
                <w:b/>
                <w:sz w:val="18"/>
                <w:szCs w:val="18"/>
              </w:rPr>
              <w:t>x</w:t>
            </w:r>
          </w:p>
        </w:tc>
      </w:tr>
      <w:tr w:rsidR="00C055BF" w:rsidTr="00C055BF">
        <w:tc>
          <w:tcPr>
            <w:tcW w:w="4391" w:type="dxa"/>
          </w:tcPr>
          <w:p w:rsidR="00C055BF" w:rsidRPr="00DB1898" w:rsidRDefault="00C055BF" w:rsidP="00544697">
            <w:pPr>
              <w:rPr>
                <w:rFonts w:ascii="Arial Narrow" w:hAnsi="Arial Narrow"/>
                <w:sz w:val="16"/>
                <w:szCs w:val="16"/>
              </w:rPr>
            </w:pPr>
            <w:r w:rsidRPr="00DB1898">
              <w:rPr>
                <w:rFonts w:ascii="Arial Narrow" w:hAnsi="Arial Narrow"/>
                <w:sz w:val="16"/>
                <w:szCs w:val="16"/>
              </w:rPr>
              <w:t xml:space="preserve">Registratie van gevarencategorie (CMR, opiaten, precursors,) </w:t>
            </w:r>
          </w:p>
        </w:tc>
        <w:tc>
          <w:tcPr>
            <w:tcW w:w="1274" w:type="dxa"/>
            <w:shd w:val="clear" w:color="auto" w:fill="auto"/>
          </w:tcPr>
          <w:p w:rsidR="00C055BF" w:rsidRPr="00AA5521" w:rsidRDefault="00C055BF" w:rsidP="00930A8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</w:tr>
      <w:tr w:rsidR="00C055BF" w:rsidTr="00C055BF">
        <w:tc>
          <w:tcPr>
            <w:tcW w:w="4391" w:type="dxa"/>
          </w:tcPr>
          <w:p w:rsidR="00C055BF" w:rsidRPr="00DB1898" w:rsidRDefault="00C055BF" w:rsidP="00CD40FB">
            <w:pPr>
              <w:rPr>
                <w:rFonts w:ascii="Arial Narrow" w:hAnsi="Arial Narrow"/>
                <w:sz w:val="16"/>
                <w:szCs w:val="16"/>
              </w:rPr>
            </w:pPr>
            <w:r w:rsidRPr="00DB1898">
              <w:rPr>
                <w:rFonts w:ascii="Arial Narrow" w:hAnsi="Arial Narrow"/>
                <w:sz w:val="16"/>
                <w:szCs w:val="16"/>
              </w:rPr>
              <w:t>Registratie van</w:t>
            </w:r>
            <w:r>
              <w:rPr>
                <w:rFonts w:ascii="Arial Narrow" w:hAnsi="Arial Narrow"/>
                <w:sz w:val="16"/>
                <w:szCs w:val="16"/>
              </w:rPr>
              <w:t xml:space="preserve"> biologische agentia</w:t>
            </w:r>
            <w:r w:rsidRPr="00DB1898"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t>categorie 3</w:t>
            </w:r>
          </w:p>
        </w:tc>
        <w:tc>
          <w:tcPr>
            <w:tcW w:w="1274" w:type="dxa"/>
            <w:shd w:val="clear" w:color="auto" w:fill="auto"/>
          </w:tcPr>
          <w:p w:rsidR="00C055BF" w:rsidRPr="00AA5521" w:rsidRDefault="00C055BF" w:rsidP="00930A8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</w:tr>
      <w:tr w:rsidR="00C055BF" w:rsidTr="00C055BF">
        <w:tc>
          <w:tcPr>
            <w:tcW w:w="4391" w:type="dxa"/>
          </w:tcPr>
          <w:p w:rsidR="00C055BF" w:rsidRPr="00DB1898" w:rsidRDefault="00C055BF" w:rsidP="006622FC">
            <w:pPr>
              <w:rPr>
                <w:rFonts w:ascii="Arial Narrow" w:hAnsi="Arial Narrow"/>
                <w:sz w:val="16"/>
                <w:szCs w:val="16"/>
              </w:rPr>
            </w:pPr>
            <w:r w:rsidRPr="00DB1898">
              <w:rPr>
                <w:rFonts w:ascii="Arial Narrow" w:hAnsi="Arial Narrow"/>
                <w:sz w:val="16"/>
                <w:szCs w:val="16"/>
              </w:rPr>
              <w:t>Registratie van stofnaam</w:t>
            </w:r>
          </w:p>
        </w:tc>
        <w:tc>
          <w:tcPr>
            <w:tcW w:w="1274" w:type="dxa"/>
            <w:shd w:val="clear" w:color="auto" w:fill="auto"/>
          </w:tcPr>
          <w:p w:rsidR="00C055BF" w:rsidRPr="00AA5521" w:rsidRDefault="00C055BF" w:rsidP="006622FC">
            <w:pPr>
              <w:jc w:val="center"/>
              <w:rPr>
                <w:b/>
                <w:sz w:val="18"/>
                <w:szCs w:val="18"/>
              </w:rPr>
            </w:pPr>
            <w:r w:rsidRPr="00AA5521">
              <w:rPr>
                <w:b/>
                <w:sz w:val="18"/>
                <w:szCs w:val="18"/>
              </w:rPr>
              <w:t>x</w:t>
            </w:r>
          </w:p>
        </w:tc>
      </w:tr>
      <w:tr w:rsidR="00C055BF" w:rsidTr="00C055BF">
        <w:tc>
          <w:tcPr>
            <w:tcW w:w="4391" w:type="dxa"/>
          </w:tcPr>
          <w:p w:rsidR="00C055BF" w:rsidRPr="00DB1898" w:rsidRDefault="00C055BF" w:rsidP="006622FC">
            <w:pPr>
              <w:rPr>
                <w:rFonts w:ascii="Arial Narrow" w:hAnsi="Arial Narrow"/>
                <w:sz w:val="16"/>
                <w:szCs w:val="16"/>
              </w:rPr>
            </w:pPr>
            <w:r w:rsidRPr="00DB1898">
              <w:rPr>
                <w:rFonts w:ascii="Arial Narrow" w:hAnsi="Arial Narrow"/>
                <w:sz w:val="16"/>
                <w:szCs w:val="16"/>
              </w:rPr>
              <w:t>Registratie van CAS-nummer</w:t>
            </w:r>
          </w:p>
        </w:tc>
        <w:tc>
          <w:tcPr>
            <w:tcW w:w="1274" w:type="dxa"/>
            <w:shd w:val="clear" w:color="auto" w:fill="auto"/>
          </w:tcPr>
          <w:p w:rsidR="00C055BF" w:rsidRPr="00AA5521" w:rsidRDefault="00C055BF" w:rsidP="006622FC">
            <w:pPr>
              <w:jc w:val="center"/>
              <w:rPr>
                <w:b/>
                <w:sz w:val="18"/>
                <w:szCs w:val="18"/>
              </w:rPr>
            </w:pPr>
            <w:r w:rsidRPr="00AA5521">
              <w:rPr>
                <w:b/>
                <w:sz w:val="18"/>
                <w:szCs w:val="18"/>
              </w:rPr>
              <w:t>x</w:t>
            </w:r>
          </w:p>
        </w:tc>
      </w:tr>
      <w:tr w:rsidR="00C055BF" w:rsidTr="00C055BF">
        <w:tc>
          <w:tcPr>
            <w:tcW w:w="4391" w:type="dxa"/>
          </w:tcPr>
          <w:p w:rsidR="00C055BF" w:rsidRPr="00DB1898" w:rsidRDefault="00C055BF" w:rsidP="006622FC">
            <w:pPr>
              <w:rPr>
                <w:rFonts w:ascii="Arial Narrow" w:hAnsi="Arial Narrow"/>
                <w:sz w:val="16"/>
                <w:szCs w:val="16"/>
              </w:rPr>
            </w:pPr>
            <w:r w:rsidRPr="00DB1898">
              <w:rPr>
                <w:rFonts w:ascii="Arial Narrow" w:hAnsi="Arial Narrow"/>
                <w:sz w:val="16"/>
                <w:szCs w:val="16"/>
              </w:rPr>
              <w:t>Registratie van artikelnummer</w:t>
            </w:r>
          </w:p>
        </w:tc>
        <w:tc>
          <w:tcPr>
            <w:tcW w:w="1274" w:type="dxa"/>
            <w:shd w:val="clear" w:color="auto" w:fill="auto"/>
          </w:tcPr>
          <w:p w:rsidR="00C055BF" w:rsidRPr="00AA5521" w:rsidRDefault="00C055BF" w:rsidP="006622FC">
            <w:pPr>
              <w:jc w:val="center"/>
              <w:rPr>
                <w:b/>
                <w:sz w:val="18"/>
                <w:szCs w:val="18"/>
              </w:rPr>
            </w:pPr>
            <w:r w:rsidRPr="00AA5521">
              <w:rPr>
                <w:b/>
                <w:sz w:val="18"/>
                <w:szCs w:val="18"/>
              </w:rPr>
              <w:t>x</w:t>
            </w:r>
          </w:p>
        </w:tc>
      </w:tr>
      <w:tr w:rsidR="00C055BF" w:rsidTr="00C055BF">
        <w:tc>
          <w:tcPr>
            <w:tcW w:w="4391" w:type="dxa"/>
          </w:tcPr>
          <w:p w:rsidR="00C055BF" w:rsidRPr="00DB1898" w:rsidRDefault="00C055BF" w:rsidP="006622FC">
            <w:pPr>
              <w:rPr>
                <w:rFonts w:ascii="Arial Narrow" w:hAnsi="Arial Narrow"/>
                <w:sz w:val="16"/>
                <w:szCs w:val="16"/>
              </w:rPr>
            </w:pPr>
            <w:r w:rsidRPr="00DB1898">
              <w:rPr>
                <w:rFonts w:ascii="Arial Narrow" w:hAnsi="Arial Narrow"/>
                <w:sz w:val="16"/>
                <w:szCs w:val="16"/>
              </w:rPr>
              <w:t>Registratie van verpakkingsgrootte (gewicht, volume, e.d.)</w:t>
            </w:r>
          </w:p>
        </w:tc>
        <w:tc>
          <w:tcPr>
            <w:tcW w:w="1274" w:type="dxa"/>
            <w:shd w:val="clear" w:color="auto" w:fill="auto"/>
          </w:tcPr>
          <w:p w:rsidR="00C055BF" w:rsidRPr="00D61810" w:rsidRDefault="00C055BF" w:rsidP="00CB632D">
            <w:pPr>
              <w:jc w:val="center"/>
              <w:rPr>
                <w:b/>
                <w:sz w:val="18"/>
                <w:szCs w:val="18"/>
              </w:rPr>
            </w:pPr>
            <w:r w:rsidRPr="00D61810">
              <w:rPr>
                <w:b/>
                <w:sz w:val="18"/>
                <w:szCs w:val="18"/>
              </w:rPr>
              <w:t>x</w:t>
            </w:r>
          </w:p>
        </w:tc>
      </w:tr>
      <w:tr w:rsidR="00C055BF" w:rsidTr="00C055BF">
        <w:tc>
          <w:tcPr>
            <w:tcW w:w="4391" w:type="dxa"/>
          </w:tcPr>
          <w:p w:rsidR="00C055BF" w:rsidRPr="00DB1898" w:rsidRDefault="00C055BF" w:rsidP="006622FC">
            <w:pPr>
              <w:rPr>
                <w:rFonts w:ascii="Arial Narrow" w:hAnsi="Arial Narrow"/>
                <w:sz w:val="16"/>
                <w:szCs w:val="16"/>
              </w:rPr>
            </w:pPr>
            <w:r w:rsidRPr="00DB1898">
              <w:rPr>
                <w:rFonts w:ascii="Arial Narrow" w:hAnsi="Arial Narrow"/>
                <w:sz w:val="16"/>
                <w:szCs w:val="16"/>
              </w:rPr>
              <w:t>Registratie van verpakkingseenheid</w:t>
            </w:r>
            <w:r>
              <w:rPr>
                <w:rFonts w:ascii="Arial Narrow" w:hAnsi="Arial Narrow"/>
                <w:sz w:val="16"/>
                <w:szCs w:val="16"/>
              </w:rPr>
              <w:t xml:space="preserve"> (pot, epje, fles, jerrycan, e.d.)</w:t>
            </w:r>
          </w:p>
        </w:tc>
        <w:tc>
          <w:tcPr>
            <w:tcW w:w="1274" w:type="dxa"/>
            <w:shd w:val="clear" w:color="auto" w:fill="auto"/>
          </w:tcPr>
          <w:p w:rsidR="00C055BF" w:rsidRPr="00D61810" w:rsidRDefault="00C055BF" w:rsidP="006622FC">
            <w:pPr>
              <w:jc w:val="center"/>
              <w:rPr>
                <w:b/>
                <w:sz w:val="18"/>
                <w:szCs w:val="18"/>
              </w:rPr>
            </w:pPr>
            <w:r w:rsidRPr="00D61810">
              <w:rPr>
                <w:b/>
                <w:sz w:val="18"/>
                <w:szCs w:val="18"/>
              </w:rPr>
              <w:t>x</w:t>
            </w:r>
          </w:p>
        </w:tc>
      </w:tr>
      <w:tr w:rsidR="00C055BF" w:rsidTr="00C055BF">
        <w:tc>
          <w:tcPr>
            <w:tcW w:w="4391" w:type="dxa"/>
          </w:tcPr>
          <w:p w:rsidR="00C055BF" w:rsidRPr="00DB1898" w:rsidRDefault="00C055BF" w:rsidP="006622FC">
            <w:pPr>
              <w:rPr>
                <w:rFonts w:ascii="Arial Narrow" w:hAnsi="Arial Narrow"/>
                <w:sz w:val="16"/>
                <w:szCs w:val="16"/>
              </w:rPr>
            </w:pPr>
            <w:r w:rsidRPr="00DB1898">
              <w:rPr>
                <w:rFonts w:ascii="Arial Narrow" w:hAnsi="Arial Narrow"/>
                <w:sz w:val="16"/>
                <w:szCs w:val="16"/>
              </w:rPr>
              <w:t>Registratie van leveringsdatum</w:t>
            </w:r>
          </w:p>
        </w:tc>
        <w:tc>
          <w:tcPr>
            <w:tcW w:w="1274" w:type="dxa"/>
            <w:shd w:val="clear" w:color="auto" w:fill="auto"/>
          </w:tcPr>
          <w:p w:rsidR="00C055BF" w:rsidRPr="00D61810" w:rsidRDefault="00C055BF" w:rsidP="006622FC">
            <w:pPr>
              <w:jc w:val="center"/>
              <w:rPr>
                <w:b/>
                <w:sz w:val="18"/>
                <w:szCs w:val="18"/>
              </w:rPr>
            </w:pPr>
            <w:r w:rsidRPr="00D61810">
              <w:rPr>
                <w:b/>
                <w:sz w:val="18"/>
                <w:szCs w:val="18"/>
              </w:rPr>
              <w:t>x</w:t>
            </w:r>
          </w:p>
        </w:tc>
      </w:tr>
      <w:tr w:rsidR="00C055BF" w:rsidTr="00C055BF">
        <w:tc>
          <w:tcPr>
            <w:tcW w:w="4391" w:type="dxa"/>
          </w:tcPr>
          <w:p w:rsidR="00C055BF" w:rsidRPr="00DB1898" w:rsidRDefault="00C055BF" w:rsidP="006622FC">
            <w:pPr>
              <w:rPr>
                <w:rFonts w:ascii="Arial Narrow" w:hAnsi="Arial Narrow"/>
                <w:sz w:val="16"/>
                <w:szCs w:val="16"/>
              </w:rPr>
            </w:pPr>
            <w:r w:rsidRPr="00DB1898">
              <w:rPr>
                <w:rFonts w:ascii="Arial Narrow" w:hAnsi="Arial Narrow"/>
                <w:sz w:val="16"/>
                <w:szCs w:val="16"/>
              </w:rPr>
              <w:t>Registratie van datum van verwijdering</w:t>
            </w:r>
          </w:p>
        </w:tc>
        <w:tc>
          <w:tcPr>
            <w:tcW w:w="1274" w:type="dxa"/>
            <w:shd w:val="clear" w:color="auto" w:fill="auto"/>
          </w:tcPr>
          <w:p w:rsidR="00C055BF" w:rsidRPr="00D61810" w:rsidRDefault="00C055BF" w:rsidP="006622FC">
            <w:pPr>
              <w:jc w:val="center"/>
              <w:rPr>
                <w:b/>
                <w:sz w:val="18"/>
                <w:szCs w:val="18"/>
              </w:rPr>
            </w:pPr>
            <w:r w:rsidRPr="00D61810">
              <w:rPr>
                <w:b/>
                <w:sz w:val="18"/>
                <w:szCs w:val="18"/>
              </w:rPr>
              <w:t>x</w:t>
            </w:r>
          </w:p>
        </w:tc>
      </w:tr>
      <w:tr w:rsidR="00C055BF" w:rsidTr="00C055BF">
        <w:tc>
          <w:tcPr>
            <w:tcW w:w="4391" w:type="dxa"/>
          </w:tcPr>
          <w:p w:rsidR="00C055BF" w:rsidRPr="00DB1898" w:rsidRDefault="00C055BF" w:rsidP="006622FC">
            <w:pPr>
              <w:rPr>
                <w:rFonts w:ascii="Arial Narrow" w:hAnsi="Arial Narrow"/>
                <w:sz w:val="16"/>
                <w:szCs w:val="16"/>
              </w:rPr>
            </w:pPr>
            <w:r w:rsidRPr="00DB1898">
              <w:rPr>
                <w:rFonts w:ascii="Arial Narrow" w:hAnsi="Arial Narrow"/>
                <w:sz w:val="16"/>
                <w:szCs w:val="16"/>
              </w:rPr>
              <w:t>Afvalregistratie</w:t>
            </w:r>
          </w:p>
        </w:tc>
        <w:tc>
          <w:tcPr>
            <w:tcW w:w="1274" w:type="dxa"/>
            <w:shd w:val="clear" w:color="auto" w:fill="auto"/>
          </w:tcPr>
          <w:p w:rsidR="00C055BF" w:rsidRPr="000722B5" w:rsidRDefault="00C055BF" w:rsidP="006622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C055BF" w:rsidTr="00C055BF">
        <w:tc>
          <w:tcPr>
            <w:tcW w:w="4391" w:type="dxa"/>
          </w:tcPr>
          <w:p w:rsidR="00C055BF" w:rsidRPr="00DB1898" w:rsidRDefault="00C055BF" w:rsidP="006622FC">
            <w:pPr>
              <w:rPr>
                <w:rFonts w:ascii="Arial Narrow" w:hAnsi="Arial Narrow"/>
                <w:sz w:val="16"/>
                <w:szCs w:val="16"/>
              </w:rPr>
            </w:pPr>
            <w:r w:rsidRPr="00DB1898">
              <w:rPr>
                <w:rFonts w:ascii="Arial Narrow" w:hAnsi="Arial Narrow"/>
                <w:sz w:val="16"/>
                <w:szCs w:val="16"/>
              </w:rPr>
              <w:t>Registratie van besteller</w:t>
            </w:r>
          </w:p>
        </w:tc>
        <w:tc>
          <w:tcPr>
            <w:tcW w:w="1274" w:type="dxa"/>
            <w:shd w:val="clear" w:color="auto" w:fill="auto"/>
          </w:tcPr>
          <w:p w:rsidR="00C055BF" w:rsidRPr="00D61810" w:rsidRDefault="00C055BF" w:rsidP="006622FC">
            <w:pPr>
              <w:jc w:val="center"/>
              <w:rPr>
                <w:b/>
                <w:sz w:val="18"/>
                <w:szCs w:val="18"/>
              </w:rPr>
            </w:pPr>
            <w:r w:rsidRPr="00D61810">
              <w:rPr>
                <w:b/>
                <w:sz w:val="18"/>
                <w:szCs w:val="18"/>
              </w:rPr>
              <w:t>x</w:t>
            </w:r>
          </w:p>
        </w:tc>
      </w:tr>
      <w:tr w:rsidR="00C055BF" w:rsidTr="00C055BF">
        <w:tc>
          <w:tcPr>
            <w:tcW w:w="4391" w:type="dxa"/>
          </w:tcPr>
          <w:p w:rsidR="00C055BF" w:rsidRPr="00DB1898" w:rsidRDefault="00C055BF" w:rsidP="006622FC">
            <w:pPr>
              <w:rPr>
                <w:rFonts w:ascii="Arial Narrow" w:hAnsi="Arial Narrow"/>
                <w:sz w:val="16"/>
                <w:szCs w:val="16"/>
              </w:rPr>
            </w:pPr>
            <w:r w:rsidRPr="00DB1898">
              <w:rPr>
                <w:rFonts w:ascii="Arial Narrow" w:hAnsi="Arial Narrow"/>
                <w:sz w:val="16"/>
                <w:szCs w:val="16"/>
              </w:rPr>
              <w:t>Registratie van locatie (gebouw, afdeling/groep, ruimte, kast, plank)</w:t>
            </w:r>
          </w:p>
        </w:tc>
        <w:tc>
          <w:tcPr>
            <w:tcW w:w="1274" w:type="dxa"/>
            <w:shd w:val="clear" w:color="auto" w:fill="auto"/>
          </w:tcPr>
          <w:p w:rsidR="00C055BF" w:rsidRPr="00D61810" w:rsidRDefault="00C055BF" w:rsidP="006622FC">
            <w:pPr>
              <w:jc w:val="center"/>
              <w:rPr>
                <w:b/>
                <w:sz w:val="18"/>
                <w:szCs w:val="18"/>
              </w:rPr>
            </w:pPr>
            <w:r w:rsidRPr="00D61810">
              <w:rPr>
                <w:b/>
                <w:sz w:val="18"/>
                <w:szCs w:val="18"/>
              </w:rPr>
              <w:t>x</w:t>
            </w:r>
          </w:p>
        </w:tc>
      </w:tr>
      <w:tr w:rsidR="00C055BF" w:rsidTr="00C055BF">
        <w:tc>
          <w:tcPr>
            <w:tcW w:w="4391" w:type="dxa"/>
          </w:tcPr>
          <w:p w:rsidR="00C055BF" w:rsidRPr="00DB1898" w:rsidRDefault="00C055BF" w:rsidP="00454CAB">
            <w:pPr>
              <w:rPr>
                <w:rFonts w:ascii="Arial Narrow" w:hAnsi="Arial Narrow"/>
                <w:sz w:val="16"/>
                <w:szCs w:val="16"/>
              </w:rPr>
            </w:pPr>
            <w:r w:rsidRPr="00DB1898">
              <w:rPr>
                <w:rFonts w:ascii="Arial Narrow" w:hAnsi="Arial Narrow"/>
                <w:sz w:val="16"/>
                <w:szCs w:val="16"/>
              </w:rPr>
              <w:t>Registratie van hoeveelheid stoffen per ruimte</w:t>
            </w:r>
          </w:p>
        </w:tc>
        <w:tc>
          <w:tcPr>
            <w:tcW w:w="1274" w:type="dxa"/>
            <w:shd w:val="clear" w:color="auto" w:fill="auto"/>
          </w:tcPr>
          <w:p w:rsidR="00C055BF" w:rsidRPr="000722B5" w:rsidRDefault="00C055BF" w:rsidP="00454CAB">
            <w:pPr>
              <w:jc w:val="center"/>
              <w:rPr>
                <w:sz w:val="18"/>
                <w:szCs w:val="18"/>
              </w:rPr>
            </w:pPr>
            <w:r w:rsidRPr="00D61810">
              <w:rPr>
                <w:b/>
                <w:sz w:val="18"/>
                <w:szCs w:val="18"/>
              </w:rPr>
              <w:t>X</w:t>
            </w:r>
          </w:p>
        </w:tc>
      </w:tr>
      <w:tr w:rsidR="00C055BF" w:rsidTr="00C055BF">
        <w:tc>
          <w:tcPr>
            <w:tcW w:w="4391" w:type="dxa"/>
          </w:tcPr>
          <w:p w:rsidR="00C055BF" w:rsidRPr="00DB1898" w:rsidRDefault="00C055BF" w:rsidP="00454CAB">
            <w:pPr>
              <w:rPr>
                <w:rFonts w:ascii="Arial Narrow" w:hAnsi="Arial Narrow"/>
                <w:sz w:val="16"/>
                <w:szCs w:val="16"/>
              </w:rPr>
            </w:pPr>
            <w:r w:rsidRPr="00DB1898">
              <w:rPr>
                <w:rFonts w:ascii="Arial Narrow" w:hAnsi="Arial Narrow"/>
                <w:sz w:val="16"/>
                <w:szCs w:val="16"/>
              </w:rPr>
              <w:t>Indicatie van conflicterende stoffencombinaties</w:t>
            </w:r>
          </w:p>
        </w:tc>
        <w:tc>
          <w:tcPr>
            <w:tcW w:w="1274" w:type="dxa"/>
            <w:shd w:val="clear" w:color="auto" w:fill="auto"/>
          </w:tcPr>
          <w:p w:rsidR="00C055BF" w:rsidRPr="000722B5" w:rsidRDefault="00C055BF" w:rsidP="00454CAB">
            <w:pPr>
              <w:jc w:val="center"/>
              <w:rPr>
                <w:sz w:val="18"/>
                <w:szCs w:val="18"/>
              </w:rPr>
            </w:pPr>
            <w:r w:rsidRPr="00D61810">
              <w:rPr>
                <w:b/>
                <w:sz w:val="18"/>
                <w:szCs w:val="18"/>
              </w:rPr>
              <w:t>X</w:t>
            </w:r>
          </w:p>
        </w:tc>
      </w:tr>
      <w:tr w:rsidR="00C055BF" w:rsidTr="00C055BF">
        <w:tc>
          <w:tcPr>
            <w:tcW w:w="4391" w:type="dxa"/>
          </w:tcPr>
          <w:p w:rsidR="00C055BF" w:rsidRPr="00DB1898" w:rsidRDefault="00C055BF" w:rsidP="00454CAB">
            <w:pPr>
              <w:rPr>
                <w:rFonts w:ascii="Arial Narrow" w:hAnsi="Arial Narrow"/>
                <w:sz w:val="16"/>
                <w:szCs w:val="16"/>
              </w:rPr>
            </w:pPr>
            <w:r w:rsidRPr="00DB1898">
              <w:rPr>
                <w:rFonts w:ascii="Arial Narrow" w:hAnsi="Arial Narrow"/>
                <w:sz w:val="16"/>
                <w:szCs w:val="16"/>
              </w:rPr>
              <w:t>Gevarencalculator voor buffers en oplossingen</w:t>
            </w:r>
          </w:p>
        </w:tc>
        <w:tc>
          <w:tcPr>
            <w:tcW w:w="1274" w:type="dxa"/>
            <w:shd w:val="clear" w:color="auto" w:fill="auto"/>
          </w:tcPr>
          <w:p w:rsidR="00C055BF" w:rsidRPr="000722B5" w:rsidRDefault="00C055BF" w:rsidP="00454CAB">
            <w:pPr>
              <w:jc w:val="center"/>
              <w:rPr>
                <w:sz w:val="18"/>
                <w:szCs w:val="18"/>
              </w:rPr>
            </w:pPr>
            <w:r w:rsidRPr="00D61810">
              <w:rPr>
                <w:b/>
                <w:sz w:val="18"/>
                <w:szCs w:val="18"/>
              </w:rPr>
              <w:t>X</w:t>
            </w:r>
          </w:p>
        </w:tc>
      </w:tr>
      <w:tr w:rsidR="00C055BF" w:rsidTr="00C055BF">
        <w:tc>
          <w:tcPr>
            <w:tcW w:w="4391" w:type="dxa"/>
          </w:tcPr>
          <w:p w:rsidR="00C055BF" w:rsidRPr="00DB1898" w:rsidRDefault="00C055BF" w:rsidP="00D61810">
            <w:pPr>
              <w:rPr>
                <w:rFonts w:ascii="Arial Narrow" w:hAnsi="Arial Narrow"/>
                <w:sz w:val="16"/>
                <w:szCs w:val="16"/>
              </w:rPr>
            </w:pPr>
            <w:r w:rsidRPr="00DB1898">
              <w:rPr>
                <w:rFonts w:ascii="Arial Narrow" w:hAnsi="Arial Narrow"/>
                <w:sz w:val="16"/>
                <w:szCs w:val="16"/>
              </w:rPr>
              <w:t>Delen van voorraad met andere groepen onderling</w:t>
            </w:r>
          </w:p>
        </w:tc>
        <w:tc>
          <w:tcPr>
            <w:tcW w:w="1274" w:type="dxa"/>
            <w:shd w:val="clear" w:color="auto" w:fill="auto"/>
          </w:tcPr>
          <w:p w:rsidR="00C055BF" w:rsidRPr="000722B5" w:rsidRDefault="00C055BF" w:rsidP="00D618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C055BF" w:rsidTr="00C055BF">
        <w:tc>
          <w:tcPr>
            <w:tcW w:w="4391" w:type="dxa"/>
          </w:tcPr>
          <w:p w:rsidR="00C055BF" w:rsidRPr="00DB1898" w:rsidRDefault="00C055BF" w:rsidP="006D130E">
            <w:pPr>
              <w:rPr>
                <w:rFonts w:ascii="Arial Narrow" w:hAnsi="Arial Narrow"/>
                <w:sz w:val="16"/>
                <w:szCs w:val="16"/>
              </w:rPr>
            </w:pPr>
            <w:r w:rsidRPr="00DB1898">
              <w:rPr>
                <w:rFonts w:ascii="Arial Narrow" w:hAnsi="Arial Narrow"/>
                <w:sz w:val="16"/>
                <w:szCs w:val="16"/>
              </w:rPr>
              <w:t>Registratie van veiligheidsinformatie</w:t>
            </w:r>
            <w:r>
              <w:rPr>
                <w:rFonts w:ascii="Arial Narrow" w:hAnsi="Arial Narrow"/>
                <w:sz w:val="16"/>
                <w:szCs w:val="16"/>
              </w:rPr>
              <w:t xml:space="preserve"> (MSDS, radioactief, biologische agentia cat. 3)</w:t>
            </w:r>
          </w:p>
        </w:tc>
        <w:tc>
          <w:tcPr>
            <w:tcW w:w="1274" w:type="dxa"/>
            <w:shd w:val="clear" w:color="auto" w:fill="auto"/>
          </w:tcPr>
          <w:p w:rsidR="00C055BF" w:rsidRPr="00D61810" w:rsidRDefault="00C055BF" w:rsidP="00D61810">
            <w:pPr>
              <w:jc w:val="center"/>
              <w:rPr>
                <w:b/>
                <w:sz w:val="18"/>
                <w:szCs w:val="18"/>
              </w:rPr>
            </w:pPr>
            <w:r w:rsidRPr="00D61810">
              <w:rPr>
                <w:b/>
                <w:sz w:val="18"/>
                <w:szCs w:val="18"/>
              </w:rPr>
              <w:t>X</w:t>
            </w:r>
          </w:p>
        </w:tc>
      </w:tr>
      <w:tr w:rsidR="00C055BF" w:rsidTr="00C055BF">
        <w:tc>
          <w:tcPr>
            <w:tcW w:w="4391" w:type="dxa"/>
          </w:tcPr>
          <w:p w:rsidR="00C055BF" w:rsidRPr="00DB1898" w:rsidRDefault="00C055BF" w:rsidP="00D61810">
            <w:pPr>
              <w:rPr>
                <w:rFonts w:ascii="Arial Narrow" w:hAnsi="Arial Narrow"/>
                <w:sz w:val="16"/>
                <w:szCs w:val="16"/>
              </w:rPr>
            </w:pPr>
            <w:r w:rsidRPr="00DB1898">
              <w:rPr>
                <w:rFonts w:ascii="Arial Narrow" w:hAnsi="Arial Narrow"/>
                <w:sz w:val="16"/>
                <w:szCs w:val="16"/>
              </w:rPr>
              <w:t>Registratie van H&amp;P zinnen</w:t>
            </w:r>
          </w:p>
        </w:tc>
        <w:tc>
          <w:tcPr>
            <w:tcW w:w="1274" w:type="dxa"/>
            <w:shd w:val="clear" w:color="auto" w:fill="auto"/>
          </w:tcPr>
          <w:p w:rsidR="00C055BF" w:rsidRPr="000722B5" w:rsidRDefault="00C055BF" w:rsidP="00D61810">
            <w:pPr>
              <w:jc w:val="center"/>
              <w:rPr>
                <w:sz w:val="18"/>
                <w:szCs w:val="18"/>
              </w:rPr>
            </w:pPr>
            <w:r w:rsidRPr="00D61810">
              <w:rPr>
                <w:b/>
                <w:sz w:val="18"/>
                <w:szCs w:val="18"/>
              </w:rPr>
              <w:t>X</w:t>
            </w:r>
          </w:p>
        </w:tc>
      </w:tr>
      <w:tr w:rsidR="00C055BF" w:rsidTr="00C055BF">
        <w:tc>
          <w:tcPr>
            <w:tcW w:w="4391" w:type="dxa"/>
          </w:tcPr>
          <w:p w:rsidR="00C055BF" w:rsidRPr="00DB1898" w:rsidRDefault="00C055BF" w:rsidP="00D61810">
            <w:pPr>
              <w:rPr>
                <w:rFonts w:ascii="Arial Narrow" w:hAnsi="Arial Narrow"/>
                <w:sz w:val="16"/>
                <w:szCs w:val="16"/>
              </w:rPr>
            </w:pPr>
            <w:r w:rsidRPr="00DB1898">
              <w:rPr>
                <w:rFonts w:ascii="Arial Narrow" w:hAnsi="Arial Narrow"/>
                <w:sz w:val="16"/>
                <w:szCs w:val="16"/>
              </w:rPr>
              <w:t>Registratie van UN-nummer</w:t>
            </w:r>
          </w:p>
        </w:tc>
        <w:tc>
          <w:tcPr>
            <w:tcW w:w="1274" w:type="dxa"/>
            <w:shd w:val="clear" w:color="auto" w:fill="auto"/>
          </w:tcPr>
          <w:p w:rsidR="00C055BF" w:rsidRPr="000722B5" w:rsidRDefault="00C055BF" w:rsidP="00D61810">
            <w:pPr>
              <w:jc w:val="center"/>
              <w:rPr>
                <w:sz w:val="18"/>
                <w:szCs w:val="18"/>
              </w:rPr>
            </w:pPr>
            <w:r w:rsidRPr="00D61810">
              <w:rPr>
                <w:b/>
                <w:sz w:val="18"/>
                <w:szCs w:val="18"/>
              </w:rPr>
              <w:t>X</w:t>
            </w:r>
          </w:p>
        </w:tc>
      </w:tr>
      <w:tr w:rsidR="00C055BF" w:rsidTr="00C055BF">
        <w:tc>
          <w:tcPr>
            <w:tcW w:w="4391" w:type="dxa"/>
          </w:tcPr>
          <w:p w:rsidR="00C055BF" w:rsidRPr="00DB1898" w:rsidRDefault="00C055BF" w:rsidP="00D61810">
            <w:pPr>
              <w:rPr>
                <w:rFonts w:ascii="Arial Narrow" w:hAnsi="Arial Narrow"/>
                <w:sz w:val="16"/>
                <w:szCs w:val="16"/>
              </w:rPr>
            </w:pPr>
            <w:r w:rsidRPr="00DB1898">
              <w:rPr>
                <w:rFonts w:ascii="Arial Narrow" w:hAnsi="Arial Narrow"/>
                <w:sz w:val="16"/>
                <w:szCs w:val="16"/>
              </w:rPr>
              <w:t>Registratie van ADR-code</w:t>
            </w:r>
          </w:p>
        </w:tc>
        <w:tc>
          <w:tcPr>
            <w:tcW w:w="1274" w:type="dxa"/>
            <w:shd w:val="clear" w:color="auto" w:fill="auto"/>
          </w:tcPr>
          <w:p w:rsidR="00C055BF" w:rsidRPr="000722B5" w:rsidRDefault="00C055BF" w:rsidP="00D61810">
            <w:pPr>
              <w:jc w:val="center"/>
              <w:rPr>
                <w:sz w:val="18"/>
                <w:szCs w:val="18"/>
              </w:rPr>
            </w:pPr>
            <w:r w:rsidRPr="00D61810">
              <w:rPr>
                <w:b/>
                <w:sz w:val="18"/>
                <w:szCs w:val="18"/>
              </w:rPr>
              <w:t>X</w:t>
            </w:r>
          </w:p>
        </w:tc>
      </w:tr>
      <w:tr w:rsidR="00C055BF" w:rsidTr="00C055BF">
        <w:tc>
          <w:tcPr>
            <w:tcW w:w="4391" w:type="dxa"/>
          </w:tcPr>
          <w:p w:rsidR="00C055BF" w:rsidRPr="00DB1898" w:rsidRDefault="00C055BF" w:rsidP="00D61810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Registratie van NFPA-code</w:t>
            </w:r>
          </w:p>
        </w:tc>
        <w:tc>
          <w:tcPr>
            <w:tcW w:w="1274" w:type="dxa"/>
            <w:shd w:val="clear" w:color="auto" w:fill="auto"/>
          </w:tcPr>
          <w:p w:rsidR="00C055BF" w:rsidRPr="000722B5" w:rsidRDefault="00C055BF" w:rsidP="00D61810">
            <w:pPr>
              <w:jc w:val="center"/>
              <w:rPr>
                <w:sz w:val="18"/>
                <w:szCs w:val="18"/>
              </w:rPr>
            </w:pPr>
            <w:r w:rsidRPr="00D61810">
              <w:rPr>
                <w:b/>
                <w:sz w:val="18"/>
                <w:szCs w:val="18"/>
              </w:rPr>
              <w:t>X</w:t>
            </w:r>
          </w:p>
        </w:tc>
      </w:tr>
      <w:tr w:rsidR="00C055BF" w:rsidTr="00C055BF">
        <w:tc>
          <w:tcPr>
            <w:tcW w:w="4391" w:type="dxa"/>
          </w:tcPr>
          <w:p w:rsidR="00C055BF" w:rsidRPr="00DB1898" w:rsidRDefault="00C055BF" w:rsidP="00D61810">
            <w:pPr>
              <w:rPr>
                <w:rFonts w:ascii="Arial Narrow" w:hAnsi="Arial Narrow"/>
                <w:sz w:val="16"/>
                <w:szCs w:val="16"/>
              </w:rPr>
            </w:pPr>
            <w:r w:rsidRPr="00DB1898">
              <w:rPr>
                <w:rFonts w:ascii="Arial Narrow" w:hAnsi="Arial Narrow"/>
                <w:sz w:val="16"/>
                <w:szCs w:val="16"/>
              </w:rPr>
              <w:t>Registratie van UNSPSC-codering</w:t>
            </w:r>
          </w:p>
        </w:tc>
        <w:tc>
          <w:tcPr>
            <w:tcW w:w="1274" w:type="dxa"/>
            <w:shd w:val="clear" w:color="auto" w:fill="auto"/>
          </w:tcPr>
          <w:p w:rsidR="00C055BF" w:rsidRPr="00C055BF" w:rsidRDefault="00C055BF" w:rsidP="00C055BF">
            <w:pPr>
              <w:jc w:val="center"/>
              <w:rPr>
                <w:b/>
                <w:sz w:val="18"/>
                <w:szCs w:val="18"/>
              </w:rPr>
            </w:pPr>
            <w:r w:rsidRPr="00D61810">
              <w:rPr>
                <w:b/>
                <w:sz w:val="18"/>
                <w:szCs w:val="18"/>
              </w:rPr>
              <w:t>x</w:t>
            </w:r>
          </w:p>
        </w:tc>
      </w:tr>
      <w:tr w:rsidR="00C055BF" w:rsidTr="00C055BF">
        <w:tc>
          <w:tcPr>
            <w:tcW w:w="4391" w:type="dxa"/>
          </w:tcPr>
          <w:p w:rsidR="00C055BF" w:rsidRPr="00DB1898" w:rsidRDefault="00C055BF" w:rsidP="00D61810">
            <w:pPr>
              <w:rPr>
                <w:rFonts w:ascii="Arial Narrow" w:hAnsi="Arial Narrow"/>
                <w:sz w:val="16"/>
                <w:szCs w:val="16"/>
              </w:rPr>
            </w:pPr>
            <w:r w:rsidRPr="00DB1898">
              <w:rPr>
                <w:rFonts w:ascii="Arial Narrow" w:hAnsi="Arial Narrow"/>
                <w:sz w:val="16"/>
                <w:szCs w:val="16"/>
              </w:rPr>
              <w:t>Registratie van gevarensymbolen</w:t>
            </w:r>
          </w:p>
        </w:tc>
        <w:tc>
          <w:tcPr>
            <w:tcW w:w="1274" w:type="dxa"/>
            <w:shd w:val="clear" w:color="auto" w:fill="auto"/>
          </w:tcPr>
          <w:p w:rsidR="00C055BF" w:rsidRPr="00C055BF" w:rsidRDefault="00C055BF" w:rsidP="00D61810">
            <w:pPr>
              <w:jc w:val="center"/>
              <w:rPr>
                <w:b/>
                <w:sz w:val="18"/>
                <w:szCs w:val="18"/>
              </w:rPr>
            </w:pPr>
            <w:r w:rsidRPr="00D61810">
              <w:rPr>
                <w:b/>
                <w:sz w:val="18"/>
                <w:szCs w:val="18"/>
              </w:rPr>
              <w:t>X</w:t>
            </w:r>
          </w:p>
        </w:tc>
      </w:tr>
      <w:tr w:rsidR="00C055BF" w:rsidTr="00C055BF">
        <w:tc>
          <w:tcPr>
            <w:tcW w:w="4391" w:type="dxa"/>
          </w:tcPr>
          <w:p w:rsidR="00C055BF" w:rsidRPr="00DB1898" w:rsidRDefault="00C055BF" w:rsidP="00D61810">
            <w:pPr>
              <w:rPr>
                <w:rFonts w:ascii="Arial Narrow" w:hAnsi="Arial Narrow"/>
                <w:sz w:val="16"/>
                <w:szCs w:val="16"/>
              </w:rPr>
            </w:pPr>
            <w:r w:rsidRPr="00DB1898">
              <w:rPr>
                <w:rFonts w:ascii="Arial Narrow" w:hAnsi="Arial Narrow"/>
                <w:sz w:val="16"/>
                <w:szCs w:val="16"/>
              </w:rPr>
              <w:t>Registratie van antistoffen</w:t>
            </w:r>
          </w:p>
        </w:tc>
        <w:tc>
          <w:tcPr>
            <w:tcW w:w="1274" w:type="dxa"/>
            <w:shd w:val="clear" w:color="auto" w:fill="auto"/>
          </w:tcPr>
          <w:p w:rsidR="00C055BF" w:rsidRPr="00C055BF" w:rsidRDefault="00C055BF" w:rsidP="00D61810">
            <w:pPr>
              <w:jc w:val="center"/>
              <w:rPr>
                <w:b/>
                <w:sz w:val="18"/>
                <w:szCs w:val="18"/>
              </w:rPr>
            </w:pPr>
            <w:r w:rsidRPr="00D61810">
              <w:rPr>
                <w:b/>
                <w:sz w:val="18"/>
                <w:szCs w:val="18"/>
              </w:rPr>
              <w:t>X</w:t>
            </w:r>
          </w:p>
        </w:tc>
      </w:tr>
      <w:tr w:rsidR="00C055BF" w:rsidTr="00C055BF">
        <w:tc>
          <w:tcPr>
            <w:tcW w:w="4391" w:type="dxa"/>
          </w:tcPr>
          <w:p w:rsidR="00C055BF" w:rsidRPr="00DB1898" w:rsidRDefault="00C055BF" w:rsidP="00D61810">
            <w:pPr>
              <w:rPr>
                <w:rFonts w:ascii="Arial Narrow" w:hAnsi="Arial Narrow"/>
                <w:sz w:val="16"/>
                <w:szCs w:val="16"/>
              </w:rPr>
            </w:pPr>
            <w:r w:rsidRPr="00DB1898">
              <w:rPr>
                <w:rFonts w:ascii="Arial Narrow" w:hAnsi="Arial Narrow"/>
                <w:sz w:val="16"/>
                <w:szCs w:val="16"/>
              </w:rPr>
              <w:t>Registratie van huidige opslagconditie</w:t>
            </w:r>
          </w:p>
        </w:tc>
        <w:tc>
          <w:tcPr>
            <w:tcW w:w="1274" w:type="dxa"/>
            <w:shd w:val="clear" w:color="auto" w:fill="auto"/>
          </w:tcPr>
          <w:p w:rsidR="00C055BF" w:rsidRPr="00C055BF" w:rsidRDefault="00C055BF" w:rsidP="00D61810">
            <w:pPr>
              <w:jc w:val="center"/>
              <w:rPr>
                <w:b/>
                <w:sz w:val="18"/>
                <w:szCs w:val="18"/>
              </w:rPr>
            </w:pPr>
            <w:r w:rsidRPr="00D61810">
              <w:rPr>
                <w:b/>
                <w:sz w:val="18"/>
                <w:szCs w:val="18"/>
              </w:rPr>
              <w:t>X</w:t>
            </w:r>
          </w:p>
        </w:tc>
      </w:tr>
      <w:tr w:rsidR="00C055BF" w:rsidTr="00C055BF">
        <w:tc>
          <w:tcPr>
            <w:tcW w:w="4391" w:type="dxa"/>
          </w:tcPr>
          <w:p w:rsidR="00C055BF" w:rsidRPr="00DB1898" w:rsidRDefault="00C055BF" w:rsidP="00D61810">
            <w:pPr>
              <w:rPr>
                <w:rFonts w:ascii="Arial Narrow" w:hAnsi="Arial Narrow"/>
                <w:sz w:val="16"/>
                <w:szCs w:val="16"/>
              </w:rPr>
            </w:pPr>
            <w:r w:rsidRPr="00DB1898">
              <w:rPr>
                <w:rFonts w:ascii="Arial Narrow" w:hAnsi="Arial Narrow"/>
                <w:sz w:val="16"/>
                <w:szCs w:val="16"/>
              </w:rPr>
              <w:t>Registratie van houdbaarheidsdatum</w:t>
            </w:r>
          </w:p>
        </w:tc>
        <w:tc>
          <w:tcPr>
            <w:tcW w:w="1274" w:type="dxa"/>
            <w:shd w:val="clear" w:color="auto" w:fill="auto"/>
          </w:tcPr>
          <w:p w:rsidR="00C055BF" w:rsidRPr="00C055BF" w:rsidRDefault="00C055BF" w:rsidP="00D61810">
            <w:pPr>
              <w:jc w:val="center"/>
              <w:rPr>
                <w:b/>
                <w:sz w:val="18"/>
                <w:szCs w:val="18"/>
              </w:rPr>
            </w:pPr>
            <w:r w:rsidRPr="00D61810">
              <w:rPr>
                <w:b/>
                <w:sz w:val="18"/>
                <w:szCs w:val="18"/>
              </w:rPr>
              <w:t>X</w:t>
            </w:r>
          </w:p>
        </w:tc>
      </w:tr>
      <w:tr w:rsidR="00C055BF" w:rsidTr="00C055BF">
        <w:tc>
          <w:tcPr>
            <w:tcW w:w="4391" w:type="dxa"/>
          </w:tcPr>
          <w:p w:rsidR="00C055BF" w:rsidRPr="00DB1898" w:rsidRDefault="00C055BF" w:rsidP="00D61810">
            <w:pPr>
              <w:rPr>
                <w:rFonts w:ascii="Arial Narrow" w:hAnsi="Arial Narrow"/>
                <w:sz w:val="16"/>
                <w:szCs w:val="16"/>
              </w:rPr>
            </w:pPr>
            <w:r w:rsidRPr="00DB1898">
              <w:rPr>
                <w:rFonts w:ascii="Arial Narrow" w:hAnsi="Arial Narrow"/>
                <w:sz w:val="16"/>
                <w:szCs w:val="16"/>
              </w:rPr>
              <w:t>Registratie van houdbaarheidsdatum na opening</w:t>
            </w:r>
          </w:p>
        </w:tc>
        <w:tc>
          <w:tcPr>
            <w:tcW w:w="1274" w:type="dxa"/>
            <w:shd w:val="clear" w:color="auto" w:fill="auto"/>
          </w:tcPr>
          <w:p w:rsidR="00C055BF" w:rsidRPr="00C055BF" w:rsidRDefault="00C055BF" w:rsidP="00C055BF">
            <w:pPr>
              <w:jc w:val="center"/>
              <w:rPr>
                <w:b/>
                <w:sz w:val="18"/>
                <w:szCs w:val="18"/>
              </w:rPr>
            </w:pPr>
            <w:r w:rsidRPr="00D61810">
              <w:rPr>
                <w:b/>
                <w:sz w:val="18"/>
                <w:szCs w:val="18"/>
              </w:rPr>
              <w:t>x</w:t>
            </w:r>
          </w:p>
        </w:tc>
      </w:tr>
      <w:tr w:rsidR="00C055BF" w:rsidTr="00C055BF">
        <w:tc>
          <w:tcPr>
            <w:tcW w:w="4391" w:type="dxa"/>
            <w:shd w:val="clear" w:color="auto" w:fill="D9D9D9" w:themeFill="background1" w:themeFillShade="D9"/>
          </w:tcPr>
          <w:p w:rsidR="00C055BF" w:rsidRPr="00DB1898" w:rsidRDefault="00C055BF" w:rsidP="00D61810">
            <w:pPr>
              <w:jc w:val="right"/>
              <w:rPr>
                <w:rFonts w:ascii="Arial Narrow" w:hAnsi="Arial Narrow"/>
                <w:b/>
                <w:sz w:val="16"/>
                <w:szCs w:val="16"/>
              </w:rPr>
            </w:pPr>
            <w:r w:rsidRPr="00DB1898">
              <w:rPr>
                <w:rFonts w:ascii="Arial Narrow" w:hAnsi="Arial Narrow"/>
                <w:b/>
                <w:sz w:val="16"/>
                <w:szCs w:val="16"/>
              </w:rPr>
              <w:t>Logistiek</w:t>
            </w:r>
          </w:p>
        </w:tc>
        <w:tc>
          <w:tcPr>
            <w:tcW w:w="1274" w:type="dxa"/>
            <w:shd w:val="clear" w:color="auto" w:fill="D9D9D9" w:themeFill="background1" w:themeFillShade="D9"/>
          </w:tcPr>
          <w:p w:rsidR="00C055BF" w:rsidRPr="00C055BF" w:rsidRDefault="00C055BF" w:rsidP="00D6181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055BF" w:rsidTr="00C055BF">
        <w:tc>
          <w:tcPr>
            <w:tcW w:w="4391" w:type="dxa"/>
          </w:tcPr>
          <w:p w:rsidR="00C055BF" w:rsidRPr="00DB1898" w:rsidRDefault="00C055BF" w:rsidP="00D61810">
            <w:pPr>
              <w:rPr>
                <w:rFonts w:ascii="Arial Narrow" w:hAnsi="Arial Narrow"/>
                <w:sz w:val="16"/>
                <w:szCs w:val="16"/>
              </w:rPr>
            </w:pPr>
            <w:r w:rsidRPr="00DB1898">
              <w:rPr>
                <w:rFonts w:ascii="Arial Narrow" w:hAnsi="Arial Narrow"/>
                <w:sz w:val="16"/>
                <w:szCs w:val="16"/>
              </w:rPr>
              <w:t>Volgen van bestellingen</w:t>
            </w:r>
            <w:r>
              <w:rPr>
                <w:rFonts w:ascii="Arial Narrow" w:hAnsi="Arial Narrow"/>
                <w:sz w:val="16"/>
                <w:szCs w:val="16"/>
              </w:rPr>
              <w:t xml:space="preserve"> per locatie</w:t>
            </w:r>
          </w:p>
        </w:tc>
        <w:tc>
          <w:tcPr>
            <w:tcW w:w="1274" w:type="dxa"/>
            <w:shd w:val="clear" w:color="auto" w:fill="auto"/>
          </w:tcPr>
          <w:p w:rsidR="00C055BF" w:rsidRPr="00C055BF" w:rsidRDefault="00C055BF" w:rsidP="00D61810">
            <w:pPr>
              <w:jc w:val="center"/>
              <w:rPr>
                <w:b/>
                <w:sz w:val="18"/>
                <w:szCs w:val="18"/>
              </w:rPr>
            </w:pPr>
            <w:r w:rsidRPr="00D61810">
              <w:rPr>
                <w:b/>
                <w:sz w:val="18"/>
                <w:szCs w:val="18"/>
              </w:rPr>
              <w:t>x</w:t>
            </w:r>
          </w:p>
        </w:tc>
      </w:tr>
      <w:tr w:rsidR="00C055BF" w:rsidTr="00C055BF">
        <w:tc>
          <w:tcPr>
            <w:tcW w:w="4391" w:type="dxa"/>
          </w:tcPr>
          <w:p w:rsidR="00C055BF" w:rsidRPr="00DB1898" w:rsidRDefault="00C055BF" w:rsidP="00D61810">
            <w:pPr>
              <w:rPr>
                <w:rFonts w:ascii="Arial Narrow" w:hAnsi="Arial Narrow"/>
                <w:sz w:val="16"/>
                <w:szCs w:val="16"/>
              </w:rPr>
            </w:pPr>
            <w:r w:rsidRPr="00DB1898">
              <w:rPr>
                <w:rFonts w:ascii="Arial Narrow" w:hAnsi="Arial Narrow"/>
                <w:sz w:val="16"/>
                <w:szCs w:val="16"/>
              </w:rPr>
              <w:t>Barcode op verpakking waarmee details uitgelezen kunnen worden</w:t>
            </w:r>
          </w:p>
        </w:tc>
        <w:tc>
          <w:tcPr>
            <w:tcW w:w="1274" w:type="dxa"/>
            <w:shd w:val="clear" w:color="auto" w:fill="auto"/>
          </w:tcPr>
          <w:p w:rsidR="00C055BF" w:rsidRPr="00C055BF" w:rsidRDefault="00C055BF" w:rsidP="00D61810">
            <w:pPr>
              <w:jc w:val="center"/>
              <w:rPr>
                <w:b/>
                <w:sz w:val="18"/>
                <w:szCs w:val="18"/>
              </w:rPr>
            </w:pPr>
            <w:r w:rsidRPr="00D61810">
              <w:rPr>
                <w:b/>
                <w:sz w:val="18"/>
                <w:szCs w:val="18"/>
              </w:rPr>
              <w:t>X</w:t>
            </w:r>
          </w:p>
        </w:tc>
      </w:tr>
      <w:tr w:rsidR="00C055BF" w:rsidTr="00C055BF">
        <w:tc>
          <w:tcPr>
            <w:tcW w:w="4391" w:type="dxa"/>
          </w:tcPr>
          <w:p w:rsidR="00C055BF" w:rsidRPr="00DB1898" w:rsidRDefault="00C055BF" w:rsidP="00D61810">
            <w:pPr>
              <w:rPr>
                <w:rFonts w:ascii="Arial Narrow" w:hAnsi="Arial Narrow"/>
                <w:sz w:val="16"/>
                <w:szCs w:val="16"/>
              </w:rPr>
            </w:pPr>
            <w:r w:rsidRPr="00DB1898">
              <w:rPr>
                <w:rFonts w:ascii="Arial Narrow" w:hAnsi="Arial Narrow"/>
                <w:sz w:val="16"/>
                <w:szCs w:val="16"/>
              </w:rPr>
              <w:t>Verpakking is voorzien van leesbare omschrijving</w:t>
            </w:r>
          </w:p>
        </w:tc>
        <w:tc>
          <w:tcPr>
            <w:tcW w:w="1274" w:type="dxa"/>
            <w:shd w:val="clear" w:color="auto" w:fill="auto"/>
          </w:tcPr>
          <w:p w:rsidR="00C055BF" w:rsidRPr="00C055BF" w:rsidRDefault="00C055BF" w:rsidP="00D61810">
            <w:pPr>
              <w:jc w:val="center"/>
              <w:rPr>
                <w:b/>
                <w:sz w:val="18"/>
                <w:szCs w:val="18"/>
              </w:rPr>
            </w:pPr>
            <w:r w:rsidRPr="00D61810">
              <w:rPr>
                <w:b/>
                <w:sz w:val="18"/>
                <w:szCs w:val="18"/>
              </w:rPr>
              <w:t>X</w:t>
            </w:r>
          </w:p>
        </w:tc>
      </w:tr>
      <w:tr w:rsidR="00C055BF" w:rsidTr="00C055BF">
        <w:tc>
          <w:tcPr>
            <w:tcW w:w="4391" w:type="dxa"/>
          </w:tcPr>
          <w:p w:rsidR="00C055BF" w:rsidRPr="00DB1898" w:rsidRDefault="00C055BF" w:rsidP="00D61810">
            <w:pPr>
              <w:rPr>
                <w:rFonts w:ascii="Arial Narrow" w:hAnsi="Arial Narrow"/>
                <w:sz w:val="16"/>
                <w:szCs w:val="16"/>
              </w:rPr>
            </w:pPr>
            <w:r w:rsidRPr="00DB1898">
              <w:rPr>
                <w:rFonts w:ascii="Arial Narrow" w:hAnsi="Arial Narrow"/>
                <w:sz w:val="16"/>
                <w:szCs w:val="16"/>
              </w:rPr>
              <w:t>Handheldscanners met ondersteuning</w:t>
            </w:r>
          </w:p>
        </w:tc>
        <w:tc>
          <w:tcPr>
            <w:tcW w:w="1274" w:type="dxa"/>
            <w:shd w:val="clear" w:color="auto" w:fill="auto"/>
          </w:tcPr>
          <w:p w:rsidR="00C055BF" w:rsidRPr="00C055BF" w:rsidRDefault="00C055BF" w:rsidP="00D61810">
            <w:pPr>
              <w:jc w:val="center"/>
              <w:rPr>
                <w:b/>
                <w:sz w:val="18"/>
                <w:szCs w:val="18"/>
              </w:rPr>
            </w:pPr>
            <w:r w:rsidRPr="00D61810">
              <w:rPr>
                <w:b/>
                <w:sz w:val="18"/>
                <w:szCs w:val="18"/>
              </w:rPr>
              <w:t>x</w:t>
            </w:r>
          </w:p>
        </w:tc>
      </w:tr>
      <w:tr w:rsidR="00C055BF" w:rsidTr="00C055BF">
        <w:tc>
          <w:tcPr>
            <w:tcW w:w="4391" w:type="dxa"/>
          </w:tcPr>
          <w:p w:rsidR="00C055BF" w:rsidRPr="00DB1898" w:rsidRDefault="00C055BF" w:rsidP="00D61810">
            <w:pPr>
              <w:rPr>
                <w:rFonts w:ascii="Arial Narrow" w:hAnsi="Arial Narrow"/>
                <w:sz w:val="16"/>
                <w:szCs w:val="16"/>
              </w:rPr>
            </w:pPr>
            <w:r w:rsidRPr="00DB1898">
              <w:rPr>
                <w:rFonts w:ascii="Arial Narrow" w:hAnsi="Arial Narrow"/>
                <w:sz w:val="16"/>
                <w:szCs w:val="16"/>
              </w:rPr>
              <w:t>Certificering &amp; registratie voor vervoer over openbare weg</w:t>
            </w:r>
          </w:p>
        </w:tc>
        <w:tc>
          <w:tcPr>
            <w:tcW w:w="1274" w:type="dxa"/>
            <w:shd w:val="clear" w:color="auto" w:fill="auto"/>
          </w:tcPr>
          <w:p w:rsidR="00C055BF" w:rsidRPr="00C055BF" w:rsidRDefault="00C055BF" w:rsidP="00D61810">
            <w:pPr>
              <w:jc w:val="center"/>
              <w:rPr>
                <w:b/>
                <w:sz w:val="18"/>
                <w:szCs w:val="18"/>
              </w:rPr>
            </w:pPr>
            <w:r w:rsidRPr="00D61810">
              <w:rPr>
                <w:b/>
                <w:sz w:val="18"/>
                <w:szCs w:val="18"/>
              </w:rPr>
              <w:t>x</w:t>
            </w:r>
          </w:p>
        </w:tc>
      </w:tr>
    </w:tbl>
    <w:p w:rsidR="00712B6A" w:rsidRPr="00765E96" w:rsidRDefault="00712B6A" w:rsidP="00712B6A">
      <w:pPr>
        <w:spacing w:after="160" w:line="259" w:lineRule="auto"/>
        <w:rPr>
          <w:b/>
        </w:rPr>
      </w:pPr>
    </w:p>
    <w:sectPr w:rsidR="00712B6A" w:rsidRPr="00765E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B6A"/>
    <w:rsid w:val="00085455"/>
    <w:rsid w:val="00092FB8"/>
    <w:rsid w:val="000A100A"/>
    <w:rsid w:val="000A155A"/>
    <w:rsid w:val="000E58DA"/>
    <w:rsid w:val="00192463"/>
    <w:rsid w:val="00277EEA"/>
    <w:rsid w:val="00286661"/>
    <w:rsid w:val="002B126C"/>
    <w:rsid w:val="00347636"/>
    <w:rsid w:val="00402E6A"/>
    <w:rsid w:val="004122A2"/>
    <w:rsid w:val="00450B31"/>
    <w:rsid w:val="00451D82"/>
    <w:rsid w:val="00454CAB"/>
    <w:rsid w:val="004972CE"/>
    <w:rsid w:val="00526477"/>
    <w:rsid w:val="005336E2"/>
    <w:rsid w:val="005340DC"/>
    <w:rsid w:val="00544697"/>
    <w:rsid w:val="00555920"/>
    <w:rsid w:val="00556F4B"/>
    <w:rsid w:val="005C2780"/>
    <w:rsid w:val="005E12D1"/>
    <w:rsid w:val="005E4188"/>
    <w:rsid w:val="006622FC"/>
    <w:rsid w:val="006D130E"/>
    <w:rsid w:val="006E5E33"/>
    <w:rsid w:val="006F3E04"/>
    <w:rsid w:val="00712B6A"/>
    <w:rsid w:val="007816EB"/>
    <w:rsid w:val="007D5F23"/>
    <w:rsid w:val="00801BC3"/>
    <w:rsid w:val="008034C8"/>
    <w:rsid w:val="008450B8"/>
    <w:rsid w:val="00846AA5"/>
    <w:rsid w:val="00903BD1"/>
    <w:rsid w:val="00930A8C"/>
    <w:rsid w:val="00943A01"/>
    <w:rsid w:val="0097164A"/>
    <w:rsid w:val="009743ED"/>
    <w:rsid w:val="00985188"/>
    <w:rsid w:val="009D7E60"/>
    <w:rsid w:val="00A12A70"/>
    <w:rsid w:val="00AA5521"/>
    <w:rsid w:val="00B2147B"/>
    <w:rsid w:val="00B60484"/>
    <w:rsid w:val="00C055BF"/>
    <w:rsid w:val="00C6184A"/>
    <w:rsid w:val="00C836C6"/>
    <w:rsid w:val="00CB632D"/>
    <w:rsid w:val="00CD27DF"/>
    <w:rsid w:val="00CD40FB"/>
    <w:rsid w:val="00CE17F9"/>
    <w:rsid w:val="00D06066"/>
    <w:rsid w:val="00D12F51"/>
    <w:rsid w:val="00D14B39"/>
    <w:rsid w:val="00D535C4"/>
    <w:rsid w:val="00D61810"/>
    <w:rsid w:val="00EA4D41"/>
    <w:rsid w:val="00EF6088"/>
    <w:rsid w:val="00F52A1B"/>
    <w:rsid w:val="00F85C6A"/>
    <w:rsid w:val="00FD4EA8"/>
    <w:rsid w:val="00FE0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297E"/>
  <w15:chartTrackingRefBased/>
  <w15:docId w15:val="{F32EF868-D1BE-40E9-B7E5-D873706B2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12B6A"/>
    <w:pPr>
      <w:spacing w:after="0" w:line="240" w:lineRule="auto"/>
    </w:pPr>
    <w:rPr>
      <w:rFonts w:asciiTheme="majorHAnsi" w:eastAsia="Times New Roman" w:hAnsiTheme="majorHAnsi" w:cstheme="majorHAnsi"/>
      <w:sz w:val="20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367</Words>
  <Characters>2021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Vrije Universiteit Amsterdam</Company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Brand, A.M.</dc:creator>
  <cp:keywords/>
  <dc:description/>
  <cp:lastModifiedBy>vu\rsl520</cp:lastModifiedBy>
  <cp:revision>4</cp:revision>
  <dcterms:created xsi:type="dcterms:W3CDTF">2020-08-13T08:08:00Z</dcterms:created>
  <dcterms:modified xsi:type="dcterms:W3CDTF">2020-08-24T07:19:00Z</dcterms:modified>
</cp:coreProperties>
</file>