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A309B0" w14:textId="787B1236" w:rsidR="004A6AE2" w:rsidRPr="003A3F60" w:rsidRDefault="007125B3" w:rsidP="00695D1A">
      <w:pPr>
        <w:tabs>
          <w:tab w:val="left" w:pos="480"/>
          <w:tab w:val="left" w:pos="600"/>
          <w:tab w:val="left" w:pos="960"/>
          <w:tab w:val="left" w:pos="2040"/>
          <w:tab w:val="left" w:pos="4320"/>
          <w:tab w:val="left" w:pos="6480"/>
        </w:tabs>
        <w:suppressAutoHyphens/>
        <w:spacing w:line="240" w:lineRule="atLeast"/>
        <w:rPr>
          <w:rFonts w:ascii="Verdana" w:hAnsi="Verdana" w:cs="Arial"/>
          <w:sz w:val="20"/>
          <w:szCs w:val="20"/>
          <w:lang w:val="nl"/>
        </w:rPr>
      </w:pPr>
      <w:r w:rsidRPr="03722038">
        <w:rPr>
          <w:rFonts w:ascii="Verdana" w:hAnsi="Verdana" w:cs="Arial"/>
          <w:b/>
          <w:bCs/>
          <w:sz w:val="20"/>
          <w:szCs w:val="20"/>
          <w:lang w:val="nl"/>
        </w:rPr>
        <w:t>O</w:t>
      </w:r>
      <w:r w:rsidR="004A6AE2" w:rsidRPr="03722038">
        <w:rPr>
          <w:rFonts w:ascii="Verdana" w:hAnsi="Verdana" w:cs="Arial"/>
          <w:b/>
          <w:bCs/>
          <w:sz w:val="20"/>
          <w:szCs w:val="20"/>
          <w:lang w:val="nl"/>
        </w:rPr>
        <w:t xml:space="preserve">vereenkomst </w:t>
      </w:r>
      <w:r w:rsidR="006451D8" w:rsidRPr="03722038">
        <w:rPr>
          <w:rFonts w:ascii="Verdana" w:hAnsi="Verdana" w:cs="Arial"/>
          <w:b/>
          <w:bCs/>
          <w:sz w:val="20"/>
          <w:szCs w:val="20"/>
          <w:lang w:val="nl"/>
        </w:rPr>
        <w:t xml:space="preserve">voor </w:t>
      </w:r>
      <w:r w:rsidR="00231958" w:rsidRPr="03722038">
        <w:rPr>
          <w:rFonts w:ascii="Verdana" w:hAnsi="Verdana" w:cs="Arial"/>
          <w:b/>
          <w:bCs/>
          <w:sz w:val="20"/>
          <w:szCs w:val="20"/>
          <w:lang w:val="nl"/>
        </w:rPr>
        <w:t xml:space="preserve">de Levering van </w:t>
      </w:r>
      <w:r w:rsidR="285E5E9D" w:rsidRPr="03722038">
        <w:rPr>
          <w:rFonts w:ascii="Verdana" w:hAnsi="Verdana" w:cs="Arial"/>
          <w:b/>
          <w:bCs/>
          <w:sz w:val="20"/>
          <w:szCs w:val="20"/>
          <w:lang w:val="nl"/>
        </w:rPr>
        <w:t>hoogwerker</w:t>
      </w:r>
      <w:r w:rsidR="003A2A4E">
        <w:rPr>
          <w:rFonts w:ascii="Verdana" w:hAnsi="Verdana" w:cs="Arial"/>
          <w:b/>
          <w:bCs/>
          <w:sz w:val="20"/>
          <w:szCs w:val="20"/>
          <w:lang w:val="nl"/>
        </w:rPr>
        <w:t>s</w:t>
      </w:r>
    </w:p>
    <w:p w14:paraId="45B79AE0" w14:textId="77777777" w:rsidR="004A6AE2" w:rsidRPr="003A3F60" w:rsidRDefault="004A6AE2" w:rsidP="00695D1A">
      <w:pPr>
        <w:suppressAutoHyphens/>
        <w:spacing w:line="240" w:lineRule="atLeast"/>
        <w:ind w:right="-1"/>
        <w:rPr>
          <w:rFonts w:ascii="Verdana" w:hAnsi="Verdana" w:cs="Arial"/>
          <w:sz w:val="18"/>
          <w:szCs w:val="18"/>
          <w:lang w:val="nl"/>
        </w:rPr>
      </w:pPr>
    </w:p>
    <w:p w14:paraId="2FBD599E" w14:textId="77777777" w:rsidR="004A6AE2" w:rsidRPr="003A3F60" w:rsidRDefault="004A6AE2" w:rsidP="00695D1A">
      <w:pPr>
        <w:suppressAutoHyphens/>
        <w:spacing w:line="240" w:lineRule="atLeast"/>
        <w:ind w:right="-1"/>
        <w:rPr>
          <w:rFonts w:ascii="Verdana" w:hAnsi="Verdana" w:cs="Arial"/>
          <w:sz w:val="18"/>
          <w:szCs w:val="18"/>
          <w:lang w:val="nl"/>
        </w:rPr>
      </w:pPr>
    </w:p>
    <w:p w14:paraId="0E23DEDD" w14:textId="77777777" w:rsidR="004A6AE2" w:rsidRPr="003A3F60" w:rsidRDefault="004A6AE2" w:rsidP="00695D1A">
      <w:pPr>
        <w:suppressAutoHyphens/>
        <w:spacing w:line="240" w:lineRule="atLeast"/>
        <w:ind w:right="-1"/>
        <w:rPr>
          <w:rFonts w:ascii="Verdana" w:hAnsi="Verdana" w:cs="Arial"/>
          <w:b/>
          <w:sz w:val="18"/>
          <w:szCs w:val="18"/>
          <w:lang w:val="nl"/>
        </w:rPr>
      </w:pPr>
      <w:r w:rsidRPr="003A3F60">
        <w:rPr>
          <w:rFonts w:ascii="Verdana" w:hAnsi="Verdana" w:cs="Arial"/>
          <w:b/>
          <w:sz w:val="18"/>
          <w:szCs w:val="18"/>
          <w:lang w:val="nl"/>
        </w:rPr>
        <w:t>De ondergetekenden:</w:t>
      </w:r>
    </w:p>
    <w:p w14:paraId="11297D4F" w14:textId="77777777" w:rsidR="004A6AE2" w:rsidRPr="003A3F60" w:rsidRDefault="004A6AE2" w:rsidP="00695D1A">
      <w:pPr>
        <w:suppressAutoHyphens/>
        <w:spacing w:line="240" w:lineRule="atLeast"/>
        <w:ind w:right="-1"/>
        <w:rPr>
          <w:rFonts w:ascii="Verdana" w:hAnsi="Verdana" w:cs="Arial"/>
          <w:sz w:val="18"/>
          <w:szCs w:val="18"/>
          <w:lang w:val="nl"/>
        </w:rPr>
      </w:pPr>
    </w:p>
    <w:p w14:paraId="7FB8FBF0" w14:textId="77777777" w:rsidR="00414868" w:rsidRPr="00414868" w:rsidRDefault="00414868" w:rsidP="00414868">
      <w:pPr>
        <w:pStyle w:val="Default"/>
        <w:rPr>
          <w:rFonts w:ascii="Verdana" w:hAnsi="Verdana"/>
          <w:sz w:val="18"/>
          <w:szCs w:val="18"/>
        </w:rPr>
      </w:pPr>
      <w:r w:rsidRPr="00414868">
        <w:rPr>
          <w:rFonts w:ascii="Verdana" w:hAnsi="Verdana"/>
          <w:b/>
          <w:bCs/>
          <w:sz w:val="18"/>
          <w:szCs w:val="18"/>
        </w:rPr>
        <w:t xml:space="preserve">Veiligheidsregio IJsselland, </w:t>
      </w:r>
    </w:p>
    <w:p w14:paraId="76A627E3" w14:textId="77777777" w:rsidR="00414868" w:rsidRPr="00414868" w:rsidRDefault="00414868" w:rsidP="00414868">
      <w:pPr>
        <w:pStyle w:val="Default"/>
        <w:rPr>
          <w:rFonts w:ascii="Verdana" w:hAnsi="Verdana"/>
          <w:sz w:val="18"/>
          <w:szCs w:val="18"/>
        </w:rPr>
      </w:pPr>
      <w:r w:rsidRPr="00414868">
        <w:rPr>
          <w:rFonts w:ascii="Verdana" w:hAnsi="Verdana"/>
          <w:sz w:val="18"/>
          <w:szCs w:val="18"/>
        </w:rPr>
        <w:t xml:space="preserve">gevestigde te Zwolle (8013 PE), aan de Marsweg 39, </w:t>
      </w:r>
    </w:p>
    <w:p w14:paraId="5F55197D" w14:textId="77777777" w:rsidR="00414868" w:rsidRPr="00414868" w:rsidRDefault="00414868" w:rsidP="00414868">
      <w:pPr>
        <w:pStyle w:val="Default"/>
        <w:rPr>
          <w:rFonts w:ascii="Verdana" w:hAnsi="Verdana"/>
          <w:sz w:val="18"/>
          <w:szCs w:val="18"/>
        </w:rPr>
      </w:pPr>
      <w:r w:rsidRPr="00414868">
        <w:rPr>
          <w:rFonts w:ascii="Verdana" w:hAnsi="Verdana"/>
          <w:sz w:val="18"/>
          <w:szCs w:val="18"/>
        </w:rPr>
        <w:t xml:space="preserve">te dezen vertegenwoordigd door de heer M. Thijssen in de functie Manager Brandweerzorg, </w:t>
      </w:r>
    </w:p>
    <w:p w14:paraId="5EBFAB26" w14:textId="77777777" w:rsidR="004A6AE2" w:rsidRPr="00414868" w:rsidRDefault="00414868" w:rsidP="00414868">
      <w:pPr>
        <w:suppressAutoHyphens/>
        <w:spacing w:line="240" w:lineRule="atLeast"/>
        <w:ind w:right="-1"/>
        <w:rPr>
          <w:rFonts w:ascii="Verdana" w:hAnsi="Verdana" w:cs="Arial"/>
          <w:sz w:val="18"/>
          <w:szCs w:val="18"/>
          <w:lang w:val="nl"/>
        </w:rPr>
      </w:pPr>
      <w:r w:rsidRPr="00414868">
        <w:rPr>
          <w:rFonts w:ascii="Verdana" w:hAnsi="Verdana"/>
          <w:sz w:val="18"/>
          <w:szCs w:val="18"/>
        </w:rPr>
        <w:t>hierna te noemen ‘</w:t>
      </w:r>
      <w:r w:rsidRPr="00414868">
        <w:rPr>
          <w:rFonts w:ascii="Verdana" w:hAnsi="Verdana"/>
          <w:b/>
          <w:bCs/>
          <w:sz w:val="18"/>
          <w:szCs w:val="18"/>
        </w:rPr>
        <w:t>Opdrachtgever</w:t>
      </w:r>
      <w:r w:rsidRPr="00414868">
        <w:rPr>
          <w:rFonts w:ascii="Verdana" w:hAnsi="Verdana"/>
          <w:sz w:val="18"/>
          <w:szCs w:val="18"/>
        </w:rPr>
        <w:t xml:space="preserve">’; </w:t>
      </w:r>
    </w:p>
    <w:p w14:paraId="7A15A95E" w14:textId="77777777" w:rsidR="004A6AE2" w:rsidRPr="003A3F60" w:rsidRDefault="004A6AE2" w:rsidP="00695D1A">
      <w:pPr>
        <w:suppressAutoHyphens/>
        <w:spacing w:line="240" w:lineRule="atLeast"/>
        <w:ind w:right="-1"/>
        <w:rPr>
          <w:rFonts w:ascii="Verdana" w:hAnsi="Verdana" w:cs="Arial"/>
          <w:sz w:val="18"/>
          <w:szCs w:val="18"/>
          <w:lang w:val="nl"/>
        </w:rPr>
      </w:pPr>
    </w:p>
    <w:p w14:paraId="2C0F6FD0" w14:textId="77777777" w:rsidR="004A6AE2" w:rsidRPr="003A3F60" w:rsidRDefault="004A6AE2" w:rsidP="00695D1A">
      <w:pPr>
        <w:suppressAutoHyphens/>
        <w:spacing w:line="240" w:lineRule="atLeast"/>
        <w:ind w:right="-1"/>
        <w:rPr>
          <w:rFonts w:ascii="Verdana" w:hAnsi="Verdana" w:cs="Arial"/>
          <w:b/>
          <w:sz w:val="18"/>
          <w:szCs w:val="18"/>
          <w:lang w:val="nl"/>
        </w:rPr>
      </w:pPr>
      <w:r w:rsidRPr="003A3F60">
        <w:rPr>
          <w:rFonts w:ascii="Verdana" w:hAnsi="Verdana" w:cs="Arial"/>
          <w:b/>
          <w:sz w:val="18"/>
          <w:szCs w:val="18"/>
          <w:lang w:val="nl"/>
        </w:rPr>
        <w:t>en</w:t>
      </w:r>
    </w:p>
    <w:p w14:paraId="6741515B" w14:textId="77777777" w:rsidR="004A6AE2" w:rsidRPr="003A3F60" w:rsidRDefault="004A6AE2" w:rsidP="00695D1A">
      <w:pPr>
        <w:suppressAutoHyphens/>
        <w:spacing w:line="240" w:lineRule="atLeast"/>
        <w:ind w:right="-1"/>
        <w:rPr>
          <w:rFonts w:ascii="Verdana" w:hAnsi="Verdana" w:cs="Arial"/>
          <w:sz w:val="18"/>
          <w:szCs w:val="18"/>
          <w:lang w:val="nl"/>
        </w:rPr>
      </w:pPr>
    </w:p>
    <w:p w14:paraId="4FDB053F" w14:textId="77777777" w:rsidR="004A6AE2" w:rsidRPr="003A3F60" w:rsidRDefault="00231958" w:rsidP="00695D1A">
      <w:pPr>
        <w:suppressAutoHyphens/>
        <w:spacing w:line="240" w:lineRule="atLeast"/>
        <w:ind w:right="-1"/>
        <w:rPr>
          <w:rFonts w:ascii="Verdana" w:hAnsi="Verdana" w:cs="Arial"/>
          <w:sz w:val="18"/>
          <w:szCs w:val="18"/>
          <w:lang w:val="nl"/>
        </w:rPr>
      </w:pPr>
      <w:r w:rsidRPr="00231958">
        <w:rPr>
          <w:rFonts w:ascii="Verdana" w:hAnsi="Verdana" w:cs="Arial"/>
          <w:b/>
          <w:sz w:val="18"/>
          <w:szCs w:val="18"/>
          <w:highlight w:val="yellow"/>
          <w:lang w:val="nl"/>
        </w:rPr>
        <w:t>Naam</w:t>
      </w:r>
    </w:p>
    <w:p w14:paraId="20651F06" w14:textId="77777777" w:rsidR="004A6AE2" w:rsidRPr="003A3F60" w:rsidRDefault="004A6AE2" w:rsidP="00695D1A">
      <w:pPr>
        <w:suppressAutoHyphens/>
        <w:spacing w:line="240" w:lineRule="atLeast"/>
        <w:ind w:right="-1"/>
        <w:rPr>
          <w:rFonts w:ascii="Verdana" w:hAnsi="Verdana" w:cs="Arial"/>
          <w:sz w:val="18"/>
          <w:szCs w:val="18"/>
          <w:lang w:val="nl"/>
        </w:rPr>
      </w:pPr>
      <w:r w:rsidRPr="003A3F60">
        <w:rPr>
          <w:rFonts w:ascii="Verdana" w:hAnsi="Verdana" w:cs="Arial"/>
          <w:sz w:val="18"/>
          <w:szCs w:val="18"/>
          <w:lang w:val="nl"/>
        </w:rPr>
        <w:t xml:space="preserve">gevestigd te </w:t>
      </w:r>
      <w:r w:rsidR="00231958" w:rsidRPr="00231958">
        <w:rPr>
          <w:rFonts w:ascii="Verdana" w:hAnsi="Verdana" w:cs="Arial"/>
          <w:sz w:val="18"/>
          <w:szCs w:val="18"/>
          <w:highlight w:val="yellow"/>
          <w:lang w:val="nl"/>
        </w:rPr>
        <w:t>&lt;plaats en postcode&gt;</w:t>
      </w:r>
      <w:r w:rsidR="005A1E6E">
        <w:rPr>
          <w:rFonts w:ascii="Verdana" w:hAnsi="Verdana" w:cs="Arial"/>
          <w:sz w:val="18"/>
          <w:szCs w:val="18"/>
          <w:lang w:val="nl"/>
        </w:rPr>
        <w:t xml:space="preserve"> aan de </w:t>
      </w:r>
      <w:r w:rsidR="00231958" w:rsidRPr="00231958">
        <w:rPr>
          <w:rFonts w:ascii="Verdana" w:hAnsi="Verdana" w:cs="Arial"/>
          <w:sz w:val="18"/>
          <w:szCs w:val="18"/>
          <w:highlight w:val="yellow"/>
          <w:lang w:val="nl"/>
        </w:rPr>
        <w:t>&lt;straat&gt;</w:t>
      </w:r>
      <w:r w:rsidR="00E42E3C">
        <w:rPr>
          <w:rFonts w:ascii="Verdana" w:hAnsi="Verdana" w:cs="Arial"/>
          <w:sz w:val="18"/>
          <w:szCs w:val="18"/>
          <w:lang w:val="nl"/>
        </w:rPr>
        <w:t>,</w:t>
      </w:r>
      <w:r w:rsidR="00231958">
        <w:rPr>
          <w:rFonts w:ascii="Verdana" w:hAnsi="Verdana" w:cs="Arial"/>
          <w:sz w:val="18"/>
          <w:szCs w:val="18"/>
          <w:lang w:val="nl"/>
        </w:rPr>
        <w:t xml:space="preserve"> ingeschreven in het handelsregister met nummer </w:t>
      </w:r>
      <w:r w:rsidR="00231958" w:rsidRPr="00231958">
        <w:rPr>
          <w:rFonts w:ascii="Verdana" w:hAnsi="Verdana" w:cs="Arial"/>
          <w:sz w:val="18"/>
          <w:szCs w:val="18"/>
          <w:highlight w:val="yellow"/>
          <w:lang w:val="nl"/>
        </w:rPr>
        <w:t>&lt;KVK-nummer&gt;</w:t>
      </w:r>
    </w:p>
    <w:p w14:paraId="6263FA8D" w14:textId="77777777" w:rsidR="004A6AE2" w:rsidRPr="003A3F60" w:rsidRDefault="004A6AE2" w:rsidP="00695D1A">
      <w:pPr>
        <w:suppressAutoHyphens/>
        <w:spacing w:line="240" w:lineRule="atLeast"/>
        <w:ind w:right="-1"/>
        <w:rPr>
          <w:rFonts w:ascii="Verdana" w:hAnsi="Verdana" w:cs="Arial"/>
          <w:sz w:val="18"/>
          <w:szCs w:val="18"/>
          <w:lang w:val="nl"/>
        </w:rPr>
      </w:pPr>
      <w:r w:rsidRPr="003A3F60">
        <w:rPr>
          <w:rFonts w:ascii="Verdana" w:hAnsi="Verdana" w:cs="Arial"/>
          <w:sz w:val="18"/>
          <w:szCs w:val="18"/>
          <w:lang w:val="nl"/>
        </w:rPr>
        <w:t>te dezen vertegenwoordigd door</w:t>
      </w:r>
    </w:p>
    <w:p w14:paraId="308FD71A" w14:textId="77777777" w:rsidR="004A6AE2" w:rsidRPr="003A3F60" w:rsidRDefault="00231958" w:rsidP="00695D1A">
      <w:pPr>
        <w:suppressAutoHyphens/>
        <w:spacing w:line="240" w:lineRule="atLeast"/>
        <w:ind w:right="-1"/>
        <w:rPr>
          <w:rFonts w:ascii="Verdana" w:hAnsi="Verdana" w:cs="Arial"/>
          <w:sz w:val="18"/>
          <w:szCs w:val="18"/>
          <w:lang w:val="nl"/>
        </w:rPr>
      </w:pPr>
      <w:r w:rsidRPr="00231958">
        <w:rPr>
          <w:rFonts w:ascii="Verdana" w:hAnsi="Verdana" w:cs="Arial"/>
          <w:sz w:val="18"/>
          <w:szCs w:val="18"/>
          <w:highlight w:val="yellow"/>
          <w:lang w:val="nl"/>
        </w:rPr>
        <w:t>&lt;naam&gt;</w:t>
      </w:r>
      <w:r w:rsidR="00E42E3C">
        <w:rPr>
          <w:rFonts w:ascii="Verdana" w:hAnsi="Verdana" w:cs="Arial"/>
          <w:sz w:val="18"/>
          <w:szCs w:val="18"/>
          <w:lang w:val="nl"/>
        </w:rPr>
        <w:t xml:space="preserve"> in de functie van </w:t>
      </w:r>
      <w:r w:rsidRPr="00231958">
        <w:rPr>
          <w:rFonts w:ascii="Verdana" w:hAnsi="Verdana" w:cs="Arial"/>
          <w:sz w:val="18"/>
          <w:szCs w:val="18"/>
          <w:highlight w:val="yellow"/>
          <w:lang w:val="nl"/>
        </w:rPr>
        <w:t>&lt;functie&gt;</w:t>
      </w:r>
      <w:r w:rsidR="00E42E3C">
        <w:rPr>
          <w:rFonts w:ascii="Verdana" w:hAnsi="Verdana" w:cs="Arial"/>
          <w:sz w:val="18"/>
          <w:szCs w:val="18"/>
          <w:lang w:val="nl"/>
        </w:rPr>
        <w:t>,</w:t>
      </w:r>
    </w:p>
    <w:p w14:paraId="193BDF28" w14:textId="77777777" w:rsidR="004A6AE2" w:rsidRPr="003A3F60" w:rsidRDefault="004A6AE2" w:rsidP="00695D1A">
      <w:pPr>
        <w:suppressAutoHyphens/>
        <w:spacing w:line="240" w:lineRule="atLeast"/>
        <w:ind w:right="-1"/>
        <w:rPr>
          <w:rFonts w:ascii="Verdana" w:hAnsi="Verdana" w:cs="Arial"/>
          <w:sz w:val="18"/>
          <w:szCs w:val="18"/>
          <w:lang w:val="nl"/>
        </w:rPr>
      </w:pPr>
      <w:r w:rsidRPr="003A3F60">
        <w:rPr>
          <w:rFonts w:ascii="Verdana" w:hAnsi="Verdana" w:cs="Arial"/>
          <w:sz w:val="18"/>
          <w:szCs w:val="18"/>
          <w:lang w:val="nl"/>
        </w:rPr>
        <w:t xml:space="preserve">hierna te noemen: </w:t>
      </w:r>
      <w:r w:rsidRPr="005A576B">
        <w:rPr>
          <w:rFonts w:ascii="Verdana" w:hAnsi="Verdana" w:cs="Arial"/>
          <w:b/>
          <w:sz w:val="18"/>
          <w:szCs w:val="18"/>
          <w:lang w:val="nl"/>
        </w:rPr>
        <w:t>Leverancier</w:t>
      </w:r>
      <w:r w:rsidRPr="003A3F60">
        <w:rPr>
          <w:rFonts w:ascii="Verdana" w:hAnsi="Verdana" w:cs="Arial"/>
          <w:sz w:val="18"/>
          <w:szCs w:val="18"/>
          <w:lang w:val="nl"/>
        </w:rPr>
        <w:t>,</w:t>
      </w:r>
    </w:p>
    <w:p w14:paraId="28ECCBC9" w14:textId="77777777" w:rsidR="004A6AE2" w:rsidRPr="00521792" w:rsidRDefault="00521792" w:rsidP="00695D1A">
      <w:pPr>
        <w:suppressAutoHyphens/>
        <w:spacing w:line="240" w:lineRule="atLeast"/>
        <w:ind w:right="-1"/>
        <w:rPr>
          <w:rFonts w:ascii="Verdana" w:hAnsi="Verdana" w:cs="Arial"/>
          <w:sz w:val="18"/>
          <w:szCs w:val="18"/>
          <w:lang w:val="nl"/>
        </w:rPr>
      </w:pPr>
      <w:r>
        <w:rPr>
          <w:rFonts w:ascii="Verdana" w:hAnsi="Verdana" w:cs="Arial"/>
          <w:sz w:val="18"/>
          <w:szCs w:val="18"/>
          <w:lang w:val="nl"/>
        </w:rPr>
        <w:t>Gezamenlijk te noemen ‘</w:t>
      </w:r>
      <w:r>
        <w:rPr>
          <w:rFonts w:ascii="Verdana" w:hAnsi="Verdana" w:cs="Arial"/>
          <w:b/>
          <w:sz w:val="18"/>
          <w:szCs w:val="18"/>
          <w:lang w:val="nl"/>
        </w:rPr>
        <w:t>Partijen</w:t>
      </w:r>
      <w:r>
        <w:rPr>
          <w:rFonts w:ascii="Verdana" w:hAnsi="Verdana" w:cs="Arial"/>
          <w:sz w:val="18"/>
          <w:szCs w:val="18"/>
          <w:lang w:val="nl"/>
        </w:rPr>
        <w:t>’.</w:t>
      </w:r>
    </w:p>
    <w:p w14:paraId="1F52B816" w14:textId="77777777" w:rsidR="004A6AE2" w:rsidRPr="003A3F60" w:rsidRDefault="004A6AE2" w:rsidP="00695D1A">
      <w:pPr>
        <w:suppressAutoHyphens/>
        <w:spacing w:line="240" w:lineRule="atLeast"/>
        <w:ind w:right="-1"/>
        <w:rPr>
          <w:rFonts w:ascii="Verdana" w:hAnsi="Verdana" w:cs="Arial"/>
          <w:sz w:val="18"/>
          <w:szCs w:val="18"/>
          <w:lang w:val="nl"/>
        </w:rPr>
      </w:pPr>
    </w:p>
    <w:p w14:paraId="436CE435" w14:textId="77777777" w:rsidR="004A6AE2" w:rsidRPr="003A3F60" w:rsidRDefault="004A6AE2" w:rsidP="00695D1A">
      <w:pPr>
        <w:suppressAutoHyphens/>
        <w:spacing w:line="240" w:lineRule="atLeast"/>
        <w:ind w:right="-1"/>
        <w:rPr>
          <w:rFonts w:ascii="Verdana" w:hAnsi="Verdana" w:cs="Arial"/>
          <w:b/>
          <w:sz w:val="18"/>
          <w:szCs w:val="18"/>
          <w:lang w:val="nl"/>
        </w:rPr>
      </w:pPr>
      <w:r w:rsidRPr="003A3F60">
        <w:rPr>
          <w:rFonts w:ascii="Verdana" w:hAnsi="Verdana" w:cs="Arial"/>
          <w:b/>
          <w:sz w:val="18"/>
          <w:szCs w:val="18"/>
          <w:lang w:val="nl"/>
        </w:rPr>
        <w:t>OVERWEGENDE DAT:</w:t>
      </w:r>
    </w:p>
    <w:p w14:paraId="437B9248" w14:textId="77777777" w:rsidR="004A6AE2" w:rsidRPr="003A3F60" w:rsidRDefault="004A6AE2" w:rsidP="00695D1A">
      <w:pPr>
        <w:suppressAutoHyphens/>
        <w:spacing w:line="240" w:lineRule="atLeast"/>
        <w:ind w:right="-1"/>
        <w:rPr>
          <w:rFonts w:ascii="Verdana" w:hAnsi="Verdana" w:cs="Arial"/>
          <w:sz w:val="18"/>
          <w:szCs w:val="18"/>
          <w:lang w:val="nl"/>
        </w:rPr>
      </w:pPr>
    </w:p>
    <w:p w14:paraId="76A7A381" w14:textId="6FCF83ED" w:rsidR="007125B3" w:rsidRDefault="00414868" w:rsidP="003A3F60">
      <w:pPr>
        <w:numPr>
          <w:ilvl w:val="0"/>
          <w:numId w:val="3"/>
        </w:numPr>
        <w:suppressAutoHyphens/>
        <w:spacing w:line="240" w:lineRule="atLeast"/>
        <w:ind w:left="426" w:right="-1"/>
        <w:rPr>
          <w:rFonts w:ascii="Verdana" w:hAnsi="Verdana" w:cs="Arial"/>
          <w:sz w:val="18"/>
          <w:szCs w:val="18"/>
          <w:lang w:val="nl"/>
        </w:rPr>
      </w:pPr>
      <w:r w:rsidRPr="03722038">
        <w:rPr>
          <w:rFonts w:ascii="Verdana" w:hAnsi="Verdana" w:cs="Arial"/>
          <w:sz w:val="18"/>
          <w:szCs w:val="18"/>
          <w:lang w:val="nl"/>
        </w:rPr>
        <w:t>Opdrachtgever</w:t>
      </w:r>
      <w:r w:rsidR="004A6AE2" w:rsidRPr="03722038">
        <w:rPr>
          <w:rFonts w:ascii="Verdana" w:hAnsi="Verdana" w:cs="Arial"/>
          <w:sz w:val="18"/>
          <w:szCs w:val="18"/>
          <w:lang w:val="nl"/>
        </w:rPr>
        <w:t xml:space="preserve"> </w:t>
      </w:r>
      <w:r w:rsidR="007125B3" w:rsidRPr="03722038">
        <w:rPr>
          <w:rFonts w:ascii="Verdana" w:hAnsi="Verdana" w:cs="Arial"/>
          <w:sz w:val="18"/>
          <w:szCs w:val="18"/>
          <w:lang w:val="nl"/>
        </w:rPr>
        <w:t>behoeft</w:t>
      </w:r>
      <w:r w:rsidR="003A7371" w:rsidRPr="03722038">
        <w:rPr>
          <w:rFonts w:ascii="Verdana" w:hAnsi="Verdana" w:cs="Arial"/>
          <w:sz w:val="18"/>
          <w:szCs w:val="18"/>
          <w:lang w:val="nl"/>
        </w:rPr>
        <w:t xml:space="preserve">e heeft aan de levering van </w:t>
      </w:r>
      <w:r w:rsidR="00643DAD">
        <w:rPr>
          <w:rFonts w:ascii="Verdana" w:hAnsi="Verdana" w:cs="Arial"/>
          <w:sz w:val="18"/>
          <w:szCs w:val="18"/>
          <w:lang w:val="nl"/>
        </w:rPr>
        <w:t xml:space="preserve">vier </w:t>
      </w:r>
      <w:r w:rsidR="003A7371" w:rsidRPr="03722038">
        <w:rPr>
          <w:rFonts w:ascii="Verdana" w:hAnsi="Verdana" w:cs="Arial"/>
          <w:sz w:val="18"/>
          <w:szCs w:val="18"/>
          <w:lang w:val="nl"/>
        </w:rPr>
        <w:t>(</w:t>
      </w:r>
      <w:r w:rsidR="00D75FCD">
        <w:rPr>
          <w:rFonts w:ascii="Verdana" w:hAnsi="Verdana" w:cs="Arial"/>
          <w:sz w:val="18"/>
          <w:szCs w:val="18"/>
          <w:lang w:val="nl"/>
        </w:rPr>
        <w:t>3</w:t>
      </w:r>
      <w:r w:rsidR="003A7371" w:rsidRPr="03722038">
        <w:rPr>
          <w:rFonts w:ascii="Verdana" w:hAnsi="Verdana" w:cs="Arial"/>
          <w:sz w:val="18"/>
          <w:szCs w:val="18"/>
          <w:lang w:val="nl"/>
        </w:rPr>
        <w:t xml:space="preserve">) </w:t>
      </w:r>
      <w:r w:rsidR="285E5E9D" w:rsidRPr="03722038">
        <w:rPr>
          <w:rFonts w:ascii="Verdana" w:hAnsi="Verdana" w:cs="Arial"/>
          <w:sz w:val="18"/>
          <w:szCs w:val="18"/>
          <w:lang w:val="nl"/>
        </w:rPr>
        <w:t>hoogwerker</w:t>
      </w:r>
      <w:r w:rsidR="00643DAD">
        <w:rPr>
          <w:rFonts w:ascii="Verdana" w:hAnsi="Verdana" w:cs="Arial"/>
          <w:sz w:val="18"/>
          <w:szCs w:val="18"/>
          <w:lang w:val="nl"/>
        </w:rPr>
        <w:t>s</w:t>
      </w:r>
      <w:r w:rsidR="007125B3" w:rsidRPr="03722038">
        <w:rPr>
          <w:rFonts w:ascii="Verdana" w:hAnsi="Verdana" w:cs="Arial"/>
          <w:sz w:val="18"/>
          <w:szCs w:val="18"/>
          <w:lang w:val="nl"/>
        </w:rPr>
        <w:t xml:space="preserve">, met de optie </w:t>
      </w:r>
      <w:r w:rsidR="00D75FCD">
        <w:rPr>
          <w:rFonts w:ascii="Verdana" w:hAnsi="Verdana" w:cs="Arial"/>
          <w:sz w:val="18"/>
          <w:szCs w:val="18"/>
          <w:lang w:val="nl"/>
        </w:rPr>
        <w:t>twee</w:t>
      </w:r>
      <w:r w:rsidR="007125B3" w:rsidRPr="03722038">
        <w:rPr>
          <w:rFonts w:ascii="Verdana" w:hAnsi="Verdana" w:cs="Arial"/>
          <w:sz w:val="18"/>
          <w:szCs w:val="18"/>
          <w:lang w:val="nl"/>
        </w:rPr>
        <w:t xml:space="preserve"> (</w:t>
      </w:r>
      <w:r w:rsidR="00D75FCD">
        <w:rPr>
          <w:rFonts w:ascii="Verdana" w:hAnsi="Verdana" w:cs="Arial"/>
          <w:sz w:val="18"/>
          <w:szCs w:val="18"/>
          <w:lang w:val="nl"/>
        </w:rPr>
        <w:t>2</w:t>
      </w:r>
      <w:r w:rsidR="007125B3" w:rsidRPr="03722038">
        <w:rPr>
          <w:rFonts w:ascii="Verdana" w:hAnsi="Verdana" w:cs="Arial"/>
          <w:sz w:val="18"/>
          <w:szCs w:val="18"/>
          <w:lang w:val="nl"/>
        </w:rPr>
        <w:t>) vervangend</w:t>
      </w:r>
      <w:r w:rsidR="00D75FCD">
        <w:rPr>
          <w:rFonts w:ascii="Verdana" w:hAnsi="Verdana" w:cs="Arial"/>
          <w:sz w:val="18"/>
          <w:szCs w:val="18"/>
          <w:lang w:val="nl"/>
        </w:rPr>
        <w:t>e</w:t>
      </w:r>
      <w:r w:rsidR="007125B3" w:rsidRPr="03722038">
        <w:rPr>
          <w:rFonts w:ascii="Verdana" w:hAnsi="Verdana" w:cs="Arial"/>
          <w:sz w:val="18"/>
          <w:szCs w:val="18"/>
          <w:lang w:val="nl"/>
        </w:rPr>
        <w:t xml:space="preserve"> voertuig</w:t>
      </w:r>
      <w:r w:rsidR="00D75FCD">
        <w:rPr>
          <w:rFonts w:ascii="Verdana" w:hAnsi="Verdana" w:cs="Arial"/>
          <w:sz w:val="18"/>
          <w:szCs w:val="18"/>
          <w:lang w:val="nl"/>
        </w:rPr>
        <w:t>en</w:t>
      </w:r>
      <w:r w:rsidR="007125B3" w:rsidRPr="03722038">
        <w:rPr>
          <w:rFonts w:ascii="Verdana" w:hAnsi="Verdana" w:cs="Arial"/>
          <w:sz w:val="18"/>
          <w:szCs w:val="18"/>
          <w:lang w:val="nl"/>
        </w:rPr>
        <w:t xml:space="preserve"> af te nemen. </w:t>
      </w:r>
    </w:p>
    <w:p w14:paraId="1838736B" w14:textId="77777777" w:rsidR="007125B3" w:rsidRDefault="007125B3" w:rsidP="007125B3">
      <w:pPr>
        <w:suppressAutoHyphens/>
        <w:spacing w:line="240" w:lineRule="atLeast"/>
        <w:ind w:right="-1"/>
        <w:rPr>
          <w:rFonts w:ascii="Verdana" w:hAnsi="Verdana" w:cs="Arial"/>
          <w:sz w:val="18"/>
          <w:szCs w:val="18"/>
          <w:lang w:val="nl"/>
        </w:rPr>
      </w:pPr>
    </w:p>
    <w:p w14:paraId="48B0848C" w14:textId="447925BC" w:rsidR="004A6AE2" w:rsidRPr="007125B3" w:rsidRDefault="007125B3" w:rsidP="003A3F60">
      <w:pPr>
        <w:numPr>
          <w:ilvl w:val="0"/>
          <w:numId w:val="3"/>
        </w:numPr>
        <w:suppressAutoHyphens/>
        <w:spacing w:line="240" w:lineRule="atLeast"/>
        <w:ind w:left="426" w:right="-1"/>
        <w:rPr>
          <w:rFonts w:ascii="Verdana" w:hAnsi="Verdana" w:cs="Arial"/>
          <w:sz w:val="18"/>
          <w:szCs w:val="18"/>
          <w:lang w:val="nl"/>
        </w:rPr>
      </w:pPr>
      <w:r w:rsidRPr="03722038">
        <w:rPr>
          <w:rFonts w:ascii="Verdana" w:hAnsi="Verdana" w:cs="Arial"/>
          <w:sz w:val="18"/>
          <w:szCs w:val="18"/>
          <w:lang w:val="nl"/>
        </w:rPr>
        <w:t xml:space="preserve">Opdrachtgever ook buiten deze voorziene leveringen, </w:t>
      </w:r>
      <w:r w:rsidR="004A6AE2" w:rsidRPr="03722038">
        <w:rPr>
          <w:rFonts w:ascii="Verdana" w:hAnsi="Verdana" w:cs="Arial"/>
          <w:sz w:val="18"/>
          <w:szCs w:val="18"/>
          <w:lang w:val="nl"/>
        </w:rPr>
        <w:t xml:space="preserve">met betrekking tot </w:t>
      </w:r>
      <w:r w:rsidR="008111DE" w:rsidRPr="03722038">
        <w:rPr>
          <w:rFonts w:ascii="Verdana" w:hAnsi="Verdana" w:cs="Arial"/>
          <w:sz w:val="18"/>
          <w:szCs w:val="18"/>
          <w:lang w:val="nl"/>
        </w:rPr>
        <w:t xml:space="preserve">het leveren van </w:t>
      </w:r>
      <w:r w:rsidR="003A7371" w:rsidRPr="03722038">
        <w:rPr>
          <w:rFonts w:ascii="Verdana" w:hAnsi="Verdana" w:cs="Arial"/>
          <w:sz w:val="18"/>
          <w:szCs w:val="18"/>
          <w:lang w:val="nl"/>
        </w:rPr>
        <w:t xml:space="preserve">een </w:t>
      </w:r>
      <w:r w:rsidR="285E5E9D" w:rsidRPr="03722038">
        <w:rPr>
          <w:rFonts w:ascii="Verdana" w:hAnsi="Verdana" w:cs="Arial"/>
          <w:sz w:val="18"/>
          <w:szCs w:val="18"/>
          <w:lang w:val="nl"/>
        </w:rPr>
        <w:t>hoogwerker</w:t>
      </w:r>
      <w:r w:rsidRPr="03722038">
        <w:rPr>
          <w:rFonts w:ascii="Verdana" w:hAnsi="Verdana" w:cs="Arial"/>
          <w:sz w:val="18"/>
          <w:szCs w:val="18"/>
          <w:lang w:val="nl"/>
        </w:rPr>
        <w:t xml:space="preserve"> nadere afspraken met</w:t>
      </w:r>
      <w:r w:rsidR="004A6AE2" w:rsidRPr="03722038">
        <w:rPr>
          <w:rFonts w:ascii="Verdana" w:hAnsi="Verdana" w:cs="Arial"/>
          <w:sz w:val="18"/>
          <w:szCs w:val="18"/>
          <w:lang w:val="nl"/>
        </w:rPr>
        <w:t xml:space="preserve"> </w:t>
      </w:r>
      <w:r w:rsidR="00DB0068" w:rsidRPr="03722038">
        <w:rPr>
          <w:rFonts w:ascii="Verdana" w:hAnsi="Verdana" w:cs="Arial"/>
          <w:sz w:val="18"/>
          <w:szCs w:val="18"/>
          <w:lang w:val="nl"/>
        </w:rPr>
        <w:t>L</w:t>
      </w:r>
      <w:r w:rsidR="005E1445" w:rsidRPr="03722038">
        <w:rPr>
          <w:rFonts w:ascii="Verdana" w:hAnsi="Verdana" w:cs="Arial"/>
          <w:sz w:val="18"/>
          <w:szCs w:val="18"/>
          <w:lang w:val="nl"/>
        </w:rPr>
        <w:t xml:space="preserve">everancier </w:t>
      </w:r>
      <w:r w:rsidR="004A6AE2" w:rsidRPr="03722038">
        <w:rPr>
          <w:rFonts w:ascii="Verdana" w:hAnsi="Verdana" w:cs="Arial"/>
          <w:sz w:val="18"/>
          <w:szCs w:val="18"/>
          <w:lang w:val="nl"/>
        </w:rPr>
        <w:t>wil maken</w:t>
      </w:r>
      <w:r w:rsidRPr="03722038">
        <w:rPr>
          <w:rFonts w:ascii="Verdana" w:hAnsi="Verdana" w:cs="Arial"/>
          <w:sz w:val="18"/>
          <w:szCs w:val="18"/>
          <w:lang w:val="nl"/>
        </w:rPr>
        <w:t xml:space="preserve"> indien er sprake is van uitbreidingen, total loss, beleidswijzigingen, of andere omstandigheden die vervanging of uitbreiding noodzakelijk of wenselijk maken</w:t>
      </w:r>
      <w:r w:rsidR="004A6AE2" w:rsidRPr="03722038">
        <w:rPr>
          <w:rFonts w:ascii="Verdana" w:hAnsi="Verdana" w:cs="Arial"/>
          <w:sz w:val="18"/>
          <w:szCs w:val="18"/>
          <w:lang w:val="nl"/>
        </w:rPr>
        <w:t>;</w:t>
      </w:r>
    </w:p>
    <w:p w14:paraId="36D9BCEF" w14:textId="77777777" w:rsidR="004A6AE2" w:rsidRPr="003A3F60" w:rsidRDefault="004A6AE2" w:rsidP="00695D1A">
      <w:pPr>
        <w:suppressAutoHyphens/>
        <w:spacing w:line="240" w:lineRule="atLeast"/>
        <w:ind w:left="426" w:right="-1" w:hanging="426"/>
        <w:rPr>
          <w:rFonts w:ascii="Verdana" w:hAnsi="Verdana" w:cs="Arial"/>
          <w:sz w:val="18"/>
          <w:szCs w:val="18"/>
          <w:lang w:val="nl"/>
        </w:rPr>
      </w:pPr>
    </w:p>
    <w:p w14:paraId="5A320101" w14:textId="6300F2D8" w:rsidR="004A6AE2" w:rsidRPr="003A3F60" w:rsidRDefault="004A6AE2" w:rsidP="00695D1A">
      <w:pPr>
        <w:suppressAutoHyphens/>
        <w:spacing w:line="240" w:lineRule="atLeast"/>
        <w:ind w:left="426" w:right="-1" w:hanging="426"/>
        <w:rPr>
          <w:rFonts w:ascii="Verdana" w:hAnsi="Verdana" w:cs="Arial"/>
          <w:sz w:val="18"/>
          <w:szCs w:val="18"/>
          <w:lang w:val="nl"/>
        </w:rPr>
      </w:pPr>
      <w:r w:rsidRPr="003A3F60">
        <w:rPr>
          <w:rFonts w:ascii="Verdana" w:hAnsi="Verdana" w:cs="Arial"/>
          <w:sz w:val="18"/>
          <w:szCs w:val="18"/>
          <w:lang w:val="nl"/>
        </w:rPr>
        <w:t xml:space="preserve">2. </w:t>
      </w:r>
      <w:r w:rsidR="00276D18" w:rsidRPr="003A3F60">
        <w:rPr>
          <w:rFonts w:ascii="Verdana" w:hAnsi="Verdana" w:cs="Arial"/>
          <w:sz w:val="18"/>
          <w:szCs w:val="18"/>
          <w:lang w:val="nl"/>
        </w:rPr>
        <w:tab/>
      </w:r>
      <w:r w:rsidR="00414868">
        <w:rPr>
          <w:rFonts w:ascii="Verdana" w:hAnsi="Verdana" w:cs="Arial"/>
          <w:sz w:val="18"/>
          <w:szCs w:val="18"/>
          <w:lang w:val="nl"/>
        </w:rPr>
        <w:t>Opdrachtgever</w:t>
      </w:r>
      <w:r w:rsidR="005C403A">
        <w:rPr>
          <w:rFonts w:ascii="Verdana" w:hAnsi="Verdana" w:cs="Arial"/>
          <w:sz w:val="18"/>
          <w:szCs w:val="18"/>
          <w:lang w:val="nl"/>
        </w:rPr>
        <w:t xml:space="preserve"> daartoe een </w:t>
      </w:r>
      <w:r w:rsidR="007125B3">
        <w:rPr>
          <w:rFonts w:ascii="Verdana" w:hAnsi="Verdana" w:cs="Arial"/>
          <w:sz w:val="18"/>
          <w:szCs w:val="18"/>
          <w:lang w:val="nl"/>
        </w:rPr>
        <w:t>Overeenkomst</w:t>
      </w:r>
      <w:r w:rsidRPr="003A3F60">
        <w:rPr>
          <w:rFonts w:ascii="Verdana" w:hAnsi="Verdana" w:cs="Arial"/>
          <w:sz w:val="18"/>
          <w:szCs w:val="18"/>
          <w:lang w:val="nl"/>
        </w:rPr>
        <w:t xml:space="preserve"> w</w:t>
      </w:r>
      <w:r w:rsidR="0060749B">
        <w:rPr>
          <w:rFonts w:ascii="Verdana" w:hAnsi="Verdana" w:cs="Arial"/>
          <w:sz w:val="18"/>
          <w:szCs w:val="18"/>
          <w:lang w:val="nl"/>
        </w:rPr>
        <w:t xml:space="preserve">il sluiten met een looptijd van </w:t>
      </w:r>
      <w:r w:rsidR="007125B3">
        <w:rPr>
          <w:rFonts w:ascii="Verdana" w:hAnsi="Verdana" w:cs="Arial"/>
          <w:sz w:val="18"/>
          <w:szCs w:val="18"/>
          <w:lang w:val="nl"/>
        </w:rPr>
        <w:t>vier (4</w:t>
      </w:r>
      <w:r w:rsidR="0060749B">
        <w:rPr>
          <w:rFonts w:ascii="Verdana" w:hAnsi="Verdana" w:cs="Arial"/>
          <w:sz w:val="18"/>
          <w:szCs w:val="18"/>
          <w:lang w:val="nl"/>
        </w:rPr>
        <w:t xml:space="preserve">) </w:t>
      </w:r>
      <w:r w:rsidRPr="003A3F60">
        <w:rPr>
          <w:rFonts w:ascii="Verdana" w:hAnsi="Verdana" w:cs="Arial"/>
          <w:sz w:val="18"/>
          <w:szCs w:val="18"/>
          <w:lang w:val="nl"/>
        </w:rPr>
        <w:t xml:space="preserve">jaar </w:t>
      </w:r>
      <w:r w:rsidR="007125B3">
        <w:rPr>
          <w:rFonts w:ascii="Verdana" w:hAnsi="Verdana" w:cs="Arial"/>
          <w:sz w:val="18"/>
          <w:szCs w:val="18"/>
          <w:lang w:val="nl"/>
        </w:rPr>
        <w:t xml:space="preserve">met </w:t>
      </w:r>
      <w:r w:rsidR="007125B3" w:rsidRPr="003B728E">
        <w:rPr>
          <w:rFonts w:ascii="Verdana" w:hAnsi="Verdana" w:cs="Arial"/>
          <w:sz w:val="18"/>
          <w:szCs w:val="18"/>
          <w:lang w:val="nl"/>
        </w:rPr>
        <w:t>twee</w:t>
      </w:r>
      <w:r w:rsidR="0060749B" w:rsidRPr="00590ADF">
        <w:rPr>
          <w:rFonts w:ascii="Verdana" w:hAnsi="Verdana" w:cs="Arial"/>
          <w:sz w:val="18"/>
          <w:szCs w:val="18"/>
          <w:lang w:val="nl"/>
        </w:rPr>
        <w:t xml:space="preserve"> (</w:t>
      </w:r>
      <w:r w:rsidR="007125B3" w:rsidRPr="00590ADF">
        <w:rPr>
          <w:rFonts w:ascii="Verdana" w:hAnsi="Verdana" w:cs="Arial"/>
          <w:sz w:val="18"/>
          <w:szCs w:val="18"/>
          <w:lang w:val="nl"/>
        </w:rPr>
        <w:t>2</w:t>
      </w:r>
      <w:r w:rsidR="00414868" w:rsidRPr="00590ADF">
        <w:rPr>
          <w:rFonts w:ascii="Verdana" w:hAnsi="Verdana" w:cs="Arial"/>
          <w:sz w:val="18"/>
          <w:szCs w:val="18"/>
          <w:lang w:val="nl"/>
        </w:rPr>
        <w:t xml:space="preserve">) </w:t>
      </w:r>
      <w:r w:rsidRPr="00590ADF">
        <w:rPr>
          <w:rFonts w:ascii="Verdana" w:hAnsi="Verdana" w:cs="Arial"/>
          <w:sz w:val="18"/>
          <w:szCs w:val="18"/>
          <w:lang w:val="nl"/>
        </w:rPr>
        <w:t xml:space="preserve">maal een verlengingsoptie van </w:t>
      </w:r>
      <w:r w:rsidR="007125B3" w:rsidRPr="00590ADF">
        <w:rPr>
          <w:rFonts w:ascii="Verdana" w:hAnsi="Verdana" w:cs="Arial"/>
          <w:sz w:val="18"/>
          <w:szCs w:val="18"/>
          <w:lang w:val="nl"/>
        </w:rPr>
        <w:t>twee</w:t>
      </w:r>
      <w:r w:rsidR="0060749B" w:rsidRPr="00590ADF">
        <w:rPr>
          <w:rFonts w:ascii="Verdana" w:hAnsi="Verdana" w:cs="Arial"/>
          <w:sz w:val="18"/>
          <w:szCs w:val="18"/>
          <w:lang w:val="nl"/>
        </w:rPr>
        <w:t xml:space="preserve"> </w:t>
      </w:r>
      <w:r w:rsidR="00414868" w:rsidRPr="00590ADF">
        <w:rPr>
          <w:rFonts w:ascii="Verdana" w:hAnsi="Verdana" w:cs="Arial"/>
          <w:sz w:val="18"/>
          <w:szCs w:val="18"/>
          <w:lang w:val="nl"/>
        </w:rPr>
        <w:t>(</w:t>
      </w:r>
      <w:r w:rsidR="008111DE" w:rsidRPr="00590ADF">
        <w:rPr>
          <w:rFonts w:ascii="Verdana" w:hAnsi="Verdana" w:cs="Arial"/>
          <w:sz w:val="18"/>
          <w:szCs w:val="18"/>
          <w:lang w:val="nl"/>
        </w:rPr>
        <w:t>2</w:t>
      </w:r>
      <w:r w:rsidR="00414868" w:rsidRPr="00590ADF">
        <w:rPr>
          <w:rFonts w:ascii="Verdana" w:hAnsi="Verdana" w:cs="Arial"/>
          <w:sz w:val="18"/>
          <w:szCs w:val="18"/>
          <w:lang w:val="nl"/>
        </w:rPr>
        <w:t xml:space="preserve">) </w:t>
      </w:r>
      <w:r w:rsidRPr="00590ADF">
        <w:rPr>
          <w:rFonts w:ascii="Verdana" w:hAnsi="Verdana" w:cs="Arial"/>
          <w:sz w:val="18"/>
          <w:szCs w:val="18"/>
          <w:lang w:val="nl"/>
        </w:rPr>
        <w:t>jaar</w:t>
      </w:r>
      <w:r w:rsidRPr="003A3F60">
        <w:rPr>
          <w:rFonts w:ascii="Verdana" w:hAnsi="Verdana" w:cs="Arial"/>
          <w:sz w:val="18"/>
          <w:szCs w:val="18"/>
          <w:lang w:val="nl"/>
        </w:rPr>
        <w:t xml:space="preserve"> </w:t>
      </w:r>
      <w:r w:rsidR="00E34174" w:rsidRPr="003A3F60">
        <w:rPr>
          <w:rFonts w:ascii="Verdana" w:hAnsi="Verdana" w:cs="Arial"/>
          <w:sz w:val="18"/>
          <w:szCs w:val="18"/>
          <w:lang w:val="nl"/>
        </w:rPr>
        <w:t xml:space="preserve">(hierna te noemen: de </w:t>
      </w:r>
      <w:r w:rsidR="007125B3">
        <w:rPr>
          <w:rFonts w:ascii="Verdana" w:hAnsi="Verdana" w:cs="Arial"/>
          <w:sz w:val="18"/>
          <w:szCs w:val="18"/>
          <w:lang w:val="nl"/>
        </w:rPr>
        <w:t>O</w:t>
      </w:r>
      <w:r w:rsidR="00E34174" w:rsidRPr="003A3F60">
        <w:rPr>
          <w:rFonts w:ascii="Verdana" w:hAnsi="Verdana" w:cs="Arial"/>
          <w:sz w:val="18"/>
          <w:szCs w:val="18"/>
          <w:lang w:val="nl"/>
        </w:rPr>
        <w:t>vereenkomst)</w:t>
      </w:r>
      <w:r w:rsidRPr="003A3F60">
        <w:rPr>
          <w:rFonts w:ascii="Verdana" w:hAnsi="Verdana" w:cs="Arial"/>
          <w:sz w:val="18"/>
          <w:szCs w:val="18"/>
          <w:lang w:val="nl"/>
        </w:rPr>
        <w:t xml:space="preserve">, waarin de voorwaarden voor alle door </w:t>
      </w:r>
      <w:r w:rsidR="00414868">
        <w:rPr>
          <w:rFonts w:ascii="Verdana" w:hAnsi="Verdana" w:cs="Arial"/>
          <w:sz w:val="18"/>
          <w:szCs w:val="18"/>
          <w:lang w:val="nl"/>
        </w:rPr>
        <w:t>Opdrachtgever</w:t>
      </w:r>
      <w:r w:rsidRPr="003A3F60">
        <w:rPr>
          <w:rFonts w:ascii="Verdana" w:hAnsi="Verdana" w:cs="Arial"/>
          <w:sz w:val="18"/>
          <w:szCs w:val="18"/>
          <w:lang w:val="nl"/>
        </w:rPr>
        <w:t xml:space="preserve"> gedurende die looptijd te verstrekken opdrachten </w:t>
      </w:r>
      <w:r w:rsidR="006451D8">
        <w:rPr>
          <w:rFonts w:ascii="Verdana" w:hAnsi="Verdana" w:cs="Arial"/>
          <w:sz w:val="18"/>
          <w:szCs w:val="18"/>
          <w:lang w:val="nl"/>
        </w:rPr>
        <w:t xml:space="preserve">voor de </w:t>
      </w:r>
      <w:r w:rsidR="007125B3">
        <w:rPr>
          <w:rFonts w:ascii="Verdana" w:hAnsi="Verdana" w:cs="Arial"/>
          <w:sz w:val="18"/>
          <w:szCs w:val="18"/>
          <w:lang w:val="nl"/>
        </w:rPr>
        <w:t xml:space="preserve">Levering en het daarbij behorende onderhoud van </w:t>
      </w:r>
      <w:r w:rsidR="003A7371">
        <w:rPr>
          <w:rFonts w:ascii="Verdana" w:hAnsi="Verdana" w:cs="Arial"/>
          <w:sz w:val="18"/>
          <w:szCs w:val="18"/>
          <w:lang w:val="nl"/>
        </w:rPr>
        <w:t xml:space="preserve">de </w:t>
      </w:r>
      <w:r w:rsidR="285E5E9D">
        <w:rPr>
          <w:rFonts w:ascii="Verdana" w:hAnsi="Verdana" w:cs="Arial"/>
          <w:sz w:val="18"/>
          <w:szCs w:val="18"/>
          <w:lang w:val="nl"/>
        </w:rPr>
        <w:t>hoogwerker</w:t>
      </w:r>
      <w:r w:rsidR="003A7371">
        <w:rPr>
          <w:rFonts w:ascii="Verdana" w:hAnsi="Verdana" w:cs="Arial"/>
          <w:sz w:val="18"/>
          <w:szCs w:val="18"/>
          <w:lang w:val="nl"/>
        </w:rPr>
        <w:t xml:space="preserve"> </w:t>
      </w:r>
      <w:r w:rsidR="00631B53">
        <w:rPr>
          <w:rFonts w:ascii="Verdana" w:hAnsi="Verdana" w:cs="Arial"/>
          <w:sz w:val="18"/>
          <w:szCs w:val="18"/>
          <w:lang w:val="nl"/>
        </w:rPr>
        <w:t>(hierna te noemen de “</w:t>
      </w:r>
      <w:r w:rsidR="007125B3">
        <w:rPr>
          <w:rFonts w:ascii="Verdana" w:hAnsi="Verdana" w:cs="Arial"/>
          <w:sz w:val="18"/>
          <w:szCs w:val="18"/>
          <w:lang w:val="nl"/>
        </w:rPr>
        <w:t>Leveringen</w:t>
      </w:r>
      <w:r w:rsidR="00631B53">
        <w:rPr>
          <w:rFonts w:ascii="Verdana" w:hAnsi="Verdana" w:cs="Arial"/>
          <w:sz w:val="18"/>
          <w:szCs w:val="18"/>
          <w:lang w:val="nl"/>
        </w:rPr>
        <w:t>”)</w:t>
      </w:r>
      <w:r w:rsidR="0060098F">
        <w:rPr>
          <w:rFonts w:ascii="Verdana" w:hAnsi="Verdana" w:cs="Arial"/>
          <w:sz w:val="18"/>
          <w:szCs w:val="18"/>
          <w:lang w:val="nl"/>
        </w:rPr>
        <w:t xml:space="preserve"> worden </w:t>
      </w:r>
      <w:r w:rsidR="1B5D6BDA">
        <w:rPr>
          <w:rFonts w:ascii="Verdana" w:hAnsi="Verdana" w:cs="Arial"/>
          <w:sz w:val="18"/>
          <w:szCs w:val="18"/>
          <w:lang w:val="nl"/>
        </w:rPr>
        <w:t>vastgelegd</w:t>
      </w:r>
      <w:r w:rsidR="006C7081">
        <w:rPr>
          <w:rFonts w:ascii="Verdana" w:hAnsi="Verdana" w:cs="Arial"/>
          <w:sz w:val="18"/>
          <w:szCs w:val="18"/>
          <w:lang w:val="nl"/>
        </w:rPr>
        <w:t>;</w:t>
      </w:r>
    </w:p>
    <w:p w14:paraId="4B5D5795" w14:textId="77777777" w:rsidR="004A6AE2" w:rsidRPr="003A3F60" w:rsidRDefault="004A6AE2" w:rsidP="00695D1A">
      <w:pPr>
        <w:suppressAutoHyphens/>
        <w:spacing w:line="240" w:lineRule="atLeast"/>
        <w:ind w:left="426" w:right="-1" w:hanging="426"/>
        <w:rPr>
          <w:rFonts w:ascii="Verdana" w:hAnsi="Verdana" w:cs="Arial"/>
          <w:sz w:val="18"/>
          <w:szCs w:val="18"/>
          <w:lang w:val="nl"/>
        </w:rPr>
      </w:pPr>
    </w:p>
    <w:p w14:paraId="56F5CF43" w14:textId="77777777" w:rsidR="004A6AE2" w:rsidRPr="003A3F60" w:rsidRDefault="004A6AE2" w:rsidP="00695D1A">
      <w:pPr>
        <w:suppressAutoHyphens/>
        <w:spacing w:line="240" w:lineRule="atLeast"/>
        <w:ind w:left="426" w:right="-1" w:hanging="426"/>
        <w:rPr>
          <w:rFonts w:ascii="Verdana" w:hAnsi="Verdana" w:cs="Arial"/>
          <w:sz w:val="18"/>
          <w:szCs w:val="18"/>
          <w:lang w:val="nl"/>
        </w:rPr>
      </w:pPr>
      <w:r w:rsidRPr="003A3F60">
        <w:rPr>
          <w:rFonts w:ascii="Verdana" w:hAnsi="Verdana" w:cs="Arial"/>
          <w:sz w:val="18"/>
          <w:szCs w:val="18"/>
          <w:lang w:val="nl"/>
        </w:rPr>
        <w:t xml:space="preserve">3. </w:t>
      </w:r>
      <w:r w:rsidR="00276D18" w:rsidRPr="003A3F60">
        <w:rPr>
          <w:rFonts w:ascii="Verdana" w:hAnsi="Verdana" w:cs="Arial"/>
          <w:sz w:val="18"/>
          <w:szCs w:val="18"/>
          <w:lang w:val="nl"/>
        </w:rPr>
        <w:tab/>
      </w:r>
      <w:r w:rsidRPr="003A3F60">
        <w:rPr>
          <w:rFonts w:ascii="Verdana" w:hAnsi="Verdana" w:cs="Arial"/>
          <w:sz w:val="18"/>
          <w:szCs w:val="18"/>
          <w:lang w:val="nl"/>
        </w:rPr>
        <w:t xml:space="preserve">Een Europese aanbesteding </w:t>
      </w:r>
      <w:r w:rsidR="008111DE">
        <w:rPr>
          <w:rFonts w:ascii="Verdana" w:hAnsi="Verdana" w:cs="Arial"/>
          <w:sz w:val="18"/>
          <w:szCs w:val="18"/>
          <w:lang w:val="nl"/>
        </w:rPr>
        <w:t xml:space="preserve">volgens de </w:t>
      </w:r>
      <w:r w:rsidR="0060098F">
        <w:rPr>
          <w:rFonts w:ascii="Verdana" w:hAnsi="Verdana" w:cs="Arial"/>
          <w:sz w:val="18"/>
          <w:szCs w:val="18"/>
          <w:lang w:val="nl"/>
        </w:rPr>
        <w:t xml:space="preserve">openbare </w:t>
      </w:r>
      <w:r w:rsidR="008111DE">
        <w:rPr>
          <w:rFonts w:ascii="Verdana" w:hAnsi="Verdana" w:cs="Arial"/>
          <w:sz w:val="18"/>
          <w:szCs w:val="18"/>
          <w:lang w:val="nl"/>
        </w:rPr>
        <w:t xml:space="preserve">procedure </w:t>
      </w:r>
      <w:r w:rsidRPr="003A3F60">
        <w:rPr>
          <w:rFonts w:ascii="Verdana" w:hAnsi="Verdana" w:cs="Arial"/>
          <w:sz w:val="18"/>
          <w:szCs w:val="18"/>
          <w:lang w:val="nl"/>
        </w:rPr>
        <w:t xml:space="preserve">heeft plaatsgevonden op basis van het Beschrijvend document onder toepassing van </w:t>
      </w:r>
      <w:r w:rsidR="00041CA4" w:rsidRPr="003A3F60">
        <w:rPr>
          <w:rFonts w:ascii="Verdana" w:hAnsi="Verdana" w:cs="Arial"/>
          <w:sz w:val="18"/>
          <w:szCs w:val="18"/>
          <w:lang w:val="nl"/>
        </w:rPr>
        <w:t>de Aanbestedingswet 2012;</w:t>
      </w:r>
    </w:p>
    <w:p w14:paraId="2F1D18E7" w14:textId="77777777" w:rsidR="004A6AE2" w:rsidRPr="003A3F60" w:rsidRDefault="004A6AE2" w:rsidP="00695D1A">
      <w:pPr>
        <w:suppressAutoHyphens/>
        <w:spacing w:line="240" w:lineRule="atLeast"/>
        <w:ind w:left="426" w:right="-1" w:hanging="426"/>
        <w:rPr>
          <w:rFonts w:ascii="Verdana" w:hAnsi="Verdana" w:cs="Arial"/>
          <w:sz w:val="18"/>
          <w:szCs w:val="18"/>
          <w:lang w:val="nl"/>
        </w:rPr>
      </w:pPr>
    </w:p>
    <w:p w14:paraId="0A512E69" w14:textId="14597678" w:rsidR="004A6AE2" w:rsidRPr="003A3F60" w:rsidRDefault="004A6AE2" w:rsidP="00695D1A">
      <w:pPr>
        <w:suppressAutoHyphens/>
        <w:spacing w:line="240" w:lineRule="atLeast"/>
        <w:ind w:left="426" w:right="-1" w:hanging="426"/>
        <w:rPr>
          <w:rFonts w:ascii="Verdana" w:hAnsi="Verdana" w:cs="Arial"/>
          <w:sz w:val="18"/>
          <w:szCs w:val="18"/>
          <w:lang w:val="nl"/>
        </w:rPr>
      </w:pPr>
      <w:r w:rsidRPr="003A3F60">
        <w:rPr>
          <w:rFonts w:ascii="Verdana" w:hAnsi="Verdana" w:cs="Arial"/>
          <w:sz w:val="18"/>
          <w:szCs w:val="18"/>
          <w:lang w:val="nl"/>
        </w:rPr>
        <w:t>4.</w:t>
      </w:r>
      <w:r w:rsidR="00276D18" w:rsidRPr="003A3F60">
        <w:rPr>
          <w:rFonts w:ascii="Verdana" w:hAnsi="Verdana" w:cs="Arial"/>
          <w:sz w:val="18"/>
          <w:szCs w:val="18"/>
          <w:lang w:val="nl"/>
        </w:rPr>
        <w:tab/>
      </w:r>
      <w:r w:rsidR="00414868">
        <w:rPr>
          <w:rFonts w:ascii="Verdana" w:hAnsi="Verdana" w:cs="Arial"/>
          <w:sz w:val="18"/>
          <w:szCs w:val="18"/>
          <w:lang w:val="nl"/>
        </w:rPr>
        <w:t xml:space="preserve">Opdrachtgever de inschrijving van Leverancier als </w:t>
      </w:r>
      <w:r w:rsidR="0060098F">
        <w:rPr>
          <w:rFonts w:ascii="Verdana" w:hAnsi="Verdana" w:cs="Arial"/>
          <w:sz w:val="18"/>
          <w:szCs w:val="18"/>
          <w:lang w:val="nl"/>
        </w:rPr>
        <w:t>economisch meest voordelige inschrijving</w:t>
      </w:r>
      <w:r w:rsidR="008111DE">
        <w:rPr>
          <w:rFonts w:ascii="Verdana" w:hAnsi="Verdana" w:cs="Arial"/>
          <w:sz w:val="18"/>
          <w:szCs w:val="18"/>
          <w:lang w:val="nl"/>
        </w:rPr>
        <w:t xml:space="preserve"> </w:t>
      </w:r>
      <w:r w:rsidR="0051157C">
        <w:rPr>
          <w:rFonts w:ascii="Verdana" w:hAnsi="Verdana" w:cs="Arial"/>
          <w:sz w:val="18"/>
          <w:szCs w:val="18"/>
          <w:lang w:val="nl"/>
        </w:rPr>
        <w:t xml:space="preserve">heeft </w:t>
      </w:r>
      <w:r w:rsidR="008111DE">
        <w:rPr>
          <w:rFonts w:ascii="Verdana" w:hAnsi="Verdana" w:cs="Arial"/>
          <w:sz w:val="18"/>
          <w:szCs w:val="18"/>
          <w:lang w:val="nl"/>
        </w:rPr>
        <w:t>beoordeeld</w:t>
      </w:r>
      <w:r w:rsidRPr="003A3F60">
        <w:rPr>
          <w:rFonts w:ascii="Verdana" w:hAnsi="Verdana" w:cs="Arial"/>
          <w:sz w:val="18"/>
          <w:szCs w:val="18"/>
          <w:lang w:val="nl"/>
        </w:rPr>
        <w:t>;</w:t>
      </w:r>
    </w:p>
    <w:p w14:paraId="676E3979" w14:textId="77777777" w:rsidR="004A6AE2" w:rsidRPr="003A3F60" w:rsidRDefault="004A6AE2" w:rsidP="00695D1A">
      <w:pPr>
        <w:suppressAutoHyphens/>
        <w:spacing w:line="240" w:lineRule="atLeast"/>
        <w:ind w:left="426" w:right="-1" w:hanging="426"/>
        <w:rPr>
          <w:rFonts w:ascii="Verdana" w:hAnsi="Verdana" w:cs="Arial"/>
          <w:sz w:val="18"/>
          <w:szCs w:val="18"/>
          <w:lang w:val="nl"/>
        </w:rPr>
      </w:pPr>
    </w:p>
    <w:p w14:paraId="0A9FD42A" w14:textId="5FCB0ADD" w:rsidR="004A6AE2" w:rsidRPr="003A3F60" w:rsidRDefault="004A6AE2" w:rsidP="00695D1A">
      <w:pPr>
        <w:suppressAutoHyphens/>
        <w:spacing w:line="240" w:lineRule="atLeast"/>
        <w:ind w:left="426" w:right="-1" w:hanging="426"/>
        <w:rPr>
          <w:rFonts w:ascii="Verdana" w:hAnsi="Verdana" w:cs="Arial"/>
          <w:sz w:val="18"/>
          <w:szCs w:val="18"/>
          <w:lang w:val="nl"/>
        </w:rPr>
      </w:pPr>
      <w:r w:rsidRPr="003A3F60">
        <w:rPr>
          <w:rFonts w:ascii="Verdana" w:hAnsi="Verdana" w:cs="Arial"/>
          <w:sz w:val="18"/>
          <w:szCs w:val="18"/>
          <w:lang w:val="nl"/>
        </w:rPr>
        <w:t>5.</w:t>
      </w:r>
      <w:r w:rsidR="00276D18" w:rsidRPr="003A3F60">
        <w:rPr>
          <w:rFonts w:ascii="Verdana" w:hAnsi="Verdana" w:cs="Arial"/>
          <w:sz w:val="18"/>
          <w:szCs w:val="18"/>
          <w:lang w:val="nl"/>
        </w:rPr>
        <w:tab/>
      </w:r>
      <w:r w:rsidRPr="003A3F60">
        <w:rPr>
          <w:rFonts w:ascii="Verdana" w:hAnsi="Verdana" w:cs="Arial"/>
          <w:sz w:val="18"/>
          <w:szCs w:val="18"/>
          <w:lang w:val="nl"/>
        </w:rPr>
        <w:t xml:space="preserve">In deze </w:t>
      </w:r>
      <w:r w:rsidR="0060098F">
        <w:rPr>
          <w:rFonts w:ascii="Verdana" w:hAnsi="Verdana" w:cs="Arial"/>
          <w:sz w:val="18"/>
          <w:szCs w:val="18"/>
          <w:lang w:val="nl"/>
        </w:rPr>
        <w:t>Overeenkomst</w:t>
      </w:r>
      <w:r w:rsidRPr="003A3F60">
        <w:rPr>
          <w:rFonts w:ascii="Verdana" w:hAnsi="Verdana" w:cs="Arial"/>
          <w:sz w:val="18"/>
          <w:szCs w:val="18"/>
          <w:lang w:val="nl"/>
        </w:rPr>
        <w:t xml:space="preserve"> de voorwaarden zijn vastgelegd die van toepassing zijn op alle opdrachten </w:t>
      </w:r>
      <w:r w:rsidR="006451D8">
        <w:rPr>
          <w:rFonts w:ascii="Verdana" w:hAnsi="Verdana" w:cs="Arial"/>
          <w:sz w:val="18"/>
          <w:szCs w:val="18"/>
          <w:lang w:val="nl"/>
        </w:rPr>
        <w:t xml:space="preserve">voor de </w:t>
      </w:r>
      <w:r w:rsidR="003A7371">
        <w:rPr>
          <w:rFonts w:ascii="Verdana" w:hAnsi="Verdana" w:cs="Arial"/>
          <w:sz w:val="18"/>
          <w:szCs w:val="18"/>
          <w:lang w:val="nl"/>
        </w:rPr>
        <w:t xml:space="preserve">Levering van </w:t>
      </w:r>
      <w:r w:rsidR="285E5E9D">
        <w:rPr>
          <w:rFonts w:ascii="Verdana" w:hAnsi="Verdana" w:cs="Arial"/>
          <w:sz w:val="18"/>
          <w:szCs w:val="18"/>
          <w:lang w:val="nl"/>
        </w:rPr>
        <w:t>hoogwerker</w:t>
      </w:r>
      <w:r w:rsidR="005120D8">
        <w:rPr>
          <w:rFonts w:ascii="Verdana" w:hAnsi="Verdana" w:cs="Arial"/>
          <w:sz w:val="18"/>
          <w:szCs w:val="18"/>
          <w:lang w:val="nl"/>
        </w:rPr>
        <w:t>s</w:t>
      </w:r>
      <w:r w:rsidR="006451D8">
        <w:rPr>
          <w:rFonts w:ascii="Verdana" w:hAnsi="Verdana" w:cs="Arial"/>
          <w:sz w:val="18"/>
          <w:szCs w:val="18"/>
          <w:lang w:val="nl"/>
        </w:rPr>
        <w:t xml:space="preserve"> </w:t>
      </w:r>
      <w:r w:rsidRPr="003A3F60">
        <w:rPr>
          <w:rFonts w:ascii="Verdana" w:hAnsi="Verdana" w:cs="Arial"/>
          <w:sz w:val="18"/>
          <w:szCs w:val="18"/>
          <w:lang w:val="nl"/>
        </w:rPr>
        <w:t xml:space="preserve">die </w:t>
      </w:r>
      <w:r w:rsidR="00414868">
        <w:rPr>
          <w:rFonts w:ascii="Verdana" w:hAnsi="Verdana" w:cs="Arial"/>
          <w:sz w:val="18"/>
          <w:szCs w:val="18"/>
          <w:lang w:val="nl"/>
        </w:rPr>
        <w:t>Opdrachtgever</w:t>
      </w:r>
      <w:r w:rsidRPr="003A3F60">
        <w:rPr>
          <w:rFonts w:ascii="Verdana" w:hAnsi="Verdana" w:cs="Arial"/>
          <w:sz w:val="18"/>
          <w:szCs w:val="18"/>
          <w:lang w:val="nl"/>
        </w:rPr>
        <w:t xml:space="preserve"> voornemens is te </w:t>
      </w:r>
      <w:r w:rsidR="0060098F">
        <w:rPr>
          <w:rFonts w:ascii="Verdana" w:hAnsi="Verdana" w:cs="Arial"/>
          <w:sz w:val="18"/>
          <w:szCs w:val="18"/>
          <w:lang w:val="nl"/>
        </w:rPr>
        <w:t>verstrekken</w:t>
      </w:r>
      <w:r w:rsidRPr="003A3F60">
        <w:rPr>
          <w:rFonts w:ascii="Verdana" w:hAnsi="Verdana" w:cs="Arial"/>
          <w:sz w:val="18"/>
          <w:szCs w:val="18"/>
          <w:lang w:val="nl"/>
        </w:rPr>
        <w:t xml:space="preserve"> gedurende de looptijd van deze </w:t>
      </w:r>
      <w:r w:rsidR="0051157C">
        <w:rPr>
          <w:rFonts w:ascii="Verdana" w:hAnsi="Verdana" w:cs="Arial"/>
          <w:sz w:val="18"/>
          <w:szCs w:val="18"/>
          <w:lang w:val="nl"/>
        </w:rPr>
        <w:t>O</w:t>
      </w:r>
      <w:r w:rsidRPr="003A3F60">
        <w:rPr>
          <w:rFonts w:ascii="Verdana" w:hAnsi="Verdana" w:cs="Arial"/>
          <w:sz w:val="18"/>
          <w:szCs w:val="18"/>
          <w:lang w:val="nl"/>
        </w:rPr>
        <w:t>vereenkomst</w:t>
      </w:r>
      <w:r w:rsidR="005120D8">
        <w:rPr>
          <w:rFonts w:ascii="Verdana" w:hAnsi="Verdana" w:cs="Arial"/>
          <w:sz w:val="18"/>
          <w:szCs w:val="18"/>
          <w:lang w:val="nl"/>
        </w:rPr>
        <w:t xml:space="preserve">. </w:t>
      </w:r>
      <w:r w:rsidR="005120D8" w:rsidRPr="005120D8">
        <w:rPr>
          <w:rFonts w:ascii="Verdana" w:hAnsi="Verdana" w:cs="Arial"/>
          <w:sz w:val="18"/>
          <w:szCs w:val="18"/>
          <w:lang w:val="nl"/>
        </w:rPr>
        <w:t>De afspraken met betrekking tot het onderhoud van de hoogwerker(s) zijn vastgelegd in een separate onderhoudsovereenkomst.</w:t>
      </w:r>
      <w:r w:rsidRPr="003A3F60">
        <w:rPr>
          <w:rFonts w:ascii="Verdana" w:hAnsi="Verdana" w:cs="Arial"/>
          <w:sz w:val="18"/>
          <w:szCs w:val="18"/>
          <w:lang w:val="nl"/>
        </w:rPr>
        <w:t>;</w:t>
      </w:r>
    </w:p>
    <w:p w14:paraId="309B16BE" w14:textId="77777777" w:rsidR="00F90016" w:rsidRPr="003A3F60" w:rsidRDefault="00F90016" w:rsidP="00695D1A">
      <w:pPr>
        <w:suppressAutoHyphens/>
        <w:spacing w:line="240" w:lineRule="atLeast"/>
        <w:ind w:right="-1"/>
        <w:rPr>
          <w:rFonts w:ascii="Verdana" w:hAnsi="Verdana" w:cs="Arial"/>
          <w:sz w:val="18"/>
          <w:szCs w:val="18"/>
          <w:lang w:val="nl"/>
        </w:rPr>
      </w:pPr>
    </w:p>
    <w:p w14:paraId="48C43570" w14:textId="77777777" w:rsidR="00F90016" w:rsidRPr="003A3F60" w:rsidRDefault="00F90016" w:rsidP="00695D1A">
      <w:pPr>
        <w:suppressAutoHyphens/>
        <w:spacing w:line="240" w:lineRule="atLeast"/>
        <w:ind w:right="-1"/>
        <w:rPr>
          <w:rFonts w:ascii="Verdana" w:hAnsi="Verdana" w:cs="Arial"/>
          <w:sz w:val="18"/>
          <w:szCs w:val="18"/>
          <w:lang w:val="nl"/>
        </w:rPr>
      </w:pPr>
    </w:p>
    <w:p w14:paraId="5E93A345" w14:textId="77777777" w:rsidR="005120D8" w:rsidRDefault="005120D8">
      <w:pPr>
        <w:rPr>
          <w:rFonts w:ascii="Verdana" w:hAnsi="Verdana" w:cs="Arial"/>
          <w:b/>
          <w:sz w:val="18"/>
          <w:szCs w:val="18"/>
        </w:rPr>
      </w:pPr>
      <w:r>
        <w:rPr>
          <w:rFonts w:ascii="Verdana" w:hAnsi="Verdana" w:cs="Arial"/>
          <w:b/>
          <w:sz w:val="18"/>
          <w:szCs w:val="18"/>
        </w:rPr>
        <w:br w:type="page"/>
      </w:r>
    </w:p>
    <w:p w14:paraId="2A42EF4B" w14:textId="07C9AA37" w:rsidR="00F90016" w:rsidRPr="003A3F60" w:rsidRDefault="00F90016" w:rsidP="00695D1A">
      <w:pPr>
        <w:suppressAutoHyphens/>
        <w:spacing w:line="240" w:lineRule="atLeast"/>
        <w:ind w:right="-1"/>
        <w:rPr>
          <w:rFonts w:ascii="Verdana" w:hAnsi="Verdana" w:cs="Arial"/>
          <w:b/>
          <w:sz w:val="18"/>
          <w:szCs w:val="18"/>
        </w:rPr>
      </w:pPr>
      <w:r w:rsidRPr="003A3F60">
        <w:rPr>
          <w:rFonts w:ascii="Verdana" w:hAnsi="Verdana" w:cs="Arial"/>
          <w:b/>
          <w:sz w:val="18"/>
          <w:szCs w:val="18"/>
        </w:rPr>
        <w:lastRenderedPageBreak/>
        <w:t>KOMEN OVEREEN:</w:t>
      </w:r>
    </w:p>
    <w:p w14:paraId="64E2CF69" w14:textId="77777777" w:rsidR="00F90016" w:rsidRPr="003A3F60" w:rsidRDefault="00F90016" w:rsidP="00695D1A">
      <w:pPr>
        <w:suppressAutoHyphens/>
        <w:spacing w:line="240" w:lineRule="atLeast"/>
        <w:ind w:right="-1"/>
        <w:rPr>
          <w:rFonts w:ascii="Verdana" w:hAnsi="Verdana" w:cs="Arial"/>
          <w:sz w:val="18"/>
          <w:szCs w:val="18"/>
        </w:rPr>
      </w:pPr>
    </w:p>
    <w:p w14:paraId="6C3BCDB4" w14:textId="6049147F" w:rsidR="00F90016" w:rsidRPr="003A3F60" w:rsidRDefault="00F90016" w:rsidP="00695D1A">
      <w:pPr>
        <w:suppressAutoHyphens/>
        <w:spacing w:line="240" w:lineRule="atLeast"/>
        <w:ind w:right="-1"/>
        <w:rPr>
          <w:rFonts w:ascii="Verdana" w:hAnsi="Verdana" w:cs="Arial"/>
          <w:sz w:val="18"/>
          <w:szCs w:val="18"/>
        </w:rPr>
      </w:pPr>
      <w:r w:rsidRPr="003A3F60">
        <w:rPr>
          <w:rFonts w:ascii="Verdana" w:hAnsi="Verdana" w:cs="Arial"/>
          <w:sz w:val="18"/>
          <w:szCs w:val="18"/>
        </w:rPr>
        <w:t xml:space="preserve">In deze </w:t>
      </w:r>
      <w:r w:rsidR="0060098F">
        <w:rPr>
          <w:rFonts w:ascii="Verdana" w:hAnsi="Verdana" w:cs="Arial"/>
          <w:sz w:val="18"/>
          <w:szCs w:val="18"/>
        </w:rPr>
        <w:t>Overeenkomst</w:t>
      </w:r>
      <w:r w:rsidRPr="003A3F60">
        <w:rPr>
          <w:rFonts w:ascii="Verdana" w:hAnsi="Verdana" w:cs="Arial"/>
          <w:sz w:val="18"/>
          <w:szCs w:val="18"/>
        </w:rPr>
        <w:t xml:space="preserve"> wordt een aantal begrippen met een beginhoofdletter gebruikt. Aan deze begrippen komt de betekenis toe die hieraan wordt gegeven in artikel 1 van de Algemene </w:t>
      </w:r>
      <w:r w:rsidR="00414868">
        <w:rPr>
          <w:rFonts w:ascii="Verdana" w:hAnsi="Verdana" w:cs="Arial"/>
          <w:sz w:val="18"/>
          <w:szCs w:val="18"/>
        </w:rPr>
        <w:t>Inkoopvoorwaarden en Bijzondere Inkoopvoorwaarden</w:t>
      </w:r>
      <w:r w:rsidR="005C403A">
        <w:rPr>
          <w:rFonts w:ascii="Verdana" w:hAnsi="Verdana" w:cs="Arial"/>
          <w:sz w:val="18"/>
          <w:szCs w:val="18"/>
        </w:rPr>
        <w:t xml:space="preserve"> Veiligheidsregio</w:t>
      </w:r>
      <w:r w:rsidR="00414868">
        <w:rPr>
          <w:rFonts w:ascii="Verdana" w:hAnsi="Verdana" w:cs="Arial"/>
          <w:sz w:val="18"/>
          <w:szCs w:val="18"/>
        </w:rPr>
        <w:t xml:space="preserve"> IJsselland 2015 (hierna: de Voorwaarden</w:t>
      </w:r>
      <w:r w:rsidRPr="003A3F60">
        <w:rPr>
          <w:rFonts w:ascii="Verdana" w:hAnsi="Verdana" w:cs="Arial"/>
          <w:sz w:val="18"/>
          <w:szCs w:val="18"/>
        </w:rPr>
        <w:t xml:space="preserve">). In aanvulling daarop wordt onder de volgende begrippen in deze </w:t>
      </w:r>
      <w:r w:rsidR="0051157C">
        <w:rPr>
          <w:rFonts w:ascii="Verdana" w:hAnsi="Verdana" w:cs="Arial"/>
          <w:sz w:val="18"/>
          <w:szCs w:val="18"/>
        </w:rPr>
        <w:t>O</w:t>
      </w:r>
      <w:r w:rsidR="0060098F">
        <w:rPr>
          <w:rFonts w:ascii="Verdana" w:hAnsi="Verdana" w:cs="Arial"/>
          <w:sz w:val="18"/>
          <w:szCs w:val="18"/>
        </w:rPr>
        <w:t>vereenkomst</w:t>
      </w:r>
      <w:r w:rsidRPr="003A3F60">
        <w:rPr>
          <w:rFonts w:ascii="Verdana" w:hAnsi="Verdana" w:cs="Arial"/>
          <w:sz w:val="18"/>
          <w:szCs w:val="18"/>
        </w:rPr>
        <w:t xml:space="preserve"> verstaan:</w:t>
      </w:r>
    </w:p>
    <w:p w14:paraId="4D4F5512" w14:textId="77777777" w:rsidR="00F90016" w:rsidRPr="003A3F60" w:rsidRDefault="00F90016" w:rsidP="00695D1A">
      <w:pPr>
        <w:suppressAutoHyphens/>
        <w:spacing w:line="240" w:lineRule="atLeast"/>
        <w:ind w:right="-1"/>
        <w:rPr>
          <w:rFonts w:ascii="Verdana" w:hAnsi="Verdana" w:cs="Arial"/>
          <w:sz w:val="18"/>
          <w:szCs w:val="18"/>
        </w:rPr>
      </w:pPr>
    </w:p>
    <w:p w14:paraId="777F75EB" w14:textId="2A2F3B0C" w:rsidR="00623290" w:rsidRDefault="00623290" w:rsidP="00695D1A">
      <w:pPr>
        <w:pStyle w:val="Plattetekst"/>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spacing w:line="240" w:lineRule="atLeast"/>
        <w:rPr>
          <w:rFonts w:ascii="Verdana" w:hAnsi="Verdana" w:cs="Arial"/>
          <w:sz w:val="18"/>
          <w:szCs w:val="18"/>
          <w:lang w:val="nl"/>
        </w:rPr>
      </w:pPr>
      <w:r w:rsidRPr="003A3F60">
        <w:rPr>
          <w:rFonts w:ascii="Verdana" w:hAnsi="Verdana" w:cs="Arial"/>
          <w:sz w:val="18"/>
          <w:szCs w:val="18"/>
          <w:u w:val="single"/>
          <w:lang w:val="nl"/>
        </w:rPr>
        <w:t>Beschrijvend document</w:t>
      </w:r>
      <w:r w:rsidRPr="003A3F60">
        <w:rPr>
          <w:rFonts w:ascii="Verdana" w:hAnsi="Verdana" w:cs="Arial"/>
          <w:sz w:val="18"/>
          <w:szCs w:val="18"/>
          <w:lang w:val="nl"/>
        </w:rPr>
        <w:t>: het doc</w:t>
      </w:r>
      <w:r w:rsidR="00FA7EC7" w:rsidRPr="003A3F60">
        <w:rPr>
          <w:rFonts w:ascii="Verdana" w:hAnsi="Verdana" w:cs="Arial"/>
          <w:sz w:val="18"/>
          <w:szCs w:val="18"/>
          <w:lang w:val="nl"/>
        </w:rPr>
        <w:t>ument van Opdrachtgever</w:t>
      </w:r>
      <w:r w:rsidR="007E700C">
        <w:rPr>
          <w:rFonts w:ascii="Verdana" w:hAnsi="Verdana" w:cs="Arial"/>
          <w:sz w:val="18"/>
          <w:szCs w:val="18"/>
          <w:lang w:val="nl"/>
        </w:rPr>
        <w:t xml:space="preserve"> van </w:t>
      </w:r>
      <w:r w:rsidR="003A7371">
        <w:rPr>
          <w:rFonts w:ascii="Verdana" w:hAnsi="Verdana" w:cs="Arial"/>
          <w:sz w:val="18"/>
          <w:szCs w:val="18"/>
          <w:lang w:val="nl"/>
        </w:rPr>
        <w:t>6 maart 2020</w:t>
      </w:r>
      <w:r w:rsidR="00FA7EC7" w:rsidRPr="003A3F60">
        <w:rPr>
          <w:rFonts w:ascii="Verdana" w:hAnsi="Verdana" w:cs="Arial"/>
          <w:sz w:val="18"/>
          <w:szCs w:val="18"/>
          <w:lang w:val="nl"/>
        </w:rPr>
        <w:t xml:space="preserve"> </w:t>
      </w:r>
      <w:r w:rsidR="00E42E3C">
        <w:rPr>
          <w:rFonts w:ascii="Verdana" w:hAnsi="Verdana" w:cs="Arial"/>
          <w:sz w:val="18"/>
          <w:szCs w:val="18"/>
          <w:lang w:val="nl"/>
        </w:rPr>
        <w:t xml:space="preserve">met </w:t>
      </w:r>
      <w:r w:rsidRPr="00E42E3C">
        <w:rPr>
          <w:rFonts w:ascii="Verdana" w:hAnsi="Verdana" w:cs="Arial"/>
          <w:sz w:val="18"/>
          <w:szCs w:val="18"/>
          <w:lang w:val="nl"/>
        </w:rPr>
        <w:t>referentie</w:t>
      </w:r>
      <w:r w:rsidR="00521792">
        <w:rPr>
          <w:rFonts w:ascii="Verdana" w:hAnsi="Verdana" w:cs="Arial"/>
          <w:sz w:val="18"/>
          <w:szCs w:val="18"/>
          <w:lang w:val="nl"/>
        </w:rPr>
        <w:t xml:space="preserve"> [</w:t>
      </w:r>
      <w:r w:rsidR="0060098F">
        <w:rPr>
          <w:rFonts w:ascii="Verdana" w:hAnsi="Verdana" w:cs="Arial"/>
          <w:sz w:val="18"/>
          <w:szCs w:val="18"/>
          <w:lang w:val="nl"/>
        </w:rPr>
        <w:t>P182081</w:t>
      </w:r>
      <w:r w:rsidR="00E42E3C" w:rsidRPr="00E42E3C">
        <w:rPr>
          <w:rFonts w:ascii="Verdana" w:hAnsi="Verdana" w:cs="Arial"/>
          <w:sz w:val="18"/>
          <w:szCs w:val="18"/>
          <w:lang w:val="nl"/>
        </w:rPr>
        <w:t>/</w:t>
      </w:r>
      <w:r w:rsidR="003A7371">
        <w:rPr>
          <w:rFonts w:ascii="Verdana" w:hAnsi="Verdana" w:cs="Arial"/>
          <w:sz w:val="18"/>
          <w:szCs w:val="18"/>
          <w:lang w:val="nl"/>
        </w:rPr>
        <w:t>RvW</w:t>
      </w:r>
      <w:r w:rsidR="0085265A" w:rsidRPr="00E42E3C">
        <w:rPr>
          <w:rFonts w:ascii="Verdana" w:hAnsi="Verdana" w:cs="Arial"/>
          <w:sz w:val="18"/>
          <w:szCs w:val="18"/>
          <w:lang w:val="nl"/>
        </w:rPr>
        <w:t>]</w:t>
      </w:r>
      <w:r w:rsidR="0097213E" w:rsidRPr="00E42E3C">
        <w:rPr>
          <w:rFonts w:ascii="Verdana" w:hAnsi="Verdana" w:cs="Arial"/>
          <w:sz w:val="18"/>
          <w:szCs w:val="18"/>
          <w:lang w:val="nl"/>
        </w:rPr>
        <w:t xml:space="preserve"> waarin </w:t>
      </w:r>
      <w:r w:rsidR="0097213E" w:rsidRPr="003A3F60">
        <w:rPr>
          <w:rFonts w:ascii="Verdana" w:hAnsi="Verdana" w:cs="Arial"/>
          <w:sz w:val="18"/>
          <w:szCs w:val="18"/>
          <w:lang w:val="nl"/>
        </w:rPr>
        <w:t xml:space="preserve">de deelname aan de </w:t>
      </w:r>
      <w:r w:rsidR="0060098F">
        <w:rPr>
          <w:rFonts w:ascii="Verdana" w:hAnsi="Verdana" w:cs="Arial"/>
          <w:sz w:val="18"/>
          <w:szCs w:val="18"/>
          <w:lang w:val="nl"/>
        </w:rPr>
        <w:t>Overeenkomst</w:t>
      </w:r>
      <w:r w:rsidRPr="003A3F60">
        <w:rPr>
          <w:rFonts w:ascii="Verdana" w:hAnsi="Verdana" w:cs="Arial"/>
          <w:sz w:val="18"/>
          <w:szCs w:val="18"/>
          <w:lang w:val="nl"/>
        </w:rPr>
        <w:t xml:space="preserve"> met betrekking tot </w:t>
      </w:r>
      <w:r w:rsidR="005C403A">
        <w:rPr>
          <w:rFonts w:ascii="Verdana" w:hAnsi="Verdana" w:cs="Arial"/>
          <w:sz w:val="18"/>
          <w:szCs w:val="18"/>
          <w:lang w:val="nl"/>
        </w:rPr>
        <w:t xml:space="preserve">de </w:t>
      </w:r>
      <w:r w:rsidR="0060098F">
        <w:rPr>
          <w:rFonts w:ascii="Verdana" w:hAnsi="Verdana" w:cs="Arial"/>
          <w:sz w:val="18"/>
          <w:szCs w:val="18"/>
          <w:lang w:val="nl"/>
        </w:rPr>
        <w:t>Leveringen</w:t>
      </w:r>
      <w:r w:rsidR="00DA5D29">
        <w:rPr>
          <w:rFonts w:ascii="Verdana" w:hAnsi="Verdana" w:cs="Arial"/>
          <w:sz w:val="18"/>
          <w:szCs w:val="18"/>
          <w:lang w:val="nl"/>
        </w:rPr>
        <w:t xml:space="preserve"> </w:t>
      </w:r>
      <w:r w:rsidRPr="003A3F60">
        <w:rPr>
          <w:rFonts w:ascii="Verdana" w:hAnsi="Verdana" w:cs="Arial"/>
          <w:sz w:val="18"/>
          <w:szCs w:val="18"/>
          <w:lang w:val="nl"/>
        </w:rPr>
        <w:t>gedurende een bepaalde periode, de te volgen aanbestedi</w:t>
      </w:r>
      <w:r w:rsidR="00521792">
        <w:rPr>
          <w:rFonts w:ascii="Verdana" w:hAnsi="Verdana" w:cs="Arial"/>
          <w:sz w:val="18"/>
          <w:szCs w:val="18"/>
          <w:lang w:val="nl"/>
        </w:rPr>
        <w:t xml:space="preserve">ngsprocedure en de </w:t>
      </w:r>
      <w:r w:rsidR="0051157C">
        <w:rPr>
          <w:rFonts w:ascii="Verdana" w:hAnsi="Verdana" w:cs="Arial"/>
          <w:sz w:val="18"/>
          <w:szCs w:val="18"/>
          <w:lang w:val="nl"/>
        </w:rPr>
        <w:t xml:space="preserve">geschiktheidseisen </w:t>
      </w:r>
      <w:r w:rsidR="0060098F">
        <w:rPr>
          <w:rFonts w:ascii="Verdana" w:hAnsi="Verdana" w:cs="Arial"/>
          <w:sz w:val="18"/>
          <w:szCs w:val="18"/>
          <w:lang w:val="nl"/>
        </w:rPr>
        <w:t>en gunnings</w:t>
      </w:r>
      <w:r w:rsidR="00521792">
        <w:rPr>
          <w:rFonts w:ascii="Verdana" w:hAnsi="Verdana" w:cs="Arial"/>
          <w:sz w:val="18"/>
          <w:szCs w:val="18"/>
          <w:lang w:val="nl"/>
        </w:rPr>
        <w:t xml:space="preserve">criteria </w:t>
      </w:r>
      <w:r w:rsidRPr="003A3F60">
        <w:rPr>
          <w:rFonts w:ascii="Verdana" w:hAnsi="Verdana" w:cs="Arial"/>
          <w:sz w:val="18"/>
          <w:szCs w:val="18"/>
          <w:lang w:val="nl"/>
        </w:rPr>
        <w:t>worden beschreven en toegelicht</w:t>
      </w:r>
      <w:r w:rsidR="005C403A">
        <w:rPr>
          <w:rFonts w:ascii="Verdana" w:hAnsi="Verdana" w:cs="Arial"/>
          <w:sz w:val="18"/>
          <w:szCs w:val="18"/>
          <w:lang w:val="nl"/>
        </w:rPr>
        <w:t xml:space="preserve">, inclusief de daarbij behorende bijlagen. Deze is bijgevoegd als Bijlage </w:t>
      </w:r>
      <w:r w:rsidR="001A50E9">
        <w:rPr>
          <w:rFonts w:ascii="Verdana" w:hAnsi="Verdana" w:cs="Arial"/>
          <w:sz w:val="18"/>
          <w:szCs w:val="18"/>
          <w:lang w:val="nl"/>
        </w:rPr>
        <w:t>2</w:t>
      </w:r>
      <w:r w:rsidR="005C403A">
        <w:rPr>
          <w:rFonts w:ascii="Verdana" w:hAnsi="Verdana" w:cs="Arial"/>
          <w:sz w:val="18"/>
          <w:szCs w:val="18"/>
          <w:lang w:val="nl"/>
        </w:rPr>
        <w:t xml:space="preserve"> bij deze </w:t>
      </w:r>
      <w:r w:rsidR="0060098F">
        <w:rPr>
          <w:rFonts w:ascii="Verdana" w:hAnsi="Verdana" w:cs="Arial"/>
          <w:sz w:val="18"/>
          <w:szCs w:val="18"/>
          <w:lang w:val="nl"/>
        </w:rPr>
        <w:t>Overeenkomst</w:t>
      </w:r>
      <w:r w:rsidR="005C403A">
        <w:rPr>
          <w:rFonts w:ascii="Verdana" w:hAnsi="Verdana" w:cs="Arial"/>
          <w:sz w:val="18"/>
          <w:szCs w:val="18"/>
          <w:lang w:val="nl"/>
        </w:rPr>
        <w:t>.</w:t>
      </w:r>
    </w:p>
    <w:p w14:paraId="6FDBA52A" w14:textId="77777777" w:rsidR="00623290" w:rsidRPr="003A3F60" w:rsidRDefault="00623290" w:rsidP="00695D1A">
      <w:pPr>
        <w:suppressAutoHyphens/>
        <w:spacing w:line="240" w:lineRule="atLeast"/>
        <w:ind w:right="-1"/>
        <w:rPr>
          <w:rFonts w:ascii="Verdana" w:hAnsi="Verdana" w:cs="Arial"/>
          <w:sz w:val="18"/>
          <w:szCs w:val="18"/>
          <w:lang w:val="nl"/>
        </w:rPr>
      </w:pPr>
    </w:p>
    <w:p w14:paraId="585C3292" w14:textId="621D602F" w:rsidR="00F90016" w:rsidRPr="003A3F60" w:rsidRDefault="5312BFEC" w:rsidP="00695D1A">
      <w:pPr>
        <w:suppressAutoHyphens/>
        <w:spacing w:line="240" w:lineRule="atLeast"/>
        <w:ind w:right="-1"/>
        <w:rPr>
          <w:rFonts w:ascii="Verdana" w:hAnsi="Verdana" w:cs="Arial"/>
          <w:sz w:val="18"/>
          <w:szCs w:val="18"/>
        </w:rPr>
      </w:pPr>
      <w:r w:rsidRPr="03722038">
        <w:rPr>
          <w:rFonts w:ascii="Verdana" w:hAnsi="Verdana" w:cs="Arial"/>
          <w:sz w:val="18"/>
          <w:szCs w:val="18"/>
          <w:u w:val="single"/>
        </w:rPr>
        <w:t>Offerte:</w:t>
      </w:r>
      <w:r w:rsidR="00F90016" w:rsidRPr="03722038">
        <w:rPr>
          <w:rFonts w:ascii="Verdana" w:hAnsi="Verdana" w:cs="Arial"/>
          <w:sz w:val="18"/>
          <w:szCs w:val="18"/>
        </w:rPr>
        <w:t xml:space="preserve"> de door Lever</w:t>
      </w:r>
      <w:r w:rsidR="007E700C" w:rsidRPr="03722038">
        <w:rPr>
          <w:rFonts w:ascii="Verdana" w:hAnsi="Verdana" w:cs="Arial"/>
          <w:sz w:val="18"/>
          <w:szCs w:val="18"/>
        </w:rPr>
        <w:t xml:space="preserve">ancier uitgebrachte </w:t>
      </w:r>
      <w:r w:rsidR="0060098F" w:rsidRPr="03722038">
        <w:rPr>
          <w:rFonts w:ascii="Verdana" w:hAnsi="Verdana" w:cs="Arial"/>
          <w:sz w:val="18"/>
          <w:szCs w:val="18"/>
        </w:rPr>
        <w:t>inschrijving</w:t>
      </w:r>
      <w:r w:rsidR="007E700C" w:rsidRPr="03722038">
        <w:rPr>
          <w:rFonts w:ascii="Verdana" w:hAnsi="Verdana" w:cs="Arial"/>
          <w:sz w:val="18"/>
          <w:szCs w:val="18"/>
        </w:rPr>
        <w:t xml:space="preserve"> van </w:t>
      </w:r>
      <w:r w:rsidR="0060098F" w:rsidRPr="03722038">
        <w:rPr>
          <w:rFonts w:ascii="Verdana" w:hAnsi="Verdana" w:cs="Arial"/>
          <w:sz w:val="18"/>
          <w:szCs w:val="18"/>
          <w:highlight w:val="yellow"/>
        </w:rPr>
        <w:t>&lt;datum&gt;</w:t>
      </w:r>
      <w:r w:rsidR="007E700C" w:rsidRPr="03722038">
        <w:rPr>
          <w:rFonts w:ascii="Verdana" w:hAnsi="Verdana" w:cs="Arial"/>
          <w:sz w:val="18"/>
          <w:szCs w:val="18"/>
        </w:rPr>
        <w:t xml:space="preserve">. </w:t>
      </w:r>
    </w:p>
    <w:p w14:paraId="640CDDAF" w14:textId="77777777" w:rsidR="00F90016" w:rsidRPr="003A3F60" w:rsidRDefault="00F90016" w:rsidP="00695D1A">
      <w:pPr>
        <w:suppressAutoHyphens/>
        <w:spacing w:line="240" w:lineRule="atLeast"/>
        <w:ind w:right="-1"/>
        <w:rPr>
          <w:rFonts w:ascii="Verdana" w:hAnsi="Verdana" w:cs="Arial"/>
          <w:sz w:val="18"/>
          <w:szCs w:val="18"/>
          <w:u w:val="single"/>
        </w:rPr>
      </w:pPr>
    </w:p>
    <w:p w14:paraId="5CA169D3" w14:textId="77777777" w:rsidR="004404B0" w:rsidRPr="003A3F60" w:rsidRDefault="004404B0" w:rsidP="00695D1A">
      <w:pPr>
        <w:suppressAutoHyphens/>
        <w:spacing w:line="240" w:lineRule="atLeast"/>
        <w:ind w:right="-1"/>
        <w:rPr>
          <w:rFonts w:ascii="Verdana" w:hAnsi="Verdana" w:cs="Arial"/>
          <w:sz w:val="18"/>
          <w:szCs w:val="18"/>
        </w:rPr>
      </w:pPr>
    </w:p>
    <w:p w14:paraId="3765A908" w14:textId="77777777" w:rsidR="00F90016" w:rsidRPr="003A3F60" w:rsidRDefault="00F90016" w:rsidP="00695D1A">
      <w:pPr>
        <w:tabs>
          <w:tab w:val="left" w:pos="600"/>
        </w:tabs>
        <w:suppressAutoHyphens/>
        <w:spacing w:line="240" w:lineRule="atLeast"/>
        <w:ind w:right="-1"/>
        <w:rPr>
          <w:rFonts w:ascii="Verdana" w:hAnsi="Verdana" w:cs="Arial"/>
          <w:sz w:val="18"/>
          <w:szCs w:val="18"/>
        </w:rPr>
      </w:pPr>
      <w:r w:rsidRPr="003A3F60">
        <w:rPr>
          <w:rFonts w:ascii="Verdana" w:hAnsi="Verdana" w:cs="Arial"/>
          <w:b/>
          <w:bCs/>
          <w:sz w:val="18"/>
          <w:szCs w:val="18"/>
        </w:rPr>
        <w:t>1.</w:t>
      </w:r>
      <w:r w:rsidRPr="003A3F60">
        <w:rPr>
          <w:rFonts w:ascii="Verdana" w:hAnsi="Verdana" w:cs="Arial"/>
          <w:b/>
          <w:bCs/>
          <w:sz w:val="18"/>
          <w:szCs w:val="18"/>
        </w:rPr>
        <w:tab/>
        <w:t xml:space="preserve">Voorwerp van de </w:t>
      </w:r>
      <w:r w:rsidR="0060098F">
        <w:rPr>
          <w:rFonts w:ascii="Verdana" w:hAnsi="Verdana" w:cs="Arial"/>
          <w:b/>
          <w:bCs/>
          <w:sz w:val="18"/>
          <w:szCs w:val="18"/>
        </w:rPr>
        <w:t>Overeenkomst</w:t>
      </w:r>
    </w:p>
    <w:p w14:paraId="52126887" w14:textId="77777777" w:rsidR="00F90016" w:rsidRPr="003A3F60" w:rsidRDefault="00F90016" w:rsidP="00695D1A">
      <w:pPr>
        <w:suppressAutoHyphens/>
        <w:spacing w:line="240" w:lineRule="atLeast"/>
        <w:ind w:left="567" w:right="-1" w:hanging="567"/>
        <w:rPr>
          <w:rFonts w:ascii="Verdana" w:hAnsi="Verdana" w:cs="Arial"/>
          <w:sz w:val="18"/>
          <w:szCs w:val="18"/>
        </w:rPr>
      </w:pPr>
    </w:p>
    <w:p w14:paraId="2740EDF8" w14:textId="2F092AB0" w:rsidR="00F90016" w:rsidRPr="003A3F60" w:rsidRDefault="00F90016" w:rsidP="03722038">
      <w:pPr>
        <w:suppressAutoHyphens/>
        <w:spacing w:line="240" w:lineRule="atLeast"/>
        <w:ind w:left="567" w:right="-1" w:hanging="567"/>
        <w:rPr>
          <w:rFonts w:ascii="Verdana" w:hAnsi="Verdana" w:cs="Arial"/>
          <w:b/>
          <w:bCs/>
          <w:sz w:val="18"/>
          <w:szCs w:val="18"/>
          <w:lang w:val="nl"/>
        </w:rPr>
      </w:pPr>
      <w:r w:rsidRPr="003A3F60">
        <w:rPr>
          <w:rFonts w:ascii="Verdana" w:hAnsi="Verdana" w:cs="Arial"/>
          <w:sz w:val="18"/>
          <w:szCs w:val="18"/>
        </w:rPr>
        <w:t>1.1</w:t>
      </w:r>
      <w:r w:rsidR="4C4B414D" w:rsidRPr="003A3F60">
        <w:rPr>
          <w:rFonts w:ascii="Verdana" w:hAnsi="Verdana" w:cs="Arial"/>
          <w:sz w:val="18"/>
          <w:szCs w:val="18"/>
        </w:rPr>
        <w:t xml:space="preserve">    </w:t>
      </w:r>
      <w:r w:rsidRPr="003A3F60">
        <w:rPr>
          <w:rFonts w:ascii="Verdana" w:hAnsi="Verdana" w:cs="Arial"/>
          <w:sz w:val="18"/>
          <w:szCs w:val="18"/>
        </w:rPr>
        <w:tab/>
        <w:t xml:space="preserve">Leverancier </w:t>
      </w:r>
      <w:r w:rsidR="0060098F">
        <w:rPr>
          <w:rFonts w:ascii="Verdana" w:hAnsi="Verdana" w:cs="Arial"/>
          <w:sz w:val="18"/>
          <w:szCs w:val="18"/>
        </w:rPr>
        <w:t xml:space="preserve">levert </w:t>
      </w:r>
      <w:r w:rsidR="003A7371">
        <w:rPr>
          <w:rFonts w:ascii="Verdana" w:hAnsi="Verdana" w:cs="Arial"/>
          <w:sz w:val="18"/>
          <w:szCs w:val="18"/>
        </w:rPr>
        <w:t xml:space="preserve">een </w:t>
      </w:r>
      <w:r w:rsidR="285E5E9D">
        <w:rPr>
          <w:rFonts w:ascii="Verdana" w:hAnsi="Verdana" w:cs="Arial"/>
          <w:sz w:val="18"/>
          <w:szCs w:val="18"/>
        </w:rPr>
        <w:t>hoogwerker</w:t>
      </w:r>
      <w:r w:rsidRPr="003A3F60">
        <w:rPr>
          <w:rFonts w:ascii="Verdana" w:hAnsi="Verdana" w:cs="Arial"/>
          <w:sz w:val="18"/>
          <w:szCs w:val="18"/>
        </w:rPr>
        <w:t xml:space="preserve"> zoals genoemd in B</w:t>
      </w:r>
      <w:r w:rsidR="009067E0">
        <w:rPr>
          <w:rFonts w:ascii="Verdana" w:hAnsi="Verdana" w:cs="Arial"/>
          <w:sz w:val="18"/>
          <w:szCs w:val="18"/>
        </w:rPr>
        <w:t xml:space="preserve">ijlage </w:t>
      </w:r>
      <w:r w:rsidR="001A50E9">
        <w:rPr>
          <w:rFonts w:ascii="Verdana" w:hAnsi="Verdana" w:cs="Arial"/>
          <w:sz w:val="18"/>
          <w:szCs w:val="18"/>
        </w:rPr>
        <w:t>2</w:t>
      </w:r>
      <w:r w:rsidRPr="003A3F60">
        <w:rPr>
          <w:rFonts w:ascii="Verdana" w:hAnsi="Verdana" w:cs="Arial"/>
          <w:sz w:val="18"/>
          <w:szCs w:val="18"/>
        </w:rPr>
        <w:t xml:space="preserve"> bij deze </w:t>
      </w:r>
      <w:r w:rsidR="0060098F">
        <w:rPr>
          <w:rFonts w:ascii="Verdana" w:hAnsi="Verdana" w:cs="Arial"/>
          <w:sz w:val="18"/>
          <w:szCs w:val="18"/>
        </w:rPr>
        <w:t>Overeenkomst</w:t>
      </w:r>
      <w:r w:rsidR="008111DE">
        <w:rPr>
          <w:rFonts w:ascii="Verdana" w:hAnsi="Verdana" w:cs="Arial"/>
          <w:sz w:val="18"/>
          <w:szCs w:val="18"/>
        </w:rPr>
        <w:t>,</w:t>
      </w:r>
      <w:r w:rsidRPr="003A3F60">
        <w:rPr>
          <w:rFonts w:ascii="Verdana" w:hAnsi="Verdana" w:cs="Arial"/>
          <w:sz w:val="18"/>
          <w:szCs w:val="18"/>
        </w:rPr>
        <w:t xml:space="preserve"> gedurende de looptijd van deze </w:t>
      </w:r>
      <w:r w:rsidR="0060098F">
        <w:rPr>
          <w:rFonts w:ascii="Verdana" w:hAnsi="Verdana" w:cs="Arial"/>
          <w:sz w:val="18"/>
          <w:szCs w:val="18"/>
        </w:rPr>
        <w:t>Overeenkomst</w:t>
      </w:r>
      <w:r w:rsidRPr="003A3F60">
        <w:rPr>
          <w:rFonts w:ascii="Verdana" w:hAnsi="Verdana" w:cs="Arial"/>
          <w:sz w:val="18"/>
          <w:szCs w:val="18"/>
        </w:rPr>
        <w:t xml:space="preserve">, een en ander overeenkomstig de op basis van </w:t>
      </w:r>
      <w:r w:rsidR="009E7EC5" w:rsidRPr="003A3F60">
        <w:rPr>
          <w:rFonts w:ascii="Verdana" w:hAnsi="Verdana" w:cs="Arial"/>
          <w:sz w:val="18"/>
          <w:szCs w:val="18"/>
        </w:rPr>
        <w:t xml:space="preserve">het Beschrijvend document </w:t>
      </w:r>
      <w:r w:rsidRPr="003A3F60">
        <w:rPr>
          <w:rFonts w:ascii="Verdana" w:hAnsi="Verdana" w:cs="Arial"/>
          <w:sz w:val="18"/>
          <w:szCs w:val="18"/>
        </w:rPr>
        <w:t xml:space="preserve">door Leverancier uitgebrachte Offerte, tenzij in deze </w:t>
      </w:r>
      <w:r w:rsidR="0060098F">
        <w:rPr>
          <w:rFonts w:ascii="Verdana" w:hAnsi="Verdana" w:cs="Arial"/>
          <w:sz w:val="18"/>
          <w:szCs w:val="18"/>
        </w:rPr>
        <w:t>Overeenkomst</w:t>
      </w:r>
      <w:r w:rsidRPr="003A3F60">
        <w:rPr>
          <w:rFonts w:ascii="Verdana" w:hAnsi="Verdana" w:cs="Arial"/>
          <w:sz w:val="18"/>
          <w:szCs w:val="18"/>
        </w:rPr>
        <w:t xml:space="preserve"> anders is bepaald.</w:t>
      </w:r>
      <w:r w:rsidR="008E2C31">
        <w:rPr>
          <w:rFonts w:ascii="Verdana" w:hAnsi="Verdana" w:cs="Arial"/>
          <w:sz w:val="18"/>
          <w:szCs w:val="18"/>
        </w:rPr>
        <w:t xml:space="preserve"> Opdrachtgever </w:t>
      </w:r>
      <w:r w:rsidR="009913FB">
        <w:rPr>
          <w:rFonts w:ascii="Verdana" w:hAnsi="Verdana" w:cs="Arial"/>
          <w:sz w:val="18"/>
          <w:szCs w:val="18"/>
        </w:rPr>
        <w:t>koopt hierbij de Levering, bestaande uit</w:t>
      </w:r>
      <w:r w:rsidR="0060098F">
        <w:rPr>
          <w:rFonts w:ascii="Verdana" w:hAnsi="Verdana" w:cs="Arial"/>
          <w:sz w:val="18"/>
          <w:szCs w:val="18"/>
        </w:rPr>
        <w:t xml:space="preserve"> </w:t>
      </w:r>
      <w:r w:rsidR="00722B00">
        <w:rPr>
          <w:rFonts w:ascii="Verdana" w:hAnsi="Verdana" w:cs="Arial"/>
          <w:sz w:val="18"/>
          <w:szCs w:val="18"/>
        </w:rPr>
        <w:t xml:space="preserve">een initiële levering van </w:t>
      </w:r>
      <w:r w:rsidR="009F589C">
        <w:rPr>
          <w:rFonts w:ascii="Verdana" w:hAnsi="Verdana" w:cs="Arial"/>
          <w:sz w:val="18"/>
          <w:szCs w:val="18"/>
        </w:rPr>
        <w:t>drie</w:t>
      </w:r>
      <w:r w:rsidR="003A7371">
        <w:rPr>
          <w:rFonts w:ascii="Verdana" w:hAnsi="Verdana" w:cs="Arial"/>
          <w:sz w:val="18"/>
          <w:szCs w:val="18"/>
        </w:rPr>
        <w:t xml:space="preserve"> (</w:t>
      </w:r>
      <w:r w:rsidR="009F589C">
        <w:rPr>
          <w:rFonts w:ascii="Verdana" w:hAnsi="Verdana" w:cs="Arial"/>
          <w:sz w:val="18"/>
          <w:szCs w:val="18"/>
        </w:rPr>
        <w:t>3</w:t>
      </w:r>
      <w:r w:rsidR="0060098F">
        <w:rPr>
          <w:rFonts w:ascii="Verdana" w:hAnsi="Verdana" w:cs="Arial"/>
          <w:sz w:val="18"/>
          <w:szCs w:val="18"/>
        </w:rPr>
        <w:t xml:space="preserve">) </w:t>
      </w:r>
      <w:r w:rsidR="285E5E9D">
        <w:rPr>
          <w:rFonts w:ascii="Verdana" w:hAnsi="Verdana" w:cs="Arial"/>
          <w:sz w:val="18"/>
          <w:szCs w:val="18"/>
        </w:rPr>
        <w:t>hoogwerker</w:t>
      </w:r>
      <w:r w:rsidR="009F589C">
        <w:rPr>
          <w:rFonts w:ascii="Verdana" w:hAnsi="Verdana" w:cs="Arial"/>
          <w:sz w:val="18"/>
          <w:szCs w:val="18"/>
        </w:rPr>
        <w:t>s</w:t>
      </w:r>
      <w:r w:rsidR="009913FB">
        <w:rPr>
          <w:rFonts w:ascii="Verdana" w:hAnsi="Verdana" w:cs="Arial"/>
          <w:sz w:val="18"/>
          <w:szCs w:val="18"/>
        </w:rPr>
        <w:t>,</w:t>
      </w:r>
      <w:r w:rsidR="008E2C31">
        <w:rPr>
          <w:rFonts w:ascii="Verdana" w:hAnsi="Verdana" w:cs="Arial"/>
          <w:sz w:val="18"/>
          <w:szCs w:val="18"/>
        </w:rPr>
        <w:t xml:space="preserve"> </w:t>
      </w:r>
      <w:r w:rsidR="009913FB">
        <w:rPr>
          <w:rFonts w:ascii="Verdana" w:hAnsi="Verdana" w:cs="Arial"/>
          <w:sz w:val="18"/>
          <w:szCs w:val="18"/>
        </w:rPr>
        <w:t>van</w:t>
      </w:r>
      <w:r w:rsidR="008E2C31">
        <w:rPr>
          <w:rFonts w:ascii="Verdana" w:hAnsi="Verdana" w:cs="Arial"/>
          <w:sz w:val="18"/>
          <w:szCs w:val="18"/>
        </w:rPr>
        <w:t xml:space="preserve"> Leverancier</w:t>
      </w:r>
      <w:r w:rsidR="0060098F">
        <w:rPr>
          <w:rFonts w:ascii="Verdana" w:hAnsi="Verdana" w:cs="Arial"/>
          <w:sz w:val="18"/>
          <w:szCs w:val="18"/>
        </w:rPr>
        <w:t>.</w:t>
      </w:r>
      <w:r w:rsidR="00722B00">
        <w:rPr>
          <w:rFonts w:ascii="Verdana" w:hAnsi="Verdana" w:cs="Arial"/>
          <w:sz w:val="18"/>
          <w:szCs w:val="18"/>
        </w:rPr>
        <w:t xml:space="preserve"> Na initiële Levering heeft Opdrachtgever de optie om nogmaals</w:t>
      </w:r>
      <w:r w:rsidR="004B2E8D">
        <w:rPr>
          <w:rFonts w:ascii="Verdana" w:hAnsi="Verdana" w:cs="Arial"/>
          <w:sz w:val="18"/>
          <w:szCs w:val="18"/>
        </w:rPr>
        <w:t xml:space="preserve"> tot</w:t>
      </w:r>
      <w:r w:rsidR="00722B00">
        <w:rPr>
          <w:rFonts w:ascii="Verdana" w:hAnsi="Verdana" w:cs="Arial"/>
          <w:sz w:val="18"/>
          <w:szCs w:val="18"/>
        </w:rPr>
        <w:t xml:space="preserve"> </w:t>
      </w:r>
      <w:r w:rsidR="009F589C">
        <w:rPr>
          <w:rFonts w:ascii="Verdana" w:hAnsi="Verdana" w:cs="Arial"/>
          <w:sz w:val="18"/>
          <w:szCs w:val="18"/>
        </w:rPr>
        <w:t>twee</w:t>
      </w:r>
      <w:r w:rsidR="002573A2">
        <w:rPr>
          <w:rFonts w:ascii="Verdana" w:hAnsi="Verdana" w:cs="Arial"/>
          <w:sz w:val="18"/>
          <w:szCs w:val="18"/>
        </w:rPr>
        <w:t xml:space="preserve"> (2)</w:t>
      </w:r>
      <w:r w:rsidR="00722B00">
        <w:rPr>
          <w:rFonts w:ascii="Verdana" w:hAnsi="Verdana" w:cs="Arial"/>
          <w:sz w:val="18"/>
          <w:szCs w:val="18"/>
        </w:rPr>
        <w:t xml:space="preserve"> gelijke </w:t>
      </w:r>
      <w:r w:rsidR="285E5E9D">
        <w:rPr>
          <w:rFonts w:ascii="Verdana" w:hAnsi="Verdana" w:cs="Arial"/>
          <w:sz w:val="18"/>
          <w:szCs w:val="18"/>
        </w:rPr>
        <w:t>hoogwerker</w:t>
      </w:r>
      <w:r w:rsidR="009F589C">
        <w:rPr>
          <w:rFonts w:ascii="Verdana" w:hAnsi="Verdana" w:cs="Arial"/>
          <w:sz w:val="18"/>
          <w:szCs w:val="18"/>
        </w:rPr>
        <w:t>s</w:t>
      </w:r>
      <w:r w:rsidR="00722B00">
        <w:rPr>
          <w:rFonts w:ascii="Verdana" w:hAnsi="Verdana" w:cs="Arial"/>
          <w:sz w:val="18"/>
          <w:szCs w:val="18"/>
        </w:rPr>
        <w:t xml:space="preserve"> te kopen van Leverancier. Buiten de initiële en optionele Leveringen, </w:t>
      </w:r>
      <w:r w:rsidR="1A17B097">
        <w:rPr>
          <w:rFonts w:ascii="Verdana" w:hAnsi="Verdana" w:cs="Arial"/>
          <w:sz w:val="18"/>
          <w:szCs w:val="18"/>
        </w:rPr>
        <w:t>kan Opdrachtgever</w:t>
      </w:r>
      <w:r w:rsidR="00722B00">
        <w:rPr>
          <w:rFonts w:ascii="Verdana" w:hAnsi="Verdana" w:cs="Arial"/>
          <w:sz w:val="18"/>
          <w:szCs w:val="18"/>
        </w:rPr>
        <w:t xml:space="preserve"> o</w:t>
      </w:r>
      <w:r w:rsidR="0060098F">
        <w:rPr>
          <w:rFonts w:ascii="Verdana" w:hAnsi="Verdana" w:cs="Arial"/>
          <w:sz w:val="18"/>
          <w:szCs w:val="18"/>
        </w:rPr>
        <w:t>ptioneel aanvullende opdrachten tot Leveringen plaatsen bij Leverancier</w:t>
      </w:r>
      <w:r w:rsidR="00722B00">
        <w:rPr>
          <w:rFonts w:ascii="Verdana" w:hAnsi="Verdana" w:cs="Arial"/>
          <w:sz w:val="18"/>
          <w:szCs w:val="18"/>
        </w:rPr>
        <w:t xml:space="preserve"> gedurende de looptijd van deze overeenkomst</w:t>
      </w:r>
      <w:r w:rsidR="0060098F">
        <w:rPr>
          <w:rFonts w:ascii="Verdana" w:hAnsi="Verdana" w:cs="Arial"/>
          <w:sz w:val="18"/>
          <w:szCs w:val="18"/>
        </w:rPr>
        <w:t>.</w:t>
      </w:r>
    </w:p>
    <w:p w14:paraId="00F5FE4B" w14:textId="77777777" w:rsidR="00F90016" w:rsidRPr="003A3F60" w:rsidRDefault="00F90016" w:rsidP="00695D1A">
      <w:pPr>
        <w:suppressAutoHyphens/>
        <w:spacing w:line="240" w:lineRule="atLeast"/>
        <w:ind w:right="-1"/>
        <w:rPr>
          <w:rFonts w:ascii="Verdana" w:hAnsi="Verdana" w:cs="Arial"/>
          <w:sz w:val="18"/>
          <w:szCs w:val="18"/>
        </w:rPr>
      </w:pPr>
    </w:p>
    <w:p w14:paraId="78292363" w14:textId="617EE717" w:rsidR="004404B0" w:rsidRPr="003A3F60" w:rsidRDefault="00F90016" w:rsidP="00695D1A">
      <w:pPr>
        <w:suppressAutoHyphens/>
        <w:spacing w:line="240" w:lineRule="atLeast"/>
        <w:ind w:left="567" w:right="-1" w:hanging="567"/>
        <w:rPr>
          <w:rFonts w:ascii="Verdana" w:hAnsi="Verdana" w:cs="Arial"/>
          <w:sz w:val="18"/>
          <w:szCs w:val="18"/>
          <w:lang w:val="nl"/>
        </w:rPr>
      </w:pPr>
      <w:r w:rsidRPr="003A3F60">
        <w:rPr>
          <w:rFonts w:ascii="Verdana" w:hAnsi="Verdana" w:cs="Arial"/>
          <w:sz w:val="18"/>
          <w:szCs w:val="18"/>
        </w:rPr>
        <w:t>1.2</w:t>
      </w:r>
      <w:r w:rsidR="03B03589" w:rsidRPr="003A3F60">
        <w:rPr>
          <w:rFonts w:ascii="Verdana" w:hAnsi="Verdana" w:cs="Arial"/>
          <w:sz w:val="18"/>
          <w:szCs w:val="18"/>
        </w:rPr>
        <w:t xml:space="preserve">    </w:t>
      </w:r>
      <w:r w:rsidRPr="003A3F60">
        <w:rPr>
          <w:rFonts w:ascii="Verdana" w:hAnsi="Verdana" w:cs="Arial"/>
          <w:sz w:val="18"/>
          <w:szCs w:val="18"/>
        </w:rPr>
        <w:tab/>
      </w:r>
      <w:r w:rsidR="004404B0" w:rsidRPr="003A3F60">
        <w:rPr>
          <w:rFonts w:ascii="Verdana" w:hAnsi="Verdana" w:cs="Arial"/>
          <w:sz w:val="18"/>
          <w:szCs w:val="18"/>
          <w:lang w:val="nl"/>
        </w:rPr>
        <w:t>De navolgende do</w:t>
      </w:r>
      <w:r w:rsidR="00E34174" w:rsidRPr="003A3F60">
        <w:rPr>
          <w:rFonts w:ascii="Verdana" w:hAnsi="Verdana" w:cs="Arial"/>
          <w:sz w:val="18"/>
          <w:szCs w:val="18"/>
          <w:lang w:val="nl"/>
        </w:rPr>
        <w:t xml:space="preserve">cumenten vormen gezamenlijk de </w:t>
      </w:r>
      <w:r w:rsidR="0060098F">
        <w:rPr>
          <w:rFonts w:ascii="Verdana" w:hAnsi="Verdana" w:cs="Arial"/>
          <w:sz w:val="18"/>
          <w:szCs w:val="18"/>
          <w:lang w:val="nl"/>
        </w:rPr>
        <w:t>Overeenkomst</w:t>
      </w:r>
      <w:r w:rsidR="004404B0" w:rsidRPr="003A3F60">
        <w:rPr>
          <w:rFonts w:ascii="Verdana" w:hAnsi="Verdana" w:cs="Arial"/>
          <w:sz w:val="18"/>
          <w:szCs w:val="18"/>
          <w:lang w:val="nl"/>
        </w:rPr>
        <w:t>. Voor zover deze documenten met elkaar in tegenspraak zijn, prevaleert het eerder genoemde document boven het later genoemde:</w:t>
      </w:r>
    </w:p>
    <w:p w14:paraId="5D3F8A3F" w14:textId="77777777" w:rsidR="001D02B1" w:rsidRPr="003A3F60" w:rsidRDefault="001D02B1" w:rsidP="00695D1A">
      <w:pPr>
        <w:suppressAutoHyphens/>
        <w:spacing w:line="240" w:lineRule="atLeast"/>
        <w:ind w:left="567" w:right="-1" w:hanging="567"/>
        <w:rPr>
          <w:rFonts w:ascii="Verdana" w:hAnsi="Verdana" w:cs="Arial"/>
          <w:i/>
          <w:sz w:val="18"/>
          <w:szCs w:val="18"/>
        </w:rPr>
      </w:pPr>
    </w:p>
    <w:p w14:paraId="69A76CE0" w14:textId="77777777" w:rsidR="004404B0" w:rsidRPr="00D81054" w:rsidRDefault="00D81054" w:rsidP="00695D1A">
      <w:pPr>
        <w:numPr>
          <w:ilvl w:val="0"/>
          <w:numId w:val="2"/>
        </w:numPr>
        <w:suppressAutoHyphens/>
        <w:overflowPunct w:val="0"/>
        <w:autoSpaceDE w:val="0"/>
        <w:autoSpaceDN w:val="0"/>
        <w:adjustRightInd w:val="0"/>
        <w:spacing w:line="240" w:lineRule="atLeast"/>
        <w:ind w:left="993" w:right="-1" w:hanging="426"/>
        <w:textAlignment w:val="baseline"/>
        <w:rPr>
          <w:rFonts w:ascii="Verdana" w:hAnsi="Verdana" w:cs="Arial"/>
          <w:sz w:val="18"/>
          <w:szCs w:val="18"/>
          <w:lang w:val="nl"/>
        </w:rPr>
      </w:pPr>
      <w:r w:rsidRPr="00D81054">
        <w:rPr>
          <w:rFonts w:ascii="Verdana" w:hAnsi="Verdana" w:cs="Arial"/>
          <w:sz w:val="18"/>
          <w:szCs w:val="18"/>
          <w:lang w:val="nl"/>
        </w:rPr>
        <w:t xml:space="preserve">De </w:t>
      </w:r>
      <w:r w:rsidR="0060098F">
        <w:rPr>
          <w:rFonts w:ascii="Verdana" w:hAnsi="Verdana" w:cs="Arial"/>
          <w:sz w:val="18"/>
          <w:szCs w:val="18"/>
          <w:lang w:val="nl"/>
        </w:rPr>
        <w:t>Overeenkomst</w:t>
      </w:r>
      <w:r w:rsidRPr="00D81054">
        <w:rPr>
          <w:rFonts w:ascii="Verdana" w:hAnsi="Verdana" w:cs="Arial"/>
          <w:sz w:val="18"/>
          <w:szCs w:val="18"/>
          <w:lang w:val="nl"/>
        </w:rPr>
        <w:t xml:space="preserve"> (</w:t>
      </w:r>
      <w:r w:rsidR="00623290" w:rsidRPr="00D81054">
        <w:rPr>
          <w:rFonts w:ascii="Verdana" w:hAnsi="Verdana" w:cs="Arial"/>
          <w:sz w:val="18"/>
          <w:szCs w:val="18"/>
          <w:lang w:val="nl"/>
        </w:rPr>
        <w:t>d</w:t>
      </w:r>
      <w:r w:rsidR="004404B0" w:rsidRPr="00D81054">
        <w:rPr>
          <w:rFonts w:ascii="Verdana" w:hAnsi="Verdana" w:cs="Arial"/>
          <w:sz w:val="18"/>
          <w:szCs w:val="18"/>
          <w:lang w:val="nl"/>
        </w:rPr>
        <w:t>it document</w:t>
      </w:r>
      <w:r w:rsidR="006451D8">
        <w:rPr>
          <w:rFonts w:ascii="Verdana" w:hAnsi="Verdana" w:cs="Arial"/>
          <w:sz w:val="18"/>
          <w:szCs w:val="18"/>
          <w:lang w:val="nl"/>
        </w:rPr>
        <w:t>)</w:t>
      </w:r>
      <w:r w:rsidR="004404B0" w:rsidRPr="00D81054">
        <w:rPr>
          <w:rFonts w:ascii="Verdana" w:hAnsi="Verdana" w:cs="Arial"/>
          <w:sz w:val="18"/>
          <w:szCs w:val="18"/>
          <w:lang w:val="nl"/>
        </w:rPr>
        <w:t>;</w:t>
      </w:r>
    </w:p>
    <w:p w14:paraId="5708ACFB" w14:textId="77777777" w:rsidR="00D81054" w:rsidRPr="00D81054" w:rsidRDefault="00D81054" w:rsidP="00695D1A">
      <w:pPr>
        <w:numPr>
          <w:ilvl w:val="0"/>
          <w:numId w:val="2"/>
        </w:numPr>
        <w:suppressAutoHyphens/>
        <w:overflowPunct w:val="0"/>
        <w:autoSpaceDE w:val="0"/>
        <w:autoSpaceDN w:val="0"/>
        <w:adjustRightInd w:val="0"/>
        <w:spacing w:line="240" w:lineRule="atLeast"/>
        <w:ind w:left="993" w:right="-1" w:hanging="426"/>
        <w:textAlignment w:val="baseline"/>
        <w:rPr>
          <w:rFonts w:ascii="Verdana" w:hAnsi="Verdana" w:cs="Arial"/>
          <w:sz w:val="18"/>
          <w:szCs w:val="18"/>
          <w:lang w:val="nl"/>
        </w:rPr>
      </w:pPr>
      <w:r w:rsidRPr="00D81054">
        <w:rPr>
          <w:rFonts w:ascii="Verdana" w:hAnsi="Verdana" w:cs="Arial"/>
          <w:sz w:val="18"/>
          <w:szCs w:val="18"/>
          <w:lang w:val="nl"/>
        </w:rPr>
        <w:t>Nota van Inlichtingen 1 en 2</w:t>
      </w:r>
      <w:r w:rsidR="005C403A">
        <w:rPr>
          <w:rFonts w:ascii="Verdana" w:hAnsi="Verdana" w:cs="Arial"/>
          <w:sz w:val="18"/>
          <w:szCs w:val="18"/>
          <w:lang w:val="nl"/>
        </w:rPr>
        <w:t xml:space="preserve"> (Bijlage 1)</w:t>
      </w:r>
      <w:r>
        <w:rPr>
          <w:rFonts w:ascii="Verdana" w:hAnsi="Verdana" w:cs="Arial"/>
          <w:sz w:val="18"/>
          <w:szCs w:val="18"/>
          <w:lang w:val="nl"/>
        </w:rPr>
        <w:t>;</w:t>
      </w:r>
    </w:p>
    <w:p w14:paraId="02E110B3" w14:textId="77777777" w:rsidR="001A50E9" w:rsidRPr="00D81054" w:rsidRDefault="001A50E9" w:rsidP="001A50E9">
      <w:pPr>
        <w:numPr>
          <w:ilvl w:val="0"/>
          <w:numId w:val="2"/>
        </w:numPr>
        <w:suppressAutoHyphens/>
        <w:overflowPunct w:val="0"/>
        <w:autoSpaceDE w:val="0"/>
        <w:autoSpaceDN w:val="0"/>
        <w:adjustRightInd w:val="0"/>
        <w:spacing w:line="240" w:lineRule="atLeast"/>
        <w:ind w:left="993" w:right="-1" w:hanging="426"/>
        <w:textAlignment w:val="baseline"/>
        <w:rPr>
          <w:rFonts w:ascii="Verdana" w:hAnsi="Verdana" w:cs="Arial"/>
          <w:sz w:val="18"/>
          <w:szCs w:val="18"/>
          <w:lang w:val="nl"/>
        </w:rPr>
      </w:pPr>
      <w:r w:rsidRPr="00D81054">
        <w:rPr>
          <w:rFonts w:ascii="Verdana" w:hAnsi="Verdana" w:cs="Arial"/>
          <w:sz w:val="18"/>
          <w:szCs w:val="18"/>
          <w:lang w:val="nl"/>
        </w:rPr>
        <w:t xml:space="preserve">het Beschrijvend document (Bijlage </w:t>
      </w:r>
      <w:r>
        <w:rPr>
          <w:rFonts w:ascii="Verdana" w:hAnsi="Verdana" w:cs="Arial"/>
          <w:sz w:val="18"/>
          <w:szCs w:val="18"/>
          <w:lang w:val="nl"/>
        </w:rPr>
        <w:t>2</w:t>
      </w:r>
      <w:r w:rsidRPr="00D81054">
        <w:rPr>
          <w:rFonts w:ascii="Verdana" w:hAnsi="Verdana" w:cs="Arial"/>
          <w:sz w:val="18"/>
          <w:szCs w:val="18"/>
          <w:lang w:val="nl"/>
        </w:rPr>
        <w:t>);</w:t>
      </w:r>
    </w:p>
    <w:p w14:paraId="0F4A4BA4" w14:textId="39DB5A55" w:rsidR="004404B0" w:rsidRPr="00D81054" w:rsidRDefault="00623290" w:rsidP="00695D1A">
      <w:pPr>
        <w:numPr>
          <w:ilvl w:val="0"/>
          <w:numId w:val="2"/>
        </w:numPr>
        <w:suppressAutoHyphens/>
        <w:overflowPunct w:val="0"/>
        <w:autoSpaceDE w:val="0"/>
        <w:autoSpaceDN w:val="0"/>
        <w:adjustRightInd w:val="0"/>
        <w:spacing w:line="240" w:lineRule="atLeast"/>
        <w:ind w:left="993" w:right="-1" w:hanging="426"/>
        <w:textAlignment w:val="baseline"/>
        <w:rPr>
          <w:rFonts w:ascii="Verdana" w:hAnsi="Verdana" w:cs="Arial"/>
          <w:sz w:val="18"/>
          <w:szCs w:val="18"/>
          <w:lang w:val="nl"/>
        </w:rPr>
      </w:pPr>
      <w:r w:rsidRPr="03722038">
        <w:rPr>
          <w:rFonts w:ascii="Verdana" w:hAnsi="Verdana" w:cs="Arial"/>
          <w:sz w:val="18"/>
          <w:szCs w:val="18"/>
          <w:lang w:val="nl"/>
        </w:rPr>
        <w:t>d</w:t>
      </w:r>
      <w:r w:rsidR="004404B0" w:rsidRPr="03722038">
        <w:rPr>
          <w:rFonts w:ascii="Verdana" w:hAnsi="Verdana" w:cs="Arial"/>
          <w:sz w:val="18"/>
          <w:szCs w:val="18"/>
          <w:lang w:val="nl"/>
        </w:rPr>
        <w:t xml:space="preserve">e </w:t>
      </w:r>
      <w:r w:rsidR="008111DE" w:rsidRPr="03722038">
        <w:rPr>
          <w:rFonts w:ascii="Verdana" w:hAnsi="Verdana" w:cs="Arial"/>
          <w:sz w:val="18"/>
          <w:szCs w:val="18"/>
          <w:lang w:val="nl"/>
        </w:rPr>
        <w:t>Alge</w:t>
      </w:r>
      <w:r w:rsidR="009067E0" w:rsidRPr="03722038">
        <w:rPr>
          <w:rFonts w:ascii="Verdana" w:hAnsi="Verdana" w:cs="Arial"/>
          <w:sz w:val="18"/>
          <w:szCs w:val="18"/>
          <w:lang w:val="nl"/>
        </w:rPr>
        <w:t>mene Inkoopvoorwaarden en Bijzo</w:t>
      </w:r>
      <w:r w:rsidR="008111DE" w:rsidRPr="03722038">
        <w:rPr>
          <w:rFonts w:ascii="Verdana" w:hAnsi="Verdana" w:cs="Arial"/>
          <w:sz w:val="18"/>
          <w:szCs w:val="18"/>
          <w:lang w:val="nl"/>
        </w:rPr>
        <w:t>n</w:t>
      </w:r>
      <w:r w:rsidR="009067E0" w:rsidRPr="03722038">
        <w:rPr>
          <w:rFonts w:ascii="Verdana" w:hAnsi="Verdana" w:cs="Arial"/>
          <w:sz w:val="18"/>
          <w:szCs w:val="18"/>
          <w:lang w:val="nl"/>
        </w:rPr>
        <w:t>d</w:t>
      </w:r>
      <w:r w:rsidR="008111DE" w:rsidRPr="03722038">
        <w:rPr>
          <w:rFonts w:ascii="Verdana" w:hAnsi="Verdana" w:cs="Arial"/>
          <w:sz w:val="18"/>
          <w:szCs w:val="18"/>
          <w:lang w:val="nl"/>
        </w:rPr>
        <w:t xml:space="preserve">ere Inkoopvoorwaarden </w:t>
      </w:r>
      <w:r w:rsidR="00521792" w:rsidRPr="03722038">
        <w:rPr>
          <w:rFonts w:ascii="Verdana" w:hAnsi="Verdana" w:cs="Arial"/>
          <w:sz w:val="18"/>
          <w:szCs w:val="18"/>
          <w:lang w:val="nl"/>
        </w:rPr>
        <w:t>Veiligheid</w:t>
      </w:r>
      <w:r w:rsidR="61F928B7" w:rsidRPr="03722038">
        <w:rPr>
          <w:rFonts w:ascii="Verdana" w:hAnsi="Verdana" w:cs="Arial"/>
          <w:sz w:val="18"/>
          <w:szCs w:val="18"/>
          <w:lang w:val="nl"/>
        </w:rPr>
        <w:t>s</w:t>
      </w:r>
      <w:r w:rsidR="00521792" w:rsidRPr="03722038">
        <w:rPr>
          <w:rFonts w:ascii="Verdana" w:hAnsi="Verdana" w:cs="Arial"/>
          <w:sz w:val="18"/>
          <w:szCs w:val="18"/>
          <w:lang w:val="nl"/>
        </w:rPr>
        <w:t>regio IJsselland</w:t>
      </w:r>
      <w:r w:rsidR="001A50E9" w:rsidRPr="03722038">
        <w:rPr>
          <w:rFonts w:ascii="Verdana" w:hAnsi="Verdana" w:cs="Arial"/>
          <w:sz w:val="18"/>
          <w:szCs w:val="18"/>
          <w:lang w:val="nl"/>
        </w:rPr>
        <w:t xml:space="preserve"> (Bijlage 3</w:t>
      </w:r>
      <w:r w:rsidR="009067E0" w:rsidRPr="03722038">
        <w:rPr>
          <w:rFonts w:ascii="Verdana" w:hAnsi="Verdana" w:cs="Arial"/>
          <w:sz w:val="18"/>
          <w:szCs w:val="18"/>
          <w:lang w:val="nl"/>
        </w:rPr>
        <w:t>)</w:t>
      </w:r>
      <w:r w:rsidR="004404B0" w:rsidRPr="03722038">
        <w:rPr>
          <w:rFonts w:ascii="Verdana" w:hAnsi="Verdana" w:cs="Arial"/>
          <w:sz w:val="18"/>
          <w:szCs w:val="18"/>
          <w:lang w:val="nl"/>
        </w:rPr>
        <w:t>;</w:t>
      </w:r>
    </w:p>
    <w:p w14:paraId="3044974A" w14:textId="6E64F989" w:rsidR="004404B0" w:rsidRDefault="00623290" w:rsidP="00695D1A">
      <w:pPr>
        <w:numPr>
          <w:ilvl w:val="0"/>
          <w:numId w:val="2"/>
        </w:numPr>
        <w:suppressAutoHyphens/>
        <w:overflowPunct w:val="0"/>
        <w:autoSpaceDE w:val="0"/>
        <w:autoSpaceDN w:val="0"/>
        <w:adjustRightInd w:val="0"/>
        <w:spacing w:line="240" w:lineRule="atLeast"/>
        <w:ind w:left="993" w:right="-1" w:hanging="426"/>
        <w:textAlignment w:val="baseline"/>
        <w:rPr>
          <w:rFonts w:ascii="Verdana" w:hAnsi="Verdana" w:cs="Arial"/>
          <w:sz w:val="18"/>
          <w:szCs w:val="18"/>
          <w:lang w:val="nl"/>
        </w:rPr>
      </w:pPr>
      <w:r w:rsidRPr="00D81054">
        <w:rPr>
          <w:rFonts w:ascii="Verdana" w:hAnsi="Verdana" w:cs="Arial"/>
          <w:sz w:val="18"/>
          <w:szCs w:val="18"/>
          <w:lang w:val="nl"/>
        </w:rPr>
        <w:t>d</w:t>
      </w:r>
      <w:r w:rsidR="004404B0" w:rsidRPr="00D81054">
        <w:rPr>
          <w:rFonts w:ascii="Verdana" w:hAnsi="Verdana" w:cs="Arial"/>
          <w:sz w:val="18"/>
          <w:szCs w:val="18"/>
          <w:lang w:val="nl"/>
        </w:rPr>
        <w:t xml:space="preserve">e door Leverancier aan </w:t>
      </w:r>
      <w:r w:rsidR="00414868" w:rsidRPr="00D81054">
        <w:rPr>
          <w:rFonts w:ascii="Verdana" w:hAnsi="Verdana" w:cs="Arial"/>
          <w:sz w:val="18"/>
          <w:szCs w:val="18"/>
          <w:lang w:val="nl"/>
        </w:rPr>
        <w:t>Opdrachtgever</w:t>
      </w:r>
      <w:r w:rsidR="004404B0" w:rsidRPr="00D81054">
        <w:rPr>
          <w:rFonts w:ascii="Verdana" w:hAnsi="Verdana" w:cs="Arial"/>
          <w:sz w:val="18"/>
          <w:szCs w:val="18"/>
          <w:lang w:val="nl"/>
        </w:rPr>
        <w:t xml:space="preserve"> uitgebrachte Offerte van</w:t>
      </w:r>
      <w:r w:rsidR="0055666D" w:rsidRPr="00D81054">
        <w:rPr>
          <w:rFonts w:ascii="Verdana" w:hAnsi="Verdana" w:cs="Arial"/>
          <w:sz w:val="18"/>
          <w:szCs w:val="18"/>
          <w:lang w:val="nl"/>
        </w:rPr>
        <w:t xml:space="preserve"> </w:t>
      </w:r>
      <w:r w:rsidR="0060098F" w:rsidRPr="0060098F">
        <w:rPr>
          <w:rFonts w:ascii="Verdana" w:hAnsi="Verdana" w:cs="Arial"/>
          <w:sz w:val="18"/>
          <w:szCs w:val="18"/>
          <w:highlight w:val="yellow"/>
          <w:lang w:val="nl"/>
        </w:rPr>
        <w:t>&lt;datum&gt;</w:t>
      </w:r>
      <w:r w:rsidR="00D81054">
        <w:rPr>
          <w:rFonts w:ascii="Verdana" w:hAnsi="Verdana" w:cs="Arial"/>
          <w:sz w:val="18"/>
          <w:szCs w:val="18"/>
          <w:lang w:val="nl"/>
        </w:rPr>
        <w:t xml:space="preserve"> (Bijlage 4</w:t>
      </w:r>
      <w:r w:rsidR="009067E0" w:rsidRPr="00D81054">
        <w:rPr>
          <w:rFonts w:ascii="Verdana" w:hAnsi="Verdana" w:cs="Arial"/>
          <w:sz w:val="18"/>
          <w:szCs w:val="18"/>
          <w:lang w:val="nl"/>
        </w:rPr>
        <w:t>)</w:t>
      </w:r>
      <w:r w:rsidR="0055666D" w:rsidRPr="00D81054">
        <w:rPr>
          <w:rFonts w:ascii="Verdana" w:hAnsi="Verdana" w:cs="Arial"/>
          <w:sz w:val="18"/>
          <w:szCs w:val="18"/>
          <w:lang w:val="nl"/>
        </w:rPr>
        <w:t>.</w:t>
      </w:r>
    </w:p>
    <w:p w14:paraId="32C5F27C" w14:textId="77777777" w:rsidR="00A543A9" w:rsidRDefault="00A543A9" w:rsidP="00A543A9">
      <w:pPr>
        <w:suppressAutoHyphens/>
        <w:overflowPunct w:val="0"/>
        <w:autoSpaceDE w:val="0"/>
        <w:autoSpaceDN w:val="0"/>
        <w:adjustRightInd w:val="0"/>
        <w:spacing w:line="240" w:lineRule="atLeast"/>
        <w:ind w:left="993" w:right="-1"/>
        <w:textAlignment w:val="baseline"/>
        <w:rPr>
          <w:rFonts w:ascii="Verdana" w:hAnsi="Verdana" w:cs="Arial"/>
          <w:sz w:val="18"/>
          <w:szCs w:val="18"/>
          <w:lang w:val="nl"/>
        </w:rPr>
      </w:pPr>
    </w:p>
    <w:p w14:paraId="0D74A729" w14:textId="72B74515" w:rsidR="00A543A9" w:rsidRPr="009A15A4" w:rsidRDefault="00A543A9" w:rsidP="009A15A4">
      <w:pPr>
        <w:suppressAutoHyphens/>
        <w:spacing w:line="240" w:lineRule="atLeast"/>
        <w:ind w:left="567" w:right="-1" w:hanging="567"/>
        <w:rPr>
          <w:rFonts w:ascii="Verdana" w:hAnsi="Verdana" w:cs="Arial"/>
          <w:sz w:val="18"/>
          <w:szCs w:val="18"/>
        </w:rPr>
      </w:pPr>
      <w:r w:rsidRPr="009A15A4">
        <w:rPr>
          <w:rFonts w:ascii="Verdana" w:hAnsi="Verdana" w:cs="Arial"/>
          <w:sz w:val="18"/>
          <w:szCs w:val="18"/>
        </w:rPr>
        <w:t>1.3</w:t>
      </w:r>
      <w:r w:rsidRPr="009A15A4">
        <w:rPr>
          <w:rFonts w:ascii="Verdana" w:hAnsi="Verdana" w:cs="Arial"/>
          <w:sz w:val="18"/>
          <w:szCs w:val="18"/>
        </w:rPr>
        <w:tab/>
        <w:t xml:space="preserve">Leverancier stelt een onderhoudsovereenkomst op </w:t>
      </w:r>
      <w:r w:rsidR="009A15A4" w:rsidRPr="009A15A4">
        <w:rPr>
          <w:rFonts w:ascii="Verdana" w:hAnsi="Verdana" w:cs="Arial"/>
          <w:sz w:val="18"/>
          <w:szCs w:val="18"/>
        </w:rPr>
        <w:t>conform het bepaalde in bijlage 4</w:t>
      </w:r>
      <w:r w:rsidR="009A15A4">
        <w:rPr>
          <w:rFonts w:ascii="Verdana" w:hAnsi="Verdana" w:cs="Arial"/>
          <w:sz w:val="18"/>
          <w:szCs w:val="18"/>
        </w:rPr>
        <w:t>B</w:t>
      </w:r>
      <w:r w:rsidR="009A15A4" w:rsidRPr="009A15A4">
        <w:rPr>
          <w:rFonts w:ascii="Verdana" w:hAnsi="Verdana" w:cs="Arial"/>
          <w:sz w:val="18"/>
          <w:szCs w:val="18"/>
        </w:rPr>
        <w:t xml:space="preserve"> van het beschrijvend document </w:t>
      </w:r>
      <w:r w:rsidR="009A15A4">
        <w:rPr>
          <w:rFonts w:ascii="Verdana" w:hAnsi="Verdana" w:cs="Arial"/>
          <w:sz w:val="18"/>
          <w:szCs w:val="18"/>
        </w:rPr>
        <w:t xml:space="preserve">en het plan van aanpak onderhoud </w:t>
      </w:r>
      <w:r w:rsidR="009A15A4" w:rsidRPr="009A15A4">
        <w:rPr>
          <w:rFonts w:ascii="Verdana" w:hAnsi="Verdana" w:cs="Arial"/>
          <w:sz w:val="18"/>
          <w:szCs w:val="18"/>
        </w:rPr>
        <w:t xml:space="preserve">en legt deze binnen 4 weken na ondertekening van deze Overeenkomst voor ter goedkeuring voor aan Opdrachtgever. </w:t>
      </w:r>
    </w:p>
    <w:p w14:paraId="526CD204" w14:textId="77777777" w:rsidR="00F90016" w:rsidRPr="003A3F60" w:rsidRDefault="00F90016" w:rsidP="00695D1A">
      <w:pPr>
        <w:numPr>
          <w:ilvl w:val="12"/>
          <w:numId w:val="0"/>
        </w:numPr>
        <w:suppressAutoHyphens/>
        <w:spacing w:line="240" w:lineRule="atLeast"/>
        <w:ind w:right="-1"/>
        <w:rPr>
          <w:rFonts w:ascii="Verdana" w:hAnsi="Verdana" w:cs="Arial"/>
          <w:sz w:val="18"/>
          <w:szCs w:val="18"/>
        </w:rPr>
      </w:pPr>
    </w:p>
    <w:p w14:paraId="33C1BF04" w14:textId="77777777" w:rsidR="00276D18" w:rsidRPr="003A3F60" w:rsidRDefault="00276D18" w:rsidP="00695D1A">
      <w:pPr>
        <w:numPr>
          <w:ilvl w:val="12"/>
          <w:numId w:val="0"/>
        </w:numPr>
        <w:suppressAutoHyphens/>
        <w:spacing w:line="240" w:lineRule="atLeast"/>
        <w:ind w:right="-1"/>
        <w:rPr>
          <w:rFonts w:ascii="Verdana" w:hAnsi="Verdana" w:cs="Arial"/>
          <w:sz w:val="18"/>
          <w:szCs w:val="18"/>
        </w:rPr>
      </w:pPr>
    </w:p>
    <w:p w14:paraId="2AC9D4F2" w14:textId="77777777" w:rsidR="00F90016" w:rsidRPr="003A3F60" w:rsidRDefault="00F90016" w:rsidP="00695D1A">
      <w:pPr>
        <w:tabs>
          <w:tab w:val="left" w:pos="600"/>
        </w:tabs>
        <w:suppressAutoHyphens/>
        <w:spacing w:line="240" w:lineRule="atLeast"/>
        <w:ind w:right="-1"/>
        <w:rPr>
          <w:rFonts w:ascii="Verdana" w:hAnsi="Verdana" w:cs="Arial"/>
          <w:sz w:val="18"/>
          <w:szCs w:val="18"/>
        </w:rPr>
      </w:pPr>
      <w:r w:rsidRPr="003A3F60">
        <w:rPr>
          <w:rFonts w:ascii="Verdana" w:hAnsi="Verdana" w:cs="Arial"/>
          <w:b/>
          <w:bCs/>
          <w:sz w:val="18"/>
          <w:szCs w:val="18"/>
        </w:rPr>
        <w:t>2.</w:t>
      </w:r>
      <w:r w:rsidRPr="003A3F60">
        <w:rPr>
          <w:rFonts w:ascii="Verdana" w:hAnsi="Verdana" w:cs="Arial"/>
          <w:b/>
          <w:bCs/>
          <w:sz w:val="18"/>
          <w:szCs w:val="18"/>
        </w:rPr>
        <w:tab/>
        <w:t xml:space="preserve">Inwerkingtreding en duur van de </w:t>
      </w:r>
      <w:r w:rsidR="0060098F">
        <w:rPr>
          <w:rFonts w:ascii="Verdana" w:hAnsi="Verdana" w:cs="Arial"/>
          <w:b/>
          <w:bCs/>
          <w:sz w:val="18"/>
          <w:szCs w:val="18"/>
        </w:rPr>
        <w:t>Overeenkomst</w:t>
      </w:r>
    </w:p>
    <w:p w14:paraId="1BFB0F40" w14:textId="77777777" w:rsidR="00F90016" w:rsidRPr="003A3F60" w:rsidRDefault="00F90016" w:rsidP="00695D1A">
      <w:pPr>
        <w:tabs>
          <w:tab w:val="left" w:pos="600"/>
        </w:tabs>
        <w:suppressAutoHyphens/>
        <w:spacing w:line="240" w:lineRule="atLeast"/>
        <w:ind w:left="567" w:right="-1" w:hanging="567"/>
        <w:rPr>
          <w:rFonts w:ascii="Verdana" w:hAnsi="Verdana" w:cs="Arial"/>
          <w:sz w:val="18"/>
          <w:szCs w:val="18"/>
        </w:rPr>
      </w:pPr>
    </w:p>
    <w:p w14:paraId="0984BABB" w14:textId="1CFA0011" w:rsidR="00F90016" w:rsidRPr="003A3F60" w:rsidRDefault="00F90016" w:rsidP="00695D1A">
      <w:pPr>
        <w:tabs>
          <w:tab w:val="left" w:pos="567"/>
          <w:tab w:val="left" w:pos="600"/>
        </w:tabs>
        <w:suppressAutoHyphens/>
        <w:spacing w:line="240" w:lineRule="atLeast"/>
        <w:ind w:left="600" w:right="-1" w:hanging="600"/>
        <w:rPr>
          <w:rFonts w:ascii="Verdana" w:hAnsi="Verdana" w:cs="Arial"/>
          <w:sz w:val="18"/>
          <w:szCs w:val="18"/>
        </w:rPr>
      </w:pPr>
      <w:r w:rsidRPr="003A3F60">
        <w:rPr>
          <w:rFonts w:ascii="Verdana" w:hAnsi="Verdana" w:cs="Arial"/>
          <w:sz w:val="18"/>
          <w:szCs w:val="18"/>
        </w:rPr>
        <w:t>2.2</w:t>
      </w:r>
      <w:r w:rsidR="234D7A22" w:rsidRPr="003A3F60">
        <w:rPr>
          <w:rFonts w:ascii="Verdana" w:hAnsi="Verdana" w:cs="Arial"/>
          <w:sz w:val="18"/>
          <w:szCs w:val="18"/>
        </w:rPr>
        <w:t xml:space="preserve">     </w:t>
      </w:r>
      <w:r w:rsidRPr="003A3F60">
        <w:rPr>
          <w:rFonts w:ascii="Verdana" w:hAnsi="Verdana" w:cs="Arial"/>
          <w:sz w:val="18"/>
          <w:szCs w:val="18"/>
        </w:rPr>
        <w:t xml:space="preserve">Deze </w:t>
      </w:r>
      <w:r w:rsidR="0060098F">
        <w:rPr>
          <w:rFonts w:ascii="Verdana" w:hAnsi="Verdana" w:cs="Arial"/>
          <w:sz w:val="18"/>
          <w:szCs w:val="18"/>
        </w:rPr>
        <w:t>Overeenkomst</w:t>
      </w:r>
      <w:r w:rsidRPr="003A3F60">
        <w:rPr>
          <w:rFonts w:ascii="Verdana" w:hAnsi="Verdana" w:cs="Arial"/>
          <w:sz w:val="18"/>
          <w:szCs w:val="18"/>
        </w:rPr>
        <w:t xml:space="preserve"> wordt aangegaan voor de duur van </w:t>
      </w:r>
      <w:r w:rsidR="0060098F">
        <w:rPr>
          <w:rFonts w:ascii="Verdana" w:hAnsi="Verdana" w:cs="Arial"/>
          <w:sz w:val="18"/>
          <w:szCs w:val="18"/>
        </w:rPr>
        <w:t>vier</w:t>
      </w:r>
      <w:r w:rsidR="0060749B">
        <w:rPr>
          <w:rFonts w:ascii="Verdana" w:hAnsi="Verdana" w:cs="Arial"/>
          <w:sz w:val="18"/>
          <w:szCs w:val="18"/>
        </w:rPr>
        <w:t xml:space="preserve"> </w:t>
      </w:r>
      <w:r w:rsidR="00545807">
        <w:rPr>
          <w:rFonts w:ascii="Verdana" w:hAnsi="Verdana" w:cs="Arial"/>
          <w:sz w:val="18"/>
          <w:szCs w:val="18"/>
        </w:rPr>
        <w:t>(</w:t>
      </w:r>
      <w:r w:rsidR="0060098F">
        <w:rPr>
          <w:rFonts w:ascii="Verdana" w:hAnsi="Verdana" w:cs="Arial"/>
          <w:sz w:val="18"/>
          <w:szCs w:val="18"/>
        </w:rPr>
        <w:t>4</w:t>
      </w:r>
      <w:r w:rsidR="00545807">
        <w:rPr>
          <w:rFonts w:ascii="Verdana" w:hAnsi="Verdana" w:cs="Arial"/>
          <w:sz w:val="18"/>
          <w:szCs w:val="18"/>
        </w:rPr>
        <w:t>) jaar,</w:t>
      </w:r>
      <w:r w:rsidRPr="003A3F60">
        <w:rPr>
          <w:rFonts w:ascii="Verdana" w:hAnsi="Verdana" w:cs="Arial"/>
          <w:sz w:val="18"/>
          <w:szCs w:val="18"/>
        </w:rPr>
        <w:t xml:space="preserve"> ingaand op</w:t>
      </w:r>
      <w:r w:rsidR="00E65879">
        <w:rPr>
          <w:rFonts w:ascii="Verdana" w:hAnsi="Verdana" w:cs="Arial"/>
          <w:sz w:val="18"/>
          <w:szCs w:val="18"/>
        </w:rPr>
        <w:t xml:space="preserve"> </w:t>
      </w:r>
      <w:r w:rsidR="009913FB" w:rsidRPr="009913FB">
        <w:rPr>
          <w:rFonts w:ascii="Verdana" w:hAnsi="Verdana" w:cs="Arial"/>
          <w:sz w:val="18"/>
          <w:szCs w:val="18"/>
          <w:highlight w:val="yellow"/>
        </w:rPr>
        <w:t>&lt;datum&gt;</w:t>
      </w:r>
      <w:r w:rsidR="009913FB">
        <w:rPr>
          <w:rFonts w:ascii="Verdana" w:hAnsi="Verdana" w:cs="Arial"/>
          <w:sz w:val="18"/>
          <w:szCs w:val="18"/>
        </w:rPr>
        <w:t xml:space="preserve"> en eindigend op </w:t>
      </w:r>
      <w:r w:rsidR="009913FB" w:rsidRPr="009913FB">
        <w:rPr>
          <w:rFonts w:ascii="Verdana" w:hAnsi="Verdana" w:cs="Arial"/>
          <w:sz w:val="18"/>
          <w:szCs w:val="18"/>
          <w:highlight w:val="yellow"/>
        </w:rPr>
        <w:t>&lt;datum&gt;</w:t>
      </w:r>
      <w:r w:rsidR="00817336">
        <w:rPr>
          <w:rFonts w:ascii="Verdana" w:hAnsi="Verdana" w:cs="Arial"/>
          <w:sz w:val="18"/>
          <w:szCs w:val="18"/>
        </w:rPr>
        <w:t xml:space="preserve"> </w:t>
      </w:r>
      <w:r w:rsidRPr="00534FF4">
        <w:rPr>
          <w:rFonts w:ascii="Verdana" w:hAnsi="Verdana" w:cs="Arial"/>
          <w:sz w:val="18"/>
          <w:szCs w:val="18"/>
        </w:rPr>
        <w:t xml:space="preserve">met een optie voor </w:t>
      </w:r>
      <w:r w:rsidR="00414868" w:rsidRPr="00534FF4">
        <w:rPr>
          <w:rFonts w:ascii="Verdana" w:hAnsi="Verdana" w:cs="Arial"/>
          <w:sz w:val="18"/>
          <w:szCs w:val="18"/>
        </w:rPr>
        <w:t>Opdrachtgever</w:t>
      </w:r>
      <w:r w:rsidRPr="00534FF4">
        <w:rPr>
          <w:rFonts w:ascii="Verdana" w:hAnsi="Verdana" w:cs="Arial"/>
          <w:sz w:val="18"/>
          <w:szCs w:val="18"/>
        </w:rPr>
        <w:t xml:space="preserve"> om de </w:t>
      </w:r>
      <w:r w:rsidR="0060098F" w:rsidRPr="00534FF4">
        <w:rPr>
          <w:rFonts w:ascii="Verdana" w:hAnsi="Verdana" w:cs="Arial"/>
          <w:sz w:val="18"/>
          <w:szCs w:val="18"/>
        </w:rPr>
        <w:t>Overeenkomst</w:t>
      </w:r>
      <w:r w:rsidRPr="00534FF4">
        <w:rPr>
          <w:rFonts w:ascii="Verdana" w:hAnsi="Verdana" w:cs="Arial"/>
          <w:sz w:val="18"/>
          <w:szCs w:val="18"/>
        </w:rPr>
        <w:t xml:space="preserve"> </w:t>
      </w:r>
      <w:r w:rsidR="00534FF4">
        <w:rPr>
          <w:rFonts w:ascii="Verdana" w:hAnsi="Verdana" w:cs="Arial"/>
          <w:sz w:val="18"/>
          <w:szCs w:val="18"/>
        </w:rPr>
        <w:t>viermaal</w:t>
      </w:r>
      <w:r w:rsidR="009913FB" w:rsidRPr="00534FF4">
        <w:rPr>
          <w:rFonts w:ascii="Verdana" w:hAnsi="Verdana" w:cs="Arial"/>
          <w:sz w:val="18"/>
          <w:szCs w:val="18"/>
        </w:rPr>
        <w:t xml:space="preserve"> </w:t>
      </w:r>
      <w:r w:rsidRPr="00534FF4">
        <w:rPr>
          <w:rFonts w:ascii="Verdana" w:hAnsi="Verdana" w:cs="Arial"/>
          <w:sz w:val="18"/>
          <w:szCs w:val="18"/>
        </w:rPr>
        <w:t xml:space="preserve">te verlengen met </w:t>
      </w:r>
      <w:r w:rsidR="00534FF4">
        <w:rPr>
          <w:rFonts w:ascii="Verdana" w:hAnsi="Verdana" w:cs="Arial"/>
          <w:sz w:val="18"/>
          <w:szCs w:val="18"/>
        </w:rPr>
        <w:t>één</w:t>
      </w:r>
      <w:r w:rsidR="009067E0" w:rsidRPr="00534FF4">
        <w:rPr>
          <w:rFonts w:ascii="Verdana" w:hAnsi="Verdana" w:cs="Arial"/>
          <w:sz w:val="18"/>
          <w:szCs w:val="18"/>
        </w:rPr>
        <w:t xml:space="preserve"> (</w:t>
      </w:r>
      <w:r w:rsidR="00534FF4">
        <w:rPr>
          <w:rFonts w:ascii="Verdana" w:hAnsi="Verdana" w:cs="Arial"/>
          <w:sz w:val="18"/>
          <w:szCs w:val="18"/>
        </w:rPr>
        <w:t>1</w:t>
      </w:r>
      <w:r w:rsidR="00545807" w:rsidRPr="00534FF4">
        <w:rPr>
          <w:rFonts w:ascii="Verdana" w:hAnsi="Verdana" w:cs="Arial"/>
          <w:sz w:val="18"/>
          <w:szCs w:val="18"/>
        </w:rPr>
        <w:t>) jaar</w:t>
      </w:r>
      <w:r w:rsidRPr="00534FF4">
        <w:rPr>
          <w:rFonts w:ascii="Verdana" w:hAnsi="Verdana" w:cs="Arial"/>
          <w:sz w:val="18"/>
          <w:szCs w:val="18"/>
        </w:rPr>
        <w:t>.</w:t>
      </w:r>
      <w:r w:rsidR="00545807">
        <w:rPr>
          <w:rFonts w:ascii="Verdana" w:hAnsi="Verdana" w:cs="Arial"/>
          <w:sz w:val="18"/>
          <w:szCs w:val="18"/>
        </w:rPr>
        <w:t xml:space="preserve"> </w:t>
      </w:r>
    </w:p>
    <w:p w14:paraId="43FC5F6A" w14:textId="77777777" w:rsidR="00F90016" w:rsidRPr="003A3F60" w:rsidRDefault="00F90016" w:rsidP="00695D1A">
      <w:pPr>
        <w:tabs>
          <w:tab w:val="left" w:pos="0"/>
          <w:tab w:val="left" w:pos="720"/>
          <w:tab w:val="left" w:pos="1560"/>
          <w:tab w:val="left" w:pos="2040"/>
          <w:tab w:val="left" w:pos="4320"/>
          <w:tab w:val="left" w:pos="6480"/>
        </w:tabs>
        <w:suppressAutoHyphens/>
        <w:spacing w:line="240" w:lineRule="atLeast"/>
        <w:ind w:right="-1"/>
        <w:rPr>
          <w:rFonts w:ascii="Verdana" w:hAnsi="Verdana" w:cs="Arial"/>
          <w:sz w:val="18"/>
          <w:szCs w:val="18"/>
        </w:rPr>
      </w:pPr>
    </w:p>
    <w:p w14:paraId="43E54A49" w14:textId="0626A2C5" w:rsidR="00F90016" w:rsidRPr="003A3F60" w:rsidRDefault="00545807" w:rsidP="00817336">
      <w:pPr>
        <w:tabs>
          <w:tab w:val="left" w:pos="0"/>
          <w:tab w:val="left" w:pos="720"/>
          <w:tab w:val="left" w:pos="1560"/>
          <w:tab w:val="left" w:pos="2040"/>
          <w:tab w:val="left" w:pos="4320"/>
          <w:tab w:val="left" w:pos="6480"/>
        </w:tabs>
        <w:suppressAutoHyphens/>
        <w:spacing w:line="240" w:lineRule="atLeast"/>
        <w:ind w:left="601" w:right="-1" w:hanging="720"/>
        <w:rPr>
          <w:rFonts w:ascii="Verdana" w:hAnsi="Verdana" w:cs="Arial"/>
          <w:sz w:val="18"/>
          <w:szCs w:val="18"/>
        </w:rPr>
      </w:pPr>
      <w:r>
        <w:rPr>
          <w:rFonts w:ascii="Verdana" w:hAnsi="Verdana" w:cs="Arial"/>
          <w:sz w:val="18"/>
          <w:szCs w:val="18"/>
        </w:rPr>
        <w:t>2.3</w:t>
      </w:r>
      <w:r w:rsidR="6471FD92">
        <w:rPr>
          <w:rFonts w:ascii="Verdana" w:hAnsi="Verdana" w:cs="Arial"/>
          <w:sz w:val="18"/>
          <w:szCs w:val="18"/>
        </w:rPr>
        <w:t xml:space="preserve">       </w:t>
      </w:r>
      <w:r w:rsidR="00F90016" w:rsidRPr="003A3F60">
        <w:rPr>
          <w:rFonts w:ascii="Verdana" w:hAnsi="Verdana" w:cs="Arial"/>
          <w:sz w:val="18"/>
          <w:szCs w:val="18"/>
        </w:rPr>
        <w:t xml:space="preserve">De voorwaarden van deze </w:t>
      </w:r>
      <w:r w:rsidR="0060098F">
        <w:rPr>
          <w:rFonts w:ascii="Verdana" w:hAnsi="Verdana" w:cs="Arial"/>
          <w:sz w:val="18"/>
          <w:szCs w:val="18"/>
        </w:rPr>
        <w:t>Overeenkomst</w:t>
      </w:r>
      <w:r w:rsidR="00F90016" w:rsidRPr="003A3F60">
        <w:rPr>
          <w:rFonts w:ascii="Verdana" w:hAnsi="Verdana" w:cs="Arial"/>
          <w:sz w:val="18"/>
          <w:szCs w:val="18"/>
        </w:rPr>
        <w:t xml:space="preserve"> blijven van toepassing na beëindiging van deze </w:t>
      </w:r>
      <w:r w:rsidR="0060098F">
        <w:rPr>
          <w:rFonts w:ascii="Verdana" w:hAnsi="Verdana" w:cs="Arial"/>
          <w:sz w:val="18"/>
          <w:szCs w:val="18"/>
        </w:rPr>
        <w:t>Overeenkomst</w:t>
      </w:r>
      <w:r w:rsidR="00F90016" w:rsidRPr="003A3F60">
        <w:rPr>
          <w:rFonts w:ascii="Verdana" w:hAnsi="Verdana" w:cs="Arial"/>
          <w:sz w:val="18"/>
          <w:szCs w:val="18"/>
        </w:rPr>
        <w:t xml:space="preserve"> met betrekking tot reeds voor de beëindiging overeenkomstig artikel 3 van </w:t>
      </w:r>
      <w:r w:rsidR="00F90016" w:rsidRPr="003A3F60">
        <w:rPr>
          <w:rFonts w:ascii="Verdana" w:hAnsi="Verdana" w:cs="Arial"/>
          <w:sz w:val="18"/>
          <w:szCs w:val="18"/>
        </w:rPr>
        <w:lastRenderedPageBreak/>
        <w:t xml:space="preserve">deze </w:t>
      </w:r>
      <w:r w:rsidR="0060098F">
        <w:rPr>
          <w:rFonts w:ascii="Verdana" w:hAnsi="Verdana" w:cs="Arial"/>
          <w:sz w:val="18"/>
          <w:szCs w:val="18"/>
        </w:rPr>
        <w:t>Overeenkomst</w:t>
      </w:r>
      <w:r w:rsidR="00F90016" w:rsidRPr="003A3F60">
        <w:rPr>
          <w:rFonts w:ascii="Verdana" w:hAnsi="Verdana" w:cs="Arial"/>
          <w:sz w:val="18"/>
          <w:szCs w:val="18"/>
        </w:rPr>
        <w:t xml:space="preserve"> geplaatste </w:t>
      </w:r>
      <w:r w:rsidR="00521792">
        <w:rPr>
          <w:rFonts w:ascii="Verdana" w:hAnsi="Verdana" w:cs="Arial"/>
          <w:sz w:val="18"/>
          <w:szCs w:val="18"/>
        </w:rPr>
        <w:t>opdrachten</w:t>
      </w:r>
      <w:r w:rsidR="00F90016" w:rsidRPr="003A3F60">
        <w:rPr>
          <w:rFonts w:ascii="Verdana" w:hAnsi="Verdana" w:cs="Arial"/>
          <w:sz w:val="18"/>
          <w:szCs w:val="18"/>
        </w:rPr>
        <w:t xml:space="preserve"> </w:t>
      </w:r>
      <w:r w:rsidR="009067E0">
        <w:rPr>
          <w:rFonts w:ascii="Verdana" w:hAnsi="Verdana" w:cs="Arial"/>
          <w:sz w:val="18"/>
          <w:szCs w:val="18"/>
        </w:rPr>
        <w:t xml:space="preserve">voor </w:t>
      </w:r>
      <w:r w:rsidR="00616966">
        <w:rPr>
          <w:rFonts w:ascii="Verdana" w:hAnsi="Verdana" w:cs="Arial"/>
          <w:sz w:val="18"/>
          <w:szCs w:val="18"/>
        </w:rPr>
        <w:t>Leveringen</w:t>
      </w:r>
      <w:r w:rsidR="00F90016" w:rsidRPr="003A3F60">
        <w:rPr>
          <w:rFonts w:ascii="Verdana" w:hAnsi="Verdana" w:cs="Arial"/>
          <w:sz w:val="18"/>
          <w:szCs w:val="18"/>
        </w:rPr>
        <w:t xml:space="preserve"> die na het eindigen van deze </w:t>
      </w:r>
      <w:r w:rsidR="0060098F">
        <w:rPr>
          <w:rFonts w:ascii="Verdana" w:hAnsi="Verdana" w:cs="Arial"/>
          <w:sz w:val="18"/>
          <w:szCs w:val="18"/>
        </w:rPr>
        <w:t>Overeenkomst</w:t>
      </w:r>
      <w:r w:rsidR="00F90016" w:rsidRPr="003A3F60">
        <w:rPr>
          <w:rFonts w:ascii="Verdana" w:hAnsi="Verdana" w:cs="Arial"/>
          <w:sz w:val="18"/>
          <w:szCs w:val="18"/>
        </w:rPr>
        <w:t xml:space="preserve"> nog aan </w:t>
      </w:r>
      <w:r w:rsidR="00414868">
        <w:rPr>
          <w:rFonts w:ascii="Verdana" w:hAnsi="Verdana" w:cs="Arial"/>
          <w:sz w:val="18"/>
          <w:szCs w:val="18"/>
        </w:rPr>
        <w:t>Opdrachtgever</w:t>
      </w:r>
      <w:r w:rsidR="00F90016" w:rsidRPr="003A3F60">
        <w:rPr>
          <w:rFonts w:ascii="Verdana" w:hAnsi="Verdana" w:cs="Arial"/>
          <w:sz w:val="18"/>
          <w:szCs w:val="18"/>
        </w:rPr>
        <w:t xml:space="preserve"> geleverd moeten worden</w:t>
      </w:r>
      <w:r w:rsidR="006A4CBE">
        <w:rPr>
          <w:rFonts w:ascii="Verdana" w:hAnsi="Verdana" w:cs="Arial"/>
          <w:sz w:val="18"/>
          <w:szCs w:val="18"/>
        </w:rPr>
        <w:t>.</w:t>
      </w:r>
    </w:p>
    <w:p w14:paraId="4E5FB81F" w14:textId="77777777" w:rsidR="00D872F1" w:rsidRPr="003A3F60" w:rsidRDefault="00D872F1" w:rsidP="00695D1A">
      <w:pPr>
        <w:suppressAutoHyphens/>
        <w:spacing w:line="240" w:lineRule="atLeast"/>
        <w:ind w:right="-1"/>
        <w:rPr>
          <w:rFonts w:ascii="Verdana" w:hAnsi="Verdana" w:cs="Arial"/>
          <w:sz w:val="18"/>
          <w:szCs w:val="18"/>
          <w:lang w:val="nl"/>
        </w:rPr>
      </w:pPr>
    </w:p>
    <w:p w14:paraId="492762CA" w14:textId="77777777" w:rsidR="00F90016" w:rsidRPr="003A3F60" w:rsidRDefault="00F90016" w:rsidP="00695D1A">
      <w:pPr>
        <w:suppressAutoHyphens/>
        <w:spacing w:line="240" w:lineRule="atLeast"/>
        <w:ind w:left="720" w:right="-1" w:hanging="720"/>
        <w:rPr>
          <w:rFonts w:ascii="Verdana" w:hAnsi="Verdana" w:cs="Arial"/>
          <w:sz w:val="18"/>
          <w:szCs w:val="18"/>
        </w:rPr>
      </w:pPr>
    </w:p>
    <w:p w14:paraId="0705BDF2" w14:textId="77777777" w:rsidR="00F90016" w:rsidRPr="003A3F60" w:rsidRDefault="00F90016" w:rsidP="00817336">
      <w:pPr>
        <w:suppressAutoHyphens/>
        <w:spacing w:line="240" w:lineRule="atLeast"/>
        <w:ind w:left="601" w:right="-1" w:hanging="700"/>
        <w:rPr>
          <w:rFonts w:ascii="Verdana" w:hAnsi="Verdana" w:cs="Arial"/>
          <w:b/>
          <w:sz w:val="18"/>
          <w:szCs w:val="18"/>
        </w:rPr>
      </w:pPr>
      <w:r w:rsidRPr="003A3F60">
        <w:rPr>
          <w:rFonts w:ascii="Verdana" w:hAnsi="Verdana" w:cs="Arial"/>
          <w:b/>
          <w:sz w:val="18"/>
          <w:szCs w:val="18"/>
        </w:rPr>
        <w:t xml:space="preserve">3. </w:t>
      </w:r>
      <w:r w:rsidRPr="003A3F60">
        <w:rPr>
          <w:rFonts w:ascii="Verdana" w:hAnsi="Verdana" w:cs="Arial"/>
          <w:b/>
          <w:sz w:val="18"/>
          <w:szCs w:val="18"/>
        </w:rPr>
        <w:tab/>
      </w:r>
      <w:r w:rsidR="009913FB">
        <w:rPr>
          <w:rFonts w:ascii="Verdana" w:hAnsi="Verdana" w:cs="Arial"/>
          <w:b/>
          <w:sz w:val="18"/>
          <w:szCs w:val="18"/>
        </w:rPr>
        <w:t>Levering</w:t>
      </w:r>
      <w:r w:rsidR="009067E0">
        <w:rPr>
          <w:rFonts w:ascii="Verdana" w:hAnsi="Verdana" w:cs="Arial"/>
          <w:b/>
          <w:sz w:val="18"/>
          <w:szCs w:val="18"/>
        </w:rPr>
        <w:t xml:space="preserve"> en plaatsing opdrachten</w:t>
      </w:r>
      <w:r w:rsidR="007B0CB4">
        <w:rPr>
          <w:rFonts w:ascii="Verdana" w:hAnsi="Verdana" w:cs="Arial"/>
          <w:b/>
          <w:sz w:val="18"/>
          <w:szCs w:val="18"/>
        </w:rPr>
        <w:t>, en acceptatie</w:t>
      </w:r>
    </w:p>
    <w:p w14:paraId="0254A93C" w14:textId="77777777" w:rsidR="00F90016" w:rsidRPr="003A3F60" w:rsidRDefault="00F90016" w:rsidP="00695D1A">
      <w:pPr>
        <w:suppressAutoHyphens/>
        <w:spacing w:line="240" w:lineRule="atLeast"/>
        <w:ind w:right="-1"/>
        <w:rPr>
          <w:rFonts w:ascii="Verdana" w:hAnsi="Verdana" w:cs="Arial"/>
          <w:sz w:val="18"/>
          <w:szCs w:val="18"/>
        </w:rPr>
      </w:pPr>
    </w:p>
    <w:p w14:paraId="582A9419" w14:textId="2174982E" w:rsidR="001A59A7" w:rsidRDefault="00F90016" w:rsidP="00525577">
      <w:pPr>
        <w:suppressAutoHyphens/>
        <w:spacing w:line="240" w:lineRule="atLeast"/>
        <w:ind w:left="601" w:right="-1" w:hanging="700"/>
        <w:rPr>
          <w:rFonts w:ascii="Verdana" w:hAnsi="Verdana" w:cs="Arial"/>
          <w:sz w:val="18"/>
          <w:szCs w:val="18"/>
        </w:rPr>
      </w:pPr>
      <w:r w:rsidRPr="003A3F60">
        <w:rPr>
          <w:rFonts w:ascii="Verdana" w:hAnsi="Verdana" w:cs="Arial"/>
          <w:sz w:val="18"/>
          <w:szCs w:val="18"/>
        </w:rPr>
        <w:t>3.</w:t>
      </w:r>
      <w:r w:rsidR="00545807">
        <w:rPr>
          <w:rFonts w:ascii="Verdana" w:hAnsi="Verdana" w:cs="Arial"/>
          <w:sz w:val="18"/>
          <w:szCs w:val="18"/>
        </w:rPr>
        <w:t>1</w:t>
      </w:r>
      <w:r w:rsidRPr="003A3F60">
        <w:rPr>
          <w:rFonts w:ascii="Verdana" w:hAnsi="Verdana" w:cs="Arial"/>
          <w:sz w:val="18"/>
          <w:szCs w:val="18"/>
        </w:rPr>
        <w:tab/>
      </w:r>
      <w:r w:rsidR="001A59A7">
        <w:rPr>
          <w:rFonts w:ascii="Verdana" w:hAnsi="Verdana" w:cs="Arial"/>
          <w:sz w:val="18"/>
          <w:szCs w:val="18"/>
        </w:rPr>
        <w:t>Partijen maken nadere afspraken met betrekking tot het plaatsen van de bestellingen voor de Hoogwerkers.</w:t>
      </w:r>
    </w:p>
    <w:p w14:paraId="7F704DC0" w14:textId="77777777" w:rsidR="001A59A7" w:rsidRDefault="001A59A7" w:rsidP="00525577">
      <w:pPr>
        <w:suppressAutoHyphens/>
        <w:spacing w:line="240" w:lineRule="atLeast"/>
        <w:ind w:left="601" w:right="-1" w:hanging="700"/>
        <w:rPr>
          <w:rFonts w:ascii="Verdana" w:hAnsi="Verdana" w:cs="Arial"/>
          <w:sz w:val="18"/>
          <w:szCs w:val="18"/>
        </w:rPr>
      </w:pPr>
    </w:p>
    <w:p w14:paraId="04ED1EBE" w14:textId="38E1A14E" w:rsidR="00F90016" w:rsidRDefault="001A59A7" w:rsidP="00525577">
      <w:pPr>
        <w:suppressAutoHyphens/>
        <w:spacing w:line="240" w:lineRule="atLeast"/>
        <w:ind w:left="601" w:right="-1" w:hanging="700"/>
        <w:rPr>
          <w:rFonts w:ascii="Verdana" w:hAnsi="Verdana" w:cs="Arial"/>
          <w:sz w:val="18"/>
          <w:szCs w:val="18"/>
        </w:rPr>
      </w:pPr>
      <w:r>
        <w:rPr>
          <w:rFonts w:ascii="Verdana" w:hAnsi="Verdana" w:cs="Arial"/>
          <w:sz w:val="18"/>
          <w:szCs w:val="18"/>
        </w:rPr>
        <w:t>3.2</w:t>
      </w:r>
      <w:r>
        <w:rPr>
          <w:rFonts w:ascii="Verdana" w:hAnsi="Verdana" w:cs="Arial"/>
          <w:sz w:val="18"/>
          <w:szCs w:val="18"/>
        </w:rPr>
        <w:tab/>
      </w:r>
      <w:r w:rsidR="009913FB">
        <w:rPr>
          <w:rFonts w:ascii="Verdana" w:hAnsi="Verdana" w:cs="Arial"/>
          <w:sz w:val="18"/>
          <w:szCs w:val="18"/>
        </w:rPr>
        <w:t xml:space="preserve">De </w:t>
      </w:r>
      <w:r w:rsidR="00CD3CDB">
        <w:rPr>
          <w:rFonts w:ascii="Verdana" w:hAnsi="Verdana" w:cs="Arial"/>
          <w:sz w:val="18"/>
          <w:szCs w:val="18"/>
        </w:rPr>
        <w:t>l</w:t>
      </w:r>
      <w:r w:rsidR="009913FB">
        <w:rPr>
          <w:rFonts w:ascii="Verdana" w:hAnsi="Verdana" w:cs="Arial"/>
          <w:sz w:val="18"/>
          <w:szCs w:val="18"/>
        </w:rPr>
        <w:t xml:space="preserve">evering zal uiterlijk op </w:t>
      </w:r>
      <w:r w:rsidR="009913FB" w:rsidRPr="001A59A7">
        <w:rPr>
          <w:rFonts w:ascii="Verdana" w:hAnsi="Verdana" w:cs="Arial"/>
          <w:sz w:val="18"/>
          <w:szCs w:val="18"/>
        </w:rPr>
        <w:t>&lt;datum&gt;</w:t>
      </w:r>
      <w:r w:rsidR="009913FB">
        <w:rPr>
          <w:rFonts w:ascii="Verdana" w:hAnsi="Verdana" w:cs="Arial"/>
          <w:sz w:val="18"/>
          <w:szCs w:val="18"/>
        </w:rPr>
        <w:t xml:space="preserve"> plaatsvinden</w:t>
      </w:r>
      <w:r w:rsidR="00CD3CDB">
        <w:rPr>
          <w:rFonts w:ascii="Verdana" w:hAnsi="Verdana" w:cs="Arial"/>
          <w:sz w:val="18"/>
          <w:szCs w:val="18"/>
        </w:rPr>
        <w:t xml:space="preserve"> door aflevering</w:t>
      </w:r>
      <w:r w:rsidR="009913FB">
        <w:rPr>
          <w:rFonts w:ascii="Verdana" w:hAnsi="Verdana" w:cs="Arial"/>
          <w:sz w:val="18"/>
          <w:szCs w:val="18"/>
        </w:rPr>
        <w:t xml:space="preserve"> op </w:t>
      </w:r>
      <w:r w:rsidR="009913FB" w:rsidRPr="001A59A7">
        <w:rPr>
          <w:rFonts w:ascii="Verdana" w:hAnsi="Verdana" w:cs="Arial"/>
          <w:sz w:val="18"/>
          <w:szCs w:val="18"/>
        </w:rPr>
        <w:t>&lt;adres&gt;</w:t>
      </w:r>
    </w:p>
    <w:p w14:paraId="17C11E7E" w14:textId="77777777" w:rsidR="00525577" w:rsidRPr="003A3F60" w:rsidRDefault="00525577" w:rsidP="00525577">
      <w:pPr>
        <w:suppressAutoHyphens/>
        <w:spacing w:line="240" w:lineRule="atLeast"/>
        <w:ind w:left="601" w:right="-1" w:hanging="700"/>
        <w:rPr>
          <w:rFonts w:ascii="Verdana" w:hAnsi="Verdana" w:cs="Arial"/>
          <w:sz w:val="18"/>
          <w:szCs w:val="18"/>
        </w:rPr>
      </w:pPr>
    </w:p>
    <w:p w14:paraId="66BB8C79" w14:textId="7848DF41" w:rsidR="009913FB" w:rsidRDefault="00123FB7" w:rsidP="00817336">
      <w:pPr>
        <w:suppressAutoHyphens/>
        <w:spacing w:line="240" w:lineRule="atLeast"/>
        <w:ind w:left="601" w:right="-1" w:hanging="705"/>
        <w:rPr>
          <w:rFonts w:ascii="Verdana" w:hAnsi="Verdana" w:cs="Arial"/>
          <w:sz w:val="18"/>
          <w:szCs w:val="18"/>
        </w:rPr>
      </w:pPr>
      <w:r>
        <w:rPr>
          <w:rFonts w:ascii="Verdana" w:hAnsi="Verdana" w:cs="Arial"/>
          <w:sz w:val="18"/>
          <w:szCs w:val="18"/>
        </w:rPr>
        <w:t>3.</w:t>
      </w:r>
      <w:r w:rsidR="001A59A7">
        <w:rPr>
          <w:rFonts w:ascii="Verdana" w:hAnsi="Verdana" w:cs="Arial"/>
          <w:sz w:val="18"/>
          <w:szCs w:val="18"/>
        </w:rPr>
        <w:t>3</w:t>
      </w:r>
      <w:r>
        <w:rPr>
          <w:rFonts w:ascii="Verdana" w:hAnsi="Verdana" w:cs="Arial"/>
          <w:sz w:val="18"/>
          <w:szCs w:val="18"/>
        </w:rPr>
        <w:tab/>
      </w:r>
      <w:r w:rsidR="00C520D2" w:rsidRPr="008C346E">
        <w:rPr>
          <w:rFonts w:ascii="Verdana" w:hAnsi="Verdana" w:cs="Arial"/>
          <w:sz w:val="18"/>
          <w:szCs w:val="18"/>
        </w:rPr>
        <w:t xml:space="preserve">Indien </w:t>
      </w:r>
      <w:r w:rsidR="00C520D2">
        <w:rPr>
          <w:rFonts w:ascii="Verdana" w:hAnsi="Verdana" w:cs="Arial"/>
          <w:sz w:val="18"/>
          <w:szCs w:val="18"/>
        </w:rPr>
        <w:t>de Levering</w:t>
      </w:r>
      <w:r w:rsidR="00C520D2" w:rsidRPr="008C346E">
        <w:rPr>
          <w:rFonts w:ascii="Verdana" w:hAnsi="Verdana" w:cs="Arial"/>
          <w:sz w:val="18"/>
          <w:szCs w:val="18"/>
        </w:rPr>
        <w:t xml:space="preserve"> niet binnen de overeengekomen termijn is geleverd, is Leverancier aan Koper een onmiddellijk opeisbare boete verschuldigd van 0,1% van de prijs van </w:t>
      </w:r>
      <w:r w:rsidR="00D65C3D">
        <w:rPr>
          <w:rFonts w:ascii="Verdana" w:hAnsi="Verdana" w:cs="Arial"/>
          <w:sz w:val="18"/>
          <w:szCs w:val="18"/>
        </w:rPr>
        <w:t xml:space="preserve">de </w:t>
      </w:r>
      <w:r w:rsidR="00C520D2" w:rsidRPr="008C346E">
        <w:rPr>
          <w:rFonts w:ascii="Verdana" w:hAnsi="Verdana" w:cs="Arial"/>
          <w:sz w:val="18"/>
          <w:szCs w:val="18"/>
        </w:rPr>
        <w:t xml:space="preserve"> desbetreffende </w:t>
      </w:r>
      <w:r w:rsidR="00D65C3D">
        <w:rPr>
          <w:rFonts w:ascii="Verdana" w:hAnsi="Verdana" w:cs="Arial"/>
          <w:sz w:val="18"/>
          <w:szCs w:val="18"/>
        </w:rPr>
        <w:t xml:space="preserve">Levering </w:t>
      </w:r>
      <w:r w:rsidR="00C520D2" w:rsidRPr="008C346E">
        <w:rPr>
          <w:rFonts w:ascii="Verdana" w:hAnsi="Verdana" w:cs="Arial"/>
          <w:sz w:val="18"/>
          <w:szCs w:val="18"/>
        </w:rPr>
        <w:t xml:space="preserve">voor elke dag dat deze tekortkoming voortduurt, tot een maximum van 10% daarvan. Indien de Levering anders dan door overmacht blijvend onmogelijk is geworden, is de boete van in totaal 10% van de prijs van </w:t>
      </w:r>
      <w:r w:rsidR="00616966">
        <w:rPr>
          <w:rFonts w:ascii="Verdana" w:hAnsi="Verdana" w:cs="Arial"/>
          <w:sz w:val="18"/>
          <w:szCs w:val="18"/>
        </w:rPr>
        <w:t>de</w:t>
      </w:r>
      <w:r w:rsidR="00C520D2" w:rsidRPr="008C346E">
        <w:rPr>
          <w:rFonts w:ascii="Verdana" w:hAnsi="Verdana" w:cs="Arial"/>
          <w:sz w:val="18"/>
          <w:szCs w:val="18"/>
        </w:rPr>
        <w:t xml:space="preserve"> desbetreffende </w:t>
      </w:r>
      <w:r w:rsidR="00616966">
        <w:rPr>
          <w:rFonts w:ascii="Verdana" w:hAnsi="Verdana" w:cs="Arial"/>
          <w:sz w:val="18"/>
          <w:szCs w:val="18"/>
        </w:rPr>
        <w:t>Levering</w:t>
      </w:r>
      <w:r w:rsidR="00C520D2" w:rsidRPr="008C346E">
        <w:rPr>
          <w:rFonts w:ascii="Verdana" w:hAnsi="Verdana" w:cs="Arial"/>
          <w:sz w:val="18"/>
          <w:szCs w:val="18"/>
        </w:rPr>
        <w:t xml:space="preserve"> onmiddellijk geheel verschuldigd.</w:t>
      </w:r>
    </w:p>
    <w:p w14:paraId="4408DE34" w14:textId="77777777" w:rsidR="009913FB" w:rsidRDefault="009913FB" w:rsidP="00817336">
      <w:pPr>
        <w:suppressAutoHyphens/>
        <w:spacing w:line="240" w:lineRule="atLeast"/>
        <w:ind w:left="601" w:right="-1" w:hanging="705"/>
        <w:rPr>
          <w:rFonts w:ascii="Verdana" w:hAnsi="Verdana" w:cs="Arial"/>
          <w:sz w:val="18"/>
          <w:szCs w:val="18"/>
        </w:rPr>
      </w:pPr>
    </w:p>
    <w:p w14:paraId="234143C3" w14:textId="4B1AA730" w:rsidR="007B0CB4" w:rsidRDefault="009913FB" w:rsidP="00817336">
      <w:pPr>
        <w:suppressAutoHyphens/>
        <w:spacing w:line="240" w:lineRule="atLeast"/>
        <w:ind w:left="601" w:right="-1" w:hanging="705"/>
        <w:rPr>
          <w:rFonts w:ascii="Verdana" w:hAnsi="Verdana" w:cs="Arial"/>
          <w:sz w:val="18"/>
          <w:szCs w:val="18"/>
        </w:rPr>
      </w:pPr>
      <w:r>
        <w:rPr>
          <w:rFonts w:ascii="Verdana" w:hAnsi="Verdana" w:cs="Arial"/>
          <w:sz w:val="18"/>
          <w:szCs w:val="18"/>
        </w:rPr>
        <w:t>3.</w:t>
      </w:r>
      <w:r w:rsidR="001A59A7">
        <w:rPr>
          <w:rFonts w:ascii="Verdana" w:hAnsi="Verdana" w:cs="Arial"/>
          <w:sz w:val="18"/>
          <w:szCs w:val="18"/>
        </w:rPr>
        <w:t>4</w:t>
      </w:r>
      <w:r>
        <w:rPr>
          <w:rFonts w:ascii="Verdana" w:hAnsi="Verdana" w:cs="Arial"/>
          <w:sz w:val="18"/>
          <w:szCs w:val="18"/>
        </w:rPr>
        <w:tab/>
        <w:t xml:space="preserve">Gedurende de bouw van de Levering wordt door Opdrachtgever minimaal 4 maal een schouw gehouden ter controle van de </w:t>
      </w:r>
      <w:r w:rsidR="007B0CB4">
        <w:rPr>
          <w:rFonts w:ascii="Verdana" w:hAnsi="Verdana" w:cs="Arial"/>
          <w:sz w:val="18"/>
          <w:szCs w:val="18"/>
        </w:rPr>
        <w:t>vervaardiging van de Levering.</w:t>
      </w:r>
    </w:p>
    <w:p w14:paraId="19D165A3" w14:textId="77777777" w:rsidR="007B0CB4" w:rsidRDefault="007B0CB4" w:rsidP="00817336">
      <w:pPr>
        <w:suppressAutoHyphens/>
        <w:spacing w:line="240" w:lineRule="atLeast"/>
        <w:ind w:left="601" w:right="-1" w:hanging="705"/>
        <w:rPr>
          <w:rFonts w:ascii="Verdana" w:hAnsi="Verdana" w:cs="Arial"/>
          <w:sz w:val="18"/>
          <w:szCs w:val="18"/>
        </w:rPr>
      </w:pPr>
    </w:p>
    <w:p w14:paraId="1134D0DF" w14:textId="29C94D00" w:rsidR="007B0CB4" w:rsidRDefault="00616966" w:rsidP="00817336">
      <w:pPr>
        <w:suppressAutoHyphens/>
        <w:spacing w:line="240" w:lineRule="atLeast"/>
        <w:ind w:left="601" w:right="-1" w:hanging="705"/>
        <w:rPr>
          <w:rFonts w:ascii="Verdana" w:hAnsi="Verdana" w:cs="Arial"/>
          <w:sz w:val="18"/>
          <w:szCs w:val="18"/>
        </w:rPr>
      </w:pPr>
      <w:r>
        <w:rPr>
          <w:rFonts w:ascii="Verdana" w:hAnsi="Verdana" w:cs="Arial"/>
          <w:sz w:val="18"/>
          <w:szCs w:val="18"/>
        </w:rPr>
        <w:t>3.</w:t>
      </w:r>
      <w:r w:rsidR="001A59A7">
        <w:rPr>
          <w:rFonts w:ascii="Verdana" w:hAnsi="Verdana" w:cs="Arial"/>
          <w:sz w:val="18"/>
          <w:szCs w:val="18"/>
        </w:rPr>
        <w:t>5</w:t>
      </w:r>
      <w:r w:rsidR="007B0CB4">
        <w:rPr>
          <w:rFonts w:ascii="Verdana" w:hAnsi="Verdana" w:cs="Arial"/>
          <w:sz w:val="18"/>
          <w:szCs w:val="18"/>
        </w:rPr>
        <w:tab/>
        <w:t>Alvorens aflevering plaatsvindt, zal een vooroplevering plaatsvinden, ter toetsing van de Levering aan het programma van eisen</w:t>
      </w:r>
      <w:r>
        <w:rPr>
          <w:rFonts w:ascii="Verdana" w:hAnsi="Verdana" w:cs="Arial"/>
          <w:sz w:val="18"/>
          <w:szCs w:val="18"/>
        </w:rPr>
        <w:t xml:space="preserve"> en de door inschrijver ingediende </w:t>
      </w:r>
      <w:r w:rsidR="00234DD4">
        <w:rPr>
          <w:rFonts w:ascii="Verdana" w:hAnsi="Verdana" w:cs="Arial"/>
          <w:sz w:val="18"/>
          <w:szCs w:val="18"/>
        </w:rPr>
        <w:t>Offerte</w:t>
      </w:r>
      <w:r w:rsidR="007B0CB4">
        <w:rPr>
          <w:rFonts w:ascii="Verdana" w:hAnsi="Verdana" w:cs="Arial"/>
          <w:sz w:val="18"/>
          <w:szCs w:val="18"/>
        </w:rPr>
        <w:t xml:space="preserve">, zoals </w:t>
      </w:r>
      <w:r>
        <w:rPr>
          <w:rFonts w:ascii="Verdana" w:hAnsi="Verdana" w:cs="Arial"/>
          <w:sz w:val="18"/>
          <w:szCs w:val="18"/>
        </w:rPr>
        <w:t xml:space="preserve">beschreven in </w:t>
      </w:r>
      <w:r w:rsidR="007B0CB4">
        <w:rPr>
          <w:rFonts w:ascii="Verdana" w:hAnsi="Verdana" w:cs="Arial"/>
          <w:sz w:val="18"/>
          <w:szCs w:val="18"/>
        </w:rPr>
        <w:t xml:space="preserve">Bijlage </w:t>
      </w:r>
      <w:r w:rsidR="00F760A9">
        <w:rPr>
          <w:rFonts w:ascii="Verdana" w:hAnsi="Verdana" w:cs="Arial"/>
          <w:sz w:val="18"/>
          <w:szCs w:val="18"/>
        </w:rPr>
        <w:t xml:space="preserve">3 </w:t>
      </w:r>
      <w:r>
        <w:rPr>
          <w:rFonts w:ascii="Verdana" w:hAnsi="Verdana" w:cs="Arial"/>
          <w:sz w:val="18"/>
          <w:szCs w:val="18"/>
        </w:rPr>
        <w:t xml:space="preserve">en Bijlage </w:t>
      </w:r>
      <w:r w:rsidR="00F760A9">
        <w:rPr>
          <w:rFonts w:ascii="Verdana" w:hAnsi="Verdana" w:cs="Arial"/>
          <w:sz w:val="18"/>
          <w:szCs w:val="18"/>
        </w:rPr>
        <w:t xml:space="preserve">5 </w:t>
      </w:r>
      <w:r w:rsidR="007B0CB4">
        <w:rPr>
          <w:rFonts w:ascii="Verdana" w:hAnsi="Verdana" w:cs="Arial"/>
          <w:sz w:val="18"/>
          <w:szCs w:val="18"/>
        </w:rPr>
        <w:t>bij deze Overeenkomst</w:t>
      </w:r>
      <w:r w:rsidR="00F760A9">
        <w:rPr>
          <w:rFonts w:ascii="Verdana" w:hAnsi="Verdana" w:cs="Arial"/>
          <w:sz w:val="18"/>
          <w:szCs w:val="18"/>
        </w:rPr>
        <w:t>, alsmede de nota</w:t>
      </w:r>
      <w:r w:rsidR="00CD3CDB">
        <w:rPr>
          <w:rFonts w:ascii="Verdana" w:hAnsi="Verdana" w:cs="Arial"/>
          <w:sz w:val="18"/>
          <w:szCs w:val="18"/>
        </w:rPr>
        <w:t>’s</w:t>
      </w:r>
      <w:r w:rsidR="00F760A9">
        <w:rPr>
          <w:rFonts w:ascii="Verdana" w:hAnsi="Verdana" w:cs="Arial"/>
          <w:sz w:val="18"/>
          <w:szCs w:val="18"/>
        </w:rPr>
        <w:t xml:space="preserve"> van inlichtingen (Bijlage 2 bij deze Overeenkomst)</w:t>
      </w:r>
      <w:r w:rsidR="007B0CB4">
        <w:rPr>
          <w:rFonts w:ascii="Verdana" w:hAnsi="Verdana" w:cs="Arial"/>
          <w:sz w:val="18"/>
          <w:szCs w:val="18"/>
        </w:rPr>
        <w:t xml:space="preserve">. </w:t>
      </w:r>
    </w:p>
    <w:p w14:paraId="323DA665" w14:textId="77777777" w:rsidR="00616966" w:rsidRDefault="00616966" w:rsidP="00817336">
      <w:pPr>
        <w:suppressAutoHyphens/>
        <w:spacing w:line="240" w:lineRule="atLeast"/>
        <w:ind w:left="601" w:right="-1" w:hanging="705"/>
        <w:rPr>
          <w:rFonts w:ascii="Verdana" w:hAnsi="Verdana" w:cs="Arial"/>
          <w:sz w:val="18"/>
          <w:szCs w:val="18"/>
        </w:rPr>
      </w:pPr>
    </w:p>
    <w:p w14:paraId="0225510E" w14:textId="3CB7EA0F" w:rsidR="00616966" w:rsidRDefault="00616966" w:rsidP="00817336">
      <w:pPr>
        <w:suppressAutoHyphens/>
        <w:spacing w:line="240" w:lineRule="atLeast"/>
        <w:ind w:left="601" w:right="-1" w:hanging="705"/>
        <w:rPr>
          <w:rFonts w:ascii="Verdana" w:hAnsi="Verdana" w:cs="Arial"/>
          <w:sz w:val="18"/>
          <w:szCs w:val="18"/>
        </w:rPr>
      </w:pPr>
      <w:r>
        <w:rPr>
          <w:rFonts w:ascii="Verdana" w:hAnsi="Verdana" w:cs="Arial"/>
          <w:sz w:val="18"/>
          <w:szCs w:val="18"/>
        </w:rPr>
        <w:t>3.</w:t>
      </w:r>
      <w:r w:rsidR="001A59A7">
        <w:rPr>
          <w:rFonts w:ascii="Verdana" w:hAnsi="Verdana" w:cs="Arial"/>
          <w:sz w:val="18"/>
          <w:szCs w:val="18"/>
        </w:rPr>
        <w:t>6</w:t>
      </w:r>
      <w:r>
        <w:rPr>
          <w:rFonts w:ascii="Verdana" w:hAnsi="Verdana" w:cs="Arial"/>
          <w:sz w:val="18"/>
          <w:szCs w:val="18"/>
        </w:rPr>
        <w:tab/>
        <w:t>Indien bij vooroplevering blijkt dat niet wordt voldaan aan de door Opdrachtgever geëiste specificaties, conform het Beschrijvend Document, zorgt Leverancier dat deze tekortkomingen bij definitieve oplevering zijn verholpen. Indien bij eindoplevering alsnog blijkt dat er sprake is van tekortkomingen, dan geldt hetgeen is bepaald in artikel 20 van de Voorwaarden.</w:t>
      </w:r>
    </w:p>
    <w:p w14:paraId="6CA329D3" w14:textId="77777777" w:rsidR="00616966" w:rsidRDefault="00616966" w:rsidP="00817336">
      <w:pPr>
        <w:suppressAutoHyphens/>
        <w:spacing w:line="240" w:lineRule="atLeast"/>
        <w:ind w:left="601" w:right="-1" w:hanging="705"/>
        <w:rPr>
          <w:rFonts w:ascii="Verdana" w:hAnsi="Verdana" w:cs="Arial"/>
          <w:sz w:val="18"/>
          <w:szCs w:val="18"/>
        </w:rPr>
      </w:pPr>
    </w:p>
    <w:p w14:paraId="4A887625" w14:textId="42F5F2B8" w:rsidR="00616966" w:rsidRDefault="00616966" w:rsidP="00616966">
      <w:pPr>
        <w:suppressAutoHyphens/>
        <w:spacing w:line="240" w:lineRule="atLeast"/>
        <w:ind w:left="601" w:right="-1" w:hanging="705"/>
        <w:rPr>
          <w:rFonts w:ascii="Verdana" w:hAnsi="Verdana" w:cs="Arial"/>
          <w:sz w:val="18"/>
          <w:szCs w:val="18"/>
        </w:rPr>
      </w:pPr>
      <w:r>
        <w:rPr>
          <w:rFonts w:ascii="Verdana" w:hAnsi="Verdana" w:cs="Arial"/>
          <w:sz w:val="18"/>
          <w:szCs w:val="18"/>
        </w:rPr>
        <w:t>3.</w:t>
      </w:r>
      <w:r w:rsidR="001A59A7">
        <w:rPr>
          <w:rFonts w:ascii="Verdana" w:hAnsi="Verdana" w:cs="Arial"/>
          <w:sz w:val="18"/>
          <w:szCs w:val="18"/>
        </w:rPr>
        <w:t>7</w:t>
      </w:r>
      <w:r>
        <w:rPr>
          <w:rFonts w:ascii="Verdana" w:hAnsi="Verdana" w:cs="Arial"/>
          <w:sz w:val="18"/>
          <w:szCs w:val="18"/>
        </w:rPr>
        <w:tab/>
        <w:t xml:space="preserve">Indien bij vooroplevering blijkt dat niet wordt voldaan aan de door Leverancier opgegeven specificaties, zoals aangeboden in zijn </w:t>
      </w:r>
      <w:r w:rsidR="00A047CE">
        <w:rPr>
          <w:rFonts w:ascii="Verdana" w:hAnsi="Verdana" w:cs="Arial"/>
          <w:sz w:val="18"/>
          <w:szCs w:val="18"/>
        </w:rPr>
        <w:t>O</w:t>
      </w:r>
      <w:r>
        <w:rPr>
          <w:rFonts w:ascii="Verdana" w:hAnsi="Verdana" w:cs="Arial"/>
          <w:sz w:val="18"/>
          <w:szCs w:val="18"/>
        </w:rPr>
        <w:t>fferte, zorgt Leverancier dat deze tekortkomingen bij definitieve oplevering zijn verholpen. Indien bij eindoplevering alsnog blijkt dat er sprake is van tekortkomingen, dan zal een korting op de aanschafprijs in rekening worden gebracht. De korting is € 400,- per kwaliteit</w:t>
      </w:r>
      <w:r w:rsidR="67086B8C">
        <w:rPr>
          <w:rFonts w:ascii="Verdana" w:hAnsi="Verdana" w:cs="Arial"/>
          <w:sz w:val="18"/>
          <w:szCs w:val="18"/>
        </w:rPr>
        <w:t>s</w:t>
      </w:r>
      <w:r>
        <w:rPr>
          <w:rFonts w:ascii="Verdana" w:hAnsi="Verdana" w:cs="Arial"/>
          <w:sz w:val="18"/>
          <w:szCs w:val="18"/>
        </w:rPr>
        <w:t>punt, zoals inschrijver op basis van zijn aanbieding heeft behaald, voor zover deze aangeboden specificaties niet zijn verwezenlijkt.</w:t>
      </w:r>
    </w:p>
    <w:p w14:paraId="702948F9" w14:textId="77777777" w:rsidR="00616966" w:rsidRDefault="00616966" w:rsidP="00817336">
      <w:pPr>
        <w:suppressAutoHyphens/>
        <w:spacing w:line="240" w:lineRule="atLeast"/>
        <w:ind w:left="601" w:right="-1" w:hanging="705"/>
        <w:rPr>
          <w:rFonts w:ascii="Verdana" w:hAnsi="Verdana" w:cs="Arial"/>
          <w:sz w:val="18"/>
          <w:szCs w:val="18"/>
        </w:rPr>
      </w:pPr>
    </w:p>
    <w:p w14:paraId="7AE168FF" w14:textId="77777777" w:rsidR="00AF021D" w:rsidRPr="003A3F60" w:rsidRDefault="00AF021D" w:rsidP="008E2C31">
      <w:pPr>
        <w:suppressAutoHyphens/>
        <w:spacing w:line="240" w:lineRule="atLeast"/>
        <w:ind w:right="-1"/>
        <w:rPr>
          <w:rFonts w:ascii="Verdana" w:hAnsi="Verdana" w:cs="Arial"/>
          <w:b/>
          <w:bCs/>
          <w:sz w:val="18"/>
          <w:szCs w:val="18"/>
        </w:rPr>
      </w:pPr>
    </w:p>
    <w:p w14:paraId="3485F83F" w14:textId="77777777" w:rsidR="00F90016" w:rsidRPr="003A3F60" w:rsidRDefault="00F90016" w:rsidP="00817336">
      <w:pPr>
        <w:suppressAutoHyphens/>
        <w:spacing w:line="240" w:lineRule="atLeast"/>
        <w:ind w:right="-1"/>
        <w:rPr>
          <w:rFonts w:ascii="Verdana" w:hAnsi="Verdana" w:cs="Arial"/>
          <w:sz w:val="18"/>
          <w:szCs w:val="18"/>
        </w:rPr>
      </w:pPr>
      <w:r w:rsidRPr="003A3F60">
        <w:rPr>
          <w:rFonts w:ascii="Verdana" w:hAnsi="Verdana" w:cs="Arial"/>
          <w:b/>
          <w:bCs/>
          <w:sz w:val="18"/>
          <w:szCs w:val="18"/>
        </w:rPr>
        <w:t>4.</w:t>
      </w:r>
      <w:r w:rsidRPr="003A3F60">
        <w:rPr>
          <w:rFonts w:ascii="Verdana" w:hAnsi="Verdana" w:cs="Arial"/>
          <w:b/>
          <w:bCs/>
          <w:sz w:val="18"/>
          <w:szCs w:val="18"/>
        </w:rPr>
        <w:tab/>
        <w:t>Prijs en overige financiële bepalingen</w:t>
      </w:r>
    </w:p>
    <w:p w14:paraId="12915B3C" w14:textId="77777777" w:rsidR="00F90016" w:rsidRPr="003A3F60" w:rsidRDefault="00F90016" w:rsidP="00695D1A">
      <w:pPr>
        <w:suppressAutoHyphens/>
        <w:spacing w:line="240" w:lineRule="atLeast"/>
        <w:ind w:left="567" w:right="-1" w:hanging="567"/>
        <w:rPr>
          <w:rFonts w:ascii="Verdana" w:hAnsi="Verdana" w:cs="Arial"/>
          <w:sz w:val="18"/>
          <w:szCs w:val="18"/>
        </w:rPr>
      </w:pPr>
    </w:p>
    <w:p w14:paraId="772305D8" w14:textId="305FEA72" w:rsidR="00F90016" w:rsidRPr="000D3E6F" w:rsidRDefault="00F90016" w:rsidP="00A047CE">
      <w:pPr>
        <w:suppressAutoHyphens/>
        <w:spacing w:line="240" w:lineRule="atLeast"/>
        <w:ind w:left="601" w:right="-1" w:hanging="700"/>
        <w:rPr>
          <w:rFonts w:ascii="Verdana" w:hAnsi="Verdana" w:cs="Arial"/>
          <w:sz w:val="18"/>
          <w:szCs w:val="18"/>
        </w:rPr>
      </w:pPr>
      <w:r w:rsidRPr="003A3F60">
        <w:rPr>
          <w:rFonts w:ascii="Verdana" w:hAnsi="Verdana" w:cs="Arial"/>
          <w:sz w:val="18"/>
          <w:szCs w:val="18"/>
        </w:rPr>
        <w:t>4.1</w:t>
      </w:r>
      <w:r w:rsidRPr="003A3F60">
        <w:rPr>
          <w:rFonts w:ascii="Verdana" w:hAnsi="Verdana" w:cs="Arial"/>
          <w:sz w:val="18"/>
          <w:szCs w:val="18"/>
        </w:rPr>
        <w:tab/>
        <w:t xml:space="preserve">De </w:t>
      </w:r>
      <w:r w:rsidRPr="000D3E6F">
        <w:rPr>
          <w:rFonts w:ascii="Verdana" w:hAnsi="Verdana" w:cs="Arial"/>
          <w:sz w:val="18"/>
          <w:szCs w:val="18"/>
        </w:rPr>
        <w:t xml:space="preserve">overeengekomen prijzen voor </w:t>
      </w:r>
      <w:r w:rsidR="00123FB7" w:rsidRPr="000D3E6F">
        <w:rPr>
          <w:rFonts w:ascii="Verdana" w:hAnsi="Verdana" w:cs="Arial"/>
          <w:sz w:val="18"/>
          <w:szCs w:val="18"/>
        </w:rPr>
        <w:t xml:space="preserve">de </w:t>
      </w:r>
      <w:r w:rsidR="007B0CB4" w:rsidRPr="000D3E6F">
        <w:rPr>
          <w:rFonts w:ascii="Verdana" w:hAnsi="Verdana" w:cs="Arial"/>
          <w:sz w:val="18"/>
          <w:szCs w:val="18"/>
        </w:rPr>
        <w:t>Levering</w:t>
      </w:r>
      <w:r w:rsidR="000D3E6F" w:rsidRPr="000D3E6F">
        <w:rPr>
          <w:rFonts w:ascii="Verdana" w:hAnsi="Verdana" w:cs="Arial"/>
          <w:sz w:val="18"/>
          <w:szCs w:val="18"/>
        </w:rPr>
        <w:t xml:space="preserve"> </w:t>
      </w:r>
      <w:r w:rsidR="00584728" w:rsidRPr="000D3E6F">
        <w:rPr>
          <w:rFonts w:ascii="Verdana" w:hAnsi="Verdana" w:cs="Arial"/>
          <w:sz w:val="18"/>
          <w:szCs w:val="18"/>
        </w:rPr>
        <w:t>zijn vastgelegd in Bijlage 4</w:t>
      </w:r>
      <w:r w:rsidR="009067E0" w:rsidRPr="000D3E6F">
        <w:rPr>
          <w:rFonts w:ascii="Verdana" w:hAnsi="Verdana" w:cs="Arial"/>
          <w:sz w:val="18"/>
          <w:szCs w:val="18"/>
        </w:rPr>
        <w:t>.</w:t>
      </w:r>
    </w:p>
    <w:p w14:paraId="6AB1ECAE" w14:textId="77777777" w:rsidR="000D3E6F" w:rsidRPr="000D3E6F" w:rsidRDefault="000D3E6F" w:rsidP="00A047CE">
      <w:pPr>
        <w:suppressAutoHyphens/>
        <w:spacing w:line="240" w:lineRule="atLeast"/>
        <w:ind w:left="601" w:right="-1" w:hanging="700"/>
        <w:rPr>
          <w:rFonts w:ascii="Verdana" w:hAnsi="Verdana" w:cs="Arial"/>
          <w:sz w:val="18"/>
          <w:szCs w:val="18"/>
        </w:rPr>
      </w:pPr>
    </w:p>
    <w:p w14:paraId="15A42509" w14:textId="5F69CD80" w:rsidR="00F90016" w:rsidRPr="003A3F60" w:rsidRDefault="00F90016" w:rsidP="00817336">
      <w:pPr>
        <w:suppressAutoHyphens/>
        <w:spacing w:line="240" w:lineRule="atLeast"/>
        <w:ind w:left="601" w:right="-1" w:hanging="700"/>
        <w:rPr>
          <w:rFonts w:ascii="Verdana" w:hAnsi="Verdana" w:cs="Arial"/>
          <w:sz w:val="18"/>
          <w:szCs w:val="18"/>
        </w:rPr>
      </w:pPr>
      <w:r w:rsidRPr="000D3E6F">
        <w:rPr>
          <w:rFonts w:ascii="Verdana" w:hAnsi="Verdana" w:cs="Arial"/>
          <w:sz w:val="18"/>
          <w:szCs w:val="18"/>
        </w:rPr>
        <w:t>4.</w:t>
      </w:r>
      <w:r w:rsidR="00762D01" w:rsidRPr="000D3E6F">
        <w:rPr>
          <w:rFonts w:ascii="Verdana" w:hAnsi="Verdana" w:cs="Arial"/>
          <w:sz w:val="18"/>
          <w:szCs w:val="18"/>
        </w:rPr>
        <w:t>2</w:t>
      </w:r>
      <w:r w:rsidRPr="000D3E6F">
        <w:rPr>
          <w:rFonts w:ascii="Verdana" w:hAnsi="Verdana" w:cs="Arial"/>
          <w:sz w:val="18"/>
          <w:szCs w:val="18"/>
        </w:rPr>
        <w:tab/>
      </w:r>
      <w:r w:rsidR="008C51CE" w:rsidRPr="000D3E6F">
        <w:rPr>
          <w:rFonts w:ascii="Verdana" w:hAnsi="Verdana" w:cs="Arial"/>
          <w:sz w:val="18"/>
          <w:szCs w:val="18"/>
        </w:rPr>
        <w:t>De overeengekomen prijzen staan gedurende de vaste contractperiode van deze Overeenkomst vast. De prijzen kunnen na de vaste contractperiode jaarlijks worden geïndexeerd, pas na overleg met en na schriftelijke goedkeuring van de aanbestedende dienst</w:t>
      </w:r>
      <w:r w:rsidRPr="000D3E6F">
        <w:rPr>
          <w:rFonts w:ascii="Verdana" w:hAnsi="Verdana" w:cs="Arial"/>
          <w:sz w:val="18"/>
          <w:szCs w:val="18"/>
        </w:rPr>
        <w:t xml:space="preserve">. De prijzen voor het </w:t>
      </w:r>
      <w:r w:rsidR="03C9C279" w:rsidRPr="000D3E6F">
        <w:rPr>
          <w:rFonts w:ascii="Verdana" w:hAnsi="Verdana" w:cs="Arial"/>
          <w:sz w:val="18"/>
          <w:szCs w:val="18"/>
        </w:rPr>
        <w:t>daaropvolgende</w:t>
      </w:r>
      <w:r w:rsidRPr="000D3E6F">
        <w:rPr>
          <w:rFonts w:ascii="Verdana" w:hAnsi="Verdana" w:cs="Arial"/>
          <w:sz w:val="18"/>
          <w:szCs w:val="18"/>
        </w:rPr>
        <w:t xml:space="preserve"> kalenderjaar worden uiterlijk </w:t>
      </w:r>
      <w:r w:rsidR="00817336" w:rsidRPr="000D3E6F">
        <w:rPr>
          <w:rFonts w:ascii="Verdana" w:hAnsi="Verdana" w:cs="Arial"/>
          <w:sz w:val="18"/>
          <w:szCs w:val="18"/>
        </w:rPr>
        <w:t>1</w:t>
      </w:r>
      <w:r w:rsidR="00817336">
        <w:rPr>
          <w:rFonts w:ascii="Verdana" w:hAnsi="Verdana" w:cs="Arial"/>
          <w:sz w:val="18"/>
          <w:szCs w:val="18"/>
        </w:rPr>
        <w:t xml:space="preserve"> januari </w:t>
      </w:r>
      <w:r w:rsidRPr="003A3F60">
        <w:rPr>
          <w:rFonts w:ascii="Verdana" w:hAnsi="Verdana" w:cs="Arial"/>
          <w:sz w:val="18"/>
          <w:szCs w:val="18"/>
        </w:rPr>
        <w:t xml:space="preserve">van het voorafgaande kalenderjaar overeenkomstig de consumentenprijsindex (“CPI-index”) van het CBS aangepast. Hierbij wordt telkens het maandcijfer van de derde maand voor de datum van de prijsaanpassing gehanteerd, waarbij het maandcijfer van de maand voorafgaand aan de inwerkingtreding van de </w:t>
      </w:r>
      <w:r w:rsidR="0060098F">
        <w:rPr>
          <w:rFonts w:ascii="Verdana" w:hAnsi="Verdana" w:cs="Arial"/>
          <w:sz w:val="18"/>
          <w:szCs w:val="18"/>
        </w:rPr>
        <w:t>Overeenkomst</w:t>
      </w:r>
      <w:r w:rsidRPr="003A3F60">
        <w:rPr>
          <w:rFonts w:ascii="Verdana" w:hAnsi="Verdana" w:cs="Arial"/>
          <w:sz w:val="18"/>
          <w:szCs w:val="18"/>
        </w:rPr>
        <w:t xml:space="preserve"> wordt gesteld op 100%.</w:t>
      </w:r>
    </w:p>
    <w:p w14:paraId="552D7D98" w14:textId="77777777" w:rsidR="00F90016" w:rsidRPr="003A3F60" w:rsidRDefault="00F90016" w:rsidP="00695D1A">
      <w:pPr>
        <w:suppressAutoHyphens/>
        <w:spacing w:line="240" w:lineRule="atLeast"/>
        <w:ind w:left="700" w:right="-1" w:hanging="700"/>
        <w:rPr>
          <w:rFonts w:ascii="Verdana" w:hAnsi="Verdana" w:cs="Arial"/>
          <w:sz w:val="18"/>
          <w:szCs w:val="18"/>
        </w:rPr>
      </w:pPr>
    </w:p>
    <w:p w14:paraId="4D381A51" w14:textId="31D0C45F" w:rsidR="00762D01" w:rsidRDefault="00762D01" w:rsidP="00817336">
      <w:pPr>
        <w:suppressAutoHyphens/>
        <w:spacing w:line="240" w:lineRule="atLeast"/>
        <w:ind w:left="601" w:right="-1" w:hanging="720"/>
        <w:rPr>
          <w:rFonts w:ascii="Verdana" w:hAnsi="Verdana" w:cs="Arial"/>
          <w:sz w:val="18"/>
          <w:szCs w:val="18"/>
          <w:lang w:val="nl"/>
        </w:rPr>
      </w:pPr>
      <w:r>
        <w:rPr>
          <w:rFonts w:ascii="Verdana" w:hAnsi="Verdana" w:cs="Arial"/>
          <w:sz w:val="18"/>
          <w:szCs w:val="18"/>
        </w:rPr>
        <w:lastRenderedPageBreak/>
        <w:t>4.3</w:t>
      </w:r>
      <w:r w:rsidR="00F90016" w:rsidRPr="003A3F60">
        <w:rPr>
          <w:rFonts w:ascii="Verdana" w:hAnsi="Verdana" w:cs="Arial"/>
          <w:sz w:val="18"/>
          <w:szCs w:val="18"/>
        </w:rPr>
        <w:tab/>
      </w:r>
      <w:r w:rsidR="00F314C4" w:rsidRPr="003A3F60">
        <w:rPr>
          <w:rFonts w:ascii="Verdana" w:hAnsi="Verdana" w:cs="Arial"/>
          <w:sz w:val="18"/>
          <w:szCs w:val="18"/>
        </w:rPr>
        <w:t>L</w:t>
      </w:r>
      <w:r w:rsidR="00F90016" w:rsidRPr="003A3F60">
        <w:rPr>
          <w:rFonts w:ascii="Verdana" w:hAnsi="Verdana" w:cs="Arial"/>
          <w:sz w:val="18"/>
          <w:szCs w:val="18"/>
        </w:rPr>
        <w:t>everancier zendt de factuur/facturen</w:t>
      </w:r>
      <w:r w:rsidR="0098366C">
        <w:rPr>
          <w:rFonts w:ascii="Verdana" w:hAnsi="Verdana" w:cs="Arial"/>
          <w:sz w:val="18"/>
          <w:szCs w:val="18"/>
        </w:rPr>
        <w:t xml:space="preserve"> naar </w:t>
      </w:r>
      <w:hyperlink r:id="rId11" w:history="1">
        <w:r w:rsidR="0098366C" w:rsidRPr="00497B2A">
          <w:rPr>
            <w:rStyle w:val="Hyperlink"/>
            <w:rFonts w:ascii="Verdana" w:hAnsi="Verdana" w:cs="Arial"/>
            <w:sz w:val="18"/>
            <w:szCs w:val="18"/>
          </w:rPr>
          <w:t>facturen@vrijsselland.nl</w:t>
        </w:r>
      </w:hyperlink>
      <w:r w:rsidR="0098366C">
        <w:rPr>
          <w:rFonts w:ascii="Verdana" w:hAnsi="Verdana" w:cs="Arial"/>
          <w:sz w:val="18"/>
          <w:szCs w:val="18"/>
        </w:rPr>
        <w:t xml:space="preserve"> </w:t>
      </w:r>
      <w:r w:rsidR="5243E3A1">
        <w:rPr>
          <w:rFonts w:ascii="Verdana" w:hAnsi="Verdana" w:cs="Arial"/>
          <w:sz w:val="18"/>
          <w:szCs w:val="18"/>
        </w:rPr>
        <w:t>o</w:t>
      </w:r>
      <w:r w:rsidR="5243E3A1" w:rsidRPr="003A3F60">
        <w:rPr>
          <w:rFonts w:ascii="Verdana" w:hAnsi="Verdana" w:cs="Arial"/>
          <w:sz w:val="18"/>
          <w:szCs w:val="18"/>
        </w:rPr>
        <w:t>nder</w:t>
      </w:r>
      <w:r w:rsidR="00F90016" w:rsidRPr="003A3F60">
        <w:rPr>
          <w:rFonts w:ascii="Verdana" w:hAnsi="Verdana" w:cs="Arial"/>
          <w:sz w:val="18"/>
          <w:szCs w:val="18"/>
        </w:rPr>
        <w:t xml:space="preserve"> vermelding van</w:t>
      </w:r>
      <w:r w:rsidR="0098366C">
        <w:rPr>
          <w:rFonts w:ascii="Verdana" w:hAnsi="Verdana" w:cs="Arial"/>
          <w:sz w:val="18"/>
          <w:szCs w:val="18"/>
        </w:rPr>
        <w:t xml:space="preserve"> de in artikel 22 beschreven factuureisen </w:t>
      </w:r>
      <w:r w:rsidR="00975AA0">
        <w:rPr>
          <w:rFonts w:ascii="Verdana" w:hAnsi="Verdana" w:cs="Arial"/>
          <w:sz w:val="18"/>
          <w:szCs w:val="18"/>
        </w:rPr>
        <w:t xml:space="preserve">in </w:t>
      </w:r>
      <w:r w:rsidR="001A50E9">
        <w:rPr>
          <w:rFonts w:ascii="Verdana" w:hAnsi="Verdana" w:cs="Arial"/>
          <w:sz w:val="18"/>
          <w:szCs w:val="18"/>
        </w:rPr>
        <w:t>de Voorwaarden</w:t>
      </w:r>
      <w:r w:rsidR="00817336">
        <w:rPr>
          <w:rFonts w:ascii="Verdana" w:hAnsi="Verdana" w:cs="Arial"/>
          <w:sz w:val="18"/>
          <w:szCs w:val="18"/>
          <w:lang w:val="nl"/>
        </w:rPr>
        <w:t>.</w:t>
      </w:r>
    </w:p>
    <w:p w14:paraId="7C56770E" w14:textId="77777777" w:rsidR="00616966" w:rsidRDefault="00616966" w:rsidP="00817336">
      <w:pPr>
        <w:suppressAutoHyphens/>
        <w:spacing w:line="240" w:lineRule="atLeast"/>
        <w:ind w:left="601" w:right="-1" w:hanging="720"/>
        <w:rPr>
          <w:rFonts w:ascii="Verdana" w:hAnsi="Verdana" w:cs="Arial"/>
          <w:sz w:val="18"/>
          <w:szCs w:val="18"/>
          <w:lang w:val="nl"/>
        </w:rPr>
      </w:pPr>
    </w:p>
    <w:p w14:paraId="1C2247ED" w14:textId="77777777" w:rsidR="00616966" w:rsidRDefault="00616966" w:rsidP="00817336">
      <w:pPr>
        <w:suppressAutoHyphens/>
        <w:spacing w:line="240" w:lineRule="atLeast"/>
        <w:ind w:left="601" w:right="-1" w:hanging="720"/>
        <w:rPr>
          <w:rFonts w:ascii="Verdana" w:hAnsi="Verdana" w:cs="Arial"/>
          <w:sz w:val="18"/>
          <w:szCs w:val="18"/>
          <w:lang w:val="nl"/>
        </w:rPr>
      </w:pPr>
      <w:r>
        <w:rPr>
          <w:rFonts w:ascii="Verdana" w:hAnsi="Verdana" w:cs="Arial"/>
          <w:sz w:val="18"/>
          <w:szCs w:val="18"/>
          <w:lang w:val="nl"/>
        </w:rPr>
        <w:t>4.4</w:t>
      </w:r>
      <w:r>
        <w:rPr>
          <w:rFonts w:ascii="Verdana" w:hAnsi="Verdana" w:cs="Arial"/>
          <w:sz w:val="18"/>
          <w:szCs w:val="18"/>
          <w:lang w:val="nl"/>
        </w:rPr>
        <w:tab/>
        <w:t xml:space="preserve">Facturatie </w:t>
      </w:r>
      <w:r w:rsidR="00120740">
        <w:rPr>
          <w:rFonts w:ascii="Verdana" w:hAnsi="Verdana" w:cs="Arial"/>
          <w:sz w:val="18"/>
          <w:szCs w:val="18"/>
          <w:lang w:val="nl"/>
        </w:rPr>
        <w:t xml:space="preserve"> van de Leveringen </w:t>
      </w:r>
      <w:r>
        <w:rPr>
          <w:rFonts w:ascii="Verdana" w:hAnsi="Verdana" w:cs="Arial"/>
          <w:sz w:val="18"/>
          <w:szCs w:val="18"/>
          <w:lang w:val="nl"/>
        </w:rPr>
        <w:t xml:space="preserve">vindt plaats na integrale acceptatie van </w:t>
      </w:r>
      <w:r w:rsidR="00722B00">
        <w:rPr>
          <w:rFonts w:ascii="Verdana" w:hAnsi="Verdana" w:cs="Arial"/>
          <w:sz w:val="18"/>
          <w:szCs w:val="18"/>
          <w:lang w:val="nl"/>
        </w:rPr>
        <w:t>de Leveringen</w:t>
      </w:r>
      <w:r w:rsidR="00120740">
        <w:rPr>
          <w:rFonts w:ascii="Verdana" w:hAnsi="Verdana" w:cs="Arial"/>
          <w:sz w:val="18"/>
          <w:szCs w:val="18"/>
          <w:lang w:val="nl"/>
        </w:rPr>
        <w:t>.</w:t>
      </w:r>
    </w:p>
    <w:p w14:paraId="6A2E220B" w14:textId="4D844F84" w:rsidR="00120740" w:rsidRDefault="00120740" w:rsidP="00817336">
      <w:pPr>
        <w:suppressAutoHyphens/>
        <w:spacing w:line="240" w:lineRule="atLeast"/>
        <w:ind w:left="601" w:right="-1" w:hanging="720"/>
        <w:rPr>
          <w:rFonts w:ascii="Verdana" w:hAnsi="Verdana" w:cs="Arial"/>
          <w:sz w:val="18"/>
          <w:szCs w:val="18"/>
          <w:lang w:val="nl"/>
        </w:rPr>
      </w:pPr>
      <w:r>
        <w:rPr>
          <w:rFonts w:ascii="Verdana" w:hAnsi="Verdana" w:cs="Arial"/>
          <w:sz w:val="18"/>
          <w:szCs w:val="18"/>
          <w:lang w:val="nl"/>
        </w:rPr>
        <w:tab/>
        <w:t xml:space="preserve"> </w:t>
      </w:r>
    </w:p>
    <w:p w14:paraId="4772B5A2" w14:textId="46627408" w:rsidR="00681843" w:rsidRPr="003A3F60" w:rsidRDefault="00120740" w:rsidP="008C51CE">
      <w:pPr>
        <w:suppressAutoHyphens/>
        <w:spacing w:line="240" w:lineRule="atLeast"/>
        <w:ind w:left="601" w:right="-1" w:hanging="720"/>
        <w:rPr>
          <w:rFonts w:ascii="Verdana" w:hAnsi="Verdana" w:cs="Arial"/>
          <w:i/>
          <w:sz w:val="18"/>
          <w:szCs w:val="18"/>
        </w:rPr>
      </w:pPr>
      <w:r>
        <w:rPr>
          <w:rFonts w:ascii="Verdana" w:hAnsi="Verdana" w:cs="Arial"/>
          <w:sz w:val="18"/>
          <w:szCs w:val="18"/>
          <w:lang w:val="nl"/>
        </w:rPr>
        <w:tab/>
      </w:r>
    </w:p>
    <w:p w14:paraId="16AEE4B1" w14:textId="77777777" w:rsidR="00F90016" w:rsidRPr="003A3F60" w:rsidRDefault="00F90016" w:rsidP="00695D1A">
      <w:pPr>
        <w:tabs>
          <w:tab w:val="left" w:pos="600"/>
        </w:tabs>
        <w:suppressAutoHyphens/>
        <w:spacing w:line="240" w:lineRule="atLeast"/>
        <w:ind w:right="-1"/>
        <w:rPr>
          <w:rFonts w:ascii="Verdana" w:hAnsi="Verdana" w:cs="Arial"/>
          <w:sz w:val="18"/>
          <w:szCs w:val="18"/>
        </w:rPr>
      </w:pPr>
      <w:r w:rsidRPr="003A3F60">
        <w:rPr>
          <w:rFonts w:ascii="Verdana" w:hAnsi="Verdana" w:cs="Arial"/>
          <w:b/>
          <w:bCs/>
          <w:sz w:val="18"/>
          <w:szCs w:val="18"/>
        </w:rPr>
        <w:t>5.</w:t>
      </w:r>
      <w:r w:rsidRPr="003A3F60">
        <w:rPr>
          <w:rFonts w:ascii="Verdana" w:hAnsi="Verdana" w:cs="Arial"/>
          <w:b/>
          <w:bCs/>
          <w:sz w:val="18"/>
          <w:szCs w:val="18"/>
        </w:rPr>
        <w:tab/>
        <w:t xml:space="preserve">Contactpersonen </w:t>
      </w:r>
    </w:p>
    <w:p w14:paraId="4E880FCD" w14:textId="77777777" w:rsidR="00F90016" w:rsidRPr="003A3F60" w:rsidRDefault="00F90016" w:rsidP="00695D1A">
      <w:pPr>
        <w:suppressAutoHyphens/>
        <w:spacing w:line="240" w:lineRule="atLeast"/>
        <w:ind w:left="567" w:right="-1" w:hanging="567"/>
        <w:rPr>
          <w:rFonts w:ascii="Verdana" w:hAnsi="Verdana" w:cs="Arial"/>
          <w:sz w:val="18"/>
          <w:szCs w:val="18"/>
        </w:rPr>
      </w:pPr>
    </w:p>
    <w:p w14:paraId="54D2F979" w14:textId="77777777" w:rsidR="00F90016" w:rsidRPr="003A3F60" w:rsidRDefault="00F90016" w:rsidP="00695D1A">
      <w:pPr>
        <w:suppressAutoHyphens/>
        <w:spacing w:line="240" w:lineRule="atLeast"/>
        <w:ind w:left="600" w:right="-1" w:hanging="600"/>
        <w:rPr>
          <w:rFonts w:ascii="Verdana" w:hAnsi="Verdana" w:cs="Arial"/>
          <w:sz w:val="18"/>
          <w:szCs w:val="18"/>
        </w:rPr>
      </w:pPr>
      <w:r w:rsidRPr="003A3F60">
        <w:rPr>
          <w:rFonts w:ascii="Verdana" w:hAnsi="Verdana" w:cs="Arial"/>
          <w:sz w:val="18"/>
          <w:szCs w:val="18"/>
        </w:rPr>
        <w:t>5.1</w:t>
      </w:r>
      <w:r w:rsidRPr="003A3F60">
        <w:rPr>
          <w:rFonts w:ascii="Verdana" w:hAnsi="Verdana" w:cs="Arial"/>
          <w:sz w:val="18"/>
          <w:szCs w:val="18"/>
        </w:rPr>
        <w:tab/>
        <w:t xml:space="preserve">Contactpersoon voor </w:t>
      </w:r>
      <w:r w:rsidR="00414868">
        <w:rPr>
          <w:rFonts w:ascii="Verdana" w:hAnsi="Verdana" w:cs="Arial"/>
          <w:sz w:val="18"/>
          <w:szCs w:val="18"/>
        </w:rPr>
        <w:t>Opdrachtgever</w:t>
      </w:r>
      <w:r w:rsidRPr="003A3F60">
        <w:rPr>
          <w:rFonts w:ascii="Verdana" w:hAnsi="Verdana" w:cs="Arial"/>
          <w:sz w:val="18"/>
          <w:szCs w:val="18"/>
        </w:rPr>
        <w:t xml:space="preserve"> is </w:t>
      </w:r>
      <w:r w:rsidR="00722B00">
        <w:rPr>
          <w:rFonts w:ascii="Verdana" w:hAnsi="Verdana" w:cs="Arial"/>
          <w:sz w:val="18"/>
          <w:szCs w:val="18"/>
        </w:rPr>
        <w:t>Eddy Scholten</w:t>
      </w:r>
      <w:r w:rsidR="00975AA0" w:rsidRPr="03722038">
        <w:rPr>
          <w:rFonts w:ascii="Verdana" w:hAnsi="Verdana" w:cs="Arial"/>
          <w:sz w:val="18"/>
          <w:szCs w:val="18"/>
        </w:rPr>
        <w:t>, &lt;telnr</w:t>
      </w:r>
      <w:r w:rsidR="00975AA0">
        <w:rPr>
          <w:rFonts w:ascii="Verdana" w:hAnsi="Verdana" w:cs="Arial"/>
          <w:sz w:val="18"/>
          <w:szCs w:val="18"/>
        </w:rPr>
        <w:t>&gt;, &lt;e-mailadres&gt;</w:t>
      </w:r>
      <w:r w:rsidR="00722B00">
        <w:rPr>
          <w:rFonts w:ascii="Verdana" w:hAnsi="Verdana" w:cs="Arial"/>
          <w:sz w:val="18"/>
          <w:szCs w:val="18"/>
        </w:rPr>
        <w:t>.</w:t>
      </w:r>
    </w:p>
    <w:p w14:paraId="3CB9742B" w14:textId="77777777" w:rsidR="00F90016" w:rsidRPr="003A3F60" w:rsidRDefault="00F90016" w:rsidP="00695D1A">
      <w:pPr>
        <w:suppressAutoHyphens/>
        <w:spacing w:line="240" w:lineRule="atLeast"/>
        <w:ind w:left="600" w:right="-1" w:hanging="600"/>
        <w:rPr>
          <w:rFonts w:ascii="Verdana" w:hAnsi="Verdana" w:cs="Arial"/>
          <w:sz w:val="18"/>
          <w:szCs w:val="18"/>
        </w:rPr>
      </w:pPr>
      <w:r w:rsidRPr="003A3F60">
        <w:rPr>
          <w:rFonts w:ascii="Verdana" w:hAnsi="Verdana" w:cs="Arial"/>
          <w:sz w:val="18"/>
          <w:szCs w:val="18"/>
        </w:rPr>
        <w:tab/>
        <w:t>Contactpersoon vo</w:t>
      </w:r>
      <w:r w:rsidR="002F3677">
        <w:rPr>
          <w:rFonts w:ascii="Verdana" w:hAnsi="Verdana" w:cs="Arial"/>
          <w:sz w:val="18"/>
          <w:szCs w:val="18"/>
        </w:rPr>
        <w:t xml:space="preserve">or Leverancier is </w:t>
      </w:r>
      <w:r w:rsidR="00722B00" w:rsidRPr="00722B00">
        <w:rPr>
          <w:rFonts w:ascii="Verdana" w:hAnsi="Verdana" w:cs="Arial"/>
          <w:sz w:val="18"/>
          <w:szCs w:val="18"/>
          <w:highlight w:val="yellow"/>
        </w:rPr>
        <w:t>&lt;naam&gt;</w:t>
      </w:r>
      <w:r w:rsidR="00975AA0">
        <w:rPr>
          <w:rFonts w:ascii="Verdana" w:hAnsi="Verdana" w:cs="Arial"/>
          <w:sz w:val="18"/>
          <w:szCs w:val="18"/>
        </w:rPr>
        <w:t xml:space="preserve">, </w:t>
      </w:r>
      <w:r w:rsidR="00975AA0" w:rsidRPr="03722038">
        <w:rPr>
          <w:rFonts w:ascii="Verdana" w:hAnsi="Verdana" w:cs="Arial"/>
          <w:sz w:val="18"/>
          <w:szCs w:val="18"/>
        </w:rPr>
        <w:t>&lt;telnr</w:t>
      </w:r>
      <w:r w:rsidR="00975AA0">
        <w:rPr>
          <w:rFonts w:ascii="Verdana" w:hAnsi="Verdana" w:cs="Arial"/>
          <w:sz w:val="18"/>
          <w:szCs w:val="18"/>
        </w:rPr>
        <w:t>&gt;, &lt;e-mailadres&gt;.</w:t>
      </w:r>
    </w:p>
    <w:p w14:paraId="31AA6DF6" w14:textId="77777777" w:rsidR="00681843" w:rsidRPr="003A3F60" w:rsidRDefault="00681843" w:rsidP="00695D1A">
      <w:pPr>
        <w:suppressAutoHyphens/>
        <w:spacing w:line="240" w:lineRule="atLeast"/>
        <w:ind w:right="-1"/>
        <w:rPr>
          <w:rFonts w:ascii="Verdana" w:hAnsi="Verdana" w:cs="Arial"/>
          <w:b/>
          <w:bCs/>
          <w:sz w:val="18"/>
          <w:szCs w:val="18"/>
        </w:rPr>
      </w:pPr>
    </w:p>
    <w:p w14:paraId="451A33F5" w14:textId="77777777" w:rsidR="003B728E" w:rsidRDefault="003B728E" w:rsidP="03722038">
      <w:pPr>
        <w:suppressAutoHyphens/>
        <w:spacing w:line="240" w:lineRule="atLeast"/>
        <w:ind w:left="600" w:right="-1" w:hanging="600"/>
        <w:rPr>
          <w:rFonts w:ascii="Verdana" w:hAnsi="Verdana" w:cs="Arial"/>
          <w:b/>
          <w:bCs/>
          <w:sz w:val="18"/>
          <w:szCs w:val="18"/>
        </w:rPr>
      </w:pPr>
    </w:p>
    <w:p w14:paraId="7249561F" w14:textId="695D8DEA" w:rsidR="00F90016" w:rsidRPr="003A3F60" w:rsidRDefault="00F90016" w:rsidP="03722038">
      <w:pPr>
        <w:suppressAutoHyphens/>
        <w:spacing w:line="240" w:lineRule="atLeast"/>
        <w:ind w:left="600" w:right="-1" w:hanging="600"/>
        <w:rPr>
          <w:rFonts w:ascii="Verdana" w:hAnsi="Verdana" w:cs="Arial"/>
          <w:b/>
          <w:bCs/>
          <w:sz w:val="18"/>
          <w:szCs w:val="18"/>
        </w:rPr>
      </w:pPr>
      <w:r w:rsidRPr="003A3F60">
        <w:rPr>
          <w:rFonts w:ascii="Verdana" w:hAnsi="Verdana" w:cs="Arial"/>
          <w:b/>
          <w:bCs/>
          <w:sz w:val="18"/>
          <w:szCs w:val="18"/>
        </w:rPr>
        <w:t>6.</w:t>
      </w:r>
      <w:r w:rsidRPr="003A3F60">
        <w:rPr>
          <w:rFonts w:ascii="Verdana" w:hAnsi="Verdana" w:cs="Arial"/>
          <w:b/>
          <w:bCs/>
          <w:sz w:val="18"/>
          <w:szCs w:val="18"/>
        </w:rPr>
        <w:tab/>
      </w:r>
      <w:r w:rsidR="2963EB72" w:rsidRPr="003A3F60">
        <w:rPr>
          <w:rFonts w:ascii="Verdana" w:hAnsi="Verdana" w:cs="Arial"/>
          <w:b/>
          <w:bCs/>
          <w:sz w:val="18"/>
          <w:szCs w:val="18"/>
        </w:rPr>
        <w:t>Overige Voorwaarden</w:t>
      </w:r>
    </w:p>
    <w:p w14:paraId="0279E8B7" w14:textId="77777777" w:rsidR="00F90016" w:rsidRPr="003A3F60" w:rsidRDefault="00F90016" w:rsidP="00695D1A">
      <w:pPr>
        <w:suppressAutoHyphens/>
        <w:spacing w:line="240" w:lineRule="atLeast"/>
        <w:ind w:left="600" w:right="-1" w:hanging="600"/>
        <w:rPr>
          <w:rFonts w:ascii="Verdana" w:hAnsi="Verdana" w:cs="Arial"/>
          <w:sz w:val="18"/>
          <w:szCs w:val="18"/>
        </w:rPr>
      </w:pPr>
    </w:p>
    <w:p w14:paraId="19E154ED" w14:textId="77777777" w:rsidR="00F90016" w:rsidRPr="003A3F60" w:rsidRDefault="00F90016" w:rsidP="00817336">
      <w:pPr>
        <w:suppressAutoHyphens/>
        <w:spacing w:line="240" w:lineRule="atLeast"/>
        <w:ind w:left="601" w:right="-1" w:hanging="567"/>
        <w:rPr>
          <w:rFonts w:ascii="Verdana" w:hAnsi="Verdana" w:cs="Arial"/>
          <w:sz w:val="18"/>
          <w:szCs w:val="18"/>
        </w:rPr>
      </w:pPr>
      <w:r w:rsidRPr="003A3F60">
        <w:rPr>
          <w:rFonts w:ascii="Verdana" w:hAnsi="Verdana" w:cs="Arial"/>
          <w:sz w:val="18"/>
          <w:szCs w:val="18"/>
        </w:rPr>
        <w:t>6.1</w:t>
      </w:r>
      <w:r w:rsidRPr="003A3F60">
        <w:rPr>
          <w:rFonts w:ascii="Verdana" w:hAnsi="Verdana" w:cs="Arial"/>
          <w:sz w:val="18"/>
          <w:szCs w:val="18"/>
        </w:rPr>
        <w:tab/>
        <w:t xml:space="preserve">Op deze </w:t>
      </w:r>
      <w:r w:rsidR="0060098F">
        <w:rPr>
          <w:rFonts w:ascii="Verdana" w:hAnsi="Verdana" w:cs="Arial"/>
          <w:sz w:val="18"/>
          <w:szCs w:val="18"/>
        </w:rPr>
        <w:t>Overeenkomst</w:t>
      </w:r>
      <w:r w:rsidRPr="003A3F60">
        <w:rPr>
          <w:rFonts w:ascii="Verdana" w:hAnsi="Verdana" w:cs="Arial"/>
          <w:sz w:val="18"/>
          <w:szCs w:val="18"/>
        </w:rPr>
        <w:t xml:space="preserve"> zijn uitsluitend van toepassing de "</w:t>
      </w:r>
      <w:r w:rsidR="00762D01" w:rsidRPr="003A3F60">
        <w:rPr>
          <w:rFonts w:ascii="Verdana" w:hAnsi="Verdana" w:cs="Arial"/>
          <w:sz w:val="18"/>
          <w:szCs w:val="18"/>
        </w:rPr>
        <w:t xml:space="preserve">Algemene </w:t>
      </w:r>
      <w:r w:rsidR="00762D01">
        <w:rPr>
          <w:rFonts w:ascii="Verdana" w:hAnsi="Verdana" w:cs="Arial"/>
          <w:sz w:val="18"/>
          <w:szCs w:val="18"/>
        </w:rPr>
        <w:t xml:space="preserve">Inkoopvoorwaarden en Bijzondere Inkoopvoorwaarden </w:t>
      </w:r>
      <w:r w:rsidR="00631B53">
        <w:rPr>
          <w:rFonts w:ascii="Verdana" w:hAnsi="Verdana" w:cs="Arial"/>
          <w:sz w:val="18"/>
          <w:szCs w:val="18"/>
        </w:rPr>
        <w:t xml:space="preserve">Veiligheidsregio </w:t>
      </w:r>
      <w:r w:rsidR="00762D01">
        <w:rPr>
          <w:rFonts w:ascii="Verdana" w:hAnsi="Verdana" w:cs="Arial"/>
          <w:sz w:val="18"/>
          <w:szCs w:val="18"/>
        </w:rPr>
        <w:t>IJsselland 2015</w:t>
      </w:r>
      <w:r w:rsidRPr="003A3F60">
        <w:rPr>
          <w:rFonts w:ascii="Verdana" w:hAnsi="Verdana" w:cs="Arial"/>
          <w:sz w:val="18"/>
          <w:szCs w:val="18"/>
        </w:rPr>
        <w:t xml:space="preserve">”, voor zover daarvan in deze </w:t>
      </w:r>
      <w:r w:rsidR="0060098F">
        <w:rPr>
          <w:rFonts w:ascii="Verdana" w:hAnsi="Verdana" w:cs="Arial"/>
          <w:sz w:val="18"/>
          <w:szCs w:val="18"/>
        </w:rPr>
        <w:t>Overeenkomst</w:t>
      </w:r>
      <w:r w:rsidRPr="003A3F60">
        <w:rPr>
          <w:rFonts w:ascii="Verdana" w:hAnsi="Verdana" w:cs="Arial"/>
          <w:sz w:val="18"/>
          <w:szCs w:val="18"/>
        </w:rPr>
        <w:t xml:space="preserve"> niet wordt afgeweken. De toepasselijkheid van de (eventuele) algemene en bijzondere voorwaarden van Leverancier is uitgesloten. </w:t>
      </w:r>
    </w:p>
    <w:p w14:paraId="7483D486" w14:textId="77777777" w:rsidR="00F90016" w:rsidRPr="003A3F60" w:rsidRDefault="00F90016" w:rsidP="00695D1A">
      <w:pPr>
        <w:suppressAutoHyphens/>
        <w:spacing w:line="240" w:lineRule="atLeast"/>
        <w:ind w:left="567" w:right="-1" w:hanging="567"/>
        <w:rPr>
          <w:rFonts w:ascii="Verdana" w:hAnsi="Verdana" w:cs="Arial"/>
          <w:sz w:val="18"/>
          <w:szCs w:val="18"/>
        </w:rPr>
      </w:pPr>
    </w:p>
    <w:p w14:paraId="007D1404" w14:textId="77777777" w:rsidR="002D01D3" w:rsidRPr="003A3F60" w:rsidRDefault="002D01D3" w:rsidP="00695D1A">
      <w:pPr>
        <w:tabs>
          <w:tab w:val="left" w:pos="0"/>
          <w:tab w:val="left" w:pos="480"/>
          <w:tab w:val="left" w:pos="600"/>
          <w:tab w:val="left" w:pos="960"/>
          <w:tab w:val="left" w:pos="2040"/>
          <w:tab w:val="left" w:pos="4320"/>
          <w:tab w:val="left" w:pos="6480"/>
        </w:tabs>
        <w:suppressAutoHyphens/>
        <w:spacing w:line="240" w:lineRule="atLeast"/>
        <w:ind w:right="140"/>
        <w:rPr>
          <w:rFonts w:ascii="Verdana" w:hAnsi="Verdana" w:cs="Arial"/>
          <w:sz w:val="18"/>
          <w:szCs w:val="18"/>
        </w:rPr>
      </w:pPr>
    </w:p>
    <w:p w14:paraId="59759054" w14:textId="77777777" w:rsidR="00F90016" w:rsidRPr="003A3F60" w:rsidRDefault="00F90016" w:rsidP="00695D1A">
      <w:pPr>
        <w:tabs>
          <w:tab w:val="left" w:pos="0"/>
          <w:tab w:val="left" w:pos="600"/>
          <w:tab w:val="left" w:pos="960"/>
          <w:tab w:val="left" w:pos="2040"/>
          <w:tab w:val="left" w:pos="4320"/>
          <w:tab w:val="left" w:pos="6480"/>
        </w:tabs>
        <w:suppressAutoHyphens/>
        <w:spacing w:line="240" w:lineRule="atLeast"/>
        <w:ind w:right="140"/>
        <w:rPr>
          <w:rFonts w:ascii="Verdana" w:hAnsi="Verdana" w:cs="Arial"/>
          <w:sz w:val="18"/>
          <w:szCs w:val="18"/>
        </w:rPr>
      </w:pPr>
      <w:r w:rsidRPr="003A3F60">
        <w:rPr>
          <w:rFonts w:ascii="Verdana" w:hAnsi="Verdana" w:cs="Arial"/>
          <w:b/>
          <w:bCs/>
          <w:sz w:val="18"/>
          <w:szCs w:val="18"/>
        </w:rPr>
        <w:t>7.</w:t>
      </w:r>
      <w:r w:rsidRPr="003A3F60">
        <w:rPr>
          <w:rFonts w:ascii="Verdana" w:hAnsi="Verdana" w:cs="Arial"/>
          <w:b/>
          <w:bCs/>
          <w:sz w:val="18"/>
          <w:szCs w:val="18"/>
        </w:rPr>
        <w:tab/>
        <w:t>Integriteitsverklaring</w:t>
      </w:r>
      <w:r w:rsidRPr="003A3F60">
        <w:rPr>
          <w:rFonts w:ascii="Verdana" w:hAnsi="Verdana" w:cs="Arial"/>
          <w:sz w:val="18"/>
          <w:szCs w:val="18"/>
        </w:rPr>
        <w:br/>
      </w:r>
    </w:p>
    <w:p w14:paraId="0E2ECD2C" w14:textId="7512C776" w:rsidR="00F90016" w:rsidRDefault="00F90016" w:rsidP="00817336">
      <w:pPr>
        <w:tabs>
          <w:tab w:val="left" w:pos="0"/>
          <w:tab w:val="left" w:pos="600"/>
          <w:tab w:val="left" w:pos="960"/>
          <w:tab w:val="left" w:pos="2040"/>
          <w:tab w:val="left" w:pos="4320"/>
          <w:tab w:val="left" w:pos="6480"/>
        </w:tabs>
        <w:suppressAutoHyphens/>
        <w:spacing w:line="240" w:lineRule="atLeast"/>
        <w:ind w:left="601" w:right="140"/>
        <w:rPr>
          <w:rFonts w:ascii="Verdana" w:hAnsi="Verdana" w:cs="Arial"/>
          <w:sz w:val="18"/>
          <w:szCs w:val="18"/>
        </w:rPr>
      </w:pPr>
      <w:r w:rsidRPr="003A3F60">
        <w:rPr>
          <w:rFonts w:ascii="Verdana" w:hAnsi="Verdana" w:cs="Arial"/>
          <w:sz w:val="18"/>
          <w:szCs w:val="18"/>
        </w:rPr>
        <w:t xml:space="preserve">Leverancier verklaart dat hij ter verkrijging van de </w:t>
      </w:r>
      <w:r w:rsidR="008E2C31">
        <w:rPr>
          <w:rFonts w:ascii="Verdana" w:hAnsi="Verdana" w:cs="Arial"/>
          <w:sz w:val="18"/>
          <w:szCs w:val="18"/>
        </w:rPr>
        <w:t>opdracht</w:t>
      </w:r>
      <w:r w:rsidR="00186520">
        <w:rPr>
          <w:rFonts w:ascii="Verdana" w:hAnsi="Verdana" w:cs="Arial"/>
          <w:sz w:val="18"/>
          <w:szCs w:val="18"/>
        </w:rPr>
        <w:t xml:space="preserve"> tot het </w:t>
      </w:r>
      <w:r w:rsidR="007B0CB4">
        <w:rPr>
          <w:rFonts w:ascii="Verdana" w:hAnsi="Verdana" w:cs="Arial"/>
          <w:sz w:val="18"/>
          <w:szCs w:val="18"/>
        </w:rPr>
        <w:t>verrichten</w:t>
      </w:r>
      <w:r w:rsidR="00186520">
        <w:rPr>
          <w:rFonts w:ascii="Verdana" w:hAnsi="Verdana" w:cs="Arial"/>
          <w:sz w:val="18"/>
          <w:szCs w:val="18"/>
        </w:rPr>
        <w:t xml:space="preserve"> van</w:t>
      </w:r>
      <w:r w:rsidR="007B0CB4">
        <w:rPr>
          <w:rFonts w:ascii="Verdana" w:hAnsi="Verdana" w:cs="Arial"/>
          <w:sz w:val="18"/>
          <w:szCs w:val="18"/>
        </w:rPr>
        <w:t xml:space="preserve"> de Levering</w:t>
      </w:r>
      <w:r w:rsidR="008E2C31">
        <w:rPr>
          <w:rFonts w:ascii="Verdana" w:hAnsi="Verdana" w:cs="Arial"/>
          <w:sz w:val="18"/>
          <w:szCs w:val="18"/>
        </w:rPr>
        <w:t>,</w:t>
      </w:r>
      <w:r w:rsidRPr="003A3F60">
        <w:rPr>
          <w:rFonts w:ascii="Verdana" w:hAnsi="Verdana" w:cs="Arial"/>
          <w:sz w:val="18"/>
          <w:szCs w:val="18"/>
        </w:rPr>
        <w:t xml:space="preserve"> personeel, ondergeschikten of hulppersonen van </w:t>
      </w:r>
      <w:r w:rsidR="00414868">
        <w:rPr>
          <w:rFonts w:ascii="Verdana" w:hAnsi="Verdana" w:cs="Arial"/>
          <w:sz w:val="18"/>
          <w:szCs w:val="18"/>
        </w:rPr>
        <w:t>Opdrachtgever</w:t>
      </w:r>
      <w:r w:rsidRPr="003A3F60">
        <w:rPr>
          <w:rFonts w:ascii="Verdana" w:hAnsi="Verdana" w:cs="Arial"/>
          <w:sz w:val="18"/>
          <w:szCs w:val="18"/>
        </w:rPr>
        <w:t xml:space="preserve"> generlei voordeel heeft geboden, gegeven, doen aanbieden of doen geven. Hij zal dat ook niet alsnog doen teneinde dergelijke personen te bewegen enige handeling te verrichten of na te laten.</w:t>
      </w:r>
    </w:p>
    <w:p w14:paraId="6C7AE337" w14:textId="416B9DCE" w:rsidR="006D1352" w:rsidRDefault="006D1352" w:rsidP="00817336">
      <w:pPr>
        <w:tabs>
          <w:tab w:val="left" w:pos="0"/>
          <w:tab w:val="left" w:pos="600"/>
          <w:tab w:val="left" w:pos="960"/>
          <w:tab w:val="left" w:pos="2040"/>
          <w:tab w:val="left" w:pos="4320"/>
          <w:tab w:val="left" w:pos="6480"/>
        </w:tabs>
        <w:suppressAutoHyphens/>
        <w:spacing w:line="240" w:lineRule="atLeast"/>
        <w:ind w:left="601" w:right="140"/>
        <w:rPr>
          <w:rFonts w:ascii="Verdana" w:hAnsi="Verdana" w:cs="Arial"/>
          <w:sz w:val="18"/>
          <w:szCs w:val="18"/>
        </w:rPr>
      </w:pPr>
    </w:p>
    <w:p w14:paraId="0E6DF153" w14:textId="1D08C7DB" w:rsidR="00F90016" w:rsidRPr="003A3F60" w:rsidRDefault="006D1352" w:rsidP="00695D1A">
      <w:pPr>
        <w:suppressAutoHyphens/>
        <w:spacing w:line="240" w:lineRule="atLeast"/>
        <w:ind w:left="567" w:right="-1" w:hanging="567"/>
        <w:rPr>
          <w:rFonts w:ascii="Verdana" w:hAnsi="Verdana" w:cs="Arial"/>
          <w:sz w:val="18"/>
          <w:szCs w:val="18"/>
        </w:rPr>
      </w:pPr>
      <w:r>
        <w:rPr>
          <w:rFonts w:ascii="Verdana" w:hAnsi="Verdana" w:cs="Arial"/>
          <w:b/>
          <w:bCs/>
          <w:sz w:val="18"/>
          <w:szCs w:val="18"/>
        </w:rPr>
        <w:t>9</w:t>
      </w:r>
      <w:r w:rsidR="00F90016" w:rsidRPr="003A3F60">
        <w:rPr>
          <w:rFonts w:ascii="Verdana" w:hAnsi="Verdana" w:cs="Arial"/>
          <w:b/>
          <w:bCs/>
          <w:sz w:val="18"/>
          <w:szCs w:val="18"/>
        </w:rPr>
        <w:t>.</w:t>
      </w:r>
      <w:r w:rsidR="00F90016" w:rsidRPr="003A3F60">
        <w:rPr>
          <w:rFonts w:ascii="Verdana" w:hAnsi="Verdana" w:cs="Arial"/>
          <w:b/>
          <w:bCs/>
          <w:sz w:val="18"/>
          <w:szCs w:val="18"/>
        </w:rPr>
        <w:tab/>
        <w:t>Slotbepaling</w:t>
      </w:r>
    </w:p>
    <w:p w14:paraId="2ACFC11D" w14:textId="77777777" w:rsidR="00F90016" w:rsidRPr="003A3F60" w:rsidRDefault="00F90016" w:rsidP="00695D1A">
      <w:pPr>
        <w:suppressAutoHyphens/>
        <w:spacing w:line="240" w:lineRule="atLeast"/>
        <w:ind w:left="567" w:right="-1" w:hanging="567"/>
        <w:rPr>
          <w:rFonts w:ascii="Verdana" w:hAnsi="Verdana" w:cs="Arial"/>
          <w:sz w:val="18"/>
          <w:szCs w:val="18"/>
        </w:rPr>
      </w:pPr>
    </w:p>
    <w:p w14:paraId="7F3045B4" w14:textId="7C3BB9E7" w:rsidR="00F90016" w:rsidRPr="003A3F60" w:rsidRDefault="006D1352" w:rsidP="00817336">
      <w:pPr>
        <w:suppressAutoHyphens/>
        <w:spacing w:line="240" w:lineRule="atLeast"/>
        <w:ind w:left="601" w:right="-1" w:hanging="567"/>
        <w:rPr>
          <w:rFonts w:ascii="Verdana" w:hAnsi="Verdana" w:cs="Arial"/>
          <w:sz w:val="18"/>
          <w:szCs w:val="18"/>
        </w:rPr>
      </w:pPr>
      <w:r>
        <w:rPr>
          <w:rFonts w:ascii="Verdana" w:hAnsi="Verdana" w:cs="Arial"/>
          <w:sz w:val="18"/>
          <w:szCs w:val="18"/>
        </w:rPr>
        <w:t>9</w:t>
      </w:r>
      <w:r w:rsidR="00F90016" w:rsidRPr="003A3F60">
        <w:rPr>
          <w:rFonts w:ascii="Verdana" w:hAnsi="Verdana" w:cs="Arial"/>
          <w:sz w:val="18"/>
          <w:szCs w:val="18"/>
        </w:rPr>
        <w:t>.1</w:t>
      </w:r>
      <w:r w:rsidR="00F90016" w:rsidRPr="003A3F60">
        <w:rPr>
          <w:rFonts w:ascii="Verdana" w:hAnsi="Verdana" w:cs="Arial"/>
          <w:sz w:val="18"/>
          <w:szCs w:val="18"/>
        </w:rPr>
        <w:tab/>
        <w:t xml:space="preserve">Afwijkingen van deze </w:t>
      </w:r>
      <w:r w:rsidR="0060098F">
        <w:rPr>
          <w:rFonts w:ascii="Verdana" w:hAnsi="Verdana" w:cs="Arial"/>
          <w:sz w:val="18"/>
          <w:szCs w:val="18"/>
        </w:rPr>
        <w:t>Overeenkomst</w:t>
      </w:r>
      <w:r w:rsidR="00F90016" w:rsidRPr="003A3F60">
        <w:rPr>
          <w:rFonts w:ascii="Verdana" w:hAnsi="Verdana" w:cs="Arial"/>
          <w:sz w:val="18"/>
          <w:szCs w:val="18"/>
        </w:rPr>
        <w:t xml:space="preserve"> zijn slechts bindend voor zover zij uitdrukkelijk tussen Partijen schriftelijk zijn overeengekomen.</w:t>
      </w:r>
    </w:p>
    <w:p w14:paraId="79EF183A" w14:textId="77777777" w:rsidR="00762D01" w:rsidRPr="003A3F60" w:rsidRDefault="00762D01" w:rsidP="00695D1A">
      <w:pPr>
        <w:suppressAutoHyphens/>
        <w:spacing w:line="240" w:lineRule="atLeast"/>
        <w:ind w:left="567" w:right="-1" w:hanging="567"/>
        <w:rPr>
          <w:rFonts w:ascii="Verdana" w:hAnsi="Verdana" w:cs="Arial"/>
          <w:sz w:val="18"/>
          <w:szCs w:val="18"/>
        </w:rPr>
      </w:pPr>
    </w:p>
    <w:p w14:paraId="6481636D" w14:textId="77777777" w:rsidR="008E2C31" w:rsidRPr="003A3F60" w:rsidRDefault="008E2C31" w:rsidP="00695D1A">
      <w:pPr>
        <w:suppressAutoHyphens/>
        <w:spacing w:line="240" w:lineRule="atLeast"/>
        <w:ind w:left="567" w:right="-1" w:hanging="567"/>
        <w:rPr>
          <w:rFonts w:ascii="Verdana" w:hAnsi="Verdana" w:cs="Arial"/>
          <w:sz w:val="18"/>
          <w:szCs w:val="18"/>
        </w:rPr>
      </w:pPr>
    </w:p>
    <w:p w14:paraId="52D03E43" w14:textId="77777777" w:rsidR="00817336" w:rsidRDefault="00817336">
      <w:pPr>
        <w:rPr>
          <w:rFonts w:ascii="Verdana" w:hAnsi="Verdana" w:cs="Arial"/>
          <w:sz w:val="18"/>
          <w:szCs w:val="18"/>
        </w:rPr>
      </w:pPr>
    </w:p>
    <w:p w14:paraId="19F17F3D" w14:textId="77777777" w:rsidR="00F90016" w:rsidRDefault="00F90016" w:rsidP="00695D1A">
      <w:pPr>
        <w:tabs>
          <w:tab w:val="left" w:pos="4536"/>
        </w:tabs>
        <w:suppressAutoHyphens/>
        <w:spacing w:line="240" w:lineRule="atLeast"/>
        <w:ind w:right="-1"/>
        <w:rPr>
          <w:rFonts w:ascii="Verdana" w:hAnsi="Verdana" w:cs="Arial"/>
          <w:sz w:val="18"/>
          <w:szCs w:val="18"/>
        </w:rPr>
      </w:pPr>
      <w:r w:rsidRPr="03722038">
        <w:rPr>
          <w:rFonts w:ascii="Verdana" w:hAnsi="Verdana" w:cs="Arial"/>
          <w:sz w:val="18"/>
          <w:szCs w:val="18"/>
        </w:rPr>
        <w:t xml:space="preserve">Aldus overeengekomen en in tweevoud ondertekend, </w:t>
      </w:r>
    </w:p>
    <w:p w14:paraId="60AAF40A" w14:textId="24769C47" w:rsidR="00975AA0" w:rsidRDefault="00975AA0" w:rsidP="00695D1A">
      <w:pPr>
        <w:tabs>
          <w:tab w:val="left" w:pos="4536"/>
        </w:tabs>
        <w:suppressAutoHyphens/>
        <w:spacing w:line="240" w:lineRule="atLeast"/>
        <w:ind w:right="-1"/>
        <w:rPr>
          <w:rFonts w:ascii="Verdana" w:hAnsi="Verdana" w:cs="Arial"/>
          <w:sz w:val="18"/>
          <w:szCs w:val="18"/>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2"/>
      </w:tblGrid>
      <w:tr w:rsidR="003A2A4E" w14:paraId="19350796" w14:textId="77777777" w:rsidTr="003B7995">
        <w:tc>
          <w:tcPr>
            <w:tcW w:w="4531" w:type="dxa"/>
          </w:tcPr>
          <w:p w14:paraId="471F7724" w14:textId="77777777" w:rsidR="003A2A4E" w:rsidRDefault="003A2A4E" w:rsidP="00695D1A">
            <w:pPr>
              <w:tabs>
                <w:tab w:val="left" w:pos="4536"/>
              </w:tabs>
              <w:suppressAutoHyphens/>
              <w:spacing w:line="240" w:lineRule="atLeast"/>
              <w:ind w:right="-1"/>
              <w:rPr>
                <w:rFonts w:ascii="Verdana" w:hAnsi="Verdana" w:cs="Arial"/>
                <w:b/>
                <w:bCs/>
                <w:sz w:val="18"/>
                <w:szCs w:val="18"/>
              </w:rPr>
            </w:pPr>
            <w:r w:rsidRPr="03722038">
              <w:rPr>
                <w:rFonts w:ascii="Verdana" w:hAnsi="Verdana" w:cs="Arial"/>
                <w:b/>
                <w:bCs/>
                <w:sz w:val="18"/>
                <w:szCs w:val="18"/>
              </w:rPr>
              <w:t xml:space="preserve">Leverancier  </w:t>
            </w:r>
          </w:p>
          <w:p w14:paraId="19AE6EA3" w14:textId="77777777" w:rsidR="003A2A4E" w:rsidRDefault="003A2A4E" w:rsidP="00695D1A">
            <w:pPr>
              <w:tabs>
                <w:tab w:val="left" w:pos="4536"/>
              </w:tabs>
              <w:suppressAutoHyphens/>
              <w:spacing w:line="240" w:lineRule="atLeast"/>
              <w:ind w:right="-1"/>
              <w:rPr>
                <w:rFonts w:ascii="Verdana" w:hAnsi="Verdana" w:cs="Arial"/>
                <w:sz w:val="18"/>
                <w:szCs w:val="18"/>
              </w:rPr>
            </w:pPr>
            <w:r>
              <w:rPr>
                <w:rFonts w:ascii="Verdana" w:hAnsi="Verdana" w:cs="Arial"/>
                <w:sz w:val="18"/>
                <w:szCs w:val="18"/>
              </w:rPr>
              <w:t>Naam:</w:t>
            </w:r>
          </w:p>
          <w:p w14:paraId="4EE624CA" w14:textId="77777777" w:rsidR="003A2A4E" w:rsidRDefault="003A2A4E" w:rsidP="00695D1A">
            <w:pPr>
              <w:tabs>
                <w:tab w:val="left" w:pos="4536"/>
              </w:tabs>
              <w:suppressAutoHyphens/>
              <w:spacing w:line="240" w:lineRule="atLeast"/>
              <w:ind w:right="-1"/>
              <w:rPr>
                <w:rFonts w:ascii="Verdana" w:hAnsi="Verdana" w:cs="Arial"/>
                <w:sz w:val="18"/>
                <w:szCs w:val="18"/>
              </w:rPr>
            </w:pPr>
            <w:r>
              <w:rPr>
                <w:rFonts w:ascii="Verdana" w:hAnsi="Verdana" w:cs="Arial"/>
                <w:sz w:val="18"/>
                <w:szCs w:val="18"/>
              </w:rPr>
              <w:t>Functie:</w:t>
            </w:r>
          </w:p>
          <w:p w14:paraId="0841BD9E" w14:textId="77777777" w:rsidR="003A2A4E" w:rsidRDefault="003A2A4E" w:rsidP="00695D1A">
            <w:pPr>
              <w:tabs>
                <w:tab w:val="left" w:pos="4536"/>
              </w:tabs>
              <w:suppressAutoHyphens/>
              <w:spacing w:line="240" w:lineRule="atLeast"/>
              <w:ind w:right="-1"/>
              <w:rPr>
                <w:rFonts w:ascii="Verdana" w:hAnsi="Verdana" w:cs="Arial"/>
                <w:sz w:val="18"/>
                <w:szCs w:val="18"/>
              </w:rPr>
            </w:pPr>
            <w:r>
              <w:rPr>
                <w:rFonts w:ascii="Verdana" w:hAnsi="Verdana" w:cs="Arial"/>
                <w:sz w:val="18"/>
                <w:szCs w:val="18"/>
              </w:rPr>
              <w:t>Plaats:</w:t>
            </w:r>
          </w:p>
          <w:p w14:paraId="4ABAE08B" w14:textId="77777777" w:rsidR="003A2A4E" w:rsidRDefault="003A2A4E" w:rsidP="00695D1A">
            <w:pPr>
              <w:tabs>
                <w:tab w:val="left" w:pos="4536"/>
              </w:tabs>
              <w:suppressAutoHyphens/>
              <w:spacing w:line="240" w:lineRule="atLeast"/>
              <w:ind w:right="-1"/>
              <w:rPr>
                <w:rFonts w:ascii="Verdana" w:hAnsi="Verdana" w:cs="Arial"/>
                <w:sz w:val="18"/>
                <w:szCs w:val="18"/>
              </w:rPr>
            </w:pPr>
            <w:r>
              <w:rPr>
                <w:rFonts w:ascii="Verdana" w:hAnsi="Verdana" w:cs="Arial"/>
                <w:sz w:val="18"/>
                <w:szCs w:val="18"/>
              </w:rPr>
              <w:t>Datum:</w:t>
            </w:r>
          </w:p>
          <w:p w14:paraId="33FCF0A2" w14:textId="21C6863F" w:rsidR="003A2A4E" w:rsidRDefault="003A2A4E" w:rsidP="00695D1A">
            <w:pPr>
              <w:tabs>
                <w:tab w:val="left" w:pos="4536"/>
              </w:tabs>
              <w:suppressAutoHyphens/>
              <w:spacing w:line="240" w:lineRule="atLeast"/>
              <w:ind w:right="-1"/>
              <w:rPr>
                <w:rFonts w:ascii="Verdana" w:hAnsi="Verdana" w:cs="Arial"/>
                <w:sz w:val="18"/>
                <w:szCs w:val="18"/>
              </w:rPr>
            </w:pPr>
            <w:r>
              <w:rPr>
                <w:rFonts w:ascii="Verdana" w:hAnsi="Verdana" w:cs="Arial"/>
                <w:sz w:val="18"/>
                <w:szCs w:val="18"/>
              </w:rPr>
              <w:t>Handtekening:</w:t>
            </w:r>
          </w:p>
        </w:tc>
        <w:tc>
          <w:tcPr>
            <w:tcW w:w="4532" w:type="dxa"/>
          </w:tcPr>
          <w:p w14:paraId="4C14EF03" w14:textId="77777777" w:rsidR="003A2A4E" w:rsidRDefault="003A2A4E" w:rsidP="00695D1A">
            <w:pPr>
              <w:tabs>
                <w:tab w:val="left" w:pos="4536"/>
              </w:tabs>
              <w:suppressAutoHyphens/>
              <w:spacing w:line="240" w:lineRule="atLeast"/>
              <w:ind w:right="-1"/>
              <w:rPr>
                <w:rFonts w:ascii="Verdana" w:hAnsi="Verdana" w:cs="Arial"/>
                <w:b/>
                <w:bCs/>
                <w:sz w:val="18"/>
                <w:szCs w:val="18"/>
              </w:rPr>
            </w:pPr>
            <w:r w:rsidRPr="03722038">
              <w:rPr>
                <w:rFonts w:ascii="Verdana" w:hAnsi="Verdana" w:cs="Arial"/>
                <w:b/>
                <w:bCs/>
                <w:sz w:val="18"/>
                <w:szCs w:val="18"/>
              </w:rPr>
              <w:t>Opdrachtgever</w:t>
            </w:r>
          </w:p>
          <w:p w14:paraId="5DE27E58" w14:textId="00B94B92" w:rsidR="003A2A4E" w:rsidRPr="00EE5C0F" w:rsidRDefault="003A2A4E" w:rsidP="003A2A4E">
            <w:pPr>
              <w:spacing w:line="240" w:lineRule="atLeast"/>
              <w:rPr>
                <w:rFonts w:ascii="Verdana" w:hAnsi="Verdana" w:cs="Arial"/>
                <w:sz w:val="18"/>
                <w:szCs w:val="18"/>
                <w:lang w:val="nl"/>
              </w:rPr>
            </w:pPr>
            <w:r>
              <w:rPr>
                <w:rFonts w:ascii="Verdana" w:hAnsi="Verdana" w:cs="Arial"/>
                <w:sz w:val="18"/>
                <w:szCs w:val="18"/>
                <w:lang w:val="nl"/>
              </w:rPr>
              <w:t>Naam: M. Thijssen</w:t>
            </w:r>
          </w:p>
          <w:p w14:paraId="5515E742" w14:textId="1EEFC7E3" w:rsidR="003A2A4E" w:rsidRPr="00EE5C0F" w:rsidRDefault="003A2A4E" w:rsidP="003A2A4E">
            <w:pPr>
              <w:spacing w:line="240" w:lineRule="atLeast"/>
              <w:rPr>
                <w:rFonts w:ascii="Verdana" w:hAnsi="Verdana" w:cs="Arial"/>
                <w:sz w:val="18"/>
                <w:szCs w:val="18"/>
                <w:lang w:val="nl"/>
              </w:rPr>
            </w:pPr>
            <w:r w:rsidRPr="00EE5C0F">
              <w:rPr>
                <w:rFonts w:ascii="Verdana" w:hAnsi="Verdana" w:cs="Arial"/>
                <w:sz w:val="18"/>
                <w:szCs w:val="18"/>
                <w:lang w:val="nl"/>
              </w:rPr>
              <w:t>Functie:</w:t>
            </w:r>
            <w:r>
              <w:rPr>
                <w:rFonts w:ascii="Verdana" w:hAnsi="Verdana" w:cs="Arial"/>
                <w:sz w:val="18"/>
                <w:szCs w:val="18"/>
                <w:lang w:val="nl"/>
              </w:rPr>
              <w:t xml:space="preserve"> Manager Brandweerzorg</w:t>
            </w:r>
          </w:p>
          <w:p w14:paraId="28E9012E" w14:textId="6FD419F1" w:rsidR="003A2A4E" w:rsidRPr="00EE5C0F" w:rsidRDefault="003A2A4E" w:rsidP="003A2A4E">
            <w:pPr>
              <w:spacing w:line="240" w:lineRule="atLeast"/>
              <w:rPr>
                <w:rFonts w:ascii="Verdana" w:hAnsi="Verdana" w:cs="Arial"/>
                <w:sz w:val="18"/>
                <w:szCs w:val="18"/>
                <w:lang w:val="nl"/>
              </w:rPr>
            </w:pPr>
            <w:r w:rsidRPr="00EE5C0F">
              <w:rPr>
                <w:rFonts w:ascii="Verdana" w:hAnsi="Verdana" w:cs="Arial"/>
                <w:sz w:val="18"/>
                <w:szCs w:val="18"/>
                <w:lang w:val="nl"/>
              </w:rPr>
              <w:t>Plaats:</w:t>
            </w:r>
            <w:r>
              <w:rPr>
                <w:rFonts w:ascii="Verdana" w:hAnsi="Verdana" w:cs="Arial"/>
                <w:sz w:val="18"/>
                <w:szCs w:val="18"/>
                <w:lang w:val="nl"/>
              </w:rPr>
              <w:t xml:space="preserve"> Zwolle</w:t>
            </w:r>
          </w:p>
          <w:p w14:paraId="0DDF121D" w14:textId="36F42185" w:rsidR="003A2A4E" w:rsidRPr="00EE5C0F" w:rsidRDefault="003A2A4E" w:rsidP="003A2A4E">
            <w:pPr>
              <w:spacing w:line="240" w:lineRule="atLeast"/>
              <w:rPr>
                <w:rFonts w:ascii="Verdana" w:hAnsi="Verdana" w:cs="Arial"/>
                <w:sz w:val="18"/>
                <w:szCs w:val="18"/>
                <w:lang w:val="nl"/>
              </w:rPr>
            </w:pPr>
            <w:r w:rsidRPr="00EE5C0F">
              <w:rPr>
                <w:rFonts w:ascii="Verdana" w:hAnsi="Verdana" w:cs="Arial"/>
                <w:sz w:val="18"/>
                <w:szCs w:val="18"/>
                <w:lang w:val="nl"/>
              </w:rPr>
              <w:t>Datum:</w:t>
            </w:r>
          </w:p>
          <w:p w14:paraId="09A850EB" w14:textId="4F13FB37" w:rsidR="008C7C9A" w:rsidRDefault="003A2A4E" w:rsidP="003B7995">
            <w:pPr>
              <w:spacing w:line="240" w:lineRule="atLeast"/>
              <w:rPr>
                <w:rFonts w:ascii="Verdana" w:hAnsi="Verdana" w:cs="Arial"/>
                <w:sz w:val="18"/>
                <w:szCs w:val="18"/>
              </w:rPr>
            </w:pPr>
            <w:r w:rsidRPr="00EE5C0F">
              <w:rPr>
                <w:rFonts w:ascii="Verdana" w:hAnsi="Verdana" w:cs="Arial"/>
                <w:sz w:val="18"/>
                <w:szCs w:val="18"/>
                <w:lang w:val="nl"/>
              </w:rPr>
              <w:t>Handtekening:</w:t>
            </w:r>
          </w:p>
        </w:tc>
      </w:tr>
    </w:tbl>
    <w:p w14:paraId="679E2693" w14:textId="77777777" w:rsidR="009E2639" w:rsidRDefault="009E2639">
      <w:pPr>
        <w:rPr>
          <w:rFonts w:ascii="Verdana" w:hAnsi="Verdana" w:cs="Arial"/>
          <w:sz w:val="18"/>
          <w:szCs w:val="18"/>
          <w:lang w:val="nl"/>
        </w:rPr>
      </w:pPr>
      <w:r>
        <w:rPr>
          <w:rFonts w:ascii="Verdana" w:hAnsi="Verdana" w:cs="Arial"/>
          <w:sz w:val="18"/>
          <w:szCs w:val="18"/>
          <w:lang w:val="nl"/>
        </w:rPr>
        <w:br w:type="page"/>
      </w:r>
    </w:p>
    <w:p w14:paraId="4F7BAE8B" w14:textId="6719E61F" w:rsidR="00D61B7C" w:rsidRDefault="00817336" w:rsidP="00695D1A">
      <w:pPr>
        <w:spacing w:line="240" w:lineRule="atLeast"/>
        <w:rPr>
          <w:rFonts w:ascii="Verdana" w:hAnsi="Verdana" w:cs="Arial"/>
          <w:sz w:val="18"/>
          <w:szCs w:val="18"/>
          <w:lang w:val="nl"/>
        </w:rPr>
      </w:pPr>
      <w:r>
        <w:rPr>
          <w:rFonts w:ascii="Verdana" w:hAnsi="Verdana" w:cs="Arial"/>
          <w:sz w:val="18"/>
          <w:szCs w:val="18"/>
          <w:lang w:val="nl"/>
        </w:rPr>
        <w:lastRenderedPageBreak/>
        <w:t>Bijlagen:</w:t>
      </w:r>
    </w:p>
    <w:p w14:paraId="56E3F9FD" w14:textId="77777777" w:rsidR="00817336" w:rsidRDefault="00817336" w:rsidP="00695D1A">
      <w:pPr>
        <w:spacing w:line="240" w:lineRule="atLeast"/>
        <w:rPr>
          <w:rFonts w:ascii="Verdana" w:hAnsi="Verdana" w:cs="Arial"/>
          <w:sz w:val="18"/>
          <w:szCs w:val="18"/>
          <w:lang w:val="nl"/>
        </w:rPr>
      </w:pPr>
    </w:p>
    <w:p w14:paraId="02FA438B" w14:textId="77777777" w:rsidR="00D81054" w:rsidRDefault="00817336" w:rsidP="00695D1A">
      <w:pPr>
        <w:spacing w:line="240" w:lineRule="atLeast"/>
        <w:rPr>
          <w:rFonts w:ascii="Verdana" w:hAnsi="Verdana" w:cs="Arial"/>
          <w:sz w:val="18"/>
          <w:szCs w:val="18"/>
          <w:lang w:val="nl"/>
        </w:rPr>
      </w:pPr>
      <w:r>
        <w:rPr>
          <w:rFonts w:ascii="Verdana" w:hAnsi="Verdana" w:cs="Arial"/>
          <w:sz w:val="18"/>
          <w:szCs w:val="18"/>
          <w:lang w:val="nl"/>
        </w:rPr>
        <w:t>Bijlage 1:</w:t>
      </w:r>
      <w:r>
        <w:rPr>
          <w:rFonts w:ascii="Verdana" w:hAnsi="Verdana" w:cs="Arial"/>
          <w:sz w:val="18"/>
          <w:szCs w:val="18"/>
          <w:lang w:val="nl"/>
        </w:rPr>
        <w:tab/>
        <w:t xml:space="preserve">NvI – 1 </w:t>
      </w:r>
      <w:r w:rsidR="00D81054">
        <w:rPr>
          <w:rFonts w:ascii="Verdana" w:hAnsi="Verdana" w:cs="Arial"/>
          <w:sz w:val="18"/>
          <w:szCs w:val="18"/>
          <w:lang w:val="nl"/>
        </w:rPr>
        <w:t xml:space="preserve">gepubliceerd op </w:t>
      </w:r>
      <w:r w:rsidR="003A7371" w:rsidRPr="003A7371">
        <w:rPr>
          <w:rFonts w:ascii="Verdana" w:hAnsi="Verdana" w:cs="Arial"/>
          <w:sz w:val="18"/>
          <w:szCs w:val="18"/>
          <w:highlight w:val="yellow"/>
          <w:lang w:val="nl"/>
        </w:rPr>
        <w:t>datum</w:t>
      </w:r>
    </w:p>
    <w:p w14:paraId="55FDDCCC" w14:textId="32E668BE" w:rsidR="00817336" w:rsidRDefault="00D81054" w:rsidP="00D81054">
      <w:pPr>
        <w:spacing w:line="240" w:lineRule="atLeast"/>
        <w:ind w:left="708" w:firstLine="708"/>
        <w:rPr>
          <w:rFonts w:ascii="Verdana" w:hAnsi="Verdana" w:cs="Arial"/>
          <w:sz w:val="18"/>
          <w:szCs w:val="18"/>
          <w:lang w:val="nl"/>
        </w:rPr>
      </w:pPr>
      <w:r w:rsidRPr="03722038">
        <w:rPr>
          <w:rFonts w:ascii="Verdana" w:hAnsi="Verdana" w:cs="Arial"/>
          <w:sz w:val="18"/>
          <w:szCs w:val="18"/>
          <w:lang w:val="nl"/>
        </w:rPr>
        <w:t xml:space="preserve">NvI – 2 </w:t>
      </w:r>
      <w:r w:rsidR="2EBA6447" w:rsidRPr="03722038">
        <w:rPr>
          <w:rFonts w:ascii="Verdana" w:hAnsi="Verdana" w:cs="Arial"/>
          <w:sz w:val="18"/>
          <w:szCs w:val="18"/>
          <w:lang w:val="nl"/>
        </w:rPr>
        <w:t>gepubliceerd</w:t>
      </w:r>
      <w:r w:rsidRPr="03722038">
        <w:rPr>
          <w:rFonts w:ascii="Verdana" w:hAnsi="Verdana" w:cs="Arial"/>
          <w:sz w:val="18"/>
          <w:szCs w:val="18"/>
          <w:lang w:val="nl"/>
        </w:rPr>
        <w:t xml:space="preserve"> op </w:t>
      </w:r>
      <w:r w:rsidR="003A7371" w:rsidRPr="03722038">
        <w:rPr>
          <w:rFonts w:ascii="Verdana" w:hAnsi="Verdana" w:cs="Arial"/>
          <w:sz w:val="18"/>
          <w:szCs w:val="18"/>
          <w:highlight w:val="yellow"/>
          <w:lang w:val="nl"/>
        </w:rPr>
        <w:t>datum</w:t>
      </w:r>
    </w:p>
    <w:p w14:paraId="070C6BE3" w14:textId="244579AE" w:rsidR="00975AA0" w:rsidRDefault="00817336" w:rsidP="00975AA0">
      <w:pPr>
        <w:ind w:left="1416" w:hanging="1416"/>
        <w:rPr>
          <w:rFonts w:ascii="Verdana" w:hAnsi="Verdana" w:cs="Arial"/>
          <w:sz w:val="18"/>
          <w:szCs w:val="18"/>
          <w:lang w:val="nl"/>
        </w:rPr>
      </w:pPr>
      <w:r>
        <w:rPr>
          <w:rFonts w:ascii="Verdana" w:hAnsi="Verdana" w:cs="Arial"/>
          <w:sz w:val="18"/>
          <w:szCs w:val="18"/>
          <w:lang w:val="nl"/>
        </w:rPr>
        <w:t xml:space="preserve">Bijlage 2: </w:t>
      </w:r>
      <w:r>
        <w:rPr>
          <w:rFonts w:ascii="Verdana" w:hAnsi="Verdana" w:cs="Arial"/>
          <w:sz w:val="18"/>
          <w:szCs w:val="18"/>
          <w:lang w:val="nl"/>
        </w:rPr>
        <w:tab/>
      </w:r>
      <w:r w:rsidR="001A50E9">
        <w:rPr>
          <w:rFonts w:ascii="Verdana" w:hAnsi="Verdana" w:cs="Arial"/>
          <w:sz w:val="18"/>
          <w:szCs w:val="18"/>
          <w:lang w:val="nl"/>
        </w:rPr>
        <w:t>Beschrijvend document</w:t>
      </w:r>
      <w:r w:rsidR="00722B00">
        <w:rPr>
          <w:rFonts w:ascii="Verdana" w:hAnsi="Verdana" w:cs="Arial"/>
          <w:sz w:val="18"/>
          <w:szCs w:val="18"/>
          <w:lang w:val="nl"/>
        </w:rPr>
        <w:t xml:space="preserve"> </w:t>
      </w:r>
      <w:r w:rsidR="00722B00" w:rsidRPr="00722B00">
        <w:rPr>
          <w:rFonts w:ascii="Verdana" w:hAnsi="Verdana" w:cs="Arial"/>
          <w:sz w:val="18"/>
          <w:szCs w:val="18"/>
          <w:lang w:val="nl"/>
        </w:rPr>
        <w:t xml:space="preserve">voor de levering en onderhoud van </w:t>
      </w:r>
      <w:r w:rsidR="285E5E9D">
        <w:rPr>
          <w:rFonts w:ascii="Verdana" w:hAnsi="Verdana" w:cs="Arial"/>
          <w:sz w:val="18"/>
          <w:szCs w:val="18"/>
          <w:lang w:val="nl"/>
        </w:rPr>
        <w:t>hoogwerker</w:t>
      </w:r>
      <w:r w:rsidR="00722B00" w:rsidRPr="00722B00">
        <w:rPr>
          <w:rFonts w:ascii="Verdana" w:hAnsi="Verdana" w:cs="Arial"/>
          <w:sz w:val="18"/>
          <w:szCs w:val="18"/>
          <w:lang w:val="nl"/>
        </w:rPr>
        <w:t>s</w:t>
      </w:r>
      <w:r w:rsidR="00722B00" w:rsidRPr="03722038">
        <w:rPr>
          <w:rFonts w:ascii="Calibri" w:hAnsi="Calibri"/>
          <w:b/>
          <w:bCs/>
          <w:sz w:val="22"/>
          <w:szCs w:val="22"/>
        </w:rPr>
        <w:t xml:space="preserve"> </w:t>
      </w:r>
      <w:r w:rsidR="00975AA0" w:rsidRPr="03722038">
        <w:rPr>
          <w:rFonts w:ascii="Calibri" w:hAnsi="Calibri"/>
          <w:b/>
          <w:bCs/>
          <w:sz w:val="22"/>
          <w:szCs w:val="22"/>
        </w:rPr>
        <w:t>met kenmerk P</w:t>
      </w:r>
      <w:r w:rsidR="009E2639">
        <w:rPr>
          <w:rFonts w:ascii="Calibri" w:hAnsi="Calibri"/>
          <w:b/>
          <w:bCs/>
          <w:sz w:val="22"/>
          <w:szCs w:val="22"/>
        </w:rPr>
        <w:t>202027</w:t>
      </w:r>
      <w:r w:rsidR="00975AA0" w:rsidRPr="03722038">
        <w:rPr>
          <w:rFonts w:ascii="Calibri" w:hAnsi="Calibri"/>
          <w:b/>
          <w:bCs/>
          <w:sz w:val="22"/>
          <w:szCs w:val="22"/>
        </w:rPr>
        <w:t xml:space="preserve"> </w:t>
      </w:r>
      <w:r w:rsidR="00975AA0">
        <w:rPr>
          <w:rFonts w:ascii="Verdana" w:hAnsi="Verdana" w:cs="Arial"/>
          <w:sz w:val="18"/>
          <w:szCs w:val="18"/>
          <w:lang w:val="nl"/>
        </w:rPr>
        <w:t xml:space="preserve">- gepubliceerd </w:t>
      </w:r>
      <w:r w:rsidR="00914B59">
        <w:rPr>
          <w:rFonts w:ascii="Verdana" w:hAnsi="Verdana" w:cs="Arial"/>
          <w:sz w:val="18"/>
          <w:szCs w:val="18"/>
          <w:lang w:val="nl"/>
        </w:rPr>
        <w:t>&lt;&lt;datum&gt;&gt;</w:t>
      </w:r>
    </w:p>
    <w:p w14:paraId="02938B8E" w14:textId="104438D8" w:rsidR="00817336" w:rsidRDefault="00817336" w:rsidP="00817336">
      <w:pPr>
        <w:spacing w:line="240" w:lineRule="atLeast"/>
        <w:ind w:left="1416" w:hanging="1416"/>
        <w:rPr>
          <w:rFonts w:ascii="Verdana" w:hAnsi="Verdana" w:cs="Arial"/>
          <w:sz w:val="18"/>
          <w:szCs w:val="18"/>
          <w:lang w:val="nl"/>
        </w:rPr>
      </w:pPr>
      <w:r>
        <w:rPr>
          <w:rFonts w:ascii="Verdana" w:hAnsi="Verdana" w:cs="Arial"/>
          <w:sz w:val="18"/>
          <w:szCs w:val="18"/>
          <w:lang w:val="nl"/>
        </w:rPr>
        <w:t xml:space="preserve">Bijlage 3: </w:t>
      </w:r>
      <w:r>
        <w:rPr>
          <w:rFonts w:ascii="Verdana" w:hAnsi="Verdana" w:cs="Arial"/>
          <w:sz w:val="18"/>
          <w:szCs w:val="18"/>
          <w:lang w:val="nl"/>
        </w:rPr>
        <w:tab/>
      </w:r>
      <w:r w:rsidR="001A50E9" w:rsidRPr="00817336">
        <w:rPr>
          <w:rFonts w:ascii="Verdana" w:hAnsi="Verdana" w:cs="Arial"/>
          <w:sz w:val="18"/>
          <w:szCs w:val="18"/>
          <w:lang w:val="nl"/>
        </w:rPr>
        <w:t>de Algemene Inkoopvoorwaarden en Bijzondere Inkoopvoorwaarden voor dienstverlening VRIJ</w:t>
      </w:r>
      <w:r w:rsidR="001A50E9">
        <w:rPr>
          <w:rFonts w:ascii="Verdana" w:hAnsi="Verdana" w:cs="Arial"/>
          <w:sz w:val="18"/>
          <w:szCs w:val="18"/>
          <w:lang w:val="nl"/>
        </w:rPr>
        <w:t xml:space="preserve"> 2015 – </w:t>
      </w:r>
      <w:r w:rsidR="53A7B891">
        <w:rPr>
          <w:rFonts w:ascii="Verdana" w:hAnsi="Verdana" w:cs="Arial"/>
          <w:sz w:val="18"/>
          <w:szCs w:val="18"/>
          <w:lang w:val="nl"/>
        </w:rPr>
        <w:t>gepubliceerd</w:t>
      </w:r>
      <w:r w:rsidR="001A50E9">
        <w:rPr>
          <w:rFonts w:ascii="Verdana" w:hAnsi="Verdana" w:cs="Arial"/>
          <w:sz w:val="18"/>
          <w:szCs w:val="18"/>
          <w:lang w:val="nl"/>
        </w:rPr>
        <w:t xml:space="preserve"> op </w:t>
      </w:r>
      <w:r w:rsidR="00914B59">
        <w:rPr>
          <w:rFonts w:ascii="Verdana" w:hAnsi="Verdana" w:cs="Arial"/>
          <w:sz w:val="18"/>
          <w:szCs w:val="18"/>
          <w:lang w:val="nl"/>
        </w:rPr>
        <w:t>&lt;&lt;datum&gt;&gt;</w:t>
      </w:r>
    </w:p>
    <w:p w14:paraId="715D80E1" w14:textId="77777777" w:rsidR="00817336" w:rsidRDefault="00817336" w:rsidP="00817336">
      <w:pPr>
        <w:spacing w:line="240" w:lineRule="atLeast"/>
        <w:ind w:left="1416" w:hanging="1416"/>
        <w:rPr>
          <w:rFonts w:ascii="Verdana" w:hAnsi="Verdana" w:cs="Arial"/>
          <w:sz w:val="18"/>
          <w:szCs w:val="18"/>
          <w:lang w:val="nl"/>
        </w:rPr>
      </w:pPr>
      <w:r>
        <w:rPr>
          <w:rFonts w:ascii="Verdana" w:hAnsi="Verdana" w:cs="Arial"/>
          <w:sz w:val="18"/>
          <w:szCs w:val="18"/>
          <w:lang w:val="nl"/>
        </w:rPr>
        <w:t>Bijlage 4:</w:t>
      </w:r>
      <w:r>
        <w:rPr>
          <w:rFonts w:ascii="Verdana" w:hAnsi="Verdana" w:cs="Arial"/>
          <w:sz w:val="18"/>
          <w:szCs w:val="18"/>
          <w:lang w:val="nl"/>
        </w:rPr>
        <w:tab/>
        <w:t xml:space="preserve">Inschrijving </w:t>
      </w:r>
      <w:r w:rsidR="003E72AF">
        <w:rPr>
          <w:rFonts w:ascii="Verdana" w:hAnsi="Verdana" w:cs="Arial"/>
          <w:sz w:val="18"/>
          <w:szCs w:val="18"/>
          <w:lang w:val="nl"/>
        </w:rPr>
        <w:t xml:space="preserve">Leverancier </w:t>
      </w:r>
      <w:r w:rsidR="003A7371">
        <w:rPr>
          <w:rFonts w:ascii="Verdana" w:hAnsi="Verdana" w:cs="Arial"/>
          <w:sz w:val="18"/>
          <w:szCs w:val="18"/>
          <w:lang w:val="nl"/>
        </w:rPr>
        <w:t xml:space="preserve">– </w:t>
      </w:r>
      <w:r w:rsidR="00975AA0">
        <w:rPr>
          <w:rFonts w:ascii="Verdana" w:hAnsi="Verdana" w:cs="Arial"/>
          <w:sz w:val="18"/>
          <w:szCs w:val="18"/>
          <w:lang w:val="nl"/>
        </w:rPr>
        <w:t>d.d.</w:t>
      </w:r>
      <w:r w:rsidR="003A7371">
        <w:rPr>
          <w:rFonts w:ascii="Verdana" w:hAnsi="Verdana" w:cs="Arial"/>
          <w:sz w:val="18"/>
          <w:szCs w:val="18"/>
          <w:lang w:val="nl"/>
        </w:rPr>
        <w:t xml:space="preserve"> </w:t>
      </w:r>
      <w:r w:rsidR="003A7371" w:rsidRPr="003A7371">
        <w:rPr>
          <w:rFonts w:ascii="Verdana" w:hAnsi="Verdana" w:cs="Arial"/>
          <w:sz w:val="18"/>
          <w:szCs w:val="18"/>
          <w:highlight w:val="yellow"/>
          <w:lang w:val="nl"/>
        </w:rPr>
        <w:t>datum</w:t>
      </w:r>
    </w:p>
    <w:p w14:paraId="2B261DB8" w14:textId="77777777" w:rsidR="00D61B7C" w:rsidRDefault="00D61B7C" w:rsidP="00695D1A">
      <w:pPr>
        <w:spacing w:line="240" w:lineRule="atLeast"/>
        <w:rPr>
          <w:rFonts w:ascii="Verdana" w:hAnsi="Verdana" w:cs="Arial"/>
          <w:sz w:val="18"/>
          <w:szCs w:val="18"/>
          <w:lang w:val="nl"/>
        </w:rPr>
      </w:pPr>
    </w:p>
    <w:p w14:paraId="704EEE7D" w14:textId="77777777" w:rsidR="00D61B7C" w:rsidRDefault="00D61B7C" w:rsidP="00695D1A">
      <w:pPr>
        <w:spacing w:line="240" w:lineRule="atLeast"/>
        <w:rPr>
          <w:rFonts w:ascii="Verdana" w:hAnsi="Verdana" w:cs="Arial"/>
          <w:sz w:val="18"/>
          <w:szCs w:val="18"/>
          <w:lang w:val="nl"/>
        </w:rPr>
      </w:pPr>
    </w:p>
    <w:p w14:paraId="1F2018AA" w14:textId="77777777" w:rsidR="00D61B7C" w:rsidRDefault="00D81054" w:rsidP="00695D1A">
      <w:pPr>
        <w:spacing w:line="240" w:lineRule="atLeast"/>
        <w:rPr>
          <w:rFonts w:ascii="Verdana" w:hAnsi="Verdana" w:cs="Arial"/>
          <w:sz w:val="18"/>
          <w:szCs w:val="18"/>
          <w:lang w:val="nl"/>
        </w:rPr>
      </w:pPr>
      <w:r w:rsidRPr="00D81054">
        <w:rPr>
          <w:rFonts w:ascii="Verdana" w:hAnsi="Verdana" w:cs="Arial"/>
          <w:b/>
          <w:sz w:val="18"/>
          <w:szCs w:val="18"/>
          <w:lang w:val="nl"/>
        </w:rPr>
        <w:t>Beide partijen zijn in het bezit van de bijlagen.</w:t>
      </w:r>
    </w:p>
    <w:p w14:paraId="2D5EF0ED" w14:textId="77777777" w:rsidR="00D61B7C" w:rsidRDefault="00D61B7C" w:rsidP="00695D1A">
      <w:pPr>
        <w:spacing w:line="240" w:lineRule="atLeast"/>
        <w:rPr>
          <w:rFonts w:ascii="Verdana" w:hAnsi="Verdana" w:cs="Arial"/>
          <w:sz w:val="18"/>
          <w:szCs w:val="18"/>
          <w:lang w:val="nl"/>
        </w:rPr>
      </w:pPr>
    </w:p>
    <w:p w14:paraId="2E4D6C4C" w14:textId="77777777" w:rsidR="00611EA5" w:rsidRPr="00A70B48" w:rsidRDefault="00611EA5" w:rsidP="00D81054">
      <w:pPr>
        <w:rPr>
          <w:rFonts w:ascii="Verdana" w:hAnsi="Verdana" w:cs="Arial"/>
          <w:b/>
          <w:sz w:val="18"/>
          <w:szCs w:val="18"/>
          <w:lang w:val="nl"/>
        </w:rPr>
      </w:pPr>
    </w:p>
    <w:sectPr w:rsidR="00611EA5" w:rsidRPr="00A70B48" w:rsidSect="00D61B7C">
      <w:headerReference w:type="default" r:id="rId12"/>
      <w:footerReference w:type="default" r:id="rId13"/>
      <w:pgSz w:w="11909" w:h="16834" w:code="9"/>
      <w:pgMar w:top="2665" w:right="1418" w:bottom="1134" w:left="1418" w:header="0" w:footer="567" w:gutter="0"/>
      <w:paperSrc w:first="101" w:other="101"/>
      <w:pgNumType w:start="1"/>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BFE2A4" w14:textId="77777777" w:rsidR="00713053" w:rsidRDefault="00713053" w:rsidP="00FB1DFA">
      <w:r>
        <w:separator/>
      </w:r>
    </w:p>
  </w:endnote>
  <w:endnote w:type="continuationSeparator" w:id="0">
    <w:p w14:paraId="286EDC2D" w14:textId="77777777" w:rsidR="00713053" w:rsidRDefault="00713053" w:rsidP="00FB1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7D4EBC" w14:textId="77777777" w:rsidR="00584728" w:rsidRPr="00276D18" w:rsidRDefault="00584728" w:rsidP="00276D18">
    <w:pPr>
      <w:pStyle w:val="Voettekst"/>
      <w:rPr>
        <w:rFonts w:ascii="Verdana" w:hAnsi="Verdana" w:cs="Courier New"/>
        <w:bCs/>
        <w:iCs/>
        <w:sz w:val="16"/>
        <w:szCs w:val="16"/>
      </w:rPr>
    </w:pPr>
  </w:p>
  <w:p w14:paraId="354275B0" w14:textId="77777777" w:rsidR="00584728" w:rsidRPr="00276D18" w:rsidRDefault="03722038" w:rsidP="00276D18">
    <w:pPr>
      <w:pStyle w:val="Voettekst"/>
      <w:rPr>
        <w:rFonts w:ascii="Verdana" w:hAnsi="Verdana" w:cs="Courier New"/>
        <w:sz w:val="16"/>
        <w:szCs w:val="16"/>
      </w:rPr>
    </w:pPr>
    <w:r w:rsidRPr="03722038">
      <w:rPr>
        <w:rFonts w:ascii="Verdana" w:hAnsi="Verdana" w:cs="Courier New"/>
        <w:sz w:val="16"/>
        <w:szCs w:val="16"/>
      </w:rPr>
      <w:t>Overeenkomst hoogwerker</w:t>
    </w:r>
    <w:r w:rsidR="00584728">
      <w:rPr>
        <w:rFonts w:ascii="Verdana" w:hAnsi="Verdana" w:cs="Courier New"/>
        <w:sz w:val="16"/>
        <w:szCs w:val="16"/>
      </w:rPr>
      <w:tab/>
    </w:r>
    <w:r w:rsidR="00584728">
      <w:rPr>
        <w:rFonts w:ascii="Verdana" w:hAnsi="Verdana" w:cs="Courier New"/>
        <w:sz w:val="16"/>
        <w:szCs w:val="16"/>
      </w:rPr>
      <w:tab/>
    </w:r>
    <w:r w:rsidR="000B76C5" w:rsidRPr="03722038">
      <w:rPr>
        <w:rFonts w:ascii="Verdana" w:hAnsi="Verdana"/>
        <w:noProof/>
        <w:sz w:val="16"/>
        <w:szCs w:val="16"/>
      </w:rPr>
      <w:fldChar w:fldCharType="begin"/>
    </w:r>
    <w:r w:rsidR="00584728" w:rsidRPr="00276D18">
      <w:rPr>
        <w:rFonts w:ascii="Verdana" w:hAnsi="Verdana"/>
        <w:sz w:val="16"/>
        <w:szCs w:val="16"/>
      </w:rPr>
      <w:instrText xml:space="preserve"> PAGE   \* MERGEFORMAT </w:instrText>
    </w:r>
    <w:r w:rsidR="000B76C5" w:rsidRPr="03722038">
      <w:rPr>
        <w:rFonts w:ascii="Verdana" w:hAnsi="Verdana"/>
        <w:sz w:val="16"/>
        <w:szCs w:val="16"/>
      </w:rPr>
      <w:fldChar w:fldCharType="separate"/>
    </w:r>
    <w:r>
      <w:rPr>
        <w:rFonts w:ascii="Verdana" w:hAnsi="Verdana"/>
        <w:noProof/>
        <w:sz w:val="16"/>
        <w:szCs w:val="16"/>
      </w:rPr>
      <w:t>3</w:t>
    </w:r>
    <w:r w:rsidR="000B76C5" w:rsidRPr="03722038">
      <w:rPr>
        <w:rFonts w:ascii="Verdana" w:hAnsi="Verdana"/>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3EA2B7" w14:textId="77777777" w:rsidR="00713053" w:rsidRDefault="00713053" w:rsidP="00FB1DFA">
      <w:r>
        <w:separator/>
      </w:r>
    </w:p>
  </w:footnote>
  <w:footnote w:type="continuationSeparator" w:id="0">
    <w:p w14:paraId="4C6D2C67" w14:textId="77777777" w:rsidR="00713053" w:rsidRDefault="00713053" w:rsidP="00FB1D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794E0F" w14:textId="77777777" w:rsidR="00584728" w:rsidRDefault="00584728">
    <w:pPr>
      <w:pStyle w:val="Koptekst"/>
      <w:rPr>
        <w:noProof/>
      </w:rPr>
    </w:pPr>
  </w:p>
  <w:p w14:paraId="28B48611" w14:textId="77777777" w:rsidR="00584728" w:rsidRDefault="00584728">
    <w:pPr>
      <w:pStyle w:val="Koptekst"/>
    </w:pPr>
    <w:r>
      <w:rPr>
        <w:noProof/>
      </w:rPr>
      <w:drawing>
        <wp:anchor distT="0" distB="0" distL="114300" distR="114300" simplePos="0" relativeHeight="251658240" behindDoc="0" locked="0" layoutInCell="1" allowOverlap="1" wp14:anchorId="31F4356E" wp14:editId="00B27D2E">
          <wp:simplePos x="0" y="0"/>
          <wp:positionH relativeFrom="margin">
            <wp:posOffset>3620770</wp:posOffset>
          </wp:positionH>
          <wp:positionV relativeFrom="paragraph">
            <wp:posOffset>290830</wp:posOffset>
          </wp:positionV>
          <wp:extent cx="1962150" cy="1080135"/>
          <wp:effectExtent l="19050" t="0" r="0" b="0"/>
          <wp:wrapSquare wrapText="bothSides"/>
          <wp:docPr id="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clrChange>
                      <a:clrFrom>
                        <a:srgbClr val="FFFFFF"/>
                      </a:clrFrom>
                      <a:clrTo>
                        <a:srgbClr val="FFFFFF">
                          <a:alpha val="0"/>
                        </a:srgbClr>
                      </a:clrTo>
                    </a:clrChange>
                  </a:blip>
                  <a:srcRect/>
                  <a:stretch>
                    <a:fillRect/>
                  </a:stretch>
                </pic:blipFill>
                <pic:spPr bwMode="auto">
                  <a:xfrm>
                    <a:off x="0" y="0"/>
                    <a:ext cx="1962150" cy="108013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AA032D"/>
    <w:multiLevelType w:val="hybridMultilevel"/>
    <w:tmpl w:val="D988DD22"/>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10D517C"/>
    <w:multiLevelType w:val="hybridMultilevel"/>
    <w:tmpl w:val="F5A4354C"/>
    <w:lvl w:ilvl="0" w:tplc="0413000F">
      <w:start w:val="1"/>
      <w:numFmt w:val="decimal"/>
      <w:lvlText w:val="%1."/>
      <w:lvlJc w:val="left"/>
      <w:pPr>
        <w:ind w:left="720" w:hanging="360"/>
      </w:p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2" w15:restartNumberingAfterBreak="0">
    <w:nsid w:val="1C800217"/>
    <w:multiLevelType w:val="hybridMultilevel"/>
    <w:tmpl w:val="B5761CC2"/>
    <w:lvl w:ilvl="0" w:tplc="0448BBD6">
      <w:start w:val="1"/>
      <w:numFmt w:val="bullet"/>
      <w:lvlText w:val=""/>
      <w:lvlJc w:val="left"/>
      <w:pPr>
        <w:tabs>
          <w:tab w:val="num" w:pos="1287"/>
        </w:tabs>
        <w:ind w:left="1287" w:hanging="360"/>
      </w:pPr>
      <w:rPr>
        <w:rFonts w:ascii="Symbol" w:hAnsi="Symbol" w:hint="default"/>
        <w:color w:val="808080"/>
      </w:rPr>
    </w:lvl>
    <w:lvl w:ilvl="1" w:tplc="04130003" w:tentative="1">
      <w:start w:val="1"/>
      <w:numFmt w:val="bullet"/>
      <w:lvlText w:val="o"/>
      <w:lvlJc w:val="left"/>
      <w:pPr>
        <w:tabs>
          <w:tab w:val="num" w:pos="2007"/>
        </w:tabs>
        <w:ind w:left="2007" w:hanging="360"/>
      </w:pPr>
      <w:rPr>
        <w:rFonts w:ascii="Courier New" w:hAnsi="Courier New" w:cs="Courier New" w:hint="default"/>
      </w:rPr>
    </w:lvl>
    <w:lvl w:ilvl="2" w:tplc="04130005" w:tentative="1">
      <w:start w:val="1"/>
      <w:numFmt w:val="bullet"/>
      <w:lvlText w:val=""/>
      <w:lvlJc w:val="left"/>
      <w:pPr>
        <w:tabs>
          <w:tab w:val="num" w:pos="2727"/>
        </w:tabs>
        <w:ind w:left="2727" w:hanging="360"/>
      </w:pPr>
      <w:rPr>
        <w:rFonts w:ascii="Wingdings" w:hAnsi="Wingdings" w:hint="default"/>
      </w:rPr>
    </w:lvl>
    <w:lvl w:ilvl="3" w:tplc="04130001" w:tentative="1">
      <w:start w:val="1"/>
      <w:numFmt w:val="bullet"/>
      <w:lvlText w:val=""/>
      <w:lvlJc w:val="left"/>
      <w:pPr>
        <w:tabs>
          <w:tab w:val="num" w:pos="3447"/>
        </w:tabs>
        <w:ind w:left="3447" w:hanging="360"/>
      </w:pPr>
      <w:rPr>
        <w:rFonts w:ascii="Symbol" w:hAnsi="Symbol" w:hint="default"/>
      </w:rPr>
    </w:lvl>
    <w:lvl w:ilvl="4" w:tplc="04130003" w:tentative="1">
      <w:start w:val="1"/>
      <w:numFmt w:val="bullet"/>
      <w:lvlText w:val="o"/>
      <w:lvlJc w:val="left"/>
      <w:pPr>
        <w:tabs>
          <w:tab w:val="num" w:pos="4167"/>
        </w:tabs>
        <w:ind w:left="4167" w:hanging="360"/>
      </w:pPr>
      <w:rPr>
        <w:rFonts w:ascii="Courier New" w:hAnsi="Courier New" w:cs="Courier New" w:hint="default"/>
      </w:rPr>
    </w:lvl>
    <w:lvl w:ilvl="5" w:tplc="04130005" w:tentative="1">
      <w:start w:val="1"/>
      <w:numFmt w:val="bullet"/>
      <w:lvlText w:val=""/>
      <w:lvlJc w:val="left"/>
      <w:pPr>
        <w:tabs>
          <w:tab w:val="num" w:pos="4887"/>
        </w:tabs>
        <w:ind w:left="4887" w:hanging="360"/>
      </w:pPr>
      <w:rPr>
        <w:rFonts w:ascii="Wingdings" w:hAnsi="Wingdings" w:hint="default"/>
      </w:rPr>
    </w:lvl>
    <w:lvl w:ilvl="6" w:tplc="04130001" w:tentative="1">
      <w:start w:val="1"/>
      <w:numFmt w:val="bullet"/>
      <w:lvlText w:val=""/>
      <w:lvlJc w:val="left"/>
      <w:pPr>
        <w:tabs>
          <w:tab w:val="num" w:pos="5607"/>
        </w:tabs>
        <w:ind w:left="5607" w:hanging="360"/>
      </w:pPr>
      <w:rPr>
        <w:rFonts w:ascii="Symbol" w:hAnsi="Symbol" w:hint="default"/>
      </w:rPr>
    </w:lvl>
    <w:lvl w:ilvl="7" w:tplc="04130003" w:tentative="1">
      <w:start w:val="1"/>
      <w:numFmt w:val="bullet"/>
      <w:lvlText w:val="o"/>
      <w:lvlJc w:val="left"/>
      <w:pPr>
        <w:tabs>
          <w:tab w:val="num" w:pos="6327"/>
        </w:tabs>
        <w:ind w:left="6327" w:hanging="360"/>
      </w:pPr>
      <w:rPr>
        <w:rFonts w:ascii="Courier New" w:hAnsi="Courier New" w:cs="Courier New" w:hint="default"/>
      </w:rPr>
    </w:lvl>
    <w:lvl w:ilvl="8" w:tplc="0413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25D33936"/>
    <w:multiLevelType w:val="hybridMultilevel"/>
    <w:tmpl w:val="3E164D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A4B0A1F"/>
    <w:multiLevelType w:val="multilevel"/>
    <w:tmpl w:val="81C6E844"/>
    <w:lvl w:ilvl="0">
      <w:start w:val="5"/>
      <w:numFmt w:val="decimal"/>
      <w:lvlText w:val="%1"/>
      <w:lvlJc w:val="left"/>
      <w:pPr>
        <w:tabs>
          <w:tab w:val="num" w:pos="770"/>
        </w:tabs>
        <w:ind w:left="770" w:hanging="570"/>
      </w:pPr>
      <w:rPr>
        <w:rFonts w:hint="default"/>
        <w:b/>
      </w:rPr>
    </w:lvl>
    <w:lvl w:ilvl="1">
      <w:start w:val="1"/>
      <w:numFmt w:val="decimal"/>
      <w:lvlText w:val="%1.%2"/>
      <w:lvlJc w:val="left"/>
      <w:pPr>
        <w:tabs>
          <w:tab w:val="num" w:pos="570"/>
        </w:tabs>
        <w:ind w:left="570" w:hanging="57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 w15:restartNumberingAfterBreak="0">
    <w:nsid w:val="3A80761B"/>
    <w:multiLevelType w:val="hybridMultilevel"/>
    <w:tmpl w:val="71847198"/>
    <w:lvl w:ilvl="0" w:tplc="04130001">
      <w:start w:val="1"/>
      <w:numFmt w:val="bullet"/>
      <w:lvlText w:val=""/>
      <w:lvlJc w:val="left"/>
      <w:pPr>
        <w:ind w:left="977" w:hanging="360"/>
      </w:pPr>
      <w:rPr>
        <w:rFonts w:ascii="Symbol" w:hAnsi="Symbol" w:hint="default"/>
      </w:rPr>
    </w:lvl>
    <w:lvl w:ilvl="1" w:tplc="04130003" w:tentative="1">
      <w:start w:val="1"/>
      <w:numFmt w:val="bullet"/>
      <w:lvlText w:val="o"/>
      <w:lvlJc w:val="left"/>
      <w:pPr>
        <w:ind w:left="1697" w:hanging="360"/>
      </w:pPr>
      <w:rPr>
        <w:rFonts w:ascii="Courier New" w:hAnsi="Courier New" w:cs="Courier New" w:hint="default"/>
      </w:rPr>
    </w:lvl>
    <w:lvl w:ilvl="2" w:tplc="04130005" w:tentative="1">
      <w:start w:val="1"/>
      <w:numFmt w:val="bullet"/>
      <w:lvlText w:val=""/>
      <w:lvlJc w:val="left"/>
      <w:pPr>
        <w:ind w:left="2417" w:hanging="360"/>
      </w:pPr>
      <w:rPr>
        <w:rFonts w:ascii="Wingdings" w:hAnsi="Wingdings" w:hint="default"/>
      </w:rPr>
    </w:lvl>
    <w:lvl w:ilvl="3" w:tplc="04130001" w:tentative="1">
      <w:start w:val="1"/>
      <w:numFmt w:val="bullet"/>
      <w:lvlText w:val=""/>
      <w:lvlJc w:val="left"/>
      <w:pPr>
        <w:ind w:left="3137" w:hanging="360"/>
      </w:pPr>
      <w:rPr>
        <w:rFonts w:ascii="Symbol" w:hAnsi="Symbol" w:hint="default"/>
      </w:rPr>
    </w:lvl>
    <w:lvl w:ilvl="4" w:tplc="04130003" w:tentative="1">
      <w:start w:val="1"/>
      <w:numFmt w:val="bullet"/>
      <w:lvlText w:val="o"/>
      <w:lvlJc w:val="left"/>
      <w:pPr>
        <w:ind w:left="3857" w:hanging="360"/>
      </w:pPr>
      <w:rPr>
        <w:rFonts w:ascii="Courier New" w:hAnsi="Courier New" w:cs="Courier New" w:hint="default"/>
      </w:rPr>
    </w:lvl>
    <w:lvl w:ilvl="5" w:tplc="04130005" w:tentative="1">
      <w:start w:val="1"/>
      <w:numFmt w:val="bullet"/>
      <w:lvlText w:val=""/>
      <w:lvlJc w:val="left"/>
      <w:pPr>
        <w:ind w:left="4577" w:hanging="360"/>
      </w:pPr>
      <w:rPr>
        <w:rFonts w:ascii="Wingdings" w:hAnsi="Wingdings" w:hint="default"/>
      </w:rPr>
    </w:lvl>
    <w:lvl w:ilvl="6" w:tplc="04130001" w:tentative="1">
      <w:start w:val="1"/>
      <w:numFmt w:val="bullet"/>
      <w:lvlText w:val=""/>
      <w:lvlJc w:val="left"/>
      <w:pPr>
        <w:ind w:left="5297" w:hanging="360"/>
      </w:pPr>
      <w:rPr>
        <w:rFonts w:ascii="Symbol" w:hAnsi="Symbol" w:hint="default"/>
      </w:rPr>
    </w:lvl>
    <w:lvl w:ilvl="7" w:tplc="04130003" w:tentative="1">
      <w:start w:val="1"/>
      <w:numFmt w:val="bullet"/>
      <w:lvlText w:val="o"/>
      <w:lvlJc w:val="left"/>
      <w:pPr>
        <w:ind w:left="6017" w:hanging="360"/>
      </w:pPr>
      <w:rPr>
        <w:rFonts w:ascii="Courier New" w:hAnsi="Courier New" w:cs="Courier New" w:hint="default"/>
      </w:rPr>
    </w:lvl>
    <w:lvl w:ilvl="8" w:tplc="04130005" w:tentative="1">
      <w:start w:val="1"/>
      <w:numFmt w:val="bullet"/>
      <w:lvlText w:val=""/>
      <w:lvlJc w:val="left"/>
      <w:pPr>
        <w:ind w:left="6737" w:hanging="360"/>
      </w:pPr>
      <w:rPr>
        <w:rFonts w:ascii="Wingdings" w:hAnsi="Wingdings" w:hint="default"/>
      </w:rPr>
    </w:lvl>
  </w:abstractNum>
  <w:abstractNum w:abstractNumId="6" w15:restartNumberingAfterBreak="0">
    <w:nsid w:val="3B7D6571"/>
    <w:multiLevelType w:val="hybridMultilevel"/>
    <w:tmpl w:val="E0A22948"/>
    <w:lvl w:ilvl="0" w:tplc="46546FD6">
      <w:start w:val="1"/>
      <w:numFmt w:val="decimal"/>
      <w:lvlText w:val="%1."/>
      <w:lvlJc w:val="left"/>
      <w:pPr>
        <w:tabs>
          <w:tab w:val="num" w:pos="227"/>
        </w:tabs>
        <w:ind w:left="227" w:hanging="227"/>
      </w:pPr>
      <w:rPr>
        <w:rFonts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15:restartNumberingAfterBreak="0">
    <w:nsid w:val="3CB34E82"/>
    <w:multiLevelType w:val="hybridMultilevel"/>
    <w:tmpl w:val="3BB0346C"/>
    <w:lvl w:ilvl="0" w:tplc="04130001">
      <w:start w:val="1"/>
      <w:numFmt w:val="bullet"/>
      <w:lvlText w:val=""/>
      <w:lvlJc w:val="left"/>
      <w:pPr>
        <w:ind w:left="1440" w:hanging="360"/>
      </w:pPr>
      <w:rPr>
        <w:rFonts w:ascii="Symbol" w:hAnsi="Symbol" w:hint="default"/>
        <w:sz w:val="22"/>
      </w:rPr>
    </w:lvl>
    <w:lvl w:ilvl="1" w:tplc="04130003">
      <w:start w:val="1"/>
      <w:numFmt w:val="bullet"/>
      <w:lvlText w:val="o"/>
      <w:lvlJc w:val="left"/>
      <w:pPr>
        <w:ind w:left="2160" w:hanging="360"/>
      </w:pPr>
      <w:rPr>
        <w:rFonts w:ascii="Courier New" w:hAnsi="Courier New" w:cs="Courier New" w:hint="default"/>
      </w:rPr>
    </w:lvl>
    <w:lvl w:ilvl="2" w:tplc="04130005">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8" w15:restartNumberingAfterBreak="0">
    <w:nsid w:val="3FA43887"/>
    <w:multiLevelType w:val="hybridMultilevel"/>
    <w:tmpl w:val="C54C7DDA"/>
    <w:lvl w:ilvl="0" w:tplc="437C7220">
      <w:start w:val="1"/>
      <w:numFmt w:val="bullet"/>
      <w:lvlText w:val="-"/>
      <w:lvlJc w:val="left"/>
      <w:pPr>
        <w:tabs>
          <w:tab w:val="num" w:pos="927"/>
        </w:tabs>
        <w:ind w:left="927" w:hanging="360"/>
      </w:pPr>
      <w:rPr>
        <w:rFonts w:ascii="Times New Roman" w:eastAsia="Times New Roman" w:hAnsi="Times New Roman" w:cs="Times New Roman" w:hint="default"/>
      </w:rPr>
    </w:lvl>
    <w:lvl w:ilvl="1" w:tplc="04130003" w:tentative="1">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465A1B57"/>
    <w:multiLevelType w:val="hybridMultilevel"/>
    <w:tmpl w:val="23D4DE2C"/>
    <w:lvl w:ilvl="0" w:tplc="AB487388">
      <w:start w:val="1"/>
      <w:numFmt w:val="bullet"/>
      <w:lvlText w:val=""/>
      <w:lvlJc w:val="left"/>
      <w:pPr>
        <w:tabs>
          <w:tab w:val="num" w:pos="1180"/>
        </w:tabs>
        <w:ind w:left="1104" w:hanging="284"/>
      </w:pPr>
      <w:rPr>
        <w:rFonts w:ascii="Symbol" w:hAnsi="Symbol" w:hint="default"/>
        <w:color w:val="808080"/>
      </w:rPr>
    </w:lvl>
    <w:lvl w:ilvl="1" w:tplc="04130003" w:tentative="1">
      <w:start w:val="1"/>
      <w:numFmt w:val="bullet"/>
      <w:lvlText w:val="o"/>
      <w:lvlJc w:val="left"/>
      <w:pPr>
        <w:tabs>
          <w:tab w:val="num" w:pos="1693"/>
        </w:tabs>
        <w:ind w:left="1693" w:hanging="360"/>
      </w:pPr>
      <w:rPr>
        <w:rFonts w:ascii="Courier New" w:hAnsi="Courier New" w:hint="default"/>
      </w:rPr>
    </w:lvl>
    <w:lvl w:ilvl="2" w:tplc="04130005" w:tentative="1">
      <w:start w:val="1"/>
      <w:numFmt w:val="bullet"/>
      <w:lvlText w:val=""/>
      <w:lvlJc w:val="left"/>
      <w:pPr>
        <w:tabs>
          <w:tab w:val="num" w:pos="2413"/>
        </w:tabs>
        <w:ind w:left="2413" w:hanging="360"/>
      </w:pPr>
      <w:rPr>
        <w:rFonts w:ascii="Wingdings" w:hAnsi="Wingdings" w:hint="default"/>
      </w:rPr>
    </w:lvl>
    <w:lvl w:ilvl="3" w:tplc="04130001" w:tentative="1">
      <w:start w:val="1"/>
      <w:numFmt w:val="bullet"/>
      <w:lvlText w:val=""/>
      <w:lvlJc w:val="left"/>
      <w:pPr>
        <w:tabs>
          <w:tab w:val="num" w:pos="3133"/>
        </w:tabs>
        <w:ind w:left="3133" w:hanging="360"/>
      </w:pPr>
      <w:rPr>
        <w:rFonts w:ascii="Symbol" w:hAnsi="Symbol" w:hint="default"/>
      </w:rPr>
    </w:lvl>
    <w:lvl w:ilvl="4" w:tplc="04130003" w:tentative="1">
      <w:start w:val="1"/>
      <w:numFmt w:val="bullet"/>
      <w:lvlText w:val="o"/>
      <w:lvlJc w:val="left"/>
      <w:pPr>
        <w:tabs>
          <w:tab w:val="num" w:pos="3853"/>
        </w:tabs>
        <w:ind w:left="3853" w:hanging="360"/>
      </w:pPr>
      <w:rPr>
        <w:rFonts w:ascii="Courier New" w:hAnsi="Courier New" w:hint="default"/>
      </w:rPr>
    </w:lvl>
    <w:lvl w:ilvl="5" w:tplc="04130005" w:tentative="1">
      <w:start w:val="1"/>
      <w:numFmt w:val="bullet"/>
      <w:lvlText w:val=""/>
      <w:lvlJc w:val="left"/>
      <w:pPr>
        <w:tabs>
          <w:tab w:val="num" w:pos="4573"/>
        </w:tabs>
        <w:ind w:left="4573" w:hanging="360"/>
      </w:pPr>
      <w:rPr>
        <w:rFonts w:ascii="Wingdings" w:hAnsi="Wingdings" w:hint="default"/>
      </w:rPr>
    </w:lvl>
    <w:lvl w:ilvl="6" w:tplc="04130001" w:tentative="1">
      <w:start w:val="1"/>
      <w:numFmt w:val="bullet"/>
      <w:lvlText w:val=""/>
      <w:lvlJc w:val="left"/>
      <w:pPr>
        <w:tabs>
          <w:tab w:val="num" w:pos="5293"/>
        </w:tabs>
        <w:ind w:left="5293" w:hanging="360"/>
      </w:pPr>
      <w:rPr>
        <w:rFonts w:ascii="Symbol" w:hAnsi="Symbol" w:hint="default"/>
      </w:rPr>
    </w:lvl>
    <w:lvl w:ilvl="7" w:tplc="04130003" w:tentative="1">
      <w:start w:val="1"/>
      <w:numFmt w:val="bullet"/>
      <w:lvlText w:val="o"/>
      <w:lvlJc w:val="left"/>
      <w:pPr>
        <w:tabs>
          <w:tab w:val="num" w:pos="6013"/>
        </w:tabs>
        <w:ind w:left="6013" w:hanging="360"/>
      </w:pPr>
      <w:rPr>
        <w:rFonts w:ascii="Courier New" w:hAnsi="Courier New" w:hint="default"/>
      </w:rPr>
    </w:lvl>
    <w:lvl w:ilvl="8" w:tplc="04130005" w:tentative="1">
      <w:start w:val="1"/>
      <w:numFmt w:val="bullet"/>
      <w:lvlText w:val=""/>
      <w:lvlJc w:val="left"/>
      <w:pPr>
        <w:tabs>
          <w:tab w:val="num" w:pos="6733"/>
        </w:tabs>
        <w:ind w:left="6733" w:hanging="360"/>
      </w:pPr>
      <w:rPr>
        <w:rFonts w:ascii="Wingdings" w:hAnsi="Wingdings" w:hint="default"/>
      </w:rPr>
    </w:lvl>
  </w:abstractNum>
  <w:abstractNum w:abstractNumId="10" w15:restartNumberingAfterBreak="0">
    <w:nsid w:val="547B311E"/>
    <w:multiLevelType w:val="hybridMultilevel"/>
    <w:tmpl w:val="2A7AF73E"/>
    <w:lvl w:ilvl="0" w:tplc="04130001">
      <w:start w:val="1"/>
      <w:numFmt w:val="bullet"/>
      <w:lvlText w:val=""/>
      <w:lvlJc w:val="left"/>
      <w:pPr>
        <w:ind w:left="1353" w:hanging="360"/>
      </w:pPr>
      <w:rPr>
        <w:rFonts w:ascii="Symbol" w:hAnsi="Symbol" w:hint="default"/>
      </w:rPr>
    </w:lvl>
    <w:lvl w:ilvl="1" w:tplc="04130003">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11" w15:restartNumberingAfterBreak="0">
    <w:nsid w:val="56485792"/>
    <w:multiLevelType w:val="hybridMultilevel"/>
    <w:tmpl w:val="FA7CF97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7A467DA"/>
    <w:multiLevelType w:val="hybridMultilevel"/>
    <w:tmpl w:val="A9AA86DA"/>
    <w:lvl w:ilvl="0" w:tplc="3F7E3634">
      <w:start w:val="1"/>
      <w:numFmt w:val="decimal"/>
      <w:lvlText w:val="%1."/>
      <w:lvlJc w:val="left"/>
      <w:pPr>
        <w:tabs>
          <w:tab w:val="num" w:pos="360"/>
        </w:tabs>
        <w:ind w:left="227" w:hanging="227"/>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3" w15:restartNumberingAfterBreak="0">
    <w:nsid w:val="584216B2"/>
    <w:multiLevelType w:val="hybridMultilevel"/>
    <w:tmpl w:val="980CADE2"/>
    <w:lvl w:ilvl="0" w:tplc="04130001">
      <w:start w:val="1"/>
      <w:numFmt w:val="bullet"/>
      <w:lvlText w:val=""/>
      <w:lvlJc w:val="left"/>
      <w:pPr>
        <w:ind w:left="1070"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start w:val="1"/>
      <w:numFmt w:val="bullet"/>
      <w:lvlText w:val=""/>
      <w:lvlJc w:val="left"/>
      <w:pPr>
        <w:ind w:left="1070"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14" w15:restartNumberingAfterBreak="0">
    <w:nsid w:val="59042C6F"/>
    <w:multiLevelType w:val="hybridMultilevel"/>
    <w:tmpl w:val="BC6C2888"/>
    <w:lvl w:ilvl="0" w:tplc="EC96B7E0">
      <w:start w:val="14"/>
      <w:numFmt w:val="bullet"/>
      <w:lvlText w:val="-"/>
      <w:lvlJc w:val="left"/>
      <w:pPr>
        <w:tabs>
          <w:tab w:val="num" w:pos="1560"/>
        </w:tabs>
        <w:ind w:left="1560" w:hanging="840"/>
      </w:pPr>
      <w:rPr>
        <w:rFonts w:ascii="Arial" w:eastAsia="Times New Roman" w:hAnsi="Arial" w:cs="Aria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5" w15:restartNumberingAfterBreak="0">
    <w:nsid w:val="62396A6D"/>
    <w:multiLevelType w:val="hybridMultilevel"/>
    <w:tmpl w:val="437433E6"/>
    <w:lvl w:ilvl="0" w:tplc="2C4CCC4E">
      <w:start w:val="1"/>
      <w:numFmt w:val="bullet"/>
      <w:lvlText w:val="-"/>
      <w:lvlJc w:val="left"/>
      <w:pPr>
        <w:ind w:left="1440" w:hanging="360"/>
      </w:pPr>
      <w:rPr>
        <w:rFonts w:ascii="Calibri" w:eastAsia="Times New Roman" w:hAnsi="Calibri" w:cs="Calibri" w:hint="default"/>
        <w:sz w:val="22"/>
      </w:rPr>
    </w:lvl>
    <w:lvl w:ilvl="1" w:tplc="04130003">
      <w:start w:val="1"/>
      <w:numFmt w:val="bullet"/>
      <w:lvlText w:val="o"/>
      <w:lvlJc w:val="left"/>
      <w:pPr>
        <w:ind w:left="2160" w:hanging="360"/>
      </w:pPr>
      <w:rPr>
        <w:rFonts w:ascii="Courier New" w:hAnsi="Courier New" w:cs="Courier New" w:hint="default"/>
      </w:rPr>
    </w:lvl>
    <w:lvl w:ilvl="2" w:tplc="04130005">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6" w15:restartNumberingAfterBreak="0">
    <w:nsid w:val="63673CA0"/>
    <w:multiLevelType w:val="hybridMultilevel"/>
    <w:tmpl w:val="27101D28"/>
    <w:lvl w:ilvl="0" w:tplc="04130001">
      <w:start w:val="1"/>
      <w:numFmt w:val="bullet"/>
      <w:lvlText w:val=""/>
      <w:lvlJc w:val="left"/>
      <w:pPr>
        <w:tabs>
          <w:tab w:val="num" w:pos="1263"/>
        </w:tabs>
        <w:ind w:left="1263" w:hanging="360"/>
      </w:pPr>
      <w:rPr>
        <w:rFonts w:ascii="Symbol" w:hAnsi="Symbol" w:hint="default"/>
      </w:rPr>
    </w:lvl>
    <w:lvl w:ilvl="1" w:tplc="04130003" w:tentative="1">
      <w:start w:val="1"/>
      <w:numFmt w:val="bullet"/>
      <w:lvlText w:val="o"/>
      <w:lvlJc w:val="left"/>
      <w:pPr>
        <w:tabs>
          <w:tab w:val="num" w:pos="1983"/>
        </w:tabs>
        <w:ind w:left="1983" w:hanging="360"/>
      </w:pPr>
      <w:rPr>
        <w:rFonts w:ascii="Courier New" w:hAnsi="Courier New" w:cs="Courier New" w:hint="default"/>
      </w:rPr>
    </w:lvl>
    <w:lvl w:ilvl="2" w:tplc="04130005" w:tentative="1">
      <w:start w:val="1"/>
      <w:numFmt w:val="bullet"/>
      <w:lvlText w:val=""/>
      <w:lvlJc w:val="left"/>
      <w:pPr>
        <w:tabs>
          <w:tab w:val="num" w:pos="2703"/>
        </w:tabs>
        <w:ind w:left="2703" w:hanging="360"/>
      </w:pPr>
      <w:rPr>
        <w:rFonts w:ascii="Wingdings" w:hAnsi="Wingdings" w:hint="default"/>
      </w:rPr>
    </w:lvl>
    <w:lvl w:ilvl="3" w:tplc="04130001" w:tentative="1">
      <w:start w:val="1"/>
      <w:numFmt w:val="bullet"/>
      <w:lvlText w:val=""/>
      <w:lvlJc w:val="left"/>
      <w:pPr>
        <w:tabs>
          <w:tab w:val="num" w:pos="3423"/>
        </w:tabs>
        <w:ind w:left="3423" w:hanging="360"/>
      </w:pPr>
      <w:rPr>
        <w:rFonts w:ascii="Symbol" w:hAnsi="Symbol" w:hint="default"/>
      </w:rPr>
    </w:lvl>
    <w:lvl w:ilvl="4" w:tplc="04130003" w:tentative="1">
      <w:start w:val="1"/>
      <w:numFmt w:val="bullet"/>
      <w:lvlText w:val="o"/>
      <w:lvlJc w:val="left"/>
      <w:pPr>
        <w:tabs>
          <w:tab w:val="num" w:pos="4143"/>
        </w:tabs>
        <w:ind w:left="4143" w:hanging="360"/>
      </w:pPr>
      <w:rPr>
        <w:rFonts w:ascii="Courier New" w:hAnsi="Courier New" w:cs="Courier New" w:hint="default"/>
      </w:rPr>
    </w:lvl>
    <w:lvl w:ilvl="5" w:tplc="04130005" w:tentative="1">
      <w:start w:val="1"/>
      <w:numFmt w:val="bullet"/>
      <w:lvlText w:val=""/>
      <w:lvlJc w:val="left"/>
      <w:pPr>
        <w:tabs>
          <w:tab w:val="num" w:pos="4863"/>
        </w:tabs>
        <w:ind w:left="4863" w:hanging="360"/>
      </w:pPr>
      <w:rPr>
        <w:rFonts w:ascii="Wingdings" w:hAnsi="Wingdings" w:hint="default"/>
      </w:rPr>
    </w:lvl>
    <w:lvl w:ilvl="6" w:tplc="04130001" w:tentative="1">
      <w:start w:val="1"/>
      <w:numFmt w:val="bullet"/>
      <w:lvlText w:val=""/>
      <w:lvlJc w:val="left"/>
      <w:pPr>
        <w:tabs>
          <w:tab w:val="num" w:pos="5583"/>
        </w:tabs>
        <w:ind w:left="5583" w:hanging="360"/>
      </w:pPr>
      <w:rPr>
        <w:rFonts w:ascii="Symbol" w:hAnsi="Symbol" w:hint="default"/>
      </w:rPr>
    </w:lvl>
    <w:lvl w:ilvl="7" w:tplc="04130003" w:tentative="1">
      <w:start w:val="1"/>
      <w:numFmt w:val="bullet"/>
      <w:lvlText w:val="o"/>
      <w:lvlJc w:val="left"/>
      <w:pPr>
        <w:tabs>
          <w:tab w:val="num" w:pos="6303"/>
        </w:tabs>
        <w:ind w:left="6303" w:hanging="360"/>
      </w:pPr>
      <w:rPr>
        <w:rFonts w:ascii="Courier New" w:hAnsi="Courier New" w:cs="Courier New" w:hint="default"/>
      </w:rPr>
    </w:lvl>
    <w:lvl w:ilvl="8" w:tplc="04130005" w:tentative="1">
      <w:start w:val="1"/>
      <w:numFmt w:val="bullet"/>
      <w:lvlText w:val=""/>
      <w:lvlJc w:val="left"/>
      <w:pPr>
        <w:tabs>
          <w:tab w:val="num" w:pos="7023"/>
        </w:tabs>
        <w:ind w:left="7023" w:hanging="360"/>
      </w:pPr>
      <w:rPr>
        <w:rFonts w:ascii="Wingdings" w:hAnsi="Wingdings" w:hint="default"/>
      </w:rPr>
    </w:lvl>
  </w:abstractNum>
  <w:abstractNum w:abstractNumId="17" w15:restartNumberingAfterBreak="0">
    <w:nsid w:val="67921817"/>
    <w:multiLevelType w:val="hybridMultilevel"/>
    <w:tmpl w:val="FEF003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89B5E34"/>
    <w:multiLevelType w:val="hybridMultilevel"/>
    <w:tmpl w:val="947038D4"/>
    <w:lvl w:ilvl="0" w:tplc="0413000F">
      <w:start w:val="1"/>
      <w:numFmt w:val="decimal"/>
      <w:lvlText w:val="%1."/>
      <w:lvlJc w:val="left"/>
      <w:pPr>
        <w:ind w:left="1004" w:hanging="360"/>
      </w:pPr>
    </w:lvl>
    <w:lvl w:ilvl="1" w:tplc="04130019">
      <w:start w:val="1"/>
      <w:numFmt w:val="lowerLetter"/>
      <w:lvlText w:val="%2."/>
      <w:lvlJc w:val="left"/>
      <w:pPr>
        <w:ind w:left="1724" w:hanging="360"/>
      </w:pPr>
    </w:lvl>
    <w:lvl w:ilvl="2" w:tplc="0413001B" w:tentative="1">
      <w:start w:val="1"/>
      <w:numFmt w:val="lowerRoman"/>
      <w:lvlText w:val="%3."/>
      <w:lvlJc w:val="right"/>
      <w:pPr>
        <w:ind w:left="2444" w:hanging="180"/>
      </w:pPr>
    </w:lvl>
    <w:lvl w:ilvl="3" w:tplc="0413000F" w:tentative="1">
      <w:start w:val="1"/>
      <w:numFmt w:val="decimal"/>
      <w:lvlText w:val="%4."/>
      <w:lvlJc w:val="left"/>
      <w:pPr>
        <w:ind w:left="3164" w:hanging="360"/>
      </w:pPr>
    </w:lvl>
    <w:lvl w:ilvl="4" w:tplc="04130019" w:tentative="1">
      <w:start w:val="1"/>
      <w:numFmt w:val="lowerLetter"/>
      <w:lvlText w:val="%5."/>
      <w:lvlJc w:val="left"/>
      <w:pPr>
        <w:ind w:left="3884" w:hanging="360"/>
      </w:pPr>
    </w:lvl>
    <w:lvl w:ilvl="5" w:tplc="0413001B" w:tentative="1">
      <w:start w:val="1"/>
      <w:numFmt w:val="lowerRoman"/>
      <w:lvlText w:val="%6."/>
      <w:lvlJc w:val="right"/>
      <w:pPr>
        <w:ind w:left="4604" w:hanging="180"/>
      </w:pPr>
    </w:lvl>
    <w:lvl w:ilvl="6" w:tplc="0413000F" w:tentative="1">
      <w:start w:val="1"/>
      <w:numFmt w:val="decimal"/>
      <w:lvlText w:val="%7."/>
      <w:lvlJc w:val="left"/>
      <w:pPr>
        <w:ind w:left="5324" w:hanging="360"/>
      </w:pPr>
    </w:lvl>
    <w:lvl w:ilvl="7" w:tplc="04130019" w:tentative="1">
      <w:start w:val="1"/>
      <w:numFmt w:val="lowerLetter"/>
      <w:lvlText w:val="%8."/>
      <w:lvlJc w:val="left"/>
      <w:pPr>
        <w:ind w:left="6044" w:hanging="360"/>
      </w:pPr>
    </w:lvl>
    <w:lvl w:ilvl="8" w:tplc="0413001B" w:tentative="1">
      <w:start w:val="1"/>
      <w:numFmt w:val="lowerRoman"/>
      <w:lvlText w:val="%9."/>
      <w:lvlJc w:val="right"/>
      <w:pPr>
        <w:ind w:left="6764" w:hanging="180"/>
      </w:pPr>
    </w:lvl>
  </w:abstractNum>
  <w:abstractNum w:abstractNumId="19" w15:restartNumberingAfterBreak="0">
    <w:nsid w:val="6AF87775"/>
    <w:multiLevelType w:val="hybridMultilevel"/>
    <w:tmpl w:val="9FF2B778"/>
    <w:lvl w:ilvl="0" w:tplc="16BA5508">
      <w:start w:val="1"/>
      <w:numFmt w:val="lowerLetter"/>
      <w:lvlText w:val="%1."/>
      <w:lvlJc w:val="left"/>
      <w:pPr>
        <w:tabs>
          <w:tab w:val="num" w:pos="360"/>
        </w:tabs>
        <w:ind w:left="360" w:hanging="360"/>
      </w:pPr>
      <w:rPr>
        <w:rFonts w:ascii="Tahoma" w:hAnsi="Tahoma" w:cs="Tahoma" w:hint="default"/>
        <w:b w:val="0"/>
        <w:i w:val="0"/>
        <w:sz w:val="20"/>
        <w:szCs w:val="2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0" w15:restartNumberingAfterBreak="0">
    <w:nsid w:val="79C12116"/>
    <w:multiLevelType w:val="hybridMultilevel"/>
    <w:tmpl w:val="294C8DD2"/>
    <w:lvl w:ilvl="0" w:tplc="0413000F">
      <w:start w:val="1"/>
      <w:numFmt w:val="decimal"/>
      <w:lvlText w:val="%1."/>
      <w:lvlJc w:val="left"/>
      <w:pPr>
        <w:ind w:left="720" w:hanging="360"/>
      </w:p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21" w15:restartNumberingAfterBreak="0">
    <w:nsid w:val="7E304F4D"/>
    <w:multiLevelType w:val="multilevel"/>
    <w:tmpl w:val="2054BFD0"/>
    <w:lvl w:ilvl="0">
      <w:start w:val="1"/>
      <w:numFmt w:val="decimal"/>
      <w:pStyle w:val="Kop1"/>
      <w:lvlText w:val="%1."/>
      <w:lvlJc w:val="left"/>
      <w:pPr>
        <w:tabs>
          <w:tab w:val="num" w:pos="567"/>
        </w:tabs>
        <w:ind w:left="567" w:hanging="567"/>
      </w:pPr>
      <w:rPr>
        <w:rFonts w:ascii="Calibri" w:hAnsi="Calibri" w:hint="default"/>
        <w:b/>
        <w:i w:val="0"/>
        <w:sz w:val="22"/>
        <w:szCs w:val="22"/>
      </w:rPr>
    </w:lvl>
    <w:lvl w:ilvl="1">
      <w:start w:val="1"/>
      <w:numFmt w:val="decimal"/>
      <w:pStyle w:val="Kop2"/>
      <w:lvlText w:val="%1.%2"/>
      <w:lvlJc w:val="left"/>
      <w:pPr>
        <w:tabs>
          <w:tab w:val="num" w:pos="1167"/>
        </w:tabs>
        <w:ind w:left="1167" w:hanging="567"/>
      </w:pPr>
      <w:rPr>
        <w:rFonts w:ascii="Calibri" w:hAnsi="Calibri" w:hint="default"/>
        <w:b/>
        <w:i w:val="0"/>
        <w:sz w:val="22"/>
        <w:szCs w:val="22"/>
      </w:rPr>
    </w:lvl>
    <w:lvl w:ilvl="2">
      <w:start w:val="1"/>
      <w:numFmt w:val="decimal"/>
      <w:pStyle w:val="Kop3"/>
      <w:lvlText w:val="%1.%2.%3"/>
      <w:lvlJc w:val="left"/>
      <w:pPr>
        <w:tabs>
          <w:tab w:val="num" w:pos="850"/>
        </w:tabs>
        <w:ind w:left="850" w:hanging="567"/>
      </w:pPr>
      <w:rPr>
        <w:rFonts w:ascii="Calibri" w:hAnsi="Calibri" w:hint="default"/>
        <w:b w:val="0"/>
        <w:i/>
        <w:sz w:val="22"/>
        <w:szCs w:val="22"/>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7"/>
  </w:num>
  <w:num w:numId="4">
    <w:abstractNumId w:val="8"/>
  </w:num>
  <w:num w:numId="5">
    <w:abstractNumId w:val="6"/>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2"/>
  </w:num>
  <w:num w:numId="9">
    <w:abstractNumId w:val="16"/>
  </w:num>
  <w:num w:numId="10">
    <w:abstractNumId w:val="19"/>
  </w:num>
  <w:num w:numId="11">
    <w:abstractNumId w:val="2"/>
  </w:num>
  <w:num w:numId="12">
    <w:abstractNumId w:val="4"/>
  </w:num>
  <w:num w:numId="13">
    <w:abstractNumId w:val="18"/>
  </w:num>
  <w:num w:numId="14">
    <w:abstractNumId w:val="15"/>
  </w:num>
  <w:num w:numId="15">
    <w:abstractNumId w:val="7"/>
  </w:num>
  <w:num w:numId="16">
    <w:abstractNumId w:val="21"/>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10"/>
  </w:num>
  <w:num w:numId="23">
    <w:abstractNumId w:val="13"/>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AE2"/>
    <w:rsid w:val="00016DC3"/>
    <w:rsid w:val="000373FD"/>
    <w:rsid w:val="00041CA4"/>
    <w:rsid w:val="000B61D2"/>
    <w:rsid w:val="000B76C5"/>
    <w:rsid w:val="000D3E6F"/>
    <w:rsid w:val="000E6D8B"/>
    <w:rsid w:val="0010437D"/>
    <w:rsid w:val="00105E49"/>
    <w:rsid w:val="0011799C"/>
    <w:rsid w:val="00120740"/>
    <w:rsid w:val="00123FB7"/>
    <w:rsid w:val="001351C1"/>
    <w:rsid w:val="001538C8"/>
    <w:rsid w:val="00156F92"/>
    <w:rsid w:val="00186520"/>
    <w:rsid w:val="001A50E9"/>
    <w:rsid w:val="001A59A7"/>
    <w:rsid w:val="001D02B1"/>
    <w:rsid w:val="001D4094"/>
    <w:rsid w:val="001E4A2E"/>
    <w:rsid w:val="001F5443"/>
    <w:rsid w:val="0021516F"/>
    <w:rsid w:val="002154C4"/>
    <w:rsid w:val="00231958"/>
    <w:rsid w:val="00234DD4"/>
    <w:rsid w:val="002558BB"/>
    <w:rsid w:val="00256E1E"/>
    <w:rsid w:val="002573A2"/>
    <w:rsid w:val="002670DE"/>
    <w:rsid w:val="00276D18"/>
    <w:rsid w:val="002A5E48"/>
    <w:rsid w:val="002C5C83"/>
    <w:rsid w:val="002D01D3"/>
    <w:rsid w:val="002D5C6A"/>
    <w:rsid w:val="002F3677"/>
    <w:rsid w:val="002F7A84"/>
    <w:rsid w:val="0030417D"/>
    <w:rsid w:val="0031754F"/>
    <w:rsid w:val="003439B7"/>
    <w:rsid w:val="0036206E"/>
    <w:rsid w:val="0038365A"/>
    <w:rsid w:val="003A0C96"/>
    <w:rsid w:val="003A2A4E"/>
    <w:rsid w:val="003A3F60"/>
    <w:rsid w:val="003A518E"/>
    <w:rsid w:val="003A7371"/>
    <w:rsid w:val="003B728E"/>
    <w:rsid w:val="003B7995"/>
    <w:rsid w:val="003C47B2"/>
    <w:rsid w:val="003C5CF1"/>
    <w:rsid w:val="003E1CF4"/>
    <w:rsid w:val="003E72AF"/>
    <w:rsid w:val="00407971"/>
    <w:rsid w:val="00414868"/>
    <w:rsid w:val="004404B0"/>
    <w:rsid w:val="00457285"/>
    <w:rsid w:val="004677F9"/>
    <w:rsid w:val="00477DAD"/>
    <w:rsid w:val="004A6AE2"/>
    <w:rsid w:val="004A7326"/>
    <w:rsid w:val="004B2E8D"/>
    <w:rsid w:val="004C0685"/>
    <w:rsid w:val="004C7957"/>
    <w:rsid w:val="004D2E70"/>
    <w:rsid w:val="004D3C2F"/>
    <w:rsid w:val="004D5FC4"/>
    <w:rsid w:val="004E1ED8"/>
    <w:rsid w:val="004E5C66"/>
    <w:rsid w:val="00501546"/>
    <w:rsid w:val="00506074"/>
    <w:rsid w:val="00507010"/>
    <w:rsid w:val="0051157C"/>
    <w:rsid w:val="005120D8"/>
    <w:rsid w:val="00516C6C"/>
    <w:rsid w:val="00521792"/>
    <w:rsid w:val="00525577"/>
    <w:rsid w:val="00534FF4"/>
    <w:rsid w:val="00545807"/>
    <w:rsid w:val="00545BC4"/>
    <w:rsid w:val="0055666D"/>
    <w:rsid w:val="005812C4"/>
    <w:rsid w:val="00584728"/>
    <w:rsid w:val="00590ADF"/>
    <w:rsid w:val="005975D2"/>
    <w:rsid w:val="005A1E6E"/>
    <w:rsid w:val="005A576B"/>
    <w:rsid w:val="005C403A"/>
    <w:rsid w:val="005C6486"/>
    <w:rsid w:val="005D3128"/>
    <w:rsid w:val="005E1445"/>
    <w:rsid w:val="0060098F"/>
    <w:rsid w:val="0060749B"/>
    <w:rsid w:val="00611EA5"/>
    <w:rsid w:val="00616966"/>
    <w:rsid w:val="00617667"/>
    <w:rsid w:val="00623290"/>
    <w:rsid w:val="006266DE"/>
    <w:rsid w:val="00631154"/>
    <w:rsid w:val="00631B53"/>
    <w:rsid w:val="0063723E"/>
    <w:rsid w:val="00643DAD"/>
    <w:rsid w:val="006443B1"/>
    <w:rsid w:val="006451D8"/>
    <w:rsid w:val="006756CF"/>
    <w:rsid w:val="00676ED9"/>
    <w:rsid w:val="00681843"/>
    <w:rsid w:val="00695D1A"/>
    <w:rsid w:val="006A4CBE"/>
    <w:rsid w:val="006A5A98"/>
    <w:rsid w:val="006B7D40"/>
    <w:rsid w:val="006C7081"/>
    <w:rsid w:val="006D1352"/>
    <w:rsid w:val="006E498D"/>
    <w:rsid w:val="00702836"/>
    <w:rsid w:val="00703C51"/>
    <w:rsid w:val="007125B3"/>
    <w:rsid w:val="00713053"/>
    <w:rsid w:val="0071626F"/>
    <w:rsid w:val="00722650"/>
    <w:rsid w:val="00722B00"/>
    <w:rsid w:val="00725390"/>
    <w:rsid w:val="00762D01"/>
    <w:rsid w:val="007636DB"/>
    <w:rsid w:val="007B0CB4"/>
    <w:rsid w:val="007C09C2"/>
    <w:rsid w:val="007D1C62"/>
    <w:rsid w:val="007D624A"/>
    <w:rsid w:val="007E700C"/>
    <w:rsid w:val="008111DE"/>
    <w:rsid w:val="00817336"/>
    <w:rsid w:val="008240E7"/>
    <w:rsid w:val="00852481"/>
    <w:rsid w:val="0085265A"/>
    <w:rsid w:val="00854C6C"/>
    <w:rsid w:val="00881BF7"/>
    <w:rsid w:val="00887172"/>
    <w:rsid w:val="008910E0"/>
    <w:rsid w:val="00892A74"/>
    <w:rsid w:val="00892E58"/>
    <w:rsid w:val="0089578B"/>
    <w:rsid w:val="008B4B31"/>
    <w:rsid w:val="008C4453"/>
    <w:rsid w:val="008C51CE"/>
    <w:rsid w:val="008C7C9A"/>
    <w:rsid w:val="008D5A46"/>
    <w:rsid w:val="008D60E6"/>
    <w:rsid w:val="008E2C31"/>
    <w:rsid w:val="00903BDE"/>
    <w:rsid w:val="009067E0"/>
    <w:rsid w:val="009101F0"/>
    <w:rsid w:val="00914B59"/>
    <w:rsid w:val="009245E2"/>
    <w:rsid w:val="00950761"/>
    <w:rsid w:val="00952D61"/>
    <w:rsid w:val="0097213E"/>
    <w:rsid w:val="00975AA0"/>
    <w:rsid w:val="0098366C"/>
    <w:rsid w:val="009913FB"/>
    <w:rsid w:val="009927BD"/>
    <w:rsid w:val="00997972"/>
    <w:rsid w:val="009A15A4"/>
    <w:rsid w:val="009A6FFA"/>
    <w:rsid w:val="009E16B7"/>
    <w:rsid w:val="009E2639"/>
    <w:rsid w:val="009E4E61"/>
    <w:rsid w:val="009E7EC5"/>
    <w:rsid w:val="009F589C"/>
    <w:rsid w:val="009F72B7"/>
    <w:rsid w:val="00A047CE"/>
    <w:rsid w:val="00A42D66"/>
    <w:rsid w:val="00A440B5"/>
    <w:rsid w:val="00A51DD2"/>
    <w:rsid w:val="00A54315"/>
    <w:rsid w:val="00A543A9"/>
    <w:rsid w:val="00A62D21"/>
    <w:rsid w:val="00A70B48"/>
    <w:rsid w:val="00A86EB5"/>
    <w:rsid w:val="00AD1B2D"/>
    <w:rsid w:val="00AE1FBA"/>
    <w:rsid w:val="00AF021D"/>
    <w:rsid w:val="00B019EC"/>
    <w:rsid w:val="00B0218E"/>
    <w:rsid w:val="00B04377"/>
    <w:rsid w:val="00B06E90"/>
    <w:rsid w:val="00B62B55"/>
    <w:rsid w:val="00B63152"/>
    <w:rsid w:val="00B758F8"/>
    <w:rsid w:val="00BA3377"/>
    <w:rsid w:val="00BB152C"/>
    <w:rsid w:val="00BD2335"/>
    <w:rsid w:val="00C163C7"/>
    <w:rsid w:val="00C316FB"/>
    <w:rsid w:val="00C45850"/>
    <w:rsid w:val="00C520D2"/>
    <w:rsid w:val="00CB0221"/>
    <w:rsid w:val="00CB4556"/>
    <w:rsid w:val="00CD3CDB"/>
    <w:rsid w:val="00CD6CCB"/>
    <w:rsid w:val="00CE4C00"/>
    <w:rsid w:val="00CE6ED0"/>
    <w:rsid w:val="00D040E7"/>
    <w:rsid w:val="00D30F7E"/>
    <w:rsid w:val="00D50C7D"/>
    <w:rsid w:val="00D53F29"/>
    <w:rsid w:val="00D61B7C"/>
    <w:rsid w:val="00D65C3D"/>
    <w:rsid w:val="00D732D9"/>
    <w:rsid w:val="00D74C7D"/>
    <w:rsid w:val="00D75FCD"/>
    <w:rsid w:val="00D767DF"/>
    <w:rsid w:val="00D81054"/>
    <w:rsid w:val="00D872F1"/>
    <w:rsid w:val="00D971F9"/>
    <w:rsid w:val="00DA3AD2"/>
    <w:rsid w:val="00DA5D29"/>
    <w:rsid w:val="00DB0068"/>
    <w:rsid w:val="00DC1B4B"/>
    <w:rsid w:val="00DD2628"/>
    <w:rsid w:val="00DD2F9C"/>
    <w:rsid w:val="00DD7C89"/>
    <w:rsid w:val="00DF0DDA"/>
    <w:rsid w:val="00E012ED"/>
    <w:rsid w:val="00E02A0B"/>
    <w:rsid w:val="00E34174"/>
    <w:rsid w:val="00E41AF6"/>
    <w:rsid w:val="00E42E3C"/>
    <w:rsid w:val="00E43F77"/>
    <w:rsid w:val="00E507A8"/>
    <w:rsid w:val="00E55D8E"/>
    <w:rsid w:val="00E65879"/>
    <w:rsid w:val="00E72B32"/>
    <w:rsid w:val="00E85A2A"/>
    <w:rsid w:val="00E9016A"/>
    <w:rsid w:val="00EA0663"/>
    <w:rsid w:val="00EE3537"/>
    <w:rsid w:val="00EE5C0F"/>
    <w:rsid w:val="00EF325A"/>
    <w:rsid w:val="00F314C4"/>
    <w:rsid w:val="00F332B9"/>
    <w:rsid w:val="00F50EE6"/>
    <w:rsid w:val="00F52729"/>
    <w:rsid w:val="00F74307"/>
    <w:rsid w:val="00F760A9"/>
    <w:rsid w:val="00F90016"/>
    <w:rsid w:val="00FA7EC7"/>
    <w:rsid w:val="00FB1DFA"/>
    <w:rsid w:val="00FC2BE5"/>
    <w:rsid w:val="00FC433A"/>
    <w:rsid w:val="00FD384E"/>
    <w:rsid w:val="00FF0C98"/>
    <w:rsid w:val="00FF1E74"/>
    <w:rsid w:val="00FF2AFF"/>
    <w:rsid w:val="03722038"/>
    <w:rsid w:val="03B03589"/>
    <w:rsid w:val="03C9C279"/>
    <w:rsid w:val="0A42CA9F"/>
    <w:rsid w:val="18AC065E"/>
    <w:rsid w:val="1A17B097"/>
    <w:rsid w:val="1B5D6BDA"/>
    <w:rsid w:val="234D7A22"/>
    <w:rsid w:val="26B3BF44"/>
    <w:rsid w:val="2842ABBA"/>
    <w:rsid w:val="285E5E9D"/>
    <w:rsid w:val="2963EB72"/>
    <w:rsid w:val="2EBA6447"/>
    <w:rsid w:val="2FCB91D7"/>
    <w:rsid w:val="35EA6894"/>
    <w:rsid w:val="3DFAB148"/>
    <w:rsid w:val="4B1C9FB5"/>
    <w:rsid w:val="4C4B414D"/>
    <w:rsid w:val="5243E3A1"/>
    <w:rsid w:val="5312BFEC"/>
    <w:rsid w:val="53A7B891"/>
    <w:rsid w:val="53CE6071"/>
    <w:rsid w:val="61F928B7"/>
    <w:rsid w:val="6471FD92"/>
    <w:rsid w:val="6683D665"/>
    <w:rsid w:val="67086B8C"/>
    <w:rsid w:val="6C6DDF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D43D639"/>
  <w15:docId w15:val="{A7A87EE9-CF2A-4C70-BFF2-C7883D507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A6AE2"/>
    <w:rPr>
      <w:sz w:val="24"/>
      <w:szCs w:val="24"/>
    </w:rPr>
  </w:style>
  <w:style w:type="paragraph" w:styleId="Kop1">
    <w:name w:val="heading 1"/>
    <w:basedOn w:val="Standaard"/>
    <w:next w:val="Standaard"/>
    <w:link w:val="Kop1Char"/>
    <w:qFormat/>
    <w:rsid w:val="00D61B7C"/>
    <w:pPr>
      <w:keepNext/>
      <w:numPr>
        <w:numId w:val="6"/>
      </w:numPr>
      <w:spacing w:line="312" w:lineRule="auto"/>
      <w:outlineLvl w:val="0"/>
    </w:pPr>
    <w:rPr>
      <w:rFonts w:ascii="Tahoma" w:hAnsi="Tahoma"/>
      <w:b/>
      <w:bCs/>
      <w:caps/>
      <w:sz w:val="20"/>
      <w:szCs w:val="20"/>
    </w:rPr>
  </w:style>
  <w:style w:type="paragraph" w:styleId="Kop2">
    <w:name w:val="heading 2"/>
    <w:aliases w:val="2scr"/>
    <w:basedOn w:val="Standaard"/>
    <w:next w:val="Standaard"/>
    <w:link w:val="Kop2Char"/>
    <w:qFormat/>
    <w:rsid w:val="00D61B7C"/>
    <w:pPr>
      <w:keepNext/>
      <w:numPr>
        <w:ilvl w:val="1"/>
        <w:numId w:val="6"/>
      </w:numPr>
      <w:suppressAutoHyphens/>
      <w:spacing w:line="312" w:lineRule="auto"/>
      <w:jc w:val="both"/>
      <w:outlineLvl w:val="1"/>
    </w:pPr>
    <w:rPr>
      <w:rFonts w:ascii="Tahoma" w:hAnsi="Tahoma" w:cs="Arial"/>
      <w:b/>
      <w:bCs/>
      <w:sz w:val="20"/>
      <w:szCs w:val="20"/>
      <w:lang w:eastAsia="en-US"/>
    </w:rPr>
  </w:style>
  <w:style w:type="paragraph" w:styleId="Kop3">
    <w:name w:val="heading 3"/>
    <w:aliases w:val="3scr"/>
    <w:basedOn w:val="Standaard"/>
    <w:next w:val="Standaard"/>
    <w:link w:val="Kop3Char"/>
    <w:qFormat/>
    <w:rsid w:val="00D61B7C"/>
    <w:pPr>
      <w:keepNext/>
      <w:numPr>
        <w:ilvl w:val="2"/>
        <w:numId w:val="6"/>
      </w:numPr>
      <w:spacing w:line="312" w:lineRule="auto"/>
      <w:jc w:val="both"/>
      <w:outlineLvl w:val="2"/>
    </w:pPr>
    <w:rPr>
      <w:rFonts w:ascii="Tahoma" w:hAnsi="Tahoma" w:cs="Arial"/>
      <w:bCs/>
      <w:i/>
      <w:sz w:val="20"/>
      <w:szCs w:val="26"/>
    </w:rPr>
  </w:style>
  <w:style w:type="paragraph" w:styleId="Kop4">
    <w:name w:val="heading 4"/>
    <w:basedOn w:val="Standaard"/>
    <w:next w:val="Standaard"/>
    <w:link w:val="Kop4Char"/>
    <w:qFormat/>
    <w:rsid w:val="00D61B7C"/>
    <w:pPr>
      <w:keepNext/>
      <w:numPr>
        <w:ilvl w:val="3"/>
        <w:numId w:val="6"/>
      </w:numPr>
      <w:spacing w:before="240" w:after="60" w:line="312" w:lineRule="auto"/>
      <w:jc w:val="both"/>
      <w:outlineLvl w:val="3"/>
    </w:pPr>
    <w:rPr>
      <w:rFonts w:ascii="Tahoma" w:hAnsi="Tahoma"/>
      <w:b/>
      <w:bCs/>
      <w:sz w:val="20"/>
      <w:szCs w:val="28"/>
    </w:rPr>
  </w:style>
  <w:style w:type="paragraph" w:styleId="Kop5">
    <w:name w:val="heading 5"/>
    <w:basedOn w:val="Standaard"/>
    <w:next w:val="Standaard"/>
    <w:link w:val="Kop5Char"/>
    <w:qFormat/>
    <w:rsid w:val="00D61B7C"/>
    <w:pPr>
      <w:numPr>
        <w:ilvl w:val="4"/>
        <w:numId w:val="6"/>
      </w:numPr>
      <w:spacing w:before="240" w:after="60" w:line="312" w:lineRule="auto"/>
      <w:jc w:val="both"/>
      <w:outlineLvl w:val="4"/>
    </w:pPr>
    <w:rPr>
      <w:rFonts w:ascii="Tahoma" w:hAnsi="Tahoma" w:cs="Arial"/>
      <w:b/>
      <w:bCs/>
      <w:iCs/>
      <w:color w:val="FF0000"/>
      <w:sz w:val="20"/>
      <w:szCs w:val="26"/>
    </w:rPr>
  </w:style>
  <w:style w:type="paragraph" w:styleId="Kop6">
    <w:name w:val="heading 6"/>
    <w:basedOn w:val="Standaard"/>
    <w:next w:val="Standaard"/>
    <w:link w:val="Kop6Char"/>
    <w:qFormat/>
    <w:rsid w:val="00D61B7C"/>
    <w:pPr>
      <w:numPr>
        <w:ilvl w:val="5"/>
        <w:numId w:val="6"/>
      </w:numPr>
      <w:spacing w:before="240" w:after="60" w:line="312" w:lineRule="auto"/>
      <w:jc w:val="both"/>
      <w:outlineLvl w:val="5"/>
    </w:pPr>
    <w:rPr>
      <w:rFonts w:ascii="Tahoma" w:hAnsi="Tahoma" w:cs="Arial"/>
      <w:b/>
      <w:bCs/>
      <w:sz w:val="22"/>
      <w:szCs w:val="20"/>
      <w:lang w:eastAsia="en-US"/>
    </w:rPr>
  </w:style>
  <w:style w:type="paragraph" w:styleId="Kop7">
    <w:name w:val="heading 7"/>
    <w:basedOn w:val="Standaard"/>
    <w:next w:val="Standaard"/>
    <w:link w:val="Kop7Char"/>
    <w:qFormat/>
    <w:rsid w:val="00D61B7C"/>
    <w:pPr>
      <w:numPr>
        <w:ilvl w:val="6"/>
        <w:numId w:val="6"/>
      </w:numPr>
      <w:spacing w:before="240" w:after="60" w:line="312" w:lineRule="auto"/>
      <w:jc w:val="both"/>
      <w:outlineLvl w:val="6"/>
    </w:pPr>
    <w:rPr>
      <w:rFonts w:ascii="Tahoma" w:hAnsi="Tahoma" w:cs="Arial"/>
      <w:bCs/>
      <w:sz w:val="20"/>
      <w:szCs w:val="20"/>
      <w:lang w:eastAsia="en-US"/>
    </w:rPr>
  </w:style>
  <w:style w:type="paragraph" w:styleId="Kop8">
    <w:name w:val="heading 8"/>
    <w:basedOn w:val="Standaard"/>
    <w:next w:val="Standaard"/>
    <w:link w:val="Kop8Char"/>
    <w:qFormat/>
    <w:rsid w:val="00D61B7C"/>
    <w:pPr>
      <w:numPr>
        <w:ilvl w:val="7"/>
        <w:numId w:val="6"/>
      </w:numPr>
      <w:spacing w:before="240" w:after="60" w:line="312" w:lineRule="auto"/>
      <w:jc w:val="both"/>
      <w:outlineLvl w:val="7"/>
    </w:pPr>
    <w:rPr>
      <w:rFonts w:ascii="Tahoma" w:hAnsi="Tahoma" w:cs="Arial"/>
      <w:bCs/>
      <w:i/>
      <w:sz w:val="20"/>
      <w:szCs w:val="20"/>
      <w:lang w:eastAsia="en-US"/>
    </w:rPr>
  </w:style>
  <w:style w:type="paragraph" w:styleId="Kop9">
    <w:name w:val="heading 9"/>
    <w:basedOn w:val="Standaard"/>
    <w:next w:val="Standaard"/>
    <w:link w:val="Kop9Char"/>
    <w:qFormat/>
    <w:rsid w:val="00D61B7C"/>
    <w:pPr>
      <w:numPr>
        <w:ilvl w:val="8"/>
        <w:numId w:val="6"/>
      </w:numPr>
      <w:spacing w:before="240" w:after="60" w:line="312" w:lineRule="auto"/>
      <w:jc w:val="both"/>
      <w:outlineLvl w:val="8"/>
    </w:pPr>
    <w:rPr>
      <w:rFonts w:ascii="Tahoma" w:hAnsi="Tahoma" w:cs="Arial"/>
      <w:bCs/>
      <w:sz w:val="22"/>
      <w:szCs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D61B7C"/>
    <w:rPr>
      <w:rFonts w:ascii="Tahoma" w:hAnsi="Tahoma"/>
      <w:b/>
      <w:bCs/>
      <w:caps/>
    </w:rPr>
  </w:style>
  <w:style w:type="character" w:customStyle="1" w:styleId="Kop2Char">
    <w:name w:val="Kop 2 Char"/>
    <w:aliases w:val="2scr Char"/>
    <w:basedOn w:val="Standaardalinea-lettertype"/>
    <w:link w:val="Kop2"/>
    <w:rsid w:val="00D61B7C"/>
    <w:rPr>
      <w:rFonts w:ascii="Tahoma" w:hAnsi="Tahoma" w:cs="Arial"/>
      <w:b/>
      <w:bCs/>
      <w:lang w:eastAsia="en-US"/>
    </w:rPr>
  </w:style>
  <w:style w:type="character" w:customStyle="1" w:styleId="Kop3Char">
    <w:name w:val="Kop 3 Char"/>
    <w:aliases w:val="3scr Char"/>
    <w:basedOn w:val="Standaardalinea-lettertype"/>
    <w:link w:val="Kop3"/>
    <w:rsid w:val="00D61B7C"/>
    <w:rPr>
      <w:rFonts w:ascii="Tahoma" w:hAnsi="Tahoma" w:cs="Arial"/>
      <w:bCs/>
      <w:i/>
      <w:szCs w:val="26"/>
    </w:rPr>
  </w:style>
  <w:style w:type="character" w:customStyle="1" w:styleId="Kop4Char">
    <w:name w:val="Kop 4 Char"/>
    <w:basedOn w:val="Standaardalinea-lettertype"/>
    <w:link w:val="Kop4"/>
    <w:rsid w:val="00D61B7C"/>
    <w:rPr>
      <w:rFonts w:ascii="Tahoma" w:hAnsi="Tahoma"/>
      <w:b/>
      <w:bCs/>
      <w:szCs w:val="28"/>
    </w:rPr>
  </w:style>
  <w:style w:type="character" w:customStyle="1" w:styleId="Kop5Char">
    <w:name w:val="Kop 5 Char"/>
    <w:basedOn w:val="Standaardalinea-lettertype"/>
    <w:link w:val="Kop5"/>
    <w:rsid w:val="00D61B7C"/>
    <w:rPr>
      <w:rFonts w:ascii="Tahoma" w:hAnsi="Tahoma" w:cs="Arial"/>
      <w:b/>
      <w:bCs/>
      <w:iCs/>
      <w:color w:val="FF0000"/>
      <w:szCs w:val="26"/>
    </w:rPr>
  </w:style>
  <w:style w:type="character" w:customStyle="1" w:styleId="Kop6Char">
    <w:name w:val="Kop 6 Char"/>
    <w:basedOn w:val="Standaardalinea-lettertype"/>
    <w:link w:val="Kop6"/>
    <w:rsid w:val="00D61B7C"/>
    <w:rPr>
      <w:rFonts w:ascii="Tahoma" w:hAnsi="Tahoma" w:cs="Arial"/>
      <w:b/>
      <w:bCs/>
      <w:sz w:val="22"/>
      <w:lang w:eastAsia="en-US"/>
    </w:rPr>
  </w:style>
  <w:style w:type="character" w:customStyle="1" w:styleId="Kop7Char">
    <w:name w:val="Kop 7 Char"/>
    <w:basedOn w:val="Standaardalinea-lettertype"/>
    <w:link w:val="Kop7"/>
    <w:rsid w:val="00D61B7C"/>
    <w:rPr>
      <w:rFonts w:ascii="Tahoma" w:hAnsi="Tahoma" w:cs="Arial"/>
      <w:bCs/>
      <w:lang w:eastAsia="en-US"/>
    </w:rPr>
  </w:style>
  <w:style w:type="character" w:customStyle="1" w:styleId="Kop8Char">
    <w:name w:val="Kop 8 Char"/>
    <w:basedOn w:val="Standaardalinea-lettertype"/>
    <w:link w:val="Kop8"/>
    <w:rsid w:val="00D61B7C"/>
    <w:rPr>
      <w:rFonts w:ascii="Tahoma" w:hAnsi="Tahoma" w:cs="Arial"/>
      <w:bCs/>
      <w:i/>
      <w:lang w:eastAsia="en-US"/>
    </w:rPr>
  </w:style>
  <w:style w:type="character" w:customStyle="1" w:styleId="Kop9Char">
    <w:name w:val="Kop 9 Char"/>
    <w:basedOn w:val="Standaardalinea-lettertype"/>
    <w:link w:val="Kop9"/>
    <w:rsid w:val="00D61B7C"/>
    <w:rPr>
      <w:rFonts w:ascii="Tahoma" w:hAnsi="Tahoma" w:cs="Arial"/>
      <w:bCs/>
      <w:sz w:val="22"/>
      <w:lang w:eastAsia="en-US"/>
    </w:rPr>
  </w:style>
  <w:style w:type="paragraph" w:styleId="Ballontekst">
    <w:name w:val="Balloon Text"/>
    <w:basedOn w:val="Standaard"/>
    <w:semiHidden/>
    <w:rsid w:val="005E1445"/>
    <w:rPr>
      <w:rFonts w:ascii="Tahoma" w:hAnsi="Tahoma" w:cs="Tahoma"/>
      <w:sz w:val="16"/>
      <w:szCs w:val="16"/>
    </w:rPr>
  </w:style>
  <w:style w:type="paragraph" w:styleId="Voetnoottekst">
    <w:name w:val="footnote text"/>
    <w:basedOn w:val="Standaard"/>
    <w:link w:val="VoetnoottekstChar"/>
    <w:rsid w:val="00F90016"/>
    <w:pPr>
      <w:overflowPunct w:val="0"/>
      <w:autoSpaceDE w:val="0"/>
      <w:autoSpaceDN w:val="0"/>
      <w:adjustRightInd w:val="0"/>
    </w:pPr>
    <w:rPr>
      <w:rFonts w:ascii="Courier New" w:hAnsi="Courier New" w:cs="Courier New"/>
      <w:sz w:val="20"/>
      <w:szCs w:val="20"/>
    </w:rPr>
  </w:style>
  <w:style w:type="character" w:customStyle="1" w:styleId="VoetnoottekstChar">
    <w:name w:val="Voetnoottekst Char"/>
    <w:link w:val="Voetnoottekst"/>
    <w:rsid w:val="00D61B7C"/>
    <w:rPr>
      <w:rFonts w:ascii="Courier New" w:hAnsi="Courier New" w:cs="Courier New"/>
    </w:rPr>
  </w:style>
  <w:style w:type="character" w:styleId="Voetnootmarkering">
    <w:name w:val="footnote reference"/>
    <w:rsid w:val="00F90016"/>
    <w:rPr>
      <w:vertAlign w:val="superscript"/>
    </w:rPr>
  </w:style>
  <w:style w:type="paragraph" w:styleId="Koptekst">
    <w:name w:val="header"/>
    <w:basedOn w:val="Standaard"/>
    <w:link w:val="KoptekstChar"/>
    <w:uiPriority w:val="99"/>
    <w:rsid w:val="00892E58"/>
    <w:pPr>
      <w:tabs>
        <w:tab w:val="center" w:pos="4536"/>
        <w:tab w:val="right" w:pos="9072"/>
      </w:tabs>
    </w:pPr>
  </w:style>
  <w:style w:type="paragraph" w:styleId="Voettekst">
    <w:name w:val="footer"/>
    <w:basedOn w:val="Standaard"/>
    <w:link w:val="VoettekstChar"/>
    <w:rsid w:val="00892E58"/>
    <w:pPr>
      <w:tabs>
        <w:tab w:val="center" w:pos="4536"/>
        <w:tab w:val="right" w:pos="9072"/>
      </w:tabs>
    </w:pPr>
  </w:style>
  <w:style w:type="character" w:customStyle="1" w:styleId="VoettekstChar">
    <w:name w:val="Voettekst Char"/>
    <w:link w:val="Voettekst"/>
    <w:uiPriority w:val="99"/>
    <w:rsid w:val="00276D18"/>
    <w:rPr>
      <w:sz w:val="24"/>
      <w:szCs w:val="24"/>
    </w:rPr>
  </w:style>
  <w:style w:type="character" w:styleId="Paginanummer">
    <w:name w:val="page number"/>
    <w:basedOn w:val="Standaardalinea-lettertype"/>
    <w:rsid w:val="00892E58"/>
  </w:style>
  <w:style w:type="paragraph" w:styleId="Plattetekst">
    <w:name w:val="Body Text"/>
    <w:basedOn w:val="Standaard"/>
    <w:link w:val="PlattetekstChar"/>
    <w:rsid w:val="00623290"/>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pPr>
    <w:rPr>
      <w:rFonts w:ascii="Univers" w:hAnsi="Univers"/>
      <w:sz w:val="20"/>
      <w:szCs w:val="20"/>
    </w:rPr>
  </w:style>
  <w:style w:type="character" w:customStyle="1" w:styleId="PlattetekstChar">
    <w:name w:val="Platte tekst Char"/>
    <w:link w:val="Plattetekst"/>
    <w:rsid w:val="00623290"/>
    <w:rPr>
      <w:rFonts w:ascii="Univers" w:hAnsi="Univers"/>
    </w:rPr>
  </w:style>
  <w:style w:type="paragraph" w:customStyle="1" w:styleId="Default">
    <w:name w:val="Default"/>
    <w:rsid w:val="00414868"/>
    <w:pPr>
      <w:autoSpaceDE w:val="0"/>
      <w:autoSpaceDN w:val="0"/>
      <w:adjustRightInd w:val="0"/>
    </w:pPr>
    <w:rPr>
      <w:rFonts w:ascii="Calibri" w:hAnsi="Calibri" w:cs="Calibri"/>
      <w:color w:val="000000"/>
      <w:sz w:val="24"/>
      <w:szCs w:val="24"/>
    </w:rPr>
  </w:style>
  <w:style w:type="character" w:styleId="Verwijzingopmerking">
    <w:name w:val="annotation reference"/>
    <w:basedOn w:val="Standaardalinea-lettertype"/>
    <w:semiHidden/>
    <w:unhideWhenUsed/>
    <w:rsid w:val="0038365A"/>
    <w:rPr>
      <w:sz w:val="16"/>
      <w:szCs w:val="16"/>
    </w:rPr>
  </w:style>
  <w:style w:type="paragraph" w:styleId="Tekstopmerking">
    <w:name w:val="annotation text"/>
    <w:basedOn w:val="Standaard"/>
    <w:link w:val="TekstopmerkingChar"/>
    <w:semiHidden/>
    <w:unhideWhenUsed/>
    <w:rsid w:val="0038365A"/>
    <w:rPr>
      <w:sz w:val="20"/>
      <w:szCs w:val="20"/>
    </w:rPr>
  </w:style>
  <w:style w:type="character" w:customStyle="1" w:styleId="TekstopmerkingChar">
    <w:name w:val="Tekst opmerking Char"/>
    <w:basedOn w:val="Standaardalinea-lettertype"/>
    <w:link w:val="Tekstopmerking"/>
    <w:semiHidden/>
    <w:rsid w:val="0038365A"/>
  </w:style>
  <w:style w:type="paragraph" w:styleId="Onderwerpvanopmerking">
    <w:name w:val="annotation subject"/>
    <w:basedOn w:val="Tekstopmerking"/>
    <w:next w:val="Tekstopmerking"/>
    <w:link w:val="OnderwerpvanopmerkingChar"/>
    <w:semiHidden/>
    <w:unhideWhenUsed/>
    <w:rsid w:val="0038365A"/>
    <w:rPr>
      <w:b/>
      <w:bCs/>
    </w:rPr>
  </w:style>
  <w:style w:type="character" w:customStyle="1" w:styleId="OnderwerpvanopmerkingChar">
    <w:name w:val="Onderwerp van opmerking Char"/>
    <w:basedOn w:val="TekstopmerkingChar"/>
    <w:link w:val="Onderwerpvanopmerking"/>
    <w:uiPriority w:val="99"/>
    <w:semiHidden/>
    <w:rsid w:val="0038365A"/>
    <w:rPr>
      <w:b/>
      <w:bCs/>
    </w:rPr>
  </w:style>
  <w:style w:type="character" w:styleId="Hyperlink">
    <w:name w:val="Hyperlink"/>
    <w:basedOn w:val="Standaardalinea-lettertype"/>
    <w:uiPriority w:val="99"/>
    <w:unhideWhenUsed/>
    <w:rsid w:val="0098366C"/>
    <w:rPr>
      <w:color w:val="0000FF" w:themeColor="hyperlink"/>
      <w:u w:val="single"/>
    </w:rPr>
  </w:style>
  <w:style w:type="character" w:customStyle="1" w:styleId="telbody1">
    <w:name w:val="telbody1"/>
    <w:rsid w:val="00D61B7C"/>
    <w:rPr>
      <w:rFonts w:ascii="Tahoma" w:hAnsi="Tahoma" w:cs="Tahoma" w:hint="default"/>
      <w:sz w:val="14"/>
      <w:szCs w:val="14"/>
    </w:rPr>
  </w:style>
  <w:style w:type="paragraph" w:styleId="Bloktekst">
    <w:name w:val="Block Text"/>
    <w:basedOn w:val="Standaard"/>
    <w:rsid w:val="00D61B7C"/>
    <w:pPr>
      <w:tabs>
        <w:tab w:val="left" w:pos="0"/>
        <w:tab w:val="left" w:pos="567"/>
        <w:tab w:val="right" w:pos="2340"/>
      </w:tabs>
      <w:suppressAutoHyphens/>
      <w:spacing w:before="90" w:after="54" w:line="312" w:lineRule="auto"/>
      <w:ind w:left="57" w:right="113"/>
      <w:jc w:val="both"/>
    </w:pPr>
    <w:rPr>
      <w:rFonts w:ascii="Tahoma" w:hAnsi="Tahoma" w:cs="Tahoma"/>
      <w:bCs/>
      <w:sz w:val="20"/>
      <w:szCs w:val="26"/>
    </w:rPr>
  </w:style>
  <w:style w:type="paragraph" w:styleId="Plattetekstinspringen2">
    <w:name w:val="Body Text Indent 2"/>
    <w:basedOn w:val="Standaard"/>
    <w:link w:val="Plattetekstinspringen2Char"/>
    <w:rsid w:val="00D61B7C"/>
    <w:pPr>
      <w:tabs>
        <w:tab w:val="left" w:pos="567"/>
      </w:tabs>
      <w:spacing w:line="312" w:lineRule="auto"/>
      <w:ind w:left="576"/>
      <w:jc w:val="both"/>
    </w:pPr>
    <w:rPr>
      <w:rFonts w:ascii="Tahoma" w:hAnsi="Tahoma" w:cs="Tahoma"/>
      <w:bCs/>
      <w:sz w:val="20"/>
      <w:szCs w:val="26"/>
    </w:rPr>
  </w:style>
  <w:style w:type="character" w:customStyle="1" w:styleId="Plattetekstinspringen2Char">
    <w:name w:val="Platte tekst inspringen 2 Char"/>
    <w:basedOn w:val="Standaardalinea-lettertype"/>
    <w:link w:val="Plattetekstinspringen2"/>
    <w:rsid w:val="00D61B7C"/>
    <w:rPr>
      <w:rFonts w:ascii="Tahoma" w:hAnsi="Tahoma" w:cs="Tahoma"/>
      <w:bCs/>
      <w:szCs w:val="26"/>
    </w:rPr>
  </w:style>
  <w:style w:type="paragraph" w:styleId="Inhopg1">
    <w:name w:val="toc 1"/>
    <w:basedOn w:val="Standaard"/>
    <w:next w:val="Standaard"/>
    <w:autoRedefine/>
    <w:uiPriority w:val="39"/>
    <w:rsid w:val="00D61B7C"/>
    <w:pPr>
      <w:tabs>
        <w:tab w:val="left" w:pos="1400"/>
        <w:tab w:val="right" w:leader="dot" w:pos="9072"/>
      </w:tabs>
      <w:spacing w:line="312" w:lineRule="auto"/>
      <w:ind w:left="600"/>
      <w:jc w:val="both"/>
    </w:pPr>
    <w:rPr>
      <w:rFonts w:ascii="Tahoma" w:hAnsi="Tahoma" w:cs="Arial"/>
      <w:bCs/>
      <w:noProof/>
      <w:sz w:val="20"/>
      <w:szCs w:val="26"/>
    </w:rPr>
  </w:style>
  <w:style w:type="paragraph" w:styleId="Inhopg2">
    <w:name w:val="toc 2"/>
    <w:basedOn w:val="Standaard"/>
    <w:next w:val="Standaard"/>
    <w:autoRedefine/>
    <w:uiPriority w:val="39"/>
    <w:rsid w:val="00D61B7C"/>
    <w:pPr>
      <w:tabs>
        <w:tab w:val="left" w:pos="1400"/>
        <w:tab w:val="right" w:leader="dot" w:pos="9072"/>
      </w:tabs>
      <w:spacing w:line="312" w:lineRule="auto"/>
      <w:ind w:firstLine="600"/>
    </w:pPr>
    <w:rPr>
      <w:rFonts w:ascii="Tahoma" w:hAnsi="Tahoma" w:cs="Arial"/>
      <w:bCs/>
      <w:noProof/>
      <w:sz w:val="20"/>
      <w:szCs w:val="26"/>
    </w:rPr>
  </w:style>
  <w:style w:type="paragraph" w:styleId="Inhopg3">
    <w:name w:val="toc 3"/>
    <w:basedOn w:val="Standaard"/>
    <w:next w:val="Standaard"/>
    <w:autoRedefine/>
    <w:uiPriority w:val="39"/>
    <w:rsid w:val="00D61B7C"/>
    <w:pPr>
      <w:tabs>
        <w:tab w:val="left" w:pos="1701"/>
        <w:tab w:val="right" w:leader="dot" w:pos="9072"/>
      </w:tabs>
      <w:spacing w:line="312" w:lineRule="auto"/>
      <w:ind w:left="1134"/>
      <w:jc w:val="both"/>
    </w:pPr>
    <w:rPr>
      <w:rFonts w:ascii="Tahoma" w:hAnsi="Tahoma" w:cs="Arial"/>
      <w:bCs/>
      <w:sz w:val="18"/>
      <w:szCs w:val="26"/>
    </w:rPr>
  </w:style>
  <w:style w:type="paragraph" w:styleId="Plattetekstinspringen">
    <w:name w:val="Body Text Indent"/>
    <w:basedOn w:val="Standaard"/>
    <w:link w:val="PlattetekstinspringenChar"/>
    <w:rsid w:val="00D61B7C"/>
    <w:pPr>
      <w:tabs>
        <w:tab w:val="left" w:pos="567"/>
      </w:tabs>
      <w:spacing w:after="120" w:line="312" w:lineRule="auto"/>
      <w:ind w:left="283"/>
      <w:jc w:val="both"/>
    </w:pPr>
    <w:rPr>
      <w:rFonts w:ascii="Tahoma" w:hAnsi="Tahoma" w:cs="Arial"/>
      <w:bCs/>
      <w:sz w:val="20"/>
      <w:szCs w:val="26"/>
    </w:rPr>
  </w:style>
  <w:style w:type="character" w:customStyle="1" w:styleId="PlattetekstinspringenChar">
    <w:name w:val="Platte tekst inspringen Char"/>
    <w:basedOn w:val="Standaardalinea-lettertype"/>
    <w:link w:val="Plattetekstinspringen"/>
    <w:rsid w:val="00D61B7C"/>
    <w:rPr>
      <w:rFonts w:ascii="Tahoma" w:hAnsi="Tahoma" w:cs="Arial"/>
      <w:bCs/>
      <w:szCs w:val="26"/>
    </w:rPr>
  </w:style>
  <w:style w:type="paragraph" w:customStyle="1" w:styleId="OpmaakprofielKop2">
    <w:name w:val="Opmaakprofiel Kop 2"/>
    <w:aliases w:val="2scr + Niet Vet Cursief Links:  0 cm Eerste regel:  ..."/>
    <w:basedOn w:val="Kop2"/>
    <w:rsid w:val="00D61B7C"/>
    <w:pPr>
      <w:tabs>
        <w:tab w:val="num" w:pos="1067"/>
      </w:tabs>
      <w:ind w:left="1067"/>
    </w:pPr>
    <w:rPr>
      <w:rFonts w:cs="Times New Roman"/>
      <w:b w:val="0"/>
      <w:bCs w:val="0"/>
      <w:i/>
      <w:iCs/>
    </w:rPr>
  </w:style>
  <w:style w:type="paragraph" w:customStyle="1" w:styleId="Opmaakprofiel1">
    <w:name w:val="Opmaakprofiel1"/>
    <w:basedOn w:val="OpmaakprofielKop2"/>
    <w:rsid w:val="00D61B7C"/>
  </w:style>
  <w:style w:type="paragraph" w:customStyle="1" w:styleId="Opmaakprofiel2">
    <w:name w:val="Opmaakprofiel2"/>
    <w:next w:val="OpmaakprofielKop2"/>
    <w:rsid w:val="00D61B7C"/>
    <w:rPr>
      <w:rFonts w:ascii="Tahoma" w:hAnsi="Tahoma" w:cs="Arial"/>
      <w:bCs/>
      <w:szCs w:val="26"/>
      <w:lang w:eastAsia="en-US"/>
    </w:rPr>
  </w:style>
  <w:style w:type="paragraph" w:customStyle="1" w:styleId="Opmaakprofiel3">
    <w:name w:val="Opmaakprofiel3"/>
    <w:next w:val="Opmaakprofiel2"/>
    <w:rsid w:val="00D61B7C"/>
    <w:rPr>
      <w:rFonts w:ascii="Tahoma" w:hAnsi="Tahoma" w:cs="Arial"/>
      <w:bCs/>
      <w:szCs w:val="26"/>
      <w:lang w:eastAsia="en-US"/>
    </w:rPr>
  </w:style>
  <w:style w:type="character" w:customStyle="1" w:styleId="tekst1">
    <w:name w:val="tekst1"/>
    <w:rsid w:val="00D61B7C"/>
    <w:rPr>
      <w:rFonts w:ascii="Tahoma" w:hAnsi="Tahoma" w:cs="Tahoma" w:hint="default"/>
      <w:color w:val="000000"/>
      <w:sz w:val="18"/>
      <w:szCs w:val="18"/>
    </w:rPr>
  </w:style>
  <w:style w:type="paragraph" w:styleId="Plattetekstinspringen3">
    <w:name w:val="Body Text Indent 3"/>
    <w:basedOn w:val="Standaard"/>
    <w:link w:val="Plattetekstinspringen3Char"/>
    <w:rsid w:val="00D61B7C"/>
    <w:pPr>
      <w:tabs>
        <w:tab w:val="left" w:pos="567"/>
      </w:tabs>
      <w:spacing w:after="120" w:line="312" w:lineRule="auto"/>
      <w:ind w:left="283"/>
      <w:jc w:val="both"/>
    </w:pPr>
    <w:rPr>
      <w:rFonts w:ascii="Tahoma" w:hAnsi="Tahoma" w:cs="Arial"/>
      <w:bCs/>
      <w:sz w:val="16"/>
      <w:szCs w:val="16"/>
    </w:rPr>
  </w:style>
  <w:style w:type="character" w:customStyle="1" w:styleId="Plattetekstinspringen3Char">
    <w:name w:val="Platte tekst inspringen 3 Char"/>
    <w:basedOn w:val="Standaardalinea-lettertype"/>
    <w:link w:val="Plattetekstinspringen3"/>
    <w:rsid w:val="00D61B7C"/>
    <w:rPr>
      <w:rFonts w:ascii="Tahoma" w:hAnsi="Tahoma" w:cs="Arial"/>
      <w:bCs/>
      <w:sz w:val="16"/>
      <w:szCs w:val="16"/>
    </w:rPr>
  </w:style>
  <w:style w:type="paragraph" w:styleId="Lijstalinea">
    <w:name w:val="List Paragraph"/>
    <w:basedOn w:val="Standaard"/>
    <w:link w:val="LijstalineaChar"/>
    <w:uiPriority w:val="34"/>
    <w:qFormat/>
    <w:rsid w:val="00D61B7C"/>
    <w:pPr>
      <w:tabs>
        <w:tab w:val="left" w:pos="567"/>
      </w:tabs>
      <w:spacing w:line="312" w:lineRule="auto"/>
      <w:ind w:left="720"/>
      <w:contextualSpacing/>
      <w:jc w:val="both"/>
    </w:pPr>
    <w:rPr>
      <w:rFonts w:ascii="Tahoma" w:hAnsi="Tahoma" w:cs="Arial"/>
      <w:bCs/>
      <w:sz w:val="20"/>
      <w:szCs w:val="26"/>
    </w:rPr>
  </w:style>
  <w:style w:type="paragraph" w:styleId="Documentstructuur">
    <w:name w:val="Document Map"/>
    <w:basedOn w:val="Standaard"/>
    <w:link w:val="DocumentstructuurChar"/>
    <w:rsid w:val="00D61B7C"/>
    <w:pPr>
      <w:tabs>
        <w:tab w:val="left" w:pos="567"/>
      </w:tabs>
      <w:jc w:val="both"/>
    </w:pPr>
    <w:rPr>
      <w:rFonts w:ascii="Tahoma" w:hAnsi="Tahoma"/>
      <w:bCs/>
      <w:sz w:val="16"/>
      <w:szCs w:val="16"/>
    </w:rPr>
  </w:style>
  <w:style w:type="character" w:customStyle="1" w:styleId="DocumentstructuurChar">
    <w:name w:val="Documentstructuur Char"/>
    <w:basedOn w:val="Standaardalinea-lettertype"/>
    <w:link w:val="Documentstructuur"/>
    <w:rsid w:val="00D61B7C"/>
    <w:rPr>
      <w:rFonts w:ascii="Tahoma" w:hAnsi="Tahoma"/>
      <w:bCs/>
      <w:sz w:val="16"/>
      <w:szCs w:val="16"/>
    </w:rPr>
  </w:style>
  <w:style w:type="character" w:styleId="GevolgdeHyperlink">
    <w:name w:val="FollowedHyperlink"/>
    <w:rsid w:val="00D61B7C"/>
    <w:rPr>
      <w:color w:val="800080"/>
      <w:u w:val="single"/>
    </w:rPr>
  </w:style>
  <w:style w:type="paragraph" w:customStyle="1" w:styleId="labeled">
    <w:name w:val="labeled"/>
    <w:basedOn w:val="Standaard"/>
    <w:rsid w:val="00D61B7C"/>
    <w:pPr>
      <w:spacing w:before="100" w:beforeAutospacing="1" w:after="100" w:afterAutospacing="1"/>
    </w:pPr>
  </w:style>
  <w:style w:type="character" w:customStyle="1" w:styleId="ol">
    <w:name w:val="ol"/>
    <w:basedOn w:val="Standaardalinea-lettertype"/>
    <w:rsid w:val="00D61B7C"/>
  </w:style>
  <w:style w:type="paragraph" w:styleId="Geenafstand">
    <w:name w:val="No Spacing"/>
    <w:uiPriority w:val="1"/>
    <w:qFormat/>
    <w:rsid w:val="00D61B7C"/>
    <w:pPr>
      <w:tabs>
        <w:tab w:val="left" w:pos="567"/>
      </w:tabs>
      <w:jc w:val="both"/>
    </w:pPr>
    <w:rPr>
      <w:rFonts w:ascii="Tahoma" w:hAnsi="Tahoma" w:cs="Arial"/>
      <w:bCs/>
      <w:szCs w:val="26"/>
    </w:rPr>
  </w:style>
  <w:style w:type="character" w:styleId="Nadruk">
    <w:name w:val="Emphasis"/>
    <w:uiPriority w:val="20"/>
    <w:qFormat/>
    <w:rsid w:val="00D61B7C"/>
    <w:rPr>
      <w:b/>
      <w:bCs/>
      <w:i w:val="0"/>
      <w:iCs w:val="0"/>
    </w:rPr>
  </w:style>
  <w:style w:type="character" w:customStyle="1" w:styleId="st1">
    <w:name w:val="st1"/>
    <w:basedOn w:val="Standaardalinea-lettertype"/>
    <w:rsid w:val="00D61B7C"/>
  </w:style>
  <w:style w:type="paragraph" w:styleId="Normaalweb">
    <w:name w:val="Normal (Web)"/>
    <w:basedOn w:val="Standaard"/>
    <w:uiPriority w:val="99"/>
    <w:unhideWhenUsed/>
    <w:rsid w:val="00D61B7C"/>
    <w:pPr>
      <w:spacing w:before="100" w:beforeAutospacing="1" w:after="100" w:afterAutospacing="1"/>
    </w:pPr>
  </w:style>
  <w:style w:type="paragraph" w:customStyle="1" w:styleId="BoZ-Standaard">
    <w:name w:val="BoZ-Standaard"/>
    <w:basedOn w:val="Standaard"/>
    <w:rsid w:val="00D61B7C"/>
    <w:pPr>
      <w:spacing w:line="280" w:lineRule="atLeast"/>
      <w:jc w:val="both"/>
    </w:pPr>
    <w:rPr>
      <w:rFonts w:ascii="Arial Narrow" w:eastAsia="Calibri" w:hAnsi="Arial Narrow"/>
      <w:sz w:val="22"/>
      <w:szCs w:val="22"/>
    </w:rPr>
  </w:style>
  <w:style w:type="paragraph" w:styleId="Tekstzonderopmaak">
    <w:name w:val="Plain Text"/>
    <w:basedOn w:val="Standaard"/>
    <w:link w:val="TekstzonderopmaakChar"/>
    <w:uiPriority w:val="99"/>
    <w:unhideWhenUsed/>
    <w:rsid w:val="00611EA5"/>
    <w:rPr>
      <w:rFonts w:ascii="Consolas" w:eastAsiaTheme="minorHAnsi" w:hAnsi="Consolas" w:cstheme="minorBidi"/>
      <w:sz w:val="21"/>
      <w:szCs w:val="21"/>
      <w:lang w:eastAsia="en-US"/>
    </w:rPr>
  </w:style>
  <w:style w:type="character" w:customStyle="1" w:styleId="TekstzonderopmaakChar">
    <w:name w:val="Tekst zonder opmaak Char"/>
    <w:basedOn w:val="Standaardalinea-lettertype"/>
    <w:link w:val="Tekstzonderopmaak"/>
    <w:uiPriority w:val="99"/>
    <w:rsid w:val="00611EA5"/>
    <w:rPr>
      <w:rFonts w:ascii="Consolas" w:eastAsiaTheme="minorHAnsi" w:hAnsi="Consolas" w:cstheme="minorBidi"/>
      <w:sz w:val="21"/>
      <w:szCs w:val="21"/>
      <w:lang w:eastAsia="en-US"/>
    </w:rPr>
  </w:style>
  <w:style w:type="character" w:customStyle="1" w:styleId="KoptekstChar">
    <w:name w:val="Koptekst Char"/>
    <w:basedOn w:val="Standaardalinea-lettertype"/>
    <w:link w:val="Koptekst"/>
    <w:uiPriority w:val="99"/>
    <w:rsid w:val="00A70B48"/>
    <w:rPr>
      <w:sz w:val="24"/>
      <w:szCs w:val="24"/>
    </w:rPr>
  </w:style>
  <w:style w:type="character" w:customStyle="1" w:styleId="LijstalineaChar">
    <w:name w:val="Lijstalinea Char"/>
    <w:basedOn w:val="Standaardalinea-lettertype"/>
    <w:link w:val="Lijstalinea"/>
    <w:uiPriority w:val="34"/>
    <w:rsid w:val="00A70B48"/>
    <w:rPr>
      <w:rFonts w:ascii="Tahoma" w:hAnsi="Tahoma" w:cs="Arial"/>
      <w:bCs/>
      <w:szCs w:val="26"/>
    </w:rPr>
  </w:style>
  <w:style w:type="table" w:styleId="Tabelraster">
    <w:name w:val="Table Grid"/>
    <w:basedOn w:val="Standaardtabel"/>
    <w:rsid w:val="003A2A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4320744">
      <w:bodyDiv w:val="1"/>
      <w:marLeft w:val="0"/>
      <w:marRight w:val="0"/>
      <w:marTop w:val="0"/>
      <w:marBottom w:val="0"/>
      <w:divBdr>
        <w:top w:val="none" w:sz="0" w:space="0" w:color="auto"/>
        <w:left w:val="none" w:sz="0" w:space="0" w:color="auto"/>
        <w:bottom w:val="none" w:sz="0" w:space="0" w:color="auto"/>
        <w:right w:val="none" w:sz="0" w:space="0" w:color="auto"/>
      </w:divBdr>
    </w:div>
    <w:div w:id="1465390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cturen@vrijsselland.n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2DD255881D5E446A776E017924A58F3" ma:contentTypeVersion="12" ma:contentTypeDescription="Een nieuw document maken." ma:contentTypeScope="" ma:versionID="0ab8c392c3e00e1453af6ab7cd62f697">
  <xsd:schema xmlns:xsd="http://www.w3.org/2001/XMLSchema" xmlns:xs="http://www.w3.org/2001/XMLSchema" xmlns:p="http://schemas.microsoft.com/office/2006/metadata/properties" xmlns:ns2="118699ed-b0bb-4314-a950-7636bf7a902d" xmlns:ns3="df334da4-c630-45b1-95f0-858e998e8867" targetNamespace="http://schemas.microsoft.com/office/2006/metadata/properties" ma:root="true" ma:fieldsID="ee30b3eec3c1b2e74d5553004a8aa3ea" ns2:_="" ns3:_="">
    <xsd:import namespace="118699ed-b0bb-4314-a950-7636bf7a902d"/>
    <xsd:import namespace="df334da4-c630-45b1-95f0-858e998e886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8699ed-b0bb-4314-a950-7636bf7a90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334da4-c630-45b1-95f0-858e998e8867"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C4E1FB-B0C9-4CA6-913B-E97AC8983FD6}">
  <ds:schemaRefs>
    <ds:schemaRef ds:uri="http://schemas.openxmlformats.org/officeDocument/2006/bibliography"/>
  </ds:schemaRefs>
</ds:datastoreItem>
</file>

<file path=customXml/itemProps2.xml><?xml version="1.0" encoding="utf-8"?>
<ds:datastoreItem xmlns:ds="http://schemas.openxmlformats.org/officeDocument/2006/customXml" ds:itemID="{A53910A3-0332-4C73-B66D-5CAA8DA8E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8699ed-b0bb-4314-a950-7636bf7a902d"/>
    <ds:schemaRef ds:uri="df334da4-c630-45b1-95f0-858e998e88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90062F-AA68-4506-ACE4-B778742FDECE}">
  <ds:schemaRefs>
    <ds:schemaRef ds:uri="http://schemas.microsoft.com/sharepoint/v3/contenttype/forms"/>
  </ds:schemaRefs>
</ds:datastoreItem>
</file>

<file path=customXml/itemProps4.xml><?xml version="1.0" encoding="utf-8"?>
<ds:datastoreItem xmlns:ds="http://schemas.openxmlformats.org/officeDocument/2006/customXml" ds:itemID="{47E8599C-7FB7-4DFC-9D75-666E7B7A386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1520</Words>
  <Characters>8362</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Instructie: teksten die cursief zijn gedrukt zijn optioneel</vt:lpstr>
    </vt:vector>
  </TitlesOfParts>
  <Company>Min. van BZK</Company>
  <LinksUpToDate>false</LinksUpToDate>
  <CharactersWithSpaces>9863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Instructie: teksten die cursief zijn gedrukt zijn optioneel</dc:title>
  <dc:creator>jonas</dc:creator>
  <cp:lastModifiedBy>Raymond van Weeghel</cp:lastModifiedBy>
  <cp:revision>2</cp:revision>
  <dcterms:created xsi:type="dcterms:W3CDTF">2020-08-11T12:47:00Z</dcterms:created>
  <dcterms:modified xsi:type="dcterms:W3CDTF">2020-08-11T12:47:00Z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0x010100C2DD255881D5E446A776E017924A58F3</vt:lpwstr>
  </property>
  <property fmtid="{D5CDD505-2E9C-101B-9397-08002B2CF9AE}" pid="3" name="Order">
    <vt:r8>100</vt:r8>
  </property>
</Properties>
</file>