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40E4B" w14:textId="77777777" w:rsidR="00C37C7B" w:rsidRPr="00AC7CEC" w:rsidRDefault="00C37C7B">
      <w:pPr>
        <w:spacing w:after="160" w:line="259" w:lineRule="auto"/>
      </w:pPr>
    </w:p>
    <w:p w14:paraId="75A521B1" w14:textId="77777777" w:rsidR="00C37C7B" w:rsidRPr="00AC7CEC" w:rsidRDefault="00C37C7B">
      <w:pPr>
        <w:spacing w:after="160" w:line="259" w:lineRule="auto"/>
      </w:pPr>
    </w:p>
    <w:p w14:paraId="5B0A8A52" w14:textId="77777777" w:rsidR="00C37C7B" w:rsidRPr="00AC7CEC" w:rsidRDefault="00C37C7B">
      <w:pPr>
        <w:spacing w:after="160" w:line="259" w:lineRule="auto"/>
      </w:pPr>
    </w:p>
    <w:p w14:paraId="3E6951EB" w14:textId="77777777" w:rsidR="00C37C7B" w:rsidRPr="00AC7CEC" w:rsidRDefault="00C37C7B">
      <w:pPr>
        <w:spacing w:after="160" w:line="259" w:lineRule="auto"/>
      </w:pPr>
    </w:p>
    <w:p w14:paraId="69786DF3" w14:textId="77777777" w:rsidR="00C37C7B" w:rsidRPr="00AC7CEC" w:rsidRDefault="00C37C7B">
      <w:pPr>
        <w:spacing w:after="160" w:line="259" w:lineRule="auto"/>
      </w:pPr>
    </w:p>
    <w:p w14:paraId="4C1EEB5A" w14:textId="77777777" w:rsidR="00C37C7B" w:rsidRPr="00AC7CEC" w:rsidRDefault="00C37C7B">
      <w:pPr>
        <w:spacing w:after="160" w:line="259" w:lineRule="auto"/>
      </w:pPr>
    </w:p>
    <w:sdt>
      <w:sdtPr>
        <w:rPr>
          <w:rStyle w:val="Soortdocument"/>
        </w:rPr>
        <w:alias w:val="Soort document"/>
        <w:tag w:val="Soort document"/>
        <w:id w:val="417980206"/>
        <w:lock w:val="sdtLocked"/>
        <w:placeholder>
          <w:docPart w:val="27952D7A1CF941BDAD42031756CF0729"/>
        </w:placeholder>
        <w15:color w:val="005A62"/>
      </w:sdtPr>
      <w:sdtEndPr>
        <w:rPr>
          <w:rStyle w:val="Standaardalinea-lettertype"/>
          <w:b w:val="0"/>
          <w:caps w:val="0"/>
          <w:color w:val="auto"/>
          <w:sz w:val="20"/>
        </w:rPr>
      </w:sdtEndPr>
      <w:sdtContent>
        <w:p w14:paraId="4DC48D7B" w14:textId="77777777" w:rsidR="0082214C" w:rsidRPr="00AC7CEC" w:rsidRDefault="0019650E" w:rsidP="00C37C7B">
          <w:pPr>
            <w:spacing w:after="160" w:line="259" w:lineRule="auto"/>
            <w:jc w:val="center"/>
            <w:rPr>
              <w:rStyle w:val="Soortdocument"/>
            </w:rPr>
          </w:pPr>
          <w:r w:rsidRPr="00AC7CEC">
            <w:rPr>
              <w:rStyle w:val="Soortdocument"/>
            </w:rPr>
            <w:t>Bijlage</w:t>
          </w:r>
          <w:r w:rsidR="0082214C" w:rsidRPr="00AC7CEC">
            <w:rPr>
              <w:rStyle w:val="Soortdocument"/>
            </w:rPr>
            <w:t xml:space="preserve"> 9a</w:t>
          </w:r>
        </w:p>
        <w:p w14:paraId="5937C0FF" w14:textId="2B235FE1" w:rsidR="00C37C7B" w:rsidRPr="00AC7CEC" w:rsidRDefault="0082214C" w:rsidP="00C37C7B">
          <w:pPr>
            <w:spacing w:after="160" w:line="259" w:lineRule="auto"/>
            <w:jc w:val="center"/>
          </w:pPr>
          <w:r w:rsidRPr="00AC7CEC">
            <w:rPr>
              <w:rStyle w:val="Soortdocument"/>
            </w:rPr>
            <w:t>Conceptovereenkomst</w:t>
          </w:r>
        </w:p>
      </w:sdtContent>
    </w:sdt>
    <w:p w14:paraId="4AF3E6A7" w14:textId="77777777" w:rsidR="00C37C7B" w:rsidRPr="00AC7CEC" w:rsidRDefault="00C37C7B" w:rsidP="00C37C7B">
      <w:pPr>
        <w:spacing w:after="160" w:line="259" w:lineRule="auto"/>
        <w:jc w:val="center"/>
      </w:pPr>
    </w:p>
    <w:p w14:paraId="09E483B7" w14:textId="77777777" w:rsidR="00C37C7B" w:rsidRPr="00AC7CEC" w:rsidRDefault="00C37C7B" w:rsidP="00C37C7B">
      <w:pPr>
        <w:spacing w:after="160" w:line="259" w:lineRule="auto"/>
        <w:jc w:val="center"/>
      </w:pPr>
    </w:p>
    <w:sdt>
      <w:sdtPr>
        <w:rPr>
          <w:rStyle w:val="Titeldocument"/>
        </w:rPr>
        <w:alias w:val="Titel document"/>
        <w:tag w:val="Titel document"/>
        <w:id w:val="-834454278"/>
        <w:placeholder>
          <w:docPart w:val="6CA66DEA4C0A4C35B1238DA7627FC8CB"/>
        </w:placeholder>
        <w15:color w:val="005A62"/>
      </w:sdtPr>
      <w:sdtEndPr>
        <w:rPr>
          <w:rStyle w:val="Standaardalinea-lettertype"/>
          <w:caps w:val="0"/>
          <w:color w:val="auto"/>
          <w:sz w:val="20"/>
        </w:rPr>
      </w:sdtEndPr>
      <w:sdtContent>
        <w:p w14:paraId="1E9DBE4D" w14:textId="77777777" w:rsidR="009A0243" w:rsidRPr="00AC7CEC" w:rsidRDefault="009A0243" w:rsidP="00C37C7B">
          <w:pPr>
            <w:spacing w:after="160" w:line="259" w:lineRule="auto"/>
            <w:jc w:val="center"/>
            <w:rPr>
              <w:rStyle w:val="Titeldocument"/>
            </w:rPr>
          </w:pPr>
          <w:r w:rsidRPr="00AC7CEC">
            <w:rPr>
              <w:rStyle w:val="Titeldocument"/>
            </w:rPr>
            <w:t xml:space="preserve">Inzake aanbesteding </w:t>
          </w:r>
        </w:p>
        <w:p w14:paraId="249A5A01" w14:textId="112F78D8" w:rsidR="00C37C7B" w:rsidRPr="00AC7CEC" w:rsidRDefault="009A0243" w:rsidP="00C37C7B">
          <w:pPr>
            <w:spacing w:after="160" w:line="259" w:lineRule="auto"/>
            <w:jc w:val="center"/>
          </w:pPr>
          <w:r w:rsidRPr="00AC7CEC">
            <w:rPr>
              <w:rStyle w:val="Titeldocument"/>
            </w:rPr>
            <w:t>Regiotaxi Haaglanden</w:t>
          </w:r>
          <w:r w:rsidRPr="00AC7CEC">
            <w:rPr>
              <w:rStyle w:val="Titeldocument"/>
            </w:rPr>
            <w:br/>
            <w:t xml:space="preserve">(tendernednr: </w:t>
          </w:r>
          <w:r w:rsidR="00D56E9E">
            <w:rPr>
              <w:rStyle w:val="Titeldocument"/>
            </w:rPr>
            <w:t>275640</w:t>
          </w:r>
          <w:r w:rsidR="000B754C" w:rsidRPr="00AC7CEC">
            <w:rPr>
              <w:rStyle w:val="Titeldocument"/>
            </w:rPr>
            <w:t>)</w:t>
          </w:r>
        </w:p>
      </w:sdtContent>
    </w:sdt>
    <w:p w14:paraId="507B9D85" w14:textId="77777777" w:rsidR="00C37C7B" w:rsidRPr="00AC7CEC" w:rsidRDefault="00C37C7B" w:rsidP="00C37C7B">
      <w:pPr>
        <w:spacing w:after="160" w:line="259" w:lineRule="auto"/>
        <w:jc w:val="center"/>
      </w:pPr>
    </w:p>
    <w:p w14:paraId="3156EA42" w14:textId="77777777" w:rsidR="00C37C7B" w:rsidRPr="00AC7CEC" w:rsidRDefault="00C37C7B" w:rsidP="00C37C7B">
      <w:pPr>
        <w:spacing w:after="160" w:line="259" w:lineRule="auto"/>
        <w:jc w:val="center"/>
      </w:pPr>
    </w:p>
    <w:p w14:paraId="6E65B1E0" w14:textId="77777777" w:rsidR="00197BAB" w:rsidRPr="00AC7CEC" w:rsidRDefault="00DB2061" w:rsidP="00C37C7B">
      <w:pPr>
        <w:spacing w:after="160" w:line="259" w:lineRule="auto"/>
        <w:jc w:val="center"/>
      </w:pPr>
      <w:sdt>
        <w:sdtPr>
          <w:rPr>
            <w:rStyle w:val="Titeldocument"/>
          </w:rPr>
          <w:alias w:val="Naam opdrachtgever"/>
          <w:tag w:val="Naam opdrachtgever"/>
          <w:id w:val="719246937"/>
          <w:placeholder>
            <w:docPart w:val="799382AD23F74945B9DACE1C3AD8862E"/>
          </w:placeholder>
          <w15:color w:val="005A62"/>
        </w:sdtPr>
        <w:sdtEndPr>
          <w:rPr>
            <w:rStyle w:val="Standaardalinea-lettertype"/>
            <w:caps w:val="0"/>
            <w:color w:val="auto"/>
            <w:sz w:val="20"/>
          </w:rPr>
        </w:sdtEndPr>
        <w:sdtContent>
          <w:r w:rsidR="009A0243" w:rsidRPr="00AC7CEC">
            <w:rPr>
              <w:rStyle w:val="Titeldocument"/>
            </w:rPr>
            <w:t xml:space="preserve"> </w:t>
          </w:r>
        </w:sdtContent>
      </w:sdt>
    </w:p>
    <w:p w14:paraId="4E65DEA7" w14:textId="77777777" w:rsidR="00197BAB" w:rsidRPr="00AC7CEC" w:rsidRDefault="00197BAB" w:rsidP="00C37C7B">
      <w:pPr>
        <w:spacing w:after="160" w:line="259" w:lineRule="auto"/>
        <w:jc w:val="center"/>
      </w:pPr>
    </w:p>
    <w:p w14:paraId="351B854F" w14:textId="77777777" w:rsidR="00197BAB" w:rsidRPr="00AC7CEC" w:rsidRDefault="00197BAB" w:rsidP="00C37C7B">
      <w:pPr>
        <w:spacing w:after="160" w:line="259" w:lineRule="auto"/>
        <w:jc w:val="center"/>
      </w:pPr>
    </w:p>
    <w:p w14:paraId="7BD5FCF7" w14:textId="77777777" w:rsidR="00197BAB" w:rsidRPr="00AC7CEC" w:rsidRDefault="00197BAB" w:rsidP="00C37C7B">
      <w:pPr>
        <w:spacing w:after="160" w:line="259" w:lineRule="auto"/>
        <w:jc w:val="center"/>
      </w:pPr>
    </w:p>
    <w:p w14:paraId="5B5684B1" w14:textId="77777777" w:rsidR="00197BAB" w:rsidRPr="00AC7CEC" w:rsidRDefault="00197BAB" w:rsidP="00C37C7B">
      <w:pPr>
        <w:spacing w:after="160" w:line="259" w:lineRule="auto"/>
        <w:jc w:val="center"/>
      </w:pPr>
    </w:p>
    <w:p w14:paraId="212D68F9" w14:textId="77777777" w:rsidR="00197BAB" w:rsidRPr="00AC7CEC" w:rsidRDefault="00197BAB" w:rsidP="00C37C7B">
      <w:pPr>
        <w:spacing w:after="160" w:line="259" w:lineRule="auto"/>
        <w:jc w:val="center"/>
      </w:pPr>
    </w:p>
    <w:p w14:paraId="6620D6CC" w14:textId="77777777" w:rsidR="00943D66" w:rsidRPr="00AC7CEC" w:rsidRDefault="00943D66" w:rsidP="00C37C7B">
      <w:pPr>
        <w:spacing w:after="160" w:line="259" w:lineRule="auto"/>
        <w:jc w:val="center"/>
      </w:pPr>
    </w:p>
    <w:p w14:paraId="14DD2EBF" w14:textId="77777777" w:rsidR="00943D66" w:rsidRPr="00AC7CEC" w:rsidRDefault="00943D66" w:rsidP="00C37C7B">
      <w:pPr>
        <w:spacing w:after="160" w:line="259" w:lineRule="auto"/>
        <w:jc w:val="center"/>
      </w:pPr>
    </w:p>
    <w:p w14:paraId="045718AD" w14:textId="77777777" w:rsidR="002F587B" w:rsidRPr="00AC7CEC" w:rsidRDefault="006F340C" w:rsidP="00C27442">
      <w:pPr>
        <w:spacing w:after="160" w:line="259" w:lineRule="auto"/>
        <w:ind w:left="1416"/>
        <w:rPr>
          <w:rStyle w:val="Stijl1"/>
        </w:rPr>
      </w:pPr>
      <w:r w:rsidRPr="00AC7CEC">
        <w:rPr>
          <w:noProof/>
          <w:lang w:eastAsia="nl-NL"/>
        </w:rPr>
        <w:drawing>
          <wp:anchor distT="0" distB="0" distL="114300" distR="114300" simplePos="0" relativeHeight="251665408" behindDoc="0" locked="0" layoutInCell="1" allowOverlap="1" wp14:anchorId="4C489976" wp14:editId="18342E58">
            <wp:simplePos x="0" y="0"/>
            <wp:positionH relativeFrom="margin">
              <wp:posOffset>4975225</wp:posOffset>
            </wp:positionH>
            <wp:positionV relativeFrom="margin">
              <wp:posOffset>8107045</wp:posOffset>
            </wp:positionV>
            <wp:extent cx="758190" cy="674370"/>
            <wp:effectExtent l="0" t="0" r="381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819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7CEC">
        <w:rPr>
          <w:rStyle w:val="Titeldocument"/>
          <w:noProof/>
          <w:lang w:eastAsia="nl-NL"/>
        </w:rPr>
        <w:drawing>
          <wp:anchor distT="0" distB="0" distL="114300" distR="114300" simplePos="0" relativeHeight="251661312" behindDoc="0" locked="0" layoutInCell="1" allowOverlap="1" wp14:anchorId="24E29DB8" wp14:editId="24C954B7">
            <wp:simplePos x="0" y="0"/>
            <wp:positionH relativeFrom="margin">
              <wp:posOffset>1938655</wp:posOffset>
            </wp:positionH>
            <wp:positionV relativeFrom="margin">
              <wp:posOffset>8058150</wp:posOffset>
            </wp:positionV>
            <wp:extent cx="2352675" cy="823595"/>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823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5A5CAC" w14:textId="77777777" w:rsidR="002F587B" w:rsidRPr="00AC7CEC" w:rsidRDefault="002F587B" w:rsidP="00C27442">
      <w:pPr>
        <w:spacing w:after="160" w:line="259" w:lineRule="auto"/>
        <w:ind w:left="1416"/>
        <w:rPr>
          <w:rStyle w:val="Stijl1"/>
        </w:rPr>
      </w:pPr>
    </w:p>
    <w:p w14:paraId="51A1F253" w14:textId="77777777" w:rsidR="002F587B" w:rsidRPr="00AC7CEC" w:rsidRDefault="002F587B" w:rsidP="00C27442">
      <w:pPr>
        <w:spacing w:after="160" w:line="259" w:lineRule="auto"/>
        <w:ind w:left="1416"/>
        <w:rPr>
          <w:rStyle w:val="Stijl1"/>
        </w:rPr>
      </w:pPr>
    </w:p>
    <w:p w14:paraId="4CDA2AB3" w14:textId="77777777" w:rsidR="002F587B" w:rsidRPr="00AC7CEC" w:rsidRDefault="002F587B" w:rsidP="00C27442">
      <w:pPr>
        <w:spacing w:after="160" w:line="259" w:lineRule="auto"/>
        <w:ind w:left="1416"/>
        <w:rPr>
          <w:rStyle w:val="Stijl1"/>
        </w:rPr>
      </w:pPr>
    </w:p>
    <w:p w14:paraId="68A4F8FB" w14:textId="77777777" w:rsidR="00DF589B" w:rsidRPr="00AC7CEC" w:rsidRDefault="00943D66" w:rsidP="009A0243">
      <w:pPr>
        <w:spacing w:after="160" w:line="259" w:lineRule="auto"/>
      </w:pPr>
      <w:r w:rsidRPr="00AC7CEC">
        <w:rPr>
          <w:noProof/>
          <w:lang w:eastAsia="nl-NL"/>
        </w:rPr>
        <w:drawing>
          <wp:anchor distT="0" distB="0" distL="114300" distR="114300" simplePos="0" relativeHeight="251667456" behindDoc="0" locked="0" layoutInCell="1" allowOverlap="1" wp14:anchorId="5AC3C526" wp14:editId="236F2663">
            <wp:simplePos x="0" y="0"/>
            <wp:positionH relativeFrom="margin">
              <wp:posOffset>2388870</wp:posOffset>
            </wp:positionH>
            <wp:positionV relativeFrom="margin">
              <wp:posOffset>6633845</wp:posOffset>
            </wp:positionV>
            <wp:extent cx="1516380" cy="99060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990600"/>
                    </a:xfrm>
                    <a:prstGeom prst="rect">
                      <a:avLst/>
                    </a:prstGeom>
                    <a:noFill/>
                    <a:ln>
                      <a:noFill/>
                    </a:ln>
                  </pic:spPr>
                </pic:pic>
              </a:graphicData>
            </a:graphic>
          </wp:anchor>
        </w:drawing>
      </w:r>
      <w:r w:rsidRPr="00AC7CEC">
        <w:rPr>
          <w:noProof/>
          <w:lang w:eastAsia="nl-NL"/>
        </w:rPr>
        <w:drawing>
          <wp:anchor distT="0" distB="0" distL="114300" distR="114300" simplePos="0" relativeHeight="251666432" behindDoc="0" locked="0" layoutInCell="1" allowOverlap="1" wp14:anchorId="7A2066CC" wp14:editId="4814A136">
            <wp:simplePos x="0" y="0"/>
            <wp:positionH relativeFrom="margin">
              <wp:posOffset>4298315</wp:posOffset>
            </wp:positionH>
            <wp:positionV relativeFrom="margin">
              <wp:posOffset>6802755</wp:posOffset>
            </wp:positionV>
            <wp:extent cx="1842135" cy="702310"/>
            <wp:effectExtent l="0" t="0" r="5715"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2135" cy="70231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Stijl2"/>
          </w:rPr>
          <w:alias w:val="Naam"/>
          <w:tag w:val="Naam"/>
          <w:id w:val="1884209445"/>
          <w:placeholder>
            <w:docPart w:val="FD18B870272F4D6980EDDCF643A1EA1A"/>
          </w:placeholder>
          <w15:color w:val="005A62"/>
        </w:sdtPr>
        <w:sdtEndPr>
          <w:rPr>
            <w:rStyle w:val="Standaardalinea-lettertype"/>
            <w:i w:val="0"/>
            <w:color w:val="auto"/>
            <w:sz w:val="20"/>
          </w:rPr>
        </w:sdtEndPr>
        <w:sdtContent>
          <w:r w:rsidR="009A0243" w:rsidRPr="00AC7CEC">
            <w:rPr>
              <w:rStyle w:val="Stijl2"/>
              <w:i w:val="0"/>
            </w:rPr>
            <w:t xml:space="preserve">Georganiseerd door de gemeenten Delft, Den Haag, Leidschendam-Voorburg, Midden-Delfland, Pijnacker-Nootdorp, Rijswijk, Wassenaar, Westland en Zoetermeer alsmede de Metropoolregio Rotterdam Den Haag als aanbestedende dienst. </w:t>
          </w:r>
          <w:r w:rsidR="009A0243" w:rsidRPr="00AC7CEC">
            <w:rPr>
              <w:rStyle w:val="Stijl2"/>
              <w:i w:val="0"/>
            </w:rPr>
            <w:br/>
          </w:r>
          <w:r w:rsidR="009A0243" w:rsidRPr="00AC7CEC">
            <w:rPr>
              <w:rStyle w:val="Stijl2"/>
              <w:i w:val="0"/>
            </w:rPr>
            <w:br/>
            <w:t xml:space="preserve">De opdracht is in samenspraak met de organisatie uitgevoerd door Trafficon </w:t>
          </w:r>
          <w:r w:rsidR="008E4C6F" w:rsidRPr="00AC7CEC">
            <w:rPr>
              <w:rStyle w:val="Stijl2"/>
              <w:i w:val="0"/>
            </w:rPr>
            <w:t>Adviesgroep</w:t>
          </w:r>
          <w:r w:rsidR="009A0243" w:rsidRPr="00AC7CEC">
            <w:rPr>
              <w:rStyle w:val="Stijl2"/>
              <w:i w:val="0"/>
            </w:rPr>
            <w:t>.</w:t>
          </w:r>
        </w:sdtContent>
      </w:sdt>
      <w:r w:rsidR="00C27442" w:rsidRPr="00AC7CEC">
        <w:t xml:space="preserve"> </w:t>
      </w:r>
      <w:r w:rsidR="00197BAB" w:rsidRPr="00AC7CEC">
        <w:t xml:space="preserve"> </w:t>
      </w:r>
      <w:r w:rsidR="00C27442" w:rsidRPr="00AC7CEC">
        <w:br/>
        <w:t xml:space="preserve">  </w:t>
      </w:r>
      <w:r w:rsidR="00C37C7B" w:rsidRPr="00AC7CEC">
        <w:br w:type="page"/>
      </w:r>
    </w:p>
    <w:sdt>
      <w:sdtPr>
        <w:id w:val="-303619923"/>
        <w:docPartObj>
          <w:docPartGallery w:val="Table of Contents"/>
          <w:docPartUnique/>
        </w:docPartObj>
      </w:sdtPr>
      <w:sdtEndPr>
        <w:rPr>
          <w:b/>
          <w:bCs/>
        </w:rPr>
      </w:sdtEndPr>
      <w:sdtContent>
        <w:p w14:paraId="1BF09ADD" w14:textId="77777777" w:rsidR="004E640C" w:rsidRPr="00AC7CEC" w:rsidRDefault="004E640C" w:rsidP="008E4C6F">
          <w:pPr>
            <w:tabs>
              <w:tab w:val="left" w:pos="1276"/>
            </w:tabs>
            <w:spacing w:after="160" w:line="259" w:lineRule="auto"/>
            <w:rPr>
              <w:rStyle w:val="Kop1Char"/>
              <w:rFonts w:eastAsiaTheme="majorEastAsia"/>
            </w:rPr>
          </w:pPr>
          <w:r w:rsidRPr="00AC7CEC">
            <w:rPr>
              <w:rStyle w:val="Kop1Char"/>
              <w:rFonts w:eastAsiaTheme="majorEastAsia"/>
            </w:rPr>
            <w:t>Inhoudsopgave</w:t>
          </w:r>
        </w:p>
        <w:p w14:paraId="75833A3C" w14:textId="144DCDE0" w:rsidR="00456F0C" w:rsidRDefault="004E640C">
          <w:pPr>
            <w:pStyle w:val="Inhopg1"/>
            <w:rPr>
              <w:rFonts w:asciiTheme="minorHAnsi" w:eastAsiaTheme="minorEastAsia" w:hAnsiTheme="minorHAnsi" w:cstheme="minorBidi"/>
              <w:noProof/>
              <w:sz w:val="22"/>
              <w:szCs w:val="22"/>
              <w:lang w:eastAsia="nl-NL"/>
            </w:rPr>
          </w:pPr>
          <w:r w:rsidRPr="00AC7CEC">
            <w:fldChar w:fldCharType="begin"/>
          </w:r>
          <w:r w:rsidRPr="00AC7CEC">
            <w:instrText xml:space="preserve"> TOC \o "1-3" \h \z \u </w:instrText>
          </w:r>
          <w:r w:rsidRPr="00AC7CEC">
            <w:fldChar w:fldCharType="separate"/>
          </w:r>
          <w:hyperlink w:anchor="_Toc46940757" w:history="1">
            <w:r w:rsidR="00456F0C" w:rsidRPr="00870429">
              <w:rPr>
                <w:rStyle w:val="Hyperlink"/>
                <w:noProof/>
              </w:rPr>
              <w:t>1</w:t>
            </w:r>
            <w:r w:rsidR="00456F0C">
              <w:rPr>
                <w:rFonts w:asciiTheme="minorHAnsi" w:eastAsiaTheme="minorEastAsia" w:hAnsiTheme="minorHAnsi" w:cstheme="minorBidi"/>
                <w:noProof/>
                <w:sz w:val="22"/>
                <w:szCs w:val="22"/>
                <w:lang w:eastAsia="nl-NL"/>
              </w:rPr>
              <w:tab/>
            </w:r>
            <w:r w:rsidR="00456F0C" w:rsidRPr="00870429">
              <w:rPr>
                <w:rStyle w:val="Hyperlink"/>
                <w:noProof/>
              </w:rPr>
              <w:t>Conceptovereenkomst</w:t>
            </w:r>
            <w:r w:rsidR="00456F0C">
              <w:rPr>
                <w:noProof/>
                <w:webHidden/>
              </w:rPr>
              <w:tab/>
            </w:r>
            <w:r w:rsidR="00456F0C">
              <w:rPr>
                <w:noProof/>
                <w:webHidden/>
              </w:rPr>
              <w:fldChar w:fldCharType="begin"/>
            </w:r>
            <w:r w:rsidR="00456F0C">
              <w:rPr>
                <w:noProof/>
                <w:webHidden/>
              </w:rPr>
              <w:instrText xml:space="preserve"> PAGEREF _Toc46940757 \h </w:instrText>
            </w:r>
            <w:r w:rsidR="00456F0C">
              <w:rPr>
                <w:noProof/>
                <w:webHidden/>
              </w:rPr>
            </w:r>
            <w:r w:rsidR="00456F0C">
              <w:rPr>
                <w:noProof/>
                <w:webHidden/>
              </w:rPr>
              <w:fldChar w:fldCharType="separate"/>
            </w:r>
            <w:r w:rsidR="00456F0C">
              <w:rPr>
                <w:noProof/>
                <w:webHidden/>
              </w:rPr>
              <w:t>3</w:t>
            </w:r>
            <w:r w:rsidR="00456F0C">
              <w:rPr>
                <w:noProof/>
                <w:webHidden/>
              </w:rPr>
              <w:fldChar w:fldCharType="end"/>
            </w:r>
          </w:hyperlink>
        </w:p>
        <w:p w14:paraId="6717ED78" w14:textId="223C11CA" w:rsidR="009310B6" w:rsidRPr="00AC7CEC" w:rsidRDefault="004E640C">
          <w:pPr>
            <w:rPr>
              <w:b/>
              <w:bCs/>
            </w:rPr>
          </w:pPr>
          <w:r w:rsidRPr="00AC7CEC">
            <w:rPr>
              <w:b/>
              <w:bCs/>
            </w:rPr>
            <w:fldChar w:fldCharType="end"/>
          </w:r>
        </w:p>
        <w:p w14:paraId="701EA001" w14:textId="77777777" w:rsidR="009310B6" w:rsidRPr="00AC7CEC" w:rsidRDefault="009310B6">
          <w:pPr>
            <w:rPr>
              <w:b/>
              <w:bCs/>
            </w:rPr>
          </w:pPr>
        </w:p>
        <w:p w14:paraId="61ED3914" w14:textId="77777777" w:rsidR="004E640C" w:rsidRPr="00AC7CEC" w:rsidRDefault="00DB2061"/>
      </w:sdtContent>
    </w:sdt>
    <w:tbl>
      <w:tblPr>
        <w:tblStyle w:val="Tabelraster"/>
        <w:tblpPr w:leftFromText="141" w:rightFromText="141" w:vertAnchor="text" w:horzAnchor="margin" w:tblpY="9829"/>
        <w:tblW w:w="0" w:type="auto"/>
        <w:tblLook w:val="04A0" w:firstRow="1" w:lastRow="0" w:firstColumn="1" w:lastColumn="0" w:noHBand="0" w:noVBand="1"/>
      </w:tblPr>
      <w:tblGrid>
        <w:gridCol w:w="9062"/>
      </w:tblGrid>
      <w:tr w:rsidR="002855DD" w:rsidRPr="00AC7CEC" w14:paraId="38A21CCF" w14:textId="77777777" w:rsidTr="002855DD">
        <w:tc>
          <w:tcPr>
            <w:tcW w:w="9062" w:type="dxa"/>
            <w:shd w:val="clear" w:color="auto" w:fill="D9FCFF"/>
            <w:vAlign w:val="center"/>
          </w:tcPr>
          <w:p w14:paraId="5F14B64A" w14:textId="77777777" w:rsidR="002855DD" w:rsidRPr="00AC7CEC" w:rsidRDefault="002855DD" w:rsidP="002855DD">
            <w:pPr>
              <w:spacing w:after="160" w:line="259" w:lineRule="auto"/>
              <w:rPr>
                <w:b/>
              </w:rPr>
            </w:pPr>
            <w:r w:rsidRPr="00AC7CEC">
              <w:rPr>
                <w:b/>
              </w:rPr>
              <w:t>© Niets in deze uitgave mag worden verveelvoudigd en/of openbaar gemaakt door middel van druk, fotokopie, microfilm of op welke andere wijze dan ook, zonder voorafgaande schriftelijke toestemming van Trafficon. Gegevens uit dit document zijn uitsluitend bedoeld voor deze opdracht.</w:t>
            </w:r>
          </w:p>
        </w:tc>
      </w:tr>
    </w:tbl>
    <w:p w14:paraId="64B391B3" w14:textId="77777777" w:rsidR="004E640C" w:rsidRPr="00AC7CEC" w:rsidRDefault="004E640C">
      <w:pPr>
        <w:spacing w:after="160" w:line="259" w:lineRule="auto"/>
      </w:pPr>
      <w:r w:rsidRPr="00AC7CEC">
        <w:br w:type="page"/>
      </w:r>
    </w:p>
    <w:p w14:paraId="7B30F1FB" w14:textId="407B1474" w:rsidR="00BD21F6" w:rsidRPr="00AC7CEC" w:rsidRDefault="0082214C" w:rsidP="00BD21F6">
      <w:pPr>
        <w:pStyle w:val="Kop1"/>
      </w:pPr>
      <w:bookmarkStart w:id="0" w:name="_Toc46940757"/>
      <w:r w:rsidRPr="00AC7CEC">
        <w:lastRenderedPageBreak/>
        <w:t>Conceptovereenkomst</w:t>
      </w:r>
      <w:bookmarkEnd w:id="0"/>
    </w:p>
    <w:p w14:paraId="26AE6F1C" w14:textId="77777777" w:rsidR="0082214C" w:rsidRPr="00F34282" w:rsidRDefault="0082214C" w:rsidP="003150C2">
      <w:pPr>
        <w:rPr>
          <w:b/>
          <w:szCs w:val="20"/>
        </w:rPr>
      </w:pPr>
      <w:r w:rsidRPr="00F34282">
        <w:rPr>
          <w:b/>
          <w:szCs w:val="20"/>
        </w:rPr>
        <w:t>De ondergetekenden:</w:t>
      </w:r>
    </w:p>
    <w:p w14:paraId="0CE9459D" w14:textId="77777777" w:rsidR="0082214C" w:rsidRPr="00F34282" w:rsidRDefault="0082214C" w:rsidP="0082214C">
      <w:pPr>
        <w:rPr>
          <w:szCs w:val="20"/>
        </w:rPr>
      </w:pPr>
      <w:r w:rsidRPr="00F34282">
        <w:rPr>
          <w:szCs w:val="20"/>
        </w:rPr>
        <w:t>De Metropoolregio Rotterdam Den Haag, gevestigd te Rotterdam, terzake rechtsgeldig vertegenwoordigd door de voorzitter, de heer @@@@@@@@@@@, hierna te noemen ‘MRDH, hierna te noemen: “Opdrachtgever”;</w:t>
      </w:r>
    </w:p>
    <w:p w14:paraId="6C20539A" w14:textId="77777777" w:rsidR="0082214C" w:rsidRPr="00F34282" w:rsidRDefault="0082214C" w:rsidP="0082214C">
      <w:pPr>
        <w:rPr>
          <w:szCs w:val="20"/>
        </w:rPr>
      </w:pPr>
      <w:r w:rsidRPr="00F34282">
        <w:rPr>
          <w:szCs w:val="20"/>
        </w:rPr>
        <w:t>en</w:t>
      </w:r>
    </w:p>
    <w:p w14:paraId="2F34244C" w14:textId="5DF8F755" w:rsidR="0082214C" w:rsidRPr="00F34282" w:rsidRDefault="0082214C" w:rsidP="0082214C">
      <w:pPr>
        <w:rPr>
          <w:szCs w:val="20"/>
        </w:rPr>
      </w:pPr>
      <w:r w:rsidRPr="00F34282">
        <w:rPr>
          <w:szCs w:val="20"/>
        </w:rPr>
        <w:t>de besloten vennootschap [naam] statutair gevestigd te [plaatsnaam] en kantoorhoudende te [plaatsnaam] in deze rechtsgeldig vertegenwoordigd door [naam en functie], hierna te noemen: ‘Opdrachtnemer’,</w:t>
      </w:r>
    </w:p>
    <w:p w14:paraId="3335517F" w14:textId="77777777" w:rsidR="003150C2" w:rsidRPr="00F34282" w:rsidRDefault="003150C2" w:rsidP="0082214C">
      <w:pPr>
        <w:rPr>
          <w:szCs w:val="20"/>
        </w:rPr>
      </w:pPr>
    </w:p>
    <w:p w14:paraId="7E613A11" w14:textId="1989522F" w:rsidR="0082214C" w:rsidRPr="00F34282" w:rsidRDefault="003150C2" w:rsidP="003150C2">
      <w:pPr>
        <w:rPr>
          <w:b/>
          <w:szCs w:val="20"/>
        </w:rPr>
      </w:pPr>
      <w:r w:rsidRPr="00F34282">
        <w:rPr>
          <w:b/>
          <w:szCs w:val="20"/>
        </w:rPr>
        <w:t>Overwegingen</w:t>
      </w:r>
      <w:r w:rsidR="0082214C" w:rsidRPr="00F34282">
        <w:rPr>
          <w:b/>
          <w:szCs w:val="20"/>
        </w:rPr>
        <w:t>:</w:t>
      </w:r>
    </w:p>
    <w:p w14:paraId="72FDA2CC" w14:textId="36213D25" w:rsidR="0082214C" w:rsidRPr="00F34282" w:rsidRDefault="0082214C" w:rsidP="00314AF3">
      <w:pPr>
        <w:pStyle w:val="Lijstalinea"/>
        <w:numPr>
          <w:ilvl w:val="0"/>
          <w:numId w:val="19"/>
        </w:numPr>
        <w:spacing w:before="120" w:after="0" w:line="360" w:lineRule="auto"/>
        <w:ind w:left="426"/>
        <w:rPr>
          <w:rFonts w:ascii="Verdana" w:hAnsi="Verdana"/>
          <w:sz w:val="20"/>
          <w:szCs w:val="20"/>
        </w:rPr>
      </w:pPr>
      <w:r w:rsidRPr="00F34282">
        <w:rPr>
          <w:rFonts w:ascii="Verdana" w:hAnsi="Verdana"/>
          <w:sz w:val="20"/>
          <w:szCs w:val="20"/>
        </w:rPr>
        <w:t xml:space="preserve">Regiotaxi Haaglanden </w:t>
      </w:r>
      <w:r w:rsidR="003150C2" w:rsidRPr="00F34282">
        <w:rPr>
          <w:rFonts w:ascii="Verdana" w:hAnsi="Verdana"/>
          <w:sz w:val="20"/>
          <w:szCs w:val="20"/>
        </w:rPr>
        <w:t xml:space="preserve">is </w:t>
      </w:r>
      <w:r w:rsidRPr="00F34282">
        <w:rPr>
          <w:rFonts w:ascii="Verdana" w:hAnsi="Verdana"/>
          <w:sz w:val="20"/>
          <w:szCs w:val="20"/>
        </w:rPr>
        <w:t>een Collectief Vraagafhankelijk Vervoersysteem.</w:t>
      </w:r>
    </w:p>
    <w:p w14:paraId="5682AB66" w14:textId="2A34865A" w:rsidR="0082214C" w:rsidRPr="00F34282" w:rsidRDefault="0082214C" w:rsidP="00314AF3">
      <w:pPr>
        <w:pStyle w:val="Lijstalinea"/>
        <w:numPr>
          <w:ilvl w:val="0"/>
          <w:numId w:val="19"/>
        </w:numPr>
        <w:spacing w:before="120" w:after="0" w:line="360" w:lineRule="auto"/>
        <w:ind w:left="426"/>
        <w:rPr>
          <w:rFonts w:ascii="Verdana" w:hAnsi="Verdana"/>
          <w:sz w:val="20"/>
          <w:szCs w:val="20"/>
        </w:rPr>
      </w:pPr>
      <w:r w:rsidRPr="00F34282">
        <w:rPr>
          <w:rFonts w:ascii="Verdana" w:hAnsi="Verdana"/>
          <w:sz w:val="20"/>
          <w:szCs w:val="20"/>
        </w:rPr>
        <w:t xml:space="preserve">Opdrachtgever </w:t>
      </w:r>
      <w:r w:rsidR="003150C2" w:rsidRPr="00F34282">
        <w:rPr>
          <w:rFonts w:ascii="Verdana" w:hAnsi="Verdana"/>
          <w:sz w:val="20"/>
          <w:szCs w:val="20"/>
        </w:rPr>
        <w:t xml:space="preserve">heeft </w:t>
      </w:r>
      <w:r w:rsidRPr="00F34282">
        <w:rPr>
          <w:rFonts w:ascii="Verdana" w:hAnsi="Verdana"/>
          <w:sz w:val="20"/>
          <w:szCs w:val="20"/>
        </w:rPr>
        <w:t>voor de opdracht een openbare Europese aanbestedingsprocedure uitgeschreven;</w:t>
      </w:r>
    </w:p>
    <w:p w14:paraId="6DF64B1B" w14:textId="0340BCAD" w:rsidR="0082214C" w:rsidRPr="00F34282" w:rsidRDefault="0082214C" w:rsidP="00314AF3">
      <w:pPr>
        <w:pStyle w:val="Lijstalinea"/>
        <w:numPr>
          <w:ilvl w:val="0"/>
          <w:numId w:val="19"/>
        </w:numPr>
        <w:spacing w:before="120" w:after="0" w:line="360" w:lineRule="auto"/>
        <w:ind w:left="426"/>
        <w:rPr>
          <w:rFonts w:ascii="Verdana" w:hAnsi="Verdana"/>
          <w:sz w:val="20"/>
          <w:szCs w:val="20"/>
        </w:rPr>
      </w:pPr>
      <w:r w:rsidRPr="00F34282">
        <w:rPr>
          <w:rFonts w:ascii="Verdana" w:hAnsi="Verdana"/>
          <w:sz w:val="20"/>
          <w:szCs w:val="20"/>
        </w:rPr>
        <w:t xml:space="preserve">Opdrachtnemer </w:t>
      </w:r>
      <w:r w:rsidR="003150C2" w:rsidRPr="00F34282">
        <w:rPr>
          <w:rFonts w:ascii="Verdana" w:hAnsi="Verdana"/>
          <w:sz w:val="20"/>
          <w:szCs w:val="20"/>
        </w:rPr>
        <w:t xml:space="preserve">heeft </w:t>
      </w:r>
      <w:r w:rsidRPr="00F34282">
        <w:rPr>
          <w:rFonts w:ascii="Verdana" w:hAnsi="Verdana"/>
          <w:sz w:val="20"/>
          <w:szCs w:val="20"/>
        </w:rPr>
        <w:t>op [datum] een aanbieding heeft gedaan voor de uitvoering van Regiotaxi Haaglanden;</w:t>
      </w:r>
    </w:p>
    <w:p w14:paraId="1CAC4FF5" w14:textId="77777777" w:rsidR="0082214C" w:rsidRPr="00F34282" w:rsidRDefault="0082214C" w:rsidP="00314AF3">
      <w:pPr>
        <w:pStyle w:val="Lijstalinea"/>
        <w:numPr>
          <w:ilvl w:val="0"/>
          <w:numId w:val="19"/>
        </w:numPr>
        <w:spacing w:before="120" w:after="0" w:line="360" w:lineRule="auto"/>
        <w:ind w:left="426"/>
        <w:rPr>
          <w:rFonts w:ascii="Verdana" w:hAnsi="Verdana"/>
          <w:sz w:val="20"/>
          <w:szCs w:val="20"/>
        </w:rPr>
      </w:pPr>
      <w:r w:rsidRPr="00F34282">
        <w:rPr>
          <w:rFonts w:ascii="Verdana" w:hAnsi="Verdana"/>
          <w:sz w:val="20"/>
          <w:szCs w:val="20"/>
        </w:rPr>
        <w:t>De aanbieding van Opdrachtnemer is aangemerkt als de economisch meest voordelige inschrijving;</w:t>
      </w:r>
    </w:p>
    <w:p w14:paraId="19843B4E" w14:textId="340768E3" w:rsidR="0082214C" w:rsidRPr="00F34282" w:rsidRDefault="0082214C" w:rsidP="00314AF3">
      <w:pPr>
        <w:pStyle w:val="Lijstalinea"/>
        <w:numPr>
          <w:ilvl w:val="0"/>
          <w:numId w:val="19"/>
        </w:numPr>
        <w:spacing w:before="120" w:after="0" w:line="360" w:lineRule="auto"/>
        <w:ind w:left="426"/>
        <w:rPr>
          <w:rFonts w:ascii="Verdana" w:hAnsi="Verdana"/>
          <w:sz w:val="20"/>
          <w:szCs w:val="20"/>
        </w:rPr>
      </w:pPr>
      <w:r w:rsidRPr="00F34282">
        <w:rPr>
          <w:rFonts w:ascii="Verdana" w:hAnsi="Verdana"/>
          <w:sz w:val="20"/>
          <w:szCs w:val="20"/>
        </w:rPr>
        <w:t xml:space="preserve">Opdrachtnemer </w:t>
      </w:r>
      <w:r w:rsidR="003150C2" w:rsidRPr="00F34282">
        <w:rPr>
          <w:rFonts w:ascii="Verdana" w:hAnsi="Verdana"/>
          <w:sz w:val="20"/>
          <w:szCs w:val="20"/>
        </w:rPr>
        <w:t xml:space="preserve">heeft </w:t>
      </w:r>
      <w:r w:rsidRPr="00F34282">
        <w:rPr>
          <w:rFonts w:ascii="Verdana" w:hAnsi="Verdana"/>
          <w:sz w:val="20"/>
          <w:szCs w:val="20"/>
        </w:rPr>
        <w:t>op grond van zijn bij boven bedoelde aanbesteding uitgebrachte aanbieding de opdracht gegund gekregen.</w:t>
      </w:r>
    </w:p>
    <w:p w14:paraId="727DC9B8" w14:textId="77777777" w:rsidR="0082214C" w:rsidRPr="00F34282" w:rsidRDefault="0082214C" w:rsidP="0082214C">
      <w:pPr>
        <w:rPr>
          <w:szCs w:val="20"/>
        </w:rPr>
      </w:pPr>
    </w:p>
    <w:p w14:paraId="00E3D5E3" w14:textId="53B6E438" w:rsidR="0082214C" w:rsidRPr="00F34282" w:rsidRDefault="0082214C" w:rsidP="0082214C">
      <w:pPr>
        <w:rPr>
          <w:szCs w:val="20"/>
        </w:rPr>
      </w:pPr>
      <w:r w:rsidRPr="00F34282">
        <w:rPr>
          <w:szCs w:val="20"/>
        </w:rPr>
        <w:t>Komen overeen:</w:t>
      </w:r>
    </w:p>
    <w:p w14:paraId="2A5E2DC2" w14:textId="77777777" w:rsidR="00565DAA" w:rsidRPr="00F34282" w:rsidRDefault="00565DAA" w:rsidP="0082214C">
      <w:pPr>
        <w:rPr>
          <w:szCs w:val="20"/>
        </w:rPr>
      </w:pPr>
    </w:p>
    <w:p w14:paraId="5FFBBD70" w14:textId="77777777" w:rsidR="0082214C" w:rsidRPr="00F34282" w:rsidRDefault="0082214C" w:rsidP="00565DAA">
      <w:pPr>
        <w:rPr>
          <w:b/>
          <w:szCs w:val="20"/>
        </w:rPr>
      </w:pPr>
      <w:r w:rsidRPr="00F34282">
        <w:rPr>
          <w:b/>
          <w:szCs w:val="20"/>
        </w:rPr>
        <w:t>Artikel 1 Begripsomschrijvingen</w:t>
      </w:r>
    </w:p>
    <w:p w14:paraId="579F64DA" w14:textId="2D7C1647" w:rsidR="0082214C" w:rsidRPr="00314AF3" w:rsidRDefault="0082214C" w:rsidP="0030204F">
      <w:pPr>
        <w:rPr>
          <w:rFonts w:eastAsiaTheme="minorHAnsi"/>
          <w:szCs w:val="20"/>
        </w:rPr>
      </w:pPr>
      <w:r w:rsidRPr="00314AF3">
        <w:rPr>
          <w:rFonts w:eastAsiaTheme="minorHAnsi"/>
          <w:szCs w:val="20"/>
        </w:rPr>
        <w:t>Op deze overeenkomst zijn de begripsomschrijvingen, zoals omschreven in bijlage 2 van het aanbestedingsleidraad Europese aanbesteding Regiotaxi Haaglanden, van toepassing.</w:t>
      </w:r>
    </w:p>
    <w:p w14:paraId="0C6F6C0D" w14:textId="77777777" w:rsidR="00565DAA" w:rsidRPr="00F34282" w:rsidRDefault="00565DAA" w:rsidP="0082214C">
      <w:pPr>
        <w:rPr>
          <w:szCs w:val="20"/>
        </w:rPr>
      </w:pPr>
    </w:p>
    <w:p w14:paraId="18ECE001" w14:textId="77777777" w:rsidR="0082214C" w:rsidRPr="00F34282" w:rsidRDefault="0082214C" w:rsidP="00565DAA">
      <w:pPr>
        <w:rPr>
          <w:b/>
          <w:szCs w:val="20"/>
        </w:rPr>
      </w:pPr>
      <w:r w:rsidRPr="00F34282">
        <w:rPr>
          <w:b/>
          <w:szCs w:val="20"/>
        </w:rPr>
        <w:t>Artikel 2 Algemene bepalingen</w:t>
      </w:r>
    </w:p>
    <w:p w14:paraId="525A53EA" w14:textId="367C177C" w:rsidR="0082214C" w:rsidRPr="00F34282" w:rsidRDefault="0082214C" w:rsidP="0082214C">
      <w:pPr>
        <w:pStyle w:val="Lijstalinea"/>
        <w:numPr>
          <w:ilvl w:val="0"/>
          <w:numId w:val="20"/>
        </w:numPr>
        <w:spacing w:before="120" w:after="0" w:line="360" w:lineRule="auto"/>
        <w:rPr>
          <w:rFonts w:ascii="Verdana" w:hAnsi="Verdana"/>
          <w:sz w:val="20"/>
          <w:szCs w:val="20"/>
        </w:rPr>
      </w:pPr>
      <w:r w:rsidRPr="00F34282">
        <w:rPr>
          <w:rFonts w:ascii="Verdana" w:hAnsi="Verdana"/>
          <w:sz w:val="20"/>
          <w:szCs w:val="20"/>
        </w:rPr>
        <w:t>Op deze overeenkomst, de aanbestedingsleidraad Europese aanbesteding Regiotaxi Haaglanden inclusief bijlagen en Nota(‘s) van Inlichtingen) en de aanbieding van de Opdrachtnemer is het Nederlands recht van toepassing.</w:t>
      </w:r>
    </w:p>
    <w:p w14:paraId="6E5211C5" w14:textId="585571F2" w:rsidR="0082214C" w:rsidRPr="00F34282" w:rsidRDefault="0082214C" w:rsidP="0082214C">
      <w:pPr>
        <w:pStyle w:val="Lijstalinea"/>
        <w:numPr>
          <w:ilvl w:val="0"/>
          <w:numId w:val="20"/>
        </w:numPr>
        <w:spacing w:before="120" w:after="0" w:line="360" w:lineRule="auto"/>
        <w:rPr>
          <w:rFonts w:ascii="Verdana" w:hAnsi="Verdana"/>
          <w:sz w:val="20"/>
          <w:szCs w:val="20"/>
        </w:rPr>
      </w:pPr>
      <w:r w:rsidRPr="00F34282">
        <w:rPr>
          <w:rFonts w:ascii="Verdana" w:hAnsi="Verdana"/>
          <w:sz w:val="20"/>
          <w:szCs w:val="20"/>
        </w:rPr>
        <w:t>De Aanbestedingsleidraad Europese aanbesteding Regiotaxi Haaglanden</w:t>
      </w:r>
      <w:r w:rsidR="004A73C8" w:rsidRPr="00F34282">
        <w:rPr>
          <w:rFonts w:ascii="Verdana" w:hAnsi="Verdana"/>
          <w:sz w:val="20"/>
          <w:szCs w:val="20"/>
        </w:rPr>
        <w:t xml:space="preserve"> waaronder de bijlagen A</w:t>
      </w:r>
      <w:r w:rsidRPr="00F34282">
        <w:rPr>
          <w:rFonts w:ascii="Verdana" w:hAnsi="Verdana"/>
          <w:sz w:val="20"/>
          <w:szCs w:val="20"/>
        </w:rPr>
        <w:t xml:space="preserve"> tot en met </w:t>
      </w:r>
      <w:r w:rsidR="004A73C8" w:rsidRPr="00F34282">
        <w:rPr>
          <w:rFonts w:ascii="Verdana" w:hAnsi="Verdana"/>
          <w:sz w:val="20"/>
          <w:szCs w:val="20"/>
        </w:rPr>
        <w:t>G en bijlagen 1 tot en met 1</w:t>
      </w:r>
      <w:r w:rsidR="0056291E">
        <w:rPr>
          <w:rFonts w:ascii="Verdana" w:hAnsi="Verdana"/>
          <w:sz w:val="20"/>
          <w:szCs w:val="20"/>
        </w:rPr>
        <w:t>4</w:t>
      </w:r>
      <w:r w:rsidRPr="00F34282">
        <w:rPr>
          <w:rFonts w:ascii="Verdana" w:hAnsi="Verdana"/>
          <w:sz w:val="20"/>
          <w:szCs w:val="20"/>
        </w:rPr>
        <w:t xml:space="preserve">, de Nota’s van Inlichtingen, de Algemene inkoopvoorwaarden en de aanbieding van Opdrachtnemer maken integraal onderdeel uit van deze overeenkomst. Om deze reden is deze overeenkomst summier </w:t>
      </w:r>
      <w:r w:rsidRPr="00F34282">
        <w:rPr>
          <w:rFonts w:ascii="Verdana" w:hAnsi="Verdana"/>
          <w:sz w:val="20"/>
          <w:szCs w:val="20"/>
        </w:rPr>
        <w:lastRenderedPageBreak/>
        <w:t>gehouden en is vermeden zaken in deze overeenkomst te regelen die elders in het aanbestedingsdocument geregeld zijn.</w:t>
      </w:r>
    </w:p>
    <w:p w14:paraId="5D80A3A2" w14:textId="77777777" w:rsidR="0082214C" w:rsidRPr="00F34282" w:rsidRDefault="0082214C" w:rsidP="0082214C">
      <w:pPr>
        <w:pStyle w:val="Lijstalinea"/>
        <w:numPr>
          <w:ilvl w:val="0"/>
          <w:numId w:val="20"/>
        </w:numPr>
        <w:spacing w:before="120" w:after="0" w:line="360" w:lineRule="auto"/>
        <w:rPr>
          <w:rFonts w:ascii="Verdana" w:hAnsi="Verdana"/>
          <w:sz w:val="20"/>
          <w:szCs w:val="20"/>
        </w:rPr>
      </w:pPr>
      <w:r w:rsidRPr="00F34282">
        <w:rPr>
          <w:rFonts w:ascii="Verdana" w:hAnsi="Verdana"/>
          <w:sz w:val="20"/>
          <w:szCs w:val="20"/>
        </w:rPr>
        <w:t>Bij tegenstrijdige bepalingen in deze documenten wordt de volgende volgorde aangehouden:</w:t>
      </w:r>
    </w:p>
    <w:p w14:paraId="2B125B70" w14:textId="77777777" w:rsidR="0082214C" w:rsidRPr="00F34282" w:rsidRDefault="0082214C" w:rsidP="0082214C">
      <w:pPr>
        <w:pStyle w:val="Lijstalinea"/>
        <w:numPr>
          <w:ilvl w:val="1"/>
          <w:numId w:val="20"/>
        </w:numPr>
        <w:spacing w:before="120" w:after="0" w:line="360" w:lineRule="auto"/>
        <w:rPr>
          <w:rFonts w:ascii="Verdana" w:hAnsi="Verdana"/>
          <w:sz w:val="20"/>
          <w:szCs w:val="20"/>
        </w:rPr>
      </w:pPr>
      <w:r w:rsidRPr="00F34282">
        <w:rPr>
          <w:rFonts w:ascii="Verdana" w:hAnsi="Verdana"/>
          <w:sz w:val="20"/>
          <w:szCs w:val="20"/>
        </w:rPr>
        <w:t>Deze overeenkomst incl. bijlagen;</w:t>
      </w:r>
    </w:p>
    <w:p w14:paraId="7A4AAC81" w14:textId="77777777" w:rsidR="0082214C" w:rsidRPr="00F34282" w:rsidRDefault="0082214C" w:rsidP="0082214C">
      <w:pPr>
        <w:pStyle w:val="Lijstalinea"/>
        <w:numPr>
          <w:ilvl w:val="1"/>
          <w:numId w:val="20"/>
        </w:numPr>
        <w:spacing w:before="120" w:after="0" w:line="360" w:lineRule="auto"/>
        <w:rPr>
          <w:rFonts w:ascii="Verdana" w:hAnsi="Verdana"/>
          <w:sz w:val="20"/>
          <w:szCs w:val="20"/>
        </w:rPr>
      </w:pPr>
      <w:r w:rsidRPr="00F34282">
        <w:rPr>
          <w:rFonts w:ascii="Verdana" w:hAnsi="Verdana"/>
          <w:sz w:val="20"/>
          <w:szCs w:val="20"/>
        </w:rPr>
        <w:t>Nota(’s) van Inlichtingen d.d. [datum];</w:t>
      </w:r>
    </w:p>
    <w:p w14:paraId="1DC8C262" w14:textId="5BAD29DC" w:rsidR="0082214C" w:rsidRPr="00F34282" w:rsidRDefault="0082214C" w:rsidP="0082214C">
      <w:pPr>
        <w:pStyle w:val="Lijstalinea"/>
        <w:numPr>
          <w:ilvl w:val="1"/>
          <w:numId w:val="20"/>
        </w:numPr>
        <w:spacing w:before="120" w:after="0" w:line="360" w:lineRule="auto"/>
        <w:rPr>
          <w:rFonts w:ascii="Verdana" w:hAnsi="Verdana"/>
          <w:sz w:val="20"/>
          <w:szCs w:val="20"/>
        </w:rPr>
      </w:pPr>
      <w:r w:rsidRPr="00F34282">
        <w:rPr>
          <w:rFonts w:ascii="Verdana" w:hAnsi="Verdana"/>
          <w:sz w:val="20"/>
          <w:szCs w:val="20"/>
        </w:rPr>
        <w:t xml:space="preserve">Aanbestedingsleidraad incl. bijlagen </w:t>
      </w:r>
      <w:r w:rsidR="004A73C8" w:rsidRPr="00F34282">
        <w:rPr>
          <w:rFonts w:ascii="Verdana" w:hAnsi="Verdana"/>
          <w:sz w:val="20"/>
          <w:szCs w:val="20"/>
        </w:rPr>
        <w:t xml:space="preserve">A tot en met G en </w:t>
      </w:r>
      <w:r w:rsidR="0056291E">
        <w:rPr>
          <w:rFonts w:ascii="Verdana" w:hAnsi="Verdana"/>
          <w:sz w:val="20"/>
          <w:szCs w:val="20"/>
        </w:rPr>
        <w:t>1 tot en met 14</w:t>
      </w:r>
      <w:r w:rsidRPr="00F34282">
        <w:rPr>
          <w:rFonts w:ascii="Verdana" w:hAnsi="Verdana"/>
          <w:sz w:val="20"/>
          <w:szCs w:val="20"/>
        </w:rPr>
        <w:t xml:space="preserve"> d.d. </w:t>
      </w:r>
      <w:r w:rsidR="00BB10F9">
        <w:rPr>
          <w:rFonts w:ascii="Verdana" w:hAnsi="Verdana"/>
          <w:sz w:val="20"/>
          <w:szCs w:val="20"/>
        </w:rPr>
        <w:t>07-08-2020</w:t>
      </w:r>
      <w:r w:rsidRPr="00F34282">
        <w:rPr>
          <w:rFonts w:ascii="Verdana" w:hAnsi="Verdana"/>
          <w:sz w:val="20"/>
          <w:szCs w:val="20"/>
        </w:rPr>
        <w:t>;</w:t>
      </w:r>
    </w:p>
    <w:p w14:paraId="39D5E445" w14:textId="77777777" w:rsidR="0082214C" w:rsidRPr="00F34282" w:rsidRDefault="0082214C" w:rsidP="0082214C">
      <w:pPr>
        <w:pStyle w:val="Lijstalinea"/>
        <w:numPr>
          <w:ilvl w:val="1"/>
          <w:numId w:val="20"/>
        </w:numPr>
        <w:spacing w:before="120" w:after="0" w:line="360" w:lineRule="auto"/>
        <w:rPr>
          <w:rFonts w:ascii="Verdana" w:hAnsi="Verdana"/>
          <w:sz w:val="20"/>
          <w:szCs w:val="20"/>
        </w:rPr>
      </w:pPr>
      <w:r w:rsidRPr="00F34282">
        <w:rPr>
          <w:rFonts w:ascii="Verdana" w:hAnsi="Verdana"/>
          <w:sz w:val="20"/>
          <w:szCs w:val="20"/>
        </w:rPr>
        <w:t>Algemene inkoopvoorwaarden van Opdrachtgever;</w:t>
      </w:r>
    </w:p>
    <w:p w14:paraId="5DA30D85" w14:textId="7C657FD2" w:rsidR="0082214C" w:rsidRPr="00F34282" w:rsidRDefault="0082214C" w:rsidP="0082214C">
      <w:pPr>
        <w:pStyle w:val="Lijstalinea"/>
        <w:numPr>
          <w:ilvl w:val="1"/>
          <w:numId w:val="20"/>
        </w:numPr>
        <w:spacing w:before="120" w:after="0" w:line="360" w:lineRule="auto"/>
        <w:rPr>
          <w:rFonts w:ascii="Verdana" w:hAnsi="Verdana"/>
          <w:sz w:val="20"/>
          <w:szCs w:val="20"/>
        </w:rPr>
      </w:pPr>
      <w:r w:rsidRPr="00F34282">
        <w:rPr>
          <w:rFonts w:ascii="Verdana" w:hAnsi="Verdana"/>
          <w:sz w:val="20"/>
          <w:szCs w:val="20"/>
        </w:rPr>
        <w:t>Aanbieding van de Opdrachtnemer incl. bijlagen d.d. [datum].</w:t>
      </w:r>
    </w:p>
    <w:p w14:paraId="5CE59EA3" w14:textId="77777777" w:rsidR="00565DAA" w:rsidRPr="00F34282" w:rsidRDefault="00565DAA" w:rsidP="00565DAA">
      <w:pPr>
        <w:pStyle w:val="Lijstalinea"/>
        <w:spacing w:before="120" w:after="0" w:line="360" w:lineRule="auto"/>
        <w:rPr>
          <w:rFonts w:ascii="Verdana" w:hAnsi="Verdana"/>
          <w:sz w:val="20"/>
          <w:szCs w:val="20"/>
        </w:rPr>
      </w:pPr>
    </w:p>
    <w:p w14:paraId="534A9B14" w14:textId="77777777" w:rsidR="0082214C" w:rsidRPr="00F34282" w:rsidRDefault="0082214C" w:rsidP="00565DAA">
      <w:pPr>
        <w:rPr>
          <w:b/>
          <w:szCs w:val="20"/>
        </w:rPr>
      </w:pPr>
      <w:r w:rsidRPr="00F34282">
        <w:rPr>
          <w:b/>
          <w:szCs w:val="20"/>
        </w:rPr>
        <w:t>Artikel 3 Aanvullende afspraken/voorwaarden op basis van inschrijving</w:t>
      </w:r>
    </w:p>
    <w:p w14:paraId="702C4074" w14:textId="77777777" w:rsidR="0082214C" w:rsidRPr="00F34282" w:rsidRDefault="0082214C" w:rsidP="0082214C">
      <w:pPr>
        <w:rPr>
          <w:szCs w:val="20"/>
        </w:rPr>
      </w:pPr>
      <w:r w:rsidRPr="00F34282">
        <w:rPr>
          <w:szCs w:val="20"/>
        </w:rPr>
        <w:t>Onderstaande nadere afspraken, voortvloeiend uit de aanbestedingsprocedure, op basis van de inschrijving en gunningscriteria, worden geacht deel uit te maken van deze overeenkomst:</w:t>
      </w:r>
    </w:p>
    <w:p w14:paraId="6CB19B72" w14:textId="1610A3A1" w:rsidR="0082214C" w:rsidRPr="00F34282" w:rsidRDefault="0082214C" w:rsidP="00DF28FD">
      <w:pPr>
        <w:pStyle w:val="Lijstalinea"/>
        <w:numPr>
          <w:ilvl w:val="1"/>
          <w:numId w:val="34"/>
        </w:numPr>
        <w:spacing w:before="120" w:after="0" w:line="360" w:lineRule="auto"/>
        <w:rPr>
          <w:rFonts w:ascii="Verdana" w:hAnsi="Verdana"/>
          <w:sz w:val="20"/>
          <w:szCs w:val="20"/>
        </w:rPr>
      </w:pPr>
      <w:r w:rsidRPr="00F34282">
        <w:rPr>
          <w:rFonts w:ascii="Verdana" w:hAnsi="Verdana"/>
          <w:sz w:val="20"/>
          <w:szCs w:val="20"/>
        </w:rPr>
        <w:tab/>
        <w:t>...</w:t>
      </w:r>
    </w:p>
    <w:p w14:paraId="74A5679C" w14:textId="6328EC4F" w:rsidR="0082214C" w:rsidRPr="00F34282" w:rsidRDefault="0082214C" w:rsidP="00DF28FD">
      <w:pPr>
        <w:pStyle w:val="Lijstalinea"/>
        <w:numPr>
          <w:ilvl w:val="1"/>
          <w:numId w:val="34"/>
        </w:numPr>
        <w:spacing w:before="120" w:after="0" w:line="360" w:lineRule="auto"/>
        <w:rPr>
          <w:rFonts w:ascii="Verdana" w:hAnsi="Verdana"/>
          <w:sz w:val="20"/>
          <w:szCs w:val="20"/>
        </w:rPr>
      </w:pPr>
      <w:r w:rsidRPr="00F34282">
        <w:rPr>
          <w:rFonts w:ascii="Verdana" w:hAnsi="Verdana"/>
          <w:sz w:val="20"/>
          <w:szCs w:val="20"/>
        </w:rPr>
        <w:tab/>
        <w:t>...</w:t>
      </w:r>
    </w:p>
    <w:p w14:paraId="0884CDFA" w14:textId="313975A9" w:rsidR="0082214C" w:rsidRPr="00F34282" w:rsidRDefault="0082214C" w:rsidP="00DF28FD">
      <w:pPr>
        <w:pStyle w:val="Lijstalinea"/>
        <w:numPr>
          <w:ilvl w:val="1"/>
          <w:numId w:val="34"/>
        </w:numPr>
        <w:spacing w:before="120" w:after="0" w:line="360" w:lineRule="auto"/>
        <w:rPr>
          <w:rFonts w:ascii="Verdana" w:hAnsi="Verdana"/>
          <w:sz w:val="20"/>
          <w:szCs w:val="20"/>
        </w:rPr>
      </w:pPr>
      <w:r w:rsidRPr="00F34282">
        <w:rPr>
          <w:rFonts w:ascii="Verdana" w:hAnsi="Verdana"/>
          <w:sz w:val="20"/>
          <w:szCs w:val="20"/>
        </w:rPr>
        <w:tab/>
        <w:t>.... enz.</w:t>
      </w:r>
    </w:p>
    <w:p w14:paraId="0463B14F" w14:textId="77777777" w:rsidR="00565DAA" w:rsidRPr="00F34282" w:rsidRDefault="00565DAA" w:rsidP="00565DAA">
      <w:pPr>
        <w:pStyle w:val="Lijstalinea"/>
        <w:spacing w:before="120" w:after="0" w:line="360" w:lineRule="auto"/>
        <w:rPr>
          <w:rFonts w:ascii="Verdana" w:hAnsi="Verdana"/>
          <w:sz w:val="20"/>
          <w:szCs w:val="20"/>
        </w:rPr>
      </w:pPr>
    </w:p>
    <w:p w14:paraId="69DE9E80" w14:textId="77777777" w:rsidR="0082214C" w:rsidRPr="00F34282" w:rsidRDefault="0082214C" w:rsidP="00565DAA">
      <w:pPr>
        <w:rPr>
          <w:b/>
          <w:szCs w:val="20"/>
        </w:rPr>
      </w:pPr>
      <w:r w:rsidRPr="00F34282">
        <w:rPr>
          <w:b/>
          <w:szCs w:val="20"/>
        </w:rPr>
        <w:t>Artikel 4 Opdracht werkzaamheden</w:t>
      </w:r>
    </w:p>
    <w:p w14:paraId="1C737490" w14:textId="6951AAD4" w:rsidR="0082214C" w:rsidRPr="00F34282" w:rsidRDefault="0082214C" w:rsidP="0082214C">
      <w:pPr>
        <w:pStyle w:val="Lijstalinea"/>
        <w:numPr>
          <w:ilvl w:val="0"/>
          <w:numId w:val="21"/>
        </w:numPr>
        <w:spacing w:before="120" w:after="0" w:line="360" w:lineRule="auto"/>
        <w:rPr>
          <w:rFonts w:ascii="Verdana" w:hAnsi="Verdana"/>
          <w:sz w:val="20"/>
          <w:szCs w:val="20"/>
        </w:rPr>
      </w:pPr>
      <w:r w:rsidRPr="00F34282">
        <w:rPr>
          <w:rFonts w:ascii="Verdana" w:hAnsi="Verdana"/>
          <w:sz w:val="20"/>
          <w:szCs w:val="20"/>
        </w:rPr>
        <w:t>De Opdrachtgever draagt de in de Aanbestedingsleidraad Europese aanbesteding Regiotaxi Haaglanden vermelde activiteiten onder de daarbij vermelde voorwaarden op aan de Opdrachtnemer.</w:t>
      </w:r>
    </w:p>
    <w:p w14:paraId="144B668C" w14:textId="24D7D979" w:rsidR="0082214C" w:rsidRPr="00F34282" w:rsidRDefault="0082214C" w:rsidP="0082214C">
      <w:pPr>
        <w:pStyle w:val="Lijstalinea"/>
        <w:numPr>
          <w:ilvl w:val="0"/>
          <w:numId w:val="21"/>
        </w:numPr>
        <w:spacing w:before="120" w:after="0" w:line="360" w:lineRule="auto"/>
        <w:rPr>
          <w:rFonts w:ascii="Verdana" w:hAnsi="Verdana"/>
          <w:sz w:val="20"/>
          <w:szCs w:val="20"/>
        </w:rPr>
      </w:pPr>
      <w:r w:rsidRPr="00F34282">
        <w:rPr>
          <w:rFonts w:ascii="Verdana" w:hAnsi="Verdana"/>
          <w:sz w:val="20"/>
          <w:szCs w:val="20"/>
        </w:rPr>
        <w:t>De uitvoeringsperiode van de ov</w:t>
      </w:r>
      <w:r w:rsidR="004A73C8" w:rsidRPr="00F34282">
        <w:rPr>
          <w:rFonts w:ascii="Verdana" w:hAnsi="Verdana"/>
          <w:sz w:val="20"/>
          <w:szCs w:val="20"/>
        </w:rPr>
        <w:t>ereenkomst start op 16 maart 2021</w:t>
      </w:r>
      <w:r w:rsidRPr="00F34282">
        <w:rPr>
          <w:rFonts w:ascii="Verdana" w:hAnsi="Verdana"/>
          <w:sz w:val="20"/>
          <w:szCs w:val="20"/>
        </w:rPr>
        <w:t xml:space="preserve"> en heeft een looptijd van </w:t>
      </w:r>
      <w:r w:rsidR="004A73C8" w:rsidRPr="00F34282">
        <w:rPr>
          <w:rFonts w:ascii="Verdana" w:hAnsi="Verdana"/>
          <w:sz w:val="20"/>
          <w:szCs w:val="20"/>
        </w:rPr>
        <w:t>7 jaar (tot en met 15 maart 2028</w:t>
      </w:r>
      <w:r w:rsidRPr="00F34282">
        <w:rPr>
          <w:rFonts w:ascii="Verdana" w:hAnsi="Verdana"/>
          <w:sz w:val="20"/>
          <w:szCs w:val="20"/>
        </w:rPr>
        <w:t>).</w:t>
      </w:r>
    </w:p>
    <w:p w14:paraId="2BA9BF1C" w14:textId="6902B6FF" w:rsidR="0082214C" w:rsidRPr="00F34282" w:rsidRDefault="0082214C" w:rsidP="0082214C">
      <w:pPr>
        <w:pStyle w:val="Lijstalinea"/>
        <w:numPr>
          <w:ilvl w:val="0"/>
          <w:numId w:val="21"/>
        </w:numPr>
        <w:spacing w:before="120" w:after="0" w:line="360" w:lineRule="auto"/>
        <w:rPr>
          <w:rFonts w:ascii="Verdana" w:hAnsi="Verdana"/>
          <w:sz w:val="20"/>
          <w:szCs w:val="20"/>
        </w:rPr>
      </w:pPr>
      <w:r w:rsidRPr="00F34282">
        <w:rPr>
          <w:rFonts w:ascii="Verdana" w:hAnsi="Verdana"/>
          <w:sz w:val="20"/>
          <w:szCs w:val="20"/>
        </w:rPr>
        <w:t>De overeenkomst kan maximaal tweemaal met een periode van één jaar verlengd worden, met als def</w:t>
      </w:r>
      <w:r w:rsidR="004A73C8" w:rsidRPr="00F34282">
        <w:rPr>
          <w:rFonts w:ascii="Verdana" w:hAnsi="Verdana"/>
          <w:sz w:val="20"/>
          <w:szCs w:val="20"/>
        </w:rPr>
        <w:t>initieve einddatum 15 maart 2031</w:t>
      </w:r>
      <w:r w:rsidRPr="00F34282">
        <w:rPr>
          <w:rFonts w:ascii="Verdana" w:hAnsi="Verdana"/>
          <w:sz w:val="20"/>
          <w:szCs w:val="20"/>
        </w:rPr>
        <w:t>, dit ter beoordeling van de Opdrachtgever. De Opdrachtgever deelt de Opdrachtnemer uiterlijk op 15 december in het jaar voorafgaan</w:t>
      </w:r>
      <w:r w:rsidR="004A73C8" w:rsidRPr="00F34282">
        <w:rPr>
          <w:rFonts w:ascii="Verdana" w:hAnsi="Verdana"/>
          <w:sz w:val="20"/>
          <w:szCs w:val="20"/>
        </w:rPr>
        <w:t>d a</w:t>
      </w:r>
      <w:r w:rsidRPr="00F34282">
        <w:rPr>
          <w:rFonts w:ascii="Verdana" w:hAnsi="Verdana"/>
          <w:sz w:val="20"/>
          <w:szCs w:val="20"/>
        </w:rPr>
        <w:t>an de be</w:t>
      </w:r>
      <w:r w:rsidR="004A73C8" w:rsidRPr="00F34282">
        <w:rPr>
          <w:rFonts w:ascii="Verdana" w:hAnsi="Verdana"/>
          <w:sz w:val="20"/>
          <w:szCs w:val="20"/>
        </w:rPr>
        <w:t>ë</w:t>
      </w:r>
      <w:r w:rsidRPr="00F34282">
        <w:rPr>
          <w:rFonts w:ascii="Verdana" w:hAnsi="Verdana"/>
          <w:sz w:val="20"/>
          <w:szCs w:val="20"/>
        </w:rPr>
        <w:t xml:space="preserve">indiging schriftelijk mede of de overeenkomst wordt verlengd.  </w:t>
      </w:r>
    </w:p>
    <w:p w14:paraId="2A155C21" w14:textId="77777777" w:rsidR="0082214C" w:rsidRPr="00F34282" w:rsidRDefault="0082214C" w:rsidP="0082214C">
      <w:pPr>
        <w:pStyle w:val="Lijstalinea"/>
        <w:numPr>
          <w:ilvl w:val="0"/>
          <w:numId w:val="21"/>
        </w:numPr>
        <w:spacing w:before="120" w:after="0" w:line="360" w:lineRule="auto"/>
        <w:rPr>
          <w:rFonts w:ascii="Verdana" w:hAnsi="Verdana"/>
          <w:sz w:val="20"/>
          <w:szCs w:val="20"/>
        </w:rPr>
      </w:pPr>
      <w:r w:rsidRPr="00F34282">
        <w:rPr>
          <w:rFonts w:ascii="Verdana" w:hAnsi="Verdana"/>
          <w:sz w:val="20"/>
          <w:szCs w:val="20"/>
        </w:rPr>
        <w:t>De Opdrachtnemer is verplicht aan de verlenging van de overeenkomst mee te werken.</w:t>
      </w:r>
    </w:p>
    <w:p w14:paraId="107C385B" w14:textId="4ED39B7F" w:rsidR="0082214C" w:rsidRPr="00F34282" w:rsidRDefault="0082214C" w:rsidP="0082214C">
      <w:pPr>
        <w:pStyle w:val="Lijstalinea"/>
        <w:numPr>
          <w:ilvl w:val="0"/>
          <w:numId w:val="21"/>
        </w:numPr>
        <w:spacing w:before="120" w:after="0" w:line="360" w:lineRule="auto"/>
        <w:rPr>
          <w:rFonts w:ascii="Verdana" w:hAnsi="Verdana"/>
          <w:sz w:val="20"/>
          <w:szCs w:val="20"/>
        </w:rPr>
      </w:pPr>
      <w:r w:rsidRPr="00F34282">
        <w:rPr>
          <w:rFonts w:ascii="Verdana" w:hAnsi="Verdana"/>
          <w:sz w:val="20"/>
          <w:szCs w:val="20"/>
        </w:rPr>
        <w:t>De Opdrachtgever is gehouden de in de Aanbestedingsleidraad Regiotaxi Haaglanden vermelde activiteiten door de Opdrachtnemer te laten uitvoeren, terwijl de Opdrachtnemer zich verplicht deze activiteiten te verrichten.</w:t>
      </w:r>
    </w:p>
    <w:p w14:paraId="27013A0B" w14:textId="77777777" w:rsidR="00565DAA" w:rsidRPr="00F34282" w:rsidRDefault="00565DAA" w:rsidP="00565DAA">
      <w:pPr>
        <w:pStyle w:val="Lijstalinea"/>
        <w:spacing w:before="120" w:after="0" w:line="360" w:lineRule="auto"/>
        <w:ind w:left="360"/>
        <w:rPr>
          <w:rFonts w:ascii="Verdana" w:hAnsi="Verdana"/>
          <w:sz w:val="20"/>
          <w:szCs w:val="20"/>
        </w:rPr>
      </w:pPr>
    </w:p>
    <w:p w14:paraId="088AB0C9" w14:textId="77777777" w:rsidR="0082214C" w:rsidRPr="00F34282" w:rsidRDefault="0082214C" w:rsidP="00565DAA">
      <w:pPr>
        <w:rPr>
          <w:b/>
          <w:szCs w:val="20"/>
        </w:rPr>
      </w:pPr>
      <w:r w:rsidRPr="00F34282">
        <w:rPr>
          <w:b/>
          <w:szCs w:val="20"/>
        </w:rPr>
        <w:lastRenderedPageBreak/>
        <w:t>Artikel 5 Prijs en betaling door de Opdrachtgever</w:t>
      </w:r>
    </w:p>
    <w:p w14:paraId="6D4398F9" w14:textId="5E58D2A8" w:rsidR="00DF28FD" w:rsidRPr="00A80513" w:rsidRDefault="00A83589" w:rsidP="003A5B00">
      <w:pPr>
        <w:pStyle w:val="Lijstalinea"/>
        <w:numPr>
          <w:ilvl w:val="0"/>
          <w:numId w:val="22"/>
        </w:numPr>
        <w:spacing w:before="120" w:after="0" w:line="360" w:lineRule="auto"/>
        <w:rPr>
          <w:rFonts w:ascii="Verdana" w:hAnsi="Verdana"/>
          <w:sz w:val="20"/>
          <w:szCs w:val="20"/>
        </w:rPr>
      </w:pPr>
      <w:r w:rsidRPr="00A80513">
        <w:rPr>
          <w:rFonts w:ascii="Verdana" w:hAnsi="Verdana"/>
          <w:sz w:val="20"/>
          <w:szCs w:val="20"/>
        </w:rPr>
        <w:t>De Opdrachtnemer ontvangt een vaste vergoeding van €</w:t>
      </w:r>
      <w:r w:rsidR="00A80513" w:rsidRPr="00A80513">
        <w:rPr>
          <w:rFonts w:ascii="Verdana" w:hAnsi="Verdana"/>
          <w:sz w:val="20"/>
          <w:szCs w:val="20"/>
        </w:rPr>
        <w:t xml:space="preserve"> </w:t>
      </w:r>
      <w:r w:rsidRPr="00A80513">
        <w:rPr>
          <w:rFonts w:ascii="Verdana" w:hAnsi="Verdana"/>
          <w:sz w:val="20"/>
          <w:szCs w:val="20"/>
        </w:rPr>
        <w:t xml:space="preserve">2.500.000,- per jaar in gelijke maandelijkse termijnen. </w:t>
      </w:r>
      <w:r w:rsidR="0082214C" w:rsidRPr="00A80513">
        <w:rPr>
          <w:rFonts w:ascii="Verdana" w:hAnsi="Verdana"/>
          <w:sz w:val="20"/>
          <w:szCs w:val="20"/>
        </w:rPr>
        <w:t xml:space="preserve">De prijs per declarabele </w:t>
      </w:r>
      <w:r w:rsidR="00526C99" w:rsidRPr="00A80513">
        <w:rPr>
          <w:rFonts w:ascii="Verdana" w:hAnsi="Verdana"/>
          <w:sz w:val="20"/>
          <w:szCs w:val="20"/>
        </w:rPr>
        <w:t>kilometer</w:t>
      </w:r>
      <w:r w:rsidR="00DF28FD" w:rsidRPr="00A80513">
        <w:rPr>
          <w:rFonts w:ascii="Verdana" w:hAnsi="Verdana"/>
          <w:sz w:val="20"/>
          <w:szCs w:val="20"/>
        </w:rPr>
        <w:t xml:space="preserve"> is </w:t>
      </w:r>
      <w:r w:rsidRPr="00A80513">
        <w:rPr>
          <w:rFonts w:ascii="Verdana" w:hAnsi="Verdana"/>
          <w:sz w:val="20"/>
          <w:szCs w:val="20"/>
        </w:rPr>
        <w:t xml:space="preserve">€ ., [prijs] excl. BTW. </w:t>
      </w:r>
    </w:p>
    <w:p w14:paraId="55508390" w14:textId="40C32EF9" w:rsidR="00DF28FD" w:rsidRPr="00184F11" w:rsidRDefault="00DF28FD" w:rsidP="005B3C58">
      <w:pPr>
        <w:pStyle w:val="Lijstalinea"/>
        <w:numPr>
          <w:ilvl w:val="0"/>
          <w:numId w:val="22"/>
        </w:numPr>
        <w:spacing w:after="0" w:line="360" w:lineRule="auto"/>
        <w:rPr>
          <w:rFonts w:ascii="Verdana" w:hAnsi="Verdana"/>
          <w:sz w:val="20"/>
          <w:szCs w:val="20"/>
        </w:rPr>
      </w:pPr>
      <w:r w:rsidRPr="00A80513">
        <w:rPr>
          <w:rFonts w:ascii="Verdana" w:hAnsi="Verdana"/>
          <w:sz w:val="20"/>
          <w:szCs w:val="20"/>
        </w:rPr>
        <w:t xml:space="preserve">De prijs per </w:t>
      </w:r>
      <w:r w:rsidR="00884CFB" w:rsidRPr="00A80513">
        <w:rPr>
          <w:rFonts w:ascii="Verdana" w:hAnsi="Verdana"/>
          <w:sz w:val="20"/>
          <w:szCs w:val="20"/>
        </w:rPr>
        <w:t xml:space="preserve">declarabele kilometer </w:t>
      </w:r>
      <w:r w:rsidRPr="00A80513">
        <w:rPr>
          <w:rFonts w:ascii="Verdana" w:hAnsi="Verdana"/>
          <w:sz w:val="20"/>
          <w:szCs w:val="20"/>
        </w:rPr>
        <w:t xml:space="preserve">bevat alle kosten die nodig zijn voor het uitvoeren van de werkzaamheden, inclusief </w:t>
      </w:r>
      <w:r w:rsidR="00A83589" w:rsidRPr="00A80513">
        <w:rPr>
          <w:rFonts w:ascii="Verdana" w:hAnsi="Verdana"/>
          <w:sz w:val="20"/>
          <w:szCs w:val="20"/>
        </w:rPr>
        <w:t xml:space="preserve">intake, </w:t>
      </w:r>
      <w:r w:rsidRPr="00A80513">
        <w:rPr>
          <w:rFonts w:ascii="Verdana" w:hAnsi="Verdana"/>
          <w:sz w:val="20"/>
          <w:szCs w:val="20"/>
        </w:rPr>
        <w:t>overhead</w:t>
      </w:r>
      <w:r w:rsidRPr="00184F11">
        <w:rPr>
          <w:rFonts w:ascii="Verdana" w:hAnsi="Verdana"/>
          <w:sz w:val="20"/>
          <w:szCs w:val="20"/>
        </w:rPr>
        <w:t xml:space="preserve">, uitvoeringskosten, reiskosten, algemene kosten, winst en risico, afschrijvingskosten en dergelijke, voor zover niet gedekt uit het starttarief van 4 </w:t>
      </w:r>
      <w:r w:rsidR="00884CFB">
        <w:rPr>
          <w:rFonts w:ascii="Verdana" w:hAnsi="Verdana"/>
          <w:sz w:val="20"/>
          <w:szCs w:val="20"/>
        </w:rPr>
        <w:t xml:space="preserve">declarabele </w:t>
      </w:r>
      <w:r w:rsidRPr="00184F11">
        <w:rPr>
          <w:rFonts w:ascii="Verdana" w:hAnsi="Verdana"/>
          <w:sz w:val="20"/>
          <w:szCs w:val="20"/>
        </w:rPr>
        <w:t>kilometers</w:t>
      </w:r>
      <w:r w:rsidR="00A83589" w:rsidRPr="00184F11">
        <w:rPr>
          <w:rFonts w:ascii="Verdana" w:hAnsi="Verdana"/>
          <w:sz w:val="20"/>
          <w:szCs w:val="20"/>
        </w:rPr>
        <w:t xml:space="preserve"> en de vaste vergoeding</w:t>
      </w:r>
      <w:r w:rsidRPr="00184F11">
        <w:rPr>
          <w:rFonts w:ascii="Verdana" w:hAnsi="Verdana"/>
          <w:sz w:val="20"/>
          <w:szCs w:val="20"/>
        </w:rPr>
        <w:t>.</w:t>
      </w:r>
    </w:p>
    <w:p w14:paraId="3F0A2429" w14:textId="2ECAF077" w:rsidR="0082214C" w:rsidRPr="00184F11" w:rsidRDefault="0082214C" w:rsidP="0082214C">
      <w:pPr>
        <w:pStyle w:val="Lijstalinea"/>
        <w:numPr>
          <w:ilvl w:val="0"/>
          <w:numId w:val="22"/>
        </w:numPr>
        <w:spacing w:before="120" w:after="0" w:line="360" w:lineRule="auto"/>
        <w:rPr>
          <w:rFonts w:ascii="Verdana" w:hAnsi="Verdana"/>
          <w:sz w:val="20"/>
          <w:szCs w:val="20"/>
        </w:rPr>
      </w:pPr>
      <w:r w:rsidRPr="00184F11">
        <w:rPr>
          <w:rFonts w:ascii="Verdana" w:hAnsi="Verdana"/>
          <w:sz w:val="20"/>
          <w:szCs w:val="20"/>
        </w:rPr>
        <w:t xml:space="preserve">Er is een prijsindex conform </w:t>
      </w:r>
      <w:r w:rsidR="00526C99" w:rsidRPr="00184F11">
        <w:rPr>
          <w:rFonts w:ascii="Verdana" w:hAnsi="Verdana"/>
          <w:sz w:val="20"/>
          <w:szCs w:val="20"/>
        </w:rPr>
        <w:t>NEA</w:t>
      </w:r>
      <w:r w:rsidRPr="00184F11">
        <w:rPr>
          <w:rFonts w:ascii="Verdana" w:hAnsi="Verdana"/>
          <w:sz w:val="20"/>
          <w:szCs w:val="20"/>
        </w:rPr>
        <w:t xml:space="preserve"> zoals beschreven in </w:t>
      </w:r>
      <w:r w:rsidR="00430C85" w:rsidRPr="00184F11">
        <w:rPr>
          <w:rFonts w:ascii="Verdana" w:hAnsi="Verdana"/>
          <w:sz w:val="20"/>
          <w:szCs w:val="20"/>
        </w:rPr>
        <w:t xml:space="preserve">de betreffende </w:t>
      </w:r>
      <w:r w:rsidRPr="00184F11">
        <w:rPr>
          <w:rFonts w:ascii="Verdana" w:hAnsi="Verdana"/>
          <w:sz w:val="20"/>
          <w:szCs w:val="20"/>
        </w:rPr>
        <w:t>par</w:t>
      </w:r>
      <w:r w:rsidR="00430C85" w:rsidRPr="00184F11">
        <w:rPr>
          <w:rFonts w:ascii="Verdana" w:hAnsi="Verdana"/>
          <w:sz w:val="20"/>
          <w:szCs w:val="20"/>
        </w:rPr>
        <w:t xml:space="preserve">agraaf </w:t>
      </w:r>
      <w:r w:rsidRPr="00184F11">
        <w:rPr>
          <w:rFonts w:ascii="Verdana" w:hAnsi="Verdana"/>
          <w:sz w:val="20"/>
          <w:szCs w:val="20"/>
        </w:rPr>
        <w:t xml:space="preserve">van </w:t>
      </w:r>
      <w:r w:rsidR="00A33441" w:rsidRPr="00184F11">
        <w:rPr>
          <w:rFonts w:ascii="Verdana" w:hAnsi="Verdana"/>
          <w:sz w:val="20"/>
          <w:szCs w:val="20"/>
        </w:rPr>
        <w:t xml:space="preserve">de Aanbestedingsleidraad Europese aanbesteding Regiotaxi Haaglanden </w:t>
      </w:r>
      <w:r w:rsidRPr="00184F11">
        <w:rPr>
          <w:rFonts w:ascii="Verdana" w:hAnsi="Verdana"/>
          <w:sz w:val="20"/>
          <w:szCs w:val="20"/>
        </w:rPr>
        <w:t>mogelijk. De eerste indexering mag plaatsvinden per 1 januari 20</w:t>
      </w:r>
      <w:r w:rsidR="00526C99" w:rsidRPr="00184F11">
        <w:rPr>
          <w:rFonts w:ascii="Verdana" w:hAnsi="Verdana"/>
          <w:sz w:val="20"/>
          <w:szCs w:val="20"/>
        </w:rPr>
        <w:t>22</w:t>
      </w:r>
      <w:r w:rsidRPr="00184F11">
        <w:rPr>
          <w:rFonts w:ascii="Verdana" w:hAnsi="Verdana"/>
          <w:sz w:val="20"/>
          <w:szCs w:val="20"/>
        </w:rPr>
        <w:t>.</w:t>
      </w:r>
    </w:p>
    <w:p w14:paraId="031A125D" w14:textId="77777777" w:rsidR="0082214C" w:rsidRPr="00184F11" w:rsidRDefault="0082214C" w:rsidP="0082214C">
      <w:pPr>
        <w:pStyle w:val="Lijstalinea"/>
        <w:numPr>
          <w:ilvl w:val="0"/>
          <w:numId w:val="22"/>
        </w:numPr>
        <w:spacing w:before="120" w:after="0" w:line="360" w:lineRule="auto"/>
        <w:rPr>
          <w:rFonts w:ascii="Verdana" w:hAnsi="Verdana"/>
          <w:sz w:val="20"/>
          <w:szCs w:val="20"/>
        </w:rPr>
      </w:pPr>
      <w:r w:rsidRPr="00184F11">
        <w:rPr>
          <w:rFonts w:ascii="Verdana" w:hAnsi="Verdana"/>
          <w:sz w:val="20"/>
          <w:szCs w:val="20"/>
        </w:rPr>
        <w:t>Betaling geschiedt maandelijks achteraf door de Opdrachtgever op basis van door de Opdrachtnemer ingediende gespecificeerde facturen. De Opdrachtgever zal uiterlijk binnen 30 dagen na factuurdatum de betaling verrichten.</w:t>
      </w:r>
    </w:p>
    <w:p w14:paraId="1A3F289E" w14:textId="77777777" w:rsidR="0082214C" w:rsidRPr="00184F11" w:rsidRDefault="0082214C" w:rsidP="0082214C">
      <w:pPr>
        <w:pStyle w:val="Lijstalinea"/>
        <w:numPr>
          <w:ilvl w:val="0"/>
          <w:numId w:val="22"/>
        </w:numPr>
        <w:spacing w:before="120" w:after="0" w:line="360" w:lineRule="auto"/>
        <w:rPr>
          <w:rFonts w:ascii="Verdana" w:hAnsi="Verdana"/>
          <w:sz w:val="20"/>
          <w:szCs w:val="20"/>
        </w:rPr>
      </w:pPr>
      <w:r w:rsidRPr="00184F11">
        <w:rPr>
          <w:rFonts w:ascii="Verdana" w:hAnsi="Verdana"/>
          <w:sz w:val="20"/>
          <w:szCs w:val="20"/>
        </w:rPr>
        <w:t>Onverminderd het bepaalde in artikel 9 is de Opdrachtgever gerechtigd betalingen op te schorten indien een tekortkoming in de verleende diensten en de uitvoering daarvan wordt geconstateerd en Opdrachtnemer in gebreke is gesteld.</w:t>
      </w:r>
    </w:p>
    <w:p w14:paraId="0405FD09" w14:textId="1682B2E7" w:rsidR="0082214C" w:rsidRPr="00184F11" w:rsidRDefault="0082214C" w:rsidP="0082214C">
      <w:pPr>
        <w:pStyle w:val="Lijstalinea"/>
        <w:numPr>
          <w:ilvl w:val="0"/>
          <w:numId w:val="22"/>
        </w:numPr>
        <w:spacing w:before="120" w:after="0" w:line="360" w:lineRule="auto"/>
        <w:rPr>
          <w:rFonts w:ascii="Verdana" w:hAnsi="Verdana"/>
          <w:sz w:val="20"/>
          <w:szCs w:val="20"/>
        </w:rPr>
      </w:pPr>
      <w:r w:rsidRPr="00184F11">
        <w:rPr>
          <w:rFonts w:ascii="Verdana" w:hAnsi="Verdana"/>
          <w:sz w:val="20"/>
          <w:szCs w:val="20"/>
        </w:rPr>
        <w:t>Tekortkomingen worden getoetst aan de Aanbestedingsleidraad Europese aanbesteding Regiotaxi Haaglanden en de aanbieding van de Opdrachtnemer.</w:t>
      </w:r>
    </w:p>
    <w:p w14:paraId="5F968D90" w14:textId="77777777" w:rsidR="002E049F" w:rsidRPr="00184F11" w:rsidRDefault="002E049F" w:rsidP="002E049F">
      <w:pPr>
        <w:rPr>
          <w:b/>
          <w:szCs w:val="20"/>
        </w:rPr>
      </w:pPr>
    </w:p>
    <w:p w14:paraId="74C8FF42" w14:textId="2743656B" w:rsidR="0082214C" w:rsidRPr="00184F11" w:rsidRDefault="0082214C" w:rsidP="002E049F">
      <w:pPr>
        <w:rPr>
          <w:b/>
          <w:szCs w:val="20"/>
        </w:rPr>
      </w:pPr>
      <w:r w:rsidRPr="00184F11">
        <w:rPr>
          <w:b/>
          <w:szCs w:val="20"/>
        </w:rPr>
        <w:t>Artikel 6 Onderaannemer</w:t>
      </w:r>
    </w:p>
    <w:p w14:paraId="3F49F23D" w14:textId="77777777" w:rsidR="002E049F" w:rsidRPr="00184F11" w:rsidRDefault="002E049F" w:rsidP="00893917">
      <w:pPr>
        <w:numPr>
          <w:ilvl w:val="0"/>
          <w:numId w:val="23"/>
        </w:numPr>
        <w:spacing w:before="120"/>
        <w:contextualSpacing w:val="0"/>
        <w:rPr>
          <w:rFonts w:eastAsiaTheme="minorHAnsi" w:cstheme="minorBidi"/>
          <w:szCs w:val="20"/>
        </w:rPr>
      </w:pPr>
      <w:r w:rsidRPr="00184F11">
        <w:rPr>
          <w:rFonts w:eastAsiaTheme="minorHAnsi" w:cstheme="minorBidi"/>
          <w:szCs w:val="20"/>
        </w:rPr>
        <w:t>Opdrachtnemer maakt gebruik van de volgende onderaannemers: &lt;&lt;opsomming van alle in te zetten onderaannemers&gt;&gt;.</w:t>
      </w:r>
    </w:p>
    <w:p w14:paraId="5DF581A2" w14:textId="38047900" w:rsidR="0082214C" w:rsidRPr="00184F11" w:rsidRDefault="002E049F" w:rsidP="00893917">
      <w:pPr>
        <w:pStyle w:val="Lijstalinea"/>
        <w:numPr>
          <w:ilvl w:val="0"/>
          <w:numId w:val="23"/>
        </w:numPr>
        <w:spacing w:before="120" w:after="0" w:line="360" w:lineRule="auto"/>
        <w:rPr>
          <w:rFonts w:ascii="Verdana" w:hAnsi="Verdana"/>
          <w:sz w:val="20"/>
          <w:szCs w:val="20"/>
        </w:rPr>
      </w:pPr>
      <w:r w:rsidRPr="00184F11">
        <w:rPr>
          <w:rFonts w:ascii="Verdana" w:hAnsi="Verdana"/>
          <w:sz w:val="20"/>
          <w:szCs w:val="20"/>
        </w:rPr>
        <w:t xml:space="preserve">Het is </w:t>
      </w:r>
      <w:r w:rsidR="0082214C" w:rsidRPr="00184F11">
        <w:rPr>
          <w:rFonts w:ascii="Verdana" w:hAnsi="Verdana"/>
          <w:sz w:val="20"/>
          <w:szCs w:val="20"/>
        </w:rPr>
        <w:t>de Opdrachtnemer slechts toegestaan gebruik te maken van een onderaannemer indien de Opdrachtgever hiervoor toestemming heeft verleend.</w:t>
      </w:r>
    </w:p>
    <w:p w14:paraId="2E7B0B07" w14:textId="77777777" w:rsidR="0082214C" w:rsidRPr="00184F11" w:rsidRDefault="0082214C" w:rsidP="00893917">
      <w:pPr>
        <w:pStyle w:val="Lijstalinea"/>
        <w:numPr>
          <w:ilvl w:val="0"/>
          <w:numId w:val="23"/>
        </w:numPr>
        <w:spacing w:before="120" w:after="0" w:line="360" w:lineRule="auto"/>
        <w:rPr>
          <w:rFonts w:ascii="Verdana" w:hAnsi="Verdana"/>
          <w:sz w:val="20"/>
          <w:szCs w:val="20"/>
        </w:rPr>
      </w:pPr>
      <w:r w:rsidRPr="00184F11">
        <w:rPr>
          <w:rFonts w:ascii="Verdana" w:hAnsi="Verdana"/>
          <w:sz w:val="20"/>
          <w:szCs w:val="20"/>
        </w:rPr>
        <w:t>Opdrachtgever meldt binnen een maand na schriftelijke opgave door de Opdrachtnemer van een nieuwe onderaannemer schriftelijk eventuele bezwaren.</w:t>
      </w:r>
    </w:p>
    <w:p w14:paraId="4162E9F4" w14:textId="657BDE52" w:rsidR="0082214C" w:rsidRPr="00184F11" w:rsidRDefault="0082214C" w:rsidP="00893917">
      <w:pPr>
        <w:pStyle w:val="Lijstalinea"/>
        <w:numPr>
          <w:ilvl w:val="0"/>
          <w:numId w:val="23"/>
        </w:numPr>
        <w:spacing w:before="120" w:after="0" w:line="360" w:lineRule="auto"/>
        <w:rPr>
          <w:rFonts w:ascii="Verdana" w:hAnsi="Verdana"/>
          <w:sz w:val="20"/>
          <w:szCs w:val="20"/>
        </w:rPr>
      </w:pPr>
      <w:r w:rsidRPr="00184F11">
        <w:rPr>
          <w:rFonts w:ascii="Verdana" w:hAnsi="Verdana"/>
          <w:sz w:val="20"/>
          <w:szCs w:val="20"/>
        </w:rPr>
        <w:t>Opdrachtgever toetst de aangedragen onderaannemer aan de in de Aanbestedingsleidraad</w:t>
      </w:r>
      <w:r w:rsidR="005B3C58" w:rsidRPr="00184F11">
        <w:rPr>
          <w:rFonts w:ascii="Verdana" w:hAnsi="Verdana"/>
          <w:sz w:val="20"/>
          <w:szCs w:val="20"/>
        </w:rPr>
        <w:t xml:space="preserve"> </w:t>
      </w:r>
      <w:r w:rsidRPr="00184F11">
        <w:rPr>
          <w:rFonts w:ascii="Verdana" w:hAnsi="Verdana"/>
          <w:sz w:val="20"/>
          <w:szCs w:val="20"/>
        </w:rPr>
        <w:t>Regiotaxi Haaglanden genoemde uitsluitingscriteria.</w:t>
      </w:r>
    </w:p>
    <w:p w14:paraId="0AB60A63" w14:textId="77777777" w:rsidR="0082214C" w:rsidRPr="00184F11" w:rsidRDefault="0082214C" w:rsidP="00893917">
      <w:pPr>
        <w:pStyle w:val="Lijstalinea"/>
        <w:numPr>
          <w:ilvl w:val="0"/>
          <w:numId w:val="23"/>
        </w:numPr>
        <w:spacing w:before="120" w:after="0" w:line="360" w:lineRule="auto"/>
        <w:rPr>
          <w:rFonts w:ascii="Verdana" w:hAnsi="Verdana"/>
          <w:sz w:val="20"/>
          <w:szCs w:val="20"/>
        </w:rPr>
      </w:pPr>
      <w:r w:rsidRPr="00184F11">
        <w:rPr>
          <w:rFonts w:ascii="Verdana" w:hAnsi="Verdana"/>
          <w:sz w:val="20"/>
          <w:szCs w:val="20"/>
        </w:rPr>
        <w:t>Te allen tijde blijft de Opdrachtnemer als hoofdaannemer eindverantwoordelijk voor de werkzaamheden die in onderaanneming worden uitgevoerd.</w:t>
      </w:r>
    </w:p>
    <w:p w14:paraId="386509C3" w14:textId="77777777" w:rsidR="002E049F" w:rsidRPr="00184F11" w:rsidRDefault="002E049F" w:rsidP="002E049F">
      <w:pPr>
        <w:rPr>
          <w:b/>
          <w:szCs w:val="20"/>
        </w:rPr>
      </w:pPr>
    </w:p>
    <w:p w14:paraId="04B93C27" w14:textId="5D4197AF" w:rsidR="0082214C" w:rsidRPr="00184F11" w:rsidRDefault="0082214C" w:rsidP="002E049F">
      <w:pPr>
        <w:rPr>
          <w:b/>
          <w:szCs w:val="20"/>
        </w:rPr>
      </w:pPr>
      <w:r w:rsidRPr="00184F11">
        <w:rPr>
          <w:b/>
          <w:szCs w:val="20"/>
        </w:rPr>
        <w:t>Artikel 7 Vrijwaringen</w:t>
      </w:r>
    </w:p>
    <w:p w14:paraId="77A67AAD" w14:textId="30B94C54" w:rsidR="0049393D" w:rsidRPr="00184F11" w:rsidRDefault="0049393D" w:rsidP="0049393D">
      <w:pPr>
        <w:pStyle w:val="Lijstalinea"/>
        <w:numPr>
          <w:ilvl w:val="0"/>
          <w:numId w:val="24"/>
        </w:numPr>
        <w:spacing w:before="120" w:after="0" w:line="360" w:lineRule="auto"/>
        <w:rPr>
          <w:rFonts w:ascii="Verdana" w:hAnsi="Verdana"/>
          <w:sz w:val="20"/>
          <w:szCs w:val="20"/>
        </w:rPr>
      </w:pPr>
      <w:r w:rsidRPr="00184F11">
        <w:rPr>
          <w:rFonts w:ascii="Verdana" w:hAnsi="Verdana"/>
          <w:sz w:val="20"/>
          <w:szCs w:val="20"/>
        </w:rPr>
        <w:t xml:space="preserve">Opdrachtnemer is aansprakelijk voor alle schade die door Opdrachtgever of derden wordt geleden als gevolg van een gebrekkige dienstverlening of als gevolg van een </w:t>
      </w:r>
      <w:r w:rsidRPr="00184F11">
        <w:rPr>
          <w:rFonts w:ascii="Verdana" w:hAnsi="Verdana"/>
          <w:sz w:val="20"/>
          <w:szCs w:val="20"/>
        </w:rPr>
        <w:lastRenderedPageBreak/>
        <w:t>handelen of nalaten van Opdrachtnemer, zijn medewerkers of degenen die door hem bij de uitvoering van de overeenkomst zijn betrokken.</w:t>
      </w:r>
    </w:p>
    <w:p w14:paraId="48BD3B01" w14:textId="77777777" w:rsidR="0049393D" w:rsidRPr="00184F11" w:rsidRDefault="0049393D" w:rsidP="0049393D">
      <w:pPr>
        <w:pStyle w:val="Lijstalinea"/>
        <w:numPr>
          <w:ilvl w:val="0"/>
          <w:numId w:val="24"/>
        </w:numPr>
        <w:spacing w:before="120" w:after="0" w:line="360" w:lineRule="auto"/>
        <w:rPr>
          <w:rFonts w:ascii="Verdana" w:hAnsi="Verdana"/>
          <w:sz w:val="20"/>
          <w:szCs w:val="20"/>
        </w:rPr>
      </w:pPr>
      <w:r w:rsidRPr="00184F11">
        <w:rPr>
          <w:rFonts w:ascii="Verdana" w:hAnsi="Verdana"/>
          <w:sz w:val="20"/>
          <w:szCs w:val="20"/>
        </w:rPr>
        <w:t>Ter zake van eventuele aansprakelijkheid van de opdrachtnemer voor schade veroorzaakt in verband met het vervoer, zijn de artikelen 8:81 tot en met 8:85 van het Burgerlijk Wetboek, Boek Verkeersmiddelen en vervoer van toepassing.</w:t>
      </w:r>
    </w:p>
    <w:p w14:paraId="514562E2" w14:textId="766873A8" w:rsidR="0082214C" w:rsidRPr="00184F11" w:rsidRDefault="0082214C" w:rsidP="0082214C">
      <w:pPr>
        <w:pStyle w:val="Lijstalinea"/>
        <w:numPr>
          <w:ilvl w:val="0"/>
          <w:numId w:val="24"/>
        </w:numPr>
        <w:spacing w:before="120" w:after="0" w:line="360" w:lineRule="auto"/>
        <w:rPr>
          <w:rFonts w:ascii="Verdana" w:hAnsi="Verdana"/>
          <w:sz w:val="20"/>
          <w:szCs w:val="20"/>
        </w:rPr>
      </w:pPr>
      <w:r w:rsidRPr="00184F11">
        <w:rPr>
          <w:rFonts w:ascii="Verdana" w:hAnsi="Verdana"/>
          <w:sz w:val="20"/>
          <w:szCs w:val="20"/>
        </w:rPr>
        <w:t>De Opdrachtnemer vrijwaart de Opdrachtgever voor aanspraken van derden tot vergoeding van indirecte en directe schade die is ontstaan ten gevolge van de uitvoering van deze overeenkomst en waarvoor de Opdrachtnemer aansprakelijk is. De bewijslast van de laatstgenoemde niet-aansprakelijkheid rust op de Opdrachtnemer.</w:t>
      </w:r>
    </w:p>
    <w:p w14:paraId="6DEF5336" w14:textId="0BEE414F" w:rsidR="0082214C" w:rsidRPr="00184F11" w:rsidRDefault="0082214C" w:rsidP="002B0355">
      <w:pPr>
        <w:pStyle w:val="Lijstalinea"/>
        <w:numPr>
          <w:ilvl w:val="0"/>
          <w:numId w:val="24"/>
        </w:numPr>
        <w:spacing w:before="120" w:after="0" w:line="360" w:lineRule="auto"/>
        <w:rPr>
          <w:rFonts w:ascii="Verdana" w:hAnsi="Verdana"/>
          <w:sz w:val="20"/>
          <w:szCs w:val="20"/>
        </w:rPr>
      </w:pPr>
      <w:r w:rsidRPr="00184F11">
        <w:rPr>
          <w:rFonts w:ascii="Verdana" w:hAnsi="Verdana"/>
          <w:sz w:val="20"/>
          <w:szCs w:val="20"/>
        </w:rPr>
        <w:t xml:space="preserve">De Opdrachtnemer vrijwaart de Opdrachtgever voor het verhaal van belastingen, premies, </w:t>
      </w:r>
      <w:r w:rsidR="005E5929" w:rsidRPr="00184F11">
        <w:rPr>
          <w:rFonts w:ascii="Verdana" w:hAnsi="Verdana"/>
          <w:sz w:val="20"/>
          <w:szCs w:val="20"/>
        </w:rPr>
        <w:t>b</w:t>
      </w:r>
      <w:r w:rsidR="00692E10" w:rsidRPr="00184F11">
        <w:rPr>
          <w:rFonts w:ascii="Verdana" w:hAnsi="Verdana"/>
          <w:sz w:val="20"/>
          <w:szCs w:val="20"/>
        </w:rPr>
        <w:t xml:space="preserve">oetes en loonvorderingen </w:t>
      </w:r>
      <w:r w:rsidRPr="00184F11">
        <w:rPr>
          <w:rFonts w:ascii="Verdana" w:hAnsi="Verdana"/>
          <w:sz w:val="20"/>
          <w:szCs w:val="20"/>
        </w:rPr>
        <w:t>enzovoorts in het kader va</w:t>
      </w:r>
      <w:r w:rsidR="00B4501A" w:rsidRPr="00184F11">
        <w:rPr>
          <w:rFonts w:ascii="Verdana" w:hAnsi="Verdana"/>
          <w:sz w:val="20"/>
          <w:szCs w:val="20"/>
        </w:rPr>
        <w:t xml:space="preserve">n de Wet Ketenaansprakelijkheid, de Wet arbeid vreemdelingen en de Wet aanpak schijnconstructies </w:t>
      </w:r>
      <w:r w:rsidRPr="00184F11">
        <w:rPr>
          <w:rFonts w:ascii="Verdana" w:hAnsi="Verdana"/>
          <w:sz w:val="20"/>
          <w:szCs w:val="20"/>
        </w:rPr>
        <w:t>en verbindt zich eventueel op de Opdrachtgever verhaalde bedragen volledig te vergoeden.</w:t>
      </w:r>
    </w:p>
    <w:p w14:paraId="1238B1BF" w14:textId="0477C1D8" w:rsidR="0049393D" w:rsidRPr="00184F11" w:rsidRDefault="0049393D" w:rsidP="0049393D">
      <w:pPr>
        <w:pStyle w:val="Lijstalinea"/>
        <w:numPr>
          <w:ilvl w:val="0"/>
          <w:numId w:val="24"/>
        </w:numPr>
        <w:spacing w:before="120" w:after="0" w:line="360" w:lineRule="auto"/>
        <w:rPr>
          <w:rFonts w:ascii="Verdana" w:hAnsi="Verdana"/>
          <w:sz w:val="20"/>
          <w:szCs w:val="20"/>
        </w:rPr>
      </w:pPr>
      <w:r w:rsidRPr="00184F11">
        <w:rPr>
          <w:rFonts w:ascii="Verdana" w:hAnsi="Verdana"/>
          <w:sz w:val="20"/>
          <w:szCs w:val="20"/>
        </w:rPr>
        <w:t>De Opdrachtnemer draagt zorg verzekerd te zijn vanaf de start van het vervoer conform het gestelde in Aanbestedingsleidraad Europese aanbesteding Regiotaxi Haaglanden.</w:t>
      </w:r>
    </w:p>
    <w:p w14:paraId="7F203A86" w14:textId="77777777" w:rsidR="002E049F" w:rsidRPr="00F34282" w:rsidRDefault="002E049F" w:rsidP="002E049F">
      <w:pPr>
        <w:rPr>
          <w:b/>
          <w:szCs w:val="20"/>
        </w:rPr>
      </w:pPr>
    </w:p>
    <w:p w14:paraId="11583A07" w14:textId="7EDCFE99" w:rsidR="0082214C" w:rsidRPr="00F34282" w:rsidRDefault="0082214C" w:rsidP="002E049F">
      <w:pPr>
        <w:rPr>
          <w:b/>
          <w:szCs w:val="20"/>
        </w:rPr>
      </w:pPr>
      <w:r w:rsidRPr="00F34282">
        <w:rPr>
          <w:b/>
          <w:szCs w:val="20"/>
        </w:rPr>
        <w:t>Artikel 8 Overmacht</w:t>
      </w:r>
    </w:p>
    <w:p w14:paraId="00B6D851" w14:textId="77777777" w:rsidR="0082214C" w:rsidRPr="00F34282" w:rsidRDefault="0082214C" w:rsidP="0082214C">
      <w:pPr>
        <w:pStyle w:val="Lijstalinea"/>
        <w:numPr>
          <w:ilvl w:val="0"/>
          <w:numId w:val="25"/>
        </w:numPr>
        <w:spacing w:before="120" w:after="0" w:line="360" w:lineRule="auto"/>
        <w:rPr>
          <w:rFonts w:ascii="Verdana" w:hAnsi="Verdana"/>
          <w:sz w:val="20"/>
          <w:szCs w:val="20"/>
        </w:rPr>
      </w:pPr>
      <w:r w:rsidRPr="00F34282">
        <w:rPr>
          <w:rFonts w:ascii="Verdana" w:hAnsi="Verdana"/>
          <w:sz w:val="20"/>
          <w:szCs w:val="20"/>
        </w:rPr>
        <w:t>Indien één van de partijen gedurende een periode van meer dan 14 dagen tekort schiet in de nakoming van één of meer verplichtingen op grond van deze overeenkomst, waardoor de continuïteit van Regiotaxi Haaglanden in gevaar komt, niet zijnde toe te rekenen aan overmacht, heeft de andere partij het recht de overeenkomst door middel van een aangetekend schrijven met onmiddellijke ingang, zonder rechterlijke tussenkomst, te ontbinden, zonder dat er in dat geval een verplichting tot schadevergoeding ontstaat.</w:t>
      </w:r>
    </w:p>
    <w:p w14:paraId="019550A1" w14:textId="77777777" w:rsidR="0082214C" w:rsidRPr="00F34282" w:rsidRDefault="0082214C" w:rsidP="0082214C">
      <w:pPr>
        <w:pStyle w:val="Lijstalinea"/>
        <w:numPr>
          <w:ilvl w:val="0"/>
          <w:numId w:val="25"/>
        </w:numPr>
        <w:spacing w:before="120" w:after="0" w:line="360" w:lineRule="auto"/>
        <w:rPr>
          <w:rFonts w:ascii="Verdana" w:hAnsi="Verdana"/>
          <w:sz w:val="20"/>
          <w:szCs w:val="20"/>
        </w:rPr>
      </w:pPr>
      <w:r w:rsidRPr="00F34282">
        <w:rPr>
          <w:rFonts w:ascii="Verdana" w:hAnsi="Verdana"/>
          <w:sz w:val="20"/>
          <w:szCs w:val="20"/>
        </w:rPr>
        <w:t>Onder overmacht wordt in deze overeenkomst verstaan:</w:t>
      </w:r>
      <w:r w:rsidRPr="00F34282">
        <w:rPr>
          <w:rFonts w:ascii="Verdana" w:hAnsi="Verdana"/>
          <w:sz w:val="20"/>
          <w:szCs w:val="20"/>
        </w:rPr>
        <w:br/>
        <w:t>omstandigheden die de nakoming van de overeenkomst verhinderen en die niet aan de partij zijn toe te rekenen. Hieronder zullen in ieder geval niet worden verstaan: gebrek aan personeel of materieel, niet landelijke stakingen, ziekte van personeel, tekortkoming in de nakoming van door de Opdrachtnemer ingeschakelde derden, liquiditeits- c.q. solvabiliteitsproblemen aan de zijde van de Opdrachtnemer.</w:t>
      </w:r>
    </w:p>
    <w:p w14:paraId="5842E29E" w14:textId="77777777" w:rsidR="0082214C" w:rsidRPr="00F34282" w:rsidRDefault="0082214C" w:rsidP="0082214C">
      <w:pPr>
        <w:pStyle w:val="Lijstalinea"/>
        <w:numPr>
          <w:ilvl w:val="0"/>
          <w:numId w:val="25"/>
        </w:numPr>
        <w:spacing w:before="120" w:after="0" w:line="360" w:lineRule="auto"/>
        <w:rPr>
          <w:rFonts w:ascii="Verdana" w:hAnsi="Verdana"/>
          <w:sz w:val="20"/>
          <w:szCs w:val="20"/>
        </w:rPr>
      </w:pPr>
      <w:r w:rsidRPr="00F34282">
        <w:rPr>
          <w:rFonts w:ascii="Verdana" w:hAnsi="Verdana"/>
          <w:sz w:val="20"/>
          <w:szCs w:val="20"/>
        </w:rPr>
        <w:t>Zowel Opdrachtgever als Opdrachtnemer hebben een inspanningsverplichting om de nadelige effecten van deze overmachtsituaties zoveel mogelijk te beperken.</w:t>
      </w:r>
    </w:p>
    <w:p w14:paraId="7AE02FD6" w14:textId="77777777" w:rsidR="002E049F" w:rsidRPr="00F34282" w:rsidRDefault="002E049F" w:rsidP="002E049F">
      <w:pPr>
        <w:rPr>
          <w:b/>
          <w:szCs w:val="20"/>
        </w:rPr>
      </w:pPr>
    </w:p>
    <w:p w14:paraId="18FC9A3B" w14:textId="42315D97" w:rsidR="0082214C" w:rsidRPr="00F34282" w:rsidRDefault="0082214C" w:rsidP="002E049F">
      <w:pPr>
        <w:rPr>
          <w:b/>
          <w:szCs w:val="20"/>
        </w:rPr>
      </w:pPr>
      <w:r w:rsidRPr="00F34282">
        <w:rPr>
          <w:b/>
          <w:szCs w:val="20"/>
        </w:rPr>
        <w:lastRenderedPageBreak/>
        <w:t>Artikel 9 Boetebeding</w:t>
      </w:r>
    </w:p>
    <w:p w14:paraId="2DB597F6" w14:textId="2A66AB7F" w:rsidR="0082214C" w:rsidRPr="00F34282" w:rsidRDefault="0082214C" w:rsidP="0082214C">
      <w:pPr>
        <w:pStyle w:val="Lijstalinea"/>
        <w:numPr>
          <w:ilvl w:val="0"/>
          <w:numId w:val="26"/>
        </w:numPr>
        <w:spacing w:before="120" w:after="0" w:line="360" w:lineRule="auto"/>
        <w:rPr>
          <w:rFonts w:ascii="Verdana" w:hAnsi="Verdana"/>
          <w:sz w:val="20"/>
          <w:szCs w:val="20"/>
        </w:rPr>
      </w:pPr>
      <w:r w:rsidRPr="00F34282">
        <w:rPr>
          <w:rFonts w:ascii="Verdana" w:hAnsi="Verdana"/>
          <w:sz w:val="20"/>
          <w:szCs w:val="20"/>
        </w:rPr>
        <w:t>Op de overeenkomst is een algemeen boetebeding van toepassing, zoals opgenomen in</w:t>
      </w:r>
      <w:r w:rsidR="005B3C58" w:rsidRPr="00F34282">
        <w:rPr>
          <w:rFonts w:ascii="Verdana" w:hAnsi="Verdana"/>
          <w:sz w:val="20"/>
          <w:szCs w:val="20"/>
        </w:rPr>
        <w:t xml:space="preserve"> </w:t>
      </w:r>
      <w:r w:rsidR="00AB3187">
        <w:rPr>
          <w:rFonts w:ascii="Verdana" w:hAnsi="Verdana"/>
          <w:sz w:val="20"/>
          <w:szCs w:val="20"/>
        </w:rPr>
        <w:t>de</w:t>
      </w:r>
      <w:r w:rsidRPr="00F34282">
        <w:rPr>
          <w:rFonts w:ascii="Verdana" w:hAnsi="Verdana"/>
          <w:sz w:val="20"/>
          <w:szCs w:val="20"/>
        </w:rPr>
        <w:t xml:space="preserve"> Aanbestedingsleidraad Regiotaxi Haaglanden.</w:t>
      </w:r>
    </w:p>
    <w:p w14:paraId="2A9379A2" w14:textId="77777777" w:rsidR="0082214C" w:rsidRPr="00F34282" w:rsidRDefault="0082214C" w:rsidP="0082214C">
      <w:pPr>
        <w:pStyle w:val="Lijstalinea"/>
        <w:numPr>
          <w:ilvl w:val="0"/>
          <w:numId w:val="26"/>
        </w:numPr>
        <w:spacing w:before="120" w:after="0" w:line="360" w:lineRule="auto"/>
        <w:rPr>
          <w:rFonts w:ascii="Verdana" w:hAnsi="Verdana"/>
          <w:sz w:val="20"/>
          <w:szCs w:val="20"/>
        </w:rPr>
      </w:pPr>
      <w:r w:rsidRPr="00F34282">
        <w:rPr>
          <w:rFonts w:ascii="Verdana" w:hAnsi="Verdana"/>
          <w:sz w:val="20"/>
          <w:szCs w:val="20"/>
        </w:rPr>
        <w:t>Onverminderd het bepaalde in het eerste lid behoudt de Opdrachtgever het recht om nakoming te vorderen. Indien nakoming (blijvend) onmogelijk is, behoudt de Opdrachtgever, naast het opleggen van de boete als bedoeld in het eerste lid, het recht op schadevergoeding in verband met niet-nakoming van de overeenkomst.</w:t>
      </w:r>
    </w:p>
    <w:p w14:paraId="76ADF757" w14:textId="77777777" w:rsidR="0082214C" w:rsidRPr="00F34282" w:rsidRDefault="0082214C" w:rsidP="0082214C">
      <w:pPr>
        <w:pStyle w:val="Lijstalinea"/>
        <w:numPr>
          <w:ilvl w:val="0"/>
          <w:numId w:val="26"/>
        </w:numPr>
        <w:spacing w:before="120" w:after="0" w:line="360" w:lineRule="auto"/>
        <w:rPr>
          <w:rFonts w:ascii="Verdana" w:hAnsi="Verdana"/>
          <w:sz w:val="20"/>
          <w:szCs w:val="20"/>
        </w:rPr>
      </w:pPr>
      <w:r w:rsidRPr="00F34282">
        <w:rPr>
          <w:rFonts w:ascii="Verdana" w:hAnsi="Verdana"/>
          <w:sz w:val="20"/>
          <w:szCs w:val="20"/>
        </w:rPr>
        <w:t>Het bepaalde in het tweede lid is van overeenkomstige toepassing op alle overige boetes, die op basis van deze overeenkomst en de daarbij behorende bijlagen zijn verschuldigd.</w:t>
      </w:r>
    </w:p>
    <w:p w14:paraId="0AF6CD5A" w14:textId="77777777" w:rsidR="0082214C" w:rsidRPr="00F34282" w:rsidRDefault="0082214C" w:rsidP="002E049F">
      <w:pPr>
        <w:pStyle w:val="Lijstalinea"/>
        <w:numPr>
          <w:ilvl w:val="0"/>
          <w:numId w:val="26"/>
        </w:numPr>
        <w:spacing w:before="120" w:after="0" w:line="360" w:lineRule="auto"/>
        <w:rPr>
          <w:rFonts w:ascii="Verdana" w:hAnsi="Verdana"/>
          <w:sz w:val="20"/>
          <w:szCs w:val="20"/>
        </w:rPr>
      </w:pPr>
      <w:r w:rsidRPr="00F34282">
        <w:rPr>
          <w:rFonts w:ascii="Verdana" w:hAnsi="Verdana"/>
          <w:sz w:val="20"/>
          <w:szCs w:val="20"/>
        </w:rPr>
        <w:t>Het nalaten door een van de partijen om binnen een in de overeenkomst genoemde</w:t>
      </w:r>
    </w:p>
    <w:p w14:paraId="3930BC34" w14:textId="77777777" w:rsidR="0082214C" w:rsidRPr="00F34282" w:rsidRDefault="0082214C" w:rsidP="002E049F">
      <w:pPr>
        <w:pStyle w:val="Lijstalinea"/>
        <w:spacing w:line="360" w:lineRule="auto"/>
        <w:ind w:left="360"/>
        <w:rPr>
          <w:rFonts w:ascii="Verdana" w:hAnsi="Verdana"/>
          <w:sz w:val="20"/>
          <w:szCs w:val="20"/>
        </w:rPr>
      </w:pPr>
      <w:r w:rsidRPr="00F34282">
        <w:rPr>
          <w:rFonts w:ascii="Verdana" w:hAnsi="Verdana"/>
          <w:sz w:val="20"/>
          <w:szCs w:val="20"/>
        </w:rPr>
        <w:t>termijn nakoming van enige bepaling te verlangen, tast het recht om alsnog nakoming te eisen niet aan, tenzij de betreffende partij uitdrukkelijk en schriftelijk met de niet- nakoming akkoord is gegaan.</w:t>
      </w:r>
    </w:p>
    <w:p w14:paraId="1DB0EDCF" w14:textId="77777777" w:rsidR="0082214C" w:rsidRPr="00F34282" w:rsidRDefault="0082214C" w:rsidP="0082214C">
      <w:pPr>
        <w:pStyle w:val="Lijstalinea"/>
        <w:numPr>
          <w:ilvl w:val="0"/>
          <w:numId w:val="26"/>
        </w:numPr>
        <w:spacing w:before="120" w:after="0" w:line="360" w:lineRule="auto"/>
        <w:rPr>
          <w:rFonts w:ascii="Verdana" w:hAnsi="Verdana"/>
          <w:sz w:val="20"/>
          <w:szCs w:val="20"/>
        </w:rPr>
      </w:pPr>
      <w:r w:rsidRPr="00F34282">
        <w:rPr>
          <w:rFonts w:ascii="Verdana" w:hAnsi="Verdana"/>
          <w:sz w:val="20"/>
          <w:szCs w:val="20"/>
        </w:rPr>
        <w:t>Indien de niet-nakoming van een der bepalingen van deze overeenkomst zou leiden tot verschuldigdheid van meerdere boetes, dan is voor die overtredingen de cumulatie van boetes verschuldigd.</w:t>
      </w:r>
    </w:p>
    <w:p w14:paraId="279FECA7" w14:textId="77777777" w:rsidR="0082214C" w:rsidRPr="00F34282" w:rsidRDefault="0082214C" w:rsidP="0082214C">
      <w:pPr>
        <w:pStyle w:val="Lijstalinea"/>
        <w:numPr>
          <w:ilvl w:val="0"/>
          <w:numId w:val="26"/>
        </w:numPr>
        <w:spacing w:before="120" w:after="0" w:line="360" w:lineRule="auto"/>
        <w:rPr>
          <w:rFonts w:ascii="Verdana" w:hAnsi="Verdana"/>
          <w:sz w:val="20"/>
          <w:szCs w:val="20"/>
        </w:rPr>
      </w:pPr>
      <w:r w:rsidRPr="00F34282">
        <w:rPr>
          <w:rFonts w:ascii="Verdana" w:hAnsi="Verdana"/>
          <w:sz w:val="20"/>
          <w:szCs w:val="20"/>
        </w:rPr>
        <w:t>Het bepaalde in het vijfde lid is niet van toepassing indien de boetes, of één daarvan, het karakter hebben/heeft van een forfaitaire schadevergoeding.</w:t>
      </w:r>
    </w:p>
    <w:p w14:paraId="744D583A" w14:textId="77777777" w:rsidR="002E049F" w:rsidRPr="00F34282" w:rsidRDefault="002E049F" w:rsidP="002E049F">
      <w:pPr>
        <w:rPr>
          <w:b/>
          <w:szCs w:val="20"/>
        </w:rPr>
      </w:pPr>
    </w:p>
    <w:p w14:paraId="3D467CF6" w14:textId="1C86A3F9" w:rsidR="0082214C" w:rsidRPr="00F34282" w:rsidRDefault="0082214C" w:rsidP="002E049F">
      <w:pPr>
        <w:rPr>
          <w:b/>
          <w:szCs w:val="20"/>
        </w:rPr>
      </w:pPr>
      <w:r w:rsidRPr="00F34282">
        <w:rPr>
          <w:b/>
          <w:szCs w:val="20"/>
        </w:rPr>
        <w:t>Artikel 10 Bonus malus</w:t>
      </w:r>
    </w:p>
    <w:p w14:paraId="5434CF58" w14:textId="4221A224" w:rsidR="0082214C" w:rsidRPr="00893917" w:rsidRDefault="0082214C" w:rsidP="00893917">
      <w:pPr>
        <w:spacing w:before="120"/>
        <w:rPr>
          <w:szCs w:val="20"/>
        </w:rPr>
      </w:pPr>
      <w:r w:rsidRPr="00893917">
        <w:rPr>
          <w:szCs w:val="20"/>
        </w:rPr>
        <w:t xml:space="preserve">Op de uitvoering van deze opdracht is een Bonus-malusregeling van toepassing. Hiervoor wordt </w:t>
      </w:r>
      <w:r w:rsidR="005B3C58" w:rsidRPr="00893917">
        <w:rPr>
          <w:szCs w:val="20"/>
        </w:rPr>
        <w:t xml:space="preserve">verwezen naar </w:t>
      </w:r>
      <w:r w:rsidR="003C4FE5">
        <w:rPr>
          <w:szCs w:val="20"/>
        </w:rPr>
        <w:t xml:space="preserve">de betreffende </w:t>
      </w:r>
      <w:r w:rsidR="005B3C58" w:rsidRPr="00893917">
        <w:rPr>
          <w:szCs w:val="20"/>
        </w:rPr>
        <w:t xml:space="preserve">bijlage </w:t>
      </w:r>
      <w:r w:rsidRPr="00893917">
        <w:rPr>
          <w:szCs w:val="20"/>
        </w:rPr>
        <w:t>van de Aanbestedingsleidraad Regiotaxi Haaglanden.</w:t>
      </w:r>
    </w:p>
    <w:p w14:paraId="6571E1A7" w14:textId="77777777" w:rsidR="002E049F" w:rsidRPr="00F34282" w:rsidRDefault="002E049F" w:rsidP="002E049F">
      <w:pPr>
        <w:rPr>
          <w:b/>
          <w:szCs w:val="20"/>
        </w:rPr>
      </w:pPr>
    </w:p>
    <w:p w14:paraId="5F7C5849" w14:textId="03A0B1B4" w:rsidR="002E049F" w:rsidRPr="00F34282" w:rsidRDefault="002E049F" w:rsidP="002E049F">
      <w:pPr>
        <w:rPr>
          <w:b/>
          <w:szCs w:val="20"/>
          <w:lang w:val="en-US"/>
        </w:rPr>
      </w:pPr>
      <w:r w:rsidRPr="00F34282">
        <w:rPr>
          <w:b/>
          <w:szCs w:val="20"/>
          <w:lang w:val="en-US"/>
        </w:rPr>
        <w:t>Artikel 11 Duurzaamheid</w:t>
      </w:r>
    </w:p>
    <w:p w14:paraId="1A6CC85F" w14:textId="375144AF" w:rsidR="002E049F" w:rsidRPr="00F34282" w:rsidRDefault="002E049F" w:rsidP="00314AF3">
      <w:pPr>
        <w:numPr>
          <w:ilvl w:val="0"/>
          <w:numId w:val="38"/>
        </w:numPr>
        <w:snapToGrid w:val="0"/>
        <w:contextualSpacing w:val="0"/>
        <w:rPr>
          <w:rFonts w:eastAsiaTheme="minorHAnsi" w:cstheme="minorBidi"/>
          <w:szCs w:val="20"/>
        </w:rPr>
      </w:pPr>
      <w:r w:rsidRPr="00F34282">
        <w:rPr>
          <w:rFonts w:eastAsiaTheme="minorHAnsi" w:cstheme="minorBidi"/>
          <w:szCs w:val="20"/>
        </w:rPr>
        <w:t xml:space="preserve">Opdrachtnemer heeft met de inschrijving een aanbod gedaan voor de inzet van zero emissie voertuigen. De aangeboden verduurzaming per jaar (eerste zeven contractjaren) is </w:t>
      </w:r>
      <w:r w:rsidR="002F60E3">
        <w:rPr>
          <w:rFonts w:eastAsiaTheme="minorHAnsi" w:cstheme="minorBidi"/>
          <w:szCs w:val="20"/>
        </w:rPr>
        <w:t>per contractjaar als volgt:</w:t>
      </w:r>
    </w:p>
    <w:p w14:paraId="2DADEC39" w14:textId="4D4072C5" w:rsidR="002E049F" w:rsidRPr="00F34282" w:rsidRDefault="002E049F" w:rsidP="002F60E3">
      <w:pPr>
        <w:pStyle w:val="Lijstalinea"/>
        <w:numPr>
          <w:ilvl w:val="1"/>
          <w:numId w:val="38"/>
        </w:numPr>
        <w:spacing w:line="360" w:lineRule="auto"/>
        <w:rPr>
          <w:rFonts w:ascii="Verdana" w:hAnsi="Verdana"/>
          <w:sz w:val="20"/>
          <w:szCs w:val="20"/>
        </w:rPr>
      </w:pPr>
      <w:r w:rsidRPr="00F34282">
        <w:rPr>
          <w:rFonts w:ascii="Verdana" w:hAnsi="Verdana"/>
          <w:sz w:val="20"/>
          <w:szCs w:val="20"/>
        </w:rPr>
        <w:t xml:space="preserve">Voor de periode van 16 maart 2021 tot 16 maart 2022 dient Opdrachtnemer minimaal ….. % van alle </w:t>
      </w:r>
      <w:r w:rsidR="00C64395">
        <w:rPr>
          <w:rFonts w:ascii="Verdana" w:hAnsi="Verdana"/>
          <w:sz w:val="20"/>
          <w:szCs w:val="20"/>
        </w:rPr>
        <w:t xml:space="preserve">declarabele </w:t>
      </w:r>
      <w:r w:rsidRPr="00A80513">
        <w:rPr>
          <w:rFonts w:ascii="Verdana" w:hAnsi="Verdana"/>
          <w:sz w:val="20"/>
          <w:szCs w:val="20"/>
        </w:rPr>
        <w:t>kilometers uit te</w:t>
      </w:r>
      <w:r w:rsidRPr="00F34282">
        <w:rPr>
          <w:rFonts w:ascii="Verdana" w:hAnsi="Verdana"/>
          <w:sz w:val="20"/>
          <w:szCs w:val="20"/>
        </w:rPr>
        <w:t xml:space="preserve"> voeren met zero emissie voertuigen.</w:t>
      </w:r>
    </w:p>
    <w:p w14:paraId="044C01E8" w14:textId="7DC24F95" w:rsidR="002E049F" w:rsidRPr="00F34282" w:rsidRDefault="002E049F" w:rsidP="002F60E3">
      <w:pPr>
        <w:pStyle w:val="Lijstalinea"/>
        <w:numPr>
          <w:ilvl w:val="1"/>
          <w:numId w:val="38"/>
        </w:numPr>
        <w:spacing w:line="360" w:lineRule="auto"/>
        <w:rPr>
          <w:rFonts w:ascii="Verdana" w:hAnsi="Verdana"/>
          <w:sz w:val="20"/>
          <w:szCs w:val="20"/>
        </w:rPr>
      </w:pPr>
      <w:r w:rsidRPr="00F34282">
        <w:rPr>
          <w:rFonts w:ascii="Verdana" w:hAnsi="Verdana"/>
          <w:sz w:val="20"/>
          <w:szCs w:val="20"/>
        </w:rPr>
        <w:t xml:space="preserve">Voor de periode van 16 maart 2022 tot 16 maart 2023 dient Opdrachtnemer minimaal ….. % van alle </w:t>
      </w:r>
      <w:r w:rsidR="00C64395">
        <w:rPr>
          <w:rFonts w:ascii="Verdana" w:hAnsi="Verdana"/>
          <w:sz w:val="20"/>
          <w:szCs w:val="20"/>
        </w:rPr>
        <w:t xml:space="preserve">declarabele </w:t>
      </w:r>
      <w:r w:rsidRPr="00F34282">
        <w:rPr>
          <w:rFonts w:ascii="Verdana" w:hAnsi="Verdana"/>
          <w:sz w:val="20"/>
          <w:szCs w:val="20"/>
        </w:rPr>
        <w:t>kilometers uit te voeren met zero emissie voertuigen.</w:t>
      </w:r>
    </w:p>
    <w:p w14:paraId="72F1C16C" w14:textId="19557DD9" w:rsidR="002E049F" w:rsidRPr="00F34282" w:rsidRDefault="002E049F" w:rsidP="002F60E3">
      <w:pPr>
        <w:pStyle w:val="Lijstalinea"/>
        <w:numPr>
          <w:ilvl w:val="1"/>
          <w:numId w:val="38"/>
        </w:numPr>
        <w:spacing w:line="360" w:lineRule="auto"/>
        <w:rPr>
          <w:rFonts w:ascii="Verdana" w:hAnsi="Verdana"/>
          <w:sz w:val="20"/>
          <w:szCs w:val="20"/>
        </w:rPr>
      </w:pPr>
      <w:r w:rsidRPr="00F34282">
        <w:rPr>
          <w:rFonts w:ascii="Verdana" w:hAnsi="Verdana"/>
          <w:sz w:val="20"/>
          <w:szCs w:val="20"/>
        </w:rPr>
        <w:lastRenderedPageBreak/>
        <w:t xml:space="preserve">Voor de periode van 16 maart 2023 tot 16 maart 2024 dient Opdrachtnemer minimaal …… % van alle </w:t>
      </w:r>
      <w:r w:rsidR="00C64395">
        <w:rPr>
          <w:rFonts w:ascii="Verdana" w:hAnsi="Verdana"/>
          <w:sz w:val="20"/>
          <w:szCs w:val="20"/>
        </w:rPr>
        <w:t xml:space="preserve">declarabele </w:t>
      </w:r>
      <w:r w:rsidRPr="00F34282">
        <w:rPr>
          <w:rFonts w:ascii="Verdana" w:hAnsi="Verdana"/>
          <w:sz w:val="20"/>
          <w:szCs w:val="20"/>
        </w:rPr>
        <w:t>kilometers uit te voeren met zero emissie voertuigen.</w:t>
      </w:r>
    </w:p>
    <w:p w14:paraId="31B6EF88" w14:textId="156F29AC" w:rsidR="002E049F" w:rsidRPr="00F34282" w:rsidRDefault="002E049F" w:rsidP="002F60E3">
      <w:pPr>
        <w:pStyle w:val="Lijstalinea"/>
        <w:numPr>
          <w:ilvl w:val="1"/>
          <w:numId w:val="38"/>
        </w:numPr>
        <w:spacing w:line="360" w:lineRule="auto"/>
        <w:rPr>
          <w:rFonts w:ascii="Verdana" w:hAnsi="Verdana"/>
          <w:sz w:val="20"/>
          <w:szCs w:val="20"/>
        </w:rPr>
      </w:pPr>
      <w:r w:rsidRPr="00F34282">
        <w:rPr>
          <w:rFonts w:ascii="Verdana" w:hAnsi="Verdana"/>
          <w:sz w:val="20"/>
          <w:szCs w:val="20"/>
        </w:rPr>
        <w:t xml:space="preserve">Voor de periode van 16 maart 2024 tot 16 maart 2025 dient Opdrachtnemer minimaal …… % van alle </w:t>
      </w:r>
      <w:r w:rsidR="00C64395">
        <w:rPr>
          <w:rFonts w:ascii="Verdana" w:hAnsi="Verdana"/>
          <w:sz w:val="20"/>
          <w:szCs w:val="20"/>
        </w:rPr>
        <w:t xml:space="preserve">declarabele </w:t>
      </w:r>
      <w:r w:rsidRPr="00F34282">
        <w:rPr>
          <w:rFonts w:ascii="Verdana" w:hAnsi="Verdana"/>
          <w:sz w:val="20"/>
          <w:szCs w:val="20"/>
        </w:rPr>
        <w:t>kilometers uit te voeren met zero emissie voertuigen.</w:t>
      </w:r>
    </w:p>
    <w:p w14:paraId="3B5FF76D" w14:textId="78CC2175" w:rsidR="002E049F" w:rsidRPr="00F34282" w:rsidRDefault="002E049F" w:rsidP="002F60E3">
      <w:pPr>
        <w:pStyle w:val="Lijstalinea"/>
        <w:numPr>
          <w:ilvl w:val="1"/>
          <w:numId w:val="38"/>
        </w:numPr>
        <w:spacing w:line="360" w:lineRule="auto"/>
        <w:rPr>
          <w:rFonts w:ascii="Verdana" w:hAnsi="Verdana"/>
          <w:sz w:val="20"/>
          <w:szCs w:val="20"/>
        </w:rPr>
      </w:pPr>
      <w:r w:rsidRPr="00F34282">
        <w:rPr>
          <w:rFonts w:ascii="Verdana" w:hAnsi="Verdana"/>
          <w:sz w:val="20"/>
          <w:szCs w:val="20"/>
        </w:rPr>
        <w:t xml:space="preserve">Voor de periode van 16 maart 2026 tot 16 maart 2027 dient Opdrachtnemer minimaal …… % van alle </w:t>
      </w:r>
      <w:r w:rsidR="00C64395">
        <w:rPr>
          <w:rFonts w:ascii="Verdana" w:hAnsi="Verdana"/>
          <w:sz w:val="20"/>
          <w:szCs w:val="20"/>
        </w:rPr>
        <w:t xml:space="preserve">declarabele </w:t>
      </w:r>
      <w:r w:rsidRPr="00F34282">
        <w:rPr>
          <w:rFonts w:ascii="Verdana" w:hAnsi="Verdana"/>
          <w:sz w:val="20"/>
          <w:szCs w:val="20"/>
        </w:rPr>
        <w:t>kilometers uit te voeren met zero emissie voertuigen.</w:t>
      </w:r>
    </w:p>
    <w:p w14:paraId="364123EF" w14:textId="79FAE90E" w:rsidR="00937F2D" w:rsidRPr="00F34282" w:rsidRDefault="002E049F" w:rsidP="002F60E3">
      <w:pPr>
        <w:pStyle w:val="Lijstalinea"/>
        <w:numPr>
          <w:ilvl w:val="1"/>
          <w:numId w:val="38"/>
        </w:numPr>
        <w:spacing w:line="360" w:lineRule="auto"/>
        <w:rPr>
          <w:rFonts w:ascii="Verdana" w:hAnsi="Verdana"/>
          <w:sz w:val="20"/>
          <w:szCs w:val="20"/>
        </w:rPr>
      </w:pPr>
      <w:r w:rsidRPr="00F34282">
        <w:rPr>
          <w:rFonts w:ascii="Verdana" w:hAnsi="Verdana"/>
          <w:sz w:val="20"/>
          <w:szCs w:val="20"/>
        </w:rPr>
        <w:t>Voor de periode van 16 maart 2027 tot 16 maart 20</w:t>
      </w:r>
      <w:r w:rsidR="00937F2D" w:rsidRPr="00F34282">
        <w:rPr>
          <w:rFonts w:ascii="Verdana" w:hAnsi="Verdana"/>
          <w:sz w:val="20"/>
          <w:szCs w:val="20"/>
        </w:rPr>
        <w:t>30</w:t>
      </w:r>
      <w:r w:rsidRPr="00F34282">
        <w:rPr>
          <w:rFonts w:ascii="Verdana" w:hAnsi="Verdana"/>
          <w:sz w:val="20"/>
          <w:szCs w:val="20"/>
        </w:rPr>
        <w:t xml:space="preserve"> dient Opdrachtnemer minimaal …… % van alle </w:t>
      </w:r>
      <w:r w:rsidR="00C64395">
        <w:rPr>
          <w:rFonts w:ascii="Verdana" w:hAnsi="Verdana"/>
          <w:sz w:val="20"/>
          <w:szCs w:val="20"/>
        </w:rPr>
        <w:t xml:space="preserve">declarabele </w:t>
      </w:r>
      <w:r w:rsidRPr="00F34282">
        <w:rPr>
          <w:rFonts w:ascii="Verdana" w:hAnsi="Verdana"/>
          <w:sz w:val="20"/>
          <w:szCs w:val="20"/>
        </w:rPr>
        <w:t>kilometers uit te voeren met zero emissie voertuigen.</w:t>
      </w:r>
    </w:p>
    <w:p w14:paraId="50EC5ACF" w14:textId="77777777" w:rsidR="005E1AAD" w:rsidRPr="00A80513" w:rsidRDefault="002E049F" w:rsidP="00F81A57">
      <w:pPr>
        <w:pStyle w:val="Lijstalinea"/>
        <w:numPr>
          <w:ilvl w:val="0"/>
          <w:numId w:val="38"/>
        </w:numPr>
        <w:spacing w:line="360" w:lineRule="auto"/>
      </w:pPr>
      <w:r w:rsidRPr="00A80513">
        <w:rPr>
          <w:rFonts w:ascii="Verdana" w:hAnsi="Verdana"/>
          <w:sz w:val="20"/>
          <w:szCs w:val="20"/>
        </w:rPr>
        <w:t xml:space="preserve">Opdrachtgever controleert maandelijks </w:t>
      </w:r>
      <w:r w:rsidR="00510E05" w:rsidRPr="00A80513">
        <w:rPr>
          <w:rFonts w:ascii="Verdana" w:hAnsi="Verdana"/>
          <w:sz w:val="20"/>
          <w:szCs w:val="20"/>
        </w:rPr>
        <w:t>de inzet van zero emissie voertuigen</w:t>
      </w:r>
      <w:r w:rsidRPr="00A80513">
        <w:rPr>
          <w:rFonts w:ascii="Verdana" w:hAnsi="Verdana"/>
          <w:sz w:val="20"/>
          <w:szCs w:val="20"/>
        </w:rPr>
        <w:t xml:space="preserve"> door Opdrachtnemer</w:t>
      </w:r>
      <w:r w:rsidR="00510E05" w:rsidRPr="00A80513">
        <w:rPr>
          <w:rFonts w:ascii="Verdana" w:hAnsi="Verdana"/>
          <w:sz w:val="20"/>
          <w:szCs w:val="20"/>
        </w:rPr>
        <w:t xml:space="preserve"> </w:t>
      </w:r>
      <w:r w:rsidRPr="00A80513">
        <w:rPr>
          <w:rFonts w:ascii="Verdana" w:hAnsi="Verdana"/>
          <w:sz w:val="20"/>
          <w:szCs w:val="20"/>
        </w:rPr>
        <w:t xml:space="preserve">op basis van kentekenregistratie. </w:t>
      </w:r>
    </w:p>
    <w:p w14:paraId="5325C60E" w14:textId="0023788F" w:rsidR="00DA7A98" w:rsidRPr="00A80513" w:rsidRDefault="005E1AAD" w:rsidP="00C64395">
      <w:pPr>
        <w:pStyle w:val="Lijstalinea"/>
        <w:numPr>
          <w:ilvl w:val="0"/>
          <w:numId w:val="38"/>
        </w:numPr>
        <w:spacing w:line="360" w:lineRule="auto"/>
        <w:rPr>
          <w:b/>
          <w:szCs w:val="20"/>
        </w:rPr>
      </w:pPr>
      <w:r w:rsidRPr="00A80513">
        <w:rPr>
          <w:rFonts w:ascii="Verdana" w:hAnsi="Verdana"/>
          <w:sz w:val="20"/>
          <w:szCs w:val="20"/>
        </w:rPr>
        <w:t xml:space="preserve">Het niet naleven van de overeengekomen staffel leidt tot een </w:t>
      </w:r>
      <w:r w:rsidR="00C64395" w:rsidRPr="00A80513">
        <w:rPr>
          <w:rFonts w:ascii="Verdana" w:hAnsi="Verdana"/>
          <w:sz w:val="20"/>
          <w:szCs w:val="20"/>
        </w:rPr>
        <w:t>boete</w:t>
      </w:r>
      <w:r w:rsidRPr="00A80513">
        <w:rPr>
          <w:rFonts w:ascii="Verdana" w:hAnsi="Verdana"/>
          <w:sz w:val="20"/>
          <w:szCs w:val="20"/>
        </w:rPr>
        <w:t xml:space="preserve"> zoals beschreven in de bonusmalusregeling</w:t>
      </w:r>
      <w:bookmarkStart w:id="1" w:name="_GoBack"/>
      <w:bookmarkEnd w:id="1"/>
      <w:r w:rsidRPr="00A80513">
        <w:rPr>
          <w:rFonts w:ascii="Verdana" w:hAnsi="Verdana"/>
          <w:sz w:val="20"/>
          <w:szCs w:val="20"/>
        </w:rPr>
        <w:t xml:space="preserve">. </w:t>
      </w:r>
      <w:r w:rsidR="00C64395" w:rsidRPr="00A80513">
        <w:rPr>
          <w:rFonts w:ascii="Verdana" w:hAnsi="Verdana"/>
          <w:sz w:val="20"/>
          <w:szCs w:val="20"/>
        </w:rPr>
        <w:t>De boete bedraagt de jaaromzet van het laatste afgeronde contractjaar * 25% * Percentage-tekort.</w:t>
      </w:r>
    </w:p>
    <w:p w14:paraId="45DAC9C1" w14:textId="519DCA3F" w:rsidR="002E049F" w:rsidRPr="00A80513" w:rsidRDefault="00DA7A98" w:rsidP="002E049F">
      <w:pPr>
        <w:rPr>
          <w:b/>
          <w:szCs w:val="20"/>
          <w:lang w:val="en-US"/>
        </w:rPr>
      </w:pPr>
      <w:r w:rsidRPr="00A80513">
        <w:rPr>
          <w:b/>
          <w:szCs w:val="20"/>
          <w:lang w:val="en-US"/>
        </w:rPr>
        <w:t>Artikel 12</w:t>
      </w:r>
      <w:r w:rsidR="002E049F" w:rsidRPr="00A80513">
        <w:rPr>
          <w:b/>
          <w:szCs w:val="20"/>
          <w:lang w:val="en-US"/>
        </w:rPr>
        <w:t xml:space="preserve"> </w:t>
      </w:r>
      <w:r w:rsidRPr="00A80513">
        <w:rPr>
          <w:b/>
          <w:szCs w:val="20"/>
          <w:lang w:val="en-US"/>
        </w:rPr>
        <w:t>Kwaliteit</w:t>
      </w:r>
    </w:p>
    <w:p w14:paraId="4FF8A614" w14:textId="4999680D" w:rsidR="00693504" w:rsidRPr="00A80513" w:rsidRDefault="00DA7A98" w:rsidP="00DA7A98">
      <w:pPr>
        <w:pStyle w:val="Lijstalinea"/>
        <w:numPr>
          <w:ilvl w:val="0"/>
          <w:numId w:val="39"/>
        </w:numPr>
        <w:spacing w:before="120" w:after="0" w:line="360" w:lineRule="auto"/>
        <w:rPr>
          <w:rFonts w:ascii="Verdana" w:hAnsi="Verdana"/>
          <w:sz w:val="20"/>
          <w:szCs w:val="20"/>
        </w:rPr>
      </w:pPr>
      <w:r w:rsidRPr="00A80513">
        <w:rPr>
          <w:rFonts w:ascii="Verdana" w:hAnsi="Verdana"/>
          <w:sz w:val="20"/>
          <w:szCs w:val="20"/>
        </w:rPr>
        <w:t xml:space="preserve">Opdrachtnemer heeft met de inschrijving een aanbod gedaan voor het realiseren van klanttevredenheid. </w:t>
      </w:r>
    </w:p>
    <w:p w14:paraId="32AD155B" w14:textId="2906000A" w:rsidR="00DA7A98" w:rsidRPr="00A80513" w:rsidRDefault="00693504" w:rsidP="00693504">
      <w:pPr>
        <w:pStyle w:val="Lijstalinea"/>
        <w:numPr>
          <w:ilvl w:val="1"/>
          <w:numId w:val="39"/>
        </w:numPr>
        <w:spacing w:before="120" w:after="0" w:line="360" w:lineRule="auto"/>
        <w:rPr>
          <w:rFonts w:ascii="Verdana" w:hAnsi="Verdana"/>
          <w:sz w:val="20"/>
          <w:szCs w:val="20"/>
        </w:rPr>
      </w:pPr>
      <w:r w:rsidRPr="00A80513">
        <w:rPr>
          <w:rFonts w:ascii="Verdana" w:hAnsi="Verdana"/>
          <w:sz w:val="20"/>
          <w:szCs w:val="20"/>
        </w:rPr>
        <w:t>Het</w:t>
      </w:r>
      <w:r w:rsidR="00DA7A98" w:rsidRPr="00A80513">
        <w:rPr>
          <w:rFonts w:ascii="Verdana" w:hAnsi="Verdana"/>
          <w:sz w:val="20"/>
          <w:szCs w:val="20"/>
        </w:rPr>
        <w:t xml:space="preserve"> aangeboden </w:t>
      </w:r>
      <w:r w:rsidRPr="00A80513">
        <w:rPr>
          <w:rFonts w:ascii="Verdana" w:hAnsi="Verdana"/>
          <w:sz w:val="20"/>
          <w:szCs w:val="20"/>
        </w:rPr>
        <w:t>percentage klanten dat de uitvoering van Regiotaxi Haaglanden een 6 of lager geeft is per jaar</w:t>
      </w:r>
      <w:r w:rsidR="00DA7A98" w:rsidRPr="00A80513">
        <w:rPr>
          <w:rFonts w:ascii="Verdana" w:hAnsi="Verdana"/>
          <w:sz w:val="20"/>
          <w:szCs w:val="20"/>
        </w:rPr>
        <w:t xml:space="preserve">: [opnemen percentage </w:t>
      </w:r>
      <w:r w:rsidRPr="00A80513">
        <w:rPr>
          <w:rFonts w:ascii="Verdana" w:hAnsi="Verdana"/>
          <w:sz w:val="20"/>
          <w:szCs w:val="20"/>
        </w:rPr>
        <w:t xml:space="preserve">A </w:t>
      </w:r>
      <w:r w:rsidR="00DA7A98" w:rsidRPr="00A80513">
        <w:rPr>
          <w:rFonts w:ascii="Verdana" w:hAnsi="Verdana"/>
          <w:sz w:val="20"/>
          <w:szCs w:val="20"/>
        </w:rPr>
        <w:t xml:space="preserve">uit </w:t>
      </w:r>
      <w:r w:rsidRPr="00A80513">
        <w:rPr>
          <w:rFonts w:ascii="Verdana" w:hAnsi="Verdana"/>
          <w:sz w:val="20"/>
          <w:szCs w:val="20"/>
        </w:rPr>
        <w:t>inschrijfbiljet E1</w:t>
      </w:r>
      <w:r w:rsidR="00DA7A98" w:rsidRPr="00A80513">
        <w:rPr>
          <w:rFonts w:ascii="Verdana" w:hAnsi="Verdana"/>
          <w:sz w:val="20"/>
          <w:szCs w:val="20"/>
        </w:rPr>
        <w:t xml:space="preserve">]. </w:t>
      </w:r>
    </w:p>
    <w:p w14:paraId="441FCAA4" w14:textId="7F1407BE" w:rsidR="00693504" w:rsidRPr="00A80513" w:rsidRDefault="00693504" w:rsidP="00693504">
      <w:pPr>
        <w:pStyle w:val="Lijstalinea"/>
        <w:numPr>
          <w:ilvl w:val="1"/>
          <w:numId w:val="39"/>
        </w:numPr>
        <w:spacing w:before="120" w:after="0" w:line="360" w:lineRule="auto"/>
        <w:rPr>
          <w:rFonts w:ascii="Verdana" w:hAnsi="Verdana"/>
          <w:sz w:val="20"/>
          <w:szCs w:val="20"/>
        </w:rPr>
      </w:pPr>
      <w:r w:rsidRPr="00A80513">
        <w:rPr>
          <w:rFonts w:ascii="Verdana" w:hAnsi="Verdana"/>
          <w:sz w:val="20"/>
          <w:szCs w:val="20"/>
        </w:rPr>
        <w:t xml:space="preserve">Het aangeboden percentage klanten dat de uitvoering van Regiotaxi Haaglanden een 8 of hoger geeft is per jaar: [opnemen percentage B uit inschrijfbiljet E1]. </w:t>
      </w:r>
    </w:p>
    <w:p w14:paraId="062D7CA7" w14:textId="027DDC03" w:rsidR="00DA7A98" w:rsidRPr="00A80513" w:rsidRDefault="00DA7A98" w:rsidP="00DA7A98">
      <w:pPr>
        <w:pStyle w:val="Lijstalinea"/>
        <w:numPr>
          <w:ilvl w:val="0"/>
          <w:numId w:val="39"/>
        </w:numPr>
        <w:spacing w:before="120" w:after="0" w:line="360" w:lineRule="auto"/>
        <w:rPr>
          <w:rFonts w:ascii="Verdana" w:hAnsi="Verdana"/>
          <w:sz w:val="20"/>
          <w:szCs w:val="20"/>
        </w:rPr>
      </w:pPr>
      <w:r w:rsidRPr="00A80513">
        <w:rPr>
          <w:rFonts w:ascii="Verdana" w:hAnsi="Verdana"/>
          <w:sz w:val="20"/>
          <w:szCs w:val="20"/>
        </w:rPr>
        <w:t xml:space="preserve">Opdrachtnemer heeft met de inschrijving een aanbod gedaan voor </w:t>
      </w:r>
      <w:r w:rsidR="00693504" w:rsidRPr="00A80513">
        <w:rPr>
          <w:rFonts w:ascii="Verdana" w:hAnsi="Verdana"/>
          <w:sz w:val="20"/>
          <w:szCs w:val="20"/>
        </w:rPr>
        <w:t xml:space="preserve">compensatie </w:t>
      </w:r>
      <w:r w:rsidRPr="00A80513">
        <w:rPr>
          <w:rFonts w:ascii="Verdana" w:hAnsi="Verdana"/>
          <w:sz w:val="20"/>
          <w:szCs w:val="20"/>
        </w:rPr>
        <w:t xml:space="preserve">bij het niet behalen van de aangeboden klanttevredenheid. De </w:t>
      </w:r>
      <w:r w:rsidR="00693504" w:rsidRPr="00A80513">
        <w:rPr>
          <w:rFonts w:ascii="Verdana" w:hAnsi="Verdana"/>
          <w:sz w:val="20"/>
          <w:szCs w:val="20"/>
        </w:rPr>
        <w:t>compensatie voor het niet behalen van percentage A en B uit artikel 1</w:t>
      </w:r>
      <w:r w:rsidRPr="00A80513">
        <w:rPr>
          <w:rFonts w:ascii="Verdana" w:hAnsi="Verdana"/>
          <w:sz w:val="20"/>
          <w:szCs w:val="20"/>
        </w:rPr>
        <w:t xml:space="preserve"> </w:t>
      </w:r>
      <w:r w:rsidR="00693504" w:rsidRPr="00A80513">
        <w:rPr>
          <w:rFonts w:ascii="Verdana" w:hAnsi="Verdana"/>
          <w:sz w:val="20"/>
          <w:szCs w:val="20"/>
        </w:rPr>
        <w:t xml:space="preserve">in enig jaar </w:t>
      </w:r>
      <w:r w:rsidRPr="00A80513">
        <w:rPr>
          <w:rFonts w:ascii="Verdana" w:hAnsi="Verdana"/>
          <w:sz w:val="20"/>
          <w:szCs w:val="20"/>
        </w:rPr>
        <w:t xml:space="preserve">is: </w:t>
      </w:r>
      <w:r w:rsidR="00693504" w:rsidRPr="00A80513">
        <w:rPr>
          <w:rFonts w:ascii="Verdana" w:hAnsi="Verdana"/>
          <w:sz w:val="20"/>
          <w:szCs w:val="20"/>
        </w:rPr>
        <w:t>€……,….[opnemen bedrag compensatie uit inschrijfbiljet E1 ]</w:t>
      </w:r>
    </w:p>
    <w:p w14:paraId="5D09E2BF" w14:textId="77777777" w:rsidR="002E049F" w:rsidRPr="00A80513" w:rsidRDefault="002E049F" w:rsidP="002E049F">
      <w:pPr>
        <w:rPr>
          <w:b/>
          <w:szCs w:val="20"/>
        </w:rPr>
      </w:pPr>
    </w:p>
    <w:p w14:paraId="090344FB" w14:textId="55D9658F" w:rsidR="0082214C" w:rsidRPr="00A80513" w:rsidRDefault="0082214C" w:rsidP="002E049F">
      <w:pPr>
        <w:rPr>
          <w:b/>
          <w:szCs w:val="20"/>
          <w:lang w:val="en-US"/>
        </w:rPr>
      </w:pPr>
      <w:r w:rsidRPr="00A80513">
        <w:rPr>
          <w:b/>
          <w:szCs w:val="20"/>
          <w:lang w:val="en-US"/>
        </w:rPr>
        <w:t>Artikel 1</w:t>
      </w:r>
      <w:r w:rsidR="00127999" w:rsidRPr="00A80513">
        <w:rPr>
          <w:b/>
          <w:szCs w:val="20"/>
          <w:lang w:val="en-US"/>
        </w:rPr>
        <w:t>3</w:t>
      </w:r>
      <w:r w:rsidRPr="00A80513">
        <w:rPr>
          <w:b/>
          <w:szCs w:val="20"/>
          <w:lang w:val="en-US"/>
        </w:rPr>
        <w:t xml:space="preserve"> Social return</w:t>
      </w:r>
    </w:p>
    <w:p w14:paraId="5D79F4C6" w14:textId="090117A3" w:rsidR="0082214C" w:rsidRPr="00A80513" w:rsidRDefault="0082214C" w:rsidP="0082214C">
      <w:pPr>
        <w:pStyle w:val="Lijstalinea"/>
        <w:numPr>
          <w:ilvl w:val="0"/>
          <w:numId w:val="28"/>
        </w:numPr>
        <w:spacing w:before="120" w:after="0" w:line="360" w:lineRule="auto"/>
        <w:rPr>
          <w:rFonts w:ascii="Verdana" w:hAnsi="Verdana"/>
          <w:sz w:val="20"/>
          <w:szCs w:val="20"/>
        </w:rPr>
      </w:pPr>
      <w:r w:rsidRPr="00A80513">
        <w:rPr>
          <w:rFonts w:ascii="Verdana" w:hAnsi="Verdana"/>
          <w:sz w:val="20"/>
          <w:szCs w:val="20"/>
        </w:rPr>
        <w:t>Bij de uitvoering van deze opdracht zijn eisen in het kader van Social return gesteld. Deze zijn opgenomen in de Aanbestedingsleidraad  Regiotaxi Haaglanden.</w:t>
      </w:r>
    </w:p>
    <w:p w14:paraId="2AB0347C" w14:textId="2079306B" w:rsidR="0082214C" w:rsidRPr="00A80513" w:rsidRDefault="00FF2A6A" w:rsidP="0082214C">
      <w:pPr>
        <w:pStyle w:val="Lijstalinea"/>
        <w:numPr>
          <w:ilvl w:val="0"/>
          <w:numId w:val="28"/>
        </w:numPr>
        <w:spacing w:before="120" w:after="0" w:line="360" w:lineRule="auto"/>
        <w:rPr>
          <w:rFonts w:ascii="Verdana" w:hAnsi="Verdana"/>
          <w:sz w:val="20"/>
          <w:szCs w:val="20"/>
        </w:rPr>
      </w:pPr>
      <w:r>
        <w:rPr>
          <w:rFonts w:ascii="Verdana" w:hAnsi="Verdana"/>
          <w:sz w:val="20"/>
          <w:szCs w:val="20"/>
        </w:rPr>
        <w:t>P</w:t>
      </w:r>
      <w:r w:rsidR="00145E29" w:rsidRPr="00A80513">
        <w:rPr>
          <w:rFonts w:ascii="Verdana" w:hAnsi="Verdana"/>
          <w:sz w:val="20"/>
          <w:szCs w:val="20"/>
        </w:rPr>
        <w:t>er jaar (ingaande 16</w:t>
      </w:r>
      <w:r w:rsidR="0082214C" w:rsidRPr="00A80513">
        <w:rPr>
          <w:rFonts w:ascii="Verdana" w:hAnsi="Verdana"/>
          <w:sz w:val="20"/>
          <w:szCs w:val="20"/>
        </w:rPr>
        <w:t xml:space="preserve"> maart</w:t>
      </w:r>
      <w:r w:rsidR="005B3C58" w:rsidRPr="00A80513">
        <w:rPr>
          <w:rFonts w:ascii="Verdana" w:hAnsi="Verdana"/>
          <w:sz w:val="20"/>
          <w:szCs w:val="20"/>
        </w:rPr>
        <w:t xml:space="preserve"> 2021</w:t>
      </w:r>
      <w:r w:rsidR="0082214C" w:rsidRPr="00A80513">
        <w:rPr>
          <w:rFonts w:ascii="Verdana" w:hAnsi="Verdana"/>
          <w:sz w:val="20"/>
          <w:szCs w:val="20"/>
        </w:rPr>
        <w:t xml:space="preserve">) </w:t>
      </w:r>
      <w:r>
        <w:rPr>
          <w:rFonts w:ascii="Verdana" w:hAnsi="Verdana"/>
          <w:sz w:val="20"/>
          <w:szCs w:val="20"/>
        </w:rPr>
        <w:t xml:space="preserve">wordt </w:t>
      </w:r>
      <w:r w:rsidR="0082214C" w:rsidRPr="00A80513">
        <w:rPr>
          <w:rFonts w:ascii="Verdana" w:hAnsi="Verdana"/>
          <w:sz w:val="20"/>
          <w:szCs w:val="20"/>
        </w:rPr>
        <w:t xml:space="preserve">in ieder geval </w:t>
      </w:r>
      <w:r w:rsidR="005B3C58" w:rsidRPr="00A80513">
        <w:rPr>
          <w:rFonts w:ascii="Verdana" w:hAnsi="Verdana"/>
          <w:sz w:val="20"/>
          <w:szCs w:val="20"/>
        </w:rPr>
        <w:t>2,5% van de opdrachtwaarde</w:t>
      </w:r>
      <w:r w:rsidR="0082214C" w:rsidRPr="00A80513">
        <w:rPr>
          <w:rFonts w:ascii="Verdana" w:hAnsi="Verdana"/>
          <w:sz w:val="20"/>
          <w:szCs w:val="20"/>
        </w:rPr>
        <w:t xml:space="preserve"> in</w:t>
      </w:r>
      <w:r>
        <w:rPr>
          <w:rFonts w:ascii="Verdana" w:hAnsi="Verdana"/>
          <w:sz w:val="20"/>
          <w:szCs w:val="20"/>
        </w:rPr>
        <w:t>gezet</w:t>
      </w:r>
      <w:r w:rsidR="0082214C" w:rsidRPr="00A80513">
        <w:rPr>
          <w:rFonts w:ascii="Verdana" w:hAnsi="Verdana"/>
          <w:sz w:val="20"/>
          <w:szCs w:val="20"/>
        </w:rPr>
        <w:t xml:space="preserve"> voor Social return. </w:t>
      </w:r>
      <w:r>
        <w:rPr>
          <w:rFonts w:ascii="Verdana" w:hAnsi="Verdana"/>
          <w:sz w:val="20"/>
          <w:szCs w:val="20"/>
        </w:rPr>
        <w:t>Over de wijze van inzet en controle worden nadere afspraken gemaakt.</w:t>
      </w:r>
    </w:p>
    <w:p w14:paraId="045EA6B0" w14:textId="77777777" w:rsidR="00127999" w:rsidRPr="00F34282" w:rsidRDefault="00127999" w:rsidP="00127999">
      <w:pPr>
        <w:rPr>
          <w:b/>
          <w:szCs w:val="20"/>
        </w:rPr>
      </w:pPr>
    </w:p>
    <w:p w14:paraId="44DA49BF" w14:textId="443D81B0" w:rsidR="0082214C" w:rsidRPr="00F34282" w:rsidRDefault="00127999" w:rsidP="00127999">
      <w:pPr>
        <w:rPr>
          <w:b/>
          <w:szCs w:val="20"/>
        </w:rPr>
      </w:pPr>
      <w:r w:rsidRPr="00F34282">
        <w:rPr>
          <w:b/>
          <w:szCs w:val="20"/>
        </w:rPr>
        <w:t>Artikel 14</w:t>
      </w:r>
      <w:r w:rsidR="0082214C" w:rsidRPr="00F34282">
        <w:rPr>
          <w:b/>
          <w:szCs w:val="20"/>
        </w:rPr>
        <w:t xml:space="preserve"> Tussentijdse beëindiging van de overeenkomst</w:t>
      </w:r>
    </w:p>
    <w:p w14:paraId="054BEFEB" w14:textId="77777777" w:rsidR="0082214C" w:rsidRPr="00F34282" w:rsidRDefault="0082214C" w:rsidP="0082214C">
      <w:pPr>
        <w:pStyle w:val="Lijstalinea"/>
        <w:numPr>
          <w:ilvl w:val="0"/>
          <w:numId w:val="29"/>
        </w:numPr>
        <w:spacing w:before="120" w:after="0" w:line="360" w:lineRule="auto"/>
        <w:rPr>
          <w:rFonts w:ascii="Verdana" w:hAnsi="Verdana"/>
          <w:sz w:val="20"/>
          <w:szCs w:val="20"/>
        </w:rPr>
      </w:pPr>
      <w:r w:rsidRPr="00F34282">
        <w:rPr>
          <w:rFonts w:ascii="Verdana" w:hAnsi="Verdana"/>
          <w:sz w:val="20"/>
          <w:szCs w:val="20"/>
        </w:rPr>
        <w:t>De Opdrachtgever is gerechtigd per aangetekende brief deze overeenkomst tussentijds te beëindigen met inachtneming van een opzegtermijn van 6 maanden indien sprake is van gewichtige redenen, zonder betaling van boete/schadevergoeding etc.</w:t>
      </w:r>
    </w:p>
    <w:p w14:paraId="4D3FC171" w14:textId="6A629E27" w:rsidR="0082214C" w:rsidRPr="00F34282" w:rsidRDefault="0082214C" w:rsidP="0082214C">
      <w:pPr>
        <w:pStyle w:val="Lijstalinea"/>
        <w:numPr>
          <w:ilvl w:val="0"/>
          <w:numId w:val="29"/>
        </w:numPr>
        <w:spacing w:before="120" w:after="0" w:line="360" w:lineRule="auto"/>
        <w:rPr>
          <w:rFonts w:ascii="Verdana" w:hAnsi="Verdana"/>
          <w:sz w:val="20"/>
          <w:szCs w:val="20"/>
        </w:rPr>
      </w:pPr>
      <w:r w:rsidRPr="00F34282">
        <w:rPr>
          <w:rFonts w:ascii="Verdana" w:hAnsi="Verdana"/>
          <w:sz w:val="20"/>
          <w:szCs w:val="20"/>
        </w:rPr>
        <w:t>Onder ge</w:t>
      </w:r>
      <w:r w:rsidR="005B3C58" w:rsidRPr="00F34282">
        <w:rPr>
          <w:rFonts w:ascii="Verdana" w:hAnsi="Verdana"/>
          <w:sz w:val="20"/>
          <w:szCs w:val="20"/>
        </w:rPr>
        <w:t>w</w:t>
      </w:r>
      <w:r w:rsidRPr="00F34282">
        <w:rPr>
          <w:rFonts w:ascii="Verdana" w:hAnsi="Verdana"/>
          <w:sz w:val="20"/>
          <w:szCs w:val="20"/>
        </w:rPr>
        <w:t>ichtige redenen zijn onder meer te begrijpen gewijzigde beleidsinzichten of politieke omstandigheden die aan de gehele of gedeeltelijke nakoming van deze overeenkomst in de weg staan. Dit is het geval, indien:</w:t>
      </w:r>
    </w:p>
    <w:p w14:paraId="21ECF94C" w14:textId="77777777" w:rsidR="0082214C" w:rsidRPr="00F34282" w:rsidRDefault="0082214C" w:rsidP="0082214C">
      <w:pPr>
        <w:pStyle w:val="Lijstalinea"/>
        <w:numPr>
          <w:ilvl w:val="1"/>
          <w:numId w:val="29"/>
        </w:numPr>
        <w:spacing w:before="120" w:after="0" w:line="360" w:lineRule="auto"/>
        <w:rPr>
          <w:rFonts w:ascii="Verdana" w:hAnsi="Verdana"/>
          <w:sz w:val="20"/>
          <w:szCs w:val="20"/>
        </w:rPr>
      </w:pPr>
      <w:r w:rsidRPr="00F34282">
        <w:rPr>
          <w:rFonts w:ascii="Verdana" w:hAnsi="Verdana"/>
          <w:sz w:val="20"/>
          <w:szCs w:val="20"/>
        </w:rPr>
        <w:t>het Rijk maatregelen neemt die de financiering van het collectief vervoer van (naam gemeente) ingrijpend wijzigen, of daaraan voorwaarden verbindt die een gewijzigde opzet van Regiotaxi Haaglanden tot gevolg hebben, dit ter beoordeling van de Opdrachtgever;</w:t>
      </w:r>
    </w:p>
    <w:p w14:paraId="1B24AC02" w14:textId="77777777" w:rsidR="0082214C" w:rsidRPr="00F34282" w:rsidRDefault="0082214C" w:rsidP="0082214C">
      <w:pPr>
        <w:pStyle w:val="Lijstalinea"/>
        <w:numPr>
          <w:ilvl w:val="1"/>
          <w:numId w:val="29"/>
        </w:numPr>
        <w:spacing w:before="120" w:after="0" w:line="360" w:lineRule="auto"/>
        <w:rPr>
          <w:rFonts w:ascii="Verdana" w:hAnsi="Verdana"/>
          <w:sz w:val="20"/>
          <w:szCs w:val="20"/>
        </w:rPr>
      </w:pPr>
      <w:r w:rsidRPr="00F34282">
        <w:rPr>
          <w:rFonts w:ascii="Verdana" w:hAnsi="Verdana"/>
          <w:sz w:val="20"/>
          <w:szCs w:val="20"/>
        </w:rPr>
        <w:t>het Rijk maatregelen neemt waardoor de gemeenten niet langer verantwoordelijk zijn voor de uitvoering van de vervoerscomponent in het kader van de Wmo.</w:t>
      </w:r>
    </w:p>
    <w:p w14:paraId="68E78292" w14:textId="77777777" w:rsidR="0082214C" w:rsidRPr="00F34282" w:rsidRDefault="0082214C" w:rsidP="0082214C">
      <w:pPr>
        <w:pStyle w:val="Lijstalinea"/>
        <w:numPr>
          <w:ilvl w:val="0"/>
          <w:numId w:val="29"/>
        </w:numPr>
        <w:spacing w:before="120" w:after="0" w:line="360" w:lineRule="auto"/>
        <w:rPr>
          <w:rFonts w:ascii="Verdana" w:hAnsi="Verdana"/>
          <w:sz w:val="20"/>
          <w:szCs w:val="20"/>
        </w:rPr>
      </w:pPr>
      <w:r w:rsidRPr="00F34282">
        <w:rPr>
          <w:rFonts w:ascii="Verdana" w:hAnsi="Verdana"/>
          <w:sz w:val="20"/>
          <w:szCs w:val="20"/>
        </w:rPr>
        <w:t>In geval van een voortijdige beëindiging als bedoeld in het eerste lid heeft de Opdrachtnemer aanspraak op vergoeding van de tot dan toe verrichte diensten. Partijen verplichten zich – in afwijking van artikel 14 van deze overeenkomst - om in goed overleg alle geschillen (hoe ook genaamd) voortvloeiend uit dit artikel in der minne op te lossen.</w:t>
      </w:r>
    </w:p>
    <w:p w14:paraId="1488FD93" w14:textId="77777777" w:rsidR="0082214C" w:rsidRPr="00F34282" w:rsidRDefault="0082214C" w:rsidP="0082214C">
      <w:pPr>
        <w:pStyle w:val="Lijstalinea"/>
        <w:numPr>
          <w:ilvl w:val="0"/>
          <w:numId w:val="29"/>
        </w:numPr>
        <w:spacing w:before="120" w:after="0" w:line="360" w:lineRule="auto"/>
        <w:rPr>
          <w:rFonts w:ascii="Verdana" w:hAnsi="Verdana"/>
          <w:sz w:val="20"/>
          <w:szCs w:val="20"/>
        </w:rPr>
      </w:pPr>
      <w:r w:rsidRPr="00F34282">
        <w:rPr>
          <w:rFonts w:ascii="Verdana" w:hAnsi="Verdana"/>
          <w:sz w:val="20"/>
          <w:szCs w:val="20"/>
        </w:rPr>
        <w:t>Indien partijen niet tot een oplossing kunnen komen, zullen partijen het geschil voorleggen aan een door beide partijen te benoemen (in het register van het NMI geregistreerde) mediator.</w:t>
      </w:r>
    </w:p>
    <w:p w14:paraId="11183C52" w14:textId="77777777" w:rsidR="00127999" w:rsidRPr="00F34282" w:rsidRDefault="00127999" w:rsidP="00127999">
      <w:pPr>
        <w:rPr>
          <w:b/>
          <w:szCs w:val="20"/>
        </w:rPr>
      </w:pPr>
    </w:p>
    <w:p w14:paraId="2174E115" w14:textId="77777777" w:rsidR="00A76E50" w:rsidRPr="00F34282" w:rsidRDefault="00A76E50" w:rsidP="00A76E50">
      <w:pPr>
        <w:rPr>
          <w:b/>
          <w:szCs w:val="20"/>
        </w:rPr>
      </w:pPr>
      <w:r w:rsidRPr="00F34282">
        <w:rPr>
          <w:b/>
          <w:szCs w:val="20"/>
        </w:rPr>
        <w:t>Artikel 16</w:t>
      </w:r>
      <w:r w:rsidRPr="00F34282">
        <w:rPr>
          <w:b/>
          <w:szCs w:val="20"/>
        </w:rPr>
        <w:tab/>
        <w:t>Verwerking persoonsgegevens.</w:t>
      </w:r>
    </w:p>
    <w:p w14:paraId="1BEBAA7D" w14:textId="029B6F4B" w:rsidR="00A76E50" w:rsidRPr="00E462C2" w:rsidRDefault="00A76E50" w:rsidP="00A76E50">
      <w:pPr>
        <w:numPr>
          <w:ilvl w:val="0"/>
          <w:numId w:val="42"/>
        </w:numPr>
        <w:spacing w:before="120"/>
        <w:ind w:left="426"/>
        <w:contextualSpacing w:val="0"/>
        <w:rPr>
          <w:rFonts w:eastAsiaTheme="minorHAnsi" w:cstheme="minorBidi"/>
          <w:szCs w:val="20"/>
        </w:rPr>
      </w:pPr>
      <w:r w:rsidRPr="00E462C2">
        <w:rPr>
          <w:rFonts w:eastAsiaTheme="minorHAnsi" w:cstheme="minorBidi"/>
          <w:szCs w:val="20"/>
        </w:rPr>
        <w:t xml:space="preserve">Opdrachtnemer is voor zover hij persoonsgegevens verwerkt uit hoofde van deze overeenkomst verwerkingsverantwoordelijke in de zin van artikel 4, zevende lid, van de Algemene Verordening Gegevensbescherming. Opdrachtnemer is verplicht te werken overeenkomstig alle relevante wet- en regelgeving aangaande de verwerking van persoonsgegevens en te voldoen aan algemeen aanvaarde normen binnen de eigen branche ten aanzien van de beveiliging van (persoons)gegevens. </w:t>
      </w:r>
    </w:p>
    <w:p w14:paraId="3AF8384E" w14:textId="313E7BDA" w:rsidR="00A76E50" w:rsidRPr="00E462C2" w:rsidRDefault="00A76E50" w:rsidP="00A76E50">
      <w:pPr>
        <w:numPr>
          <w:ilvl w:val="0"/>
          <w:numId w:val="42"/>
        </w:numPr>
        <w:spacing w:before="120"/>
        <w:ind w:left="426"/>
        <w:contextualSpacing w:val="0"/>
        <w:rPr>
          <w:rFonts w:eastAsiaTheme="minorHAnsi" w:cstheme="minorBidi"/>
          <w:szCs w:val="20"/>
        </w:rPr>
      </w:pPr>
      <w:r w:rsidRPr="00E462C2">
        <w:rPr>
          <w:rFonts w:eastAsiaTheme="minorHAnsi" w:cstheme="minorBidi"/>
          <w:szCs w:val="20"/>
        </w:rPr>
        <w:t xml:space="preserve">Indien blijkt dat de Opdrachtnemer onvoldoende of niet voldoet aan de eisen die vanuit de wet aan de verwerking van persoonsgegevens worden gesteld, kan de Opdrachtgever de overeenkomst ontbinden. </w:t>
      </w:r>
    </w:p>
    <w:p w14:paraId="79A31BD3" w14:textId="69A67F04" w:rsidR="00A80513" w:rsidRDefault="00A76E50" w:rsidP="00A80513">
      <w:pPr>
        <w:spacing w:after="160"/>
        <w:contextualSpacing w:val="0"/>
        <w:rPr>
          <w:rFonts w:eastAsiaTheme="minorHAnsi" w:cstheme="minorBidi"/>
          <w:szCs w:val="20"/>
        </w:rPr>
      </w:pPr>
      <w:r w:rsidRPr="00A80513">
        <w:rPr>
          <w:rFonts w:eastAsiaTheme="minorHAnsi" w:cstheme="minorBidi"/>
          <w:szCs w:val="20"/>
        </w:rPr>
        <w:lastRenderedPageBreak/>
        <w:t>Wanneer zich bij Opdrachtnemer een inbreuk in verband met persoonsgegevens als bedoeld in art. 4, twaalfde lid, van de Algemene Verordening Gegevensbescherming heeft voorgedaan waarbij persoonsgegevens zijn betrokken die in het kader van deze overeenkomst tussen Opdrachtnemer en de Opdrachtgever zijn uitgewisseld, stelt Opdrachtnemer de Opdrachtgever hiervan onverwijld op de hoogte en staat Opdrachtnemer de Opdrachtgever bij in eventueel noodzakelijke activiteiten om de gevolgen van de inbreuk zoveel als mogelijk te beperken.</w:t>
      </w:r>
      <w:r w:rsidR="00A80513" w:rsidRPr="00A80513">
        <w:rPr>
          <w:rFonts w:eastAsiaTheme="minorHAnsi" w:cstheme="minorBidi"/>
          <w:szCs w:val="20"/>
        </w:rPr>
        <w:t xml:space="preserve"> </w:t>
      </w:r>
    </w:p>
    <w:p w14:paraId="66749E68" w14:textId="0BFCCA63" w:rsidR="0082214C" w:rsidRPr="00F34282" w:rsidRDefault="0082214C" w:rsidP="00A80513">
      <w:pPr>
        <w:rPr>
          <w:b/>
          <w:szCs w:val="20"/>
        </w:rPr>
      </w:pPr>
      <w:r w:rsidRPr="00F34282">
        <w:rPr>
          <w:b/>
          <w:szCs w:val="20"/>
        </w:rPr>
        <w:t>Artikel 1</w:t>
      </w:r>
      <w:r w:rsidR="00A76E50" w:rsidRPr="00F34282">
        <w:rPr>
          <w:b/>
          <w:szCs w:val="20"/>
        </w:rPr>
        <w:t>7</w:t>
      </w:r>
      <w:r w:rsidRPr="00F34282">
        <w:rPr>
          <w:b/>
          <w:szCs w:val="20"/>
        </w:rPr>
        <w:t xml:space="preserve"> Ontbinding</w:t>
      </w:r>
    </w:p>
    <w:p w14:paraId="22EDE9DA" w14:textId="77777777" w:rsidR="0082214C" w:rsidRPr="00F34282" w:rsidRDefault="0082214C" w:rsidP="00A80513">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t>Indien één van de partijen één of meerdere verplichtingen voortkomende uit deze overeenkomst niet, niet tijdig of niet behoorlijk nakomt, is de andere partij gerechtigd de overeenkomst met onmiddellijke ingang zonder rechterlijke tussenkomst te ontbinden.</w:t>
      </w:r>
    </w:p>
    <w:p w14:paraId="1C312385" w14:textId="77777777" w:rsidR="0082214C" w:rsidRPr="00F34282" w:rsidRDefault="0082214C" w:rsidP="0082214C">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t>Het eerste lid wordt toegepast nadat de nalatige partij met een aangetekende brief in gebreke is gesteld waarbij hem een redelijke termijn voor nakoming is gesteld en nakoming binnen die termijn uitblijft.</w:t>
      </w:r>
    </w:p>
    <w:p w14:paraId="242C5832" w14:textId="77777777" w:rsidR="0082214C" w:rsidRPr="00F34282" w:rsidRDefault="0082214C" w:rsidP="0082214C">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t>Een en ander laat onverlet het bepaalde in artikel 6:83 BW. De partij wier tekortkoming een grond voor ontbinding heeft opgeleverd, is schadeplichtig op de voet van artikel 6:277 BW.</w:t>
      </w:r>
    </w:p>
    <w:p w14:paraId="54403674" w14:textId="77777777" w:rsidR="0082214C" w:rsidRPr="00F34282" w:rsidRDefault="0082214C" w:rsidP="0082214C">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t>Onverminderd het bepaalde in het eerste lid heeft de Opdrachtgever het recht de overeenkomst met de Opdrachtnemer zonder rechterlijke tussenkomst met onmiddellijke ingang te ontbinden indien:</w:t>
      </w:r>
    </w:p>
    <w:p w14:paraId="3E75D423" w14:textId="1F921CBC" w:rsidR="0082214C" w:rsidRPr="00F34282" w:rsidRDefault="0082214C" w:rsidP="0082214C">
      <w:pPr>
        <w:pStyle w:val="Lijstalinea"/>
        <w:numPr>
          <w:ilvl w:val="1"/>
          <w:numId w:val="30"/>
        </w:numPr>
        <w:spacing w:before="120" w:after="0" w:line="360" w:lineRule="auto"/>
        <w:rPr>
          <w:rFonts w:ascii="Verdana" w:hAnsi="Verdana"/>
          <w:sz w:val="20"/>
          <w:szCs w:val="20"/>
        </w:rPr>
      </w:pPr>
      <w:r w:rsidRPr="00F34282">
        <w:rPr>
          <w:rFonts w:ascii="Verdana" w:hAnsi="Verdana"/>
          <w:sz w:val="20"/>
          <w:szCs w:val="20"/>
        </w:rPr>
        <w:t xml:space="preserve">de Opdrachtnemer niet langer voldoet aan de eisen als omschreven in de Aanbestedingsleidraad Regiotaxi Haaglanden; </w:t>
      </w:r>
    </w:p>
    <w:p w14:paraId="49580DF1" w14:textId="77777777" w:rsidR="0082214C" w:rsidRPr="00F34282" w:rsidRDefault="0082214C" w:rsidP="0082214C">
      <w:pPr>
        <w:pStyle w:val="Lijstalinea"/>
        <w:numPr>
          <w:ilvl w:val="1"/>
          <w:numId w:val="30"/>
        </w:numPr>
        <w:spacing w:before="120" w:after="0" w:line="360" w:lineRule="auto"/>
        <w:rPr>
          <w:rFonts w:ascii="Verdana" w:hAnsi="Verdana"/>
          <w:sz w:val="20"/>
          <w:szCs w:val="20"/>
        </w:rPr>
      </w:pPr>
      <w:r w:rsidRPr="00F34282">
        <w:rPr>
          <w:rFonts w:ascii="Verdana" w:hAnsi="Verdana"/>
          <w:sz w:val="20"/>
          <w:szCs w:val="20"/>
        </w:rPr>
        <w:t>de Opdrachtnemer niet aan zijn verplichtingen uit hoofde van deze overeenkomst voldoet;</w:t>
      </w:r>
    </w:p>
    <w:p w14:paraId="521BBE7A" w14:textId="77777777" w:rsidR="0082214C" w:rsidRPr="00F34282" w:rsidRDefault="0082214C" w:rsidP="0082214C">
      <w:pPr>
        <w:pStyle w:val="Lijstalinea"/>
        <w:numPr>
          <w:ilvl w:val="1"/>
          <w:numId w:val="30"/>
        </w:numPr>
        <w:spacing w:before="120" w:after="0" w:line="360" w:lineRule="auto"/>
        <w:rPr>
          <w:rFonts w:ascii="Verdana" w:hAnsi="Verdana"/>
          <w:sz w:val="20"/>
          <w:szCs w:val="20"/>
        </w:rPr>
      </w:pPr>
      <w:r w:rsidRPr="00F34282">
        <w:rPr>
          <w:rFonts w:ascii="Verdana" w:hAnsi="Verdana"/>
          <w:sz w:val="20"/>
          <w:szCs w:val="20"/>
        </w:rPr>
        <w:t>de Opdrachtnemer één of meer van zijn rechten of verplichtingen uit deze overeenkomst overdraagt aan derden zonder voorafgaande schriftelijke toestemming van de Opdrachtgever;</w:t>
      </w:r>
    </w:p>
    <w:p w14:paraId="0D6725B1" w14:textId="77777777" w:rsidR="0082214C" w:rsidRPr="00F34282" w:rsidRDefault="0082214C" w:rsidP="0082214C">
      <w:pPr>
        <w:pStyle w:val="Lijstalinea"/>
        <w:numPr>
          <w:ilvl w:val="1"/>
          <w:numId w:val="30"/>
        </w:numPr>
        <w:spacing w:before="120" w:after="0" w:line="360" w:lineRule="auto"/>
        <w:rPr>
          <w:rFonts w:ascii="Verdana" w:hAnsi="Verdana"/>
          <w:sz w:val="20"/>
          <w:szCs w:val="20"/>
        </w:rPr>
      </w:pPr>
      <w:r w:rsidRPr="00F34282">
        <w:rPr>
          <w:rFonts w:ascii="Verdana" w:hAnsi="Verdana"/>
          <w:sz w:val="20"/>
          <w:szCs w:val="20"/>
        </w:rPr>
        <w:t>surséance van betaling is verleend;</w:t>
      </w:r>
    </w:p>
    <w:p w14:paraId="491DA2D5" w14:textId="77777777" w:rsidR="0082214C" w:rsidRPr="00F34282" w:rsidRDefault="0082214C" w:rsidP="0082214C">
      <w:pPr>
        <w:pStyle w:val="Lijstalinea"/>
        <w:numPr>
          <w:ilvl w:val="1"/>
          <w:numId w:val="30"/>
        </w:numPr>
        <w:spacing w:before="120" w:after="0" w:line="360" w:lineRule="auto"/>
        <w:rPr>
          <w:rFonts w:ascii="Verdana" w:hAnsi="Verdana"/>
          <w:sz w:val="20"/>
          <w:szCs w:val="20"/>
        </w:rPr>
      </w:pPr>
      <w:r w:rsidRPr="00F34282">
        <w:rPr>
          <w:rFonts w:ascii="Verdana" w:hAnsi="Verdana"/>
          <w:sz w:val="20"/>
          <w:szCs w:val="20"/>
        </w:rPr>
        <w:t>de Opdrachtnemer in staat van faillissement is verklaard.</w:t>
      </w:r>
    </w:p>
    <w:p w14:paraId="10FCB3AD" w14:textId="21CB1E70" w:rsidR="0082214C" w:rsidRPr="00F34282" w:rsidRDefault="0082214C" w:rsidP="0082214C">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t xml:space="preserve">Indien overgegaan wordt tot ontbinding van deze overeenkomst, waarborgt de Opdrachtnemer de continuïteit van de uitvoering van </w:t>
      </w:r>
      <w:r w:rsidR="00EA792F" w:rsidRPr="00F34282">
        <w:rPr>
          <w:rFonts w:ascii="Verdana" w:hAnsi="Verdana"/>
          <w:sz w:val="20"/>
          <w:szCs w:val="20"/>
        </w:rPr>
        <w:t xml:space="preserve">de </w:t>
      </w:r>
      <w:r w:rsidRPr="00F34282">
        <w:rPr>
          <w:rFonts w:ascii="Verdana" w:hAnsi="Verdana"/>
          <w:sz w:val="20"/>
          <w:szCs w:val="20"/>
        </w:rPr>
        <w:t>werkzaamheden Regiotaxi Haaglanden voor de Opdrachtgever tot de door de Opdrachtgever nader te bepalen datum waarop deze overeenkomst wordt beëindigd.</w:t>
      </w:r>
    </w:p>
    <w:p w14:paraId="4985B5B6" w14:textId="77777777" w:rsidR="0082214C" w:rsidRPr="00F34282" w:rsidRDefault="0082214C" w:rsidP="0082214C">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lastRenderedPageBreak/>
        <w:t>De Opdrachtnemer heeft geen recht op vergoeding van eventuele schade ten gevolge van de ontbinding van de overeenkomst als gevolg van de toepassing van het bepaalde in het vierde lid.</w:t>
      </w:r>
    </w:p>
    <w:p w14:paraId="2998D3FF" w14:textId="77777777" w:rsidR="0082214C" w:rsidRPr="00F34282" w:rsidRDefault="0082214C" w:rsidP="0082214C">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t>Indien deze overeenkomst wordt ontbonden is de Opdrachtnemer verplicht alle gegevens op eerste verzoek te overleggen welke benodigd zijn voor de verdere verrichting door de Opdrachtgever of door derden van de in deze overeenkomst bedoelde diensten en de (financiële) afwikkeling van deze overeenkomst.</w:t>
      </w:r>
    </w:p>
    <w:p w14:paraId="67099F0C" w14:textId="77777777" w:rsidR="0082214C" w:rsidRPr="00F34282" w:rsidRDefault="0082214C" w:rsidP="0082214C">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t>Verplichtingen welke naar hun aard bestemd zijn om ook na ontbinding van deze overeenkomst voort te duren, blijven na ontbinding van deze overeenkomst bestaan.</w:t>
      </w:r>
    </w:p>
    <w:p w14:paraId="77277F26" w14:textId="4A3DA31E" w:rsidR="0082214C" w:rsidRPr="00F34282" w:rsidRDefault="0082214C" w:rsidP="0082214C">
      <w:pPr>
        <w:pStyle w:val="Lijstalinea"/>
        <w:numPr>
          <w:ilvl w:val="0"/>
          <w:numId w:val="30"/>
        </w:numPr>
        <w:spacing w:before="120" w:after="0" w:line="360" w:lineRule="auto"/>
        <w:rPr>
          <w:rFonts w:ascii="Verdana" w:hAnsi="Verdana"/>
          <w:sz w:val="20"/>
          <w:szCs w:val="20"/>
        </w:rPr>
      </w:pPr>
      <w:r w:rsidRPr="00F34282">
        <w:rPr>
          <w:rFonts w:ascii="Verdana" w:hAnsi="Verdana"/>
          <w:sz w:val="20"/>
          <w:szCs w:val="20"/>
        </w:rPr>
        <w:t>De continuïteit van de uitvoering van Regiotaxi mag niet in gevaar komen door beëindiging van de overeenkomst.</w:t>
      </w:r>
      <w:r w:rsidR="00EA792F" w:rsidRPr="00F34282">
        <w:rPr>
          <w:rFonts w:ascii="Verdana" w:hAnsi="Verdana"/>
          <w:sz w:val="20"/>
          <w:szCs w:val="20"/>
        </w:rPr>
        <w:t xml:space="preserve"> </w:t>
      </w:r>
      <w:r w:rsidRPr="00F34282">
        <w:rPr>
          <w:rFonts w:ascii="Verdana" w:hAnsi="Verdana"/>
          <w:sz w:val="20"/>
          <w:szCs w:val="20"/>
        </w:rPr>
        <w:t>Daarom is Opdrachtnemer verplicht te zorgen voor uitvoering van deze activiteiten na formele contractbeëindiging zolang als nodig is voor het doorlopen van een nieuwe aanbestedingsprocedure en reële voorbereidings- tijd voor een nieuwe of hernieuwde start.</w:t>
      </w:r>
    </w:p>
    <w:p w14:paraId="233FE4A0" w14:textId="77777777" w:rsidR="00127999" w:rsidRPr="00F34282" w:rsidRDefault="00127999" w:rsidP="00127999">
      <w:pPr>
        <w:rPr>
          <w:b/>
          <w:szCs w:val="20"/>
        </w:rPr>
      </w:pPr>
    </w:p>
    <w:p w14:paraId="4145D54F" w14:textId="6BC8F180" w:rsidR="0082214C" w:rsidRPr="00F34282" w:rsidRDefault="0082214C" w:rsidP="00127999">
      <w:pPr>
        <w:rPr>
          <w:b/>
          <w:szCs w:val="20"/>
        </w:rPr>
      </w:pPr>
      <w:r w:rsidRPr="00F34282">
        <w:rPr>
          <w:b/>
          <w:szCs w:val="20"/>
        </w:rPr>
        <w:t>Artikel 1</w:t>
      </w:r>
      <w:r w:rsidR="00A76E50" w:rsidRPr="00F34282">
        <w:rPr>
          <w:b/>
          <w:szCs w:val="20"/>
        </w:rPr>
        <w:t>8</w:t>
      </w:r>
      <w:r w:rsidRPr="00F34282">
        <w:rPr>
          <w:b/>
          <w:szCs w:val="20"/>
        </w:rPr>
        <w:t xml:space="preserve"> Geschillen</w:t>
      </w:r>
    </w:p>
    <w:p w14:paraId="2F14FEF5" w14:textId="45DBFB7C" w:rsidR="0082214C" w:rsidRPr="00F34282" w:rsidRDefault="0082214C" w:rsidP="0082214C">
      <w:pPr>
        <w:pStyle w:val="Lijstalinea"/>
        <w:numPr>
          <w:ilvl w:val="0"/>
          <w:numId w:val="31"/>
        </w:numPr>
        <w:spacing w:before="120" w:after="0" w:line="360" w:lineRule="auto"/>
        <w:rPr>
          <w:rFonts w:ascii="Verdana" w:hAnsi="Verdana"/>
          <w:sz w:val="20"/>
          <w:szCs w:val="20"/>
        </w:rPr>
      </w:pPr>
      <w:r w:rsidRPr="00F34282">
        <w:rPr>
          <w:rFonts w:ascii="Verdana" w:hAnsi="Verdana"/>
          <w:sz w:val="20"/>
          <w:szCs w:val="20"/>
        </w:rPr>
        <w:t>Met in acht</w:t>
      </w:r>
      <w:r w:rsidR="006F0CFD">
        <w:rPr>
          <w:rFonts w:ascii="Verdana" w:hAnsi="Verdana"/>
          <w:sz w:val="20"/>
          <w:szCs w:val="20"/>
        </w:rPr>
        <w:t>neming van hetgeen in artikel 17</w:t>
      </w:r>
      <w:r w:rsidRPr="00F34282">
        <w:rPr>
          <w:rFonts w:ascii="Verdana" w:hAnsi="Verdana"/>
          <w:sz w:val="20"/>
          <w:szCs w:val="20"/>
        </w:rPr>
        <w:t>, vijfde lid door partijen is overeengekomen, worden alle geschillen voortvloeiend uit deze overeenkomst voorgelegd aan de bevoegde rechter van rechtbank ‘s-Gravenhage, tenzij partijen uitdrukkelijk schriftelijk arbitrage of mediation, als middel voor het oplossen van geschillen, overeenkomen.</w:t>
      </w:r>
    </w:p>
    <w:p w14:paraId="5385CCE0" w14:textId="77777777" w:rsidR="0082214C" w:rsidRPr="00F34282" w:rsidRDefault="0082214C" w:rsidP="0082214C">
      <w:pPr>
        <w:pStyle w:val="Lijstalinea"/>
        <w:numPr>
          <w:ilvl w:val="0"/>
          <w:numId w:val="31"/>
        </w:numPr>
        <w:spacing w:before="120" w:after="0" w:line="360" w:lineRule="auto"/>
        <w:rPr>
          <w:rFonts w:ascii="Verdana" w:hAnsi="Verdana"/>
          <w:sz w:val="20"/>
          <w:szCs w:val="20"/>
        </w:rPr>
      </w:pPr>
      <w:r w:rsidRPr="00F34282">
        <w:rPr>
          <w:rFonts w:ascii="Verdana" w:hAnsi="Verdana"/>
          <w:sz w:val="20"/>
          <w:szCs w:val="20"/>
        </w:rPr>
        <w:t>Van een geschil is sprake indien een der partijen de andere partij daarvan schriftelijk mededeling doet.</w:t>
      </w:r>
    </w:p>
    <w:p w14:paraId="466992E6" w14:textId="77777777" w:rsidR="00127999" w:rsidRPr="00F34282" w:rsidRDefault="00127999" w:rsidP="00127999">
      <w:pPr>
        <w:rPr>
          <w:b/>
          <w:szCs w:val="20"/>
        </w:rPr>
      </w:pPr>
    </w:p>
    <w:p w14:paraId="4F119F57" w14:textId="7F2B3551" w:rsidR="0082214C" w:rsidRPr="00F34282" w:rsidRDefault="0082214C" w:rsidP="00127999">
      <w:pPr>
        <w:rPr>
          <w:b/>
          <w:szCs w:val="20"/>
        </w:rPr>
      </w:pPr>
      <w:r w:rsidRPr="00F34282">
        <w:rPr>
          <w:b/>
          <w:szCs w:val="20"/>
        </w:rPr>
        <w:t>Artikel 1</w:t>
      </w:r>
      <w:r w:rsidR="00A76E50" w:rsidRPr="00F34282">
        <w:rPr>
          <w:b/>
          <w:szCs w:val="20"/>
        </w:rPr>
        <w:t>9</w:t>
      </w:r>
      <w:r w:rsidRPr="00F34282">
        <w:rPr>
          <w:b/>
          <w:szCs w:val="20"/>
        </w:rPr>
        <w:t xml:space="preserve"> Geheimhouding</w:t>
      </w:r>
    </w:p>
    <w:p w14:paraId="721AB102" w14:textId="77777777" w:rsidR="0082214C" w:rsidRPr="00314AF3" w:rsidRDefault="0082214C" w:rsidP="00314AF3">
      <w:pPr>
        <w:spacing w:before="120"/>
        <w:rPr>
          <w:szCs w:val="20"/>
        </w:rPr>
      </w:pPr>
      <w:r w:rsidRPr="00314AF3">
        <w:rPr>
          <w:szCs w:val="20"/>
        </w:rPr>
        <w:t>Partijen zijn over en weer gehouden tot geheimhouding, behoudens eventuele informatieverplichtingen die voortvloeien uit de (wettelijke) verantwoordelijkheid van Opdrachtgever dan wel de Wet openbaarheid van bestuur of de Wet bescherming persoonsgegevens.</w:t>
      </w:r>
    </w:p>
    <w:p w14:paraId="77C1A2F8" w14:textId="77777777" w:rsidR="00BF7EF4" w:rsidRPr="00F34282" w:rsidRDefault="00BF7EF4" w:rsidP="00BF7EF4">
      <w:pPr>
        <w:rPr>
          <w:b/>
          <w:szCs w:val="20"/>
        </w:rPr>
      </w:pPr>
    </w:p>
    <w:p w14:paraId="050582DB" w14:textId="26A265BF" w:rsidR="0082214C" w:rsidRPr="00F34282" w:rsidRDefault="0082214C" w:rsidP="00BF7EF4">
      <w:pPr>
        <w:rPr>
          <w:b/>
          <w:szCs w:val="20"/>
        </w:rPr>
      </w:pPr>
      <w:r w:rsidRPr="00F34282">
        <w:rPr>
          <w:b/>
          <w:szCs w:val="20"/>
        </w:rPr>
        <w:t xml:space="preserve">Artikel </w:t>
      </w:r>
      <w:r w:rsidR="00A76E50" w:rsidRPr="00F34282">
        <w:rPr>
          <w:b/>
          <w:szCs w:val="20"/>
        </w:rPr>
        <w:t>20</w:t>
      </w:r>
      <w:r w:rsidRPr="00F34282">
        <w:rPr>
          <w:b/>
          <w:szCs w:val="20"/>
        </w:rPr>
        <w:t xml:space="preserve"> Slotbepalingen</w:t>
      </w:r>
    </w:p>
    <w:p w14:paraId="3F79B90A" w14:textId="77777777" w:rsidR="0082214C" w:rsidRPr="00F34282" w:rsidRDefault="0082214C" w:rsidP="0082214C">
      <w:pPr>
        <w:pStyle w:val="Lijstalinea"/>
        <w:numPr>
          <w:ilvl w:val="0"/>
          <w:numId w:val="33"/>
        </w:numPr>
        <w:spacing w:before="120" w:after="0" w:line="360" w:lineRule="auto"/>
        <w:rPr>
          <w:rFonts w:ascii="Verdana" w:hAnsi="Verdana"/>
          <w:sz w:val="20"/>
          <w:szCs w:val="20"/>
        </w:rPr>
      </w:pPr>
      <w:r w:rsidRPr="00F34282">
        <w:rPr>
          <w:rFonts w:ascii="Verdana" w:hAnsi="Verdana"/>
          <w:sz w:val="20"/>
          <w:szCs w:val="20"/>
        </w:rPr>
        <w:t>Wijzigingen van deze overeenkomst of aanvullingen daarop zijn slechts geldig, indien deze schriftelijk zijn overeengekomen.</w:t>
      </w:r>
    </w:p>
    <w:p w14:paraId="3BBC984A" w14:textId="77777777" w:rsidR="0082214C" w:rsidRPr="00F34282" w:rsidRDefault="0082214C" w:rsidP="0082214C">
      <w:pPr>
        <w:pStyle w:val="Lijstalinea"/>
        <w:numPr>
          <w:ilvl w:val="0"/>
          <w:numId w:val="33"/>
        </w:numPr>
        <w:spacing w:before="120" w:after="0" w:line="360" w:lineRule="auto"/>
        <w:rPr>
          <w:rFonts w:ascii="Verdana" w:hAnsi="Verdana"/>
          <w:sz w:val="20"/>
          <w:szCs w:val="20"/>
        </w:rPr>
      </w:pPr>
      <w:r w:rsidRPr="00F34282">
        <w:rPr>
          <w:rFonts w:ascii="Verdana" w:hAnsi="Verdana"/>
          <w:sz w:val="20"/>
          <w:szCs w:val="20"/>
        </w:rPr>
        <w:t>Voor zover de uitvoering van deze overeenkomst wezenlijk beïnvloed wordt door wijzigingen in wet of verordening, voeren partijen overleg over de regeling van de gevolgen voor deze overeenkomst.</w:t>
      </w:r>
    </w:p>
    <w:p w14:paraId="4D2B18B0" w14:textId="77777777" w:rsidR="0082214C" w:rsidRPr="00F34282" w:rsidRDefault="0082214C" w:rsidP="0082214C">
      <w:pPr>
        <w:pStyle w:val="Lijstalinea"/>
        <w:numPr>
          <w:ilvl w:val="0"/>
          <w:numId w:val="33"/>
        </w:numPr>
        <w:spacing w:before="120" w:after="0" w:line="360" w:lineRule="auto"/>
        <w:rPr>
          <w:rFonts w:ascii="Verdana" w:hAnsi="Verdana"/>
          <w:sz w:val="20"/>
          <w:szCs w:val="20"/>
        </w:rPr>
      </w:pPr>
      <w:r w:rsidRPr="00F34282">
        <w:rPr>
          <w:rFonts w:ascii="Verdana" w:hAnsi="Verdana"/>
          <w:sz w:val="20"/>
          <w:szCs w:val="20"/>
        </w:rPr>
        <w:lastRenderedPageBreak/>
        <w:t>Indien een of meer bepalingen van deze overeenkomst vernietigd worden, blijven de overige bepalingen van deze overeenkomst van kracht. Partijen zullen over de omstreden bepaling(en) overleg plegen teneinde een zodanige vervangende regeling te treffen dat de strekking van deze overeenkomst behouden blijft.</w:t>
      </w:r>
    </w:p>
    <w:p w14:paraId="668E358B" w14:textId="77777777" w:rsidR="00EA792F" w:rsidRPr="00F34282" w:rsidRDefault="00EA792F" w:rsidP="00EA792F">
      <w:pPr>
        <w:spacing w:line="240" w:lineRule="auto"/>
        <w:rPr>
          <w:szCs w:val="20"/>
        </w:rPr>
      </w:pPr>
    </w:p>
    <w:p w14:paraId="19F29687" w14:textId="21A23313" w:rsidR="0082214C" w:rsidRPr="00F34282" w:rsidRDefault="0082214C" w:rsidP="00EA792F">
      <w:pPr>
        <w:spacing w:line="240" w:lineRule="auto"/>
        <w:rPr>
          <w:szCs w:val="20"/>
        </w:rPr>
      </w:pPr>
      <w:r w:rsidRPr="00F34282">
        <w:rPr>
          <w:szCs w:val="20"/>
        </w:rPr>
        <w:t>In tweevoud opgemaakt en getekend.</w:t>
      </w:r>
    </w:p>
    <w:p w14:paraId="0A8583D3" w14:textId="77777777" w:rsidR="0082214C" w:rsidRPr="00F34282" w:rsidRDefault="0082214C" w:rsidP="0082214C">
      <w:pPr>
        <w:ind w:left="360"/>
        <w:rPr>
          <w:szCs w:val="20"/>
        </w:rPr>
      </w:pPr>
    </w:p>
    <w:p w14:paraId="3F1EF3C5" w14:textId="542BBB64" w:rsidR="0082214C" w:rsidRPr="00F34282" w:rsidRDefault="0082214C" w:rsidP="0082214C">
      <w:pPr>
        <w:ind w:left="360"/>
        <w:rPr>
          <w:szCs w:val="20"/>
        </w:rPr>
      </w:pPr>
      <w:r w:rsidRPr="00F34282">
        <w:rPr>
          <w:szCs w:val="20"/>
        </w:rPr>
        <w:t xml:space="preserve">[plaats], d.d. ……… </w:t>
      </w:r>
      <w:r w:rsidR="00EA792F" w:rsidRPr="00F34282">
        <w:rPr>
          <w:szCs w:val="20"/>
        </w:rPr>
        <w:t>2020</w:t>
      </w:r>
      <w:r w:rsidRPr="00F34282">
        <w:rPr>
          <w:szCs w:val="20"/>
        </w:rPr>
        <w:tab/>
      </w:r>
      <w:r w:rsidRPr="00F34282">
        <w:rPr>
          <w:szCs w:val="20"/>
        </w:rPr>
        <w:tab/>
      </w:r>
      <w:r w:rsidRPr="00F34282">
        <w:rPr>
          <w:szCs w:val="20"/>
        </w:rPr>
        <w:tab/>
      </w:r>
      <w:r w:rsidRPr="00F34282">
        <w:rPr>
          <w:szCs w:val="20"/>
        </w:rPr>
        <w:tab/>
      </w:r>
      <w:r w:rsidRPr="00F34282">
        <w:rPr>
          <w:szCs w:val="20"/>
        </w:rPr>
        <w:tab/>
        <w:t>[plaats], d.d. ………..</w:t>
      </w:r>
      <w:r w:rsidR="00EA792F" w:rsidRPr="00F34282">
        <w:rPr>
          <w:szCs w:val="20"/>
        </w:rPr>
        <w:t>2020</w:t>
      </w:r>
    </w:p>
    <w:p w14:paraId="217A964C" w14:textId="77777777" w:rsidR="0082214C" w:rsidRPr="00F34282" w:rsidRDefault="0082214C" w:rsidP="0082214C">
      <w:pPr>
        <w:ind w:left="360"/>
        <w:rPr>
          <w:szCs w:val="20"/>
        </w:rPr>
      </w:pPr>
      <w:r w:rsidRPr="00F34282">
        <w:rPr>
          <w:szCs w:val="20"/>
        </w:rPr>
        <w:t>Opdrachtgever</w:t>
      </w:r>
      <w:r w:rsidRPr="00F34282">
        <w:rPr>
          <w:szCs w:val="20"/>
        </w:rPr>
        <w:tab/>
      </w:r>
      <w:r w:rsidRPr="00F34282">
        <w:rPr>
          <w:szCs w:val="20"/>
        </w:rPr>
        <w:tab/>
      </w:r>
      <w:r w:rsidRPr="00F34282">
        <w:rPr>
          <w:szCs w:val="20"/>
        </w:rPr>
        <w:tab/>
      </w:r>
      <w:r w:rsidRPr="00F34282">
        <w:rPr>
          <w:szCs w:val="20"/>
        </w:rPr>
        <w:tab/>
      </w:r>
      <w:r w:rsidRPr="00F34282">
        <w:rPr>
          <w:szCs w:val="20"/>
        </w:rPr>
        <w:tab/>
      </w:r>
      <w:r w:rsidRPr="00F34282">
        <w:rPr>
          <w:szCs w:val="20"/>
        </w:rPr>
        <w:tab/>
        <w:t>Opdrachtnemer</w:t>
      </w:r>
    </w:p>
    <w:p w14:paraId="76E4B141" w14:textId="77777777" w:rsidR="0082214C" w:rsidRPr="00F34282" w:rsidRDefault="0082214C" w:rsidP="0082214C">
      <w:pPr>
        <w:ind w:left="360"/>
        <w:rPr>
          <w:szCs w:val="20"/>
        </w:rPr>
      </w:pPr>
    </w:p>
    <w:p w14:paraId="3E710E0A" w14:textId="77777777" w:rsidR="0082214C" w:rsidRPr="00F34282" w:rsidRDefault="0082214C" w:rsidP="0082214C">
      <w:pPr>
        <w:ind w:left="360"/>
        <w:rPr>
          <w:szCs w:val="20"/>
        </w:rPr>
      </w:pPr>
      <w:r w:rsidRPr="00F34282">
        <w:rPr>
          <w:szCs w:val="20"/>
        </w:rPr>
        <w:t xml:space="preserve">De Metropoolregio Rotterdam Den Haag </w:t>
      </w:r>
    </w:p>
    <w:p w14:paraId="12346031" w14:textId="77777777" w:rsidR="0082214C" w:rsidRPr="00F34282" w:rsidRDefault="0082214C" w:rsidP="0082214C">
      <w:pPr>
        <w:ind w:left="360"/>
        <w:rPr>
          <w:szCs w:val="20"/>
        </w:rPr>
      </w:pPr>
      <w:r w:rsidRPr="00F34282">
        <w:rPr>
          <w:szCs w:val="20"/>
        </w:rPr>
        <w:t>namens de deelnemende gemeenten</w:t>
      </w:r>
    </w:p>
    <w:p w14:paraId="7E5AE102" w14:textId="77777777" w:rsidR="0082214C" w:rsidRPr="00F34282" w:rsidRDefault="0082214C" w:rsidP="0082214C">
      <w:pPr>
        <w:ind w:left="360"/>
        <w:rPr>
          <w:szCs w:val="20"/>
        </w:rPr>
      </w:pPr>
      <w:r w:rsidRPr="00F34282">
        <w:rPr>
          <w:szCs w:val="20"/>
        </w:rPr>
        <w:t>…………………………</w:t>
      </w:r>
      <w:r w:rsidRPr="00F34282">
        <w:rPr>
          <w:szCs w:val="20"/>
        </w:rPr>
        <w:tab/>
        <w:t>.</w:t>
      </w:r>
      <w:r w:rsidRPr="00F34282">
        <w:rPr>
          <w:szCs w:val="20"/>
        </w:rPr>
        <w:tab/>
      </w:r>
      <w:r w:rsidRPr="00F34282">
        <w:rPr>
          <w:szCs w:val="20"/>
        </w:rPr>
        <w:tab/>
      </w:r>
      <w:r w:rsidRPr="00F34282">
        <w:rPr>
          <w:szCs w:val="20"/>
        </w:rPr>
        <w:tab/>
      </w:r>
      <w:r w:rsidRPr="00F34282">
        <w:rPr>
          <w:szCs w:val="20"/>
        </w:rPr>
        <w:tab/>
      </w:r>
      <w:r w:rsidRPr="00F34282">
        <w:rPr>
          <w:szCs w:val="20"/>
        </w:rPr>
        <w:tab/>
        <w:t>…………………………</w:t>
      </w:r>
    </w:p>
    <w:p w14:paraId="7F77062E" w14:textId="77777777" w:rsidR="0082214C" w:rsidRPr="00F34282" w:rsidRDefault="0082214C" w:rsidP="0082214C">
      <w:pPr>
        <w:ind w:left="360"/>
        <w:rPr>
          <w:szCs w:val="20"/>
        </w:rPr>
      </w:pPr>
    </w:p>
    <w:p w14:paraId="143507AD" w14:textId="77777777" w:rsidR="0082214C" w:rsidRPr="00F34282" w:rsidRDefault="0082214C" w:rsidP="0082214C">
      <w:pPr>
        <w:ind w:left="360"/>
        <w:rPr>
          <w:szCs w:val="20"/>
        </w:rPr>
      </w:pPr>
      <w:r w:rsidRPr="00F34282">
        <w:rPr>
          <w:szCs w:val="20"/>
        </w:rPr>
        <w:t>Voorzitter</w:t>
      </w:r>
    </w:p>
    <w:p w14:paraId="51744027" w14:textId="62782437" w:rsidR="0082214C" w:rsidRPr="00F34282" w:rsidRDefault="0082214C" w:rsidP="0082214C">
      <w:pPr>
        <w:ind w:left="360"/>
        <w:rPr>
          <w:szCs w:val="20"/>
        </w:rPr>
      </w:pPr>
      <w:r w:rsidRPr="00F34282">
        <w:rPr>
          <w:szCs w:val="20"/>
        </w:rPr>
        <w:t>[Naam medewerker]</w:t>
      </w:r>
      <w:r w:rsidRPr="00F34282">
        <w:rPr>
          <w:szCs w:val="20"/>
        </w:rPr>
        <w:tab/>
      </w:r>
      <w:r w:rsidRPr="00F34282">
        <w:rPr>
          <w:szCs w:val="20"/>
        </w:rPr>
        <w:tab/>
      </w:r>
      <w:r w:rsidRPr="00F34282">
        <w:rPr>
          <w:szCs w:val="20"/>
        </w:rPr>
        <w:tab/>
      </w:r>
      <w:r w:rsidRPr="00F34282">
        <w:rPr>
          <w:szCs w:val="20"/>
        </w:rPr>
        <w:tab/>
      </w:r>
      <w:r w:rsidRPr="00F34282">
        <w:rPr>
          <w:szCs w:val="20"/>
        </w:rPr>
        <w:tab/>
        <w:t>[Naam]</w:t>
      </w:r>
    </w:p>
    <w:p w14:paraId="73CDFCDE" w14:textId="77777777" w:rsidR="0082214C" w:rsidRPr="00F34282" w:rsidRDefault="0082214C" w:rsidP="0082214C">
      <w:pPr>
        <w:ind w:left="360"/>
        <w:rPr>
          <w:szCs w:val="20"/>
        </w:rPr>
      </w:pPr>
    </w:p>
    <w:p w14:paraId="406AD5A5" w14:textId="77777777" w:rsidR="0082214C" w:rsidRPr="00F34282" w:rsidRDefault="0082214C" w:rsidP="0082214C">
      <w:pPr>
        <w:ind w:left="360"/>
        <w:rPr>
          <w:szCs w:val="20"/>
        </w:rPr>
      </w:pPr>
    </w:p>
    <w:p w14:paraId="04622B0C" w14:textId="77777777" w:rsidR="0082214C" w:rsidRPr="00F34282" w:rsidRDefault="0082214C" w:rsidP="0082214C">
      <w:pPr>
        <w:rPr>
          <w:szCs w:val="20"/>
        </w:rPr>
      </w:pPr>
    </w:p>
    <w:sectPr w:rsidR="0082214C" w:rsidRPr="00F34282" w:rsidSect="00D25E72">
      <w:headerReference w:type="default" r:id="rId12"/>
      <w:footerReference w:type="default" r:id="rId13"/>
      <w:headerReference w:type="first" r:id="rId14"/>
      <w:pgSz w:w="11906" w:h="16838"/>
      <w:pgMar w:top="1417" w:right="1417" w:bottom="1417" w:left="1417"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6906A" w16cex:dateUtc="2020-08-06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CCAEE7" w16cid:durableId="22D68FF0"/>
  <w16cid:commentId w16cid:paraId="5C168E0B" w16cid:durableId="22D690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84508" w14:textId="77777777" w:rsidR="002756B6" w:rsidRDefault="002756B6" w:rsidP="00C278CC">
      <w:r>
        <w:separator/>
      </w:r>
    </w:p>
  </w:endnote>
  <w:endnote w:type="continuationSeparator" w:id="0">
    <w:p w14:paraId="72E20993" w14:textId="77777777" w:rsidR="002756B6" w:rsidRDefault="002756B6"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5E21" w14:textId="77777777" w:rsidR="00C37C7B" w:rsidRDefault="00C37C7B" w:rsidP="00C37C7B">
    <w:pPr>
      <w:pStyle w:val="Voettekst"/>
      <w:ind w:left="-1276"/>
    </w:pPr>
    <w:r w:rsidRPr="00532CF4">
      <w:rPr>
        <w:noProof/>
        <w:szCs w:val="16"/>
        <w:lang w:eastAsia="nl-NL"/>
      </w:rPr>
      <w:drawing>
        <wp:anchor distT="0" distB="0" distL="114300" distR="114300" simplePos="0" relativeHeight="251657216" behindDoc="1" locked="0" layoutInCell="1" allowOverlap="1" wp14:anchorId="23937326" wp14:editId="6AB5471A">
          <wp:simplePos x="0" y="0"/>
          <wp:positionH relativeFrom="column">
            <wp:posOffset>-778348</wp:posOffset>
          </wp:positionH>
          <wp:positionV relativeFrom="paragraph">
            <wp:posOffset>-635</wp:posOffset>
          </wp:positionV>
          <wp:extent cx="7315200" cy="454660"/>
          <wp:effectExtent l="0" t="0" r="0" b="254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2F713" w14:textId="77777777" w:rsidR="002756B6" w:rsidRDefault="002756B6" w:rsidP="00C278CC">
      <w:r>
        <w:separator/>
      </w:r>
    </w:p>
  </w:footnote>
  <w:footnote w:type="continuationSeparator" w:id="0">
    <w:p w14:paraId="58A34212" w14:textId="77777777" w:rsidR="002756B6" w:rsidRDefault="002756B6"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ayout w:type="fixed"/>
      <w:tblCellMar>
        <w:left w:w="70" w:type="dxa"/>
        <w:right w:w="70" w:type="dxa"/>
      </w:tblCellMar>
      <w:tblLook w:val="0000" w:firstRow="0" w:lastRow="0" w:firstColumn="0" w:lastColumn="0" w:noHBand="0" w:noVBand="0"/>
    </w:tblPr>
    <w:tblGrid>
      <w:gridCol w:w="2972"/>
      <w:gridCol w:w="1418"/>
      <w:gridCol w:w="1701"/>
      <w:gridCol w:w="2971"/>
    </w:tblGrid>
    <w:tr w:rsidR="00BD1449" w:rsidRPr="00D50B62" w14:paraId="766E01BD" w14:textId="77777777" w:rsidTr="00BD1449">
      <w:trPr>
        <w:cantSplit/>
        <w:trHeight w:val="551"/>
      </w:trPr>
      <w:tc>
        <w:tcPr>
          <w:tcW w:w="2972" w:type="dxa"/>
          <w:vMerge w:val="restart"/>
          <w:vAlign w:val="center"/>
        </w:tcPr>
        <w:p w14:paraId="0C2A23EA" w14:textId="77777777" w:rsidR="00943D66" w:rsidRDefault="00943D66" w:rsidP="006F340C">
          <w:pPr>
            <w:pStyle w:val="Geenafstand"/>
            <w:rPr>
              <w:sz w:val="4"/>
              <w:szCs w:val="4"/>
            </w:rPr>
          </w:pPr>
          <w:r>
            <w:object w:dxaOrig="4711" w:dyaOrig="1650" w14:anchorId="618E0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pt;height:50pt">
                <v:imagedata r:id="rId1" o:title=""/>
              </v:shape>
              <o:OLEObject Type="Embed" ProgID="PBrush" ShapeID="_x0000_i1025" DrawAspect="Content" ObjectID="_1658235070" r:id="rId2"/>
            </w:object>
          </w:r>
        </w:p>
        <w:p w14:paraId="47B06E72" w14:textId="77777777" w:rsidR="00943D66" w:rsidRPr="0046471F" w:rsidRDefault="00943D66" w:rsidP="006F340C">
          <w:pPr>
            <w:pStyle w:val="Geenafstand"/>
            <w:rPr>
              <w:sz w:val="4"/>
              <w:szCs w:val="4"/>
            </w:rPr>
          </w:pPr>
        </w:p>
      </w:tc>
      <w:tc>
        <w:tcPr>
          <w:tcW w:w="3119" w:type="dxa"/>
          <w:gridSpan w:val="2"/>
          <w:tcBorders>
            <w:right w:val="single" w:sz="4" w:space="0" w:color="auto"/>
          </w:tcBorders>
          <w:vAlign w:val="center"/>
        </w:tcPr>
        <w:sdt>
          <w:sdtPr>
            <w:rPr>
              <w:rStyle w:val="Verdanaregelafstand1"/>
            </w:rPr>
            <w:alias w:val="Titel document"/>
            <w:tag w:val="Titel document"/>
            <w:id w:val="749007042"/>
          </w:sdtPr>
          <w:sdtEndPr>
            <w:rPr>
              <w:rStyle w:val="Standaardalinea-lettertype"/>
            </w:rPr>
          </w:sdtEndPr>
          <w:sdtContent>
            <w:p w14:paraId="5689EC38" w14:textId="6EB51217" w:rsidR="00943D66" w:rsidRPr="00D50B62" w:rsidRDefault="00A60D66" w:rsidP="00A60D66">
              <w:pPr>
                <w:pStyle w:val="Geenafstand"/>
                <w:jc w:val="center"/>
              </w:pPr>
              <w:r>
                <w:rPr>
                  <w:rStyle w:val="Verdanaregelafstand1"/>
                </w:rPr>
                <w:t>Bijlage</w:t>
              </w:r>
              <w:r w:rsidR="0082214C">
                <w:rPr>
                  <w:rStyle w:val="Verdanaregelafstand1"/>
                </w:rPr>
                <w:t xml:space="preserve"> 9a Conceptovereenkomst</w:t>
              </w:r>
            </w:p>
          </w:sdtContent>
        </w:sdt>
      </w:tc>
      <w:tc>
        <w:tcPr>
          <w:tcW w:w="2971" w:type="dxa"/>
          <w:vMerge w:val="restart"/>
          <w:tcBorders>
            <w:left w:val="single" w:sz="4" w:space="0" w:color="auto"/>
          </w:tcBorders>
          <w:vAlign w:val="center"/>
        </w:tcPr>
        <w:p w14:paraId="04381443" w14:textId="77777777" w:rsidR="00943D66" w:rsidRPr="00D50B62" w:rsidRDefault="00943D66" w:rsidP="00943D66">
          <w:pPr>
            <w:pStyle w:val="Geenafstand"/>
          </w:pPr>
        </w:p>
      </w:tc>
    </w:tr>
    <w:tr w:rsidR="00943D66" w:rsidRPr="00D50B62" w14:paraId="40C396AE" w14:textId="77777777" w:rsidTr="00BD1449">
      <w:trPr>
        <w:cantSplit/>
        <w:trHeight w:val="278"/>
      </w:trPr>
      <w:tc>
        <w:tcPr>
          <w:tcW w:w="2972" w:type="dxa"/>
          <w:vMerge/>
        </w:tcPr>
        <w:p w14:paraId="7545A0B9" w14:textId="77777777" w:rsidR="00943D66" w:rsidRPr="00D50B62" w:rsidRDefault="00943D66" w:rsidP="006F340C">
          <w:pPr>
            <w:pStyle w:val="Koptekst"/>
          </w:pPr>
        </w:p>
      </w:tc>
      <w:tc>
        <w:tcPr>
          <w:tcW w:w="1418" w:type="dxa"/>
          <w:tcBorders>
            <w:right w:val="single" w:sz="4" w:space="0" w:color="auto"/>
          </w:tcBorders>
          <w:vAlign w:val="center"/>
        </w:tcPr>
        <w:p w14:paraId="0B33DD29" w14:textId="77777777" w:rsidR="00943D66" w:rsidRPr="00EE6A0B" w:rsidRDefault="00DB2061" w:rsidP="009A0243">
          <w:pPr>
            <w:pStyle w:val="Koptekst"/>
            <w:spacing w:line="240" w:lineRule="auto"/>
            <w:jc w:val="center"/>
            <w:rPr>
              <w:sz w:val="16"/>
              <w:szCs w:val="16"/>
            </w:rPr>
          </w:pPr>
          <w:sdt>
            <w:sdtPr>
              <w:rPr>
                <w:rStyle w:val="Verdana8regelafstand1"/>
              </w:rPr>
              <w:id w:val="208303827"/>
            </w:sdtPr>
            <w:sdtEndPr>
              <w:rPr>
                <w:rStyle w:val="Verdana8regelafstand1"/>
              </w:rPr>
            </w:sdtEndPr>
            <w:sdtContent>
              <w:r w:rsidR="00943D66" w:rsidRPr="00FB0C4C">
                <w:rPr>
                  <w:rStyle w:val="Verdana8regelafstand1"/>
                </w:rPr>
                <w:t>Versie:</w:t>
              </w:r>
            </w:sdtContent>
          </w:sdt>
          <w:r w:rsidR="00943D66" w:rsidRPr="00EE6A0B">
            <w:rPr>
              <w:sz w:val="16"/>
              <w:szCs w:val="16"/>
            </w:rPr>
            <w:t xml:space="preserve"> </w:t>
          </w:r>
          <w:sdt>
            <w:sdtPr>
              <w:rPr>
                <w:rStyle w:val="Verdana8regelafstand1"/>
              </w:rPr>
              <w:alias w:val="Versienummer"/>
              <w:tag w:val="Versienummer"/>
              <w:id w:val="1393081097"/>
            </w:sdtPr>
            <w:sdtEndPr>
              <w:rPr>
                <w:rStyle w:val="Verdana8regelafstand1"/>
              </w:rPr>
            </w:sdtEndPr>
            <w:sdtContent>
              <w:r w:rsidR="00943D66">
                <w:rPr>
                  <w:rStyle w:val="Verdana8regelafstand1"/>
                </w:rPr>
                <w:t>1.0</w:t>
              </w:r>
            </w:sdtContent>
          </w:sdt>
        </w:p>
      </w:tc>
      <w:tc>
        <w:tcPr>
          <w:tcW w:w="1701" w:type="dxa"/>
          <w:tcBorders>
            <w:left w:val="single" w:sz="4" w:space="0" w:color="auto"/>
          </w:tcBorders>
          <w:vAlign w:val="center"/>
        </w:tcPr>
        <w:p w14:paraId="5FB81C6C" w14:textId="097280BD" w:rsidR="00943D66" w:rsidRPr="00EE6A0B" w:rsidRDefault="00943D66" w:rsidP="006F340C">
          <w:pPr>
            <w:pStyle w:val="Koptekst"/>
            <w:spacing w:line="240" w:lineRule="auto"/>
            <w:jc w:val="center"/>
            <w:rPr>
              <w:sz w:val="16"/>
              <w:szCs w:val="16"/>
            </w:rPr>
          </w:pPr>
          <w:r w:rsidRPr="00EE6A0B">
            <w:rPr>
              <w:sz w:val="16"/>
              <w:szCs w:val="16"/>
            </w:rPr>
            <w:t xml:space="preserve">Pagina </w:t>
          </w:r>
          <w:r w:rsidRPr="00EE6A0B">
            <w:rPr>
              <w:rStyle w:val="Paginanummer"/>
              <w:sz w:val="16"/>
              <w:szCs w:val="16"/>
            </w:rPr>
            <w:fldChar w:fldCharType="begin"/>
          </w:r>
          <w:r w:rsidRPr="00EE6A0B">
            <w:rPr>
              <w:rStyle w:val="Paginanummer"/>
              <w:sz w:val="16"/>
              <w:szCs w:val="16"/>
            </w:rPr>
            <w:instrText xml:space="preserve"> PAGE </w:instrText>
          </w:r>
          <w:r w:rsidRPr="00EE6A0B">
            <w:rPr>
              <w:rStyle w:val="Paginanummer"/>
              <w:sz w:val="16"/>
              <w:szCs w:val="16"/>
            </w:rPr>
            <w:fldChar w:fldCharType="separate"/>
          </w:r>
          <w:r w:rsidR="00DB2061">
            <w:rPr>
              <w:rStyle w:val="Paginanummer"/>
              <w:noProof/>
              <w:sz w:val="16"/>
              <w:szCs w:val="16"/>
            </w:rPr>
            <w:t>12</w:t>
          </w:r>
          <w:r w:rsidRPr="00EE6A0B">
            <w:rPr>
              <w:rStyle w:val="Paginanummer"/>
              <w:sz w:val="16"/>
              <w:szCs w:val="16"/>
            </w:rPr>
            <w:fldChar w:fldCharType="end"/>
          </w:r>
          <w:r w:rsidRPr="00EE6A0B">
            <w:rPr>
              <w:rStyle w:val="Paginanummer"/>
              <w:sz w:val="16"/>
              <w:szCs w:val="16"/>
            </w:rPr>
            <w:t xml:space="preserve"> van </w:t>
          </w:r>
          <w:r w:rsidRPr="00EE6A0B">
            <w:rPr>
              <w:rStyle w:val="Paginanummer"/>
              <w:sz w:val="16"/>
              <w:szCs w:val="16"/>
            </w:rPr>
            <w:fldChar w:fldCharType="begin"/>
          </w:r>
          <w:r w:rsidRPr="00EE6A0B">
            <w:rPr>
              <w:rStyle w:val="Paginanummer"/>
              <w:sz w:val="16"/>
              <w:szCs w:val="16"/>
            </w:rPr>
            <w:instrText xml:space="preserve"> NUMPAGES </w:instrText>
          </w:r>
          <w:r w:rsidRPr="00EE6A0B">
            <w:rPr>
              <w:rStyle w:val="Paginanummer"/>
              <w:sz w:val="16"/>
              <w:szCs w:val="16"/>
            </w:rPr>
            <w:fldChar w:fldCharType="separate"/>
          </w:r>
          <w:r w:rsidR="00DB2061">
            <w:rPr>
              <w:rStyle w:val="Paginanummer"/>
              <w:noProof/>
              <w:sz w:val="16"/>
              <w:szCs w:val="16"/>
            </w:rPr>
            <w:t>12</w:t>
          </w:r>
          <w:r w:rsidRPr="00EE6A0B">
            <w:rPr>
              <w:rStyle w:val="Paginanummer"/>
              <w:sz w:val="16"/>
              <w:szCs w:val="16"/>
            </w:rPr>
            <w:fldChar w:fldCharType="end"/>
          </w:r>
        </w:p>
      </w:tc>
      <w:tc>
        <w:tcPr>
          <w:tcW w:w="2971" w:type="dxa"/>
          <w:vMerge/>
          <w:tcBorders>
            <w:left w:val="single" w:sz="4" w:space="0" w:color="auto"/>
          </w:tcBorders>
          <w:vAlign w:val="center"/>
        </w:tcPr>
        <w:p w14:paraId="352753B8" w14:textId="77777777" w:rsidR="00943D66" w:rsidRPr="00EE6A0B" w:rsidRDefault="00943D66" w:rsidP="006F340C">
          <w:pPr>
            <w:pStyle w:val="Koptekst"/>
            <w:spacing w:line="240" w:lineRule="auto"/>
            <w:jc w:val="center"/>
            <w:rPr>
              <w:sz w:val="16"/>
              <w:szCs w:val="16"/>
            </w:rPr>
          </w:pPr>
        </w:p>
      </w:tc>
    </w:tr>
  </w:tbl>
  <w:p w14:paraId="2A786D13" w14:textId="77777777" w:rsidR="00C37C7B" w:rsidRDefault="00943D66" w:rsidP="006F340C">
    <w:pPr>
      <w:pStyle w:val="Koptekst"/>
    </w:pPr>
    <w:r>
      <w:rPr>
        <w:noProof/>
        <w:lang w:eastAsia="nl-NL"/>
      </w:rPr>
      <w:drawing>
        <wp:anchor distT="0" distB="0" distL="114300" distR="114300" simplePos="0" relativeHeight="251661312" behindDoc="1" locked="0" layoutInCell="1" allowOverlap="1" wp14:anchorId="2102EC8D" wp14:editId="0839919A">
          <wp:simplePos x="0" y="0"/>
          <wp:positionH relativeFrom="margin">
            <wp:posOffset>3953403</wp:posOffset>
          </wp:positionH>
          <wp:positionV relativeFrom="margin">
            <wp:posOffset>-912495</wp:posOffset>
          </wp:positionV>
          <wp:extent cx="1783187" cy="678180"/>
          <wp:effectExtent l="0" t="0" r="7620" b="762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86913" cy="6795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A647" w14:textId="77777777" w:rsidR="00C37C7B" w:rsidRDefault="00F561AC">
    <w:pPr>
      <w:pStyle w:val="Koptekst"/>
    </w:pPr>
    <w:r>
      <w:rPr>
        <w:noProof/>
        <w:lang w:eastAsia="nl-NL"/>
      </w:rPr>
      <w:drawing>
        <wp:anchor distT="0" distB="0" distL="114300" distR="114300" simplePos="0" relativeHeight="251659264" behindDoc="1" locked="0" layoutInCell="1" allowOverlap="1" wp14:anchorId="4775A988" wp14:editId="07F58E44">
          <wp:simplePos x="0" y="0"/>
          <wp:positionH relativeFrom="column">
            <wp:posOffset>-886773</wp:posOffset>
          </wp:positionH>
          <wp:positionV relativeFrom="page">
            <wp:posOffset>-41910</wp:posOffset>
          </wp:positionV>
          <wp:extent cx="7533564" cy="10813732"/>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564" cy="108137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7EE"/>
    <w:multiLevelType w:val="multilevel"/>
    <w:tmpl w:val="11541F72"/>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7324B34"/>
    <w:multiLevelType w:val="multilevel"/>
    <w:tmpl w:val="A064B2E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08DC1654"/>
    <w:multiLevelType w:val="hybridMultilevel"/>
    <w:tmpl w:val="CCDA5FD8"/>
    <w:lvl w:ilvl="0" w:tplc="57968C40">
      <w:start w:val="1"/>
      <w:numFmt w:val="decimal"/>
      <w:lvlText w:val="%1)"/>
      <w:lvlJc w:val="left"/>
      <w:pPr>
        <w:ind w:left="72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032CE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F1380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1C75AE"/>
    <w:multiLevelType w:val="hybridMultilevel"/>
    <w:tmpl w:val="39968A66"/>
    <w:lvl w:ilvl="0" w:tplc="FB8CB27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EB6D6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00A0E6A"/>
    <w:multiLevelType w:val="multilevel"/>
    <w:tmpl w:val="6A26C41A"/>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1110527C"/>
    <w:multiLevelType w:val="hybridMultilevel"/>
    <w:tmpl w:val="D6143D88"/>
    <w:lvl w:ilvl="0" w:tplc="16AAF18A">
      <w:start w:val="1"/>
      <w:numFmt w:val="decimal"/>
      <w:lvlText w:val="%1."/>
      <w:lvlJc w:val="left"/>
      <w:pPr>
        <w:ind w:left="720" w:hanging="360"/>
      </w:pPr>
      <w:rPr>
        <w:rFonts w:hint="default"/>
        <w:color w:val="00000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7A72FE"/>
    <w:multiLevelType w:val="hybridMultilevel"/>
    <w:tmpl w:val="204A0AE2"/>
    <w:lvl w:ilvl="0" w:tplc="05748B74">
      <w:start w:val="1"/>
      <w:numFmt w:val="decimal"/>
      <w:lvlText w:val="%1)"/>
      <w:lvlJc w:val="left"/>
      <w:pPr>
        <w:ind w:left="720" w:hanging="360"/>
      </w:pPr>
      <w:rPr>
        <w:rFonts w:hint="default"/>
        <w:color w:val="00000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C55656"/>
    <w:multiLevelType w:val="hybridMultilevel"/>
    <w:tmpl w:val="4446C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4B2204E"/>
    <w:multiLevelType w:val="multilevel"/>
    <w:tmpl w:val="08449DA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4B9342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ED7F47"/>
    <w:multiLevelType w:val="multilevel"/>
    <w:tmpl w:val="2676E2C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518012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242C9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C439B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CD83389"/>
    <w:multiLevelType w:val="multilevel"/>
    <w:tmpl w:val="B67A074E"/>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1DE0629E"/>
    <w:multiLevelType w:val="hybridMultilevel"/>
    <w:tmpl w:val="BDFE66D4"/>
    <w:lvl w:ilvl="0" w:tplc="40E2721E">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ECC309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F20480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4B5360"/>
    <w:multiLevelType w:val="multilevel"/>
    <w:tmpl w:val="80FCDD26"/>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9893941"/>
    <w:multiLevelType w:val="multilevel"/>
    <w:tmpl w:val="747639D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2BF21A8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AFF01B2"/>
    <w:multiLevelType w:val="multilevel"/>
    <w:tmpl w:val="8F5EADFC"/>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EE817EE"/>
    <w:multiLevelType w:val="multilevel"/>
    <w:tmpl w:val="928A5E5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34A334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3F70AD5"/>
    <w:multiLevelType w:val="hybridMultilevel"/>
    <w:tmpl w:val="7BA4C648"/>
    <w:lvl w:ilvl="0" w:tplc="413E644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BF27C4"/>
    <w:multiLevelType w:val="hybridMultilevel"/>
    <w:tmpl w:val="76E6C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5E6EEE"/>
    <w:multiLevelType w:val="singleLevel"/>
    <w:tmpl w:val="0413000F"/>
    <w:lvl w:ilvl="0">
      <w:start w:val="1"/>
      <w:numFmt w:val="decimal"/>
      <w:lvlText w:val="%1."/>
      <w:lvlJc w:val="left"/>
      <w:pPr>
        <w:tabs>
          <w:tab w:val="num" w:pos="360"/>
        </w:tabs>
        <w:ind w:left="360" w:hanging="360"/>
      </w:pPr>
    </w:lvl>
  </w:abstractNum>
  <w:abstractNum w:abstractNumId="32" w15:restartNumberingAfterBreak="0">
    <w:nsid w:val="4B06632C"/>
    <w:multiLevelType w:val="multilevel"/>
    <w:tmpl w:val="90360F6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15:restartNumberingAfterBreak="0">
    <w:nsid w:val="4F995BE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90605A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B89709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BAE5BEE"/>
    <w:multiLevelType w:val="hybridMultilevel"/>
    <w:tmpl w:val="1062D2EC"/>
    <w:lvl w:ilvl="0" w:tplc="5744212A">
      <w:start w:val="1"/>
      <w:numFmt w:val="bullet"/>
      <w:lvlText w:val=""/>
      <w:lvlJc w:val="left"/>
      <w:pPr>
        <w:ind w:left="720" w:hanging="360"/>
      </w:pPr>
      <w:rPr>
        <w:rFonts w:ascii="Symbol" w:hAnsi="Symbol" w:hint="default"/>
        <w:color w:val="005A5F"/>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BB2147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CED2857"/>
    <w:multiLevelType w:val="multilevel"/>
    <w:tmpl w:val="9574F1C2"/>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E4423A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102643B"/>
    <w:multiLevelType w:val="hybridMultilevel"/>
    <w:tmpl w:val="EE70C9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38506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6646358"/>
    <w:multiLevelType w:val="multilevel"/>
    <w:tmpl w:val="C67C3810"/>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FE15B7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6"/>
  </w:num>
  <w:num w:numId="3">
    <w:abstractNumId w:val="30"/>
  </w:num>
  <w:num w:numId="4">
    <w:abstractNumId w:val="13"/>
  </w:num>
  <w:num w:numId="5">
    <w:abstractNumId w:val="5"/>
  </w:num>
  <w:num w:numId="6">
    <w:abstractNumId w:val="24"/>
  </w:num>
  <w:num w:numId="7">
    <w:abstractNumId w:val="19"/>
  </w:num>
  <w:num w:numId="8">
    <w:abstractNumId w:val="9"/>
  </w:num>
  <w:num w:numId="9">
    <w:abstractNumId w:val="32"/>
  </w:num>
  <w:num w:numId="10">
    <w:abstractNumId w:val="0"/>
  </w:num>
  <w:num w:numId="11">
    <w:abstractNumId w:val="38"/>
  </w:num>
  <w:num w:numId="12">
    <w:abstractNumId w:val="23"/>
  </w:num>
  <w:num w:numId="13">
    <w:abstractNumId w:val="26"/>
  </w:num>
  <w:num w:numId="14">
    <w:abstractNumId w:val="15"/>
  </w:num>
  <w:num w:numId="15">
    <w:abstractNumId w:val="27"/>
  </w:num>
  <w:num w:numId="16">
    <w:abstractNumId w:val="42"/>
  </w:num>
  <w:num w:numId="17">
    <w:abstractNumId w:val="6"/>
    <w:lvlOverride w:ilvl="0">
      <w:startOverride w:val="3"/>
    </w:lvlOverride>
    <w:lvlOverride w:ilvl="1">
      <w:startOverride w:val="1"/>
    </w:lvlOverride>
  </w:num>
  <w:num w:numId="18">
    <w:abstractNumId w:val="1"/>
  </w:num>
  <w:num w:numId="19">
    <w:abstractNumId w:val="20"/>
  </w:num>
  <w:num w:numId="20">
    <w:abstractNumId w:val="39"/>
  </w:num>
  <w:num w:numId="21">
    <w:abstractNumId w:val="22"/>
  </w:num>
  <w:num w:numId="22">
    <w:abstractNumId w:val="21"/>
  </w:num>
  <w:num w:numId="23">
    <w:abstractNumId w:val="3"/>
  </w:num>
  <w:num w:numId="24">
    <w:abstractNumId w:val="17"/>
  </w:num>
  <w:num w:numId="25">
    <w:abstractNumId w:val="28"/>
  </w:num>
  <w:num w:numId="26">
    <w:abstractNumId w:val="25"/>
  </w:num>
  <w:num w:numId="27">
    <w:abstractNumId w:val="35"/>
  </w:num>
  <w:num w:numId="28">
    <w:abstractNumId w:val="18"/>
  </w:num>
  <w:num w:numId="29">
    <w:abstractNumId w:val="33"/>
  </w:num>
  <w:num w:numId="30">
    <w:abstractNumId w:val="43"/>
  </w:num>
  <w:num w:numId="31">
    <w:abstractNumId w:val="37"/>
  </w:num>
  <w:num w:numId="32">
    <w:abstractNumId w:val="4"/>
  </w:num>
  <w:num w:numId="33">
    <w:abstractNumId w:val="16"/>
  </w:num>
  <w:num w:numId="34">
    <w:abstractNumId w:val="41"/>
  </w:num>
  <w:num w:numId="35">
    <w:abstractNumId w:val="29"/>
  </w:num>
  <w:num w:numId="36">
    <w:abstractNumId w:val="31"/>
  </w:num>
  <w:num w:numId="37">
    <w:abstractNumId w:val="34"/>
  </w:num>
  <w:num w:numId="38">
    <w:abstractNumId w:val="14"/>
  </w:num>
  <w:num w:numId="39">
    <w:abstractNumId w:val="8"/>
  </w:num>
  <w:num w:numId="40">
    <w:abstractNumId w:val="12"/>
  </w:num>
  <w:num w:numId="41">
    <w:abstractNumId w:val="10"/>
  </w:num>
  <w:num w:numId="42">
    <w:abstractNumId w:val="11"/>
  </w:num>
  <w:num w:numId="43">
    <w:abstractNumId w:val="2"/>
  </w:num>
  <w:num w:numId="44">
    <w:abstractNumId w:val="40"/>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8"/>
  <w:hyphenationZone w:val="425"/>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43"/>
    <w:rsid w:val="00003298"/>
    <w:rsid w:val="00012BB1"/>
    <w:rsid w:val="00062636"/>
    <w:rsid w:val="000B264C"/>
    <w:rsid w:val="000B754C"/>
    <w:rsid w:val="000D35B1"/>
    <w:rsid w:val="00127999"/>
    <w:rsid w:val="00145E29"/>
    <w:rsid w:val="00155F4B"/>
    <w:rsid w:val="00184F11"/>
    <w:rsid w:val="001927FF"/>
    <w:rsid w:val="0019650E"/>
    <w:rsid w:val="00197BAB"/>
    <w:rsid w:val="001D55DB"/>
    <w:rsid w:val="00217FFE"/>
    <w:rsid w:val="002756B6"/>
    <w:rsid w:val="00285411"/>
    <w:rsid w:val="002855DD"/>
    <w:rsid w:val="002A69A5"/>
    <w:rsid w:val="002B0355"/>
    <w:rsid w:val="002E049F"/>
    <w:rsid w:val="002F31ED"/>
    <w:rsid w:val="002F587B"/>
    <w:rsid w:val="002F60E3"/>
    <w:rsid w:val="0030204F"/>
    <w:rsid w:val="003118F5"/>
    <w:rsid w:val="00314AF3"/>
    <w:rsid w:val="003150C2"/>
    <w:rsid w:val="003201BD"/>
    <w:rsid w:val="00383E29"/>
    <w:rsid w:val="003C4FE5"/>
    <w:rsid w:val="00430C85"/>
    <w:rsid w:val="00445D10"/>
    <w:rsid w:val="00446E64"/>
    <w:rsid w:val="0045464C"/>
    <w:rsid w:val="00456F0C"/>
    <w:rsid w:val="00484EDC"/>
    <w:rsid w:val="0049393D"/>
    <w:rsid w:val="004A714E"/>
    <w:rsid w:val="004A73C8"/>
    <w:rsid w:val="004E640C"/>
    <w:rsid w:val="00510E05"/>
    <w:rsid w:val="00526C99"/>
    <w:rsid w:val="005431EA"/>
    <w:rsid w:val="005525F5"/>
    <w:rsid w:val="0056291E"/>
    <w:rsid w:val="00565DAA"/>
    <w:rsid w:val="00590EE6"/>
    <w:rsid w:val="005B3C58"/>
    <w:rsid w:val="005E1AAD"/>
    <w:rsid w:val="005E5929"/>
    <w:rsid w:val="00615818"/>
    <w:rsid w:val="00625585"/>
    <w:rsid w:val="00627FD6"/>
    <w:rsid w:val="00630B1C"/>
    <w:rsid w:val="00692E10"/>
    <w:rsid w:val="00693504"/>
    <w:rsid w:val="006E2E9A"/>
    <w:rsid w:val="006E49E7"/>
    <w:rsid w:val="006F0CFD"/>
    <w:rsid w:val="006F340C"/>
    <w:rsid w:val="0070175D"/>
    <w:rsid w:val="00796C19"/>
    <w:rsid w:val="007B253C"/>
    <w:rsid w:val="007C0FE5"/>
    <w:rsid w:val="007D2A40"/>
    <w:rsid w:val="007E7902"/>
    <w:rsid w:val="00803F57"/>
    <w:rsid w:val="0082214C"/>
    <w:rsid w:val="00841E6A"/>
    <w:rsid w:val="00864F63"/>
    <w:rsid w:val="00884CFB"/>
    <w:rsid w:val="00893917"/>
    <w:rsid w:val="008960E6"/>
    <w:rsid w:val="008D5CD2"/>
    <w:rsid w:val="008E4C6F"/>
    <w:rsid w:val="008F4DBE"/>
    <w:rsid w:val="009006F1"/>
    <w:rsid w:val="00914FA7"/>
    <w:rsid w:val="009310B6"/>
    <w:rsid w:val="00937F2D"/>
    <w:rsid w:val="00943D66"/>
    <w:rsid w:val="00943F8C"/>
    <w:rsid w:val="009A0243"/>
    <w:rsid w:val="009B1AD1"/>
    <w:rsid w:val="009C024C"/>
    <w:rsid w:val="00A058FC"/>
    <w:rsid w:val="00A33441"/>
    <w:rsid w:val="00A36B53"/>
    <w:rsid w:val="00A4128C"/>
    <w:rsid w:val="00A60D66"/>
    <w:rsid w:val="00A76E50"/>
    <w:rsid w:val="00A80513"/>
    <w:rsid w:val="00A83589"/>
    <w:rsid w:val="00A868D9"/>
    <w:rsid w:val="00AB3187"/>
    <w:rsid w:val="00AB3D90"/>
    <w:rsid w:val="00AC7CEC"/>
    <w:rsid w:val="00AF34D4"/>
    <w:rsid w:val="00B44BD3"/>
    <w:rsid w:val="00B4501A"/>
    <w:rsid w:val="00B87418"/>
    <w:rsid w:val="00BA1657"/>
    <w:rsid w:val="00BB10F9"/>
    <w:rsid w:val="00BD1449"/>
    <w:rsid w:val="00BD21F6"/>
    <w:rsid w:val="00BF7EF4"/>
    <w:rsid w:val="00C27442"/>
    <w:rsid w:val="00C278CC"/>
    <w:rsid w:val="00C37C7B"/>
    <w:rsid w:val="00C64395"/>
    <w:rsid w:val="00C84FB0"/>
    <w:rsid w:val="00CB53BB"/>
    <w:rsid w:val="00D1101C"/>
    <w:rsid w:val="00D23A50"/>
    <w:rsid w:val="00D25E72"/>
    <w:rsid w:val="00D56E9E"/>
    <w:rsid w:val="00DA7A98"/>
    <w:rsid w:val="00DB1662"/>
    <w:rsid w:val="00DB2061"/>
    <w:rsid w:val="00DF28FD"/>
    <w:rsid w:val="00DF589B"/>
    <w:rsid w:val="00E21755"/>
    <w:rsid w:val="00E462C2"/>
    <w:rsid w:val="00E724F9"/>
    <w:rsid w:val="00E731BF"/>
    <w:rsid w:val="00E73996"/>
    <w:rsid w:val="00E76CC9"/>
    <w:rsid w:val="00E85397"/>
    <w:rsid w:val="00EA792F"/>
    <w:rsid w:val="00EE30E4"/>
    <w:rsid w:val="00F16B78"/>
    <w:rsid w:val="00F34282"/>
    <w:rsid w:val="00F37FA4"/>
    <w:rsid w:val="00F561AC"/>
    <w:rsid w:val="00F56BEB"/>
    <w:rsid w:val="00F96E68"/>
    <w:rsid w:val="00FF2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14:docId w14:val="54FB9B94"/>
  <w15:chartTrackingRefBased/>
  <w15:docId w15:val="{47A3C2F7-6742-42FD-9550-185B0CFA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340C"/>
    <w:pPr>
      <w:spacing w:after="0" w:line="360" w:lineRule="auto"/>
      <w:contextualSpacing/>
    </w:pPr>
    <w:rPr>
      <w:rFonts w:ascii="Verdana" w:eastAsia="Times New Roman" w:hAnsi="Verdana" w:cs="Times New Roman"/>
      <w:sz w:val="20"/>
      <w:szCs w:val="24"/>
    </w:rPr>
  </w:style>
  <w:style w:type="paragraph" w:styleId="Kop1">
    <w:name w:val="heading 1"/>
    <w:basedOn w:val="Standaard"/>
    <w:next w:val="Standaard"/>
    <w:link w:val="Kop1Char"/>
    <w:qFormat/>
    <w:rsid w:val="007D2A40"/>
    <w:pPr>
      <w:keepNext/>
      <w:numPr>
        <w:numId w:val="2"/>
      </w:numPr>
      <w:spacing w:before="240" w:after="60"/>
      <w:outlineLvl w:val="0"/>
    </w:pPr>
    <w:rPr>
      <w:rFonts w:cs="Arial"/>
      <w:b/>
      <w:bCs/>
      <w:caps/>
      <w:color w:val="005A62"/>
      <w:kern w:val="32"/>
      <w:sz w:val="32"/>
      <w:szCs w:val="32"/>
    </w:rPr>
  </w:style>
  <w:style w:type="paragraph" w:styleId="Kop2">
    <w:name w:val="heading 2"/>
    <w:basedOn w:val="Standaard"/>
    <w:next w:val="Standaard"/>
    <w:link w:val="Kop2Char"/>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7E7902"/>
    <w:pPr>
      <w:keepNext/>
      <w:keepLines/>
      <w:numPr>
        <w:ilvl w:val="3"/>
        <w:numId w:val="2"/>
      </w:numPr>
      <w:spacing w:before="40"/>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7E7902"/>
    <w:pPr>
      <w:keepNext/>
      <w:keepLines/>
      <w:numPr>
        <w:ilvl w:val="4"/>
        <w:numId w:val="2"/>
      </w:numPr>
      <w:spacing w:before="40"/>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E76CC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278CC"/>
    <w:pPr>
      <w:tabs>
        <w:tab w:val="center" w:pos="4536"/>
        <w:tab w:val="right" w:pos="9072"/>
      </w:tabs>
    </w:pPr>
  </w:style>
  <w:style w:type="character" w:customStyle="1" w:styleId="KoptekstChar">
    <w:name w:val="Koptekst Char"/>
    <w:basedOn w:val="Standaardalinea-lettertype"/>
    <w:link w:val="Koptekst"/>
    <w:rsid w:val="00C278CC"/>
  </w:style>
  <w:style w:type="paragraph" w:styleId="Voettekst">
    <w:name w:val="footer"/>
    <w:basedOn w:val="Standaard"/>
    <w:link w:val="VoettekstChar"/>
    <w:uiPriority w:val="99"/>
    <w:unhideWhenUsed/>
    <w:rsid w:val="00C278CC"/>
    <w:pPr>
      <w:tabs>
        <w:tab w:val="center" w:pos="4536"/>
        <w:tab w:val="right" w:pos="9072"/>
      </w:tabs>
    </w:pPr>
  </w:style>
  <w:style w:type="character" w:customStyle="1" w:styleId="VoettekstChar">
    <w:name w:val="Voettekst Char"/>
    <w:basedOn w:val="Standaardalinea-lettertype"/>
    <w:link w:val="Voettekst"/>
    <w:uiPriority w:val="99"/>
    <w:rsid w:val="00C278CC"/>
  </w:style>
  <w:style w:type="character" w:styleId="Paginanummer">
    <w:name w:val="page number"/>
    <w:rsid w:val="00C278CC"/>
  </w:style>
  <w:style w:type="character" w:customStyle="1" w:styleId="Kop1Char">
    <w:name w:val="Kop 1 Char"/>
    <w:basedOn w:val="Standaardalinea-lettertype"/>
    <w:link w:val="Kop1"/>
    <w:rsid w:val="007D2A40"/>
    <w:rPr>
      <w:rFonts w:ascii="Verdana" w:eastAsia="Times New Roman" w:hAnsi="Verdana" w:cs="Arial"/>
      <w:b/>
      <w:bCs/>
      <w:caps/>
      <w:color w:val="005A62"/>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B253C"/>
    <w:rPr>
      <w:sz w:val="16"/>
      <w:szCs w:val="16"/>
    </w:rPr>
  </w:style>
  <w:style w:type="paragraph" w:styleId="Tekstopmerking">
    <w:name w:val="annotation text"/>
    <w:basedOn w:val="Standaard"/>
    <w:link w:val="TekstopmerkingChar"/>
    <w:uiPriority w:val="99"/>
    <w:semiHidden/>
    <w:unhideWhenUsed/>
    <w:rsid w:val="007B253C"/>
    <w:rPr>
      <w:szCs w:val="20"/>
    </w:rPr>
  </w:style>
  <w:style w:type="character" w:customStyle="1" w:styleId="TekstopmerkingChar">
    <w:name w:val="Tekst opmerking Char"/>
    <w:basedOn w:val="Standaardalinea-lettertype"/>
    <w:link w:val="Tekstopmerking"/>
    <w:uiPriority w:val="99"/>
    <w:semiHidden/>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7E7902"/>
    <w:rPr>
      <w:rFonts w:asciiTheme="majorHAnsi" w:eastAsiaTheme="majorEastAsia" w:hAnsiTheme="majorHAnsi" w:cstheme="majorBidi"/>
      <w:i/>
      <w:iCs/>
      <w:color w:val="005A62"/>
      <w:sz w:val="20"/>
      <w:szCs w:val="24"/>
    </w:rPr>
  </w:style>
  <w:style w:type="character" w:customStyle="1" w:styleId="Kop5Char">
    <w:name w:val="Kop 5 Char"/>
    <w:basedOn w:val="Standaardalinea-lettertype"/>
    <w:link w:val="Kop5"/>
    <w:uiPriority w:val="9"/>
    <w:rsid w:val="007E7902"/>
    <w:rPr>
      <w:rFonts w:asciiTheme="majorHAnsi" w:eastAsiaTheme="majorEastAsia" w:hAnsiTheme="majorHAnsi" w:cstheme="majorBidi"/>
      <w:color w:val="005A62"/>
      <w:sz w:val="20"/>
      <w:szCs w:val="24"/>
    </w:rPr>
  </w:style>
  <w:style w:type="character" w:customStyle="1" w:styleId="Kop6Char">
    <w:name w:val="Kop 6 Char"/>
    <w:basedOn w:val="Standaardalinea-lettertype"/>
    <w:link w:val="Kop6"/>
    <w:uiPriority w:val="9"/>
    <w:semiHidden/>
    <w:rsid w:val="00E76CC9"/>
    <w:rPr>
      <w:rFonts w:asciiTheme="majorHAnsi" w:eastAsiaTheme="majorEastAsia" w:hAnsiTheme="majorHAnsi"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CB53BB"/>
    <w:rPr>
      <w:color w:val="0000FF"/>
      <w:u w:val="single"/>
    </w:rPr>
  </w:style>
  <w:style w:type="paragraph" w:styleId="Geenafstand">
    <w:name w:val="No Spacing"/>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spacing w:after="160"/>
    </w:pPr>
    <w:rPr>
      <w:rFonts w:eastAsiaTheme="minorEastAsia" w:cstheme="minorBidi"/>
      <w:b/>
      <w:caps/>
      <w:color w:val="005A62"/>
      <w:spacing w:val="15"/>
      <w:sz w:val="40"/>
      <w:szCs w:val="22"/>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C37C7B"/>
    <w:rPr>
      <w:color w:val="808080"/>
    </w:rPr>
  </w:style>
  <w:style w:type="character" w:customStyle="1" w:styleId="Titelrapportageinkoptekst">
    <w:name w:val="Titel rapportage in koptekst"/>
    <w:basedOn w:val="Standaardalinea-lettertype"/>
    <w:uiPriority w:val="1"/>
    <w:rsid w:val="00C37C7B"/>
    <w:rPr>
      <w:rFonts w:ascii="Verdana" w:hAnsi="Verdana"/>
      <w:caps/>
      <w:smallCaps w:val="0"/>
      <w:sz w:val="20"/>
    </w:rPr>
  </w:style>
  <w:style w:type="character" w:customStyle="1" w:styleId="Soortdocument">
    <w:name w:val="Soort document"/>
    <w:basedOn w:val="Standaardalinea-lettertype"/>
    <w:uiPriority w:val="1"/>
    <w:rsid w:val="00C37C7B"/>
    <w:rPr>
      <w:rFonts w:ascii="Verdana" w:hAnsi="Verdana"/>
      <w:b/>
      <w:caps/>
      <w:smallCaps w:val="0"/>
      <w:color w:val="005A62"/>
      <w:sz w:val="48"/>
    </w:rPr>
  </w:style>
  <w:style w:type="character" w:customStyle="1" w:styleId="Titeldocument">
    <w:name w:val="Titel document"/>
    <w:basedOn w:val="Standaardalinea-lettertype"/>
    <w:uiPriority w:val="1"/>
    <w:rsid w:val="00C37C7B"/>
    <w:rPr>
      <w:rFonts w:ascii="Verdana" w:hAnsi="Verdana"/>
      <w:b w:val="0"/>
      <w:caps/>
      <w:smallCaps w:val="0"/>
      <w:color w:val="005A62"/>
      <w:sz w:val="40"/>
    </w:rPr>
  </w:style>
  <w:style w:type="paragraph" w:styleId="Kopvaninhoudsopgave">
    <w:name w:val="TOC Heading"/>
    <w:basedOn w:val="Kop1"/>
    <w:next w:val="Standaard"/>
    <w:uiPriority w:val="39"/>
    <w:unhideWhenUsed/>
    <w:qFormat/>
    <w:rsid w:val="004E640C"/>
    <w:pPr>
      <w:keepLines/>
      <w:numPr>
        <w:numId w:val="0"/>
      </w:numPr>
      <w:spacing w:after="0" w:line="259" w:lineRule="auto"/>
      <w:outlineLvl w:val="9"/>
    </w:pPr>
    <w:rPr>
      <w:rFonts w:asciiTheme="majorHAnsi" w:eastAsiaTheme="majorEastAsia" w:hAnsiTheme="majorHAnsi" w:cstheme="majorBidi"/>
      <w:b w:val="0"/>
      <w:bCs w:val="0"/>
      <w:caps w:val="0"/>
      <w:color w:val="2E74B5" w:themeColor="accent1" w:themeShade="BF"/>
      <w:kern w:val="0"/>
      <w:lang w:eastAsia="nl-NL"/>
    </w:rPr>
  </w:style>
  <w:style w:type="paragraph" w:styleId="Inhopg1">
    <w:name w:val="toc 1"/>
    <w:basedOn w:val="Standaard"/>
    <w:next w:val="Standaard"/>
    <w:autoRedefine/>
    <w:uiPriority w:val="39"/>
    <w:unhideWhenUsed/>
    <w:rsid w:val="00DB1662"/>
    <w:pPr>
      <w:tabs>
        <w:tab w:val="left" w:pos="400"/>
        <w:tab w:val="right" w:leader="dot" w:pos="9062"/>
      </w:tabs>
      <w:spacing w:after="100"/>
    </w:pPr>
  </w:style>
  <w:style w:type="paragraph" w:styleId="Inhopg2">
    <w:name w:val="toc 2"/>
    <w:basedOn w:val="Standaard"/>
    <w:next w:val="Standaard"/>
    <w:autoRedefine/>
    <w:uiPriority w:val="39"/>
    <w:unhideWhenUsed/>
    <w:rsid w:val="004E640C"/>
    <w:pPr>
      <w:spacing w:after="100"/>
      <w:ind w:left="200"/>
    </w:pPr>
  </w:style>
  <w:style w:type="character" w:customStyle="1" w:styleId="Stijl1">
    <w:name w:val="Stijl1"/>
    <w:basedOn w:val="Standaardalinea-lettertype"/>
    <w:uiPriority w:val="1"/>
    <w:rsid w:val="00197BAB"/>
    <w:rPr>
      <w:rFonts w:ascii="Verdana" w:hAnsi="Verdana"/>
      <w:i/>
      <w:color w:val="005A62"/>
      <w:sz w:val="16"/>
    </w:rPr>
  </w:style>
  <w:style w:type="character" w:customStyle="1" w:styleId="Stijl2">
    <w:name w:val="Stijl2"/>
    <w:basedOn w:val="Standaardalinea-lettertype"/>
    <w:uiPriority w:val="1"/>
    <w:rsid w:val="00197BAB"/>
    <w:rPr>
      <w:rFonts w:ascii="Verdana" w:hAnsi="Verdana"/>
      <w:i/>
      <w:color w:val="005A62"/>
      <w:sz w:val="16"/>
    </w:rPr>
  </w:style>
  <w:style w:type="character" w:customStyle="1" w:styleId="Verdanaregelafstand1">
    <w:name w:val="Verdana regelafstand 1"/>
    <w:aliases w:val="0"/>
    <w:basedOn w:val="Standaardalinea-lettertype"/>
    <w:uiPriority w:val="1"/>
    <w:rsid w:val="006F340C"/>
    <w:rPr>
      <w:rFonts w:ascii="Verdana" w:hAnsi="Verdana"/>
      <w:sz w:val="20"/>
    </w:rPr>
  </w:style>
  <w:style w:type="character" w:customStyle="1" w:styleId="Verdana8regelafstand1">
    <w:name w:val="Verdana 8 regelafstand 1"/>
    <w:basedOn w:val="Standaardalinea-lettertype"/>
    <w:uiPriority w:val="1"/>
    <w:rsid w:val="006F340C"/>
    <w:rPr>
      <w:rFonts w:ascii="Verdana" w:hAnsi="Verdana"/>
      <w:sz w:val="16"/>
    </w:rPr>
  </w:style>
  <w:style w:type="paragraph" w:styleId="Lijstalinea">
    <w:name w:val="List Paragraph"/>
    <w:basedOn w:val="Standaard"/>
    <w:uiPriority w:val="34"/>
    <w:qFormat/>
    <w:rsid w:val="009A0243"/>
    <w:pPr>
      <w:spacing w:after="160" w:line="259" w:lineRule="auto"/>
      <w:ind w:left="720"/>
    </w:pPr>
    <w:rPr>
      <w:rFonts w:asciiTheme="minorHAnsi" w:eastAsiaTheme="minorHAnsi" w:hAnsiTheme="minorHAnsi" w:cstheme="minorBidi"/>
      <w:sz w:val="22"/>
      <w:szCs w:val="22"/>
    </w:rPr>
  </w:style>
  <w:style w:type="paragraph" w:styleId="Inhopg3">
    <w:name w:val="toc 3"/>
    <w:basedOn w:val="Standaard"/>
    <w:next w:val="Standaard"/>
    <w:autoRedefine/>
    <w:uiPriority w:val="39"/>
    <w:unhideWhenUsed/>
    <w:rsid w:val="009310B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G:\ISO\Huisstijl\Trafficon\Trafficon%20document%20-%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952D7A1CF941BDAD42031756CF0729"/>
        <w:category>
          <w:name w:val="Algemeen"/>
          <w:gallery w:val="placeholder"/>
        </w:category>
        <w:types>
          <w:type w:val="bbPlcHdr"/>
        </w:types>
        <w:behaviors>
          <w:behavior w:val="content"/>
        </w:behaviors>
        <w:guid w:val="{FBBCC507-53EB-4B5E-949A-7C25792FE404}"/>
      </w:docPartPr>
      <w:docPartBody>
        <w:p w:rsidR="00BA77B5" w:rsidRDefault="00BA77B5">
          <w:pPr>
            <w:pStyle w:val="27952D7A1CF941BDAD42031756CF0729"/>
          </w:pPr>
          <w:r>
            <w:rPr>
              <w:rStyle w:val="Tekstvantijdelijkeaanduiding"/>
              <w:rFonts w:eastAsiaTheme="minorHAnsi"/>
            </w:rPr>
            <w:t>DOCUMENT / RAPPORTAGE</w:t>
          </w:r>
        </w:p>
      </w:docPartBody>
    </w:docPart>
    <w:docPart>
      <w:docPartPr>
        <w:name w:val="6CA66DEA4C0A4C35B1238DA7627FC8CB"/>
        <w:category>
          <w:name w:val="Algemeen"/>
          <w:gallery w:val="placeholder"/>
        </w:category>
        <w:types>
          <w:type w:val="bbPlcHdr"/>
        </w:types>
        <w:behaviors>
          <w:behavior w:val="content"/>
        </w:behaviors>
        <w:guid w:val="{8E180A62-BE5C-4802-B35C-2A3D9A00B36C}"/>
      </w:docPartPr>
      <w:docPartBody>
        <w:p w:rsidR="00BA77B5" w:rsidRDefault="00BA77B5">
          <w:pPr>
            <w:pStyle w:val="6CA66DEA4C0A4C35B1238DA7627FC8CB"/>
          </w:pPr>
          <w:r>
            <w:rPr>
              <w:rStyle w:val="Tekstvantijdelijkeaanduiding"/>
              <w:rFonts w:eastAsiaTheme="minorHAnsi"/>
            </w:rPr>
            <w:t>Titel document</w:t>
          </w:r>
        </w:p>
      </w:docPartBody>
    </w:docPart>
    <w:docPart>
      <w:docPartPr>
        <w:name w:val="799382AD23F74945B9DACE1C3AD8862E"/>
        <w:category>
          <w:name w:val="Algemeen"/>
          <w:gallery w:val="placeholder"/>
        </w:category>
        <w:types>
          <w:type w:val="bbPlcHdr"/>
        </w:types>
        <w:behaviors>
          <w:behavior w:val="content"/>
        </w:behaviors>
        <w:guid w:val="{0AC88990-CF44-460D-A1B1-68CA55E4D1E8}"/>
      </w:docPartPr>
      <w:docPartBody>
        <w:p w:rsidR="00BA77B5" w:rsidRDefault="00BA77B5">
          <w:pPr>
            <w:pStyle w:val="799382AD23F74945B9DACE1C3AD8862E"/>
          </w:pPr>
          <w:r>
            <w:rPr>
              <w:rStyle w:val="Tekstvantijdelijkeaanduiding"/>
              <w:rFonts w:eastAsiaTheme="minorHAnsi"/>
            </w:rPr>
            <w:t>Naam opdrachtgever</w:t>
          </w:r>
        </w:p>
      </w:docPartBody>
    </w:docPart>
    <w:docPart>
      <w:docPartPr>
        <w:name w:val="FD18B870272F4D6980EDDCF643A1EA1A"/>
        <w:category>
          <w:name w:val="Algemeen"/>
          <w:gallery w:val="placeholder"/>
        </w:category>
        <w:types>
          <w:type w:val="bbPlcHdr"/>
        </w:types>
        <w:behaviors>
          <w:behavior w:val="content"/>
        </w:behaviors>
        <w:guid w:val="{AA4CE5E8-F3EE-44DD-ADB4-48E8C3A66C07}"/>
      </w:docPartPr>
      <w:docPartBody>
        <w:p w:rsidR="00BA77B5" w:rsidRDefault="00BA77B5">
          <w:pPr>
            <w:pStyle w:val="FD18B870272F4D6980EDDCF643A1EA1A"/>
          </w:pPr>
          <w:r w:rsidRPr="00C27442">
            <w:rPr>
              <w:rStyle w:val="Tekstvantijdelijkeaanduiding"/>
              <w:rFonts w:eastAsiaTheme="minorHAnsi"/>
              <w:szCs w:val="20"/>
            </w:rPr>
            <w:t>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7B5"/>
    <w:rsid w:val="00957452"/>
    <w:rsid w:val="00BA7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7952D7A1CF941BDAD42031756CF0729">
    <w:name w:val="27952D7A1CF941BDAD42031756CF0729"/>
  </w:style>
  <w:style w:type="paragraph" w:customStyle="1" w:styleId="6CA66DEA4C0A4C35B1238DA7627FC8CB">
    <w:name w:val="6CA66DEA4C0A4C35B1238DA7627FC8CB"/>
  </w:style>
  <w:style w:type="paragraph" w:customStyle="1" w:styleId="799382AD23F74945B9DACE1C3AD8862E">
    <w:name w:val="799382AD23F74945B9DACE1C3AD8862E"/>
  </w:style>
  <w:style w:type="paragraph" w:customStyle="1" w:styleId="F2781D4B96394BE89B13F84404E55B0B">
    <w:name w:val="F2781D4B96394BE89B13F84404E55B0B"/>
  </w:style>
  <w:style w:type="paragraph" w:customStyle="1" w:styleId="FD18B870272F4D6980EDDCF643A1EA1A">
    <w:name w:val="FD18B870272F4D6980EDDCF643A1EA1A"/>
  </w:style>
  <w:style w:type="character" w:customStyle="1" w:styleId="Stijl2">
    <w:name w:val="Stijl2"/>
    <w:basedOn w:val="Standaardalinea-lettertype"/>
    <w:uiPriority w:val="1"/>
    <w:rPr>
      <w:rFonts w:ascii="Verdana" w:hAnsi="Verdana"/>
      <w:i/>
      <w:color w:val="005A62"/>
      <w:sz w:val="16"/>
    </w:rPr>
  </w:style>
  <w:style w:type="paragraph" w:customStyle="1" w:styleId="B2A3060F7AE64AC5B0C26DD89B9BDE08">
    <w:name w:val="B2A3060F7AE64AC5B0C26DD89B9BDE08"/>
  </w:style>
  <w:style w:type="paragraph" w:customStyle="1" w:styleId="AE7ED81ABDD0429C87BB052C731973AC">
    <w:name w:val="AE7ED81ABDD0429C87BB052C73197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A346-B2FF-40F4-B4FA-30DE41151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Trafficon document - rapportage.dotx</Template>
  <TotalTime>9</TotalTime>
  <Pages>12</Pages>
  <Words>3073</Words>
  <Characters>16904</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Zandvoort</dc:creator>
  <cp:keywords/>
  <dc:description/>
  <cp:lastModifiedBy>Gilbert Mulder</cp:lastModifiedBy>
  <cp:revision>3</cp:revision>
  <cp:lastPrinted>2020-07-27T09:34:00Z</cp:lastPrinted>
  <dcterms:created xsi:type="dcterms:W3CDTF">2020-08-06T12:27:00Z</dcterms:created>
  <dcterms:modified xsi:type="dcterms:W3CDTF">2020-08-06T14:05:00Z</dcterms:modified>
</cp:coreProperties>
</file>