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color w:val="0000FF"/>
          <w:sz w:val="20"/>
          <w:szCs w:val="20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4"/>
      </w:tblGrid>
      <w:tr w:rsidR="001B4F13" w:rsidRPr="001B4F13" w:rsidTr="00E651B8">
        <w:tc>
          <w:tcPr>
            <w:tcW w:w="8694" w:type="dxa"/>
            <w:shd w:val="clear" w:color="auto" w:fill="E6E6E6"/>
          </w:tcPr>
          <w:p w:rsidR="001B4F13" w:rsidRPr="001B4F13" w:rsidRDefault="001B4F13" w:rsidP="001B4F13">
            <w:pPr>
              <w:keepNext/>
              <w:widowControl w:val="0"/>
              <w:spacing w:before="240" w:after="60" w:line="240" w:lineRule="auto"/>
              <w:outlineLvl w:val="1"/>
              <w:rPr>
                <w:rFonts w:ascii="Trebuchet MS" w:eastAsia="Cambria" w:hAnsi="Trebuchet MS" w:cs="Times New Roman"/>
                <w:b/>
                <w:sz w:val="20"/>
                <w:szCs w:val="20"/>
                <w:lang w:eastAsia="nl-NL"/>
              </w:rPr>
            </w:pPr>
            <w:bookmarkStart w:id="0" w:name="_Toc31090584"/>
            <w:bookmarkStart w:id="1" w:name="_Toc54788894"/>
            <w:bookmarkStart w:id="2" w:name="_GoBack"/>
            <w:r w:rsidRPr="001B4F13">
              <w:rPr>
                <w:rFonts w:ascii="Trebuchet MS" w:eastAsia="Cambria" w:hAnsi="Trebuchet MS" w:cs="Times New Roman"/>
                <w:b/>
                <w:sz w:val="20"/>
                <w:szCs w:val="20"/>
                <w:lang w:eastAsia="nl-NL"/>
              </w:rPr>
              <w:t>Formulier 3: Verklaring ten aanzien van Prijsplafond(s)</w:t>
            </w:r>
            <w:bookmarkEnd w:id="0"/>
            <w:bookmarkEnd w:id="1"/>
            <w:bookmarkEnd w:id="2"/>
          </w:p>
        </w:tc>
      </w:tr>
    </w:tbl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Invulinstructie: </w:t>
      </w:r>
    </w:p>
    <w:p w:rsidR="001B4F13" w:rsidRPr="001B4F13" w:rsidRDefault="001B4F13" w:rsidP="001B4F13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80" w:lineRule="atLeast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  <w:r w:rsidRPr="001B4F13"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  <w:t xml:space="preserve">Vul hieronder in of aan beide prijsplafonds is voldaan. </w:t>
      </w:r>
    </w:p>
    <w:p w:rsidR="001B4F13" w:rsidRPr="001B4F13" w:rsidRDefault="001B4F13" w:rsidP="001B4F13">
      <w:pPr>
        <w:spacing w:after="0" w:line="280" w:lineRule="atLeast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80" w:lineRule="atLeast"/>
        <w:ind w:left="705" w:hanging="705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1B4F13">
        <w:rPr>
          <w:rFonts w:ascii="Wingdings" w:eastAsia="Wingdings" w:hAnsi="Wingdings" w:cs="Wingdings"/>
          <w:sz w:val="20"/>
          <w:szCs w:val="20"/>
          <w:lang w:eastAsia="nl-NL"/>
        </w:rPr>
        <w:t></w:t>
      </w:r>
      <w:r w:rsidRPr="001B4F13">
        <w:rPr>
          <w:rFonts w:ascii="Trebuchet MS" w:eastAsia="Cambria" w:hAnsi="Trebuchet MS" w:cs="Arial"/>
          <w:sz w:val="20"/>
          <w:szCs w:val="20"/>
          <w:lang w:eastAsia="nl-NL"/>
        </w:rPr>
        <w:tab/>
      </w:r>
      <w:r w:rsidRPr="001B4F13">
        <w:rPr>
          <w:rFonts w:ascii="Trebuchet MS" w:eastAsia="Cambria" w:hAnsi="Trebuchet MS" w:cs="Arial"/>
          <w:bCs/>
          <w:sz w:val="20"/>
          <w:szCs w:val="20"/>
          <w:lang w:eastAsia="nl-NL"/>
        </w:rPr>
        <w:t xml:space="preserve">Inschrijver heeft prijsplafond </w:t>
      </w:r>
      <w:r w:rsidRPr="001B4F13">
        <w:rPr>
          <w:rFonts w:ascii="Trebuchet MS" w:eastAsia="Cambria" w:hAnsi="Trebuchet MS" w:cs="Arial"/>
          <w:b/>
          <w:bCs/>
          <w:sz w:val="20"/>
          <w:szCs w:val="20"/>
          <w:lang w:eastAsia="nl-NL"/>
        </w:rPr>
        <w:t>Prijs-Koop</w:t>
      </w:r>
      <w:r w:rsidRPr="001B4F13">
        <w:rPr>
          <w:rFonts w:ascii="Trebuchet MS" w:eastAsia="Cambria" w:hAnsi="Trebuchet MS" w:cs="Arial"/>
          <w:bCs/>
          <w:sz w:val="20"/>
          <w:szCs w:val="20"/>
          <w:lang w:eastAsia="nl-NL"/>
        </w:rPr>
        <w:t xml:space="preserve"> €</w:t>
      </w:r>
      <w:r w:rsidRPr="001B4F13">
        <w:rPr>
          <w:rFonts w:ascii="Trebuchet MS" w:eastAsia="Cambria" w:hAnsi="Trebuchet MS" w:cs="Arial"/>
          <w:color w:val="000000"/>
          <w:sz w:val="20"/>
          <w:szCs w:val="20"/>
          <w:lang w:eastAsia="nl-NL"/>
        </w:rPr>
        <w:t xml:space="preserve">1.650.000,- Euro excl. BTW </w:t>
      </w:r>
      <w:r w:rsidRPr="001B4F13">
        <w:rPr>
          <w:rFonts w:ascii="Trebuchet MS" w:eastAsia="Cambria" w:hAnsi="Trebuchet MS" w:cs="Arial"/>
          <w:bCs/>
          <w:color w:val="000000"/>
          <w:sz w:val="20"/>
          <w:szCs w:val="20"/>
          <w:lang w:eastAsia="nl-NL"/>
        </w:rPr>
        <w:t xml:space="preserve">in het kader van de prijsopgave Koop (inclusief deel apparatuur, hulpmiddelen, Software &amp; IT, training en overige elementen) </w:t>
      </w:r>
      <w:r w:rsidRPr="001B4F13">
        <w:rPr>
          <w:rFonts w:ascii="Trebuchet MS" w:eastAsia="Cambria" w:hAnsi="Trebuchet MS" w:cs="Arial"/>
          <w:bCs/>
          <w:sz w:val="20"/>
          <w:szCs w:val="20"/>
          <w:lang w:eastAsia="nl-NL"/>
        </w:rPr>
        <w:t>niet overschreden. Z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et een </w:t>
      </w:r>
      <w:r w:rsidRPr="001B4F13">
        <w:rPr>
          <w:rFonts w:ascii="Wingdings 2" w:eastAsia="Wingdings 2" w:hAnsi="Wingdings 2" w:cs="Wingdings 2"/>
          <w:sz w:val="20"/>
          <w:szCs w:val="20"/>
          <w:lang w:eastAsia="nl-NL"/>
        </w:rPr>
        <w:t>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 kruis.</w:t>
      </w:r>
    </w:p>
    <w:p w:rsidR="001B4F13" w:rsidRPr="001B4F13" w:rsidRDefault="001B4F13" w:rsidP="001B4F13">
      <w:pPr>
        <w:spacing w:after="0" w:line="280" w:lineRule="atLeast"/>
        <w:ind w:left="705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1B4F13">
        <w:rPr>
          <w:rFonts w:ascii="Trebuchet MS" w:eastAsia="Cambria" w:hAnsi="Trebuchet MS" w:cs="Arial"/>
          <w:bCs/>
          <w:sz w:val="20"/>
          <w:szCs w:val="20"/>
          <w:lang w:eastAsia="nl-NL"/>
        </w:rPr>
        <w:t>Overschrijding leidt tot uitsluiting.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 Bij overschrijding laat het invulhokje </w:t>
      </w:r>
      <w:r w:rsidRPr="001B4F13">
        <w:rPr>
          <w:rFonts w:ascii="Wingdings" w:eastAsia="Wingdings" w:hAnsi="Wingdings" w:cs="Wingdings"/>
          <w:sz w:val="20"/>
          <w:szCs w:val="20"/>
          <w:lang w:eastAsia="nl-NL"/>
        </w:rPr>
        <w:t>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 leeg.</w:t>
      </w:r>
    </w:p>
    <w:p w:rsidR="001B4F13" w:rsidRPr="001B4F13" w:rsidRDefault="001B4F13" w:rsidP="001B4F13">
      <w:pPr>
        <w:spacing w:after="0" w:line="280" w:lineRule="atLeast"/>
        <w:ind w:left="705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1B4F13" w:rsidRPr="001B4F13" w:rsidRDefault="001B4F13" w:rsidP="001B4F13">
      <w:pPr>
        <w:numPr>
          <w:ilvl w:val="1"/>
          <w:numId w:val="1"/>
        </w:numPr>
        <w:tabs>
          <w:tab w:val="num" w:pos="720"/>
        </w:tabs>
        <w:spacing w:after="0" w:line="280" w:lineRule="atLeast"/>
        <w:ind w:left="720" w:hanging="720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  <w:r w:rsidRPr="001B4F13">
        <w:rPr>
          <w:rFonts w:ascii="Trebuchet MS" w:eastAsia="Cambria" w:hAnsi="Trebuchet MS" w:cs="Arial"/>
          <w:bCs/>
          <w:color w:val="000000"/>
          <w:sz w:val="20"/>
          <w:szCs w:val="20"/>
          <w:lang w:eastAsia="nl-NL"/>
        </w:rPr>
        <w:t xml:space="preserve">Inschrijver heeft prijsplafond </w:t>
      </w:r>
      <w:r w:rsidRPr="001B4F13">
        <w:rPr>
          <w:rFonts w:ascii="Trebuchet MS" w:eastAsia="Cambria" w:hAnsi="Trebuchet MS" w:cs="Arial"/>
          <w:b/>
          <w:bCs/>
          <w:color w:val="000000"/>
          <w:sz w:val="20"/>
          <w:szCs w:val="20"/>
          <w:lang w:eastAsia="nl-NL"/>
        </w:rPr>
        <w:t xml:space="preserve">Prijs-Onderhoud </w:t>
      </w:r>
      <w:r w:rsidRPr="001B4F13">
        <w:rPr>
          <w:rFonts w:ascii="Trebuchet MS" w:eastAsia="Cambria" w:hAnsi="Trebuchet MS" w:cs="Arial"/>
          <w:bCs/>
          <w:color w:val="000000"/>
          <w:sz w:val="20"/>
          <w:szCs w:val="20"/>
          <w:lang w:eastAsia="nl-NL"/>
        </w:rPr>
        <w:t xml:space="preserve">van € 145.000,-excl btw per jaar niet overschreden. </w:t>
      </w:r>
      <w:r w:rsidRPr="001B4F13"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  <w:t xml:space="preserve"> </w:t>
      </w:r>
      <w:r w:rsidRPr="001B4F13">
        <w:rPr>
          <w:rFonts w:ascii="Trebuchet MS" w:eastAsia="Cambria" w:hAnsi="Trebuchet MS" w:cs="Arial"/>
          <w:bCs/>
          <w:sz w:val="20"/>
          <w:szCs w:val="20"/>
          <w:lang w:eastAsia="nl-NL"/>
        </w:rPr>
        <w:t>Z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et een </w:t>
      </w:r>
      <w:r w:rsidRPr="001B4F13">
        <w:rPr>
          <w:rFonts w:ascii="Wingdings 2" w:eastAsia="Wingdings 2" w:hAnsi="Wingdings 2" w:cs="Wingdings 2"/>
          <w:sz w:val="20"/>
          <w:szCs w:val="20"/>
          <w:lang w:eastAsia="nl-NL"/>
        </w:rPr>
        <w:t>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 kruis.</w:t>
      </w:r>
    </w:p>
    <w:p w:rsidR="001B4F13" w:rsidRPr="001B4F13" w:rsidRDefault="001B4F13" w:rsidP="001B4F13">
      <w:pPr>
        <w:spacing w:after="0" w:line="280" w:lineRule="atLeast"/>
        <w:ind w:left="720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  <w:r w:rsidRPr="001B4F13">
        <w:rPr>
          <w:rFonts w:ascii="Trebuchet MS" w:eastAsia="Cambria" w:hAnsi="Trebuchet MS" w:cs="Arial"/>
          <w:bCs/>
          <w:color w:val="000000"/>
          <w:sz w:val="20"/>
          <w:szCs w:val="20"/>
          <w:lang w:eastAsia="nl-NL"/>
        </w:rPr>
        <w:t>Overschrijding leidt tot uitsluiting.</w:t>
      </w:r>
      <w:r w:rsidRPr="001B4F13"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  <w:t xml:space="preserve"> Bij overschrijding laat het invulhokje </w:t>
      </w:r>
      <w:r w:rsidRPr="001B4F13">
        <w:rPr>
          <w:rFonts w:ascii="Wingdings" w:eastAsia="Wingdings" w:hAnsi="Wingdings" w:cs="Wingdings"/>
          <w:color w:val="000000"/>
          <w:sz w:val="20"/>
          <w:szCs w:val="20"/>
          <w:lang w:eastAsia="nl-NL"/>
        </w:rPr>
        <w:t></w:t>
      </w:r>
      <w:r w:rsidRPr="001B4F13"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  <w:t xml:space="preserve"> leeg.</w:t>
      </w:r>
    </w:p>
    <w:p w:rsidR="001B4F13" w:rsidRPr="001B4F13" w:rsidRDefault="001B4F13" w:rsidP="001B4F13">
      <w:pPr>
        <w:spacing w:after="0" w:line="280" w:lineRule="atLeast"/>
        <w:ind w:left="720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</w:p>
    <w:p w:rsidR="001B4F13" w:rsidRPr="001B4F13" w:rsidRDefault="001B4F13" w:rsidP="001B4F13">
      <w:pPr>
        <w:numPr>
          <w:ilvl w:val="1"/>
          <w:numId w:val="1"/>
        </w:numPr>
        <w:tabs>
          <w:tab w:val="num" w:pos="720"/>
        </w:tabs>
        <w:spacing w:after="0" w:line="280" w:lineRule="atLeast"/>
        <w:ind w:left="720" w:hanging="720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  <w:r w:rsidRPr="001B4F13">
        <w:rPr>
          <w:rFonts w:ascii="Trebuchet MS" w:eastAsia="Cambria" w:hAnsi="Trebuchet MS" w:cs="Arial"/>
          <w:bCs/>
          <w:color w:val="000000"/>
          <w:sz w:val="20"/>
          <w:szCs w:val="20"/>
          <w:lang w:eastAsia="nl-NL"/>
        </w:rPr>
        <w:t xml:space="preserve">Inschrijver heeft prijsplafond </w:t>
      </w:r>
      <w:r w:rsidRPr="001B4F13">
        <w:rPr>
          <w:rFonts w:ascii="Trebuchet MS" w:eastAsia="Cambria" w:hAnsi="Trebuchet MS" w:cs="Arial"/>
          <w:b/>
          <w:bCs/>
          <w:color w:val="000000"/>
          <w:sz w:val="20"/>
          <w:szCs w:val="20"/>
          <w:lang w:eastAsia="nl-NL"/>
        </w:rPr>
        <w:t xml:space="preserve">Prijs-Consumables </w:t>
      </w:r>
      <w:r w:rsidRPr="001B4F13">
        <w:rPr>
          <w:rFonts w:ascii="Trebuchet MS" w:eastAsia="Cambria" w:hAnsi="Trebuchet MS" w:cs="Arial"/>
          <w:bCs/>
          <w:color w:val="000000"/>
          <w:sz w:val="20"/>
          <w:szCs w:val="20"/>
          <w:lang w:eastAsia="nl-NL"/>
        </w:rPr>
        <w:t xml:space="preserve">van € 60.000 excl. btw per jaar niet overschreden. </w:t>
      </w:r>
      <w:r w:rsidRPr="001B4F13">
        <w:rPr>
          <w:rFonts w:ascii="Trebuchet MS" w:eastAsia="Cambria" w:hAnsi="Trebuchet MS" w:cs="Arial"/>
          <w:bCs/>
          <w:sz w:val="20"/>
          <w:szCs w:val="20"/>
          <w:lang w:eastAsia="nl-NL"/>
        </w:rPr>
        <w:t>Z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et een </w:t>
      </w:r>
      <w:r w:rsidRPr="001B4F13">
        <w:rPr>
          <w:rFonts w:ascii="Wingdings 2" w:eastAsia="Wingdings 2" w:hAnsi="Wingdings 2" w:cs="Wingdings 2"/>
          <w:sz w:val="20"/>
          <w:szCs w:val="20"/>
          <w:lang w:eastAsia="nl-NL"/>
        </w:rPr>
        <w:t></w:t>
      </w: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 xml:space="preserve"> kruis. </w:t>
      </w:r>
    </w:p>
    <w:p w:rsidR="001B4F13" w:rsidRPr="001B4F13" w:rsidRDefault="001B4F13" w:rsidP="001B4F13">
      <w:pPr>
        <w:spacing w:after="0" w:line="280" w:lineRule="atLeast"/>
        <w:ind w:left="720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  <w:r w:rsidRPr="001B4F13">
        <w:rPr>
          <w:rFonts w:ascii="Trebuchet MS" w:eastAsia="Cambria" w:hAnsi="Trebuchet MS" w:cs="Arial"/>
          <w:bCs/>
          <w:color w:val="000000"/>
          <w:sz w:val="20"/>
          <w:szCs w:val="20"/>
          <w:lang w:eastAsia="nl-NL"/>
        </w:rPr>
        <w:t>Overschrijding leidt tot uitsluiting.</w:t>
      </w:r>
      <w:r w:rsidRPr="001B4F13"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  <w:t xml:space="preserve"> Bij overschrijding laat het invulhokje </w:t>
      </w:r>
      <w:r w:rsidRPr="001B4F13">
        <w:rPr>
          <w:rFonts w:ascii="Wingdings" w:eastAsia="Wingdings" w:hAnsi="Wingdings" w:cs="Wingdings"/>
          <w:color w:val="000000"/>
          <w:sz w:val="20"/>
          <w:szCs w:val="20"/>
          <w:lang w:eastAsia="nl-NL"/>
        </w:rPr>
        <w:t></w:t>
      </w:r>
      <w:r w:rsidRPr="001B4F13"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  <w:t xml:space="preserve"> leeg.</w:t>
      </w:r>
    </w:p>
    <w:p w:rsidR="001B4F13" w:rsidRPr="001B4F13" w:rsidRDefault="001B4F13" w:rsidP="001B4F13">
      <w:pPr>
        <w:spacing w:after="0" w:line="280" w:lineRule="atLeast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80" w:lineRule="atLeast"/>
        <w:rPr>
          <w:rFonts w:ascii="Trebuchet MS" w:eastAsia="Cambria" w:hAnsi="Trebuchet MS" w:cs="Times New Roman"/>
          <w:color w:val="000000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i/>
          <w:sz w:val="20"/>
          <w:szCs w:val="20"/>
          <w:lang w:eastAsia="nl-NL"/>
        </w:rPr>
      </w:pPr>
      <w:r w:rsidRPr="001B4F13">
        <w:rPr>
          <w:rFonts w:ascii="Trebuchet MS" w:eastAsia="Cambria" w:hAnsi="Trebuchet MS" w:cs="Times New Roman"/>
          <w:i/>
          <w:iCs/>
          <w:sz w:val="20"/>
          <w:szCs w:val="20"/>
          <w:u w:val="single"/>
          <w:shd w:val="clear" w:color="auto" w:fill="FFFFFF"/>
          <w:lang w:eastAsia="nl-NL"/>
        </w:rPr>
        <w:t>Inschrijver heeft bovenstaande gelezen, gaat hiermee akkoord en heeft naar waarheid ingevuld .</w:t>
      </w: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i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4257"/>
      </w:tblGrid>
      <w:tr w:rsidR="001B4F13" w:rsidRPr="001B4F13" w:rsidTr="00E651B8">
        <w:tc>
          <w:tcPr>
            <w:tcW w:w="4388" w:type="dxa"/>
          </w:tcPr>
          <w:p w:rsidR="001B4F13" w:rsidRPr="001B4F13" w:rsidRDefault="001B4F13" w:rsidP="001B4F13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1B4F13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>Volledige naam onderneming zoals vermeld in de inschrijving handelsregister</w:t>
            </w:r>
          </w:p>
        </w:tc>
        <w:tc>
          <w:tcPr>
            <w:tcW w:w="4257" w:type="dxa"/>
          </w:tcPr>
          <w:p w:rsidR="001B4F13" w:rsidRPr="001B4F13" w:rsidRDefault="001B4F13" w:rsidP="001B4F13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  <w:tr w:rsidR="001B4F13" w:rsidRPr="001B4F13" w:rsidTr="00E651B8">
        <w:tc>
          <w:tcPr>
            <w:tcW w:w="4388" w:type="dxa"/>
          </w:tcPr>
          <w:p w:rsidR="001B4F13" w:rsidRPr="001B4F13" w:rsidRDefault="001B4F13" w:rsidP="001B4F13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1B4F13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>Nummer inschrijving handelsregister</w:t>
            </w:r>
          </w:p>
        </w:tc>
        <w:tc>
          <w:tcPr>
            <w:tcW w:w="4257" w:type="dxa"/>
          </w:tcPr>
          <w:p w:rsidR="001B4F13" w:rsidRPr="001B4F13" w:rsidRDefault="001B4F13" w:rsidP="001B4F13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  <w:tr w:rsidR="001B4F13" w:rsidRPr="001B4F13" w:rsidTr="00E651B8">
        <w:tc>
          <w:tcPr>
            <w:tcW w:w="4388" w:type="dxa"/>
          </w:tcPr>
          <w:p w:rsidR="001B4F13" w:rsidRPr="001B4F13" w:rsidRDefault="001B4F13" w:rsidP="001B4F13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1B4F13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 xml:space="preserve">Volledige naam van degene die zoals blijkt uit de inschrijving in het handelsregister bevoegd is overeenkomsten aan te gaan en die dit formulier ondertekent </w:t>
            </w:r>
          </w:p>
        </w:tc>
        <w:tc>
          <w:tcPr>
            <w:tcW w:w="4257" w:type="dxa"/>
          </w:tcPr>
          <w:p w:rsidR="001B4F13" w:rsidRPr="001B4F13" w:rsidRDefault="001B4F13" w:rsidP="001B4F13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</w:tbl>
    <w:p w:rsidR="001B4F13" w:rsidRPr="001B4F13" w:rsidRDefault="001B4F13" w:rsidP="001B4F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1B4F13" w:rsidRPr="001B4F13" w:rsidRDefault="001B4F13" w:rsidP="001B4F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>Naam, datum en handtekening:</w:t>
      </w:r>
    </w:p>
    <w:p w:rsidR="001B4F13" w:rsidRPr="001B4F13" w:rsidRDefault="001B4F13" w:rsidP="001B4F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1B4F13" w:rsidRPr="001B4F13" w:rsidRDefault="001B4F13" w:rsidP="001B4F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1B4F13">
        <w:rPr>
          <w:rFonts w:ascii="Trebuchet MS" w:eastAsia="Cambria" w:hAnsi="Trebuchet MS" w:cs="Times New Roman"/>
          <w:sz w:val="20"/>
          <w:szCs w:val="20"/>
          <w:lang w:eastAsia="nl-NL"/>
        </w:rPr>
        <w:t>………………………………   ………… ……………………… 20……     ……………………………</w:t>
      </w:r>
    </w:p>
    <w:p w:rsidR="001B4F13" w:rsidRPr="001B4F13" w:rsidRDefault="001B4F13" w:rsidP="001B4F13">
      <w:pPr>
        <w:spacing w:after="0" w:line="280" w:lineRule="atLeast"/>
        <w:ind w:left="705" w:hanging="705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color w:val="0000FF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color w:val="0000FF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color w:val="0000FF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color w:val="0000FF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color w:val="0000FF"/>
          <w:sz w:val="20"/>
          <w:szCs w:val="20"/>
          <w:lang w:eastAsia="nl-NL"/>
        </w:rPr>
      </w:pPr>
    </w:p>
    <w:p w:rsidR="001B4F13" w:rsidRPr="001B4F13" w:rsidRDefault="001B4F13" w:rsidP="001B4F13">
      <w:pPr>
        <w:spacing w:after="0" w:line="240" w:lineRule="auto"/>
        <w:rPr>
          <w:rFonts w:ascii="Trebuchet MS" w:eastAsia="Cambria" w:hAnsi="Trebuchet MS" w:cs="Times New Roman"/>
          <w:color w:val="0000FF"/>
          <w:sz w:val="20"/>
          <w:szCs w:val="20"/>
          <w:lang w:eastAsia="nl-NL"/>
        </w:rPr>
      </w:pPr>
    </w:p>
    <w:p w:rsidR="002757B6" w:rsidRDefault="002757B6"/>
    <w:sectPr w:rsidR="00275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50F7"/>
    <w:multiLevelType w:val="hybridMultilevel"/>
    <w:tmpl w:val="A268D8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C754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Cambria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13"/>
    <w:rsid w:val="001B4F13"/>
    <w:rsid w:val="0027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988B0-912F-4EF9-B67F-BD177CB8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Geven, M.A.J.</dc:creator>
  <cp:keywords/>
  <dc:description/>
  <cp:lastModifiedBy>Geven, M.A.J.</cp:lastModifiedBy>
  <cp:revision>1</cp:revision>
  <dcterms:created xsi:type="dcterms:W3CDTF">2020-11-30T12:44:00Z</dcterms:created>
  <dcterms:modified xsi:type="dcterms:W3CDTF">2020-11-30T12:46:00Z</dcterms:modified>
</cp:coreProperties>
</file>