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93EFD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F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F00" w14:textId="22CB11A2" w:rsidR="007B033B" w:rsidRPr="00BB0302" w:rsidRDefault="007B033B" w:rsidP="007B033B">
      <w:pPr>
        <w:jc w:val="center"/>
        <w:rPr>
          <w:rFonts w:ascii="Arial" w:hAnsi="Arial" w:cs="Arial"/>
          <w:b/>
          <w:sz w:val="28"/>
          <w:lang w:val="nl-NL"/>
        </w:rPr>
      </w:pPr>
      <w:r>
        <w:rPr>
          <w:rFonts w:ascii="Arial" w:hAnsi="Arial" w:cs="Arial"/>
          <w:b/>
          <w:sz w:val="28"/>
          <w:lang w:val="nl-NL"/>
        </w:rPr>
        <w:t xml:space="preserve">Nota van </w:t>
      </w:r>
      <w:r w:rsidR="00757DE3">
        <w:rPr>
          <w:rFonts w:ascii="Arial" w:hAnsi="Arial" w:cs="Arial"/>
          <w:b/>
          <w:sz w:val="28"/>
          <w:lang w:val="nl-NL"/>
        </w:rPr>
        <w:t>Inlichtingen</w:t>
      </w:r>
      <w:r w:rsidR="00B532E0">
        <w:rPr>
          <w:rFonts w:ascii="Arial" w:hAnsi="Arial" w:cs="Arial"/>
          <w:b/>
          <w:sz w:val="28"/>
          <w:lang w:val="nl-NL"/>
        </w:rPr>
        <w:t xml:space="preserve"> </w:t>
      </w:r>
      <w:proofErr w:type="spellStart"/>
      <w:r w:rsidR="00C07826">
        <w:rPr>
          <w:rFonts w:ascii="Arial" w:hAnsi="Arial" w:cs="Arial"/>
          <w:b/>
          <w:color w:val="0000FF"/>
          <w:sz w:val="28"/>
          <w:lang w:val="nl-NL"/>
        </w:rPr>
        <w:t>v</w:t>
      </w:r>
      <w:r w:rsidR="00871E86">
        <w:rPr>
          <w:rFonts w:ascii="Arial" w:hAnsi="Arial" w:cs="Arial"/>
          <w:b/>
          <w:color w:val="0000FF"/>
          <w:sz w:val="28"/>
          <w:lang w:val="nl-NL"/>
        </w:rPr>
        <w:t>4</w:t>
      </w:r>
      <w:proofErr w:type="spellEnd"/>
    </w:p>
    <w:p w14:paraId="5EC93F01" w14:textId="77777777" w:rsidR="007B033B" w:rsidRPr="00BB0302" w:rsidRDefault="007B033B" w:rsidP="007B033B">
      <w:pPr>
        <w:rPr>
          <w:rFonts w:ascii="Arial" w:hAnsi="Arial" w:cs="Arial"/>
          <w:sz w:val="19"/>
          <w:lang w:val="nl-NL"/>
        </w:rPr>
      </w:pPr>
    </w:p>
    <w:tbl>
      <w:tblPr>
        <w:tblStyle w:val="Tabelraster"/>
        <w:tblW w:w="0" w:type="auto"/>
        <w:tblInd w:w="28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6626"/>
      </w:tblGrid>
      <w:tr w:rsidR="002B1CD9" w14:paraId="5EC93F04" w14:textId="77777777" w:rsidTr="00C07826">
        <w:tc>
          <w:tcPr>
            <w:tcW w:w="2377" w:type="dxa"/>
          </w:tcPr>
          <w:p w14:paraId="5EC93F02" w14:textId="77777777" w:rsidR="002B1CD9" w:rsidRPr="00C07826" w:rsidRDefault="002B1CD9" w:rsidP="002B1CD9">
            <w:pPr>
              <w:ind w:left="1"/>
              <w:rPr>
                <w:rFonts w:ascii="Arial" w:hAnsi="Arial" w:cs="Arial"/>
                <w:sz w:val="22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Datum:</w:t>
            </w:r>
          </w:p>
        </w:tc>
        <w:tc>
          <w:tcPr>
            <w:tcW w:w="6628" w:type="dxa"/>
          </w:tcPr>
          <w:p w14:paraId="5EC93F03" w14:textId="05D10E35" w:rsidR="002B1CD9" w:rsidRPr="00C07826" w:rsidRDefault="00871E86" w:rsidP="002B1CD9">
            <w:pPr>
              <w:rPr>
                <w:rFonts w:ascii="Arial" w:hAnsi="Arial" w:cs="Arial"/>
                <w:sz w:val="22"/>
                <w:lang w:val="nl-NL"/>
              </w:rPr>
            </w:pPr>
            <w:r>
              <w:rPr>
                <w:rFonts w:ascii="Arial" w:hAnsi="Arial" w:cs="Arial"/>
                <w:sz w:val="22"/>
                <w:lang w:val="nl-NL"/>
              </w:rPr>
              <w:t>16</w:t>
            </w:r>
            <w:r w:rsidR="00C07826" w:rsidRPr="00C07826">
              <w:rPr>
                <w:rFonts w:ascii="Arial" w:hAnsi="Arial" w:cs="Arial"/>
                <w:sz w:val="22"/>
                <w:lang w:val="nl-NL"/>
              </w:rPr>
              <w:t>-</w:t>
            </w:r>
            <w:r w:rsidR="00F41A1F">
              <w:rPr>
                <w:rFonts w:ascii="Arial" w:hAnsi="Arial" w:cs="Arial"/>
                <w:sz w:val="22"/>
                <w:lang w:val="nl-NL"/>
              </w:rPr>
              <w:t>10</w:t>
            </w:r>
            <w:r w:rsidR="00C07826" w:rsidRPr="00C07826">
              <w:rPr>
                <w:rFonts w:ascii="Arial" w:hAnsi="Arial" w:cs="Arial"/>
                <w:sz w:val="22"/>
                <w:lang w:val="nl-NL"/>
              </w:rPr>
              <w:t>-2019</w:t>
            </w:r>
          </w:p>
        </w:tc>
      </w:tr>
      <w:tr w:rsidR="002B1CD9" w14:paraId="5EC93F07" w14:textId="77777777" w:rsidTr="00C07826">
        <w:tc>
          <w:tcPr>
            <w:tcW w:w="2377" w:type="dxa"/>
          </w:tcPr>
          <w:p w14:paraId="5EC93F05" w14:textId="77777777" w:rsidR="002B1CD9" w:rsidRPr="00C07826" w:rsidRDefault="002B1CD9" w:rsidP="002B1CD9">
            <w:pPr>
              <w:ind w:left="1"/>
              <w:rPr>
                <w:rFonts w:ascii="Arial" w:hAnsi="Arial" w:cs="Arial"/>
                <w:sz w:val="22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Aanbesteding:</w:t>
            </w:r>
          </w:p>
        </w:tc>
        <w:tc>
          <w:tcPr>
            <w:tcW w:w="6628" w:type="dxa"/>
          </w:tcPr>
          <w:p w14:paraId="5EC93F06" w14:textId="6E775020" w:rsidR="002B1CD9" w:rsidRPr="00C07826" w:rsidRDefault="00C07826" w:rsidP="002B1CD9">
            <w:pPr>
              <w:rPr>
                <w:rFonts w:ascii="Arial" w:hAnsi="Arial" w:cs="Arial"/>
                <w:sz w:val="22"/>
                <w:lang w:val="nl-NL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 xml:space="preserve">Laagspanningsvoedingen voor </w:t>
            </w:r>
            <w:proofErr w:type="spellStart"/>
            <w:r w:rsidRPr="00C07826">
              <w:rPr>
                <w:rFonts w:ascii="Arial" w:hAnsi="Arial" w:cs="Arial"/>
                <w:sz w:val="22"/>
                <w:lang w:val="nl-NL"/>
              </w:rPr>
              <w:t>Railinfrasystemen</w:t>
            </w:r>
            <w:proofErr w:type="spellEnd"/>
          </w:p>
        </w:tc>
      </w:tr>
      <w:tr w:rsidR="002B1CD9" w14:paraId="5EC93F0A" w14:textId="77777777" w:rsidTr="00C07826">
        <w:tc>
          <w:tcPr>
            <w:tcW w:w="2377" w:type="dxa"/>
          </w:tcPr>
          <w:p w14:paraId="5EC93F08" w14:textId="77777777" w:rsidR="002B1CD9" w:rsidRPr="00C07826" w:rsidRDefault="002B1CD9" w:rsidP="002B1CD9">
            <w:pPr>
              <w:ind w:left="1"/>
              <w:rPr>
                <w:rFonts w:ascii="Arial" w:hAnsi="Arial" w:cs="Arial"/>
                <w:sz w:val="22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TenderNed-kenmerk:</w:t>
            </w:r>
          </w:p>
        </w:tc>
        <w:tc>
          <w:tcPr>
            <w:tcW w:w="6628" w:type="dxa"/>
          </w:tcPr>
          <w:p w14:paraId="5EC93F09" w14:textId="05894B7B" w:rsidR="002B1CD9" w:rsidRPr="00C07826" w:rsidRDefault="00C07826" w:rsidP="002B1CD9">
            <w:pPr>
              <w:rPr>
                <w:rFonts w:ascii="Arial" w:hAnsi="Arial" w:cs="Arial"/>
                <w:sz w:val="22"/>
                <w:lang w:val="nl-NL"/>
              </w:rPr>
            </w:pPr>
            <w:r w:rsidRPr="00C07826">
              <w:rPr>
                <w:rFonts w:ascii="Arial" w:hAnsi="Arial" w:cs="Arial"/>
                <w:sz w:val="22"/>
                <w:lang w:val="nl-NL"/>
              </w:rPr>
              <w:t>161710</w:t>
            </w:r>
          </w:p>
        </w:tc>
      </w:tr>
    </w:tbl>
    <w:p w14:paraId="5EC93F0B" w14:textId="77777777" w:rsidR="007B033B" w:rsidRPr="00BB0302" w:rsidRDefault="007B033B" w:rsidP="007B033B">
      <w:pPr>
        <w:rPr>
          <w:rFonts w:ascii="Arial" w:hAnsi="Arial" w:cs="Arial"/>
        </w:rPr>
      </w:pPr>
    </w:p>
    <w:p w14:paraId="5EC93F0C" w14:textId="77777777" w:rsidR="000205A4" w:rsidRDefault="000205A4" w:rsidP="007B033B">
      <w:pPr>
        <w:rPr>
          <w:rFonts w:ascii="Arial" w:hAnsi="Arial" w:cs="Arial"/>
        </w:rPr>
      </w:pPr>
    </w:p>
    <w:p w14:paraId="5EC93F0D" w14:textId="77777777" w:rsidR="000205A4" w:rsidRPr="00BB0302" w:rsidRDefault="000205A4" w:rsidP="007B033B">
      <w:pPr>
        <w:rPr>
          <w:rFonts w:ascii="Arial" w:hAnsi="Arial" w:cs="Arial"/>
        </w:rPr>
      </w:pPr>
    </w:p>
    <w:p w14:paraId="5EC93F0E" w14:textId="77777777" w:rsidR="007B033B" w:rsidRPr="00BB0302" w:rsidRDefault="007B033B" w:rsidP="007B033B">
      <w:pPr>
        <w:rPr>
          <w:rFonts w:ascii="Arial" w:hAnsi="Arial" w:cs="Arial"/>
          <w:b/>
          <w:sz w:val="24"/>
        </w:rPr>
      </w:pPr>
      <w:r w:rsidRPr="00BB0302">
        <w:rPr>
          <w:rFonts w:ascii="Arial" w:hAnsi="Arial" w:cs="Arial"/>
          <w:b/>
          <w:sz w:val="24"/>
        </w:rPr>
        <w:t>Aan de gegadigden worden de volgende inlichtingen verstrekt:</w:t>
      </w:r>
    </w:p>
    <w:p w14:paraId="5EC93F0F" w14:textId="77777777" w:rsidR="00757DE3" w:rsidRDefault="003B75B3" w:rsidP="00757DE3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EC93F10" w14:textId="77777777" w:rsidR="00AF4D66" w:rsidRPr="00215A68" w:rsidRDefault="00757DE3" w:rsidP="00215A68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 w:rsidRPr="00215A68">
        <w:rPr>
          <w:rFonts w:ascii="Arial" w:hAnsi="Arial" w:cs="Arial"/>
          <w:b/>
        </w:rPr>
        <w:t>Wijziging</w:t>
      </w:r>
      <w:r w:rsidR="00DD284E">
        <w:rPr>
          <w:rFonts w:ascii="Arial" w:hAnsi="Arial" w:cs="Arial"/>
          <w:b/>
        </w:rPr>
        <w:t>en op initiatief van ProRail</w:t>
      </w:r>
    </w:p>
    <w:p w14:paraId="5EC93F11" w14:textId="77777777" w:rsidR="00757DE3" w:rsidRDefault="00757DE3" w:rsidP="00757DE3">
      <w:pPr>
        <w:rPr>
          <w:rFonts w:ascii="Arial" w:hAnsi="Arial" w:cs="Arial"/>
        </w:rPr>
      </w:pPr>
    </w:p>
    <w:p w14:paraId="5EC93F12" w14:textId="401AA8D2" w:rsidR="00757DE3" w:rsidRPr="00871E86" w:rsidRDefault="00BD3A31" w:rsidP="00871E86">
      <w:pPr>
        <w:pStyle w:val="Lijstalinea"/>
        <w:numPr>
          <w:ilvl w:val="0"/>
          <w:numId w:val="13"/>
        </w:numPr>
        <w:ind w:left="426" w:hanging="219"/>
        <w:rPr>
          <w:rFonts w:ascii="Arial" w:hAnsi="Arial" w:cs="Arial"/>
          <w:color w:val="0000FF"/>
        </w:rPr>
      </w:pPr>
      <w:r w:rsidRPr="00871E86">
        <w:rPr>
          <w:rFonts w:ascii="Arial" w:hAnsi="Arial" w:cs="Arial"/>
          <w:color w:val="0000FF"/>
        </w:rPr>
        <w:t xml:space="preserve">Aangepaste versie van het </w:t>
      </w:r>
      <w:r w:rsidR="007B7DCC" w:rsidRPr="00871E86">
        <w:rPr>
          <w:rFonts w:ascii="Arial" w:hAnsi="Arial" w:cs="Arial"/>
          <w:color w:val="0000FF"/>
        </w:rPr>
        <w:t>Inschrijvingsformulier</w:t>
      </w:r>
      <w:r w:rsidRPr="00871E86">
        <w:rPr>
          <w:rFonts w:ascii="Arial" w:hAnsi="Arial" w:cs="Arial"/>
          <w:color w:val="0000FF"/>
        </w:rPr>
        <w:t>.</w:t>
      </w:r>
      <w:r w:rsidR="0032781A" w:rsidRPr="00871E86">
        <w:rPr>
          <w:rFonts w:ascii="Arial" w:hAnsi="Arial" w:cs="Arial"/>
          <w:color w:val="0000FF"/>
        </w:rPr>
        <w:t xml:space="preserve"> </w:t>
      </w:r>
      <w:r w:rsidR="0032781A" w:rsidRPr="00871E86">
        <w:rPr>
          <w:rFonts w:ascii="Arial" w:hAnsi="Arial" w:cs="Arial"/>
        </w:rPr>
        <w:t>Deze dient gebruikt te worden bij uw inschrijving.</w:t>
      </w:r>
    </w:p>
    <w:p w14:paraId="59CB6883" w14:textId="4C2B5797" w:rsidR="00871E86" w:rsidRPr="00871E86" w:rsidRDefault="00871E86" w:rsidP="00871E86">
      <w:pPr>
        <w:pStyle w:val="Lijstalinea"/>
        <w:numPr>
          <w:ilvl w:val="0"/>
          <w:numId w:val="13"/>
        </w:numPr>
        <w:ind w:left="426" w:hanging="219"/>
        <w:rPr>
          <w:rFonts w:ascii="Arial" w:hAnsi="Arial" w:cs="Arial"/>
        </w:rPr>
      </w:pPr>
      <w:r w:rsidRPr="00871E86">
        <w:rPr>
          <w:rFonts w:ascii="Arial" w:hAnsi="Arial" w:cs="Arial"/>
          <w:color w:val="0000FF"/>
        </w:rPr>
        <w:t xml:space="preserve">Aangepaste versie van Bijlage 5 Aanbiedingsbegroting. </w:t>
      </w:r>
      <w:r w:rsidRPr="00871E86">
        <w:rPr>
          <w:rFonts w:ascii="Arial" w:hAnsi="Arial" w:cs="Arial"/>
        </w:rPr>
        <w:t>Uit een ander aanbestedingstraject is gebleken dat er een fout zat in de berekening van het correctief onderhoud (arbeidsloon</w:t>
      </w:r>
      <w:r>
        <w:rPr>
          <w:rFonts w:ascii="Arial" w:hAnsi="Arial" w:cs="Arial"/>
        </w:rPr>
        <w:t>). Deze versie dient gebruikt te worden bij uw inschrijving</w:t>
      </w:r>
    </w:p>
    <w:p w14:paraId="5EC93F13" w14:textId="77777777" w:rsidR="00E00546" w:rsidRPr="00871E86" w:rsidRDefault="00E00546" w:rsidP="00757DE3">
      <w:pPr>
        <w:rPr>
          <w:rFonts w:ascii="Arial" w:hAnsi="Arial" w:cs="Arial"/>
        </w:rPr>
      </w:pPr>
    </w:p>
    <w:p w14:paraId="5EC93F14" w14:textId="77777777" w:rsidR="00215A68" w:rsidRPr="005474C2" w:rsidRDefault="00215A68" w:rsidP="00757DE3">
      <w:pPr>
        <w:rPr>
          <w:rFonts w:ascii="Arial" w:hAnsi="Arial" w:cs="Arial"/>
        </w:rPr>
      </w:pPr>
    </w:p>
    <w:p w14:paraId="5EC93F15" w14:textId="77777777" w:rsidR="00E00546" w:rsidRPr="00E00546" w:rsidRDefault="00E00546" w:rsidP="00E00546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 w:rsidRPr="00E00546">
        <w:rPr>
          <w:rFonts w:ascii="Arial" w:hAnsi="Arial" w:cs="Arial"/>
          <w:b/>
        </w:rPr>
        <w:t xml:space="preserve">Toelichting </w:t>
      </w:r>
    </w:p>
    <w:p w14:paraId="5EC93F16" w14:textId="77777777" w:rsidR="00E00546" w:rsidRDefault="00E00546" w:rsidP="00E00546">
      <w:pPr>
        <w:rPr>
          <w:rFonts w:ascii="Arial" w:hAnsi="Arial" w:cs="Arial"/>
          <w:lang w:val="nl-NL"/>
        </w:rPr>
      </w:pPr>
    </w:p>
    <w:p w14:paraId="5EC93F17" w14:textId="6BA73B55" w:rsidR="00E00546" w:rsidRDefault="00BD3A31" w:rsidP="00E00546">
      <w:pPr>
        <w:rPr>
          <w:rFonts w:ascii="Arial" w:hAnsi="Arial" w:cs="Arial"/>
          <w:color w:val="0000FF"/>
          <w:lang w:val="nl-NL"/>
        </w:rPr>
      </w:pPr>
      <w:r>
        <w:rPr>
          <w:rFonts w:ascii="Arial" w:hAnsi="Arial" w:cs="Arial"/>
          <w:color w:val="0000FF"/>
          <w:lang w:val="nl-NL"/>
        </w:rPr>
        <w:t>Ter verduidelijking van de huidige systeem plaatsing hebben we drie foto’s toegevoegd.</w:t>
      </w:r>
    </w:p>
    <w:p w14:paraId="5EC93F18" w14:textId="77777777" w:rsidR="00215A68" w:rsidRDefault="00215A68" w:rsidP="00215A68">
      <w:pPr>
        <w:rPr>
          <w:rFonts w:ascii="Arial" w:hAnsi="Arial" w:cs="Arial"/>
        </w:rPr>
      </w:pPr>
    </w:p>
    <w:p w14:paraId="5EC93F19" w14:textId="77777777" w:rsidR="001B588E" w:rsidRDefault="001B588E" w:rsidP="00757DE3">
      <w:pPr>
        <w:rPr>
          <w:rFonts w:ascii="Arial" w:hAnsi="Arial" w:cs="Arial"/>
        </w:rPr>
      </w:pPr>
    </w:p>
    <w:p w14:paraId="5EC93F1A" w14:textId="77777777" w:rsidR="00DD284E" w:rsidRDefault="00DD284E" w:rsidP="00757DE3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Beantwoording van de vragen</w:t>
      </w:r>
    </w:p>
    <w:p w14:paraId="5EC93F1B" w14:textId="77777777" w:rsidR="00DD284E" w:rsidRDefault="00DD284E" w:rsidP="00DD284E">
      <w:pPr>
        <w:ind w:left="66"/>
        <w:rPr>
          <w:rFonts w:ascii="Arial" w:hAnsi="Arial" w:cs="Arial"/>
          <w:b/>
        </w:rPr>
      </w:pPr>
    </w:p>
    <w:p w14:paraId="5EC93F1C" w14:textId="77777777" w:rsidR="00DD284E" w:rsidRDefault="00DD284E" w:rsidP="00DD284E">
      <w:pPr>
        <w:ind w:left="66"/>
        <w:rPr>
          <w:rFonts w:ascii="Arial" w:hAnsi="Arial" w:cs="Arial"/>
        </w:rPr>
      </w:pPr>
      <w:r>
        <w:rPr>
          <w:rFonts w:ascii="Arial" w:hAnsi="Arial" w:cs="Arial"/>
        </w:rPr>
        <w:t>De beantwoording van de gestelde vragen is opgenomen als bijlage bij deze Nota van Inlichtingen.</w:t>
      </w:r>
    </w:p>
    <w:p w14:paraId="5EC93F1D" w14:textId="77777777" w:rsidR="00DD284E" w:rsidRPr="00DD284E" w:rsidRDefault="00DD284E" w:rsidP="00DD284E">
      <w:pPr>
        <w:ind w:left="66"/>
        <w:rPr>
          <w:rFonts w:ascii="Arial" w:hAnsi="Arial" w:cs="Arial"/>
        </w:rPr>
      </w:pPr>
    </w:p>
    <w:p w14:paraId="5EC93F1E" w14:textId="77777777" w:rsidR="00DD284E" w:rsidRPr="00DD284E" w:rsidRDefault="00DD284E" w:rsidP="00DD284E">
      <w:pPr>
        <w:ind w:left="66"/>
        <w:rPr>
          <w:rFonts w:ascii="Arial" w:hAnsi="Arial" w:cs="Arial"/>
          <w:b/>
        </w:rPr>
      </w:pPr>
    </w:p>
    <w:p w14:paraId="5EC93F1F" w14:textId="77777777" w:rsidR="00757DE3" w:rsidRPr="00215A68" w:rsidRDefault="00DD284E" w:rsidP="00757DE3">
      <w:pPr>
        <w:pStyle w:val="Lijstalinea"/>
        <w:numPr>
          <w:ilvl w:val="0"/>
          <w:numId w:val="8"/>
        </w:num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Gewijzigde en nieuwe documenten</w:t>
      </w:r>
      <w:r w:rsidR="00F63692">
        <w:rPr>
          <w:rStyle w:val="Voetnootmarkering"/>
          <w:rFonts w:ascii="Arial" w:hAnsi="Arial" w:cs="Arial"/>
          <w:b/>
        </w:rPr>
        <w:footnoteReference w:id="1"/>
      </w:r>
    </w:p>
    <w:p w14:paraId="5EC93F20" w14:textId="77777777" w:rsidR="00215A68" w:rsidRPr="00215A68" w:rsidRDefault="00215A68" w:rsidP="000205A4">
      <w:pPr>
        <w:rPr>
          <w:rFonts w:ascii="Arial" w:hAnsi="Arial" w:cs="Arial"/>
        </w:rPr>
      </w:pPr>
    </w:p>
    <w:p w14:paraId="7FC1E2C8" w14:textId="55100BE4" w:rsidR="00871E86" w:rsidRDefault="002E0968" w:rsidP="002E0968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2E0968">
        <w:rPr>
          <w:rFonts w:ascii="Arial" w:hAnsi="Arial" w:cs="Arial"/>
          <w:color w:val="0000FF"/>
        </w:rPr>
        <w:t>NvI Laagspanningsvoedingen v4</w:t>
      </w:r>
    </w:p>
    <w:p w14:paraId="5EC93F22" w14:textId="5DAAE28B" w:rsidR="00CB4DE8" w:rsidRPr="005474C2" w:rsidRDefault="00BD3A31" w:rsidP="00871E86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BD3A31">
        <w:rPr>
          <w:rFonts w:ascii="Arial" w:hAnsi="Arial" w:cs="Arial"/>
          <w:color w:val="0000FF"/>
        </w:rPr>
        <w:t>Bijlage 4 - Inschrijvingsformulier v1.1</w:t>
      </w:r>
    </w:p>
    <w:p w14:paraId="5EC93F23" w14:textId="58852799" w:rsidR="00CB4DE8" w:rsidRPr="005474C2" w:rsidRDefault="00BD3A31" w:rsidP="00BD3A31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BD3A31">
        <w:rPr>
          <w:rFonts w:ascii="Arial" w:hAnsi="Arial" w:cs="Arial"/>
          <w:color w:val="0000FF"/>
        </w:rPr>
        <w:t>Bijlage 9 - Inhoudsopgave Aanbestedingsdossier v1.1</w:t>
      </w:r>
    </w:p>
    <w:p w14:paraId="5EC93F24" w14:textId="33B931FD" w:rsidR="00CB4DE8" w:rsidRDefault="00F41A1F" w:rsidP="00CB4DE8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 xml:space="preserve">Foto’s (in </w:t>
      </w:r>
      <w:r w:rsidR="002A0C5E">
        <w:rPr>
          <w:rFonts w:ascii="Arial" w:hAnsi="Arial" w:cs="Arial"/>
          <w:color w:val="0000FF"/>
        </w:rPr>
        <w:t>onderstaande bijlage)</w:t>
      </w:r>
    </w:p>
    <w:p w14:paraId="05CBD911" w14:textId="35CC23A2" w:rsidR="00F41A1F" w:rsidRDefault="00F41A1F" w:rsidP="00F41A1F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F41A1F">
        <w:rPr>
          <w:rFonts w:ascii="Arial" w:hAnsi="Arial" w:cs="Arial"/>
          <w:color w:val="0000FF"/>
        </w:rPr>
        <w:t>01 Raamovereenkomst Assets Basisovereenkomst Laagspanningsvoedingen voor Railinfrasystemen v1.1</w:t>
      </w:r>
    </w:p>
    <w:p w14:paraId="737FC747" w14:textId="4BA9E69D" w:rsidR="00871E86" w:rsidRPr="005474C2" w:rsidRDefault="00871E86" w:rsidP="00871E86">
      <w:pPr>
        <w:pStyle w:val="Lijstalinea"/>
        <w:numPr>
          <w:ilvl w:val="0"/>
          <w:numId w:val="9"/>
        </w:numPr>
        <w:rPr>
          <w:rFonts w:ascii="Arial" w:hAnsi="Arial" w:cs="Arial"/>
          <w:color w:val="0000FF"/>
        </w:rPr>
      </w:pPr>
      <w:r w:rsidRPr="00871E86">
        <w:rPr>
          <w:rFonts w:ascii="Arial" w:hAnsi="Arial" w:cs="Arial"/>
          <w:color w:val="0000FF"/>
        </w:rPr>
        <w:t>Bijlage 5 Aanbiedingsbegroting</w:t>
      </w:r>
      <w:r>
        <w:rPr>
          <w:rFonts w:ascii="Arial" w:hAnsi="Arial" w:cs="Arial"/>
          <w:color w:val="0000FF"/>
        </w:rPr>
        <w:t xml:space="preserve"> v1.1</w:t>
      </w:r>
    </w:p>
    <w:p w14:paraId="5EC93F25" w14:textId="4C6FD677" w:rsidR="00602D37" w:rsidRDefault="00602D37" w:rsidP="00F05E45">
      <w:pPr>
        <w:rPr>
          <w:rFonts w:ascii="Arial" w:hAnsi="Arial" w:cs="Arial"/>
        </w:rPr>
      </w:pPr>
      <w:bookmarkStart w:id="0" w:name="_GoBack"/>
      <w:bookmarkEnd w:id="0"/>
    </w:p>
    <w:p w14:paraId="79836C18" w14:textId="77EAC0D7" w:rsidR="00BD3A31" w:rsidRDefault="00BD3A31" w:rsidP="00F05E45">
      <w:pPr>
        <w:rPr>
          <w:rFonts w:ascii="Arial" w:hAnsi="Arial" w:cs="Arial"/>
        </w:rPr>
      </w:pPr>
    </w:p>
    <w:p w14:paraId="03F4F876" w14:textId="67EC802F" w:rsidR="00BD3A31" w:rsidRDefault="00BD3A31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CAC05D" w14:textId="1DEFD771" w:rsidR="00BD3A31" w:rsidRDefault="00BD3A31" w:rsidP="00BD3A31">
      <w:pPr>
        <w:pStyle w:val="Ondertitel"/>
      </w:pPr>
      <w:r>
        <w:lastRenderedPageBreak/>
        <w:t>Foto’s</w:t>
      </w:r>
    </w:p>
    <w:p w14:paraId="1528CF36" w14:textId="5ED99B56" w:rsidR="00BD3A31" w:rsidRPr="00BD3A31" w:rsidRDefault="00BD3A31" w:rsidP="00BD3A31">
      <w:pPr>
        <w:pStyle w:val="Lijstalinea"/>
        <w:numPr>
          <w:ilvl w:val="0"/>
          <w:numId w:val="12"/>
        </w:numPr>
      </w:pPr>
      <w:r>
        <w:rPr>
          <w:rFonts w:ascii="Arial" w:hAnsi="Arial" w:cs="Arial"/>
          <w:noProof/>
        </w:rPr>
        <w:drawing>
          <wp:anchor distT="0" distB="0" distL="114300" distR="114300" simplePos="0" relativeHeight="251649536" behindDoc="0" locked="0" layoutInCell="1" allowOverlap="1" wp14:anchorId="28DE127D" wp14:editId="1475F152">
            <wp:simplePos x="0" y="0"/>
            <wp:positionH relativeFrom="column">
              <wp:posOffset>-114300</wp:posOffset>
            </wp:positionH>
            <wp:positionV relativeFrom="paragraph">
              <wp:posOffset>207645</wp:posOffset>
            </wp:positionV>
            <wp:extent cx="5751830" cy="7668895"/>
            <wp:effectExtent l="0" t="0" r="1270" b="825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48V combikast.</w:t>
      </w:r>
    </w:p>
    <w:p w14:paraId="36A8A248" w14:textId="473F27CB" w:rsidR="00BD3A31" w:rsidRDefault="00BD3A31" w:rsidP="00F05E45">
      <w:pPr>
        <w:rPr>
          <w:rFonts w:ascii="Arial" w:hAnsi="Arial" w:cs="Arial"/>
        </w:rPr>
      </w:pPr>
    </w:p>
    <w:p w14:paraId="3E6F40A0" w14:textId="76DEDD38" w:rsidR="00BD3A31" w:rsidRDefault="00BD3A31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D98099" w14:textId="16CDE037" w:rsidR="00BD3A31" w:rsidRPr="00BD3A31" w:rsidRDefault="00BD3A31" w:rsidP="00BD3A31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04698AFF" wp14:editId="17ECC048">
            <wp:simplePos x="0" y="0"/>
            <wp:positionH relativeFrom="column">
              <wp:posOffset>803910</wp:posOffset>
            </wp:positionH>
            <wp:positionV relativeFrom="paragraph">
              <wp:posOffset>236855</wp:posOffset>
            </wp:positionV>
            <wp:extent cx="4940935" cy="3705225"/>
            <wp:effectExtent l="0" t="0" r="0" b="9525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 wp14:anchorId="755AF2DB" wp14:editId="0AE58165">
            <wp:simplePos x="0" y="0"/>
            <wp:positionH relativeFrom="column">
              <wp:posOffset>1614170</wp:posOffset>
            </wp:positionH>
            <wp:positionV relativeFrom="paragraph">
              <wp:posOffset>3928110</wp:posOffset>
            </wp:positionV>
            <wp:extent cx="4221480" cy="5629275"/>
            <wp:effectExtent l="0" t="0" r="7620" b="9525"/>
            <wp:wrapTopAndBottom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48V combikast detail GR tebechop 1800</w:t>
      </w:r>
    </w:p>
    <w:sectPr w:rsidR="00BD3A31" w:rsidRPr="00BD3A31" w:rsidSect="00C07826">
      <w:headerReference w:type="default" r:id="rId17"/>
      <w:footerReference w:type="default" r:id="rId18"/>
      <w:pgSz w:w="11906" w:h="16838"/>
      <w:pgMar w:top="1247" w:right="1418" w:bottom="1247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93F29" w14:textId="77777777" w:rsidR="0001449D" w:rsidRDefault="0001449D" w:rsidP="00584B64">
      <w:r>
        <w:separator/>
      </w:r>
    </w:p>
  </w:endnote>
  <w:endnote w:type="continuationSeparator" w:id="0">
    <w:p w14:paraId="5EC93F2A" w14:textId="77777777" w:rsidR="0001449D" w:rsidRDefault="0001449D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93F2C" w14:textId="77777777" w:rsidR="00CB4DE8" w:rsidRDefault="00CB4DE8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5EC93F30" w14:textId="5B02F67C" w:rsidR="00584B64" w:rsidRPr="00C07826" w:rsidRDefault="006D1047" w:rsidP="00C07826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EB47E0"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/ </w:t>
    </w:r>
    <w:r w:rsidR="002E0968">
      <w:fldChar w:fldCharType="begin"/>
    </w:r>
    <w:r w:rsidR="002E0968">
      <w:instrText xml:space="preserve"> NUMPAGES   \* MERGEFORMAT </w:instrText>
    </w:r>
    <w:r w:rsidR="002E0968">
      <w:fldChar w:fldCharType="separate"/>
    </w:r>
    <w:r w:rsidR="00CB2057" w:rsidRPr="00CB2057">
      <w:rPr>
        <w:rFonts w:ascii="Arial" w:hAnsi="Arial" w:cs="Arial"/>
        <w:noProof/>
        <w:color w:val="808080"/>
        <w:sz w:val="16"/>
        <w:szCs w:val="16"/>
      </w:rPr>
      <w:t>1</w:t>
    </w:r>
    <w:r w:rsidR="002E0968">
      <w:rPr>
        <w:rFonts w:ascii="Arial" w:hAnsi="Arial" w:cs="Arial"/>
        <w:noProof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93F27" w14:textId="77777777" w:rsidR="0001449D" w:rsidRDefault="0001449D" w:rsidP="00584B64">
      <w:r>
        <w:separator/>
      </w:r>
    </w:p>
  </w:footnote>
  <w:footnote w:type="continuationSeparator" w:id="0">
    <w:p w14:paraId="5EC93F28" w14:textId="77777777" w:rsidR="0001449D" w:rsidRDefault="0001449D" w:rsidP="00584B64">
      <w:r>
        <w:continuationSeparator/>
      </w:r>
    </w:p>
  </w:footnote>
  <w:footnote w:id="1">
    <w:p w14:paraId="5EC93F31" w14:textId="63040CAB" w:rsidR="00F63692" w:rsidRPr="00F63692" w:rsidRDefault="00F63692" w:rsidP="00F63692">
      <w:pPr>
        <w:pStyle w:val="Voettekst"/>
        <w:tabs>
          <w:tab w:val="clear" w:pos="4536"/>
          <w:tab w:val="center" w:pos="7797"/>
        </w:tabs>
        <w:ind w:left="360"/>
        <w:rPr>
          <w:rFonts w:ascii="Arial" w:hAnsi="Arial" w:cs="Arial"/>
          <w:color w:val="808080"/>
          <w:sz w:val="16"/>
          <w:szCs w:val="16"/>
        </w:rPr>
      </w:pPr>
      <w:r w:rsidRPr="00F63692">
        <w:rPr>
          <w:rStyle w:val="Voetnootmarkering"/>
          <w:rFonts w:ascii="Arial" w:hAnsi="Arial" w:cs="Arial"/>
          <w:sz w:val="16"/>
          <w:szCs w:val="16"/>
        </w:rPr>
        <w:footnoteRef/>
      </w:r>
      <w:r w:rsidRPr="00F63692">
        <w:rPr>
          <w:rFonts w:ascii="Arial" w:hAnsi="Arial" w:cs="Arial"/>
          <w:sz w:val="16"/>
          <w:szCs w:val="16"/>
        </w:rPr>
        <w:t xml:space="preserve"> 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Indien in de documentnaam “-wz” is opgenomen, betekent dit dat in dit document de wijzigingen binnen dat documenten </w:t>
      </w:r>
      <w:r w:rsidR="00157576">
        <w:rPr>
          <w:rFonts w:ascii="Arial" w:hAnsi="Arial" w:cs="Arial"/>
          <w:color w:val="808080"/>
          <w:sz w:val="16"/>
          <w:szCs w:val="16"/>
        </w:rPr>
        <w:t xml:space="preserve">  </w:t>
      </w:r>
      <w:r w:rsidRPr="00F63692">
        <w:rPr>
          <w:rFonts w:ascii="Arial" w:hAnsi="Arial" w:cs="Arial"/>
          <w:color w:val="808080"/>
          <w:sz w:val="16"/>
          <w:szCs w:val="16"/>
        </w:rPr>
        <w:t>zichtbaar zijn. Bij de documen</w:t>
      </w:r>
      <w:r w:rsidR="00CB2057">
        <w:rPr>
          <w:rFonts w:ascii="Arial" w:hAnsi="Arial" w:cs="Arial"/>
          <w:color w:val="808080"/>
          <w:sz w:val="16"/>
          <w:szCs w:val="16"/>
        </w:rPr>
        <w:t>t</w:t>
      </w:r>
      <w:r w:rsidRPr="00F63692">
        <w:rPr>
          <w:rFonts w:ascii="Arial" w:hAnsi="Arial" w:cs="Arial"/>
          <w:color w:val="808080"/>
          <w:sz w:val="16"/>
          <w:szCs w:val="16"/>
        </w:rPr>
        <w:t xml:space="preserve">naam zonder “-wz” zijn deze wijzigingen geaccepteerd en doorgevoerd.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93F2B" w14:textId="77777777" w:rsidR="006D1047" w:rsidRDefault="006D1047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9590E"/>
    <w:multiLevelType w:val="hybridMultilevel"/>
    <w:tmpl w:val="3670C5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A6149"/>
    <w:multiLevelType w:val="hybridMultilevel"/>
    <w:tmpl w:val="06C89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1025Map voorkant"/>
  </w:docVars>
  <w:rsids>
    <w:rsidRoot w:val="007B033B"/>
    <w:rsid w:val="00006515"/>
    <w:rsid w:val="00012453"/>
    <w:rsid w:val="0001449D"/>
    <w:rsid w:val="000205A4"/>
    <w:rsid w:val="00055C63"/>
    <w:rsid w:val="00061760"/>
    <w:rsid w:val="00072780"/>
    <w:rsid w:val="000F475D"/>
    <w:rsid w:val="000F4B2A"/>
    <w:rsid w:val="00157576"/>
    <w:rsid w:val="00161F6D"/>
    <w:rsid w:val="001B588E"/>
    <w:rsid w:val="001C450A"/>
    <w:rsid w:val="001E47C9"/>
    <w:rsid w:val="001E55CE"/>
    <w:rsid w:val="001F3CED"/>
    <w:rsid w:val="00215A68"/>
    <w:rsid w:val="002412BC"/>
    <w:rsid w:val="00283673"/>
    <w:rsid w:val="002A0C5E"/>
    <w:rsid w:val="002B1CD9"/>
    <w:rsid w:val="002C3576"/>
    <w:rsid w:val="002C5FF2"/>
    <w:rsid w:val="002E0968"/>
    <w:rsid w:val="0030151A"/>
    <w:rsid w:val="00320681"/>
    <w:rsid w:val="0032781A"/>
    <w:rsid w:val="00357014"/>
    <w:rsid w:val="003A5203"/>
    <w:rsid w:val="003B75B3"/>
    <w:rsid w:val="003D31C2"/>
    <w:rsid w:val="003F05A0"/>
    <w:rsid w:val="00474468"/>
    <w:rsid w:val="004D270F"/>
    <w:rsid w:val="00527C72"/>
    <w:rsid w:val="00531B94"/>
    <w:rsid w:val="00544620"/>
    <w:rsid w:val="005474C2"/>
    <w:rsid w:val="00584B64"/>
    <w:rsid w:val="005963FA"/>
    <w:rsid w:val="005B42DA"/>
    <w:rsid w:val="005F2BEC"/>
    <w:rsid w:val="00602D37"/>
    <w:rsid w:val="006B4F8D"/>
    <w:rsid w:val="006D1047"/>
    <w:rsid w:val="006D29DC"/>
    <w:rsid w:val="00757DE3"/>
    <w:rsid w:val="007A114E"/>
    <w:rsid w:val="007A3F81"/>
    <w:rsid w:val="007B033B"/>
    <w:rsid w:val="007B7DCC"/>
    <w:rsid w:val="00801A1C"/>
    <w:rsid w:val="008245AD"/>
    <w:rsid w:val="0082626D"/>
    <w:rsid w:val="0082655C"/>
    <w:rsid w:val="00871E86"/>
    <w:rsid w:val="008A768B"/>
    <w:rsid w:val="008B46B1"/>
    <w:rsid w:val="008C373A"/>
    <w:rsid w:val="0097393C"/>
    <w:rsid w:val="00976152"/>
    <w:rsid w:val="009A2A4E"/>
    <w:rsid w:val="009F1A3F"/>
    <w:rsid w:val="00A03C9B"/>
    <w:rsid w:val="00A54B3E"/>
    <w:rsid w:val="00A874D2"/>
    <w:rsid w:val="00AC4ED9"/>
    <w:rsid w:val="00AD2F12"/>
    <w:rsid w:val="00AF4D66"/>
    <w:rsid w:val="00B07256"/>
    <w:rsid w:val="00B532E0"/>
    <w:rsid w:val="00B94518"/>
    <w:rsid w:val="00BD3A31"/>
    <w:rsid w:val="00BD72EB"/>
    <w:rsid w:val="00C07826"/>
    <w:rsid w:val="00C45C24"/>
    <w:rsid w:val="00C979BE"/>
    <w:rsid w:val="00CB2057"/>
    <w:rsid w:val="00CB4DE8"/>
    <w:rsid w:val="00CC04BB"/>
    <w:rsid w:val="00CD15A3"/>
    <w:rsid w:val="00D15E58"/>
    <w:rsid w:val="00D21A39"/>
    <w:rsid w:val="00DD284E"/>
    <w:rsid w:val="00DE024A"/>
    <w:rsid w:val="00E00546"/>
    <w:rsid w:val="00E04127"/>
    <w:rsid w:val="00E27296"/>
    <w:rsid w:val="00E92662"/>
    <w:rsid w:val="00EA4336"/>
    <w:rsid w:val="00EB0A56"/>
    <w:rsid w:val="00EB1734"/>
    <w:rsid w:val="00EB47E0"/>
    <w:rsid w:val="00EB4ADA"/>
    <w:rsid w:val="00EB7793"/>
    <w:rsid w:val="00F049FE"/>
    <w:rsid w:val="00F05E45"/>
    <w:rsid w:val="00F157E7"/>
    <w:rsid w:val="00F41A1F"/>
    <w:rsid w:val="00F6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EC93EFD"/>
  <w15:docId w15:val="{E960E864-B7F8-4CBB-ADF9-D0763DA8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3A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3A3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nota van inlichtingen</TermName>
          <TermId xmlns="http://schemas.microsoft.com/office/infopath/2007/PartnerControls">89e515a0-6043-4228-82b6-c2a1d493f9c8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TaxCatchAll xmlns="feef5865-a982-42aa-8640-9d4286765ef6">
      <Value>6</Value>
      <Value>5</Value>
      <Value>3</Value>
      <Value>2</Value>
      <Value>69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Vertrouwelijk</TermName>
          <TermId xmlns="http://schemas.microsoft.com/office/infopath/2007/PartnerControls">1a376740-58d6-42fb-a86a-5ad5f6746c8c</TermId>
        </TermInfo>
      </Terms>
    </kdef070ebe9c40fc9dddf3406c07aae0>
    <Eigenaar xmlns="feef5865-a982-42aa-8640-9d4286765ef6">
      <UserInfo>
        <DisplayName>Toppen, SA (Stephan)</DisplayName>
        <AccountId>476</AccountId>
        <AccountType/>
      </UserInfo>
    </Eigenaar>
    <_dlc_DocId xmlns="feef5865-a982-42aa-8640-9d4286765ef6">T20160218-2049616250-226</_dlc_DocId>
    <_dlc_DocIdUrl xmlns="feef5865-a982-42aa-8640-9d4286765ef6">
      <Url>https://prorailbv.sharepoint.com/teams/T2016_0218/_layouts/15/DocIdRedir.aspx?ID=T20160218-2049616250-226</Url>
      <Description>T20160218-2049616250-226</Description>
    </_dlc_DocIdUrl>
    <Label_x0020_1_x0020__x002d__x0020_Contracteringsaanpak xmlns="bdc081ca-4877-437c-80c7-73d18bc7233d">08. Inlichtingen</Label_x0020_1_x0020__x002d__x0020_Contracteringsaanpak>
    <Processtap xmlns="bdc081ca-4877-437c-80c7-73d18bc7233d">
      <Value>12. Verstrekken van inlichtingen</Value>
    </Processtap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D6862-9DBA-4CBC-8C7E-B4BFC8A0E634}">
  <ds:schemaRefs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8A0623-BFF4-45D5-AA44-08D3520447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1F9C11F-CA2D-4F74-93D2-80467D1A416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552073-2934-419E-BE8D-22D37DD4C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FF41A74-B8D0-40D1-80FA-FFF11025A45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44B0A42-0AF0-41AB-BC94-7F14DED1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5.3.5.1 Nota van Inlichtingen</vt:lpstr>
    </vt:vector>
  </TitlesOfParts>
  <Company>ProRail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Lacomblé, MER (Marcel)</dc:creator>
  <cp:keywords>nota van inlichtingen</cp:keywords>
  <cp:lastModifiedBy>Lacomblé, MER (Marcel)</cp:lastModifiedBy>
  <cp:revision>20</cp:revision>
  <cp:lastPrinted>2011-05-23T14:49:00Z</cp:lastPrinted>
  <dcterms:created xsi:type="dcterms:W3CDTF">2015-09-08T08:38:00Z</dcterms:created>
  <dcterms:modified xsi:type="dcterms:W3CDTF">2019-10-16T12:00:00Z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0x010100C0B9283FC7311C488917E5A9876B01FD0100250605E58A8F384C99AED05567F56804</vt:lpwstr>
  </property>
  <property fmtid="{D5CDD505-2E9C-101B-9397-08002B2CF9AE}" pid="3" name="_dlc_DocIdItemGuid">
    <vt:lpwstr>34208fd2-14f8-47ca-baf7-12c16c6a5bec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69;#nota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</Properties>
</file>