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92596" w14:textId="77777777" w:rsidR="00581661" w:rsidRDefault="00581661" w:rsidP="00EA4F59">
      <w:pPr>
        <w:tabs>
          <w:tab w:val="left" w:pos="5103"/>
        </w:tabs>
        <w:suppressAutoHyphens/>
        <w:spacing w:after="120"/>
        <w:ind w:left="1418" w:right="1133"/>
        <w:rPr>
          <w:rFonts w:cs="Arial"/>
          <w:b/>
          <w:sz w:val="32"/>
        </w:rPr>
      </w:pPr>
    </w:p>
    <w:p w14:paraId="3313C27C" w14:textId="77777777" w:rsidR="0070237E" w:rsidRDefault="0070237E" w:rsidP="00EA4F59">
      <w:pPr>
        <w:tabs>
          <w:tab w:val="left" w:pos="5103"/>
        </w:tabs>
        <w:suppressAutoHyphens/>
        <w:spacing w:after="120"/>
        <w:ind w:left="1418" w:right="1133"/>
        <w:rPr>
          <w:rFonts w:cs="Arial"/>
          <w:b/>
          <w:sz w:val="32"/>
        </w:rPr>
      </w:pPr>
    </w:p>
    <w:tbl>
      <w:tblPr>
        <w:tblW w:w="0" w:type="auto"/>
        <w:tblInd w:w="1276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ook w:val="04A0" w:firstRow="1" w:lastRow="0" w:firstColumn="1" w:lastColumn="0" w:noHBand="0" w:noVBand="1"/>
      </w:tblPr>
      <w:tblGrid>
        <w:gridCol w:w="2092"/>
        <w:gridCol w:w="6384"/>
      </w:tblGrid>
      <w:tr w:rsidR="00B60535" w:rsidRPr="003E6AFD" w14:paraId="0E0185C5" w14:textId="77777777" w:rsidTr="003E6AFD">
        <w:tc>
          <w:tcPr>
            <w:tcW w:w="8613" w:type="dxa"/>
            <w:gridSpan w:val="2"/>
            <w:shd w:val="clear" w:color="auto" w:fill="auto"/>
          </w:tcPr>
          <w:p w14:paraId="1818E478" w14:textId="77777777" w:rsidR="00B60535" w:rsidRPr="003E6AFD" w:rsidRDefault="00B60535" w:rsidP="003E6AFD">
            <w:pPr>
              <w:tabs>
                <w:tab w:val="left" w:pos="5103"/>
              </w:tabs>
              <w:suppressAutoHyphens/>
              <w:spacing w:after="120"/>
              <w:ind w:right="1133"/>
              <w:rPr>
                <w:rFonts w:ascii="Calibri" w:hAnsi="Calibri" w:cs="Calibri"/>
                <w:b/>
                <w:sz w:val="24"/>
                <w:szCs w:val="24"/>
              </w:rPr>
            </w:pPr>
            <w:r w:rsidRPr="003E6AFD">
              <w:rPr>
                <w:rFonts w:ascii="Calibri" w:hAnsi="Calibri" w:cs="Calibri"/>
                <w:b/>
                <w:sz w:val="24"/>
                <w:szCs w:val="24"/>
              </w:rPr>
              <w:t>Gegevens indiener</w:t>
            </w:r>
          </w:p>
        </w:tc>
      </w:tr>
      <w:tr w:rsidR="00B60535" w:rsidRPr="003E6AFD" w14:paraId="212C2254" w14:textId="77777777" w:rsidTr="003E6AFD">
        <w:tc>
          <w:tcPr>
            <w:tcW w:w="2093" w:type="dxa"/>
            <w:shd w:val="clear" w:color="auto" w:fill="auto"/>
          </w:tcPr>
          <w:p w14:paraId="6B75968E" w14:textId="77777777" w:rsidR="00B60535" w:rsidRPr="003E6AFD" w:rsidRDefault="00B60535" w:rsidP="003E6AFD">
            <w:pPr>
              <w:tabs>
                <w:tab w:val="left" w:pos="5103"/>
              </w:tabs>
              <w:suppressAutoHyphens/>
              <w:spacing w:after="120"/>
              <w:ind w:right="1133"/>
              <w:rPr>
                <w:rFonts w:ascii="Calibri" w:hAnsi="Calibri" w:cs="Calibri"/>
              </w:rPr>
            </w:pPr>
            <w:r w:rsidRPr="003E6AFD">
              <w:rPr>
                <w:rFonts w:ascii="Calibri" w:hAnsi="Calibri" w:cs="Calibri"/>
              </w:rPr>
              <w:t>Naam</w:t>
            </w:r>
          </w:p>
        </w:tc>
        <w:tc>
          <w:tcPr>
            <w:tcW w:w="6520" w:type="dxa"/>
            <w:shd w:val="clear" w:color="auto" w:fill="auto"/>
          </w:tcPr>
          <w:p w14:paraId="191DA413" w14:textId="77777777" w:rsidR="00B60535" w:rsidRPr="003E6AFD" w:rsidRDefault="00B60535" w:rsidP="003E6AFD">
            <w:pPr>
              <w:tabs>
                <w:tab w:val="left" w:pos="5103"/>
              </w:tabs>
              <w:suppressAutoHyphens/>
              <w:spacing w:after="120"/>
              <w:ind w:right="1133"/>
              <w:rPr>
                <w:rFonts w:ascii="Calibri" w:hAnsi="Calibri" w:cs="Calibri"/>
              </w:rPr>
            </w:pPr>
          </w:p>
        </w:tc>
      </w:tr>
      <w:tr w:rsidR="00B60535" w:rsidRPr="003E6AFD" w14:paraId="0708CAC5" w14:textId="77777777" w:rsidTr="003E6AFD">
        <w:tc>
          <w:tcPr>
            <w:tcW w:w="2093" w:type="dxa"/>
            <w:shd w:val="clear" w:color="auto" w:fill="auto"/>
          </w:tcPr>
          <w:p w14:paraId="352DB78C" w14:textId="77777777" w:rsidR="00B60535" w:rsidRPr="003E6AFD" w:rsidRDefault="00B60535" w:rsidP="003E6AFD">
            <w:pPr>
              <w:tabs>
                <w:tab w:val="left" w:pos="5103"/>
              </w:tabs>
              <w:suppressAutoHyphens/>
              <w:spacing w:after="120"/>
              <w:ind w:right="1133"/>
              <w:rPr>
                <w:rFonts w:ascii="Calibri" w:hAnsi="Calibri" w:cs="Calibri"/>
              </w:rPr>
            </w:pPr>
            <w:r w:rsidRPr="003E6AFD">
              <w:rPr>
                <w:rFonts w:ascii="Calibri" w:hAnsi="Calibri" w:cs="Calibri"/>
              </w:rPr>
              <w:t>Partij</w:t>
            </w:r>
          </w:p>
        </w:tc>
        <w:tc>
          <w:tcPr>
            <w:tcW w:w="6520" w:type="dxa"/>
            <w:shd w:val="clear" w:color="auto" w:fill="auto"/>
          </w:tcPr>
          <w:p w14:paraId="35E75731" w14:textId="77777777" w:rsidR="00B60535" w:rsidRPr="003E6AFD" w:rsidRDefault="00B60535" w:rsidP="003E6AFD">
            <w:pPr>
              <w:tabs>
                <w:tab w:val="left" w:pos="5103"/>
              </w:tabs>
              <w:suppressAutoHyphens/>
              <w:spacing w:after="120"/>
              <w:ind w:right="1133"/>
              <w:rPr>
                <w:rFonts w:ascii="Calibri" w:hAnsi="Calibri" w:cs="Calibri"/>
              </w:rPr>
            </w:pPr>
            <w:r w:rsidRPr="003E6AFD">
              <w:rPr>
                <w:rFonts w:ascii="Calibri" w:hAnsi="Calibri" w:cs="Calibri"/>
              </w:rPr>
              <w:t>ProRail / Opdrachtnemer</w:t>
            </w:r>
          </w:p>
        </w:tc>
      </w:tr>
      <w:tr w:rsidR="00B60535" w:rsidRPr="003E6AFD" w14:paraId="61F185BB" w14:textId="77777777" w:rsidTr="003E6AFD">
        <w:tc>
          <w:tcPr>
            <w:tcW w:w="2093" w:type="dxa"/>
            <w:shd w:val="clear" w:color="auto" w:fill="auto"/>
          </w:tcPr>
          <w:p w14:paraId="7757A47B" w14:textId="77777777" w:rsidR="00B60535" w:rsidRPr="003E6AFD" w:rsidRDefault="00B60535" w:rsidP="003E6AFD">
            <w:pPr>
              <w:tabs>
                <w:tab w:val="left" w:pos="5103"/>
              </w:tabs>
              <w:suppressAutoHyphens/>
              <w:spacing w:after="120"/>
              <w:ind w:right="1133"/>
              <w:rPr>
                <w:rFonts w:ascii="Calibri" w:hAnsi="Calibri" w:cs="Calibri"/>
              </w:rPr>
            </w:pPr>
            <w:r w:rsidRPr="003E6AFD">
              <w:rPr>
                <w:rFonts w:ascii="Calibri" w:hAnsi="Calibri" w:cs="Calibri"/>
              </w:rPr>
              <w:t>Datum</w:t>
            </w:r>
          </w:p>
        </w:tc>
        <w:tc>
          <w:tcPr>
            <w:tcW w:w="6520" w:type="dxa"/>
            <w:shd w:val="clear" w:color="auto" w:fill="auto"/>
          </w:tcPr>
          <w:p w14:paraId="784DF65F" w14:textId="77777777" w:rsidR="00B60535" w:rsidRPr="003E6AFD" w:rsidRDefault="00B60535" w:rsidP="003E6AFD">
            <w:pPr>
              <w:tabs>
                <w:tab w:val="left" w:pos="5103"/>
              </w:tabs>
              <w:suppressAutoHyphens/>
              <w:spacing w:after="120"/>
              <w:ind w:right="1133"/>
              <w:rPr>
                <w:rFonts w:ascii="Calibri" w:hAnsi="Calibri" w:cs="Calibri"/>
              </w:rPr>
            </w:pPr>
            <w:proofErr w:type="spellStart"/>
            <w:r w:rsidRPr="000F559B">
              <w:rPr>
                <w:rFonts w:ascii="Calibri" w:hAnsi="Calibri" w:cs="Calibri"/>
                <w:color w:val="0070C0"/>
              </w:rPr>
              <w:t>dd</w:t>
            </w:r>
            <w:proofErr w:type="spellEnd"/>
            <w:r w:rsidRPr="000F559B">
              <w:rPr>
                <w:rFonts w:ascii="Calibri" w:hAnsi="Calibri" w:cs="Calibri"/>
                <w:color w:val="0070C0"/>
              </w:rPr>
              <w:t xml:space="preserve"> – mm - </w:t>
            </w:r>
            <w:proofErr w:type="spellStart"/>
            <w:r w:rsidRPr="000F559B">
              <w:rPr>
                <w:rFonts w:ascii="Calibri" w:hAnsi="Calibri" w:cs="Calibri"/>
                <w:color w:val="0070C0"/>
              </w:rPr>
              <w:t>jj</w:t>
            </w:r>
            <w:proofErr w:type="spellEnd"/>
          </w:p>
        </w:tc>
      </w:tr>
      <w:tr w:rsidR="00B60535" w:rsidRPr="003E6AFD" w14:paraId="6C67EA4A" w14:textId="77777777" w:rsidTr="003E6AFD">
        <w:tc>
          <w:tcPr>
            <w:tcW w:w="2093" w:type="dxa"/>
            <w:shd w:val="clear" w:color="auto" w:fill="auto"/>
          </w:tcPr>
          <w:p w14:paraId="09A45471" w14:textId="77777777" w:rsidR="00B60535" w:rsidRPr="003E6AFD" w:rsidRDefault="00B60535" w:rsidP="003E6AFD">
            <w:pPr>
              <w:tabs>
                <w:tab w:val="left" w:pos="5103"/>
              </w:tabs>
              <w:suppressAutoHyphens/>
              <w:spacing w:after="120"/>
              <w:ind w:right="1133"/>
              <w:rPr>
                <w:rFonts w:ascii="Calibri" w:hAnsi="Calibri" w:cs="Calibri"/>
              </w:rPr>
            </w:pPr>
            <w:r w:rsidRPr="003E6AFD">
              <w:rPr>
                <w:rFonts w:ascii="Calibri" w:hAnsi="Calibri" w:cs="Calibri"/>
              </w:rPr>
              <w:t>Urgentie</w:t>
            </w:r>
          </w:p>
        </w:tc>
        <w:tc>
          <w:tcPr>
            <w:tcW w:w="6520" w:type="dxa"/>
            <w:shd w:val="clear" w:color="auto" w:fill="auto"/>
          </w:tcPr>
          <w:p w14:paraId="0048300C" w14:textId="77777777" w:rsidR="00B60535" w:rsidRPr="003E6AFD" w:rsidRDefault="00B60535" w:rsidP="003E6AFD">
            <w:pPr>
              <w:tabs>
                <w:tab w:val="left" w:pos="5103"/>
              </w:tabs>
              <w:suppressAutoHyphens/>
              <w:spacing w:after="120"/>
              <w:ind w:right="1133"/>
              <w:rPr>
                <w:rFonts w:ascii="Calibri" w:hAnsi="Calibri" w:cs="Calibri"/>
              </w:rPr>
            </w:pPr>
            <w:r w:rsidRPr="003E6AFD">
              <w:rPr>
                <w:rFonts w:ascii="Calibri" w:hAnsi="Calibri" w:cs="Calibri"/>
              </w:rPr>
              <w:t>Hoog / Middel / Laag</w:t>
            </w:r>
          </w:p>
        </w:tc>
      </w:tr>
    </w:tbl>
    <w:p w14:paraId="6993FFFC" w14:textId="77777777" w:rsidR="00EA4F59" w:rsidRDefault="00EA4F59" w:rsidP="00B60535">
      <w:pPr>
        <w:tabs>
          <w:tab w:val="left" w:pos="5103"/>
        </w:tabs>
        <w:suppressAutoHyphens/>
        <w:spacing w:after="120"/>
        <w:ind w:left="1276" w:right="1133"/>
        <w:rPr>
          <w:rFonts w:cs="Arial"/>
          <w:b/>
          <w:sz w:val="32"/>
        </w:rPr>
      </w:pPr>
    </w:p>
    <w:tbl>
      <w:tblPr>
        <w:tblW w:w="0" w:type="auto"/>
        <w:tblInd w:w="1276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6520"/>
      </w:tblGrid>
      <w:tr w:rsidR="00B60535" w:rsidRPr="003E6AFD" w14:paraId="6B0ED2F1" w14:textId="77777777" w:rsidTr="003E6AFD">
        <w:tc>
          <w:tcPr>
            <w:tcW w:w="8613" w:type="dxa"/>
            <w:gridSpan w:val="2"/>
            <w:shd w:val="clear" w:color="auto" w:fill="auto"/>
          </w:tcPr>
          <w:p w14:paraId="6DD04C5F" w14:textId="77777777" w:rsidR="00B60535" w:rsidRPr="003E6AFD" w:rsidRDefault="00B60535" w:rsidP="003E6AFD">
            <w:pPr>
              <w:tabs>
                <w:tab w:val="left" w:pos="5103"/>
              </w:tabs>
              <w:suppressAutoHyphens/>
              <w:spacing w:after="120"/>
              <w:ind w:right="1133"/>
              <w:rPr>
                <w:rFonts w:ascii="Calibri" w:hAnsi="Calibri" w:cs="Calibri"/>
                <w:b/>
                <w:sz w:val="24"/>
                <w:szCs w:val="24"/>
              </w:rPr>
            </w:pPr>
            <w:r w:rsidRPr="003E6AFD">
              <w:rPr>
                <w:rFonts w:ascii="Calibri" w:hAnsi="Calibri" w:cs="Calibri"/>
                <w:b/>
                <w:sz w:val="24"/>
                <w:szCs w:val="24"/>
              </w:rPr>
              <w:t>Gegevens Overeenkomst</w:t>
            </w:r>
          </w:p>
        </w:tc>
      </w:tr>
      <w:tr w:rsidR="00B60535" w:rsidRPr="003E6AFD" w14:paraId="18370337" w14:textId="77777777" w:rsidTr="003E6AFD">
        <w:tc>
          <w:tcPr>
            <w:tcW w:w="2093" w:type="dxa"/>
            <w:shd w:val="clear" w:color="auto" w:fill="auto"/>
          </w:tcPr>
          <w:p w14:paraId="32BF6043" w14:textId="77777777" w:rsidR="00B60535" w:rsidRPr="003E6AFD" w:rsidRDefault="00B60535" w:rsidP="003E6AFD">
            <w:pPr>
              <w:tabs>
                <w:tab w:val="left" w:pos="5103"/>
              </w:tabs>
              <w:suppressAutoHyphens/>
              <w:spacing w:after="120"/>
              <w:rPr>
                <w:rFonts w:ascii="Calibri" w:hAnsi="Calibri" w:cs="Calibri"/>
              </w:rPr>
            </w:pPr>
            <w:r w:rsidRPr="003E6AFD">
              <w:rPr>
                <w:rFonts w:ascii="Calibri" w:hAnsi="Calibri" w:cs="Calibri"/>
              </w:rPr>
              <w:t>Systeembenaming</w:t>
            </w:r>
          </w:p>
        </w:tc>
        <w:tc>
          <w:tcPr>
            <w:tcW w:w="6520" w:type="dxa"/>
            <w:shd w:val="clear" w:color="auto" w:fill="auto"/>
          </w:tcPr>
          <w:p w14:paraId="72DCB5CA" w14:textId="337EE2A3" w:rsidR="00B60535" w:rsidRPr="003E6AFD" w:rsidRDefault="00F464DB" w:rsidP="003E6AFD">
            <w:pPr>
              <w:tabs>
                <w:tab w:val="left" w:pos="5103"/>
              </w:tabs>
              <w:suppressAutoHyphens/>
              <w:spacing w:after="120"/>
              <w:ind w:right="113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Gelijkrichter</w:t>
            </w:r>
            <w:r w:rsidR="00ED25E6">
              <w:rPr>
                <w:rFonts w:ascii="Calibri" w:hAnsi="Calibri" w:cs="Calibri"/>
              </w:rPr>
              <w:t>s</w:t>
            </w:r>
            <w:bookmarkStart w:id="0" w:name="_GoBack"/>
            <w:bookmarkEnd w:id="0"/>
            <w:r w:rsidR="00423A8A">
              <w:rPr>
                <w:rFonts w:ascii="Calibri" w:hAnsi="Calibri" w:cs="Calibri"/>
              </w:rPr>
              <w:t xml:space="preserve"> en DC-bussen</w:t>
            </w:r>
          </w:p>
        </w:tc>
      </w:tr>
      <w:tr w:rsidR="00B60535" w:rsidRPr="003E6AFD" w14:paraId="0A2A4731" w14:textId="77777777" w:rsidTr="003E6AFD">
        <w:tc>
          <w:tcPr>
            <w:tcW w:w="2093" w:type="dxa"/>
            <w:shd w:val="clear" w:color="auto" w:fill="auto"/>
          </w:tcPr>
          <w:p w14:paraId="11832023" w14:textId="77777777" w:rsidR="00B60535" w:rsidRPr="003E6AFD" w:rsidRDefault="00B60535" w:rsidP="003E6AFD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 w:rsidRPr="003E6AFD">
              <w:rPr>
                <w:rFonts w:ascii="Calibri" w:hAnsi="Calibri" w:cs="Calibri"/>
              </w:rPr>
              <w:t>Kenmerk</w:t>
            </w:r>
          </w:p>
        </w:tc>
        <w:tc>
          <w:tcPr>
            <w:tcW w:w="6520" w:type="dxa"/>
            <w:shd w:val="clear" w:color="auto" w:fill="auto"/>
          </w:tcPr>
          <w:p w14:paraId="6E74994E" w14:textId="25CBC640" w:rsidR="00B60535" w:rsidRPr="003E6AFD" w:rsidRDefault="00423A8A" w:rsidP="003E6AFD">
            <w:pPr>
              <w:tabs>
                <w:tab w:val="left" w:pos="5103"/>
              </w:tabs>
              <w:suppressAutoHyphens/>
              <w:spacing w:after="120"/>
              <w:ind w:right="113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TN 161710</w:t>
            </w:r>
          </w:p>
        </w:tc>
      </w:tr>
      <w:tr w:rsidR="00B47269" w:rsidRPr="003E6AFD" w14:paraId="6A306CAE" w14:textId="77777777" w:rsidTr="003E6AFD">
        <w:tc>
          <w:tcPr>
            <w:tcW w:w="2093" w:type="dxa"/>
            <w:shd w:val="clear" w:color="auto" w:fill="auto"/>
          </w:tcPr>
          <w:p w14:paraId="12F9CE0A" w14:textId="77777777" w:rsidR="00B47269" w:rsidRPr="003E6AFD" w:rsidRDefault="00B47269" w:rsidP="003E6AFD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Volgnummer </w:t>
            </w:r>
            <w:proofErr w:type="spellStart"/>
            <w:r>
              <w:rPr>
                <w:rFonts w:ascii="Calibri" w:hAnsi="Calibri" w:cs="Calibri"/>
              </w:rPr>
              <w:t>VtW</w:t>
            </w:r>
            <w:proofErr w:type="spellEnd"/>
          </w:p>
        </w:tc>
        <w:tc>
          <w:tcPr>
            <w:tcW w:w="6520" w:type="dxa"/>
            <w:shd w:val="clear" w:color="auto" w:fill="auto"/>
          </w:tcPr>
          <w:p w14:paraId="146201B2" w14:textId="77777777" w:rsidR="005325DA" w:rsidRPr="005325DA" w:rsidRDefault="005325DA" w:rsidP="005325DA">
            <w:pPr>
              <w:pStyle w:val="Geenafstand"/>
            </w:pPr>
          </w:p>
          <w:p w14:paraId="0EE7B5A6" w14:textId="77777777" w:rsidR="00B47269" w:rsidRPr="005325DA" w:rsidRDefault="005325DA" w:rsidP="005325DA">
            <w:pPr>
              <w:pStyle w:val="Geenafstand"/>
              <w:rPr>
                <w:color w:val="0070C0"/>
              </w:rPr>
            </w:pPr>
            <w:r w:rsidRPr="005325DA">
              <w:rPr>
                <w:color w:val="0070C0"/>
              </w:rPr>
              <w:t>Toelichting:</w:t>
            </w:r>
            <w:r>
              <w:rPr>
                <w:color w:val="0070C0"/>
              </w:rPr>
              <w:t xml:space="preserve"> </w:t>
            </w:r>
            <w:r w:rsidR="00B47269" w:rsidRPr="005325DA">
              <w:rPr>
                <w:color w:val="0070C0"/>
              </w:rPr>
              <w:t xml:space="preserve">Start bij 001, elke opvolgende </w:t>
            </w:r>
            <w:proofErr w:type="spellStart"/>
            <w:r w:rsidR="00B47269" w:rsidRPr="005325DA">
              <w:rPr>
                <w:color w:val="0070C0"/>
              </w:rPr>
              <w:t>VtW</w:t>
            </w:r>
            <w:proofErr w:type="spellEnd"/>
            <w:r w:rsidR="00B47269" w:rsidRPr="005325DA">
              <w:rPr>
                <w:color w:val="0070C0"/>
              </w:rPr>
              <w:t xml:space="preserve"> krijgt logisch opvolgend nummer</w:t>
            </w:r>
            <w:r>
              <w:rPr>
                <w:color w:val="0070C0"/>
              </w:rPr>
              <w:t>.</w:t>
            </w:r>
          </w:p>
        </w:tc>
      </w:tr>
    </w:tbl>
    <w:p w14:paraId="5EC64512" w14:textId="77777777" w:rsidR="00B60535" w:rsidRDefault="00B60535" w:rsidP="00B60535">
      <w:pPr>
        <w:tabs>
          <w:tab w:val="left" w:pos="5103"/>
        </w:tabs>
        <w:suppressAutoHyphens/>
        <w:spacing w:after="120"/>
        <w:ind w:left="1276" w:right="1133"/>
        <w:rPr>
          <w:rFonts w:cs="Arial"/>
          <w:b/>
          <w:sz w:val="32"/>
        </w:rPr>
      </w:pPr>
    </w:p>
    <w:tbl>
      <w:tblPr>
        <w:tblW w:w="0" w:type="auto"/>
        <w:tblInd w:w="1276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6520"/>
      </w:tblGrid>
      <w:tr w:rsidR="00B60535" w:rsidRPr="003E6AFD" w14:paraId="084B1431" w14:textId="77777777" w:rsidTr="003E6AFD">
        <w:tc>
          <w:tcPr>
            <w:tcW w:w="8613" w:type="dxa"/>
            <w:gridSpan w:val="2"/>
            <w:shd w:val="clear" w:color="auto" w:fill="auto"/>
          </w:tcPr>
          <w:p w14:paraId="7754B906" w14:textId="77777777" w:rsidR="00B60535" w:rsidRPr="003E6AFD" w:rsidRDefault="00B60535" w:rsidP="003E6AFD">
            <w:pPr>
              <w:tabs>
                <w:tab w:val="left" w:pos="5103"/>
              </w:tabs>
              <w:suppressAutoHyphens/>
              <w:spacing w:after="120"/>
              <w:ind w:right="1133"/>
              <w:rPr>
                <w:rFonts w:ascii="Calibri" w:hAnsi="Calibri" w:cs="Calibri"/>
                <w:b/>
                <w:sz w:val="24"/>
                <w:szCs w:val="24"/>
              </w:rPr>
            </w:pPr>
            <w:r w:rsidRPr="003E6AFD">
              <w:rPr>
                <w:rFonts w:ascii="Calibri" w:hAnsi="Calibri" w:cs="Calibri"/>
                <w:b/>
                <w:sz w:val="24"/>
                <w:szCs w:val="24"/>
              </w:rPr>
              <w:t>Onderwerp</w:t>
            </w:r>
          </w:p>
        </w:tc>
      </w:tr>
      <w:tr w:rsidR="00B60535" w:rsidRPr="003E6AFD" w14:paraId="11E40716" w14:textId="77777777" w:rsidTr="003E6AFD">
        <w:tc>
          <w:tcPr>
            <w:tcW w:w="2093" w:type="dxa"/>
            <w:shd w:val="clear" w:color="auto" w:fill="auto"/>
          </w:tcPr>
          <w:p w14:paraId="43525CC4" w14:textId="77777777" w:rsidR="00B60535" w:rsidRPr="003E6AFD" w:rsidRDefault="00B60535" w:rsidP="005325DA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 w:rsidRPr="003E6AFD">
              <w:rPr>
                <w:rFonts w:ascii="Calibri" w:hAnsi="Calibri" w:cs="Calibri"/>
              </w:rPr>
              <w:t>Omschrijving gewenste wijziging</w:t>
            </w:r>
          </w:p>
        </w:tc>
        <w:tc>
          <w:tcPr>
            <w:tcW w:w="6520" w:type="dxa"/>
            <w:shd w:val="clear" w:color="auto" w:fill="auto"/>
          </w:tcPr>
          <w:p w14:paraId="49BD9130" w14:textId="77777777" w:rsidR="00B60535" w:rsidRPr="005325DA" w:rsidRDefault="005325DA" w:rsidP="005325DA">
            <w:pPr>
              <w:tabs>
                <w:tab w:val="left" w:pos="5168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 w:rsidRPr="005325DA">
              <w:rPr>
                <w:rFonts w:ascii="Calibri" w:hAnsi="Calibri" w:cs="Calibri"/>
                <w:color w:val="0070C0"/>
              </w:rPr>
              <w:t xml:space="preserve">Toelichting: </w:t>
            </w:r>
            <w:r w:rsidR="00CC329E" w:rsidRPr="005325DA">
              <w:rPr>
                <w:rFonts w:ascii="Calibri" w:hAnsi="Calibri" w:cs="Calibri"/>
                <w:color w:val="0070C0"/>
              </w:rPr>
              <w:t xml:space="preserve">Omschrijf hier wat uit de Overeenkomst, met </w:t>
            </w:r>
            <w:r w:rsidRPr="005325DA">
              <w:rPr>
                <w:rFonts w:ascii="Calibri" w:hAnsi="Calibri" w:cs="Calibri"/>
                <w:color w:val="0070C0"/>
              </w:rPr>
              <w:t xml:space="preserve"> r</w:t>
            </w:r>
            <w:r w:rsidR="00CC329E" w:rsidRPr="005325DA">
              <w:rPr>
                <w:rFonts w:ascii="Calibri" w:hAnsi="Calibri" w:cs="Calibri"/>
                <w:color w:val="0070C0"/>
              </w:rPr>
              <w:t>eferentie waar in de Overeenkomst opgenomen, gewenst te wijzigingen naar wat</w:t>
            </w:r>
            <w:r w:rsidRPr="005325DA">
              <w:rPr>
                <w:rFonts w:ascii="Calibri" w:hAnsi="Calibri" w:cs="Calibri"/>
                <w:color w:val="0070C0"/>
              </w:rPr>
              <w:t>.</w:t>
            </w:r>
          </w:p>
          <w:p w14:paraId="0877AAF1" w14:textId="77777777" w:rsidR="00B60535" w:rsidRPr="003E6AFD" w:rsidRDefault="00B60535" w:rsidP="005325DA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  <w:p w14:paraId="71E5A47B" w14:textId="77777777" w:rsidR="00CC329E" w:rsidRPr="003E6AFD" w:rsidRDefault="00CC329E" w:rsidP="005325DA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</w:tc>
      </w:tr>
      <w:tr w:rsidR="00B60535" w:rsidRPr="005325DA" w14:paraId="326A8304" w14:textId="77777777" w:rsidTr="000F559B">
        <w:trPr>
          <w:trHeight w:val="1149"/>
        </w:trPr>
        <w:tc>
          <w:tcPr>
            <w:tcW w:w="2093" w:type="dxa"/>
            <w:shd w:val="clear" w:color="auto" w:fill="auto"/>
          </w:tcPr>
          <w:p w14:paraId="73F088F7" w14:textId="77777777" w:rsidR="00B60535" w:rsidRPr="003E6AFD" w:rsidRDefault="00CC329E" w:rsidP="003E6AFD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 w:rsidRPr="003E6AFD">
              <w:rPr>
                <w:rFonts w:ascii="Calibri" w:hAnsi="Calibri" w:cs="Calibri"/>
              </w:rPr>
              <w:t>Aanleiding</w:t>
            </w:r>
            <w:r w:rsidR="00B60535" w:rsidRPr="003E6AFD">
              <w:rPr>
                <w:rFonts w:ascii="Calibri" w:hAnsi="Calibri" w:cs="Calibri"/>
              </w:rPr>
              <w:t xml:space="preserve"> wijziging</w:t>
            </w:r>
          </w:p>
        </w:tc>
        <w:tc>
          <w:tcPr>
            <w:tcW w:w="6520" w:type="dxa"/>
            <w:shd w:val="clear" w:color="auto" w:fill="auto"/>
          </w:tcPr>
          <w:p w14:paraId="6DC371DA" w14:textId="77777777" w:rsidR="00B60535" w:rsidRPr="005325DA" w:rsidRDefault="005325DA" w:rsidP="005325DA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  <w:color w:val="0070C0"/>
              </w:rPr>
            </w:pPr>
            <w:r w:rsidRPr="005325DA">
              <w:rPr>
                <w:rFonts w:ascii="Calibri" w:hAnsi="Calibri" w:cs="Calibri"/>
                <w:color w:val="0070C0"/>
              </w:rPr>
              <w:t xml:space="preserve">Toelichting: </w:t>
            </w:r>
            <w:r w:rsidR="00CC329E" w:rsidRPr="005325DA">
              <w:rPr>
                <w:rFonts w:ascii="Calibri" w:hAnsi="Calibri" w:cs="Calibri"/>
                <w:color w:val="0070C0"/>
              </w:rPr>
              <w:t>Omschrijf de</w:t>
            </w:r>
            <w:r w:rsidRPr="005325DA">
              <w:rPr>
                <w:rFonts w:ascii="Calibri" w:hAnsi="Calibri" w:cs="Calibri"/>
                <w:color w:val="0070C0"/>
              </w:rPr>
              <w:t xml:space="preserve"> aanleiding waarom de wijziging g</w:t>
            </w:r>
            <w:r w:rsidR="00CC329E" w:rsidRPr="005325DA">
              <w:rPr>
                <w:rFonts w:ascii="Calibri" w:hAnsi="Calibri" w:cs="Calibri"/>
                <w:color w:val="0070C0"/>
              </w:rPr>
              <w:t>ewenst is</w:t>
            </w:r>
            <w:r w:rsidRPr="005325DA">
              <w:rPr>
                <w:rFonts w:ascii="Calibri" w:hAnsi="Calibri" w:cs="Calibri"/>
                <w:color w:val="0070C0"/>
              </w:rPr>
              <w:t>.</w:t>
            </w:r>
          </w:p>
          <w:p w14:paraId="7DF3976D" w14:textId="77777777" w:rsidR="00B60535" w:rsidRPr="003E6AFD" w:rsidRDefault="00B60535" w:rsidP="005325DA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  <w:p w14:paraId="05052BB5" w14:textId="77777777" w:rsidR="00B60535" w:rsidRPr="003E6AFD" w:rsidRDefault="00B60535" w:rsidP="005325DA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</w:tc>
      </w:tr>
    </w:tbl>
    <w:p w14:paraId="3B30F623" w14:textId="77777777" w:rsidR="00B60535" w:rsidRPr="005325DA" w:rsidRDefault="00B60535" w:rsidP="005325DA">
      <w:pPr>
        <w:tabs>
          <w:tab w:val="left" w:pos="5103"/>
        </w:tabs>
        <w:suppressAutoHyphens/>
        <w:spacing w:after="120"/>
        <w:ind w:right="173"/>
        <w:rPr>
          <w:rFonts w:ascii="Calibri" w:hAnsi="Calibri" w:cs="Calibri"/>
        </w:rPr>
      </w:pPr>
    </w:p>
    <w:tbl>
      <w:tblPr>
        <w:tblpPr w:leftFromText="141" w:rightFromText="141" w:vertAnchor="text" w:tblpXSpec="right" w:tblpY="1"/>
        <w:tblOverlap w:val="never"/>
        <w:tblW w:w="8613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6520"/>
      </w:tblGrid>
      <w:tr w:rsidR="00CC329E" w:rsidRPr="005325DA" w14:paraId="48E6BC2C" w14:textId="77777777" w:rsidTr="000F559B">
        <w:tc>
          <w:tcPr>
            <w:tcW w:w="8613" w:type="dxa"/>
            <w:gridSpan w:val="2"/>
            <w:shd w:val="clear" w:color="auto" w:fill="auto"/>
          </w:tcPr>
          <w:p w14:paraId="605F73B4" w14:textId="77777777" w:rsidR="00CC329E" w:rsidRPr="005325DA" w:rsidRDefault="00CC329E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 w:rsidRPr="005325DA">
              <w:rPr>
                <w:rFonts w:ascii="Calibri" w:hAnsi="Calibri" w:cs="Calibri"/>
              </w:rPr>
              <w:t>Gevolgen</w:t>
            </w:r>
            <w:r w:rsidR="003778E2" w:rsidRPr="005325DA">
              <w:rPr>
                <w:rFonts w:ascii="Calibri" w:hAnsi="Calibri" w:cs="Calibri"/>
              </w:rPr>
              <w:t xml:space="preserve"> / Impact op</w:t>
            </w:r>
          </w:p>
        </w:tc>
      </w:tr>
      <w:tr w:rsidR="00CC329E" w:rsidRPr="005325DA" w14:paraId="202A763F" w14:textId="77777777" w:rsidTr="000F559B">
        <w:tc>
          <w:tcPr>
            <w:tcW w:w="2093" w:type="dxa"/>
            <w:shd w:val="clear" w:color="auto" w:fill="auto"/>
          </w:tcPr>
          <w:p w14:paraId="56CDC085" w14:textId="77777777" w:rsidR="00CC329E" w:rsidRPr="003E6AFD" w:rsidRDefault="003778E2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Basiso</w:t>
            </w:r>
            <w:r w:rsidR="00CC329E" w:rsidRPr="003E6AFD">
              <w:rPr>
                <w:rFonts w:ascii="Calibri" w:hAnsi="Calibri" w:cs="Calibri"/>
              </w:rPr>
              <w:t>vereenkomst</w:t>
            </w:r>
          </w:p>
        </w:tc>
        <w:tc>
          <w:tcPr>
            <w:tcW w:w="6520" w:type="dxa"/>
            <w:shd w:val="clear" w:color="auto" w:fill="auto"/>
          </w:tcPr>
          <w:p w14:paraId="2E5F94AB" w14:textId="77777777" w:rsidR="00CC329E" w:rsidRPr="000F559B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  <w:color w:val="0070C0"/>
              </w:rPr>
            </w:pPr>
            <w:r w:rsidRPr="000F559B">
              <w:rPr>
                <w:rFonts w:ascii="Calibri" w:hAnsi="Calibri" w:cs="Calibri"/>
                <w:color w:val="0070C0"/>
              </w:rPr>
              <w:t xml:space="preserve">Toelichting: </w:t>
            </w:r>
            <w:r w:rsidR="00CC329E" w:rsidRPr="000F559B">
              <w:rPr>
                <w:rFonts w:ascii="Calibri" w:hAnsi="Calibri" w:cs="Calibri"/>
                <w:color w:val="0070C0"/>
              </w:rPr>
              <w:t>Omschrijf of en zo ja welke specifieke voorwaarden, bepalingen eisen en dergelijke de wijziging betrekking op heeft, gewijzigd zouden moeten worden als de wijziging doorgevoerd wordt.</w:t>
            </w:r>
          </w:p>
          <w:p w14:paraId="23D7429C" w14:textId="77777777" w:rsidR="00CC329E" w:rsidRDefault="00CC329E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  <w:p w14:paraId="14231006" w14:textId="77777777" w:rsidR="000F559B" w:rsidRPr="003E6AFD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</w:tc>
      </w:tr>
      <w:tr w:rsidR="003778E2" w:rsidRPr="005325DA" w14:paraId="4FB5F39A" w14:textId="77777777" w:rsidTr="000F559B">
        <w:tc>
          <w:tcPr>
            <w:tcW w:w="2093" w:type="dxa"/>
            <w:shd w:val="clear" w:color="auto" w:fill="auto"/>
          </w:tcPr>
          <w:p w14:paraId="18070DFB" w14:textId="77777777" w:rsidR="003778E2" w:rsidRDefault="003778E2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Vraagspecificatie </w:t>
            </w:r>
          </w:p>
          <w:p w14:paraId="61B00769" w14:textId="77777777" w:rsidR="003778E2" w:rsidRDefault="003778E2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Systeem</w:t>
            </w:r>
          </w:p>
        </w:tc>
        <w:tc>
          <w:tcPr>
            <w:tcW w:w="6520" w:type="dxa"/>
            <w:shd w:val="clear" w:color="auto" w:fill="auto"/>
          </w:tcPr>
          <w:p w14:paraId="39192DF2" w14:textId="77777777" w:rsidR="003778E2" w:rsidRPr="000F559B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  <w:color w:val="0070C0"/>
              </w:rPr>
            </w:pPr>
            <w:r w:rsidRPr="000F559B">
              <w:rPr>
                <w:rFonts w:ascii="Calibri" w:hAnsi="Calibri" w:cs="Calibri"/>
                <w:color w:val="0070C0"/>
              </w:rPr>
              <w:t xml:space="preserve">Toelichting: </w:t>
            </w:r>
            <w:r w:rsidR="003778E2" w:rsidRPr="000F559B">
              <w:rPr>
                <w:rFonts w:ascii="Calibri" w:hAnsi="Calibri" w:cs="Calibri"/>
                <w:color w:val="0070C0"/>
              </w:rPr>
              <w:t>Omschrijf of en zo ja welke specifieke voorwaarden, bepalingen eisen en dergelijke de wijziging betrekking op heeft, gewijzigd zouden moeten worden als de wijziging doorgevoerd wordt.</w:t>
            </w:r>
          </w:p>
          <w:p w14:paraId="16047ED9" w14:textId="77777777" w:rsidR="000F559B" w:rsidRPr="003E6AFD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  <w:p w14:paraId="45830DD1" w14:textId="77777777" w:rsidR="003778E2" w:rsidRPr="003E6AFD" w:rsidRDefault="003778E2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</w:tc>
      </w:tr>
      <w:tr w:rsidR="003778E2" w:rsidRPr="005325DA" w14:paraId="7D1084EF" w14:textId="77777777" w:rsidTr="000F559B">
        <w:tc>
          <w:tcPr>
            <w:tcW w:w="2093" w:type="dxa"/>
            <w:shd w:val="clear" w:color="auto" w:fill="auto"/>
          </w:tcPr>
          <w:p w14:paraId="124F2B46" w14:textId="77777777" w:rsidR="003778E2" w:rsidRDefault="003778E2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Het Systeem</w:t>
            </w:r>
          </w:p>
        </w:tc>
        <w:tc>
          <w:tcPr>
            <w:tcW w:w="6520" w:type="dxa"/>
            <w:shd w:val="clear" w:color="auto" w:fill="auto"/>
          </w:tcPr>
          <w:p w14:paraId="023BC51F" w14:textId="77777777" w:rsidR="003778E2" w:rsidRPr="000F559B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  <w:color w:val="0070C0"/>
              </w:rPr>
            </w:pPr>
            <w:r w:rsidRPr="000F559B">
              <w:rPr>
                <w:rFonts w:ascii="Calibri" w:hAnsi="Calibri" w:cs="Calibri"/>
                <w:color w:val="0070C0"/>
              </w:rPr>
              <w:t xml:space="preserve">Toelichting: </w:t>
            </w:r>
            <w:r w:rsidR="003778E2" w:rsidRPr="000F559B">
              <w:rPr>
                <w:rFonts w:ascii="Calibri" w:hAnsi="Calibri" w:cs="Calibri"/>
                <w:color w:val="0070C0"/>
              </w:rPr>
              <w:t>Omschrijf of en zo ja welke aanpassing de wijziging heeft op het Systeem, zijnde uiterlijk, functioneren, gebruik, documentatie en dergelijke als de wijziging doorgevoerd wordt.</w:t>
            </w:r>
          </w:p>
          <w:p w14:paraId="4A05DB93" w14:textId="77777777" w:rsidR="000F559B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  <w:p w14:paraId="5DC581C7" w14:textId="77777777" w:rsidR="003778E2" w:rsidRPr="003E6AFD" w:rsidRDefault="003778E2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</w:tc>
      </w:tr>
      <w:tr w:rsidR="003778E2" w:rsidRPr="005325DA" w14:paraId="3FFC4904" w14:textId="77777777" w:rsidTr="000F559B">
        <w:tc>
          <w:tcPr>
            <w:tcW w:w="2093" w:type="dxa"/>
            <w:shd w:val="clear" w:color="auto" w:fill="auto"/>
          </w:tcPr>
          <w:p w14:paraId="7DC8B643" w14:textId="77777777" w:rsidR="003778E2" w:rsidRDefault="003778E2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Vraagspecificatie </w:t>
            </w:r>
          </w:p>
          <w:p w14:paraId="180528D8" w14:textId="77777777" w:rsidR="003778E2" w:rsidRDefault="003778E2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Basisdiensten</w:t>
            </w:r>
          </w:p>
        </w:tc>
        <w:tc>
          <w:tcPr>
            <w:tcW w:w="6520" w:type="dxa"/>
            <w:shd w:val="clear" w:color="auto" w:fill="auto"/>
          </w:tcPr>
          <w:p w14:paraId="18FCADBA" w14:textId="77777777" w:rsidR="003778E2" w:rsidRPr="003E6AFD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 w:rsidRPr="000F559B">
              <w:rPr>
                <w:rFonts w:ascii="Calibri" w:hAnsi="Calibri" w:cs="Calibri"/>
                <w:color w:val="0070C0"/>
              </w:rPr>
              <w:t xml:space="preserve">Toelichting: </w:t>
            </w:r>
            <w:r w:rsidR="003778E2" w:rsidRPr="000F559B">
              <w:rPr>
                <w:rFonts w:ascii="Calibri" w:hAnsi="Calibri" w:cs="Calibri"/>
                <w:color w:val="0070C0"/>
              </w:rPr>
              <w:t>Omschrijf of en zo ja welke specifieke voorwaarden, bepalingen</w:t>
            </w:r>
            <w:r>
              <w:rPr>
                <w:rFonts w:ascii="Calibri" w:hAnsi="Calibri" w:cs="Calibri"/>
                <w:color w:val="0070C0"/>
              </w:rPr>
              <w:t>,</w:t>
            </w:r>
            <w:r w:rsidR="003778E2" w:rsidRPr="000F559B">
              <w:rPr>
                <w:rFonts w:ascii="Calibri" w:hAnsi="Calibri" w:cs="Calibri"/>
                <w:color w:val="0070C0"/>
              </w:rPr>
              <w:t xml:space="preserve"> eisen en dergelijke de wijziging betr</w:t>
            </w:r>
            <w:r>
              <w:rPr>
                <w:rFonts w:ascii="Calibri" w:hAnsi="Calibri" w:cs="Calibri"/>
                <w:color w:val="0070C0"/>
              </w:rPr>
              <w:t xml:space="preserve">ekking op heeft en </w:t>
            </w:r>
            <w:r w:rsidR="003778E2" w:rsidRPr="000F559B">
              <w:rPr>
                <w:rFonts w:ascii="Calibri" w:hAnsi="Calibri" w:cs="Calibri"/>
                <w:color w:val="0070C0"/>
              </w:rPr>
              <w:t>gewijzigd zouden moeten worden als de wijziging doorgevoerd wordt</w:t>
            </w:r>
            <w:r w:rsidR="003778E2" w:rsidRPr="003E6AFD">
              <w:rPr>
                <w:rFonts w:ascii="Calibri" w:hAnsi="Calibri" w:cs="Calibri"/>
              </w:rPr>
              <w:t>.</w:t>
            </w:r>
          </w:p>
          <w:p w14:paraId="30A18872" w14:textId="77777777" w:rsidR="003778E2" w:rsidRPr="003E6AFD" w:rsidRDefault="003778E2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</w:tc>
      </w:tr>
      <w:tr w:rsidR="003778E2" w:rsidRPr="005325DA" w14:paraId="39BAC03F" w14:textId="77777777" w:rsidTr="000F559B">
        <w:tc>
          <w:tcPr>
            <w:tcW w:w="2093" w:type="dxa"/>
            <w:shd w:val="clear" w:color="auto" w:fill="auto"/>
          </w:tcPr>
          <w:p w14:paraId="4C8A02DB" w14:textId="77777777" w:rsidR="003778E2" w:rsidRDefault="003778E2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Vraagspecificatie </w:t>
            </w:r>
          </w:p>
          <w:p w14:paraId="659C74AE" w14:textId="77777777" w:rsidR="003778E2" w:rsidRDefault="003778E2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Afroepdiensten</w:t>
            </w:r>
          </w:p>
        </w:tc>
        <w:tc>
          <w:tcPr>
            <w:tcW w:w="6520" w:type="dxa"/>
            <w:shd w:val="clear" w:color="auto" w:fill="auto"/>
          </w:tcPr>
          <w:p w14:paraId="3E353158" w14:textId="77777777" w:rsidR="003778E2" w:rsidRPr="000F559B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  <w:color w:val="0070C0"/>
              </w:rPr>
            </w:pPr>
            <w:r w:rsidRPr="000F559B">
              <w:rPr>
                <w:rFonts w:ascii="Calibri" w:hAnsi="Calibri" w:cs="Calibri"/>
                <w:color w:val="0070C0"/>
              </w:rPr>
              <w:t xml:space="preserve">Toelichting: </w:t>
            </w:r>
            <w:r w:rsidR="003778E2" w:rsidRPr="000F559B">
              <w:rPr>
                <w:rFonts w:ascii="Calibri" w:hAnsi="Calibri" w:cs="Calibri"/>
                <w:color w:val="0070C0"/>
              </w:rPr>
              <w:t>Omschrijf of en zo ja welke specifieke voorwaarden, bepalingen</w:t>
            </w:r>
            <w:r>
              <w:rPr>
                <w:rFonts w:ascii="Calibri" w:hAnsi="Calibri" w:cs="Calibri"/>
                <w:color w:val="0070C0"/>
              </w:rPr>
              <w:t>,</w:t>
            </w:r>
            <w:r w:rsidR="003778E2" w:rsidRPr="000F559B">
              <w:rPr>
                <w:rFonts w:ascii="Calibri" w:hAnsi="Calibri" w:cs="Calibri"/>
                <w:color w:val="0070C0"/>
              </w:rPr>
              <w:t xml:space="preserve"> eisen en dergelijke d</w:t>
            </w:r>
            <w:r>
              <w:rPr>
                <w:rFonts w:ascii="Calibri" w:hAnsi="Calibri" w:cs="Calibri"/>
                <w:color w:val="0070C0"/>
              </w:rPr>
              <w:t>e wijziging betrekking op heeft en</w:t>
            </w:r>
            <w:r w:rsidR="003778E2" w:rsidRPr="000F559B">
              <w:rPr>
                <w:rFonts w:ascii="Calibri" w:hAnsi="Calibri" w:cs="Calibri"/>
                <w:color w:val="0070C0"/>
              </w:rPr>
              <w:t xml:space="preserve"> gewijzigd zouden moeten worden als de wijziging doorgevoerd wordt.</w:t>
            </w:r>
          </w:p>
          <w:p w14:paraId="19B2D9A8" w14:textId="77777777" w:rsidR="003778E2" w:rsidRDefault="003778E2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  <w:p w14:paraId="7D54CFF4" w14:textId="77777777" w:rsidR="000F559B" w:rsidRPr="003E6AFD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</w:tc>
      </w:tr>
      <w:tr w:rsidR="003778E2" w:rsidRPr="005325DA" w14:paraId="21E9E3D5" w14:textId="77777777" w:rsidTr="000F559B">
        <w:tc>
          <w:tcPr>
            <w:tcW w:w="2093" w:type="dxa"/>
            <w:shd w:val="clear" w:color="auto" w:fill="auto"/>
          </w:tcPr>
          <w:p w14:paraId="4C6E0D6C" w14:textId="77777777" w:rsidR="003778E2" w:rsidRDefault="003778E2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Annex </w:t>
            </w:r>
          </w:p>
          <w:p w14:paraId="3505CE96" w14:textId="77777777" w:rsidR="003778E2" w:rsidRDefault="003778E2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Acceptatie- &amp; </w:t>
            </w:r>
            <w:proofErr w:type="spellStart"/>
            <w:r>
              <w:rPr>
                <w:rFonts w:ascii="Calibri" w:hAnsi="Calibri" w:cs="Calibri"/>
              </w:rPr>
              <w:t>Toetsplan</w:t>
            </w:r>
            <w:proofErr w:type="spellEnd"/>
          </w:p>
        </w:tc>
        <w:tc>
          <w:tcPr>
            <w:tcW w:w="6520" w:type="dxa"/>
            <w:shd w:val="clear" w:color="auto" w:fill="auto"/>
          </w:tcPr>
          <w:p w14:paraId="3AD32EFA" w14:textId="77777777" w:rsidR="003778E2" w:rsidRPr="000F559B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  <w:color w:val="0070C0"/>
              </w:rPr>
            </w:pPr>
            <w:r w:rsidRPr="000F559B">
              <w:rPr>
                <w:rFonts w:ascii="Calibri" w:hAnsi="Calibri" w:cs="Calibri"/>
                <w:color w:val="0070C0"/>
              </w:rPr>
              <w:t xml:space="preserve">Toelichting: </w:t>
            </w:r>
            <w:r w:rsidR="003778E2" w:rsidRPr="000F559B">
              <w:rPr>
                <w:rFonts w:ascii="Calibri" w:hAnsi="Calibri" w:cs="Calibri"/>
                <w:color w:val="0070C0"/>
              </w:rPr>
              <w:t>Omschrijf of en zo ja welke specifieke voorwaarden, bepalingen</w:t>
            </w:r>
            <w:r>
              <w:rPr>
                <w:rFonts w:ascii="Calibri" w:hAnsi="Calibri" w:cs="Calibri"/>
                <w:color w:val="0070C0"/>
              </w:rPr>
              <w:t>,</w:t>
            </w:r>
            <w:r w:rsidR="003778E2" w:rsidRPr="000F559B">
              <w:rPr>
                <w:rFonts w:ascii="Calibri" w:hAnsi="Calibri" w:cs="Calibri"/>
                <w:color w:val="0070C0"/>
              </w:rPr>
              <w:t xml:space="preserve"> eisen en dergelijke de wijziging </w:t>
            </w:r>
            <w:r>
              <w:rPr>
                <w:rFonts w:ascii="Calibri" w:hAnsi="Calibri" w:cs="Calibri"/>
                <w:color w:val="0070C0"/>
              </w:rPr>
              <w:t>betrekking op heeft en</w:t>
            </w:r>
            <w:r w:rsidR="003778E2" w:rsidRPr="000F559B">
              <w:rPr>
                <w:rFonts w:ascii="Calibri" w:hAnsi="Calibri" w:cs="Calibri"/>
                <w:color w:val="0070C0"/>
              </w:rPr>
              <w:t xml:space="preserve"> gewijzigd zouden moeten worden als de wijziging doorgevoerd wordt.</w:t>
            </w:r>
          </w:p>
          <w:p w14:paraId="52BE0888" w14:textId="77777777" w:rsidR="000F559B" w:rsidRPr="003E6AFD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  <w:p w14:paraId="5F5A2FD5" w14:textId="77777777" w:rsidR="003778E2" w:rsidRPr="003E6AFD" w:rsidRDefault="003778E2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</w:tc>
      </w:tr>
      <w:tr w:rsidR="003778E2" w:rsidRPr="005325DA" w14:paraId="75FEFDA7" w14:textId="77777777" w:rsidTr="000F559B">
        <w:tc>
          <w:tcPr>
            <w:tcW w:w="2093" w:type="dxa"/>
            <w:shd w:val="clear" w:color="auto" w:fill="auto"/>
          </w:tcPr>
          <w:p w14:paraId="24D639F9" w14:textId="77777777" w:rsidR="003778E2" w:rsidRDefault="003778E2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Annex</w:t>
            </w:r>
          </w:p>
          <w:p w14:paraId="497AC5E5" w14:textId="77777777" w:rsidR="003778E2" w:rsidRDefault="003778E2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Organisatie</w:t>
            </w:r>
          </w:p>
        </w:tc>
        <w:tc>
          <w:tcPr>
            <w:tcW w:w="6520" w:type="dxa"/>
            <w:shd w:val="clear" w:color="auto" w:fill="auto"/>
          </w:tcPr>
          <w:p w14:paraId="0606C420" w14:textId="77777777" w:rsidR="003778E2" w:rsidRPr="000F559B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  <w:color w:val="0070C0"/>
              </w:rPr>
            </w:pPr>
            <w:r w:rsidRPr="000F559B">
              <w:rPr>
                <w:rFonts w:ascii="Calibri" w:hAnsi="Calibri" w:cs="Calibri"/>
                <w:color w:val="0070C0"/>
              </w:rPr>
              <w:t xml:space="preserve">Toelichting: </w:t>
            </w:r>
            <w:r w:rsidR="003778E2" w:rsidRPr="000F559B">
              <w:rPr>
                <w:rFonts w:ascii="Calibri" w:hAnsi="Calibri" w:cs="Calibri"/>
                <w:color w:val="0070C0"/>
              </w:rPr>
              <w:t>Omschrijf of en zo ja welke specifieke voorwaarden, bepalingen</w:t>
            </w:r>
            <w:r>
              <w:rPr>
                <w:rFonts w:ascii="Calibri" w:hAnsi="Calibri" w:cs="Calibri"/>
                <w:color w:val="0070C0"/>
              </w:rPr>
              <w:t>,</w:t>
            </w:r>
            <w:r w:rsidR="003778E2" w:rsidRPr="000F559B">
              <w:rPr>
                <w:rFonts w:ascii="Calibri" w:hAnsi="Calibri" w:cs="Calibri"/>
                <w:color w:val="0070C0"/>
              </w:rPr>
              <w:t xml:space="preserve"> eisen en dergelijke de wijzigi</w:t>
            </w:r>
            <w:r>
              <w:rPr>
                <w:rFonts w:ascii="Calibri" w:hAnsi="Calibri" w:cs="Calibri"/>
                <w:color w:val="0070C0"/>
              </w:rPr>
              <w:t>ng betrekking op heeft en</w:t>
            </w:r>
            <w:r w:rsidR="003778E2" w:rsidRPr="000F559B">
              <w:rPr>
                <w:rFonts w:ascii="Calibri" w:hAnsi="Calibri" w:cs="Calibri"/>
                <w:color w:val="0070C0"/>
              </w:rPr>
              <w:t xml:space="preserve"> gewijzigd zouden moeten worden als de wijziging doorgevoerd wordt.</w:t>
            </w:r>
          </w:p>
          <w:p w14:paraId="4C9EC29C" w14:textId="77777777" w:rsidR="000F559B" w:rsidRPr="003E6AFD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  <w:p w14:paraId="019CC35A" w14:textId="77777777" w:rsidR="003778E2" w:rsidRPr="003E6AFD" w:rsidRDefault="003778E2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</w:tc>
      </w:tr>
      <w:tr w:rsidR="000F559B" w:rsidRPr="005325DA" w14:paraId="25818E1F" w14:textId="77777777" w:rsidTr="000F559B">
        <w:trPr>
          <w:trHeight w:val="70"/>
        </w:trPr>
        <w:tc>
          <w:tcPr>
            <w:tcW w:w="2093" w:type="dxa"/>
            <w:shd w:val="clear" w:color="auto" w:fill="auto"/>
          </w:tcPr>
          <w:p w14:paraId="5255E515" w14:textId="77777777" w:rsidR="000F559B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Annex</w:t>
            </w:r>
          </w:p>
          <w:p w14:paraId="44422DEC" w14:textId="77777777" w:rsidR="000F559B" w:rsidRPr="003E6AFD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Prijzen, Tarieven &amp; Leveringscondities</w:t>
            </w:r>
          </w:p>
        </w:tc>
        <w:tc>
          <w:tcPr>
            <w:tcW w:w="6520" w:type="dxa"/>
            <w:shd w:val="clear" w:color="auto" w:fill="auto"/>
          </w:tcPr>
          <w:p w14:paraId="39E881AA" w14:textId="77777777" w:rsidR="000F559B" w:rsidRPr="000F559B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  <w:color w:val="0070C0"/>
              </w:rPr>
            </w:pPr>
            <w:r w:rsidRPr="000F559B">
              <w:rPr>
                <w:rFonts w:ascii="Calibri" w:hAnsi="Calibri" w:cs="Calibri"/>
                <w:color w:val="0070C0"/>
              </w:rPr>
              <w:t>Toelichting: Omschrijf of en zo ja welke specifieke voorwaarden, bepalingen</w:t>
            </w:r>
            <w:r>
              <w:rPr>
                <w:rFonts w:ascii="Calibri" w:hAnsi="Calibri" w:cs="Calibri"/>
                <w:color w:val="0070C0"/>
              </w:rPr>
              <w:t>,</w:t>
            </w:r>
            <w:r w:rsidRPr="000F559B">
              <w:rPr>
                <w:rFonts w:ascii="Calibri" w:hAnsi="Calibri" w:cs="Calibri"/>
                <w:color w:val="0070C0"/>
              </w:rPr>
              <w:t xml:space="preserve"> eisen en dergelijke de wijzigi</w:t>
            </w:r>
            <w:r>
              <w:rPr>
                <w:rFonts w:ascii="Calibri" w:hAnsi="Calibri" w:cs="Calibri"/>
                <w:color w:val="0070C0"/>
              </w:rPr>
              <w:t>ng betrekking op heeft en</w:t>
            </w:r>
            <w:r w:rsidRPr="000F559B">
              <w:rPr>
                <w:rFonts w:ascii="Calibri" w:hAnsi="Calibri" w:cs="Calibri"/>
                <w:color w:val="0070C0"/>
              </w:rPr>
              <w:t xml:space="preserve"> gewijzigd zouden moeten worden als de wijziging doorgevoerd wordt.</w:t>
            </w:r>
          </w:p>
          <w:p w14:paraId="27C322D0" w14:textId="77777777" w:rsidR="000F559B" w:rsidRPr="003E6AFD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  <w:p w14:paraId="041B470E" w14:textId="77777777" w:rsidR="000F559B" w:rsidRPr="003E6AFD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</w:tc>
      </w:tr>
      <w:tr w:rsidR="000F559B" w:rsidRPr="005325DA" w14:paraId="0D85920D" w14:textId="77777777" w:rsidTr="000F559B">
        <w:trPr>
          <w:trHeight w:val="1064"/>
        </w:trPr>
        <w:tc>
          <w:tcPr>
            <w:tcW w:w="2093" w:type="dxa"/>
            <w:shd w:val="clear" w:color="auto" w:fill="auto"/>
          </w:tcPr>
          <w:p w14:paraId="76361147" w14:textId="77777777" w:rsidR="000F559B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Annex </w:t>
            </w:r>
          </w:p>
          <w:p w14:paraId="1341BEB7" w14:textId="77777777" w:rsidR="000F559B" w:rsidRPr="003E6AFD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Relevante document</w:t>
            </w:r>
          </w:p>
        </w:tc>
        <w:tc>
          <w:tcPr>
            <w:tcW w:w="6520" w:type="dxa"/>
            <w:shd w:val="clear" w:color="auto" w:fill="auto"/>
          </w:tcPr>
          <w:p w14:paraId="5C3E37F0" w14:textId="77777777" w:rsidR="000F559B" w:rsidRPr="000F559B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  <w:color w:val="0070C0"/>
              </w:rPr>
            </w:pPr>
            <w:r w:rsidRPr="000F559B">
              <w:rPr>
                <w:rFonts w:ascii="Calibri" w:hAnsi="Calibri" w:cs="Calibri"/>
                <w:color w:val="0070C0"/>
              </w:rPr>
              <w:t>Toelichting: Omschrijf of en zo ja welke specifieke voorwaarden, bepalingen</w:t>
            </w:r>
            <w:r>
              <w:rPr>
                <w:rFonts w:ascii="Calibri" w:hAnsi="Calibri" w:cs="Calibri"/>
                <w:color w:val="0070C0"/>
              </w:rPr>
              <w:t>,</w:t>
            </w:r>
            <w:r w:rsidRPr="000F559B">
              <w:rPr>
                <w:rFonts w:ascii="Calibri" w:hAnsi="Calibri" w:cs="Calibri"/>
                <w:color w:val="0070C0"/>
              </w:rPr>
              <w:t xml:space="preserve"> eisen en dergelijke de wijzigi</w:t>
            </w:r>
            <w:r>
              <w:rPr>
                <w:rFonts w:ascii="Calibri" w:hAnsi="Calibri" w:cs="Calibri"/>
                <w:color w:val="0070C0"/>
              </w:rPr>
              <w:t>ng betrekking op heeft en</w:t>
            </w:r>
            <w:r w:rsidRPr="000F559B">
              <w:rPr>
                <w:rFonts w:ascii="Calibri" w:hAnsi="Calibri" w:cs="Calibri"/>
                <w:color w:val="0070C0"/>
              </w:rPr>
              <w:t xml:space="preserve"> gewijzigd zouden moeten worden als de wijziging doorgevoerd wordt.</w:t>
            </w:r>
          </w:p>
          <w:p w14:paraId="59F4DAA3" w14:textId="77777777" w:rsidR="000F559B" w:rsidRPr="003E6AFD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  <w:p w14:paraId="21748100" w14:textId="77777777" w:rsidR="000F559B" w:rsidRPr="003E6AFD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</w:tc>
      </w:tr>
      <w:tr w:rsidR="000F559B" w:rsidRPr="005325DA" w14:paraId="156BCAFD" w14:textId="77777777" w:rsidTr="000F559B">
        <w:trPr>
          <w:trHeight w:val="1064"/>
        </w:trPr>
        <w:tc>
          <w:tcPr>
            <w:tcW w:w="2093" w:type="dxa"/>
            <w:shd w:val="clear" w:color="auto" w:fill="auto"/>
          </w:tcPr>
          <w:p w14:paraId="5840C746" w14:textId="77777777" w:rsidR="000F559B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Algemene Voorwaarden</w:t>
            </w:r>
          </w:p>
        </w:tc>
        <w:tc>
          <w:tcPr>
            <w:tcW w:w="6520" w:type="dxa"/>
            <w:shd w:val="clear" w:color="auto" w:fill="auto"/>
          </w:tcPr>
          <w:p w14:paraId="4829BE5E" w14:textId="77777777" w:rsidR="000F559B" w:rsidRPr="000F559B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  <w:color w:val="0070C0"/>
              </w:rPr>
            </w:pPr>
            <w:r w:rsidRPr="000F559B">
              <w:rPr>
                <w:rFonts w:ascii="Calibri" w:hAnsi="Calibri" w:cs="Calibri"/>
                <w:color w:val="0070C0"/>
              </w:rPr>
              <w:t>Toelichting: Omschrijf of en zo ja welke specifieke voorwaarden, bepalingen</w:t>
            </w:r>
            <w:r>
              <w:rPr>
                <w:rFonts w:ascii="Calibri" w:hAnsi="Calibri" w:cs="Calibri"/>
                <w:color w:val="0070C0"/>
              </w:rPr>
              <w:t>,</w:t>
            </w:r>
            <w:r w:rsidRPr="000F559B">
              <w:rPr>
                <w:rFonts w:ascii="Calibri" w:hAnsi="Calibri" w:cs="Calibri"/>
                <w:color w:val="0070C0"/>
              </w:rPr>
              <w:t xml:space="preserve"> eisen en dergelijke de wijzigi</w:t>
            </w:r>
            <w:r>
              <w:rPr>
                <w:rFonts w:ascii="Calibri" w:hAnsi="Calibri" w:cs="Calibri"/>
                <w:color w:val="0070C0"/>
              </w:rPr>
              <w:t>ng betrekking op heeft en</w:t>
            </w:r>
            <w:r w:rsidRPr="000F559B">
              <w:rPr>
                <w:rFonts w:ascii="Calibri" w:hAnsi="Calibri" w:cs="Calibri"/>
                <w:color w:val="0070C0"/>
              </w:rPr>
              <w:t xml:space="preserve"> gewijzigd zouden moeten worden als de wijziging doorgevoerd wordt.</w:t>
            </w:r>
          </w:p>
          <w:p w14:paraId="0478F23F" w14:textId="77777777" w:rsidR="000F559B" w:rsidRPr="003E6AFD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  <w:p w14:paraId="2EF2030D" w14:textId="77777777" w:rsidR="000F559B" w:rsidRPr="003E6AFD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</w:tc>
      </w:tr>
      <w:tr w:rsidR="000F559B" w:rsidRPr="005325DA" w14:paraId="337B0EA6" w14:textId="77777777" w:rsidTr="000F559B">
        <w:trPr>
          <w:trHeight w:val="1064"/>
        </w:trPr>
        <w:tc>
          <w:tcPr>
            <w:tcW w:w="2093" w:type="dxa"/>
            <w:shd w:val="clear" w:color="auto" w:fill="auto"/>
          </w:tcPr>
          <w:p w14:paraId="63570767" w14:textId="77777777" w:rsidR="000F559B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Escrow</w:t>
            </w:r>
            <w:proofErr w:type="spellEnd"/>
            <w:r>
              <w:rPr>
                <w:rFonts w:ascii="Calibri" w:hAnsi="Calibri" w:cs="Calibri"/>
              </w:rPr>
              <w:t>-overeenkomst</w:t>
            </w:r>
          </w:p>
          <w:p w14:paraId="1CC3DCCD" w14:textId="77777777" w:rsidR="000F559B" w:rsidRPr="003E6AFD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(indien van toepassing)</w:t>
            </w:r>
          </w:p>
        </w:tc>
        <w:tc>
          <w:tcPr>
            <w:tcW w:w="6520" w:type="dxa"/>
            <w:shd w:val="clear" w:color="auto" w:fill="auto"/>
          </w:tcPr>
          <w:p w14:paraId="20FA6AE8" w14:textId="77777777" w:rsidR="000F559B" w:rsidRPr="000F559B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  <w:color w:val="0070C0"/>
              </w:rPr>
            </w:pPr>
            <w:r w:rsidRPr="000F559B">
              <w:rPr>
                <w:rFonts w:ascii="Calibri" w:hAnsi="Calibri" w:cs="Calibri"/>
                <w:color w:val="0070C0"/>
              </w:rPr>
              <w:t>Toelichting: Omschrijf of en zo ja welke specifieke voorwaarden, bepalingen</w:t>
            </w:r>
            <w:r>
              <w:rPr>
                <w:rFonts w:ascii="Calibri" w:hAnsi="Calibri" w:cs="Calibri"/>
                <w:color w:val="0070C0"/>
              </w:rPr>
              <w:t>,</w:t>
            </w:r>
            <w:r w:rsidRPr="000F559B">
              <w:rPr>
                <w:rFonts w:ascii="Calibri" w:hAnsi="Calibri" w:cs="Calibri"/>
                <w:color w:val="0070C0"/>
              </w:rPr>
              <w:t xml:space="preserve"> eisen en dergelijke de wijzigi</w:t>
            </w:r>
            <w:r>
              <w:rPr>
                <w:rFonts w:ascii="Calibri" w:hAnsi="Calibri" w:cs="Calibri"/>
                <w:color w:val="0070C0"/>
              </w:rPr>
              <w:t>ng betrekking op heeft en</w:t>
            </w:r>
            <w:r w:rsidRPr="000F559B">
              <w:rPr>
                <w:rFonts w:ascii="Calibri" w:hAnsi="Calibri" w:cs="Calibri"/>
                <w:color w:val="0070C0"/>
              </w:rPr>
              <w:t xml:space="preserve"> gewijzigd zouden moeten worden als de wijziging doorgevoerd wordt.</w:t>
            </w:r>
          </w:p>
          <w:p w14:paraId="41E4163B" w14:textId="77777777" w:rsidR="000F559B" w:rsidRPr="003E6AFD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  <w:p w14:paraId="6635A801" w14:textId="77777777" w:rsidR="000F559B" w:rsidRPr="003E6AFD" w:rsidRDefault="000F559B" w:rsidP="000F559B">
            <w:pPr>
              <w:tabs>
                <w:tab w:val="left" w:pos="5103"/>
              </w:tabs>
              <w:suppressAutoHyphens/>
              <w:spacing w:after="120"/>
              <w:ind w:right="173"/>
              <w:rPr>
                <w:rFonts w:ascii="Calibri" w:hAnsi="Calibri" w:cs="Calibri"/>
              </w:rPr>
            </w:pPr>
          </w:p>
        </w:tc>
      </w:tr>
    </w:tbl>
    <w:p w14:paraId="12EDB972" w14:textId="77777777" w:rsidR="00B60535" w:rsidRPr="005325DA" w:rsidRDefault="000F559B" w:rsidP="005325DA">
      <w:pPr>
        <w:tabs>
          <w:tab w:val="left" w:pos="5103"/>
        </w:tabs>
        <w:suppressAutoHyphens/>
        <w:spacing w:after="120"/>
        <w:ind w:right="173"/>
        <w:rPr>
          <w:rFonts w:ascii="Calibri" w:hAnsi="Calibri" w:cs="Calibri"/>
        </w:rPr>
      </w:pPr>
      <w:r>
        <w:rPr>
          <w:rFonts w:ascii="Calibri" w:hAnsi="Calibri" w:cs="Calibri"/>
        </w:rPr>
        <w:br w:type="textWrapping" w:clear="all"/>
      </w:r>
    </w:p>
    <w:sectPr w:rsidR="00B60535" w:rsidRPr="005325DA" w:rsidSect="00B60535">
      <w:headerReference w:type="default" r:id="rId12"/>
      <w:footerReference w:type="default" r:id="rId13"/>
      <w:pgSz w:w="11906" w:h="16838" w:code="9"/>
      <w:pgMar w:top="1985" w:right="868" w:bottom="1400" w:left="1276" w:header="1520" w:footer="821" w:gutter="0"/>
      <w:paperSrc w:first="7" w:other="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31A9A" w14:textId="77777777" w:rsidR="007710D1" w:rsidRDefault="007710D1">
      <w:r>
        <w:separator/>
      </w:r>
    </w:p>
  </w:endnote>
  <w:endnote w:type="continuationSeparator" w:id="0">
    <w:p w14:paraId="13608C5F" w14:textId="77777777" w:rsidR="007710D1" w:rsidRDefault="0077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 Sans">
    <w:panose1 w:val="02000400000000000000"/>
    <w:charset w:val="00"/>
    <w:family w:val="auto"/>
    <w:pitch w:val="variable"/>
    <w:sig w:usb0="800000A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S Swift">
    <w:altName w:val="Eras Light ITC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F3AF8" w14:textId="50FEDBEF" w:rsidR="00A13B91" w:rsidRDefault="004D62D7" w:rsidP="00A13B91">
    <w:pPr>
      <w:pStyle w:val="Voettekst"/>
      <w:pBdr>
        <w:top w:val="single" w:sz="6" w:space="18" w:color="auto"/>
      </w:pBdr>
      <w:tabs>
        <w:tab w:val="clear" w:pos="9072"/>
        <w:tab w:val="center" w:pos="3969"/>
        <w:tab w:val="right" w:pos="8789"/>
      </w:tabs>
    </w:pPr>
    <w:r>
      <w:rPr>
        <w:rFonts w:ascii="NS Swift" w:hAnsi="NS Swift"/>
        <w:noProof/>
        <w:sz w:val="19"/>
        <w:lang w:eastAsia="nl-N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34E5146" wp14:editId="40870B4C">
              <wp:simplePos x="0" y="0"/>
              <wp:positionH relativeFrom="column">
                <wp:posOffset>4625975</wp:posOffset>
              </wp:positionH>
              <wp:positionV relativeFrom="paragraph">
                <wp:posOffset>227965</wp:posOffset>
              </wp:positionV>
              <wp:extent cx="1123950" cy="490855"/>
              <wp:effectExtent l="0" t="0" r="0" b="0"/>
              <wp:wrapNone/>
              <wp:docPr id="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23950" cy="4908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BFBFB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149BA1" id="Rectangle 5" o:spid="_x0000_s1026" style="position:absolute;margin-left:364.25pt;margin-top:17.95pt;width:88.5pt;height:38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" strokecolor="#bfbfbf" strokeweight=".25pt"/>
          </w:pict>
        </mc:Fallback>
      </mc:AlternateContent>
    </w:r>
    <w:r>
      <w:rPr>
        <w:rFonts w:ascii="NS Swift" w:hAnsi="NS Swift"/>
        <w:noProof/>
        <w:sz w:val="16"/>
        <w:szCs w:val="16"/>
        <w:lang w:eastAsia="nl-NL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E90A5DA" wp14:editId="79AA99DE">
              <wp:simplePos x="0" y="0"/>
              <wp:positionH relativeFrom="column">
                <wp:posOffset>-76200</wp:posOffset>
              </wp:positionH>
              <wp:positionV relativeFrom="paragraph">
                <wp:posOffset>208915</wp:posOffset>
              </wp:positionV>
              <wp:extent cx="1322705" cy="520700"/>
              <wp:effectExtent l="0" t="0" r="0" b="0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22705" cy="520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BFBFB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93EC83" id="Rectangle 4" o:spid="_x0000_s1026" style="position:absolute;margin-left:-6pt;margin-top:16.45pt;width:104.15pt;height:4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" o:allowincell="f" strokecolor="#bfbfbf" strokeweight=".25pt"/>
          </w:pict>
        </mc:Fallback>
      </mc:AlternateContent>
    </w:r>
    <w:r w:rsidR="00A13B91" w:rsidRPr="00CA4EF6">
      <w:rPr>
        <w:rFonts w:cs="Arial"/>
        <w:sz w:val="16"/>
        <w:szCs w:val="16"/>
      </w:rPr>
      <w:t>Paraaf ProRail:</w:t>
    </w:r>
    <w:r w:rsidR="00A13B91">
      <w:rPr>
        <w:rFonts w:cs="Arial"/>
        <w:sz w:val="19"/>
      </w:rPr>
      <w:tab/>
      <w:t xml:space="preserve">pagina </w:t>
    </w:r>
    <w:r w:rsidR="00A13B91">
      <w:rPr>
        <w:rStyle w:val="Paginanummer"/>
        <w:rFonts w:cs="Arial"/>
        <w:sz w:val="19"/>
      </w:rPr>
      <w:fldChar w:fldCharType="begin"/>
    </w:r>
    <w:r w:rsidR="00A13B91">
      <w:rPr>
        <w:rStyle w:val="Paginanummer"/>
        <w:rFonts w:cs="Arial"/>
        <w:sz w:val="19"/>
      </w:rPr>
      <w:instrText xml:space="preserve"> PAGE </w:instrText>
    </w:r>
    <w:r w:rsidR="00A13B91">
      <w:rPr>
        <w:rStyle w:val="Paginanummer"/>
        <w:rFonts w:cs="Arial"/>
        <w:sz w:val="19"/>
      </w:rPr>
      <w:fldChar w:fldCharType="separate"/>
    </w:r>
    <w:r w:rsidR="00ED25E6">
      <w:rPr>
        <w:rStyle w:val="Paginanummer"/>
        <w:rFonts w:cs="Arial"/>
        <w:noProof/>
        <w:sz w:val="19"/>
      </w:rPr>
      <w:t>2</w:t>
    </w:r>
    <w:r w:rsidR="00A13B91">
      <w:rPr>
        <w:rStyle w:val="Paginanummer"/>
        <w:rFonts w:cs="Arial"/>
        <w:sz w:val="19"/>
      </w:rPr>
      <w:fldChar w:fldCharType="end"/>
    </w:r>
    <w:r w:rsidR="00A13B91">
      <w:rPr>
        <w:rStyle w:val="Paginanummer"/>
        <w:rFonts w:cs="Arial"/>
        <w:sz w:val="19"/>
      </w:rPr>
      <w:t xml:space="preserve"> </w:t>
    </w:r>
    <w:r w:rsidR="00A13B91">
      <w:rPr>
        <w:rFonts w:cs="Arial"/>
        <w:sz w:val="19"/>
      </w:rPr>
      <w:t xml:space="preserve">van </w:t>
    </w:r>
    <w:r w:rsidR="00A13B91">
      <w:rPr>
        <w:rStyle w:val="Paginanummer"/>
        <w:rFonts w:cs="Arial"/>
      </w:rPr>
      <w:fldChar w:fldCharType="begin"/>
    </w:r>
    <w:r w:rsidR="00A13B91">
      <w:rPr>
        <w:rStyle w:val="Paginanummer"/>
        <w:rFonts w:cs="Arial"/>
      </w:rPr>
      <w:instrText xml:space="preserve"> NUMPAGES </w:instrText>
    </w:r>
    <w:r w:rsidR="00A13B91">
      <w:rPr>
        <w:rStyle w:val="Paginanummer"/>
        <w:rFonts w:cs="Arial"/>
      </w:rPr>
      <w:fldChar w:fldCharType="separate"/>
    </w:r>
    <w:r w:rsidR="00ED25E6">
      <w:rPr>
        <w:rStyle w:val="Paginanummer"/>
        <w:rFonts w:cs="Arial"/>
        <w:noProof/>
      </w:rPr>
      <w:t>3</w:t>
    </w:r>
    <w:r w:rsidR="00A13B91">
      <w:rPr>
        <w:rStyle w:val="Paginanummer"/>
        <w:rFonts w:cs="Arial"/>
      </w:rPr>
      <w:fldChar w:fldCharType="end"/>
    </w:r>
    <w:r w:rsidR="00A13B91">
      <w:rPr>
        <w:rStyle w:val="Paginanummer"/>
        <w:rFonts w:cs="Arial"/>
      </w:rPr>
      <w:tab/>
    </w:r>
    <w:r w:rsidR="00A13B91" w:rsidRPr="00CA4EF6">
      <w:rPr>
        <w:rFonts w:cs="Arial"/>
        <w:sz w:val="16"/>
        <w:szCs w:val="16"/>
      </w:rPr>
      <w:t xml:space="preserve">Paraaf </w:t>
    </w:r>
    <w:r w:rsidR="0051041F">
      <w:rPr>
        <w:rFonts w:cs="Arial"/>
        <w:sz w:val="16"/>
        <w:szCs w:val="16"/>
      </w:rPr>
      <w:t>Verkop</w:t>
    </w:r>
    <w:r w:rsidR="00A13B91" w:rsidRPr="00CA4EF6">
      <w:rPr>
        <w:rFonts w:cs="Arial"/>
        <w:sz w:val="16"/>
        <w:szCs w:val="16"/>
      </w:rPr>
      <w:t>er:</w:t>
    </w:r>
    <w:r w:rsidR="00A13B91">
      <w:rPr>
        <w:rFonts w:cs="Arial"/>
        <w:sz w:val="16"/>
        <w:szCs w:val="16"/>
      </w:rPr>
      <w:t xml:space="preserve">    </w:t>
    </w:r>
  </w:p>
  <w:p w14:paraId="06962778" w14:textId="77777777" w:rsidR="00025F18" w:rsidRPr="00A13B91" w:rsidRDefault="00025F18" w:rsidP="00A13B91">
    <w:pPr>
      <w:pStyle w:val="Voettekst"/>
      <w:rPr>
        <w:rStyle w:val="Referentiekopje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4E54F" w14:textId="77777777" w:rsidR="007710D1" w:rsidRDefault="007710D1">
      <w:r>
        <w:separator/>
      </w:r>
    </w:p>
  </w:footnote>
  <w:footnote w:type="continuationSeparator" w:id="0">
    <w:p w14:paraId="248DE2D0" w14:textId="77777777" w:rsidR="007710D1" w:rsidRDefault="0077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BF60E" w14:textId="77777777" w:rsidR="00EA4F59" w:rsidRDefault="004D62D7">
    <w:r>
      <w:rPr>
        <w:rFonts w:cs="Arial"/>
        <w:noProof/>
        <w:lang w:eastAsia="nl-NL"/>
      </w:rPr>
      <w:drawing>
        <wp:inline distT="0" distB="0" distL="0" distR="0" wp14:anchorId="717EAA0B" wp14:editId="78616424">
          <wp:extent cx="1971675" cy="619125"/>
          <wp:effectExtent l="0" t="0" r="0" b="0"/>
          <wp:docPr id="1" name="Picture 1" descr="PRR000 100% 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R000 100% F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00" t="24774" b="31082"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dist="45791" dir="8778596" algn="ctr" rotWithShape="0">
                      <a:srgbClr val="808080"/>
                    </a:outerShdw>
                  </a:effectLst>
                </pic:spPr>
              </pic:pic>
            </a:graphicData>
          </a:graphic>
        </wp:inline>
      </w:drawing>
    </w:r>
  </w:p>
  <w:tbl>
    <w:tblPr>
      <w:tblW w:w="0" w:type="auto"/>
      <w:tblLook w:val="04A0" w:firstRow="1" w:lastRow="0" w:firstColumn="1" w:lastColumn="0" w:noHBand="0" w:noVBand="1"/>
    </w:tblPr>
    <w:tblGrid>
      <w:gridCol w:w="3316"/>
      <w:gridCol w:w="2919"/>
      <w:gridCol w:w="2919"/>
    </w:tblGrid>
    <w:tr w:rsidR="00EA4F59" w:rsidRPr="003E6AFD" w14:paraId="2FD3FD22" w14:textId="77777777" w:rsidTr="003E6AFD">
      <w:tc>
        <w:tcPr>
          <w:tcW w:w="3316" w:type="dxa"/>
          <w:shd w:val="clear" w:color="auto" w:fill="auto"/>
        </w:tcPr>
        <w:p w14:paraId="629B46E2" w14:textId="77777777" w:rsidR="00EA4F59" w:rsidRPr="003E6AFD" w:rsidRDefault="00EA4F59" w:rsidP="00EA4F59">
          <w:pPr>
            <w:pStyle w:val="Koptekst"/>
            <w:rPr>
              <w:rFonts w:ascii="Calibri" w:hAnsi="Calibri" w:cs="Calibri"/>
              <w:b/>
              <w:sz w:val="22"/>
              <w:szCs w:val="22"/>
            </w:rPr>
          </w:pPr>
          <w:r w:rsidRPr="003E6AFD">
            <w:rPr>
              <w:rFonts w:ascii="Calibri" w:hAnsi="Calibri" w:cs="Calibri"/>
              <w:b/>
              <w:sz w:val="22"/>
              <w:szCs w:val="22"/>
            </w:rPr>
            <w:t>Formulier Verzoek tot Wijziging</w:t>
          </w:r>
        </w:p>
      </w:tc>
      <w:tc>
        <w:tcPr>
          <w:tcW w:w="2919" w:type="dxa"/>
          <w:shd w:val="clear" w:color="auto" w:fill="auto"/>
        </w:tcPr>
        <w:p w14:paraId="79FB3719" w14:textId="77777777" w:rsidR="00EA4F59" w:rsidRPr="003E6AFD" w:rsidRDefault="000F559B" w:rsidP="00EA4F59">
          <w:pPr>
            <w:pStyle w:val="Koptekst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 xml:space="preserve">Volgnummer: </w:t>
          </w:r>
          <w:r w:rsidRPr="000F559B">
            <w:rPr>
              <w:rFonts w:ascii="Calibri" w:hAnsi="Calibri" w:cs="Calibri"/>
              <w:color w:val="0070C0"/>
              <w:sz w:val="22"/>
              <w:szCs w:val="22"/>
            </w:rPr>
            <w:t>xxx</w:t>
          </w:r>
        </w:p>
      </w:tc>
      <w:tc>
        <w:tcPr>
          <w:tcW w:w="2919" w:type="dxa"/>
          <w:shd w:val="clear" w:color="auto" w:fill="auto"/>
        </w:tcPr>
        <w:p w14:paraId="357DA29C" w14:textId="77777777" w:rsidR="00EA4F59" w:rsidRPr="003E6AFD" w:rsidRDefault="00EA4F59" w:rsidP="003E6AFD">
          <w:pPr>
            <w:pStyle w:val="Koptekst"/>
            <w:ind w:left="709"/>
            <w:jc w:val="right"/>
            <w:rPr>
              <w:rFonts w:ascii="Calibri" w:hAnsi="Calibri" w:cs="Calibri"/>
              <w:sz w:val="22"/>
              <w:szCs w:val="22"/>
            </w:rPr>
          </w:pPr>
          <w:r w:rsidRPr="003E6AFD">
            <w:rPr>
              <w:rFonts w:ascii="Calibri" w:hAnsi="Calibri" w:cs="Calibri"/>
              <w:sz w:val="22"/>
              <w:szCs w:val="22"/>
            </w:rPr>
            <w:t>V001</w:t>
          </w:r>
        </w:p>
      </w:tc>
    </w:tr>
  </w:tbl>
  <w:p w14:paraId="72A2DF9C" w14:textId="77777777" w:rsidR="00025F18" w:rsidRPr="003E6AFD" w:rsidRDefault="00025F18" w:rsidP="00EA4F59">
    <w:pPr>
      <w:pStyle w:val="Koptekst"/>
      <w:rPr>
        <w:rFonts w:ascii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D66467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0C9D6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A6FE3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5CF29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82FD2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DC922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7A63A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28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02C75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AC898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B17670D4"/>
    <w:lvl w:ilvl="0">
      <w:numFmt w:val="decimal"/>
      <w:lvlText w:val="*"/>
      <w:lvlJc w:val="left"/>
    </w:lvl>
  </w:abstractNum>
  <w:abstractNum w:abstractNumId="11" w15:restartNumberingAfterBreak="0">
    <w:nsid w:val="01D90E26"/>
    <w:multiLevelType w:val="hybridMultilevel"/>
    <w:tmpl w:val="DB04B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4352522"/>
    <w:multiLevelType w:val="hybridMultilevel"/>
    <w:tmpl w:val="69042A9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BA71F5"/>
    <w:multiLevelType w:val="hybridMultilevel"/>
    <w:tmpl w:val="BEA40E0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0B5864B9"/>
    <w:multiLevelType w:val="hybridMultilevel"/>
    <w:tmpl w:val="ED7A07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0E30D7"/>
    <w:multiLevelType w:val="hybridMultilevel"/>
    <w:tmpl w:val="BEA40E0A"/>
    <w:lvl w:ilvl="0" w:tplc="04130001">
      <w:start w:val="1"/>
      <w:numFmt w:val="bullet"/>
      <w:lvlText w:val=""/>
      <w:lvlJc w:val="left"/>
      <w:pPr>
        <w:tabs>
          <w:tab w:val="num" w:pos="436"/>
        </w:tabs>
        <w:ind w:left="4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0C9150F9"/>
    <w:multiLevelType w:val="hybridMultilevel"/>
    <w:tmpl w:val="6BF4E888"/>
    <w:lvl w:ilvl="0" w:tplc="04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0C9B5A5C"/>
    <w:multiLevelType w:val="hybridMultilevel"/>
    <w:tmpl w:val="9AB6D07A"/>
    <w:lvl w:ilvl="0" w:tplc="04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0DB45734"/>
    <w:multiLevelType w:val="hybridMultilevel"/>
    <w:tmpl w:val="DD466CD2"/>
    <w:lvl w:ilvl="0" w:tplc="BEB239B2">
      <w:start w:val="3"/>
      <w:numFmt w:val="lowerRoman"/>
      <w:lvlText w:val="%1."/>
      <w:lvlJc w:val="left"/>
      <w:pPr>
        <w:tabs>
          <w:tab w:val="num" w:pos="1149"/>
        </w:tabs>
        <w:ind w:left="1149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9"/>
        </w:tabs>
        <w:ind w:left="150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229"/>
        </w:tabs>
        <w:ind w:left="222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69"/>
        </w:tabs>
        <w:ind w:left="366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89"/>
        </w:tabs>
        <w:ind w:left="438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829"/>
        </w:tabs>
        <w:ind w:left="582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549"/>
        </w:tabs>
        <w:ind w:left="6549" w:hanging="180"/>
      </w:pPr>
    </w:lvl>
  </w:abstractNum>
  <w:abstractNum w:abstractNumId="19" w15:restartNumberingAfterBreak="0">
    <w:nsid w:val="0ED0017E"/>
    <w:multiLevelType w:val="hybridMultilevel"/>
    <w:tmpl w:val="781AFABC"/>
    <w:lvl w:ilvl="0" w:tplc="358CCDCA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Arial" w:eastAsia="Times New Roman" w:hAnsi="Arial" w:cs="Arial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0" w15:restartNumberingAfterBreak="0">
    <w:nsid w:val="0F916129"/>
    <w:multiLevelType w:val="hybridMultilevel"/>
    <w:tmpl w:val="5A54A27E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3D5742F"/>
    <w:multiLevelType w:val="hybridMultilevel"/>
    <w:tmpl w:val="0DE423F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8DC5410"/>
    <w:multiLevelType w:val="hybridMultilevel"/>
    <w:tmpl w:val="67DA8D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9C02153"/>
    <w:multiLevelType w:val="hybridMultilevel"/>
    <w:tmpl w:val="6D34EF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01B68A9"/>
    <w:multiLevelType w:val="hybridMultilevel"/>
    <w:tmpl w:val="E17A848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01E4C1A"/>
    <w:multiLevelType w:val="hybridMultilevel"/>
    <w:tmpl w:val="6E18FB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3897929"/>
    <w:multiLevelType w:val="multilevel"/>
    <w:tmpl w:val="8408B79A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10"/>
      </w:rPr>
    </w:lvl>
    <w:lvl w:ilvl="1">
      <w:start w:val="1"/>
      <w:numFmt w:val="decimal"/>
      <w:pStyle w:val="Kop2"/>
      <w:isLgl/>
      <w:lvlText w:val="%1.%2"/>
      <w:lvlJc w:val="right"/>
      <w:pPr>
        <w:tabs>
          <w:tab w:val="num" w:pos="284"/>
        </w:tabs>
        <w:ind w:left="284" w:hanging="284"/>
      </w:pPr>
      <w:rPr>
        <w:rFonts w:ascii="Arial" w:hAnsi="Arial" w:hint="default"/>
        <w:b/>
        <w:i w:val="0"/>
        <w:spacing w:val="10"/>
      </w:rPr>
    </w:lvl>
    <w:lvl w:ilvl="2">
      <w:start w:val="1"/>
      <w:numFmt w:val="decimal"/>
      <w:pStyle w:val="Kop3"/>
      <w:isLgl/>
      <w:lvlText w:val="%1.%2.%3"/>
      <w:lvlJc w:val="right"/>
      <w:pPr>
        <w:tabs>
          <w:tab w:val="num" w:pos="885"/>
        </w:tabs>
        <w:ind w:left="885" w:hanging="885"/>
      </w:pPr>
      <w:rPr>
        <w:rFonts w:ascii="Arial" w:hAnsi="Arial" w:hint="default"/>
        <w:b/>
        <w:i/>
        <w:sz w:val="18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245C11FA"/>
    <w:multiLevelType w:val="hybridMultilevel"/>
    <w:tmpl w:val="C0B802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9001C2B"/>
    <w:multiLevelType w:val="hybridMultilevel"/>
    <w:tmpl w:val="8D92B112"/>
    <w:lvl w:ilvl="0" w:tplc="0413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29" w15:restartNumberingAfterBreak="0">
    <w:nsid w:val="2A9B2D9A"/>
    <w:multiLevelType w:val="hybridMultilevel"/>
    <w:tmpl w:val="018C9F10"/>
    <w:lvl w:ilvl="0" w:tplc="EFB205A6">
      <w:start w:val="1"/>
      <w:numFmt w:val="lowerRoman"/>
      <w:lvlText w:val="%1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0" w15:restartNumberingAfterBreak="0">
    <w:nsid w:val="2D060AA9"/>
    <w:multiLevelType w:val="hybridMultilevel"/>
    <w:tmpl w:val="69A8D1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3D3F10"/>
    <w:multiLevelType w:val="hybridMultilevel"/>
    <w:tmpl w:val="03F881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782393"/>
    <w:multiLevelType w:val="hybridMultilevel"/>
    <w:tmpl w:val="06A2F59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DF3095C"/>
    <w:multiLevelType w:val="hybridMultilevel"/>
    <w:tmpl w:val="9428553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60C24F6"/>
    <w:multiLevelType w:val="hybridMultilevel"/>
    <w:tmpl w:val="4ABEDDE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70A3C62"/>
    <w:multiLevelType w:val="hybridMultilevel"/>
    <w:tmpl w:val="7E46EB2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73E0587"/>
    <w:multiLevelType w:val="hybridMultilevel"/>
    <w:tmpl w:val="73C840AA"/>
    <w:lvl w:ilvl="0" w:tplc="E938B89A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3744DE"/>
    <w:multiLevelType w:val="hybridMultilevel"/>
    <w:tmpl w:val="83C6D3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395431"/>
    <w:multiLevelType w:val="hybridMultilevel"/>
    <w:tmpl w:val="518832B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53B7452"/>
    <w:multiLevelType w:val="hybridMultilevel"/>
    <w:tmpl w:val="584259B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7A52277"/>
    <w:multiLevelType w:val="hybridMultilevel"/>
    <w:tmpl w:val="B748F7A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22"/>
        </w:tabs>
        <w:ind w:left="2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742"/>
        </w:tabs>
        <w:ind w:left="74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462"/>
        </w:tabs>
        <w:ind w:left="146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182"/>
        </w:tabs>
        <w:ind w:left="218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2902"/>
        </w:tabs>
        <w:ind w:left="290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3622"/>
        </w:tabs>
        <w:ind w:left="362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342"/>
        </w:tabs>
        <w:ind w:left="434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062"/>
        </w:tabs>
        <w:ind w:left="5062" w:hanging="180"/>
      </w:pPr>
    </w:lvl>
  </w:abstractNum>
  <w:abstractNum w:abstractNumId="41" w15:restartNumberingAfterBreak="0">
    <w:nsid w:val="59543CE6"/>
    <w:multiLevelType w:val="hybridMultilevel"/>
    <w:tmpl w:val="2200DB06"/>
    <w:lvl w:ilvl="0" w:tplc="358CCDCA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Arial" w:eastAsia="Times New Roman" w:hAnsi="Arial" w:cs="Arial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3F7C84"/>
    <w:multiLevelType w:val="hybridMultilevel"/>
    <w:tmpl w:val="5E9278A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AEF4EE2"/>
    <w:multiLevelType w:val="hybridMultilevel"/>
    <w:tmpl w:val="F5A09CD8"/>
    <w:lvl w:ilvl="0" w:tplc="93906D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BB8608B"/>
    <w:multiLevelType w:val="hybridMultilevel"/>
    <w:tmpl w:val="8ED2A0C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C1C7277"/>
    <w:multiLevelType w:val="hybridMultilevel"/>
    <w:tmpl w:val="18E0C248"/>
    <w:lvl w:ilvl="0" w:tplc="04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6" w15:restartNumberingAfterBreak="0">
    <w:nsid w:val="5D623949"/>
    <w:multiLevelType w:val="hybridMultilevel"/>
    <w:tmpl w:val="DD6E41D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EC5740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63C71A5B"/>
    <w:multiLevelType w:val="hybridMultilevel"/>
    <w:tmpl w:val="A04CF9B2"/>
    <w:lvl w:ilvl="0" w:tplc="358CCDCA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Arial" w:eastAsia="Times New Roman" w:hAnsi="Arial" w:cs="Arial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F33C92"/>
    <w:multiLevelType w:val="hybridMultilevel"/>
    <w:tmpl w:val="C14AE0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5036DAF"/>
    <w:multiLevelType w:val="singleLevel"/>
    <w:tmpl w:val="E05E2A9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1" w15:restartNumberingAfterBreak="0">
    <w:nsid w:val="685B475A"/>
    <w:multiLevelType w:val="hybridMultilevel"/>
    <w:tmpl w:val="36B050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B5A3218"/>
    <w:multiLevelType w:val="hybridMultilevel"/>
    <w:tmpl w:val="CC9286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DE62B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B625BFF"/>
    <w:multiLevelType w:val="multilevel"/>
    <w:tmpl w:val="520C0D3E"/>
    <w:lvl w:ilvl="0">
      <w:start w:val="1"/>
      <w:numFmt w:val="decimal"/>
      <w:lvlText w:val="%1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10"/>
      </w:rPr>
    </w:lvl>
    <w:lvl w:ilvl="1">
      <w:start w:val="1"/>
      <w:numFmt w:val="decimal"/>
      <w:isLgl/>
      <w:lvlText w:val="%1.%2"/>
      <w:lvlJc w:val="right"/>
      <w:pPr>
        <w:tabs>
          <w:tab w:val="num" w:pos="284"/>
        </w:tabs>
        <w:ind w:left="284" w:hanging="284"/>
      </w:pPr>
      <w:rPr>
        <w:rFonts w:ascii="Arial" w:hAnsi="Arial" w:hint="default"/>
        <w:b/>
        <w:i w:val="0"/>
        <w:spacing w:val="10"/>
      </w:rPr>
    </w:lvl>
    <w:lvl w:ilvl="2">
      <w:start w:val="1"/>
      <w:numFmt w:val="decimal"/>
      <w:isLgl/>
      <w:lvlText w:val="%1.%2.%3"/>
      <w:lvlJc w:val="right"/>
      <w:pPr>
        <w:tabs>
          <w:tab w:val="num" w:pos="885"/>
        </w:tabs>
        <w:ind w:left="885" w:hanging="885"/>
      </w:pPr>
      <w:rPr>
        <w:rFonts w:ascii="Arial" w:hAnsi="Arial" w:hint="default"/>
        <w:b/>
        <w:i/>
        <w:sz w:val="18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4" w15:restartNumberingAfterBreak="0">
    <w:nsid w:val="762F30E7"/>
    <w:multiLevelType w:val="multilevel"/>
    <w:tmpl w:val="AA90DC3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5" w15:restartNumberingAfterBreak="0">
    <w:nsid w:val="77AA7C16"/>
    <w:multiLevelType w:val="hybridMultilevel"/>
    <w:tmpl w:val="6E8C4E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B5B2C63"/>
    <w:multiLevelType w:val="hybridMultilevel"/>
    <w:tmpl w:val="19820C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7D4CFE"/>
    <w:multiLevelType w:val="hybridMultilevel"/>
    <w:tmpl w:val="E31AF54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B528CC"/>
    <w:multiLevelType w:val="hybridMultilevel"/>
    <w:tmpl w:val="9012A1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C0C19EF"/>
    <w:multiLevelType w:val="hybridMultilevel"/>
    <w:tmpl w:val="571A07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E4C6DF0"/>
    <w:multiLevelType w:val="hybridMultilevel"/>
    <w:tmpl w:val="D67E1A3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43"/>
  </w:num>
  <w:num w:numId="13">
    <w:abstractNumId w:val="16"/>
  </w:num>
  <w:num w:numId="14">
    <w:abstractNumId w:val="44"/>
  </w:num>
  <w:num w:numId="15">
    <w:abstractNumId w:val="60"/>
  </w:num>
  <w:num w:numId="16">
    <w:abstractNumId w:val="17"/>
  </w:num>
  <w:num w:numId="17">
    <w:abstractNumId w:val="22"/>
  </w:num>
  <w:num w:numId="18">
    <w:abstractNumId w:val="45"/>
  </w:num>
  <w:num w:numId="19">
    <w:abstractNumId w:val="52"/>
  </w:num>
  <w:num w:numId="20">
    <w:abstractNumId w:val="46"/>
  </w:num>
  <w:num w:numId="21">
    <w:abstractNumId w:val="59"/>
  </w:num>
  <w:num w:numId="22">
    <w:abstractNumId w:val="23"/>
  </w:num>
  <w:num w:numId="23">
    <w:abstractNumId w:val="24"/>
  </w:num>
  <w:num w:numId="24">
    <w:abstractNumId w:val="51"/>
  </w:num>
  <w:num w:numId="25">
    <w:abstractNumId w:val="38"/>
  </w:num>
  <w:num w:numId="26">
    <w:abstractNumId w:val="39"/>
  </w:num>
  <w:num w:numId="27">
    <w:abstractNumId w:val="25"/>
  </w:num>
  <w:num w:numId="28">
    <w:abstractNumId w:val="27"/>
  </w:num>
  <w:num w:numId="29">
    <w:abstractNumId w:val="34"/>
  </w:num>
  <w:num w:numId="30">
    <w:abstractNumId w:val="49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3"/>
  </w:num>
  <w:num w:numId="33">
    <w:abstractNumId w:val="11"/>
  </w:num>
  <w:num w:numId="34">
    <w:abstractNumId w:val="36"/>
  </w:num>
  <w:num w:numId="35">
    <w:abstractNumId w:val="21"/>
  </w:num>
  <w:num w:numId="36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7">
    <w:abstractNumId w:val="20"/>
  </w:num>
  <w:num w:numId="38">
    <w:abstractNumId w:val="32"/>
  </w:num>
  <w:num w:numId="39">
    <w:abstractNumId w:val="35"/>
  </w:num>
  <w:num w:numId="40">
    <w:abstractNumId w:val="42"/>
  </w:num>
  <w:num w:numId="41">
    <w:abstractNumId w:val="47"/>
  </w:num>
  <w:num w:numId="42">
    <w:abstractNumId w:val="12"/>
  </w:num>
  <w:num w:numId="43">
    <w:abstractNumId w:val="28"/>
  </w:num>
  <w:num w:numId="44">
    <w:abstractNumId w:val="18"/>
  </w:num>
  <w:num w:numId="45">
    <w:abstractNumId w:val="29"/>
  </w:num>
  <w:num w:numId="46">
    <w:abstractNumId w:val="40"/>
  </w:num>
  <w:num w:numId="4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5"/>
  </w:num>
  <w:num w:numId="49">
    <w:abstractNumId w:val="13"/>
  </w:num>
  <w:num w:numId="50">
    <w:abstractNumId w:val="50"/>
  </w:num>
  <w:num w:numId="51">
    <w:abstractNumId w:val="54"/>
  </w:num>
  <w:num w:numId="52">
    <w:abstractNumId w:val="33"/>
  </w:num>
  <w:num w:numId="53">
    <w:abstractNumId w:val="55"/>
  </w:num>
  <w:num w:numId="54">
    <w:abstractNumId w:val="30"/>
  </w:num>
  <w:num w:numId="55">
    <w:abstractNumId w:val="19"/>
  </w:num>
  <w:num w:numId="56">
    <w:abstractNumId w:val="48"/>
  </w:num>
  <w:num w:numId="57">
    <w:abstractNumId w:val="41"/>
  </w:num>
  <w:num w:numId="58">
    <w:abstractNumId w:val="57"/>
  </w:num>
  <w:num w:numId="59">
    <w:abstractNumId w:val="26"/>
  </w:num>
  <w:num w:numId="60">
    <w:abstractNumId w:val="56"/>
  </w:num>
  <w:num w:numId="61">
    <w:abstractNumId w:val="31"/>
  </w:num>
  <w:num w:numId="62">
    <w:abstractNumId w:val="58"/>
  </w:num>
  <w:num w:numId="63">
    <w:abstractNumId w:val="37"/>
  </w:num>
  <w:num w:numId="64">
    <w:abstractNumId w:val="1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hideSpellingErrors/>
  <w:hideGrammaticalErrors/>
  <w:proofState w:spelling="clean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hangeID" w:val="Rapport"/>
    <w:docVar w:name="IndexValues" w:val="contactpersoon=Erik van den Hurk_x000d__x000a_locatie=Arthur van Schendelstraat - Railinfrabeheer_x000d__x000a_bedrijf=InfoPlus - Railinfrabeheer_x000d__x000a_"/>
    <w:docVar w:name="Language" w:val="1043"/>
    <w:docVar w:name="TrayWizard" w:val="Blanco|7|"/>
    <w:docVar w:name="UserValues" w:val="contactpersoon=Erik van den Hurk_x000d__x000a_locatie=Arthur van Schendelstraat - Railinfrabeheer_x000d__x000a_bedrijf=InfoPlus - Railinfrabeheer_x000d__x000a_titel=Service Level_x000d__x000a_subtitel=Annex 1 bij ORS 10629 (DRIS Amsterdam)_x000d__x000a_van=Railinfrabeheer_x000d__x000a_kenmerk=_x000d__x000a_versie=0.1_x000d__x000a_datum=37756,4187233796_x000d__x000a_status=Concept_x000d__x000a_documentnummer=_x000d__x000a_versiedatum=0.1/ 15 mei 2003_x000d__x000a_projectleider=_x000d__x000a_distributie=_x000d__x000a_"/>
  </w:docVars>
  <w:rsids>
    <w:rsidRoot w:val="00581661"/>
    <w:rsid w:val="00013619"/>
    <w:rsid w:val="00025F18"/>
    <w:rsid w:val="000279B2"/>
    <w:rsid w:val="000458C2"/>
    <w:rsid w:val="0005521B"/>
    <w:rsid w:val="000B4FB3"/>
    <w:rsid w:val="000E19CB"/>
    <w:rsid w:val="000F559B"/>
    <w:rsid w:val="00151D7E"/>
    <w:rsid w:val="00167C3B"/>
    <w:rsid w:val="00176C2D"/>
    <w:rsid w:val="001C684F"/>
    <w:rsid w:val="00205A10"/>
    <w:rsid w:val="0021297B"/>
    <w:rsid w:val="00252CAC"/>
    <w:rsid w:val="00254C2C"/>
    <w:rsid w:val="00263513"/>
    <w:rsid w:val="00281FAD"/>
    <w:rsid w:val="00285A0A"/>
    <w:rsid w:val="002B2791"/>
    <w:rsid w:val="003039D4"/>
    <w:rsid w:val="00370C5F"/>
    <w:rsid w:val="003778E2"/>
    <w:rsid w:val="003B49DC"/>
    <w:rsid w:val="003B73EE"/>
    <w:rsid w:val="003C6848"/>
    <w:rsid w:val="003E08AF"/>
    <w:rsid w:val="003E6AFD"/>
    <w:rsid w:val="00402494"/>
    <w:rsid w:val="00422DE8"/>
    <w:rsid w:val="00423A8A"/>
    <w:rsid w:val="00480748"/>
    <w:rsid w:val="004D62D7"/>
    <w:rsid w:val="004F6821"/>
    <w:rsid w:val="0051041F"/>
    <w:rsid w:val="005325DA"/>
    <w:rsid w:val="0056360B"/>
    <w:rsid w:val="00581661"/>
    <w:rsid w:val="00590D44"/>
    <w:rsid w:val="006015D1"/>
    <w:rsid w:val="00604160"/>
    <w:rsid w:val="006676FD"/>
    <w:rsid w:val="006F0BFC"/>
    <w:rsid w:val="006F31CD"/>
    <w:rsid w:val="00700E7E"/>
    <w:rsid w:val="0070237E"/>
    <w:rsid w:val="00702F32"/>
    <w:rsid w:val="007239C2"/>
    <w:rsid w:val="007262AF"/>
    <w:rsid w:val="0074718E"/>
    <w:rsid w:val="00765523"/>
    <w:rsid w:val="007710D1"/>
    <w:rsid w:val="00792535"/>
    <w:rsid w:val="007D51D7"/>
    <w:rsid w:val="007D6A65"/>
    <w:rsid w:val="0080657B"/>
    <w:rsid w:val="00810CD8"/>
    <w:rsid w:val="00854365"/>
    <w:rsid w:val="008A13FE"/>
    <w:rsid w:val="008C76A0"/>
    <w:rsid w:val="008C7838"/>
    <w:rsid w:val="008E39FA"/>
    <w:rsid w:val="00913826"/>
    <w:rsid w:val="00921D85"/>
    <w:rsid w:val="0098450F"/>
    <w:rsid w:val="009969F8"/>
    <w:rsid w:val="009B38EF"/>
    <w:rsid w:val="009B578A"/>
    <w:rsid w:val="009F486E"/>
    <w:rsid w:val="00A13B91"/>
    <w:rsid w:val="00A31331"/>
    <w:rsid w:val="00A44964"/>
    <w:rsid w:val="00A456D5"/>
    <w:rsid w:val="00A75E4E"/>
    <w:rsid w:val="00A961E6"/>
    <w:rsid w:val="00AC25CF"/>
    <w:rsid w:val="00AD3164"/>
    <w:rsid w:val="00B47269"/>
    <w:rsid w:val="00B60535"/>
    <w:rsid w:val="00B7040F"/>
    <w:rsid w:val="00BE4A66"/>
    <w:rsid w:val="00BF33E4"/>
    <w:rsid w:val="00C6185A"/>
    <w:rsid w:val="00C76224"/>
    <w:rsid w:val="00CB1B29"/>
    <w:rsid w:val="00CC015F"/>
    <w:rsid w:val="00CC329E"/>
    <w:rsid w:val="00CD3999"/>
    <w:rsid w:val="00CE0498"/>
    <w:rsid w:val="00D051DD"/>
    <w:rsid w:val="00D23189"/>
    <w:rsid w:val="00D35E1B"/>
    <w:rsid w:val="00D44592"/>
    <w:rsid w:val="00D84934"/>
    <w:rsid w:val="00D966D1"/>
    <w:rsid w:val="00DA1E42"/>
    <w:rsid w:val="00E0310A"/>
    <w:rsid w:val="00E3022E"/>
    <w:rsid w:val="00E3310B"/>
    <w:rsid w:val="00E50864"/>
    <w:rsid w:val="00EA4F59"/>
    <w:rsid w:val="00ED25E6"/>
    <w:rsid w:val="00EF1446"/>
    <w:rsid w:val="00F05160"/>
    <w:rsid w:val="00F10FC2"/>
    <w:rsid w:val="00F43581"/>
    <w:rsid w:val="00F464DB"/>
    <w:rsid w:val="00F67B90"/>
    <w:rsid w:val="00F80069"/>
    <w:rsid w:val="00FB088D"/>
    <w:rsid w:val="00FD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B34A872"/>
  <w15:chartTrackingRefBased/>
  <w15:docId w15:val="{2A764779-7446-4B66-9C78-2EAB47B1B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Arial" w:hAnsi="Arial"/>
      <w:lang w:eastAsia="en-US"/>
    </w:rPr>
  </w:style>
  <w:style w:type="paragraph" w:styleId="Kop1">
    <w:name w:val="heading 1"/>
    <w:aliases w:val="hoofdstuk,Hoofdstuk"/>
    <w:basedOn w:val="Standaard"/>
    <w:next w:val="Standaard"/>
    <w:qFormat/>
    <w:pPr>
      <w:keepNext/>
      <w:numPr>
        <w:numId w:val="11"/>
      </w:numPr>
      <w:spacing w:before="180" w:after="220"/>
      <w:outlineLvl w:val="0"/>
    </w:pPr>
    <w:rPr>
      <w:b/>
      <w:kern w:val="28"/>
      <w:sz w:val="26"/>
    </w:rPr>
  </w:style>
  <w:style w:type="paragraph" w:styleId="Kop2">
    <w:name w:val="heading 2"/>
    <w:aliases w:val="paragraaf,Paragraaf,ips_paragraaf,H2,Paragrf 2,1.1Heading 2,2scr,Univé Paragraaf"/>
    <w:basedOn w:val="Standaard"/>
    <w:next w:val="Standaard"/>
    <w:qFormat/>
    <w:pPr>
      <w:keepNext/>
      <w:numPr>
        <w:ilvl w:val="1"/>
        <w:numId w:val="11"/>
      </w:numPr>
      <w:outlineLvl w:val="1"/>
    </w:pPr>
    <w:rPr>
      <w:b/>
    </w:rPr>
  </w:style>
  <w:style w:type="paragraph" w:styleId="Kop3">
    <w:name w:val="heading 3"/>
    <w:aliases w:val="subparagraaf,SubParagraaf,ips_subparagraaf,3scr,Episteem PvA Kop 3,Univé Subparagraaf,H3,Subparagraaf"/>
    <w:basedOn w:val="Standaard"/>
    <w:next w:val="Standaard"/>
    <w:qFormat/>
    <w:pPr>
      <w:keepNext/>
      <w:numPr>
        <w:ilvl w:val="2"/>
        <w:numId w:val="11"/>
      </w:numPr>
      <w:spacing w:before="240" w:after="60"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pPr>
      <w:keepNext/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basedOn w:val="Standaard"/>
    <w:next w:val="Standaard"/>
    <w:qFormat/>
    <w:p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  <w:spacing w:line="240" w:lineRule="exact"/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customStyle="1" w:styleId="ModelTitel">
    <w:name w:val="ModelTitel"/>
    <w:rPr>
      <w:rFonts w:ascii="Arial" w:hAnsi="Arial"/>
      <w:b/>
      <w:noProof/>
      <w:spacing w:val="4"/>
      <w:sz w:val="22"/>
      <w:lang w:eastAsia="en-US"/>
    </w:rPr>
  </w:style>
  <w:style w:type="character" w:customStyle="1" w:styleId="Referentiekopje">
    <w:name w:val="Referentiekopje"/>
    <w:rPr>
      <w:rFonts w:ascii="Arial" w:hAnsi="Arial"/>
      <w:sz w:val="14"/>
      <w:lang w:val="nl-NL"/>
    </w:rPr>
  </w:style>
  <w:style w:type="paragraph" w:customStyle="1" w:styleId="Adresregel">
    <w:name w:val="Adresregel"/>
    <w:pPr>
      <w:spacing w:line="240" w:lineRule="exact"/>
      <w:ind w:right="284"/>
      <w:jc w:val="right"/>
    </w:pPr>
    <w:rPr>
      <w:rFonts w:ascii="Arial" w:hAnsi="Arial"/>
      <w:noProof/>
      <w:sz w:val="14"/>
      <w:lang w:eastAsia="en-US"/>
    </w:rPr>
  </w:style>
  <w:style w:type="paragraph" w:customStyle="1" w:styleId="Adresgegevens">
    <w:name w:val="Adresgegevens"/>
    <w:basedOn w:val="Standaard"/>
    <w:pPr>
      <w:spacing w:line="240" w:lineRule="exact"/>
      <w:jc w:val="right"/>
    </w:pPr>
    <w:rPr>
      <w:sz w:val="14"/>
    </w:rPr>
  </w:style>
  <w:style w:type="character" w:customStyle="1" w:styleId="Adresregelkopje">
    <w:name w:val="Adresregelkopje"/>
    <w:rPr>
      <w:rFonts w:ascii="Arial" w:hAnsi="Arial"/>
      <w:b/>
      <w:lang w:val="nl-NL"/>
    </w:rPr>
  </w:style>
  <w:style w:type="paragraph" w:customStyle="1" w:styleId="ReferentieKopjeVolgvel">
    <w:name w:val="ReferentieKopjeVolgvel"/>
    <w:pPr>
      <w:spacing w:line="240" w:lineRule="exact"/>
      <w:jc w:val="right"/>
    </w:pPr>
    <w:rPr>
      <w:rFonts w:ascii="Arial" w:hAnsi="Arial"/>
      <w:noProof/>
      <w:sz w:val="14"/>
      <w:lang w:eastAsia="en-US"/>
    </w:rPr>
  </w:style>
  <w:style w:type="paragraph" w:customStyle="1" w:styleId="ReferentieItemVolgvel">
    <w:name w:val="ReferentieItemVolgvel"/>
    <w:pPr>
      <w:ind w:left="284"/>
    </w:pPr>
    <w:rPr>
      <w:rFonts w:ascii="Arial" w:hAnsi="Arial"/>
      <w:noProof/>
      <w:sz w:val="18"/>
      <w:lang w:eastAsia="en-US"/>
    </w:rPr>
  </w:style>
  <w:style w:type="paragraph" w:customStyle="1" w:styleId="OnsKenmerk">
    <w:name w:val="OnsKenmerk"/>
    <w:basedOn w:val="Standaard"/>
  </w:style>
  <w:style w:type="paragraph" w:customStyle="1" w:styleId="RapportTitel">
    <w:name w:val="RapportTitel"/>
    <w:pPr>
      <w:spacing w:line="720" w:lineRule="exact"/>
    </w:pPr>
    <w:rPr>
      <w:rFonts w:ascii="Arial" w:hAnsi="Arial"/>
      <w:b/>
      <w:noProof/>
      <w:spacing w:val="8"/>
      <w:sz w:val="36"/>
      <w:lang w:eastAsia="en-US"/>
    </w:rPr>
  </w:style>
  <w:style w:type="paragraph" w:customStyle="1" w:styleId="ReferentieItem">
    <w:name w:val="ReferentieItem"/>
    <w:pPr>
      <w:spacing w:line="240" w:lineRule="exact"/>
    </w:pPr>
    <w:rPr>
      <w:rFonts w:ascii="Arial" w:hAnsi="Arial"/>
      <w:noProof/>
      <w:lang w:eastAsia="en-US"/>
    </w:rPr>
  </w:style>
  <w:style w:type="paragraph" w:customStyle="1" w:styleId="DatumStyle">
    <w:name w:val="DatumStyle"/>
    <w:basedOn w:val="ReferentieItem"/>
  </w:style>
  <w:style w:type="paragraph" w:styleId="Inhopg1">
    <w:name w:val="toc 1"/>
    <w:basedOn w:val="Standaard"/>
    <w:next w:val="Standaard"/>
    <w:autoRedefine/>
    <w:uiPriority w:val="39"/>
    <w:pPr>
      <w:tabs>
        <w:tab w:val="left" w:pos="0"/>
        <w:tab w:val="right" w:pos="8165"/>
      </w:tabs>
      <w:spacing w:before="240"/>
      <w:ind w:left="-567"/>
    </w:pPr>
    <w:rPr>
      <w:b/>
      <w:noProof/>
    </w:rPr>
  </w:style>
  <w:style w:type="paragraph" w:customStyle="1" w:styleId="inhoudsopgave">
    <w:name w:val="inhoudsopgave"/>
    <w:basedOn w:val="Standaard"/>
    <w:pPr>
      <w:spacing w:before="180" w:after="240"/>
    </w:pPr>
    <w:rPr>
      <w:b/>
      <w:sz w:val="26"/>
    </w:rPr>
  </w:style>
  <w:style w:type="paragraph" w:styleId="Inhopg2">
    <w:name w:val="toc 2"/>
    <w:basedOn w:val="Standaard"/>
    <w:next w:val="Standaard"/>
    <w:autoRedefine/>
    <w:uiPriority w:val="39"/>
    <w:rsid w:val="00A13B91"/>
    <w:pPr>
      <w:tabs>
        <w:tab w:val="left" w:pos="284"/>
        <w:tab w:val="right" w:pos="8165"/>
      </w:tabs>
      <w:ind w:left="-567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tabs>
        <w:tab w:val="right" w:pos="8165"/>
      </w:tabs>
      <w:spacing w:before="240"/>
    </w:pPr>
    <w:rPr>
      <w:b/>
      <w:noProof/>
    </w:rPr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sluiting">
    <w:name w:val="Closing"/>
    <w:basedOn w:val="Standaard"/>
    <w:semiHidden/>
    <w:pPr>
      <w:ind w:left="4252"/>
    </w:pPr>
  </w:style>
  <w:style w:type="paragraph" w:styleId="Afzender">
    <w:name w:val="envelope return"/>
    <w:basedOn w:val="Standaard"/>
    <w:semiHidden/>
  </w:style>
  <w:style w:type="paragraph" w:customStyle="1" w:styleId="BalloonText1">
    <w:name w:val="Balloon Text1"/>
    <w:basedOn w:val="Standaard"/>
    <w:semiHidden/>
    <w:rPr>
      <w:rFonts w:ascii="Tahoma" w:hAnsi="Tahoma"/>
      <w:sz w:val="16"/>
    </w:rPr>
  </w:style>
  <w:style w:type="paragraph" w:styleId="Berichtkop">
    <w:name w:val="Message Header"/>
    <w:basedOn w:val="Standa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Eindnootmarkering">
    <w:name w:val="endnote reference"/>
    <w:semiHidden/>
    <w:rPr>
      <w:vertAlign w:val="superscript"/>
      <w:lang w:val="nl-NL"/>
    </w:rPr>
  </w:style>
  <w:style w:type="paragraph" w:styleId="Eindnoottekst">
    <w:name w:val="endnote text"/>
    <w:basedOn w:val="Standaard"/>
    <w:semiHidden/>
  </w:style>
  <w:style w:type="character" w:styleId="GevolgdeHyperlink">
    <w:name w:val="FollowedHyperlink"/>
    <w:semiHidden/>
    <w:rPr>
      <w:color w:val="800080"/>
      <w:u w:val="single"/>
      <w:lang w:val="nl-NL"/>
    </w:rPr>
  </w:style>
  <w:style w:type="paragraph" w:styleId="Handtekening">
    <w:name w:val="Signature"/>
    <w:basedOn w:val="Standaard"/>
    <w:semiHidden/>
    <w:pPr>
      <w:ind w:left="4252"/>
    </w:pPr>
  </w:style>
  <w:style w:type="character" w:styleId="Hyperlink">
    <w:name w:val="Hyperlink"/>
    <w:uiPriority w:val="99"/>
    <w:rPr>
      <w:color w:val="0000FF"/>
      <w:u w:val="single"/>
      <w:lang w:val="nl-NL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pPr>
      <w:ind w:left="1800" w:hanging="200"/>
    </w:pPr>
  </w:style>
  <w:style w:type="paragraph" w:styleId="Indexkop">
    <w:name w:val="index heading"/>
    <w:basedOn w:val="Standaard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urier New" w:hAnsi="Courier New"/>
      <w:spacing w:val="-4"/>
      <w:lang w:eastAsia="en-US"/>
    </w:rPr>
  </w:style>
  <w:style w:type="character" w:styleId="Nadruk">
    <w:name w:val="Emphasis"/>
    <w:qFormat/>
    <w:rPr>
      <w:i/>
      <w:lang w:val="nl-NL"/>
    </w:rPr>
  </w:style>
  <w:style w:type="paragraph" w:styleId="Notitiekop">
    <w:name w:val="Note Heading"/>
    <w:basedOn w:val="Standaard"/>
    <w:next w:val="Standaard"/>
    <w:semiHidden/>
  </w:style>
  <w:style w:type="paragraph" w:styleId="Tekstzonderopmaak">
    <w:name w:val="Plain Text"/>
    <w:basedOn w:val="Standaard"/>
    <w:semiHidden/>
    <w:rPr>
      <w:rFonts w:ascii="Courier New" w:hAnsi="Courier New"/>
    </w:rPr>
  </w:style>
  <w:style w:type="character" w:styleId="Paginanummer">
    <w:name w:val="page number"/>
    <w:semiHidden/>
    <w:rPr>
      <w:lang w:val="nl-NL"/>
    </w:rPr>
  </w:style>
  <w:style w:type="paragraph" w:styleId="Plattetekst">
    <w:name w:val="Body Text"/>
    <w:basedOn w:val="Standaard"/>
    <w:semiHidden/>
    <w:pPr>
      <w:spacing w:after="120"/>
    </w:pPr>
  </w:style>
  <w:style w:type="paragraph" w:styleId="Plattetekst2">
    <w:name w:val="Body Text 2"/>
    <w:basedOn w:val="Standaard"/>
    <w:semiHidden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semiHidden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paragraph" w:customStyle="1" w:styleId="ReferentieItemRechts">
    <w:name w:val="ReferentieItemRechts"/>
    <w:pPr>
      <w:spacing w:line="240" w:lineRule="exact"/>
      <w:jc w:val="right"/>
    </w:pPr>
    <w:rPr>
      <w:rFonts w:ascii="Arial" w:hAnsi="Arial"/>
      <w:noProof/>
      <w:lang w:eastAsia="en-US"/>
    </w:rPr>
  </w:style>
  <w:style w:type="character" w:styleId="Regelnummer">
    <w:name w:val="line number"/>
    <w:semiHidden/>
    <w:rPr>
      <w:lang w:val="nl-NL"/>
    </w:rPr>
  </w:style>
  <w:style w:type="paragraph" w:styleId="Standaardinspringing">
    <w:name w:val="Normal Indent"/>
    <w:basedOn w:val="Standaard"/>
    <w:semiHidden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ekstopmerking">
    <w:name w:val="annotation text"/>
    <w:basedOn w:val="Standaard"/>
    <w:semiHidden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semiHidden/>
    <w:rPr>
      <w:sz w:val="16"/>
      <w:lang w:val="nl-NL"/>
    </w:rPr>
  </w:style>
  <w:style w:type="character" w:styleId="Voetnootmarkering">
    <w:name w:val="footnote reference"/>
    <w:semiHidden/>
    <w:rPr>
      <w:vertAlign w:val="superscript"/>
      <w:lang w:val="nl-NL"/>
    </w:rPr>
  </w:style>
  <w:style w:type="paragraph" w:styleId="Voetnoottekst">
    <w:name w:val="footnote text"/>
    <w:basedOn w:val="Standaard"/>
    <w:semiHidden/>
  </w:style>
  <w:style w:type="character" w:styleId="Zwaar">
    <w:name w:val="Strong"/>
    <w:qFormat/>
    <w:rPr>
      <w:b/>
      <w:lang w:val="nl-NL"/>
    </w:rPr>
  </w:style>
  <w:style w:type="paragraph" w:customStyle="1" w:styleId="RapportSubKopVet">
    <w:name w:val="RapportSubKopVet"/>
    <w:pPr>
      <w:spacing w:before="140" w:line="240" w:lineRule="exact"/>
    </w:pPr>
    <w:rPr>
      <w:rFonts w:ascii="Arial" w:hAnsi="Arial"/>
      <w:b/>
      <w:noProof/>
      <w:spacing w:val="-2"/>
      <w:lang w:eastAsia="en-US"/>
    </w:rPr>
  </w:style>
  <w:style w:type="paragraph" w:customStyle="1" w:styleId="inhoudsopgave2">
    <w:name w:val="inhoudsopgave2"/>
    <w:basedOn w:val="Standaard"/>
    <w:pPr>
      <w:spacing w:line="240" w:lineRule="exact"/>
    </w:pPr>
    <w:rPr>
      <w:b/>
    </w:rPr>
  </w:style>
  <w:style w:type="character" w:customStyle="1" w:styleId="infokop">
    <w:name w:val="infokop"/>
    <w:rPr>
      <w:rFonts w:ascii="Arial" w:hAnsi="Arial"/>
      <w:b/>
      <w:sz w:val="20"/>
      <w:lang w:val="nl-NL"/>
    </w:rPr>
  </w:style>
  <w:style w:type="paragraph" w:customStyle="1" w:styleId="infokopLinksLijnend">
    <w:name w:val="infokopLinksLijnend"/>
    <w:pPr>
      <w:spacing w:line="240" w:lineRule="exact"/>
    </w:pPr>
    <w:rPr>
      <w:rFonts w:ascii="Arial" w:hAnsi="Arial"/>
      <w:b/>
      <w:noProof/>
      <w:spacing w:val="-2"/>
      <w:lang w:eastAsia="en-US"/>
    </w:rPr>
  </w:style>
  <w:style w:type="paragraph" w:customStyle="1" w:styleId="Tabelrij">
    <w:name w:val="Tabelrij"/>
    <w:pPr>
      <w:spacing w:before="70" w:after="40" w:line="240" w:lineRule="exact"/>
    </w:pPr>
    <w:rPr>
      <w:rFonts w:ascii="Arial" w:hAnsi="Arial"/>
      <w:noProof/>
      <w:spacing w:val="-2"/>
      <w:sz w:val="14"/>
      <w:lang w:eastAsia="en-US"/>
    </w:rPr>
  </w:style>
  <w:style w:type="paragraph" w:customStyle="1" w:styleId="RapportTitel2">
    <w:name w:val="RapportTitel2"/>
    <w:basedOn w:val="RapportTitel"/>
  </w:style>
  <w:style w:type="paragraph" w:customStyle="1" w:styleId="RapportSubTitel">
    <w:name w:val="RapportSubTitel"/>
    <w:pPr>
      <w:spacing w:line="240" w:lineRule="exact"/>
    </w:pPr>
    <w:rPr>
      <w:rFonts w:ascii="Arial" w:hAnsi="Arial"/>
      <w:i/>
      <w:noProof/>
      <w:spacing w:val="-2"/>
      <w:lang w:eastAsia="en-US"/>
    </w:rPr>
  </w:style>
  <w:style w:type="paragraph" w:customStyle="1" w:styleId="RapportSubKop">
    <w:name w:val="RapportSubKop"/>
    <w:pPr>
      <w:spacing w:line="240" w:lineRule="exact"/>
    </w:pPr>
    <w:rPr>
      <w:rFonts w:ascii="Arial" w:hAnsi="Arial"/>
      <w:i/>
      <w:noProof/>
      <w:spacing w:val="-2"/>
      <w:lang w:eastAsia="en-US"/>
    </w:rPr>
  </w:style>
  <w:style w:type="paragraph" w:customStyle="1" w:styleId="InleidingKop">
    <w:name w:val="InleidingKop"/>
    <w:basedOn w:val="Kop1"/>
    <w:next w:val="Standaard"/>
    <w:pPr>
      <w:numPr>
        <w:numId w:val="0"/>
      </w:numPr>
    </w:pPr>
  </w:style>
  <w:style w:type="paragraph" w:customStyle="1" w:styleId="KopZondernumering">
    <w:name w:val="KopZondernumering"/>
    <w:basedOn w:val="Kop1"/>
    <w:next w:val="Standaard"/>
    <w:pPr>
      <w:numPr>
        <w:numId w:val="0"/>
      </w:numPr>
    </w:pPr>
  </w:style>
  <w:style w:type="paragraph" w:styleId="E-mailhandtekening">
    <w:name w:val="E-mail Signature"/>
    <w:basedOn w:val="Standaard"/>
    <w:semiHidden/>
  </w:style>
  <w:style w:type="paragraph" w:customStyle="1" w:styleId="WijzigingsbeheerDocumenthistorie">
    <w:name w:val="WijzigingsbeheerDocumenthistorie"/>
    <w:basedOn w:val="ReferentieItem"/>
  </w:style>
  <w:style w:type="paragraph" w:customStyle="1" w:styleId="Versie">
    <w:name w:val="Versie"/>
    <w:basedOn w:val="ReferentieItem"/>
  </w:style>
  <w:style w:type="paragraph" w:customStyle="1" w:styleId="Datum2">
    <w:name w:val="Datum2"/>
    <w:basedOn w:val="ReferentieItem"/>
  </w:style>
  <w:style w:type="paragraph" w:customStyle="1" w:styleId="GewijzigdNaarAanleidingVan">
    <w:name w:val="GewijzigdNaarAanleidingVan"/>
    <w:basedOn w:val="ReferentieItem"/>
  </w:style>
  <w:style w:type="paragraph" w:customStyle="1" w:styleId="Wijziging">
    <w:name w:val="Wijziging"/>
    <w:basedOn w:val="ReferentieItem"/>
  </w:style>
  <w:style w:type="paragraph" w:customStyle="1" w:styleId="GewijzigdDoor">
    <w:name w:val="GewijzigdDoor"/>
    <w:basedOn w:val="ReferentieItem"/>
  </w:style>
  <w:style w:type="paragraph" w:customStyle="1" w:styleId="Paraaf2">
    <w:name w:val="Paraaf2"/>
    <w:basedOn w:val="ReferentieItem"/>
  </w:style>
  <w:style w:type="paragraph" w:styleId="HTML-voorafopgemaakt">
    <w:name w:val="HTML Preformatted"/>
    <w:aliases w:val=" vooraf opgemaakt"/>
    <w:basedOn w:val="Standaard"/>
    <w:semiHidden/>
    <w:rPr>
      <w:rFonts w:ascii="Courier New" w:hAnsi="Courier New" w:cs="Courier New"/>
    </w:rPr>
  </w:style>
  <w:style w:type="character" w:styleId="HTML-acroniem">
    <w:name w:val="HTML Acronym"/>
    <w:semiHidden/>
    <w:rPr>
      <w:lang w:val="nl-NL"/>
    </w:rPr>
  </w:style>
  <w:style w:type="paragraph" w:styleId="HTML-adres">
    <w:name w:val="HTML Address"/>
    <w:basedOn w:val="Standaard"/>
    <w:semiHidden/>
    <w:rPr>
      <w:i/>
      <w:iCs/>
    </w:rPr>
  </w:style>
  <w:style w:type="character" w:styleId="HTML-citaat">
    <w:name w:val="HTML Cite"/>
    <w:semiHidden/>
    <w:rPr>
      <w:i/>
      <w:iCs/>
      <w:lang w:val="nl-NL"/>
    </w:rPr>
  </w:style>
  <w:style w:type="character" w:styleId="HTMLCode">
    <w:name w:val="HTML Code"/>
    <w:semiHidden/>
    <w:rPr>
      <w:rFonts w:ascii="Courier New" w:hAnsi="Courier New"/>
      <w:sz w:val="20"/>
      <w:szCs w:val="20"/>
      <w:lang w:val="nl-NL"/>
    </w:rPr>
  </w:style>
  <w:style w:type="character" w:styleId="HTMLDefinition">
    <w:name w:val="HTML Definition"/>
    <w:semiHidden/>
    <w:rPr>
      <w:i/>
      <w:iCs/>
      <w:lang w:val="nl-NL"/>
    </w:rPr>
  </w:style>
  <w:style w:type="character" w:styleId="HTML-schrijfmachine">
    <w:name w:val="HTML Typewriter"/>
    <w:semiHidden/>
    <w:rPr>
      <w:rFonts w:ascii="Courier New" w:hAnsi="Courier New"/>
      <w:sz w:val="20"/>
      <w:szCs w:val="20"/>
      <w:lang w:val="nl-NL"/>
    </w:rPr>
  </w:style>
  <w:style w:type="character" w:styleId="HTML-toetsenbord">
    <w:name w:val="HTML Keyboard"/>
    <w:semiHidden/>
    <w:rPr>
      <w:rFonts w:ascii="Courier New" w:hAnsi="Courier New"/>
      <w:sz w:val="20"/>
      <w:szCs w:val="20"/>
      <w:lang w:val="nl-NL"/>
    </w:rPr>
  </w:style>
  <w:style w:type="character" w:styleId="HTMLVariable">
    <w:name w:val="HTML Variable"/>
    <w:semiHidden/>
    <w:rPr>
      <w:i/>
      <w:iCs/>
      <w:lang w:val="nl-NL"/>
    </w:rPr>
  </w:style>
  <w:style w:type="character" w:styleId="HTML-voorbeeld">
    <w:name w:val="HTML Sample"/>
    <w:semiHidden/>
    <w:rPr>
      <w:rFonts w:ascii="Courier New" w:hAnsi="Courier New"/>
      <w:lang w:val="nl-NL"/>
    </w:rPr>
  </w:style>
  <w:style w:type="paragraph" w:styleId="Normaalweb">
    <w:name w:val="Normal (Web)"/>
    <w:basedOn w:val="Standaard"/>
    <w:semiHidden/>
    <w:rPr>
      <w:rFonts w:ascii="Times New Roman" w:hAnsi="Times New Roman"/>
      <w:sz w:val="24"/>
      <w:szCs w:val="24"/>
    </w:rPr>
  </w:style>
  <w:style w:type="paragraph" w:customStyle="1" w:styleId="BodyText21">
    <w:name w:val="Body Text 21"/>
    <w:basedOn w:val="Standaard"/>
    <w:pPr>
      <w:overflowPunct w:val="0"/>
      <w:autoSpaceDE w:val="0"/>
      <w:autoSpaceDN w:val="0"/>
      <w:adjustRightInd w:val="0"/>
      <w:textAlignment w:val="baseline"/>
    </w:pPr>
    <w:rPr>
      <w:lang w:eastAsia="nl-NL"/>
    </w:rPr>
  </w:style>
  <w:style w:type="paragraph" w:customStyle="1" w:styleId="NSNiveau2">
    <w:name w:val="NS Niveau2"/>
    <w:basedOn w:val="Standaard"/>
    <w:pPr>
      <w:autoSpaceDE w:val="0"/>
      <w:autoSpaceDN w:val="0"/>
      <w:adjustRightInd w:val="0"/>
    </w:pPr>
    <w:rPr>
      <w:lang w:val="nl" w:eastAsia="nl-NL"/>
    </w:rPr>
  </w:style>
  <w:style w:type="paragraph" w:customStyle="1" w:styleId="Bijlagekop3">
    <w:name w:val="Bijlagekop3"/>
    <w:basedOn w:val="Standaard"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overflowPunct w:val="0"/>
      <w:autoSpaceDE w:val="0"/>
      <w:autoSpaceDN w:val="0"/>
      <w:adjustRightInd w:val="0"/>
      <w:spacing w:before="120" w:line="260" w:lineRule="exact"/>
      <w:textAlignment w:val="baseline"/>
    </w:pPr>
    <w:rPr>
      <w:rFonts w:ascii="NS Sans" w:hAnsi="NS Sans"/>
      <w:b/>
      <w:sz w:val="19"/>
      <w:lang w:eastAsia="nl-NL"/>
    </w:rPr>
  </w:style>
  <w:style w:type="paragraph" w:customStyle="1" w:styleId="NormalIndentSpacedTB">
    <w:name w:val="Normal Indent Spaced TB"/>
    <w:basedOn w:val="Standaard"/>
    <w:pPr>
      <w:spacing w:before="120" w:after="120"/>
      <w:ind w:left="1134"/>
    </w:pPr>
    <w:rPr>
      <w:rFonts w:ascii="Times New Roman" w:hAnsi="Times New Roman"/>
      <w:color w:val="000000"/>
      <w:sz w:val="22"/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1661"/>
    <w:rPr>
      <w:rFonts w:cs="Arial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581661"/>
    <w:rPr>
      <w:rFonts w:ascii="Arial" w:hAnsi="Arial" w:cs="Arial"/>
      <w:sz w:val="16"/>
      <w:szCs w:val="16"/>
      <w:lang w:val="nl-NL" w:eastAsia="en-US"/>
    </w:rPr>
  </w:style>
  <w:style w:type="table" w:styleId="Tabelraster">
    <w:name w:val="Table Grid"/>
    <w:basedOn w:val="Standaardtabel"/>
    <w:uiPriority w:val="59"/>
    <w:rsid w:val="00A75E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rsid w:val="00025F18"/>
    <w:rPr>
      <w:rFonts w:ascii="Arial" w:hAnsi="Arial"/>
      <w:lang w:eastAsia="en-US"/>
    </w:rPr>
  </w:style>
  <w:style w:type="character" w:customStyle="1" w:styleId="GeenafstandChar">
    <w:name w:val="Geen afstand Char"/>
    <w:link w:val="Geenafstand"/>
    <w:uiPriority w:val="1"/>
    <w:rsid w:val="00EA4F59"/>
  </w:style>
  <w:style w:type="paragraph" w:styleId="Geenafstand">
    <w:name w:val="No Spacing"/>
    <w:link w:val="GeenafstandChar"/>
    <w:uiPriority w:val="1"/>
    <w:qFormat/>
    <w:rsid w:val="00EA4F59"/>
    <w:pPr>
      <w:spacing w:before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 Verzoek tot Wijziging Laagspanningsvoedingen Railinfrasystemen</TermName>
          <TermId xmlns="http://schemas.microsoft.com/office/infopath/2007/PartnerControls">8d4cc36c-5c52-4261-9e95-19c511d8aba7</TermId>
        </TermInfo>
      </Terms>
    </TaxKeywordTaxHTField>
    <AMCENCM_Documentsoort_AC xmlns="b2f7c624-5915-4e40-9297-1716875329c2">Annex</AMCENCM_Documentsoort_AC>
    <TaxCatchAll xmlns="feef5865-a982-42aa-8640-9d4286765ef6">
      <Value>34</Value>
    </TaxCatchAll>
    <AMCENCM_Doelgroep xmlns="b2f7c624-5915-4e40-9297-1716875329c2" xsi:nil="true"/>
    <AMCENCM_DocumentSpecifiek xmlns="feef5865-a982-42aa-8640-9d4286765ef6" xsi:nil="true"/>
    <_dlc_DocId xmlns="feef5865-a982-42aa-8640-9d4286765ef6">CCM201896466-1495818267-10</_dlc_DocId>
    <_dlc_DocIdUrl xmlns="feef5865-a982-42aa-8640-9d4286765ef6">
      <Url>https://prorailbv.sharepoint.com/teams/CCM2018_96466/Contractering/_layouts/15/DocIdRedir.aspx?ID=CCM201896466-1495818267-10</Url>
      <Description>CCM201896466-1495818267-10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 (standaard)" ma:contentTypeID="0x01010087BE2328015641F89A3F39F9EAAF275F005B8AD925813B42D6B7CE6A62A16C16E400AFBF3BDFBC46E24196A95D6705886779" ma:contentTypeVersion="5" ma:contentTypeDescription=" " ma:contentTypeScope="" ma:versionID="d323f25cac1ce9e4ac66f75e03576424">
  <xsd:schema xmlns:xsd="http://www.w3.org/2001/XMLSchema" xmlns:xs="http://www.w3.org/2001/XMLSchema" xmlns:p="http://schemas.microsoft.com/office/2006/metadata/properties" xmlns:ns2="feef5865-a982-42aa-8640-9d4286765ef6" xmlns:ns3="b2f7c624-5915-4e40-9297-1716875329c2" xmlns:ns4="ef337ecf-2d0e-4912-bbd7-6d207d01f37d" targetNamespace="http://schemas.microsoft.com/office/2006/metadata/properties" ma:root="true" ma:fieldsID="165c8d6a81cfa8971e69209def4ccab5" ns2:_="" ns3:_="" ns4:_="">
    <xsd:import namespace="feef5865-a982-42aa-8640-9d4286765ef6"/>
    <xsd:import namespace="b2f7c624-5915-4e40-9297-1716875329c2"/>
    <xsd:import namespace="ef337ecf-2d0e-4912-bbd7-6d207d01f37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3:AMCENCM_Documentsoort_AC" minOccurs="0"/>
                <xsd:element ref="ns2:AMCENCM_DocumentSpecifiek" minOccurs="0"/>
                <xsd:element ref="ns3:AMCENCM_Doelgroep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hidden="true" ma:list="{6b421347-6406-4da3-871c-e558ecbd884a}" ma:internalName="TaxCatchAll" ma:showField="CatchAllData" ma:web="64121f37-56be-474c-a1e0-a6f522df94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hidden="true" ma:list="{6b421347-6406-4da3-871c-e558ecbd884a}" ma:internalName="TaxCatchAllLabel" ma:readOnly="true" ma:showField="CatchAllDataLabel" ma:web="64121f37-56be-474c-a1e0-a6f522df94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5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AMCENCM_DocumentSpecifiek" ma:index="16" nillable="true" ma:displayName="Document specifiek" ma:format="Dropdown" ma:internalName="AMCENCM_DocumentSpecifiek">
      <xsd:simpleType>
        <xsd:restriction base="dms:Choice">
          <xsd:enumeration value="Onderbouwende document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7c624-5915-4e40-9297-1716875329c2" elementFormDefault="qualified">
    <xsd:import namespace="http://schemas.microsoft.com/office/2006/documentManagement/types"/>
    <xsd:import namespace="http://schemas.microsoft.com/office/infopath/2007/PartnerControls"/>
    <xsd:element name="AMCENCM_Documentsoort_AC" ma:index="15" nillable="true" ma:displayName="Documentsoort" ma:format="Dropdown" ma:internalName="AMCENCM_Documentsoort_AC">
      <xsd:simpleType>
        <xsd:restriction base="dms:Choice">
          <xsd:enumeration value="Aanbesteding"/>
          <xsd:enumeration value="Algemene voorwaarden"/>
          <xsd:enumeration value="Annex"/>
          <xsd:enumeration value="Basisovereenkomst"/>
          <xsd:enumeration value="Gunning"/>
          <xsd:enumeration value="Overige"/>
          <xsd:enumeration value="Projectdocumenten"/>
          <xsd:enumeration value="Relevante documenten"/>
          <xsd:enumeration value="Vraagspecificatie"/>
        </xsd:restriction>
      </xsd:simpleType>
    </xsd:element>
    <xsd:element name="AMCENCM_Doelgroep" ma:index="17" nillable="true" ma:displayName="Gegadigde" ma:format="Dropdown" ma:internalName="AMCENCM_Doelgroep">
      <xsd:simpleType>
        <xsd:restriction base="dms:Choice">
          <xsd:enumeration value="Nvt."/>
          <xsd:enumeration value="Gegadigde 1"/>
          <xsd:enumeration value="Gegadigde 2"/>
          <xsd:enumeration value="Gegadigde 3"/>
          <xsd:enumeration value="Gegadigde 4"/>
          <xsd:enumeration value="Gegadigde 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37ecf-2d0e-4912-bbd7-6d207d01f3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7B3A6C-730D-49CF-B05C-295D49074B1B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feef5865-a982-42aa-8640-9d4286765ef6"/>
    <ds:schemaRef ds:uri="ef337ecf-2d0e-4912-bbd7-6d207d01f37d"/>
    <ds:schemaRef ds:uri="http://purl.org/dc/terms/"/>
    <ds:schemaRef ds:uri="http://schemas.openxmlformats.org/package/2006/metadata/core-properties"/>
    <ds:schemaRef ds:uri="b2f7c624-5915-4e40-9297-1716875329c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0C955B4-EAF8-4EE5-855B-546CC456AF7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7290D11-163B-41B0-935A-379ED5E69C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A0300E-6FF4-47FB-831A-D55AE72E225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B2754D1-E402-461D-BC8F-01B1D98C6A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411</Words>
  <Characters>2714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TN109579 A Systeemacceptatie GAST-NL Annex 4 Wijzigingen</vt:lpstr>
      <vt:lpstr>annex 2</vt:lpstr>
    </vt:vector>
  </TitlesOfParts>
  <Manager>Wim Griffioen</Manager>
  <Company>ProRail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Verzoek tot Wijziging Laagspanningsvoedingen voor Railinfrasystemen</dc:title>
  <dc:subject>RAMS ORS 377176</dc:subject>
  <dc:creator>Dammers, EH (Esther)</dc:creator>
  <cp:keywords>Formulier Verzoek tot Wijziging Laagspanningsvoedingen Railinfrasystemen</cp:keywords>
  <cp:lastModifiedBy>Dammers, EH (Esther)</cp:lastModifiedBy>
  <cp:revision>5</cp:revision>
  <cp:lastPrinted>2013-09-19T07:18:00Z</cp:lastPrinted>
  <dcterms:created xsi:type="dcterms:W3CDTF">2018-04-09T09:27:00Z</dcterms:created>
  <dcterms:modified xsi:type="dcterms:W3CDTF">2018-12-18T09:29:00Z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VP20160100-1862162110-162</vt:lpwstr>
  </property>
  <property fmtid="{D5CDD505-2E9C-101B-9397-08002B2CF9AE}" pid="3" name="_dlc_DocIdItemGuid">
    <vt:lpwstr>bab49f51-a995-4752-a14d-ac83000ea967</vt:lpwstr>
  </property>
  <property fmtid="{D5CDD505-2E9C-101B-9397-08002B2CF9AE}" pid="4" name="_dlc_DocIdUrl">
    <vt:lpwstr>https://prorailbv.sharepoint.com/teams/VP2016_0100/_layouts/15/DocIdRedir.aspx?ID=VP20160100-1862162110-162, VP20160100-1862162110-162</vt:lpwstr>
  </property>
  <property fmtid="{D5CDD505-2E9C-101B-9397-08002B2CF9AE}" pid="5" name="Vertrouwelijkheid">
    <vt:lpwstr>8;#Vertrouwelijk|1a376740-58d6-42fb-a86a-5ad5f6746c8c</vt:lpwstr>
  </property>
  <property fmtid="{D5CDD505-2E9C-101B-9397-08002B2CF9AE}" pid="6" name="TaxKeyword">
    <vt:lpwstr>34;#Formulier Verzoek tot Wijziging Laagspanningsvoedingen Railinfrasystemen|8d4cc36c-5c52-4261-9e95-19c511d8aba7</vt:lpwstr>
  </property>
  <property fmtid="{D5CDD505-2E9C-101B-9397-08002B2CF9AE}" pid="7" name="pfc1de68b0bc4286a25a1f006370b9c9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Type document">
    <vt:lpwstr>14;#Contract|b0cbe241-abec-407c-98fd-7a3c42799650</vt:lpwstr>
  </property>
  <property fmtid="{D5CDD505-2E9C-101B-9397-08002B2CF9AE}" pid="10" name="Verantwoordelijke afdeling">
    <vt:lpwstr/>
  </property>
  <property fmtid="{D5CDD505-2E9C-101B-9397-08002B2CF9AE}" pid="11" name="display_urn:schemas-microsoft-com:office:office#Projectleider">
    <vt:lpwstr>Mulder, GJL (Gerben-Jan)</vt:lpwstr>
  </property>
  <property fmtid="{D5CDD505-2E9C-101B-9397-08002B2CF9AE}" pid="12" name="display_urn:schemas-microsoft-com:office:office#Eigenaar">
    <vt:lpwstr>Weeda, RJ (Raymond)</vt:lpwstr>
  </property>
  <property fmtid="{D5CDD505-2E9C-101B-9397-08002B2CF9AE}" pid="13" name="_docset_NoMedatataSyncRequired">
    <vt:lpwstr>False</vt:lpwstr>
  </property>
  <property fmtid="{D5CDD505-2E9C-101B-9397-08002B2CF9AE}" pid="14" name="ContentTypeId">
    <vt:lpwstr>0x01010087BE2328015641F89A3F39F9EAAF275F005B8AD925813B42D6B7CE6A62A16C16E400AFBF3BDFBC46E24196A95D6705886779</vt:lpwstr>
  </property>
</Properties>
</file>