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46420" w14:textId="77777777" w:rsidR="00CC3231" w:rsidRPr="00DC3D1F" w:rsidRDefault="00CC3231" w:rsidP="00CC3231">
      <w:pPr>
        <w:jc w:val="right"/>
      </w:pPr>
      <w:r w:rsidRPr="00DC3D1F">
        <w:rPr>
          <w:b/>
          <w:bCs/>
        </w:rPr>
        <w:t>Architectuur en Techniek</w:t>
      </w:r>
    </w:p>
    <w:p w14:paraId="7AA46421" w14:textId="77777777" w:rsidR="00CC3231" w:rsidRPr="00DC3D1F" w:rsidRDefault="00CC3231" w:rsidP="00CC3231">
      <w:pPr>
        <w:rPr>
          <w:vanish/>
        </w:rPr>
      </w:pPr>
    </w:p>
    <w:p w14:paraId="7AA46422" w14:textId="77777777" w:rsidR="00CC3231" w:rsidRPr="00DC3D1F" w:rsidRDefault="00CC3231" w:rsidP="00CC3231">
      <w:pPr>
        <w:rPr>
          <w:vanish/>
        </w:rPr>
      </w:pPr>
    </w:p>
    <w:p w14:paraId="7AA46423" w14:textId="77777777" w:rsidR="00CC3231" w:rsidRPr="00DC3D1F" w:rsidRDefault="00CC3231" w:rsidP="00CC3231">
      <w:pPr>
        <w:jc w:val="right"/>
      </w:pPr>
    </w:p>
    <w:p w14:paraId="7AA46424" w14:textId="77777777" w:rsidR="00CC3231" w:rsidRPr="00DC3D1F" w:rsidRDefault="00CC3231" w:rsidP="00CC3231"/>
    <w:p w14:paraId="7AA46425" w14:textId="77777777" w:rsidR="00CC3231" w:rsidRPr="00DC3D1F" w:rsidRDefault="00CC3231" w:rsidP="00CC3231"/>
    <w:p w14:paraId="7AA46426" w14:textId="77777777" w:rsidR="00CC3231" w:rsidRPr="00DC3D1F" w:rsidRDefault="00CC3231" w:rsidP="00CC3231"/>
    <w:p w14:paraId="7AA46427" w14:textId="4A50C767" w:rsidR="00CC3231" w:rsidRPr="00DC3D1F" w:rsidRDefault="00CC3231" w:rsidP="00CC3231">
      <w:pPr>
        <w:ind w:left="1276"/>
        <w:rPr>
          <w:b/>
          <w:sz w:val="36"/>
        </w:rPr>
      </w:pPr>
    </w:p>
    <w:p w14:paraId="7AA46428" w14:textId="77777777" w:rsidR="00CC3231" w:rsidRPr="00DC3D1F" w:rsidRDefault="00CC3231" w:rsidP="00CC3231">
      <w:pPr>
        <w:ind w:left="1276"/>
        <w:rPr>
          <w:b/>
          <w:sz w:val="36"/>
        </w:rPr>
      </w:pPr>
    </w:p>
    <w:p w14:paraId="7AA46429" w14:textId="77777777" w:rsidR="00CC3231" w:rsidRPr="00DC3D1F" w:rsidRDefault="00CC3231" w:rsidP="003C5B3C">
      <w:pPr>
        <w:framePr w:w="6237" w:h="2438" w:hRule="exact" w:hSpace="284" w:wrap="around" w:vAnchor="page" w:hAnchor="page" w:x="2392" w:y="2853" w:anchorLock="1"/>
        <w:tabs>
          <w:tab w:val="left" w:pos="284"/>
        </w:tabs>
        <w:ind w:left="284"/>
        <w:rPr>
          <w:b/>
          <w:sz w:val="36"/>
        </w:rPr>
      </w:pPr>
      <w:r>
        <w:rPr>
          <w:b/>
          <w:sz w:val="36"/>
        </w:rPr>
        <w:t xml:space="preserve">Technisch </w:t>
      </w:r>
      <w:r w:rsidRPr="00DC3D1F">
        <w:rPr>
          <w:b/>
          <w:sz w:val="36"/>
        </w:rPr>
        <w:t>Programma van Eisen</w:t>
      </w:r>
    </w:p>
    <w:sdt>
      <w:sdtPr>
        <w:rPr>
          <w:b/>
          <w:color w:val="000000" w:themeColor="text1"/>
          <w:sz w:val="28"/>
        </w:rPr>
        <w:alias w:val="Samenvatting"/>
        <w:tag w:val=""/>
        <w:id w:val="-1154761033"/>
        <w:dataBinding w:prefixMappings="xmlns:ns0='http://schemas.microsoft.com/office/2006/coverPageProps' " w:xpath="/ns0:CoverPageProperties[1]/ns0:Abstract[1]" w:storeItemID="{55AF091B-3C7A-41E3-B477-F2FDAA23CFDA}"/>
        <w:text/>
      </w:sdtPr>
      <w:sdtEndPr/>
      <w:sdtContent>
        <w:p w14:paraId="70F0B434" w14:textId="77777777" w:rsidR="00E7155A" w:rsidRPr="00E7155A" w:rsidRDefault="00E7155A" w:rsidP="003C5B3C">
          <w:pPr>
            <w:framePr w:w="6237" w:h="2438" w:hRule="exact" w:hSpace="284" w:wrap="around" w:vAnchor="page" w:hAnchor="page" w:x="2392" w:y="2853" w:anchorLock="1"/>
            <w:rPr>
              <w:b/>
              <w:color w:val="000000" w:themeColor="text1"/>
              <w:sz w:val="28"/>
            </w:rPr>
          </w:pPr>
          <w:r w:rsidRPr="00E7155A">
            <w:rPr>
              <w:b/>
              <w:color w:val="000000" w:themeColor="text1"/>
              <w:sz w:val="28"/>
            </w:rPr>
            <w:t>Laagspanningsvoedingen voor Railinfrasystemen</w:t>
          </w:r>
        </w:p>
      </w:sdtContent>
    </w:sdt>
    <w:p w14:paraId="7C335635" w14:textId="77777777" w:rsidR="00A6636D" w:rsidRPr="00DC3D1F" w:rsidRDefault="00A6636D" w:rsidP="00CC3231">
      <w:pPr>
        <w:rPr>
          <w:sz w:val="36"/>
        </w:rPr>
      </w:pPr>
    </w:p>
    <w:p w14:paraId="7AA4642E" w14:textId="77777777" w:rsidR="00CC3231" w:rsidRPr="00DC3D1F" w:rsidRDefault="00CC3231" w:rsidP="00CC3231">
      <w:pPr>
        <w:jc w:val="center"/>
        <w:rPr>
          <w:sz w:val="36"/>
        </w:rPr>
      </w:pPr>
    </w:p>
    <w:p w14:paraId="7AA4642F" w14:textId="77777777" w:rsidR="00CC3231" w:rsidRPr="00DC3D1F" w:rsidRDefault="00CC3231" w:rsidP="00CC3231">
      <w:pPr>
        <w:jc w:val="center"/>
        <w:rPr>
          <w:sz w:val="36"/>
        </w:rPr>
      </w:pPr>
    </w:p>
    <w:p w14:paraId="7AA46430" w14:textId="77777777" w:rsidR="00CC3231" w:rsidRPr="00DC3D1F" w:rsidRDefault="00CC3231" w:rsidP="00CC3231">
      <w:pPr>
        <w:jc w:val="center"/>
        <w:rPr>
          <w:sz w:val="36"/>
        </w:rPr>
      </w:pPr>
    </w:p>
    <w:p w14:paraId="7AA46431" w14:textId="77777777" w:rsidR="00CC3231" w:rsidRPr="00DC3D1F" w:rsidRDefault="00CC3231" w:rsidP="00CC3231">
      <w:pPr>
        <w:jc w:val="center"/>
      </w:pPr>
    </w:p>
    <w:p w14:paraId="7AA46432" w14:textId="77777777" w:rsidR="00CC3231" w:rsidRPr="00DC3D1F" w:rsidRDefault="00CC3231" w:rsidP="00CC3231">
      <w:pPr>
        <w:ind w:left="1276"/>
        <w:rPr>
          <w:i/>
          <w:sz w:val="16"/>
        </w:rPr>
      </w:pPr>
    </w:p>
    <w:p w14:paraId="7AA46433" w14:textId="77777777" w:rsidR="00CC3231" w:rsidRPr="00DC3D1F" w:rsidRDefault="00CC3231" w:rsidP="00CC3231">
      <w:pPr>
        <w:ind w:left="1276"/>
        <w:rPr>
          <w:i/>
          <w:sz w:val="16"/>
        </w:rPr>
      </w:pPr>
    </w:p>
    <w:p w14:paraId="7AA46434" w14:textId="77777777" w:rsidR="00CC3231" w:rsidRPr="00DC3D1F" w:rsidRDefault="00CC3231" w:rsidP="00CC3231">
      <w:pPr>
        <w:ind w:left="1276"/>
        <w:rPr>
          <w:i/>
          <w:sz w:val="16"/>
        </w:rPr>
      </w:pPr>
    </w:p>
    <w:p w14:paraId="7AA46435" w14:textId="77777777" w:rsidR="00CC3231" w:rsidRPr="00DC3D1F" w:rsidRDefault="00CC3231" w:rsidP="00CC3231">
      <w:pPr>
        <w:ind w:left="1276"/>
        <w:rPr>
          <w:i/>
          <w:sz w:val="16"/>
        </w:rPr>
      </w:pPr>
    </w:p>
    <w:p w14:paraId="7AA46436" w14:textId="77777777" w:rsidR="00CC3231" w:rsidRPr="00DC3D1F" w:rsidRDefault="00CC3231" w:rsidP="00CC3231">
      <w:pPr>
        <w:ind w:left="1276"/>
        <w:rPr>
          <w:i/>
        </w:rPr>
      </w:pPr>
    </w:p>
    <w:p w14:paraId="7AA46437" w14:textId="77777777" w:rsidR="00CC3231" w:rsidRPr="00DC3D1F" w:rsidRDefault="00CC3231" w:rsidP="00CC3231">
      <w:pPr>
        <w:ind w:left="1276"/>
        <w:rPr>
          <w:i/>
          <w:sz w:val="16"/>
        </w:rPr>
      </w:pPr>
    </w:p>
    <w:p w14:paraId="7AA46438" w14:textId="77777777" w:rsidR="00CC3231" w:rsidRPr="00DC3D1F" w:rsidRDefault="00CC3231" w:rsidP="00CC3231">
      <w:pPr>
        <w:tabs>
          <w:tab w:val="left" w:pos="3432"/>
        </w:tabs>
        <w:rPr>
          <w:i/>
          <w:sz w:val="16"/>
        </w:rPr>
      </w:pPr>
      <w:r w:rsidRPr="00DC3D1F">
        <w:rPr>
          <w:i/>
          <w:sz w:val="16"/>
        </w:rPr>
        <w:t>Beherende instantie:</w:t>
      </w:r>
      <w:r w:rsidRPr="00DC3D1F">
        <w:rPr>
          <w:i/>
          <w:sz w:val="16"/>
        </w:rPr>
        <w:tab/>
        <w:t>AM Architectuur en Techniek</w:t>
      </w:r>
    </w:p>
    <w:p w14:paraId="7AA46439" w14:textId="1360C58B" w:rsidR="00CC3231" w:rsidRPr="00DC3D1F" w:rsidRDefault="00CC3231" w:rsidP="00CC3231">
      <w:pPr>
        <w:tabs>
          <w:tab w:val="left" w:pos="3432"/>
        </w:tabs>
        <w:rPr>
          <w:i/>
          <w:sz w:val="16"/>
        </w:rPr>
      </w:pPr>
      <w:r w:rsidRPr="00DC3D1F">
        <w:rPr>
          <w:i/>
          <w:sz w:val="16"/>
        </w:rPr>
        <w:t>In</w:t>
      </w:r>
      <w:r w:rsidR="00C6140D">
        <w:rPr>
          <w:i/>
          <w:sz w:val="16"/>
        </w:rPr>
        <w:t>houd verantwoordelijke:</w:t>
      </w:r>
      <w:r w:rsidR="00C6140D">
        <w:rPr>
          <w:i/>
          <w:sz w:val="16"/>
        </w:rPr>
        <w:tab/>
        <w:t xml:space="preserve">Manager </w:t>
      </w:r>
      <w:r w:rsidR="003B6733">
        <w:rPr>
          <w:i/>
          <w:sz w:val="16"/>
        </w:rPr>
        <w:t>Energievoorziening</w:t>
      </w:r>
    </w:p>
    <w:p w14:paraId="7AA4643A" w14:textId="4F196A5B" w:rsidR="00CC3231" w:rsidRDefault="00CC3231" w:rsidP="00CC3231">
      <w:pPr>
        <w:tabs>
          <w:tab w:val="left" w:pos="3432"/>
        </w:tabs>
        <w:rPr>
          <w:i/>
          <w:sz w:val="16"/>
        </w:rPr>
      </w:pPr>
      <w:r w:rsidRPr="00DC3D1F">
        <w:rPr>
          <w:i/>
          <w:sz w:val="16"/>
        </w:rPr>
        <w:t xml:space="preserve">Status: </w:t>
      </w:r>
      <w:r w:rsidR="00750A34">
        <w:rPr>
          <w:i/>
          <w:color w:val="993300"/>
          <w:sz w:val="16"/>
        </w:rPr>
        <w:tab/>
      </w:r>
      <w:r w:rsidR="00750A34" w:rsidRPr="00750A34">
        <w:rPr>
          <w:i/>
          <w:sz w:val="16"/>
        </w:rPr>
        <w:t>Defiinitief</w:t>
      </w:r>
    </w:p>
    <w:p w14:paraId="7AA4643B" w14:textId="77777777" w:rsidR="00891FBD" w:rsidRDefault="00891FBD" w:rsidP="00CE5E4B">
      <w:pPr>
        <w:jc w:val="center"/>
      </w:pPr>
    </w:p>
    <w:p w14:paraId="7AA4643C" w14:textId="1A23087C" w:rsidR="00C6140D" w:rsidRDefault="00C6140D">
      <w:r>
        <w:br w:type="page"/>
      </w:r>
    </w:p>
    <w:p w14:paraId="4D09413B" w14:textId="77777777" w:rsidR="00DA2D75" w:rsidRDefault="00DA2D75" w:rsidP="001C76CA">
      <w:pPr>
        <w:jc w:val="center"/>
      </w:pPr>
    </w:p>
    <w:p w14:paraId="7AA4643D"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58241" behindDoc="0" locked="0" layoutInCell="1" allowOverlap="1" wp14:anchorId="7AA466D9" wp14:editId="7AA466DA">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7AA4672A" w14:textId="77777777" w:rsidR="00750A34" w:rsidRPr="002F29DD" w:rsidRDefault="00750A34" w:rsidP="003D297E">
                            <w:pPr>
                              <w:jc w:val="center"/>
                              <w:rPr>
                                <w:b/>
                                <w:sz w:val="72"/>
                                <w:szCs w:val="72"/>
                              </w:rPr>
                            </w:pPr>
                            <w:r w:rsidRPr="002F29DD">
                              <w:rPr>
                                <w:b/>
                                <w:sz w:val="72"/>
                                <w:szCs w:val="72"/>
                              </w:rPr>
                              <w:t xml:space="preserve">Raamovereenkomst </w:t>
                            </w:r>
                          </w:p>
                          <w:p w14:paraId="7AA4672B" w14:textId="77777777" w:rsidR="00750A34" w:rsidRPr="002F29DD" w:rsidRDefault="00750A34" w:rsidP="003D297E">
                            <w:pPr>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A466D9"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7AA4672A" w14:textId="77777777" w:rsidR="00750A34" w:rsidRPr="002F29DD" w:rsidRDefault="00750A34" w:rsidP="003D297E">
                      <w:pPr>
                        <w:jc w:val="center"/>
                        <w:rPr>
                          <w:b/>
                          <w:sz w:val="72"/>
                          <w:szCs w:val="72"/>
                        </w:rPr>
                      </w:pPr>
                      <w:r w:rsidRPr="002F29DD">
                        <w:rPr>
                          <w:b/>
                          <w:sz w:val="72"/>
                          <w:szCs w:val="72"/>
                        </w:rPr>
                        <w:t xml:space="preserve">Raamovereenkomst </w:t>
                      </w:r>
                    </w:p>
                    <w:p w14:paraId="7AA4672B" w14:textId="77777777" w:rsidR="00750A34" w:rsidRPr="002F29DD" w:rsidRDefault="00750A34" w:rsidP="003D297E">
                      <w:pPr>
                        <w:jc w:val="center"/>
                        <w:rPr>
                          <w:sz w:val="36"/>
                          <w:szCs w:val="36"/>
                        </w:rPr>
                      </w:pPr>
                      <w:r>
                        <w:rPr>
                          <w:sz w:val="36"/>
                          <w:szCs w:val="36"/>
                        </w:rPr>
                        <w:t>betreffende</w:t>
                      </w:r>
                    </w:p>
                  </w:txbxContent>
                </v:textbox>
              </v:shape>
            </w:pict>
          </mc:Fallback>
        </mc:AlternateContent>
      </w:r>
    </w:p>
    <w:p w14:paraId="7AA4643E" w14:textId="77777777" w:rsidR="00CE5E4B" w:rsidRDefault="00CE5E4B" w:rsidP="001C76CA">
      <w:pPr>
        <w:jc w:val="center"/>
      </w:pPr>
    </w:p>
    <w:p w14:paraId="7AA4643F"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58242" behindDoc="0" locked="0" layoutInCell="1" allowOverlap="1" wp14:anchorId="7AA466DB" wp14:editId="7AA466DC">
                <wp:simplePos x="0" y="0"/>
                <wp:positionH relativeFrom="column">
                  <wp:posOffset>114300</wp:posOffset>
                </wp:positionH>
                <wp:positionV relativeFrom="paragraph">
                  <wp:posOffset>5661660</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7AA4672C" w14:textId="77777777" w:rsidR="00750A34" w:rsidRDefault="00750A34"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Vraagspecificatie Systeem</w:t>
                                </w:r>
                              </w:sdtContent>
                            </w:sdt>
                          </w:p>
                          <w:p w14:paraId="7AA4672D" w14:textId="371D51F8" w:rsidR="00750A34" w:rsidRPr="003D297E" w:rsidRDefault="00750A34" w:rsidP="003D297E">
                            <w:pPr>
                              <w:spacing w:after="0"/>
                              <w:ind w:left="708"/>
                              <w:rPr>
                                <w:sz w:val="24"/>
                                <w:szCs w:val="24"/>
                              </w:rPr>
                            </w:pPr>
                            <w:r>
                              <w:rPr>
                                <w:b/>
                                <w:sz w:val="24"/>
                                <w:szCs w:val="24"/>
                              </w:rPr>
                              <w:t>Kenmerk</w:t>
                            </w:r>
                            <w:r>
                              <w:rPr>
                                <w:b/>
                                <w:sz w:val="24"/>
                                <w:szCs w:val="24"/>
                              </w:rPr>
                              <w:tab/>
                              <w:t>:</w:t>
                            </w:r>
                            <w:r w:rsidRPr="000B120B">
                              <w:rPr>
                                <w:b/>
                                <w:sz w:val="24"/>
                                <w:szCs w:val="24"/>
                              </w:rPr>
                              <w:t xml:space="preserve"> </w:t>
                            </w:r>
                            <w:sdt>
                              <w:sdtPr>
                                <w:rPr>
                                  <w:b/>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Pr="000B120B">
                                  <w:rPr>
                                    <w:b/>
                                    <w:sz w:val="24"/>
                                    <w:szCs w:val="24"/>
                                  </w:rPr>
                                  <w:t>TN161710</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0" w:name="Ovk_Kenmerk"/>
                            <w:r>
                              <w:rPr>
                                <w:b/>
                                <w:sz w:val="24"/>
                                <w:szCs w:val="24"/>
                              </w:rPr>
                              <w:t>TN54321</w:t>
                            </w:r>
                            <w:bookmarkEnd w:id="0"/>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A466DB" id="_x0000_s1027" type="#_x0000_t202" style="position:absolute;left:0;text-align:left;margin-left:9pt;margin-top:445.8pt;width:340pt;height:110.5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h7OAIAAF4EAAAOAAAAZHJzL2Uyb0RvYy54bWysVNtu2zAMfR+wfxD0vvjSZEuMOEWXLsOA&#10;7gK0+wBFlmMhkqhJSuzu60vJSRZ0b8NeBImkD8lzSC9vB63IUTgvwdS0mOSUCMOhkWZX059Pm3dz&#10;SnxgpmEKjKjps/D0dvX2zbK3lSihA9UIRxDE+Kq3Ne1CsFWWed4JzfwErDDobMFpFvDpdlnjWI/o&#10;WmVlnr/PenCNdcCF92i9H510lfDbVvDwvW29CETVFGsL6XTp3MYzWy1ZtXPMdpKfymD/UIVm0mDS&#10;C9Q9C4wcnPwLSkvuwEMbJhx0Bm0ruUg9YDdF/qqbx45ZkXpBcry90OT/Hyz/dvzhiGxQu5ISwzRq&#10;9CT2PhzZnpSRnt76CqMeLcaF4SMMGJpa9fYB+N4TA+uOmZ24cw76TrAGyyvil9nVpyOOjyDb/is0&#10;mIYdAiSgoXU6codsEERHmZ4v0oghEI7G6U0xz3N0cfQV0/xmMZ+lHKw6f26dD58FaBIvNXWofYJn&#10;xwcfYjmsOofEbAY2UqmkvzKkr+liVs7GxkDJJjpjWJpEsVaOHBnOUBjG5tVBYxejbYaFnSYJzThv&#10;r8yY+IKSyvDXCbQMuAFK6prGDs9IkchPpkn1BSbVeEcoZU7MRjJHWsOwHUYNz4JtoXlGqh2MA48L&#10;ipcO3G9Kehz2mvpfB+YEJeqLQbkWxXQatyM9prMPJT7ctWd77WGGIxRyQcl4XYe0UYkue4eybmQi&#10;POo/VnIqGYc4EXBauLgl1+8U9ee3sHoBAAD//wMAUEsDBBQABgAIAAAAIQCPf2Fy4QAAAAsBAAAP&#10;AAAAZHJzL2Rvd25yZXYueG1sTI/NTsMwEITvSLyDtUjcqJNKhDTEqRB/ByRUUapW3NxkE0fE6xC7&#10;bfr2bE5wnJ3R7Df5crSdOOLgW0cK4lkEAql0VUuNgs3ny00KwgdNle4coYIzelgWlxe5zip3og88&#10;rkMjuIR8phWYEPpMSl8atNrPXI/EXu0GqwPLoZHVoE9cbjs5j6JEWt0SfzC6x0eD5ff6YBWki5/t&#10;9v2tfmrS6HZnvl7rs3teKXV9NT7cgwg4hr8wTPiMDgUz7d2BKi861ilPCVNXnIDgQLKYLnt24nh+&#10;B7LI5f8NxS8AAAD//wMAUEsBAi0AFAAGAAgAAAAhALaDOJL+AAAA4QEAABMAAAAAAAAAAAAAAAAA&#10;AAAAAFtDb250ZW50X1R5cGVzXS54bWxQSwECLQAUAAYACAAAACEAOP0h/9YAAACUAQAACwAAAAAA&#10;AAAAAAAAAAAvAQAAX3JlbHMvLnJlbHNQSwECLQAUAAYACAAAACEAIt9YezgCAABeBAAADgAAAAAA&#10;AAAAAAAAAAAuAgAAZHJzL2Uyb0RvYy54bWxQSwECLQAUAAYACAAAACEAj39hcuEAAAALAQAADwAA&#10;AAAAAAAAAAAAAACSBAAAZHJzL2Rvd25yZXYueG1sUEsFBgAAAAAEAAQA8wAAAKAFAAAAAA==&#10;" filled="f" strokecolor="gray [1629]">
                <v:textbox style="mso-fit-shape-to-text:t">
                  <w:txbxContent>
                    <w:p w14:paraId="7AA4672C" w14:textId="77777777" w:rsidR="00750A34" w:rsidRDefault="00750A34"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Vraagspecificatie Systeem</w:t>
                          </w:r>
                        </w:sdtContent>
                      </w:sdt>
                    </w:p>
                    <w:p w14:paraId="7AA4672D" w14:textId="371D51F8" w:rsidR="00750A34" w:rsidRPr="003D297E" w:rsidRDefault="00750A34" w:rsidP="003D297E">
                      <w:pPr>
                        <w:spacing w:after="0"/>
                        <w:ind w:left="708"/>
                        <w:rPr>
                          <w:sz w:val="24"/>
                          <w:szCs w:val="24"/>
                        </w:rPr>
                      </w:pPr>
                      <w:r>
                        <w:rPr>
                          <w:b/>
                          <w:sz w:val="24"/>
                          <w:szCs w:val="24"/>
                        </w:rPr>
                        <w:t>Kenmerk</w:t>
                      </w:r>
                      <w:r>
                        <w:rPr>
                          <w:b/>
                          <w:sz w:val="24"/>
                          <w:szCs w:val="24"/>
                        </w:rPr>
                        <w:tab/>
                        <w:t>:</w:t>
                      </w:r>
                      <w:r w:rsidRPr="000B120B">
                        <w:rPr>
                          <w:b/>
                          <w:sz w:val="24"/>
                          <w:szCs w:val="24"/>
                        </w:rPr>
                        <w:t xml:space="preserve"> </w:t>
                      </w:r>
                      <w:sdt>
                        <w:sdtPr>
                          <w:rPr>
                            <w:b/>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Pr="000B120B">
                            <w:rPr>
                              <w:b/>
                              <w:sz w:val="24"/>
                              <w:szCs w:val="24"/>
                            </w:rPr>
                            <w:t>TN161710</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1" w:name="Ovk_Kenmerk"/>
                      <w:r>
                        <w:rPr>
                          <w:b/>
                          <w:sz w:val="24"/>
                          <w:szCs w:val="24"/>
                        </w:rPr>
                        <w:t>TN54321</w:t>
                      </w:r>
                      <w:bookmarkEnd w:id="1"/>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v:textbox>
              </v:shape>
            </w:pict>
          </mc:Fallback>
        </mc:AlternateContent>
      </w:r>
    </w:p>
    <w:p w14:paraId="7AA46440" w14:textId="77777777" w:rsidR="00CE5E4B" w:rsidRDefault="00CE5E4B" w:rsidP="00891FBD">
      <w:pPr>
        <w:jc w:val="center"/>
        <w:rPr>
          <w:b/>
          <w:sz w:val="28"/>
          <w:szCs w:val="28"/>
        </w:rPr>
      </w:pPr>
    </w:p>
    <w:p w14:paraId="7AA46441"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58240" behindDoc="0" locked="0" layoutInCell="1" allowOverlap="1" wp14:anchorId="7AA466DD" wp14:editId="7AA466DE">
                <wp:simplePos x="0" y="0"/>
                <wp:positionH relativeFrom="column">
                  <wp:posOffset>109855</wp:posOffset>
                </wp:positionH>
                <wp:positionV relativeFrom="paragraph">
                  <wp:posOffset>221615</wp:posOffset>
                </wp:positionV>
                <wp:extent cx="549529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bookmarkStart w:id="2" w:name="_Hlk11851489" w:displacedByCustomXml="next"/>
                          <w:bookmarkStart w:id="3" w:name="_Hlk11851488" w:displacedByCustomXml="next"/>
                          <w:bookmarkStart w:id="4" w:name="_Hlk11851487" w:displacedByCustomXml="next"/>
                          <w:bookmarkStart w:id="5" w:name="_Hlk11851486" w:displacedByCustomXml="next"/>
                          <w:bookmarkStart w:id="6" w:name="_Hlk11851485" w:displacedByCustomXml="next"/>
                          <w:bookmarkStart w:id="7" w:name="_Hlk11851484" w:displacedByCustomXml="next"/>
                          <w:sdt>
                            <w:sdtPr>
                              <w:rPr>
                                <w:b/>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7AA4672E" w14:textId="2384290E" w:rsidR="00750A34" w:rsidRPr="00CF7374" w:rsidRDefault="00750A34" w:rsidP="003D297E">
                                <w:pPr>
                                  <w:jc w:val="center"/>
                                  <w:rPr>
                                    <w:sz w:val="36"/>
                                    <w:szCs w:val="36"/>
                                  </w:rPr>
                                </w:pPr>
                                <w:r>
                                  <w:rPr>
                                    <w:b/>
                                    <w:sz w:val="72"/>
                                    <w:szCs w:val="72"/>
                                  </w:rPr>
                                  <w:t>Laagspanningsvoedingen voor Railinfrasystemen</w:t>
                                </w:r>
                              </w:p>
                            </w:sdtContent>
                          </w:sdt>
                          <w:bookmarkEnd w:id="2" w:displacedByCustomXml="prev"/>
                          <w:bookmarkEnd w:id="3" w:displacedByCustomXml="prev"/>
                          <w:bookmarkEnd w:id="4" w:displacedByCustomXml="prev"/>
                          <w:bookmarkEnd w:id="5" w:displacedByCustomXml="prev"/>
                          <w:bookmarkEnd w:id="6" w:displacedByCustomXml="prev"/>
                          <w:bookmarkEnd w:id="7" w:displacedByCustomXml="prev"/>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A466DD" id="_x0000_s1028" type="#_x0000_t202" style="position:absolute;left:0;text-align:left;margin-left:8.65pt;margin-top:17.45pt;width:432.7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ITEAIAAPsDAAAOAAAAZHJzL2Uyb0RvYy54bWysU9tu2zAMfR+wfxD0vtjOki0x4hRduwwD&#10;ugvQ7gMYWY6FWKImKbGzry8lp1mwvQ3zgyCa5CHPIbW6GXTHjtJ5habixSTnTBqBtTK7iv942rxZ&#10;cOYDmBo6NLLiJ+n5zfr1q1VvSznFFrtaOkYgxpe9rXgbgi2zzItWavATtNKQs0GnIZDpdlntoCd0&#10;3WXTPH+X9ehq61BI7+nv/ejk64TfNFKEb03jZWBdxam3kE6Xzm08s/UKyp0D2ypxbgP+oQsNylDR&#10;C9Q9BGAHp/6C0ko49NiEiUCdYdMoIRMHYlPkf7B5bMHKxIXE8fYik/9/sOLr8btjqqbZFZwZ0DSj&#10;J7n34Qh7No3y9NaXFPVoKS4MH3Cg0ETV2wcUe88M3rVgdvLWOexbCTW1V8TM7Cp1xPERZNt/wZrK&#10;wCFgAhoap6N2pAYjdBrT6TIaOQQm6Od8tpxPl+QS5Ctm+dvlYp5qQPmSbp0PnyRqFi8VdzT7BA/H&#10;Bx9iO1C+hMRqBjeq69L8O8P6ilOBeUq48mgVaD07pSu+yOM3Lkxk+dHUKTmA6sY7FejMmXZkOnIO&#10;w3ZIAl/U3GJ9Ih0cjttIr4cuLbpfnPW0iRX3Pw/gJGfdZ0NaLovZLK5uMmbz91My3LVne+0BIwiq&#10;4oGz8XoX0rpHyt7ekuYbldSIwxk7ObdMG5ZEOr+GuMLXdor6/WbXzwAAAP//AwBQSwMEFAAGAAgA&#10;AAAhAKU6Dj3dAAAACQEAAA8AAABkcnMvZG93bnJldi54bWxMj8FOwzAQRO9I/IO1SNyoTQpNCHGq&#10;CrXlCJSIsxubJCJeW7abhr9nOcFxNKOZN9V6tiObTIiDQwm3CwHMYOv0gJ2E5n13UwCLSaFWo0Mj&#10;4dtEWNeXF5UqtTvjm5kOqWNUgrFUEvqUfMl5bHtjVVw4b5C8TxesSiRDx3VQZyq3I8+EWHGrBqSF&#10;Xnnz1Jv263CyEnzy+/w5vLxutrtJNB/7Jhu6rZTXV/PmEVgyc/oLwy8+oUNNTEd3Qh3ZSDpfUlLC&#10;8u4BGPlFkeXAjhKy+5UAXlf8/4P6BwAA//8DAFBLAQItABQABgAIAAAAIQC2gziS/gAAAOEBAAAT&#10;AAAAAAAAAAAAAAAAAAAAAABbQ29udGVudF9UeXBlc10ueG1sUEsBAi0AFAAGAAgAAAAhADj9If/W&#10;AAAAlAEAAAsAAAAAAAAAAAAAAAAALwEAAF9yZWxzLy5yZWxzUEsBAi0AFAAGAAgAAAAhAEcW8hMQ&#10;AgAA+wMAAA4AAAAAAAAAAAAAAAAALgIAAGRycy9lMm9Eb2MueG1sUEsBAi0AFAAGAAgAAAAhAKU6&#10;Dj3dAAAACQEAAA8AAAAAAAAAAAAAAAAAagQAAGRycy9kb3ducmV2LnhtbFBLBQYAAAAABAAEAPMA&#10;AAB0BQAAAAA=&#10;" filled="f" stroked="f">
                <v:textbox style="mso-fit-shape-to-text:t">
                  <w:txbxContent>
                    <w:bookmarkStart w:id="8" w:name="_Hlk11851489" w:displacedByCustomXml="next"/>
                    <w:bookmarkStart w:id="9" w:name="_Hlk11851488" w:displacedByCustomXml="next"/>
                    <w:bookmarkStart w:id="10" w:name="_Hlk11851487" w:displacedByCustomXml="next"/>
                    <w:bookmarkStart w:id="11" w:name="_Hlk11851486" w:displacedByCustomXml="next"/>
                    <w:bookmarkStart w:id="12" w:name="_Hlk11851485" w:displacedByCustomXml="next"/>
                    <w:bookmarkStart w:id="13" w:name="_Hlk11851484" w:displacedByCustomXml="next"/>
                    <w:sdt>
                      <w:sdtPr>
                        <w:rPr>
                          <w:b/>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7AA4672E" w14:textId="2384290E" w:rsidR="00750A34" w:rsidRPr="00CF7374" w:rsidRDefault="00750A34" w:rsidP="003D297E">
                          <w:pPr>
                            <w:jc w:val="center"/>
                            <w:rPr>
                              <w:sz w:val="36"/>
                              <w:szCs w:val="36"/>
                            </w:rPr>
                          </w:pPr>
                          <w:r>
                            <w:rPr>
                              <w:b/>
                              <w:sz w:val="72"/>
                              <w:szCs w:val="72"/>
                            </w:rPr>
                            <w:t>Laagspanningsvoedingen voor Railinfrasystemen</w:t>
                          </w:r>
                        </w:p>
                      </w:sdtContent>
                    </w:sdt>
                    <w:bookmarkEnd w:id="8" w:displacedByCustomXml="prev"/>
                    <w:bookmarkEnd w:id="9" w:displacedByCustomXml="prev"/>
                    <w:bookmarkEnd w:id="10" w:displacedByCustomXml="prev"/>
                    <w:bookmarkEnd w:id="11" w:displacedByCustomXml="prev"/>
                    <w:bookmarkEnd w:id="12" w:displacedByCustomXml="prev"/>
                    <w:bookmarkEnd w:id="13" w:displacedByCustomXml="prev"/>
                  </w:txbxContent>
                </v:textbox>
              </v:shape>
            </w:pict>
          </mc:Fallback>
        </mc:AlternateContent>
      </w:r>
    </w:p>
    <w:p w14:paraId="7AA46442" w14:textId="77777777" w:rsidR="00CE5E4B" w:rsidRPr="00CE5E4B" w:rsidRDefault="00CE5E4B" w:rsidP="00CE5E4B">
      <w:pPr>
        <w:jc w:val="center"/>
        <w:rPr>
          <w:sz w:val="28"/>
          <w:szCs w:val="28"/>
        </w:rPr>
      </w:pPr>
    </w:p>
    <w:p w14:paraId="7AA46443" w14:textId="77777777" w:rsidR="00CE5E4B" w:rsidRPr="00CE5E4B" w:rsidRDefault="00CE5E4B" w:rsidP="00CE5E4B">
      <w:pPr>
        <w:jc w:val="center"/>
        <w:rPr>
          <w:sz w:val="28"/>
          <w:szCs w:val="28"/>
        </w:rPr>
      </w:pPr>
    </w:p>
    <w:p w14:paraId="7AA46444" w14:textId="77777777" w:rsidR="00CE5E4B" w:rsidRPr="00CE5E4B" w:rsidRDefault="00CE5E4B" w:rsidP="004105DA">
      <w:pPr>
        <w:jc w:val="right"/>
        <w:rPr>
          <w:sz w:val="28"/>
          <w:szCs w:val="28"/>
        </w:rPr>
      </w:pPr>
    </w:p>
    <w:p w14:paraId="7AA46445"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58243" behindDoc="0" locked="0" layoutInCell="1" allowOverlap="1" wp14:anchorId="7AA466DF" wp14:editId="7AA466E0">
                <wp:simplePos x="0" y="0"/>
                <wp:positionH relativeFrom="column">
                  <wp:posOffset>118745</wp:posOffset>
                </wp:positionH>
                <wp:positionV relativeFrom="paragraph">
                  <wp:posOffset>6985</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7AA4672F" w14:textId="77777777" w:rsidR="00750A34" w:rsidRDefault="00750A34" w:rsidP="007F0DE0">
                            <w:pPr>
                              <w:jc w:val="center"/>
                              <w:rPr>
                                <w:sz w:val="36"/>
                                <w:szCs w:val="36"/>
                              </w:rPr>
                            </w:pPr>
                            <w:r>
                              <w:rPr>
                                <w:sz w:val="36"/>
                                <w:szCs w:val="36"/>
                              </w:rPr>
                              <w:t>tussen</w:t>
                            </w:r>
                          </w:p>
                          <w:p w14:paraId="7AA46730" w14:textId="77777777" w:rsidR="00750A34" w:rsidRPr="007F0DE0" w:rsidRDefault="00750A34" w:rsidP="007F0DE0">
                            <w:pPr>
                              <w:jc w:val="center"/>
                              <w:rPr>
                                <w:b/>
                                <w:sz w:val="72"/>
                                <w:szCs w:val="72"/>
                              </w:rPr>
                            </w:pPr>
                            <w:r w:rsidRPr="003C5B3C">
                              <w:rPr>
                                <w:b/>
                                <w:color w:val="C00000"/>
                                <w:sz w:val="72"/>
                                <w:szCs w:val="72"/>
                              </w:rPr>
                              <w:t>ProRail</w:t>
                            </w:r>
                          </w:p>
                          <w:p w14:paraId="7AA46731" w14:textId="77777777" w:rsidR="00750A34" w:rsidRPr="002F29DD" w:rsidRDefault="00750A34" w:rsidP="007F0DE0">
                            <w:pPr>
                              <w:jc w:val="center"/>
                              <w:rPr>
                                <w:sz w:val="36"/>
                                <w:szCs w:val="36"/>
                              </w:rPr>
                            </w:pPr>
                            <w:r>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A466DF" id="_x0000_s1029" type="#_x0000_t202" style="position:absolute;left:0;text-align:left;margin-left:9.35pt;margin-top:.55pt;width:431.95pt;height:110.5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U5EwIAAPwDAAAOAAAAZHJzL2Uyb0RvYy54bWysU9uO2yAQfa/Uf0C8N3ay8W5ixVltd5uq&#10;0vYi7fYDCMYxCjAUSOz06zvgJLXat6p+QOBhzsw5c1jd91qRo3BegqnodJJTIgyHWppdRb+/bt4t&#10;KPGBmZopMKKiJ+Hp/frtm1VnSzGDFlQtHEEQ48vOVrQNwZZZ5nkrNPMTsMJgsAGnWcCj22W1Yx2i&#10;a5XN8vw268DV1gEX3uPfpyFI1wm/aQQPX5vGi0BURbG3kFaX1m1cs/WKlTvHbCv5uQ32D11oJg0W&#10;vUI9scDIwcm/oLTkDjw0YcJBZ9A0kovEAdlM8z/YvLTMisQFxfH2KpP/f7D8y/GbI7Ku6E2O+him&#10;cUivYu/Dke3JLOrTWV/itReLF0P/Hnqcc+Lq7TPwvScGHltmduLBOehawWrsbxozs1HqgOMjyLb7&#10;DDWWYYcACahvnI7ioRwE0bGP03U2og+E489ivijubgtKOMam8/xmuShSDVZe0q3z4aMATeKmog6H&#10;n+DZ8dmH2A4rL1diNQMbqVQygDKkq+iymBUpYRTRMqA/ldQVXeTxGxwTWX4wdUoOTKphjwWUOdOO&#10;TAfOod/2g8IXNbdQn1AHB4Md8fngpgX3k5IOrVhR/+PAnKBEfTKo5XI6n0fvpsO8uJvhwY0j23GE&#10;GY5QFQ2UDNvHkPweKXv7gJpvZFIjDmfo5NwyWiyJdH4O0cPjc7r1+9GufwEAAP//AwBQSwMEFAAG&#10;AAgAAAAhACm9rqHbAAAACAEAAA8AAABkcnMvZG93bnJldi54bWxMj0FPwzAMhe9I/IfISNxYuh62&#10;qjSdpmkbR2BUnLPGtNUaJ0qyrvx7zAl8sZ7e0/PnajPbUUwY4uBIwXKRgUBqnRmoU9B8HJ4KEDFp&#10;Mnp0hAq+McKmvr+rdGncjd5xOqVOcAnFUivoU/KllLHt0eq4cB6JvS8XrE4sQydN0Dcut6PMs2wl&#10;rR6IL/Ta467H9nK6WgU++eP6Jby+bfeHKWs+j00+dHulHh/m7TOIhHP6C8MvPqNDzUxndyUTxci6&#10;WHOS9xIE20WRr0CcFeQ8IOtK/n+g/gEAAP//AwBQSwECLQAUAAYACAAAACEAtoM4kv4AAADhAQAA&#10;EwAAAAAAAAAAAAAAAAAAAAAAW0NvbnRlbnRfVHlwZXNdLnhtbFBLAQItABQABgAIAAAAIQA4/SH/&#10;1gAAAJQBAAALAAAAAAAAAAAAAAAAAC8BAABfcmVscy8ucmVsc1BLAQItABQABgAIAAAAIQBtEBU5&#10;EwIAAPwDAAAOAAAAAAAAAAAAAAAAAC4CAABkcnMvZTJvRG9jLnhtbFBLAQItABQABgAIAAAAIQAp&#10;va6h2wAAAAgBAAAPAAAAAAAAAAAAAAAAAG0EAABkcnMvZG93bnJldi54bWxQSwUGAAAAAAQABADz&#10;AAAAdQUAAAAA&#10;" filled="f" stroked="f">
                <v:textbox style="mso-fit-shape-to-text:t">
                  <w:txbxContent>
                    <w:p w14:paraId="7AA4672F" w14:textId="77777777" w:rsidR="00750A34" w:rsidRDefault="00750A34" w:rsidP="007F0DE0">
                      <w:pPr>
                        <w:jc w:val="center"/>
                        <w:rPr>
                          <w:sz w:val="36"/>
                          <w:szCs w:val="36"/>
                        </w:rPr>
                      </w:pPr>
                      <w:r>
                        <w:rPr>
                          <w:sz w:val="36"/>
                          <w:szCs w:val="36"/>
                        </w:rPr>
                        <w:t>tussen</w:t>
                      </w:r>
                    </w:p>
                    <w:p w14:paraId="7AA46730" w14:textId="77777777" w:rsidR="00750A34" w:rsidRPr="007F0DE0" w:rsidRDefault="00750A34" w:rsidP="007F0DE0">
                      <w:pPr>
                        <w:jc w:val="center"/>
                        <w:rPr>
                          <w:b/>
                          <w:sz w:val="72"/>
                          <w:szCs w:val="72"/>
                        </w:rPr>
                      </w:pPr>
                      <w:r w:rsidRPr="003C5B3C">
                        <w:rPr>
                          <w:b/>
                          <w:color w:val="C00000"/>
                          <w:sz w:val="72"/>
                          <w:szCs w:val="72"/>
                        </w:rPr>
                        <w:t>ProRail</w:t>
                      </w:r>
                    </w:p>
                    <w:p w14:paraId="7AA46731" w14:textId="77777777" w:rsidR="00750A34" w:rsidRPr="002F29DD" w:rsidRDefault="00750A34" w:rsidP="007F0DE0">
                      <w:pPr>
                        <w:jc w:val="center"/>
                        <w:rPr>
                          <w:sz w:val="36"/>
                          <w:szCs w:val="36"/>
                        </w:rPr>
                      </w:pPr>
                      <w:r>
                        <w:rPr>
                          <w:sz w:val="36"/>
                          <w:szCs w:val="36"/>
                        </w:rPr>
                        <w:t>en</w:t>
                      </w:r>
                    </w:p>
                  </w:txbxContent>
                </v:textbox>
              </v:shape>
            </w:pict>
          </mc:Fallback>
        </mc:AlternateContent>
      </w:r>
    </w:p>
    <w:p w14:paraId="7AA46446" w14:textId="77777777" w:rsidR="00CE5E4B" w:rsidRPr="00CE5E4B" w:rsidRDefault="00CE5E4B" w:rsidP="00CE5E4B">
      <w:pPr>
        <w:jc w:val="center"/>
        <w:rPr>
          <w:sz w:val="28"/>
          <w:szCs w:val="28"/>
        </w:rPr>
      </w:pPr>
    </w:p>
    <w:p w14:paraId="7AA46447" w14:textId="77777777" w:rsidR="00CE5E4B" w:rsidRPr="00CE5E4B" w:rsidRDefault="00CE5E4B" w:rsidP="00CE5E4B">
      <w:pPr>
        <w:jc w:val="center"/>
        <w:rPr>
          <w:sz w:val="28"/>
          <w:szCs w:val="28"/>
        </w:rPr>
      </w:pPr>
    </w:p>
    <w:p w14:paraId="7AA46448" w14:textId="77777777" w:rsidR="00CE5E4B" w:rsidRPr="00CE5E4B" w:rsidRDefault="00CE5E4B" w:rsidP="00CE5E4B">
      <w:pPr>
        <w:jc w:val="center"/>
        <w:rPr>
          <w:sz w:val="28"/>
          <w:szCs w:val="28"/>
        </w:rPr>
      </w:pPr>
    </w:p>
    <w:p w14:paraId="7AA46449"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58244" behindDoc="0" locked="0" layoutInCell="1" allowOverlap="1" wp14:anchorId="7AA466E1" wp14:editId="7AA466E2">
                <wp:simplePos x="0" y="0"/>
                <wp:positionH relativeFrom="column">
                  <wp:posOffset>116840</wp:posOffset>
                </wp:positionH>
                <wp:positionV relativeFrom="paragraph">
                  <wp:posOffset>278765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7AA46732" w14:textId="77777777" w:rsidR="00750A34" w:rsidRPr="002F29DD" w:rsidRDefault="00750A34" w:rsidP="007F0DE0">
                            <w:pPr>
                              <w:jc w:val="center"/>
                              <w:rPr>
                                <w:color w:val="548DD4" w:themeColor="text2" w:themeTint="99"/>
                                <w:sz w:val="36"/>
                                <w:szCs w:val="36"/>
                              </w:rPr>
                            </w:pPr>
                            <w:r>
                              <w:rPr>
                                <w:b/>
                                <w:color w:val="548DD4" w:themeColor="text2" w:themeTint="99"/>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A466E1" id="_x0000_s1030" type="#_x0000_t202" style="position:absolute;left:0;text-align:left;margin-left:9.2pt;margin-top:21.95pt;width:432.7pt;height:110.55pt;z-index:2516582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YBEgIAAPwDAAAOAAAAZHJzL2Uyb0RvYy54bWysU9uO2yAQfa/Uf0C8N7azTptYcVbb3aaq&#10;tL1Iu/0AgnGMAgwFEjv9+g44SaPdt6p+QOBhzsw5c1jeDlqRg3BegqlpMckpEYZDI822pj+f1+/m&#10;lPjATMMUGFHTo/D0dvX2zbK3lZhCB6oRjiCI8VVva9qFYKss87wTmvkJWGEw2ILTLODRbbPGsR7R&#10;tcqmef4+68E11gEX3uPfhzFIVwm/bQUP39vWi0BUTbG3kFaX1k1cs9WSVVvHbCf5qQ32D11oJg0W&#10;vUA9sMDI3slXUFpyBx7aMOGgM2hbyUXigGyK/AWbp45ZkbigON5eZPL/D5Z/O/xwRDY1vckLSgzT&#10;OKRnsfPhwHZkGvXpra/w2pPFi2H4CAPOOXH19hH4zhMD9x0zW3HnHPSdYA32V8TM7Cp1xPERZNN/&#10;hQbLsH2ABDS0TkfxUA6C6Din42U2YgiE489ZuZhNFxjiGCvK/GYxn6UarDqnW+fDZwGaxE1NHQ4/&#10;wbPDow+xHVadr8RqBtZSqWQAZUhfUywwSwlXES0D+lNJXdN5Hr/RMZHlJ9Ok5MCkGvdYQJkT7ch0&#10;5ByGzZAULs9qbqA5og4ORjvi88FNB+43JT1asab+1545QYn6YlDLRVGW0bvpUM4+TPHgriOb6wgz&#10;HKFqGigZt/ch+T1S9vYONV/LpEYcztjJqWW0WBLp9Byih6/P6dbfR7v6AwAA//8DAFBLAwQUAAYA&#10;CAAAACEA5T8tl90AAAAJAQAADwAAAGRycy9kb3ducmV2LnhtbEyPwU7DMBBE70j8g7VI3KhNWtoQ&#10;4lQVassRaCPObmySiHht2W4a/p7lBMfRjGbelOvJDmw0IfYOJdzPBDCDjdM9thLq4+4uBxaTQq0G&#10;h0bCt4mwrq6vSlVod8F3Mx5Sy6gEY6EkdCn5gvPYdMaqOHPeIHmfLliVSIaW66AuVG4Hngmx5Fb1&#10;SAud8ua5M83X4Wwl+OT3q5fw+rbZ7kZRf+zrrG+3Ut7eTJsnYMlM6S8Mv/iEDhUxndwZdWQD6XxB&#10;SQmL+SMw8vN8TldOErLlgwBelfz/g+oHAAD//wMAUEsBAi0AFAAGAAgAAAAhALaDOJL+AAAA4QEA&#10;ABMAAAAAAAAAAAAAAAAAAAAAAFtDb250ZW50X1R5cGVzXS54bWxQSwECLQAUAAYACAAAACEAOP0h&#10;/9YAAACUAQAACwAAAAAAAAAAAAAAAAAvAQAAX3JlbHMvLnJlbHNQSwECLQAUAAYACAAAACEAtBPG&#10;ARICAAD8AwAADgAAAAAAAAAAAAAAAAAuAgAAZHJzL2Uyb0RvYy54bWxQSwECLQAUAAYACAAAACEA&#10;5T8tl90AAAAJAQAADwAAAAAAAAAAAAAAAABsBAAAZHJzL2Rvd25yZXYueG1sUEsFBgAAAAAEAAQA&#10;8wAAAHYFAAAAAA==&#10;" filled="f" stroked="f">
                <v:textbox style="mso-fit-shape-to-text:t">
                  <w:txbxContent>
                    <w:p w14:paraId="7AA46732" w14:textId="77777777" w:rsidR="00750A34" w:rsidRPr="002F29DD" w:rsidRDefault="00750A34" w:rsidP="007F0DE0">
                      <w:pPr>
                        <w:jc w:val="center"/>
                        <w:rPr>
                          <w:color w:val="548DD4" w:themeColor="text2" w:themeTint="99"/>
                          <w:sz w:val="36"/>
                          <w:szCs w:val="36"/>
                        </w:rPr>
                      </w:pPr>
                      <w:r>
                        <w:rPr>
                          <w:b/>
                          <w:color w:val="548DD4" w:themeColor="text2" w:themeTint="99"/>
                          <w:sz w:val="72"/>
                          <w:szCs w:val="72"/>
                        </w:rPr>
                        <w:t>Opdrachtnemer</w:t>
                      </w:r>
                    </w:p>
                  </w:txbxContent>
                </v:textbox>
              </v:shape>
            </w:pict>
          </mc:Fallback>
        </mc:AlternateContent>
      </w:r>
    </w:p>
    <w:p w14:paraId="7AA4644A" w14:textId="77777777" w:rsidR="00CE5E4B" w:rsidRPr="00CE5E4B" w:rsidRDefault="00CE5E4B" w:rsidP="00CE5E4B">
      <w:pPr>
        <w:jc w:val="center"/>
        <w:rPr>
          <w:sz w:val="28"/>
          <w:szCs w:val="28"/>
        </w:rPr>
      </w:pPr>
    </w:p>
    <w:p w14:paraId="7AA4644B" w14:textId="77777777" w:rsidR="001C76CA" w:rsidRDefault="001C76CA" w:rsidP="00CE5E4B">
      <w:pPr>
        <w:jc w:val="center"/>
        <w:rPr>
          <w:sz w:val="28"/>
          <w:szCs w:val="28"/>
        </w:rPr>
      </w:pPr>
    </w:p>
    <w:p w14:paraId="7AA4644C" w14:textId="77777777" w:rsidR="00CE5E4B" w:rsidRDefault="00CE5E4B" w:rsidP="00CE5E4B">
      <w:pPr>
        <w:jc w:val="center"/>
        <w:rPr>
          <w:sz w:val="28"/>
          <w:szCs w:val="28"/>
        </w:rPr>
      </w:pPr>
    </w:p>
    <w:p w14:paraId="7AA4644D" w14:textId="77777777" w:rsidR="00CE5E4B" w:rsidRDefault="00CE5E4B" w:rsidP="00CE5E4B">
      <w:pPr>
        <w:jc w:val="center"/>
        <w:rPr>
          <w:sz w:val="28"/>
          <w:szCs w:val="28"/>
        </w:rPr>
      </w:pPr>
    </w:p>
    <w:p w14:paraId="7AA4644E" w14:textId="77777777" w:rsidR="00CE5E4B" w:rsidRDefault="00CE5E4B" w:rsidP="00CE5E4B">
      <w:pPr>
        <w:jc w:val="center"/>
        <w:rPr>
          <w:sz w:val="28"/>
          <w:szCs w:val="28"/>
        </w:rPr>
      </w:pPr>
    </w:p>
    <w:p w14:paraId="7AA4644F" w14:textId="77777777" w:rsidR="00CE5E4B" w:rsidRDefault="00CE5E4B" w:rsidP="00CE5E4B">
      <w:pPr>
        <w:jc w:val="center"/>
        <w:rPr>
          <w:sz w:val="28"/>
          <w:szCs w:val="28"/>
        </w:rPr>
      </w:pPr>
    </w:p>
    <w:p w14:paraId="7AA46450" w14:textId="77777777" w:rsidR="00CE5E4B" w:rsidRDefault="00CE5E4B" w:rsidP="00CE5E4B">
      <w:pPr>
        <w:jc w:val="center"/>
        <w:rPr>
          <w:sz w:val="28"/>
          <w:szCs w:val="28"/>
        </w:rPr>
      </w:pPr>
    </w:p>
    <w:p w14:paraId="7AA46451" w14:textId="77777777" w:rsidR="00CE5E4B" w:rsidRPr="00CE5E4B" w:rsidRDefault="00CE5E4B" w:rsidP="00CE5E4B">
      <w:pPr>
        <w:rPr>
          <w:sz w:val="16"/>
          <w:szCs w:val="16"/>
        </w:rPr>
      </w:pPr>
    </w:p>
    <w:p w14:paraId="7AA46452" w14:textId="77777777" w:rsidR="00CE5E4B" w:rsidRPr="00CE5E4B" w:rsidRDefault="00CE5E4B" w:rsidP="00CE5E4B">
      <w:pPr>
        <w:rPr>
          <w:sz w:val="16"/>
          <w:szCs w:val="16"/>
        </w:rPr>
        <w:sectPr w:rsidR="00CE5E4B" w:rsidRPr="00CE5E4B" w:rsidSect="003D297E">
          <w:head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pPr>
    </w:p>
    <w:p w14:paraId="7AA46453" w14:textId="77777777" w:rsidR="00B21BF9" w:rsidRDefault="0038442E" w:rsidP="00F65C26">
      <w:pPr>
        <w:pStyle w:val="Kop1a"/>
      </w:pPr>
      <w:bookmarkStart w:id="14" w:name="_Toc161552197"/>
      <w:bookmarkStart w:id="15" w:name="_Toc488149675"/>
      <w:bookmarkStart w:id="16" w:name="_Toc3373952"/>
      <w:bookmarkStart w:id="17" w:name="_Toc17901681"/>
      <w:r>
        <w:lastRenderedPageBreak/>
        <w:t>R</w:t>
      </w:r>
      <w:r w:rsidR="00B21BF9" w:rsidRPr="0038442E">
        <w:t>evisie</w:t>
      </w:r>
      <w:bookmarkEnd w:id="14"/>
      <w:r w:rsidR="00F237FD">
        <w:t>gegevens</w:t>
      </w:r>
      <w:bookmarkEnd w:id="15"/>
      <w:bookmarkEnd w:id="16"/>
      <w:bookmarkEnd w:id="17"/>
    </w:p>
    <w:tbl>
      <w:tblPr>
        <w:tblW w:w="9103" w:type="dxa"/>
        <w:tblLayout w:type="fixed"/>
        <w:tblCellMar>
          <w:left w:w="0" w:type="dxa"/>
          <w:right w:w="0" w:type="dxa"/>
        </w:tblCellMar>
        <w:tblLook w:val="0000" w:firstRow="0" w:lastRow="0" w:firstColumn="0" w:lastColumn="0" w:noHBand="0" w:noVBand="0"/>
      </w:tblPr>
      <w:tblGrid>
        <w:gridCol w:w="484"/>
        <w:gridCol w:w="284"/>
        <w:gridCol w:w="1217"/>
        <w:gridCol w:w="284"/>
        <w:gridCol w:w="284"/>
        <w:gridCol w:w="6094"/>
        <w:gridCol w:w="456"/>
      </w:tblGrid>
      <w:tr w:rsidR="00B21BF9" w14:paraId="7AA4645B" w14:textId="77777777" w:rsidTr="00B21BF9">
        <w:trPr>
          <w:cantSplit/>
        </w:trPr>
        <w:tc>
          <w:tcPr>
            <w:tcW w:w="484" w:type="dxa"/>
          </w:tcPr>
          <w:p w14:paraId="7AA46454" w14:textId="77777777" w:rsidR="00B21BF9" w:rsidRDefault="00B21BF9" w:rsidP="0069053B">
            <w:pPr>
              <w:pStyle w:val="Tabelrij"/>
              <w:rPr>
                <w:lang w:val="nl"/>
              </w:rPr>
            </w:pPr>
            <w:r>
              <w:rPr>
                <w:lang w:val="nl"/>
              </w:rPr>
              <w:t>Versie</w:t>
            </w:r>
          </w:p>
        </w:tc>
        <w:tc>
          <w:tcPr>
            <w:tcW w:w="284" w:type="dxa"/>
          </w:tcPr>
          <w:p w14:paraId="7AA46455" w14:textId="77777777" w:rsidR="00B21BF9" w:rsidRDefault="00B21BF9" w:rsidP="0069053B">
            <w:pPr>
              <w:pStyle w:val="Tabelrij"/>
              <w:rPr>
                <w:lang w:val="nl"/>
              </w:rPr>
            </w:pPr>
          </w:p>
        </w:tc>
        <w:tc>
          <w:tcPr>
            <w:tcW w:w="1217" w:type="dxa"/>
          </w:tcPr>
          <w:p w14:paraId="7AA46456" w14:textId="77777777" w:rsidR="00B21BF9" w:rsidRDefault="00B21BF9" w:rsidP="0069053B">
            <w:pPr>
              <w:pStyle w:val="Tabelrij"/>
              <w:rPr>
                <w:lang w:val="nl"/>
              </w:rPr>
            </w:pPr>
            <w:r>
              <w:rPr>
                <w:lang w:val="nl"/>
              </w:rPr>
              <w:t>Datum</w:t>
            </w:r>
          </w:p>
        </w:tc>
        <w:tc>
          <w:tcPr>
            <w:tcW w:w="284" w:type="dxa"/>
          </w:tcPr>
          <w:p w14:paraId="7AA46457" w14:textId="77777777" w:rsidR="00B21BF9" w:rsidRDefault="00B21BF9" w:rsidP="0069053B">
            <w:pPr>
              <w:pStyle w:val="Tabelrij"/>
              <w:rPr>
                <w:lang w:val="nl"/>
              </w:rPr>
            </w:pPr>
          </w:p>
        </w:tc>
        <w:tc>
          <w:tcPr>
            <w:tcW w:w="284" w:type="dxa"/>
          </w:tcPr>
          <w:p w14:paraId="7AA46458" w14:textId="77777777" w:rsidR="00B21BF9" w:rsidRDefault="00B21BF9" w:rsidP="0069053B">
            <w:pPr>
              <w:pStyle w:val="Tabelrij"/>
              <w:rPr>
                <w:lang w:val="nl"/>
              </w:rPr>
            </w:pPr>
          </w:p>
        </w:tc>
        <w:tc>
          <w:tcPr>
            <w:tcW w:w="6094" w:type="dxa"/>
          </w:tcPr>
          <w:p w14:paraId="7AA46459" w14:textId="77777777" w:rsidR="00B21BF9" w:rsidRDefault="00B21BF9" w:rsidP="0069053B">
            <w:pPr>
              <w:pStyle w:val="Tabelrij"/>
              <w:rPr>
                <w:lang w:val="nl"/>
              </w:rPr>
            </w:pPr>
            <w:r>
              <w:rPr>
                <w:lang w:val="nl"/>
              </w:rPr>
              <w:t>Wijziging</w:t>
            </w:r>
          </w:p>
        </w:tc>
        <w:tc>
          <w:tcPr>
            <w:tcW w:w="456" w:type="dxa"/>
          </w:tcPr>
          <w:p w14:paraId="7AA4645A" w14:textId="77777777" w:rsidR="00B21BF9" w:rsidRDefault="00B21BF9" w:rsidP="0069053B">
            <w:pPr>
              <w:pStyle w:val="Tabelrij"/>
              <w:rPr>
                <w:lang w:val="nl"/>
              </w:rPr>
            </w:pPr>
          </w:p>
        </w:tc>
      </w:tr>
      <w:tr w:rsidR="00B21BF9" w14:paraId="7AA46463" w14:textId="77777777" w:rsidTr="00B21BF9">
        <w:trPr>
          <w:cantSplit/>
        </w:trPr>
        <w:tc>
          <w:tcPr>
            <w:tcW w:w="484" w:type="dxa"/>
            <w:tcBorders>
              <w:top w:val="single" w:sz="4" w:space="0" w:color="auto"/>
              <w:bottom w:val="single" w:sz="4" w:space="0" w:color="auto"/>
            </w:tcBorders>
          </w:tcPr>
          <w:p w14:paraId="7AA4645C" w14:textId="2F9D36EC" w:rsidR="00B21BF9" w:rsidRDefault="00E65BC4" w:rsidP="0069053B">
            <w:pPr>
              <w:pStyle w:val="Tabelrij"/>
            </w:pPr>
            <w:r>
              <w:t>0</w:t>
            </w:r>
            <w:r w:rsidR="006D70D7">
              <w:t>0</w:t>
            </w:r>
            <w:r w:rsidR="00C6140D">
              <w:t>1</w:t>
            </w:r>
          </w:p>
        </w:tc>
        <w:tc>
          <w:tcPr>
            <w:tcW w:w="284" w:type="dxa"/>
          </w:tcPr>
          <w:p w14:paraId="7AA4645D" w14:textId="77777777" w:rsidR="00B21BF9" w:rsidRDefault="00B21BF9" w:rsidP="0069053B">
            <w:pPr>
              <w:pStyle w:val="Tabelrij"/>
            </w:pPr>
          </w:p>
        </w:tc>
        <w:tc>
          <w:tcPr>
            <w:tcW w:w="1217" w:type="dxa"/>
            <w:tcBorders>
              <w:top w:val="single" w:sz="4" w:space="0" w:color="auto"/>
              <w:bottom w:val="single" w:sz="4" w:space="0" w:color="auto"/>
            </w:tcBorders>
          </w:tcPr>
          <w:p w14:paraId="7AA4645E" w14:textId="73E5FBF9" w:rsidR="00B21BF9" w:rsidRDefault="003C5B3C" w:rsidP="00B21BF9">
            <w:pPr>
              <w:pStyle w:val="Tabelrij"/>
            </w:pPr>
            <w:r>
              <w:t>Jan 2019</w:t>
            </w:r>
          </w:p>
        </w:tc>
        <w:tc>
          <w:tcPr>
            <w:tcW w:w="284" w:type="dxa"/>
          </w:tcPr>
          <w:p w14:paraId="7AA4645F" w14:textId="77777777" w:rsidR="00B21BF9" w:rsidRDefault="00B21BF9" w:rsidP="0069053B">
            <w:pPr>
              <w:pStyle w:val="Tabelrij"/>
            </w:pPr>
          </w:p>
        </w:tc>
        <w:tc>
          <w:tcPr>
            <w:tcW w:w="284" w:type="dxa"/>
          </w:tcPr>
          <w:p w14:paraId="7AA46460" w14:textId="77777777" w:rsidR="00B21BF9" w:rsidRDefault="00B21BF9" w:rsidP="0069053B">
            <w:pPr>
              <w:pStyle w:val="Tabelrij"/>
            </w:pPr>
          </w:p>
        </w:tc>
        <w:tc>
          <w:tcPr>
            <w:tcW w:w="6094" w:type="dxa"/>
            <w:tcBorders>
              <w:top w:val="single" w:sz="4" w:space="0" w:color="auto"/>
              <w:bottom w:val="single" w:sz="4" w:space="0" w:color="auto"/>
            </w:tcBorders>
          </w:tcPr>
          <w:p w14:paraId="7AA46461" w14:textId="18128B63" w:rsidR="00B21BF9" w:rsidRDefault="00B21BF9" w:rsidP="0069053B">
            <w:pPr>
              <w:pStyle w:val="Tabelrij"/>
            </w:pPr>
            <w:r>
              <w:t>Initiele document</w:t>
            </w:r>
            <w:r w:rsidR="00C6140D">
              <w:t xml:space="preserve"> </w:t>
            </w:r>
          </w:p>
        </w:tc>
        <w:tc>
          <w:tcPr>
            <w:tcW w:w="456" w:type="dxa"/>
          </w:tcPr>
          <w:p w14:paraId="7AA46462" w14:textId="77777777" w:rsidR="00B21BF9" w:rsidRDefault="00B21BF9" w:rsidP="0069053B">
            <w:pPr>
              <w:pStyle w:val="Tabelrij"/>
            </w:pPr>
          </w:p>
        </w:tc>
      </w:tr>
      <w:tr w:rsidR="00B21BF9" w14:paraId="7AA4646B" w14:textId="77777777" w:rsidTr="00B21BF9">
        <w:trPr>
          <w:cantSplit/>
        </w:trPr>
        <w:tc>
          <w:tcPr>
            <w:tcW w:w="484" w:type="dxa"/>
            <w:tcBorders>
              <w:top w:val="single" w:sz="4" w:space="0" w:color="auto"/>
              <w:bottom w:val="single" w:sz="4" w:space="0" w:color="auto"/>
            </w:tcBorders>
          </w:tcPr>
          <w:p w14:paraId="7AA46464" w14:textId="2BB35329" w:rsidR="00B21BF9" w:rsidRDefault="003C5B3C" w:rsidP="0069053B">
            <w:pPr>
              <w:pStyle w:val="Tabelrij"/>
              <w:rPr>
                <w:lang w:val="nl"/>
              </w:rPr>
            </w:pPr>
            <w:bookmarkStart w:id="18" w:name="_GoBack" w:colFirst="0" w:colLast="5"/>
            <w:r>
              <w:rPr>
                <w:lang w:val="nl"/>
              </w:rPr>
              <w:t>010</w:t>
            </w:r>
          </w:p>
        </w:tc>
        <w:tc>
          <w:tcPr>
            <w:tcW w:w="284" w:type="dxa"/>
          </w:tcPr>
          <w:p w14:paraId="7AA46465"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7AA46466" w14:textId="6E8CD1CB" w:rsidR="00B21BF9" w:rsidRDefault="003C5B3C" w:rsidP="0069053B">
            <w:pPr>
              <w:pStyle w:val="Tabelrij"/>
              <w:rPr>
                <w:lang w:val="nl"/>
              </w:rPr>
            </w:pPr>
            <w:r>
              <w:rPr>
                <w:lang w:val="nl"/>
              </w:rPr>
              <w:t>28-8-2019</w:t>
            </w:r>
          </w:p>
        </w:tc>
        <w:tc>
          <w:tcPr>
            <w:tcW w:w="284" w:type="dxa"/>
          </w:tcPr>
          <w:p w14:paraId="7AA46467" w14:textId="77777777" w:rsidR="00B21BF9" w:rsidRDefault="00B21BF9" w:rsidP="0069053B">
            <w:pPr>
              <w:pStyle w:val="Tabelrij"/>
              <w:rPr>
                <w:lang w:val="nl"/>
              </w:rPr>
            </w:pPr>
          </w:p>
        </w:tc>
        <w:tc>
          <w:tcPr>
            <w:tcW w:w="284" w:type="dxa"/>
          </w:tcPr>
          <w:p w14:paraId="7AA46468"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7AA46469" w14:textId="798E4CF2" w:rsidR="00B21BF9" w:rsidRDefault="003C5B3C" w:rsidP="0069053B">
            <w:pPr>
              <w:pStyle w:val="Tabelrij"/>
              <w:rPr>
                <w:lang w:val="nl"/>
              </w:rPr>
            </w:pPr>
            <w:r>
              <w:rPr>
                <w:lang w:val="nl"/>
              </w:rPr>
              <w:t>Versie tbv. publicatie op TenderNed</w:t>
            </w:r>
          </w:p>
        </w:tc>
        <w:tc>
          <w:tcPr>
            <w:tcW w:w="456" w:type="dxa"/>
          </w:tcPr>
          <w:p w14:paraId="7AA4646A" w14:textId="77777777" w:rsidR="00B21BF9" w:rsidRDefault="00B21BF9" w:rsidP="0069053B">
            <w:pPr>
              <w:pStyle w:val="Tabelrij"/>
              <w:rPr>
                <w:lang w:val="nl"/>
              </w:rPr>
            </w:pPr>
          </w:p>
        </w:tc>
      </w:tr>
      <w:bookmarkEnd w:id="18"/>
      <w:tr w:rsidR="00B21BF9" w14:paraId="7AA46473" w14:textId="77777777" w:rsidTr="00B21BF9">
        <w:trPr>
          <w:cantSplit/>
        </w:trPr>
        <w:tc>
          <w:tcPr>
            <w:tcW w:w="484" w:type="dxa"/>
            <w:tcBorders>
              <w:top w:val="single" w:sz="4" w:space="0" w:color="auto"/>
              <w:bottom w:val="single" w:sz="4" w:space="0" w:color="auto"/>
            </w:tcBorders>
          </w:tcPr>
          <w:p w14:paraId="7AA4646C" w14:textId="77777777" w:rsidR="00B21BF9" w:rsidRDefault="00B21BF9" w:rsidP="0069053B">
            <w:pPr>
              <w:pStyle w:val="Tabelrij"/>
              <w:rPr>
                <w:lang w:val="nl"/>
              </w:rPr>
            </w:pPr>
          </w:p>
        </w:tc>
        <w:tc>
          <w:tcPr>
            <w:tcW w:w="284" w:type="dxa"/>
          </w:tcPr>
          <w:p w14:paraId="7AA4646D"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7AA4646E" w14:textId="77777777" w:rsidR="00B21BF9" w:rsidRDefault="00B21BF9" w:rsidP="0069053B">
            <w:pPr>
              <w:pStyle w:val="Tabelrij"/>
              <w:rPr>
                <w:lang w:val="nl"/>
              </w:rPr>
            </w:pPr>
          </w:p>
        </w:tc>
        <w:tc>
          <w:tcPr>
            <w:tcW w:w="284" w:type="dxa"/>
          </w:tcPr>
          <w:p w14:paraId="7AA4646F" w14:textId="77777777" w:rsidR="00B21BF9" w:rsidRDefault="00B21BF9" w:rsidP="0069053B">
            <w:pPr>
              <w:pStyle w:val="Tabelrij"/>
              <w:rPr>
                <w:lang w:val="nl"/>
              </w:rPr>
            </w:pPr>
          </w:p>
        </w:tc>
        <w:tc>
          <w:tcPr>
            <w:tcW w:w="284" w:type="dxa"/>
          </w:tcPr>
          <w:p w14:paraId="7AA46470"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7AA46471" w14:textId="77777777" w:rsidR="00B21BF9" w:rsidRDefault="00B21BF9" w:rsidP="0069053B">
            <w:pPr>
              <w:pStyle w:val="Tabelrij"/>
              <w:rPr>
                <w:lang w:val="nl"/>
              </w:rPr>
            </w:pPr>
          </w:p>
        </w:tc>
        <w:tc>
          <w:tcPr>
            <w:tcW w:w="456" w:type="dxa"/>
          </w:tcPr>
          <w:p w14:paraId="7AA46472" w14:textId="77777777" w:rsidR="00B21BF9" w:rsidRDefault="00B21BF9" w:rsidP="0069053B">
            <w:pPr>
              <w:pStyle w:val="Tabelrij"/>
              <w:rPr>
                <w:lang w:val="nl"/>
              </w:rPr>
            </w:pPr>
          </w:p>
        </w:tc>
      </w:tr>
      <w:tr w:rsidR="00B21BF9" w14:paraId="7AA4647B" w14:textId="77777777" w:rsidTr="00B21BF9">
        <w:trPr>
          <w:cantSplit/>
        </w:trPr>
        <w:tc>
          <w:tcPr>
            <w:tcW w:w="484" w:type="dxa"/>
            <w:tcBorders>
              <w:top w:val="single" w:sz="4" w:space="0" w:color="auto"/>
              <w:bottom w:val="single" w:sz="4" w:space="0" w:color="auto"/>
            </w:tcBorders>
          </w:tcPr>
          <w:p w14:paraId="7AA46474" w14:textId="77777777" w:rsidR="00B21BF9" w:rsidRDefault="00B21BF9" w:rsidP="0069053B">
            <w:pPr>
              <w:pStyle w:val="Tabelrij"/>
              <w:rPr>
                <w:lang w:val="nl"/>
              </w:rPr>
            </w:pPr>
          </w:p>
        </w:tc>
        <w:tc>
          <w:tcPr>
            <w:tcW w:w="284" w:type="dxa"/>
          </w:tcPr>
          <w:p w14:paraId="7AA46475"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7AA46476" w14:textId="77777777" w:rsidR="00B21BF9" w:rsidRDefault="00B21BF9" w:rsidP="0069053B">
            <w:pPr>
              <w:pStyle w:val="Tabelrij"/>
              <w:rPr>
                <w:lang w:val="nl"/>
              </w:rPr>
            </w:pPr>
          </w:p>
        </w:tc>
        <w:tc>
          <w:tcPr>
            <w:tcW w:w="284" w:type="dxa"/>
          </w:tcPr>
          <w:p w14:paraId="7AA46477" w14:textId="77777777" w:rsidR="00B21BF9" w:rsidRDefault="00B21BF9" w:rsidP="0069053B">
            <w:pPr>
              <w:pStyle w:val="Tabelrij"/>
              <w:rPr>
                <w:lang w:val="nl"/>
              </w:rPr>
            </w:pPr>
          </w:p>
        </w:tc>
        <w:tc>
          <w:tcPr>
            <w:tcW w:w="284" w:type="dxa"/>
          </w:tcPr>
          <w:p w14:paraId="7AA46478"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7AA46479" w14:textId="77777777" w:rsidR="00B21BF9" w:rsidRDefault="00B21BF9" w:rsidP="0069053B">
            <w:pPr>
              <w:pStyle w:val="Tabelrij"/>
              <w:rPr>
                <w:lang w:val="nl"/>
              </w:rPr>
            </w:pPr>
          </w:p>
        </w:tc>
        <w:tc>
          <w:tcPr>
            <w:tcW w:w="456" w:type="dxa"/>
          </w:tcPr>
          <w:p w14:paraId="7AA4647A" w14:textId="77777777" w:rsidR="00B21BF9" w:rsidRDefault="00B21BF9" w:rsidP="0069053B">
            <w:pPr>
              <w:pStyle w:val="Tabelrij"/>
              <w:rPr>
                <w:lang w:val="nl"/>
              </w:rPr>
            </w:pPr>
          </w:p>
        </w:tc>
      </w:tr>
    </w:tbl>
    <w:p w14:paraId="7AA4647C" w14:textId="77777777" w:rsidR="00777717" w:rsidRDefault="00777717" w:rsidP="00E957BA">
      <w:pPr>
        <w:tabs>
          <w:tab w:val="left" w:pos="5175"/>
        </w:tabs>
        <w:rPr>
          <w:sz w:val="28"/>
          <w:szCs w:val="28"/>
        </w:rPr>
      </w:pPr>
    </w:p>
    <w:p w14:paraId="7AA4647D" w14:textId="77777777" w:rsidR="00131CC1" w:rsidRDefault="00131CC1">
      <w:pPr>
        <w:rPr>
          <w:rFonts w:asciiTheme="majorHAnsi" w:eastAsiaTheme="majorEastAsia" w:hAnsiTheme="majorHAnsi" w:cstheme="majorBidi"/>
          <w:b/>
          <w:bCs/>
          <w:color w:val="365F91" w:themeColor="accent1" w:themeShade="BF"/>
          <w:sz w:val="28"/>
          <w:szCs w:val="28"/>
        </w:rPr>
      </w:pPr>
      <w:r>
        <w:br w:type="page"/>
      </w:r>
    </w:p>
    <w:p w14:paraId="7AA4647E" w14:textId="77777777" w:rsidR="00777717" w:rsidRDefault="00777717" w:rsidP="00F65C26">
      <w:pPr>
        <w:pStyle w:val="Kop1a"/>
      </w:pPr>
      <w:bookmarkStart w:id="19" w:name="_Toc3373953"/>
      <w:bookmarkStart w:id="20" w:name="_Toc17901682"/>
      <w:r>
        <w:lastRenderedPageBreak/>
        <w:t>Inhoudsopgave</w:t>
      </w:r>
      <w:bookmarkEnd w:id="19"/>
      <w:bookmarkEnd w:id="20"/>
    </w:p>
    <w:p w14:paraId="13E8CD60" w14:textId="3699602C" w:rsidR="003C5B3C" w:rsidRDefault="00231C35">
      <w:pPr>
        <w:pStyle w:val="Inhopg1"/>
        <w:rPr>
          <w:rFonts w:eastAsiaTheme="minorEastAsia"/>
          <w:b w:val="0"/>
          <w:bCs w:val="0"/>
          <w:caps w:val="0"/>
          <w:noProof/>
          <w:sz w:val="22"/>
          <w:szCs w:val="22"/>
        </w:rPr>
      </w:pPr>
      <w:r>
        <w:rPr>
          <w:sz w:val="28"/>
          <w:szCs w:val="28"/>
        </w:rPr>
        <w:fldChar w:fldCharType="begin"/>
      </w:r>
      <w:r w:rsidRPr="009D1005">
        <w:rPr>
          <w:rFonts w:cstheme="minorHAnsi"/>
          <w:sz w:val="28"/>
          <w:szCs w:val="28"/>
        </w:rPr>
        <w:instrText xml:space="preserve"> TOC \o "1-2" \h \z \u </w:instrText>
      </w:r>
      <w:r>
        <w:rPr>
          <w:sz w:val="28"/>
          <w:szCs w:val="28"/>
        </w:rPr>
        <w:fldChar w:fldCharType="separate"/>
      </w:r>
      <w:hyperlink w:anchor="_Toc17901681" w:history="1">
        <w:r w:rsidR="003C5B3C" w:rsidRPr="00D76D1D">
          <w:rPr>
            <w:rStyle w:val="Hyperlink"/>
            <w:noProof/>
          </w:rPr>
          <w:t>Revisiegegevens</w:t>
        </w:r>
        <w:r w:rsidR="003C5B3C">
          <w:rPr>
            <w:noProof/>
            <w:webHidden/>
          </w:rPr>
          <w:tab/>
        </w:r>
        <w:r w:rsidR="003C5B3C">
          <w:rPr>
            <w:noProof/>
            <w:webHidden/>
          </w:rPr>
          <w:fldChar w:fldCharType="begin"/>
        </w:r>
        <w:r w:rsidR="003C5B3C">
          <w:rPr>
            <w:noProof/>
            <w:webHidden/>
          </w:rPr>
          <w:instrText xml:space="preserve"> PAGEREF _Toc17901681 \h </w:instrText>
        </w:r>
        <w:r w:rsidR="003C5B3C">
          <w:rPr>
            <w:noProof/>
            <w:webHidden/>
          </w:rPr>
        </w:r>
        <w:r w:rsidR="003C5B3C">
          <w:rPr>
            <w:noProof/>
            <w:webHidden/>
          </w:rPr>
          <w:fldChar w:fldCharType="separate"/>
        </w:r>
        <w:r w:rsidR="003C5B3C">
          <w:rPr>
            <w:noProof/>
            <w:webHidden/>
          </w:rPr>
          <w:t>2</w:t>
        </w:r>
        <w:r w:rsidR="003C5B3C">
          <w:rPr>
            <w:noProof/>
            <w:webHidden/>
          </w:rPr>
          <w:fldChar w:fldCharType="end"/>
        </w:r>
      </w:hyperlink>
    </w:p>
    <w:p w14:paraId="651B99B0" w14:textId="59C9F004" w:rsidR="003C5B3C" w:rsidRDefault="003C5B3C">
      <w:pPr>
        <w:pStyle w:val="Inhopg1"/>
        <w:rPr>
          <w:rFonts w:eastAsiaTheme="minorEastAsia"/>
          <w:b w:val="0"/>
          <w:bCs w:val="0"/>
          <w:caps w:val="0"/>
          <w:noProof/>
          <w:sz w:val="22"/>
          <w:szCs w:val="22"/>
        </w:rPr>
      </w:pPr>
      <w:hyperlink w:anchor="_Toc17901682" w:history="1">
        <w:r w:rsidRPr="00D76D1D">
          <w:rPr>
            <w:rStyle w:val="Hyperlink"/>
            <w:noProof/>
          </w:rPr>
          <w:t>Inhoudsopgave</w:t>
        </w:r>
        <w:r>
          <w:rPr>
            <w:noProof/>
            <w:webHidden/>
          </w:rPr>
          <w:tab/>
        </w:r>
        <w:r>
          <w:rPr>
            <w:noProof/>
            <w:webHidden/>
          </w:rPr>
          <w:fldChar w:fldCharType="begin"/>
        </w:r>
        <w:r>
          <w:rPr>
            <w:noProof/>
            <w:webHidden/>
          </w:rPr>
          <w:instrText xml:space="preserve"> PAGEREF _Toc17901682 \h </w:instrText>
        </w:r>
        <w:r>
          <w:rPr>
            <w:noProof/>
            <w:webHidden/>
          </w:rPr>
        </w:r>
        <w:r>
          <w:rPr>
            <w:noProof/>
            <w:webHidden/>
          </w:rPr>
          <w:fldChar w:fldCharType="separate"/>
        </w:r>
        <w:r>
          <w:rPr>
            <w:noProof/>
            <w:webHidden/>
          </w:rPr>
          <w:t>3</w:t>
        </w:r>
        <w:r>
          <w:rPr>
            <w:noProof/>
            <w:webHidden/>
          </w:rPr>
          <w:fldChar w:fldCharType="end"/>
        </w:r>
      </w:hyperlink>
    </w:p>
    <w:p w14:paraId="6EE3EF85" w14:textId="036EFD09" w:rsidR="003C5B3C" w:rsidRDefault="003C5B3C">
      <w:pPr>
        <w:pStyle w:val="Inhopg1"/>
        <w:tabs>
          <w:tab w:val="left" w:pos="426"/>
        </w:tabs>
        <w:rPr>
          <w:rFonts w:eastAsiaTheme="minorEastAsia"/>
          <w:b w:val="0"/>
          <w:bCs w:val="0"/>
          <w:caps w:val="0"/>
          <w:noProof/>
          <w:sz w:val="22"/>
          <w:szCs w:val="22"/>
        </w:rPr>
      </w:pPr>
      <w:hyperlink w:anchor="_Toc17901683" w:history="1">
        <w:r w:rsidRPr="00D76D1D">
          <w:rPr>
            <w:rStyle w:val="Hyperlink"/>
            <w:noProof/>
          </w:rPr>
          <w:t>1</w:t>
        </w:r>
        <w:r>
          <w:rPr>
            <w:rFonts w:eastAsiaTheme="minorEastAsia"/>
            <w:b w:val="0"/>
            <w:bCs w:val="0"/>
            <w:caps w:val="0"/>
            <w:noProof/>
            <w:sz w:val="22"/>
            <w:szCs w:val="22"/>
          </w:rPr>
          <w:tab/>
        </w:r>
        <w:r w:rsidRPr="00D76D1D">
          <w:rPr>
            <w:rStyle w:val="Hyperlink"/>
            <w:noProof/>
          </w:rPr>
          <w:t>Begripsbepalingen</w:t>
        </w:r>
        <w:r>
          <w:rPr>
            <w:noProof/>
            <w:webHidden/>
          </w:rPr>
          <w:tab/>
        </w:r>
        <w:r>
          <w:rPr>
            <w:noProof/>
            <w:webHidden/>
          </w:rPr>
          <w:fldChar w:fldCharType="begin"/>
        </w:r>
        <w:r>
          <w:rPr>
            <w:noProof/>
            <w:webHidden/>
          </w:rPr>
          <w:instrText xml:space="preserve"> PAGEREF _Toc17901683 \h </w:instrText>
        </w:r>
        <w:r>
          <w:rPr>
            <w:noProof/>
            <w:webHidden/>
          </w:rPr>
        </w:r>
        <w:r>
          <w:rPr>
            <w:noProof/>
            <w:webHidden/>
          </w:rPr>
          <w:fldChar w:fldCharType="separate"/>
        </w:r>
        <w:r>
          <w:rPr>
            <w:noProof/>
            <w:webHidden/>
          </w:rPr>
          <w:t>4</w:t>
        </w:r>
        <w:r>
          <w:rPr>
            <w:noProof/>
            <w:webHidden/>
          </w:rPr>
          <w:fldChar w:fldCharType="end"/>
        </w:r>
      </w:hyperlink>
    </w:p>
    <w:p w14:paraId="3968A173" w14:textId="31F315A9" w:rsidR="003C5B3C" w:rsidRDefault="003C5B3C">
      <w:pPr>
        <w:pStyle w:val="Inhopg1"/>
        <w:tabs>
          <w:tab w:val="left" w:pos="426"/>
        </w:tabs>
        <w:rPr>
          <w:rFonts w:eastAsiaTheme="minorEastAsia"/>
          <w:b w:val="0"/>
          <w:bCs w:val="0"/>
          <w:caps w:val="0"/>
          <w:noProof/>
          <w:sz w:val="22"/>
          <w:szCs w:val="22"/>
        </w:rPr>
      </w:pPr>
      <w:hyperlink w:anchor="_Toc17901684" w:history="1">
        <w:r w:rsidRPr="00D76D1D">
          <w:rPr>
            <w:rStyle w:val="Hyperlink"/>
            <w:noProof/>
          </w:rPr>
          <w:t>2</w:t>
        </w:r>
        <w:r>
          <w:rPr>
            <w:rFonts w:eastAsiaTheme="minorEastAsia"/>
            <w:b w:val="0"/>
            <w:bCs w:val="0"/>
            <w:caps w:val="0"/>
            <w:noProof/>
            <w:sz w:val="22"/>
            <w:szCs w:val="22"/>
          </w:rPr>
          <w:tab/>
        </w:r>
        <w:r w:rsidRPr="00D76D1D">
          <w:rPr>
            <w:rStyle w:val="Hyperlink"/>
            <w:noProof/>
          </w:rPr>
          <w:t>Inleiding</w:t>
        </w:r>
        <w:r>
          <w:rPr>
            <w:noProof/>
            <w:webHidden/>
          </w:rPr>
          <w:tab/>
        </w:r>
        <w:r>
          <w:rPr>
            <w:noProof/>
            <w:webHidden/>
          </w:rPr>
          <w:fldChar w:fldCharType="begin"/>
        </w:r>
        <w:r>
          <w:rPr>
            <w:noProof/>
            <w:webHidden/>
          </w:rPr>
          <w:instrText xml:space="preserve"> PAGEREF _Toc17901684 \h </w:instrText>
        </w:r>
        <w:r>
          <w:rPr>
            <w:noProof/>
            <w:webHidden/>
          </w:rPr>
        </w:r>
        <w:r>
          <w:rPr>
            <w:noProof/>
            <w:webHidden/>
          </w:rPr>
          <w:fldChar w:fldCharType="separate"/>
        </w:r>
        <w:r>
          <w:rPr>
            <w:noProof/>
            <w:webHidden/>
          </w:rPr>
          <w:t>5</w:t>
        </w:r>
        <w:r>
          <w:rPr>
            <w:noProof/>
            <w:webHidden/>
          </w:rPr>
          <w:fldChar w:fldCharType="end"/>
        </w:r>
      </w:hyperlink>
    </w:p>
    <w:p w14:paraId="7E069469" w14:textId="6734BCCF" w:rsidR="003C5B3C" w:rsidRDefault="003C5B3C">
      <w:pPr>
        <w:pStyle w:val="Inhopg2"/>
        <w:tabs>
          <w:tab w:val="left" w:pos="1100"/>
        </w:tabs>
        <w:rPr>
          <w:rFonts w:eastAsiaTheme="minorEastAsia"/>
          <w:smallCaps w:val="0"/>
          <w:noProof/>
          <w:sz w:val="22"/>
          <w:szCs w:val="22"/>
        </w:rPr>
      </w:pPr>
      <w:hyperlink w:anchor="_Toc17901685" w:history="1">
        <w:r w:rsidRPr="00D76D1D">
          <w:rPr>
            <w:rStyle w:val="Hyperlink"/>
            <w:noProof/>
          </w:rPr>
          <w:t>2.1</w:t>
        </w:r>
        <w:r>
          <w:rPr>
            <w:rFonts w:eastAsiaTheme="minorEastAsia"/>
            <w:smallCaps w:val="0"/>
            <w:noProof/>
            <w:sz w:val="22"/>
            <w:szCs w:val="22"/>
          </w:rPr>
          <w:tab/>
        </w:r>
        <w:r w:rsidRPr="00D76D1D">
          <w:rPr>
            <w:rStyle w:val="Hyperlink"/>
            <w:noProof/>
          </w:rPr>
          <w:t>Definitie</w:t>
        </w:r>
        <w:r>
          <w:rPr>
            <w:noProof/>
            <w:webHidden/>
          </w:rPr>
          <w:tab/>
        </w:r>
        <w:r>
          <w:rPr>
            <w:noProof/>
            <w:webHidden/>
          </w:rPr>
          <w:fldChar w:fldCharType="begin"/>
        </w:r>
        <w:r>
          <w:rPr>
            <w:noProof/>
            <w:webHidden/>
          </w:rPr>
          <w:instrText xml:space="preserve"> PAGEREF _Toc17901685 \h </w:instrText>
        </w:r>
        <w:r>
          <w:rPr>
            <w:noProof/>
            <w:webHidden/>
          </w:rPr>
        </w:r>
        <w:r>
          <w:rPr>
            <w:noProof/>
            <w:webHidden/>
          </w:rPr>
          <w:fldChar w:fldCharType="separate"/>
        </w:r>
        <w:r>
          <w:rPr>
            <w:noProof/>
            <w:webHidden/>
          </w:rPr>
          <w:t>5</w:t>
        </w:r>
        <w:r>
          <w:rPr>
            <w:noProof/>
            <w:webHidden/>
          </w:rPr>
          <w:fldChar w:fldCharType="end"/>
        </w:r>
      </w:hyperlink>
    </w:p>
    <w:p w14:paraId="5D7885F7" w14:textId="105D9506" w:rsidR="003C5B3C" w:rsidRDefault="003C5B3C">
      <w:pPr>
        <w:pStyle w:val="Inhopg2"/>
        <w:tabs>
          <w:tab w:val="left" w:pos="1100"/>
        </w:tabs>
        <w:rPr>
          <w:rFonts w:eastAsiaTheme="minorEastAsia"/>
          <w:smallCaps w:val="0"/>
          <w:noProof/>
          <w:sz w:val="22"/>
          <w:szCs w:val="22"/>
        </w:rPr>
      </w:pPr>
      <w:hyperlink w:anchor="_Toc17901686" w:history="1">
        <w:r w:rsidRPr="00D76D1D">
          <w:rPr>
            <w:rStyle w:val="Hyperlink"/>
            <w:noProof/>
          </w:rPr>
          <w:t>2.2</w:t>
        </w:r>
        <w:r>
          <w:rPr>
            <w:rFonts w:eastAsiaTheme="minorEastAsia"/>
            <w:smallCaps w:val="0"/>
            <w:noProof/>
            <w:sz w:val="22"/>
            <w:szCs w:val="22"/>
          </w:rPr>
          <w:tab/>
        </w:r>
        <w:r w:rsidRPr="00D76D1D">
          <w:rPr>
            <w:rStyle w:val="Hyperlink"/>
            <w:noProof/>
          </w:rPr>
          <w:t>Leeswijzer</w:t>
        </w:r>
        <w:r>
          <w:rPr>
            <w:noProof/>
            <w:webHidden/>
          </w:rPr>
          <w:tab/>
        </w:r>
        <w:r>
          <w:rPr>
            <w:noProof/>
            <w:webHidden/>
          </w:rPr>
          <w:fldChar w:fldCharType="begin"/>
        </w:r>
        <w:r>
          <w:rPr>
            <w:noProof/>
            <w:webHidden/>
          </w:rPr>
          <w:instrText xml:space="preserve"> PAGEREF _Toc17901686 \h </w:instrText>
        </w:r>
        <w:r>
          <w:rPr>
            <w:noProof/>
            <w:webHidden/>
          </w:rPr>
        </w:r>
        <w:r>
          <w:rPr>
            <w:noProof/>
            <w:webHidden/>
          </w:rPr>
          <w:fldChar w:fldCharType="separate"/>
        </w:r>
        <w:r>
          <w:rPr>
            <w:noProof/>
            <w:webHidden/>
          </w:rPr>
          <w:t>7</w:t>
        </w:r>
        <w:r>
          <w:rPr>
            <w:noProof/>
            <w:webHidden/>
          </w:rPr>
          <w:fldChar w:fldCharType="end"/>
        </w:r>
      </w:hyperlink>
    </w:p>
    <w:p w14:paraId="73B83E74" w14:textId="058510FA" w:rsidR="003C5B3C" w:rsidRDefault="003C5B3C">
      <w:pPr>
        <w:pStyle w:val="Inhopg1"/>
        <w:tabs>
          <w:tab w:val="left" w:pos="426"/>
        </w:tabs>
        <w:rPr>
          <w:rFonts w:eastAsiaTheme="minorEastAsia"/>
          <w:b w:val="0"/>
          <w:bCs w:val="0"/>
          <w:caps w:val="0"/>
          <w:noProof/>
          <w:sz w:val="22"/>
          <w:szCs w:val="22"/>
        </w:rPr>
      </w:pPr>
      <w:hyperlink w:anchor="_Toc17901687" w:history="1">
        <w:r w:rsidRPr="00D76D1D">
          <w:rPr>
            <w:rStyle w:val="Hyperlink"/>
            <w:noProof/>
          </w:rPr>
          <w:t>3</w:t>
        </w:r>
        <w:r>
          <w:rPr>
            <w:rFonts w:eastAsiaTheme="minorEastAsia"/>
            <w:b w:val="0"/>
            <w:bCs w:val="0"/>
            <w:caps w:val="0"/>
            <w:noProof/>
            <w:sz w:val="22"/>
            <w:szCs w:val="22"/>
          </w:rPr>
          <w:tab/>
        </w:r>
        <w:r w:rsidRPr="00D76D1D">
          <w:rPr>
            <w:rStyle w:val="Hyperlink"/>
            <w:noProof/>
          </w:rPr>
          <w:t>Van toepassing zijnde documenten</w:t>
        </w:r>
        <w:r>
          <w:rPr>
            <w:noProof/>
            <w:webHidden/>
          </w:rPr>
          <w:tab/>
        </w:r>
        <w:r>
          <w:rPr>
            <w:noProof/>
            <w:webHidden/>
          </w:rPr>
          <w:fldChar w:fldCharType="begin"/>
        </w:r>
        <w:r>
          <w:rPr>
            <w:noProof/>
            <w:webHidden/>
          </w:rPr>
          <w:instrText xml:space="preserve"> PAGEREF _Toc17901687 \h </w:instrText>
        </w:r>
        <w:r>
          <w:rPr>
            <w:noProof/>
            <w:webHidden/>
          </w:rPr>
        </w:r>
        <w:r>
          <w:rPr>
            <w:noProof/>
            <w:webHidden/>
          </w:rPr>
          <w:fldChar w:fldCharType="separate"/>
        </w:r>
        <w:r>
          <w:rPr>
            <w:noProof/>
            <w:webHidden/>
          </w:rPr>
          <w:t>9</w:t>
        </w:r>
        <w:r>
          <w:rPr>
            <w:noProof/>
            <w:webHidden/>
          </w:rPr>
          <w:fldChar w:fldCharType="end"/>
        </w:r>
      </w:hyperlink>
    </w:p>
    <w:p w14:paraId="7E40CD4A" w14:textId="41748553" w:rsidR="003C5B3C" w:rsidRDefault="003C5B3C">
      <w:pPr>
        <w:pStyle w:val="Inhopg2"/>
        <w:tabs>
          <w:tab w:val="left" w:pos="1100"/>
        </w:tabs>
        <w:rPr>
          <w:rFonts w:eastAsiaTheme="minorEastAsia"/>
          <w:smallCaps w:val="0"/>
          <w:noProof/>
          <w:sz w:val="22"/>
          <w:szCs w:val="22"/>
        </w:rPr>
      </w:pPr>
      <w:hyperlink w:anchor="_Toc17901688" w:history="1">
        <w:r w:rsidRPr="00D76D1D">
          <w:rPr>
            <w:rStyle w:val="Hyperlink"/>
            <w:noProof/>
          </w:rPr>
          <w:t>3.1</w:t>
        </w:r>
        <w:r>
          <w:rPr>
            <w:rFonts w:eastAsiaTheme="minorEastAsia"/>
            <w:smallCaps w:val="0"/>
            <w:noProof/>
            <w:sz w:val="22"/>
            <w:szCs w:val="22"/>
          </w:rPr>
          <w:tab/>
        </w:r>
        <w:r w:rsidRPr="00D76D1D">
          <w:rPr>
            <w:rStyle w:val="Hyperlink"/>
            <w:noProof/>
          </w:rPr>
          <w:t>Bindende documenten</w:t>
        </w:r>
        <w:r>
          <w:rPr>
            <w:noProof/>
            <w:webHidden/>
          </w:rPr>
          <w:tab/>
        </w:r>
        <w:r>
          <w:rPr>
            <w:noProof/>
            <w:webHidden/>
          </w:rPr>
          <w:fldChar w:fldCharType="begin"/>
        </w:r>
        <w:r>
          <w:rPr>
            <w:noProof/>
            <w:webHidden/>
          </w:rPr>
          <w:instrText xml:space="preserve"> PAGEREF _Toc17901688 \h </w:instrText>
        </w:r>
        <w:r>
          <w:rPr>
            <w:noProof/>
            <w:webHidden/>
          </w:rPr>
        </w:r>
        <w:r>
          <w:rPr>
            <w:noProof/>
            <w:webHidden/>
          </w:rPr>
          <w:fldChar w:fldCharType="separate"/>
        </w:r>
        <w:r>
          <w:rPr>
            <w:noProof/>
            <w:webHidden/>
          </w:rPr>
          <w:t>9</w:t>
        </w:r>
        <w:r>
          <w:rPr>
            <w:noProof/>
            <w:webHidden/>
          </w:rPr>
          <w:fldChar w:fldCharType="end"/>
        </w:r>
      </w:hyperlink>
    </w:p>
    <w:p w14:paraId="1710987B" w14:textId="78745A7D" w:rsidR="003C5B3C" w:rsidRDefault="003C5B3C">
      <w:pPr>
        <w:pStyle w:val="Inhopg2"/>
        <w:tabs>
          <w:tab w:val="left" w:pos="1100"/>
        </w:tabs>
        <w:rPr>
          <w:rFonts w:eastAsiaTheme="minorEastAsia"/>
          <w:smallCaps w:val="0"/>
          <w:noProof/>
          <w:sz w:val="22"/>
          <w:szCs w:val="22"/>
        </w:rPr>
      </w:pPr>
      <w:hyperlink w:anchor="_Toc17901689" w:history="1">
        <w:r w:rsidRPr="00D76D1D">
          <w:rPr>
            <w:rStyle w:val="Hyperlink"/>
            <w:noProof/>
          </w:rPr>
          <w:t>3.2</w:t>
        </w:r>
        <w:r>
          <w:rPr>
            <w:rFonts w:eastAsiaTheme="minorEastAsia"/>
            <w:smallCaps w:val="0"/>
            <w:noProof/>
            <w:sz w:val="22"/>
            <w:szCs w:val="22"/>
          </w:rPr>
          <w:tab/>
        </w:r>
        <w:r w:rsidRPr="00D76D1D">
          <w:rPr>
            <w:rStyle w:val="Hyperlink"/>
            <w:noProof/>
          </w:rPr>
          <w:t>Informatieve documenten</w:t>
        </w:r>
        <w:r>
          <w:rPr>
            <w:noProof/>
            <w:webHidden/>
          </w:rPr>
          <w:tab/>
        </w:r>
        <w:r>
          <w:rPr>
            <w:noProof/>
            <w:webHidden/>
          </w:rPr>
          <w:fldChar w:fldCharType="begin"/>
        </w:r>
        <w:r>
          <w:rPr>
            <w:noProof/>
            <w:webHidden/>
          </w:rPr>
          <w:instrText xml:space="preserve"> PAGEREF _Toc17901689 \h </w:instrText>
        </w:r>
        <w:r>
          <w:rPr>
            <w:noProof/>
            <w:webHidden/>
          </w:rPr>
        </w:r>
        <w:r>
          <w:rPr>
            <w:noProof/>
            <w:webHidden/>
          </w:rPr>
          <w:fldChar w:fldCharType="separate"/>
        </w:r>
        <w:r>
          <w:rPr>
            <w:noProof/>
            <w:webHidden/>
          </w:rPr>
          <w:t>9</w:t>
        </w:r>
        <w:r>
          <w:rPr>
            <w:noProof/>
            <w:webHidden/>
          </w:rPr>
          <w:fldChar w:fldCharType="end"/>
        </w:r>
      </w:hyperlink>
    </w:p>
    <w:p w14:paraId="72B65F40" w14:textId="162A182B" w:rsidR="003C5B3C" w:rsidRDefault="003C5B3C">
      <w:pPr>
        <w:pStyle w:val="Inhopg1"/>
        <w:tabs>
          <w:tab w:val="left" w:pos="426"/>
        </w:tabs>
        <w:rPr>
          <w:rFonts w:eastAsiaTheme="minorEastAsia"/>
          <w:b w:val="0"/>
          <w:bCs w:val="0"/>
          <w:caps w:val="0"/>
          <w:noProof/>
          <w:sz w:val="22"/>
          <w:szCs w:val="22"/>
        </w:rPr>
      </w:pPr>
      <w:hyperlink w:anchor="_Toc17901690" w:history="1">
        <w:r w:rsidRPr="00D76D1D">
          <w:rPr>
            <w:rStyle w:val="Hyperlink"/>
            <w:noProof/>
            <w:lang w:val="nl"/>
          </w:rPr>
          <w:t>4</w:t>
        </w:r>
        <w:r>
          <w:rPr>
            <w:rFonts w:eastAsiaTheme="minorEastAsia"/>
            <w:b w:val="0"/>
            <w:bCs w:val="0"/>
            <w:caps w:val="0"/>
            <w:noProof/>
            <w:sz w:val="22"/>
            <w:szCs w:val="22"/>
          </w:rPr>
          <w:tab/>
        </w:r>
        <w:r w:rsidRPr="00D76D1D">
          <w:rPr>
            <w:rStyle w:val="Hyperlink"/>
            <w:noProof/>
            <w:lang w:val="nl"/>
          </w:rPr>
          <w:t>Eisen</w:t>
        </w:r>
        <w:r>
          <w:rPr>
            <w:noProof/>
            <w:webHidden/>
          </w:rPr>
          <w:tab/>
        </w:r>
        <w:r>
          <w:rPr>
            <w:noProof/>
            <w:webHidden/>
          </w:rPr>
          <w:fldChar w:fldCharType="begin"/>
        </w:r>
        <w:r>
          <w:rPr>
            <w:noProof/>
            <w:webHidden/>
          </w:rPr>
          <w:instrText xml:space="preserve"> PAGEREF _Toc17901690 \h </w:instrText>
        </w:r>
        <w:r>
          <w:rPr>
            <w:noProof/>
            <w:webHidden/>
          </w:rPr>
        </w:r>
        <w:r>
          <w:rPr>
            <w:noProof/>
            <w:webHidden/>
          </w:rPr>
          <w:fldChar w:fldCharType="separate"/>
        </w:r>
        <w:r>
          <w:rPr>
            <w:noProof/>
            <w:webHidden/>
          </w:rPr>
          <w:t>11</w:t>
        </w:r>
        <w:r>
          <w:rPr>
            <w:noProof/>
            <w:webHidden/>
          </w:rPr>
          <w:fldChar w:fldCharType="end"/>
        </w:r>
      </w:hyperlink>
    </w:p>
    <w:p w14:paraId="59711FC5" w14:textId="6DD0D6A2" w:rsidR="003C5B3C" w:rsidRDefault="003C5B3C">
      <w:pPr>
        <w:pStyle w:val="Inhopg2"/>
        <w:tabs>
          <w:tab w:val="left" w:pos="1100"/>
        </w:tabs>
        <w:rPr>
          <w:rFonts w:eastAsiaTheme="minorEastAsia"/>
          <w:smallCaps w:val="0"/>
          <w:noProof/>
          <w:sz w:val="22"/>
          <w:szCs w:val="22"/>
        </w:rPr>
      </w:pPr>
      <w:hyperlink w:anchor="_Toc17901691" w:history="1">
        <w:r w:rsidRPr="00D76D1D">
          <w:rPr>
            <w:rStyle w:val="Hyperlink"/>
            <w:noProof/>
          </w:rPr>
          <w:t>4.1</w:t>
        </w:r>
        <w:r>
          <w:rPr>
            <w:rFonts w:eastAsiaTheme="minorEastAsia"/>
            <w:smallCaps w:val="0"/>
            <w:noProof/>
            <w:sz w:val="22"/>
            <w:szCs w:val="22"/>
          </w:rPr>
          <w:tab/>
        </w:r>
        <w:r w:rsidRPr="00D76D1D">
          <w:rPr>
            <w:rStyle w:val="Hyperlink"/>
            <w:noProof/>
          </w:rPr>
          <w:t>Systeemeisen</w:t>
        </w:r>
        <w:r>
          <w:rPr>
            <w:noProof/>
            <w:webHidden/>
          </w:rPr>
          <w:tab/>
        </w:r>
        <w:r>
          <w:rPr>
            <w:noProof/>
            <w:webHidden/>
          </w:rPr>
          <w:fldChar w:fldCharType="begin"/>
        </w:r>
        <w:r>
          <w:rPr>
            <w:noProof/>
            <w:webHidden/>
          </w:rPr>
          <w:instrText xml:space="preserve"> PAGEREF _Toc17901691 \h </w:instrText>
        </w:r>
        <w:r>
          <w:rPr>
            <w:noProof/>
            <w:webHidden/>
          </w:rPr>
        </w:r>
        <w:r>
          <w:rPr>
            <w:noProof/>
            <w:webHidden/>
          </w:rPr>
          <w:fldChar w:fldCharType="separate"/>
        </w:r>
        <w:r>
          <w:rPr>
            <w:noProof/>
            <w:webHidden/>
          </w:rPr>
          <w:t>11</w:t>
        </w:r>
        <w:r>
          <w:rPr>
            <w:noProof/>
            <w:webHidden/>
          </w:rPr>
          <w:fldChar w:fldCharType="end"/>
        </w:r>
      </w:hyperlink>
    </w:p>
    <w:p w14:paraId="63DCBCC7" w14:textId="310269A9" w:rsidR="003C5B3C" w:rsidRDefault="003C5B3C">
      <w:pPr>
        <w:pStyle w:val="Inhopg2"/>
        <w:tabs>
          <w:tab w:val="left" w:pos="1100"/>
        </w:tabs>
        <w:rPr>
          <w:rFonts w:eastAsiaTheme="minorEastAsia"/>
          <w:smallCaps w:val="0"/>
          <w:noProof/>
          <w:sz w:val="22"/>
          <w:szCs w:val="22"/>
        </w:rPr>
      </w:pPr>
      <w:hyperlink w:anchor="_Toc17901692" w:history="1">
        <w:r w:rsidRPr="00D76D1D">
          <w:rPr>
            <w:rStyle w:val="Hyperlink"/>
            <w:noProof/>
          </w:rPr>
          <w:t>4.2</w:t>
        </w:r>
        <w:r>
          <w:rPr>
            <w:rFonts w:eastAsiaTheme="minorEastAsia"/>
            <w:smallCaps w:val="0"/>
            <w:noProof/>
            <w:sz w:val="22"/>
            <w:szCs w:val="22"/>
          </w:rPr>
          <w:tab/>
        </w:r>
        <w:r w:rsidRPr="00D76D1D">
          <w:rPr>
            <w:rStyle w:val="Hyperlink"/>
            <w:noProof/>
          </w:rPr>
          <w:t>Object-/ Detaileisen</w:t>
        </w:r>
        <w:r>
          <w:rPr>
            <w:noProof/>
            <w:webHidden/>
          </w:rPr>
          <w:tab/>
        </w:r>
        <w:r>
          <w:rPr>
            <w:noProof/>
            <w:webHidden/>
          </w:rPr>
          <w:fldChar w:fldCharType="begin"/>
        </w:r>
        <w:r>
          <w:rPr>
            <w:noProof/>
            <w:webHidden/>
          </w:rPr>
          <w:instrText xml:space="preserve"> PAGEREF _Toc17901692 \h </w:instrText>
        </w:r>
        <w:r>
          <w:rPr>
            <w:noProof/>
            <w:webHidden/>
          </w:rPr>
        </w:r>
        <w:r>
          <w:rPr>
            <w:noProof/>
            <w:webHidden/>
          </w:rPr>
          <w:fldChar w:fldCharType="separate"/>
        </w:r>
        <w:r>
          <w:rPr>
            <w:noProof/>
            <w:webHidden/>
          </w:rPr>
          <w:t>12</w:t>
        </w:r>
        <w:r>
          <w:rPr>
            <w:noProof/>
            <w:webHidden/>
          </w:rPr>
          <w:fldChar w:fldCharType="end"/>
        </w:r>
      </w:hyperlink>
    </w:p>
    <w:p w14:paraId="264313EF" w14:textId="1F09B599" w:rsidR="003C5B3C" w:rsidRDefault="003C5B3C">
      <w:pPr>
        <w:pStyle w:val="Inhopg2"/>
        <w:tabs>
          <w:tab w:val="left" w:pos="1100"/>
        </w:tabs>
        <w:rPr>
          <w:rFonts w:eastAsiaTheme="minorEastAsia"/>
          <w:smallCaps w:val="0"/>
          <w:noProof/>
          <w:sz w:val="22"/>
          <w:szCs w:val="22"/>
        </w:rPr>
      </w:pPr>
      <w:hyperlink w:anchor="_Toc17901693" w:history="1">
        <w:r w:rsidRPr="00D76D1D">
          <w:rPr>
            <w:rStyle w:val="Hyperlink"/>
            <w:noProof/>
          </w:rPr>
          <w:t>4.3</w:t>
        </w:r>
        <w:r>
          <w:rPr>
            <w:rFonts w:eastAsiaTheme="minorEastAsia"/>
            <w:smallCaps w:val="0"/>
            <w:noProof/>
            <w:sz w:val="22"/>
            <w:szCs w:val="22"/>
          </w:rPr>
          <w:tab/>
        </w:r>
        <w:r w:rsidRPr="00D76D1D">
          <w:rPr>
            <w:rStyle w:val="Hyperlink"/>
            <w:noProof/>
          </w:rPr>
          <w:t>Aspecteisen</w:t>
        </w:r>
        <w:r>
          <w:rPr>
            <w:noProof/>
            <w:webHidden/>
          </w:rPr>
          <w:tab/>
        </w:r>
        <w:r>
          <w:rPr>
            <w:noProof/>
            <w:webHidden/>
          </w:rPr>
          <w:fldChar w:fldCharType="begin"/>
        </w:r>
        <w:r>
          <w:rPr>
            <w:noProof/>
            <w:webHidden/>
          </w:rPr>
          <w:instrText xml:space="preserve"> PAGEREF _Toc17901693 \h </w:instrText>
        </w:r>
        <w:r>
          <w:rPr>
            <w:noProof/>
            <w:webHidden/>
          </w:rPr>
        </w:r>
        <w:r>
          <w:rPr>
            <w:noProof/>
            <w:webHidden/>
          </w:rPr>
          <w:fldChar w:fldCharType="separate"/>
        </w:r>
        <w:r>
          <w:rPr>
            <w:noProof/>
            <w:webHidden/>
          </w:rPr>
          <w:t>24</w:t>
        </w:r>
        <w:r>
          <w:rPr>
            <w:noProof/>
            <w:webHidden/>
          </w:rPr>
          <w:fldChar w:fldCharType="end"/>
        </w:r>
      </w:hyperlink>
    </w:p>
    <w:p w14:paraId="7660720A" w14:textId="4CF98B14" w:rsidR="003C5B3C" w:rsidRDefault="003C5B3C">
      <w:pPr>
        <w:pStyle w:val="Inhopg2"/>
        <w:tabs>
          <w:tab w:val="left" w:pos="1100"/>
        </w:tabs>
        <w:rPr>
          <w:rFonts w:eastAsiaTheme="minorEastAsia"/>
          <w:smallCaps w:val="0"/>
          <w:noProof/>
          <w:sz w:val="22"/>
          <w:szCs w:val="22"/>
        </w:rPr>
      </w:pPr>
      <w:hyperlink w:anchor="_Toc17901694" w:history="1">
        <w:r w:rsidRPr="00D76D1D">
          <w:rPr>
            <w:rStyle w:val="Hyperlink"/>
            <w:noProof/>
          </w:rPr>
          <w:t>4.4</w:t>
        </w:r>
        <w:r>
          <w:rPr>
            <w:rFonts w:eastAsiaTheme="minorEastAsia"/>
            <w:smallCaps w:val="0"/>
            <w:noProof/>
            <w:sz w:val="22"/>
            <w:szCs w:val="22"/>
          </w:rPr>
          <w:tab/>
        </w:r>
        <w:r w:rsidRPr="00D76D1D">
          <w:rPr>
            <w:rStyle w:val="Hyperlink"/>
            <w:noProof/>
          </w:rPr>
          <w:t>Systeemgebruiksdocumentatie eisen</w:t>
        </w:r>
        <w:r>
          <w:rPr>
            <w:noProof/>
            <w:webHidden/>
          </w:rPr>
          <w:tab/>
        </w:r>
        <w:r>
          <w:rPr>
            <w:noProof/>
            <w:webHidden/>
          </w:rPr>
          <w:fldChar w:fldCharType="begin"/>
        </w:r>
        <w:r>
          <w:rPr>
            <w:noProof/>
            <w:webHidden/>
          </w:rPr>
          <w:instrText xml:space="preserve"> PAGEREF _Toc17901694 \h </w:instrText>
        </w:r>
        <w:r>
          <w:rPr>
            <w:noProof/>
            <w:webHidden/>
          </w:rPr>
        </w:r>
        <w:r>
          <w:rPr>
            <w:noProof/>
            <w:webHidden/>
          </w:rPr>
          <w:fldChar w:fldCharType="separate"/>
        </w:r>
        <w:r>
          <w:rPr>
            <w:noProof/>
            <w:webHidden/>
          </w:rPr>
          <w:t>28</w:t>
        </w:r>
        <w:r>
          <w:rPr>
            <w:noProof/>
            <w:webHidden/>
          </w:rPr>
          <w:fldChar w:fldCharType="end"/>
        </w:r>
      </w:hyperlink>
    </w:p>
    <w:p w14:paraId="6D03EF01" w14:textId="39772276" w:rsidR="003C5B3C" w:rsidRDefault="003C5B3C">
      <w:pPr>
        <w:pStyle w:val="Inhopg2"/>
        <w:tabs>
          <w:tab w:val="left" w:pos="1100"/>
        </w:tabs>
        <w:rPr>
          <w:rFonts w:eastAsiaTheme="minorEastAsia"/>
          <w:smallCaps w:val="0"/>
          <w:noProof/>
          <w:sz w:val="22"/>
          <w:szCs w:val="22"/>
        </w:rPr>
      </w:pPr>
      <w:hyperlink w:anchor="_Toc17901695" w:history="1">
        <w:r w:rsidRPr="00D76D1D">
          <w:rPr>
            <w:rStyle w:val="Hyperlink"/>
            <w:noProof/>
          </w:rPr>
          <w:t>4.5</w:t>
        </w:r>
        <w:r>
          <w:rPr>
            <w:rFonts w:eastAsiaTheme="minorEastAsia"/>
            <w:smallCaps w:val="0"/>
            <w:noProof/>
            <w:sz w:val="22"/>
            <w:szCs w:val="22"/>
          </w:rPr>
          <w:tab/>
        </w:r>
        <w:r w:rsidRPr="00D76D1D">
          <w:rPr>
            <w:rStyle w:val="Hyperlink"/>
            <w:noProof/>
          </w:rPr>
          <w:t>Raakvlakeisen</w:t>
        </w:r>
        <w:r>
          <w:rPr>
            <w:noProof/>
            <w:webHidden/>
          </w:rPr>
          <w:tab/>
        </w:r>
        <w:r>
          <w:rPr>
            <w:noProof/>
            <w:webHidden/>
          </w:rPr>
          <w:fldChar w:fldCharType="begin"/>
        </w:r>
        <w:r>
          <w:rPr>
            <w:noProof/>
            <w:webHidden/>
          </w:rPr>
          <w:instrText xml:space="preserve"> PAGEREF _Toc17901695 \h </w:instrText>
        </w:r>
        <w:r>
          <w:rPr>
            <w:noProof/>
            <w:webHidden/>
          </w:rPr>
        </w:r>
        <w:r>
          <w:rPr>
            <w:noProof/>
            <w:webHidden/>
          </w:rPr>
          <w:fldChar w:fldCharType="separate"/>
        </w:r>
        <w:r>
          <w:rPr>
            <w:noProof/>
            <w:webHidden/>
          </w:rPr>
          <w:t>32</w:t>
        </w:r>
        <w:r>
          <w:rPr>
            <w:noProof/>
            <w:webHidden/>
          </w:rPr>
          <w:fldChar w:fldCharType="end"/>
        </w:r>
      </w:hyperlink>
    </w:p>
    <w:p w14:paraId="4AF4DF7D" w14:textId="191FDD85" w:rsidR="003C5B3C" w:rsidRDefault="003C5B3C">
      <w:pPr>
        <w:pStyle w:val="Inhopg1"/>
        <w:rPr>
          <w:rFonts w:eastAsiaTheme="minorEastAsia"/>
          <w:b w:val="0"/>
          <w:bCs w:val="0"/>
          <w:caps w:val="0"/>
          <w:noProof/>
          <w:sz w:val="22"/>
          <w:szCs w:val="22"/>
        </w:rPr>
      </w:pPr>
      <w:hyperlink w:anchor="_Toc17901696" w:history="1">
        <w:r w:rsidRPr="00D76D1D">
          <w:rPr>
            <w:rStyle w:val="Hyperlink"/>
            <w:rFonts w:asciiTheme="majorHAnsi" w:eastAsiaTheme="majorEastAsia" w:hAnsiTheme="majorHAnsi" w:cstheme="majorBidi"/>
            <w:noProof/>
          </w:rPr>
          <w:t>Bijlage 1</w:t>
        </w:r>
        <w:r>
          <w:rPr>
            <w:noProof/>
            <w:webHidden/>
          </w:rPr>
          <w:tab/>
        </w:r>
        <w:r>
          <w:rPr>
            <w:noProof/>
            <w:webHidden/>
          </w:rPr>
          <w:fldChar w:fldCharType="begin"/>
        </w:r>
        <w:r>
          <w:rPr>
            <w:noProof/>
            <w:webHidden/>
          </w:rPr>
          <w:instrText xml:space="preserve"> PAGEREF _Toc17901696 \h </w:instrText>
        </w:r>
        <w:r>
          <w:rPr>
            <w:noProof/>
            <w:webHidden/>
          </w:rPr>
        </w:r>
        <w:r>
          <w:rPr>
            <w:noProof/>
            <w:webHidden/>
          </w:rPr>
          <w:fldChar w:fldCharType="separate"/>
        </w:r>
        <w:r>
          <w:rPr>
            <w:noProof/>
            <w:webHidden/>
          </w:rPr>
          <w:t>38</w:t>
        </w:r>
        <w:r>
          <w:rPr>
            <w:noProof/>
            <w:webHidden/>
          </w:rPr>
          <w:fldChar w:fldCharType="end"/>
        </w:r>
      </w:hyperlink>
    </w:p>
    <w:p w14:paraId="7AA4648E" w14:textId="1BBBEFBC" w:rsidR="00777717" w:rsidRDefault="00231C35">
      <w:pPr>
        <w:pStyle w:val="Inhopg1"/>
      </w:pPr>
      <w:r>
        <w:fldChar w:fldCharType="end"/>
      </w:r>
    </w:p>
    <w:p w14:paraId="7AA4648F" w14:textId="77777777" w:rsidR="00ED58F7" w:rsidRPr="00C2604B" w:rsidRDefault="001F384D" w:rsidP="00F65C26">
      <w:pPr>
        <w:pStyle w:val="Kop1"/>
      </w:pPr>
      <w:r>
        <w:br w:type="page"/>
      </w:r>
      <w:bookmarkStart w:id="21" w:name="_Toc487026372"/>
      <w:bookmarkStart w:id="22" w:name="_Toc487525124"/>
      <w:bookmarkStart w:id="23" w:name="_Toc487526852"/>
      <w:bookmarkStart w:id="24" w:name="_Toc3373954"/>
      <w:bookmarkStart w:id="25" w:name="_Toc469388438"/>
      <w:bookmarkStart w:id="26" w:name="_Toc488149676"/>
      <w:bookmarkStart w:id="27" w:name="_Toc17901683"/>
      <w:r w:rsidR="00ED58F7" w:rsidRPr="00F65C26">
        <w:lastRenderedPageBreak/>
        <w:t>Begripsbepalingen</w:t>
      </w:r>
      <w:bookmarkEnd w:id="21"/>
      <w:bookmarkEnd w:id="22"/>
      <w:bookmarkEnd w:id="23"/>
      <w:bookmarkEnd w:id="24"/>
      <w:bookmarkEnd w:id="27"/>
    </w:p>
    <w:p w14:paraId="7AA46490" w14:textId="16091241" w:rsidR="00ED58F7" w:rsidRDefault="00A344FE" w:rsidP="00F65C26">
      <w:pPr>
        <w:ind w:left="142"/>
      </w:pPr>
      <w:r w:rsidRPr="00A344FE">
        <w:t>In deze Overeenkomst kunnen documentnamen, namen van werkpakketten, proceseisen en producten een beginhoofdletter hebben. De betekenis daarvan volgt uit de inhoud. Overige gedefinieerde begrippen, met een beginhoofdletter aangeduid, zijn gedefinieerd in de Algemene Voorwaarden.</w:t>
      </w:r>
      <w:r w:rsidR="003A340B">
        <w:t xml:space="preserve"> </w:t>
      </w:r>
    </w:p>
    <w:p w14:paraId="7AA464E4" w14:textId="77777777" w:rsidR="00ED58F7" w:rsidRDefault="00ED58F7" w:rsidP="00ED58F7">
      <w:pPr>
        <w:spacing w:after="120"/>
      </w:pPr>
    </w:p>
    <w:p w14:paraId="7AA464E5" w14:textId="77777777" w:rsidR="00ED58F7" w:rsidRDefault="00ED58F7">
      <w:pPr>
        <w:rPr>
          <w:rFonts w:asciiTheme="majorHAnsi" w:eastAsiaTheme="majorEastAsia" w:hAnsiTheme="majorHAnsi" w:cstheme="majorBidi"/>
          <w:b/>
          <w:bCs/>
          <w:color w:val="365F91" w:themeColor="accent1" w:themeShade="BF"/>
          <w:sz w:val="28"/>
          <w:szCs w:val="28"/>
        </w:rPr>
      </w:pPr>
      <w:r>
        <w:br w:type="page"/>
      </w:r>
    </w:p>
    <w:p w14:paraId="7AA464E6" w14:textId="77777777" w:rsidR="00390DFF" w:rsidRDefault="00390DFF" w:rsidP="00F65C26">
      <w:pPr>
        <w:pStyle w:val="Kop1"/>
      </w:pPr>
      <w:bookmarkStart w:id="28" w:name="_Toc3373955"/>
      <w:bookmarkStart w:id="29" w:name="_Toc17901684"/>
      <w:r w:rsidRPr="00F65C26">
        <w:lastRenderedPageBreak/>
        <w:t>Inleiding</w:t>
      </w:r>
      <w:bookmarkEnd w:id="25"/>
      <w:bookmarkEnd w:id="26"/>
      <w:bookmarkEnd w:id="28"/>
      <w:bookmarkEnd w:id="29"/>
    </w:p>
    <w:p w14:paraId="7AA464E7" w14:textId="6ECB8F48" w:rsidR="00390DFF" w:rsidRDefault="00390DFF" w:rsidP="00F65C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8"/>
        <w:rPr>
          <w:rFonts w:cs="Arial"/>
          <w:color w:val="150307"/>
        </w:rPr>
      </w:pPr>
      <w:r w:rsidRPr="00390DFF">
        <w:rPr>
          <w:rFonts w:cs="Arial"/>
          <w:color w:val="150307"/>
        </w:rPr>
        <w:t xml:space="preserve">Dit document beschrijft de </w:t>
      </w:r>
      <w:r w:rsidR="00131CC1">
        <w:rPr>
          <w:rFonts w:cs="Arial"/>
          <w:color w:val="150307"/>
        </w:rPr>
        <w:t xml:space="preserve">eisen aan het Systeem, </w:t>
      </w:r>
      <w:r w:rsidR="00131CC1" w:rsidRPr="00285635">
        <w:rPr>
          <w:rFonts w:cs="Arial"/>
        </w:rPr>
        <w:t xml:space="preserve">zijnde </w:t>
      </w:r>
      <w:sdt>
        <w:sdtPr>
          <w:alias w:val="Samenvatting"/>
          <w:tag w:val=""/>
          <w:id w:val="-851562155"/>
          <w:dataBinding w:prefixMappings="xmlns:ns0='http://schemas.microsoft.com/office/2006/coverPageProps' " w:xpath="/ns0:CoverPageProperties[1]/ns0:Abstract[1]" w:storeItemID="{55AF091B-3C7A-41E3-B477-F2FDAA23CFDA}"/>
          <w:text/>
        </w:sdtPr>
        <w:sdtEndPr/>
        <w:sdtContent>
          <w:r w:rsidR="00B07AED">
            <w:t>Laagspanningsvoedingen voor Railinfrasystemen</w:t>
          </w:r>
        </w:sdtContent>
      </w:sdt>
      <w:r w:rsidR="00AB0B8D" w:rsidRPr="00285635">
        <w:rPr>
          <w:rFonts w:cs="Arial"/>
        </w:rPr>
        <w:t>,</w:t>
      </w:r>
      <w:r w:rsidR="00AB0B8D" w:rsidRPr="00F43B04">
        <w:rPr>
          <w:rFonts w:cs="Arial"/>
        </w:rPr>
        <w:t xml:space="preserve"> e</w:t>
      </w:r>
      <w:r w:rsidR="00AB0B8D">
        <w:rPr>
          <w:rFonts w:cs="Arial"/>
          <w:color w:val="150307"/>
        </w:rPr>
        <w:t>n daaraan verwante zaken. De eisen zijn</w:t>
      </w:r>
      <w:r w:rsidR="006F73A0">
        <w:rPr>
          <w:rFonts w:cs="Arial"/>
          <w:color w:val="150307"/>
        </w:rPr>
        <w:t xml:space="preserve"> de</w:t>
      </w:r>
      <w:r w:rsidR="00AB0B8D">
        <w:rPr>
          <w:rFonts w:cs="Arial"/>
          <w:color w:val="150307"/>
        </w:rPr>
        <w:t xml:space="preserve"> vanuit ProRail gestelde technische </w:t>
      </w:r>
      <w:r w:rsidR="0054269E">
        <w:rPr>
          <w:rFonts w:cs="Arial"/>
          <w:color w:val="150307"/>
        </w:rPr>
        <w:t xml:space="preserve">prestatie- en </w:t>
      </w:r>
      <w:r w:rsidR="00A15D6A">
        <w:rPr>
          <w:rFonts w:cs="Arial"/>
          <w:color w:val="150307"/>
        </w:rPr>
        <w:t>kwaliteits</w:t>
      </w:r>
      <w:r w:rsidR="00AE3C63">
        <w:rPr>
          <w:rFonts w:cs="Arial"/>
          <w:color w:val="150307"/>
        </w:rPr>
        <w:t xml:space="preserve">eisen ten einde het Systeem </w:t>
      </w:r>
      <w:r w:rsidR="00174424">
        <w:rPr>
          <w:rFonts w:cs="Arial"/>
          <w:color w:val="150307"/>
        </w:rPr>
        <w:t xml:space="preserve">in </w:t>
      </w:r>
      <w:r w:rsidR="00AE3C63">
        <w:rPr>
          <w:rFonts w:cs="Arial"/>
          <w:color w:val="150307"/>
        </w:rPr>
        <w:t>te kunnen</w:t>
      </w:r>
      <w:r w:rsidR="00174424">
        <w:rPr>
          <w:rFonts w:cs="Arial"/>
          <w:color w:val="150307"/>
        </w:rPr>
        <w:t xml:space="preserve"> passen binnen de systeem- en procesomgeving van ProRail.</w:t>
      </w:r>
      <w:r w:rsidR="00AE3C63">
        <w:rPr>
          <w:rFonts w:cs="Arial"/>
          <w:color w:val="150307"/>
        </w:rPr>
        <w:t xml:space="preserve"> </w:t>
      </w:r>
    </w:p>
    <w:p w14:paraId="7AA464E8" w14:textId="77777777" w:rsidR="00B861D9" w:rsidRDefault="00B861D9" w:rsidP="00F65C26">
      <w:pPr>
        <w:pStyle w:val="Kop2"/>
      </w:pPr>
      <w:bookmarkStart w:id="30" w:name="_Toc336848243"/>
      <w:bookmarkStart w:id="31" w:name="_Toc3373956"/>
      <w:bookmarkStart w:id="32" w:name="_Toc17901685"/>
      <w:r>
        <w:t>Definitie</w:t>
      </w:r>
      <w:bookmarkEnd w:id="30"/>
      <w:bookmarkEnd w:id="31"/>
      <w:bookmarkEnd w:id="32"/>
      <w:r>
        <w:t xml:space="preserve"> </w:t>
      </w:r>
    </w:p>
    <w:p w14:paraId="7AA464E9" w14:textId="77777777" w:rsidR="00B861D9" w:rsidRDefault="00B861D9" w:rsidP="00F65C26">
      <w:pPr>
        <w:pStyle w:val="Kop3"/>
      </w:pPr>
      <w:bookmarkStart w:id="33" w:name="_Toc86234927"/>
      <w:bookmarkStart w:id="34" w:name="_Toc336848245"/>
      <w:r>
        <w:t>Systeemdefinitie</w:t>
      </w:r>
      <w:bookmarkEnd w:id="33"/>
      <w:bookmarkEnd w:id="34"/>
    </w:p>
    <w:p w14:paraId="0890410F" w14:textId="3FA57997" w:rsidR="00395AA6" w:rsidRPr="00821112" w:rsidRDefault="00045258" w:rsidP="00821112">
      <w:pPr>
        <w:ind w:left="709"/>
      </w:pPr>
      <w:r w:rsidRPr="00821112">
        <w:t xml:space="preserve">Het </w:t>
      </w:r>
      <w:r w:rsidR="0077128B" w:rsidRPr="00821112">
        <w:t>Systeem</w:t>
      </w:r>
      <w:r w:rsidRPr="00821112">
        <w:t xml:space="preserve"> </w:t>
      </w:r>
      <w:r w:rsidR="0077128B" w:rsidRPr="00821112">
        <w:t xml:space="preserve">zet de </w:t>
      </w:r>
      <w:r w:rsidR="00B07AED" w:rsidRPr="00821112">
        <w:t xml:space="preserve">aangeboden </w:t>
      </w:r>
      <w:r w:rsidR="00395AA6" w:rsidRPr="00821112">
        <w:t>net</w:t>
      </w:r>
      <w:r w:rsidR="0077128B" w:rsidRPr="00821112">
        <w:t>voeding om naar de vereiste</w:t>
      </w:r>
      <w:r w:rsidR="00427116" w:rsidRPr="00821112">
        <w:t xml:space="preserve"> laagspannings</w:t>
      </w:r>
      <w:r w:rsidR="0077128B" w:rsidRPr="00821112">
        <w:t>voeding</w:t>
      </w:r>
      <w:r w:rsidR="00427116" w:rsidRPr="00821112">
        <w:t>(en)</w:t>
      </w:r>
      <w:r w:rsidR="0077128B" w:rsidRPr="00821112">
        <w:t xml:space="preserve"> en borgt dat deze voeding</w:t>
      </w:r>
      <w:r w:rsidR="00427116" w:rsidRPr="00821112">
        <w:t>(en)</w:t>
      </w:r>
      <w:r w:rsidR="0077128B" w:rsidRPr="00821112">
        <w:t xml:space="preserve"> worden gecontinueerd in het geval de netvoeding faalt, uitgaande dat de externe batterijset beschikbaar is. </w:t>
      </w:r>
    </w:p>
    <w:p w14:paraId="2937B649" w14:textId="588AE411" w:rsidR="00427116" w:rsidRPr="00821112" w:rsidRDefault="00427116" w:rsidP="00821112">
      <w:pPr>
        <w:ind w:left="709"/>
      </w:pPr>
      <w:r w:rsidRPr="00821112">
        <w:t>Het Systeem bestaat uit vier hoofdonderdelen: de gelijkrichtermodule, de wisselrichter, de DC/DC</w:t>
      </w:r>
      <w:r w:rsidR="001D39ED" w:rsidRPr="00821112">
        <w:t>-</w:t>
      </w:r>
      <w:r w:rsidRPr="00821112">
        <w:t xml:space="preserve">converter en de verdeelinrichting. </w:t>
      </w:r>
      <w:r w:rsidR="003B6068">
        <w:t xml:space="preserve">Deze onderdelen zijn samengebouwd in een behuizing. </w:t>
      </w:r>
      <w:r w:rsidRPr="00821112">
        <w:t xml:space="preserve">Het Systeem behelst </w:t>
      </w:r>
      <w:r w:rsidR="005C3455" w:rsidRPr="00821112">
        <w:t>minimaal een gelijkrichtermodule met een verdeelinr</w:t>
      </w:r>
      <w:r w:rsidR="001D39ED" w:rsidRPr="00821112">
        <w:t>ichting en optioneel ee</w:t>
      </w:r>
      <w:r w:rsidR="005C3455" w:rsidRPr="00821112">
        <w:t xml:space="preserve">n </w:t>
      </w:r>
      <w:r w:rsidR="006F6CF9" w:rsidRPr="00821112">
        <w:t xml:space="preserve">of meer van </w:t>
      </w:r>
      <w:r w:rsidR="005C3455" w:rsidRPr="00821112">
        <w:t>de overige</w:t>
      </w:r>
      <w:r w:rsidRPr="00821112">
        <w:t xml:space="preserve"> hoofdonderdelen</w:t>
      </w:r>
      <w:r w:rsidR="003B6068">
        <w:t>.</w:t>
      </w:r>
    </w:p>
    <w:p w14:paraId="0EBCAA1C" w14:textId="4B7A3F6D" w:rsidR="00427116" w:rsidRPr="00821112" w:rsidRDefault="00427116" w:rsidP="00821112">
      <w:pPr>
        <w:ind w:left="709"/>
      </w:pPr>
      <w:r w:rsidRPr="00821112">
        <w:t>Inbegrepen in het Systeem zijn de deelobjecten die gerealiseerd of aangepast dienen te worden om dit te realiseren.</w:t>
      </w:r>
    </w:p>
    <w:p w14:paraId="6AE76F3F" w14:textId="6707BC54" w:rsidR="00427116" w:rsidRDefault="00427116" w:rsidP="0022002B">
      <w:pPr>
        <w:pStyle w:val="Geenafstand"/>
        <w:ind w:left="708"/>
      </w:pPr>
    </w:p>
    <w:p w14:paraId="7AA464EB" w14:textId="77777777" w:rsidR="00B861D9" w:rsidRPr="00F65C26" w:rsidRDefault="00B861D9" w:rsidP="00F65C26">
      <w:pPr>
        <w:pStyle w:val="Kop3"/>
      </w:pPr>
      <w:bookmarkStart w:id="35" w:name="_Toc86234928"/>
      <w:bookmarkStart w:id="36" w:name="_Toc336848246"/>
      <w:r w:rsidRPr="00F65C26">
        <w:t>Beschrijving systeemgrenzen</w:t>
      </w:r>
      <w:bookmarkEnd w:id="35"/>
      <w:bookmarkEnd w:id="36"/>
    </w:p>
    <w:p w14:paraId="40D2415F" w14:textId="539CEFE0" w:rsidR="00A344FE" w:rsidRDefault="00406346" w:rsidP="00F65C26">
      <w:pPr>
        <w:ind w:left="708"/>
      </w:pPr>
      <w:r>
        <w:t xml:space="preserve">De systeemgrenzen zijn weergegeven </w:t>
      </w:r>
      <w:r w:rsidR="00821112">
        <w:t xml:space="preserve">in </w:t>
      </w:r>
      <w:r w:rsidR="003B6733">
        <w:t>onderstaand</w:t>
      </w:r>
      <w:r w:rsidR="00821112">
        <w:t>e figuur</w:t>
      </w:r>
      <w:r w:rsidRPr="00406346">
        <w:t xml:space="preserve"> en bestaan uit</w:t>
      </w:r>
      <w:r w:rsidR="002A032E">
        <w:t xml:space="preserve"> fysieke en functionele raakvlakken met andere systemen of </w:t>
      </w:r>
      <w:r w:rsidR="00D35441">
        <w:t>gebruikers</w:t>
      </w:r>
      <w:r w:rsidR="002A032E">
        <w:t>.</w:t>
      </w:r>
    </w:p>
    <w:p w14:paraId="17B1823E" w14:textId="3AD88378" w:rsidR="00AF6778" w:rsidRDefault="00531D6A" w:rsidP="00F65C26">
      <w:pPr>
        <w:ind w:left="708"/>
      </w:pPr>
      <w:r>
        <w:rPr>
          <w:noProof/>
        </w:rPr>
        <w:lastRenderedPageBreak/>
        <w:drawing>
          <wp:inline distT="0" distB="0" distL="0" distR="0" wp14:anchorId="32856E36" wp14:editId="320D5140">
            <wp:extent cx="5812122" cy="3682801"/>
            <wp:effectExtent l="0" t="0" r="0" b="0"/>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7192" cy="3692350"/>
                    </a:xfrm>
                    <a:prstGeom prst="rect">
                      <a:avLst/>
                    </a:prstGeom>
                    <a:noFill/>
                  </pic:spPr>
                </pic:pic>
              </a:graphicData>
            </a:graphic>
          </wp:inline>
        </w:drawing>
      </w:r>
    </w:p>
    <w:p w14:paraId="7ED500C7" w14:textId="2508F278" w:rsidR="00E33116" w:rsidRDefault="00AF6778" w:rsidP="00F65C26">
      <w:pPr>
        <w:ind w:left="708"/>
        <w:rPr>
          <w:noProof/>
        </w:rPr>
      </w:pPr>
      <w:r>
        <w:rPr>
          <w:noProof/>
        </w:rPr>
        <w:t xml:space="preserve">Figuur 1: Systeem met systeemgrenzen – optionele </w:t>
      </w:r>
      <w:r w:rsidR="005C3455">
        <w:rPr>
          <w:noProof/>
        </w:rPr>
        <w:t>hoofdonder</w:t>
      </w:r>
      <w:r>
        <w:rPr>
          <w:noProof/>
        </w:rPr>
        <w:t>delen zijn gestippeld</w:t>
      </w:r>
    </w:p>
    <w:p w14:paraId="10D81896" w14:textId="77777777" w:rsidR="00AF6778" w:rsidRDefault="00AF6778" w:rsidP="00904131">
      <w:bookmarkStart w:id="37" w:name="_Toc255917638"/>
      <w:bookmarkStart w:id="38" w:name="_Toc257102009"/>
      <w:bookmarkStart w:id="39" w:name="_Toc255917640"/>
      <w:bookmarkStart w:id="40" w:name="_Toc257102011"/>
      <w:bookmarkStart w:id="41" w:name="_Toc255917646"/>
      <w:bookmarkStart w:id="42" w:name="_Toc257102017"/>
      <w:bookmarkStart w:id="43" w:name="_Toc255917647"/>
      <w:bookmarkStart w:id="44" w:name="_Toc257102018"/>
      <w:bookmarkStart w:id="45" w:name="_Toc255917652"/>
      <w:bookmarkStart w:id="46" w:name="_Toc257102023"/>
      <w:bookmarkStart w:id="47" w:name="_Toc255917653"/>
      <w:bookmarkStart w:id="48" w:name="_Toc257102024"/>
      <w:bookmarkStart w:id="49" w:name="_Toc255917654"/>
      <w:bookmarkStart w:id="50" w:name="_Toc257102025"/>
      <w:bookmarkStart w:id="51" w:name="_Toc255917657"/>
      <w:bookmarkStart w:id="52" w:name="_Toc257102028"/>
      <w:bookmarkStart w:id="53" w:name="_Toc255917658"/>
      <w:bookmarkStart w:id="54" w:name="_Toc257102029"/>
      <w:bookmarkStart w:id="55" w:name="_Toc255917661"/>
      <w:bookmarkStart w:id="56" w:name="_Toc257102032"/>
      <w:bookmarkStart w:id="57" w:name="_Toc255917662"/>
      <w:bookmarkStart w:id="58" w:name="_Toc257102033"/>
      <w:bookmarkStart w:id="59" w:name="_Toc255917663"/>
      <w:bookmarkStart w:id="60" w:name="_Toc257102034"/>
      <w:bookmarkStart w:id="61" w:name="_Toc255917664"/>
      <w:bookmarkStart w:id="62" w:name="_Toc257102035"/>
      <w:bookmarkStart w:id="63" w:name="_Toc255917667"/>
      <w:bookmarkStart w:id="64" w:name="_Toc257102038"/>
      <w:bookmarkStart w:id="65" w:name="_Toc255917668"/>
      <w:bookmarkStart w:id="66" w:name="_Toc257102039"/>
      <w:bookmarkStart w:id="67" w:name="_Toc255917669"/>
      <w:bookmarkStart w:id="68" w:name="_Toc257102040"/>
      <w:bookmarkStart w:id="69" w:name="_Toc255917670"/>
      <w:bookmarkStart w:id="70" w:name="_Toc257102041"/>
      <w:bookmarkStart w:id="71" w:name="_Toc255917673"/>
      <w:bookmarkStart w:id="72" w:name="_Toc257102044"/>
      <w:bookmarkStart w:id="73" w:name="_Toc255917674"/>
      <w:bookmarkStart w:id="74" w:name="_Toc257102045"/>
      <w:bookmarkStart w:id="75" w:name="_Toc255917677"/>
      <w:bookmarkStart w:id="76" w:name="_Toc257102048"/>
      <w:bookmarkStart w:id="77" w:name="_Toc255917678"/>
      <w:bookmarkStart w:id="78" w:name="_Toc257102049"/>
      <w:bookmarkStart w:id="79" w:name="_Toc255917681"/>
      <w:bookmarkStart w:id="80" w:name="_Toc257102052"/>
      <w:bookmarkStart w:id="81" w:name="_Toc255917682"/>
      <w:bookmarkStart w:id="82" w:name="_Toc257102053"/>
      <w:bookmarkStart w:id="83" w:name="_Toc255917685"/>
      <w:bookmarkStart w:id="84" w:name="_Toc257102056"/>
      <w:bookmarkStart w:id="85" w:name="_Toc255917686"/>
      <w:bookmarkStart w:id="86" w:name="_Toc257102057"/>
      <w:bookmarkStart w:id="87" w:name="_Toc255917687"/>
      <w:bookmarkStart w:id="88" w:name="_Toc257102058"/>
      <w:bookmarkStart w:id="89" w:name="_Toc255917690"/>
      <w:bookmarkStart w:id="90" w:name="_Toc257102061"/>
      <w:bookmarkStart w:id="91" w:name="_Toc255917691"/>
      <w:bookmarkStart w:id="92" w:name="_Toc257102062"/>
      <w:bookmarkStart w:id="93" w:name="_Toc255917692"/>
      <w:bookmarkStart w:id="94" w:name="_Toc257102063"/>
      <w:bookmarkStart w:id="95" w:name="_Toc255917695"/>
      <w:bookmarkStart w:id="96" w:name="_Toc257102066"/>
      <w:bookmarkStart w:id="97" w:name="_Toc255917696"/>
      <w:bookmarkStart w:id="98" w:name="_Toc257102067"/>
      <w:bookmarkStart w:id="99" w:name="_Toc255917697"/>
      <w:bookmarkStart w:id="100" w:name="_Toc257102068"/>
      <w:bookmarkStart w:id="101" w:name="_Toc255917700"/>
      <w:bookmarkStart w:id="102" w:name="_Toc257102071"/>
      <w:bookmarkStart w:id="103" w:name="_Toc255917701"/>
      <w:bookmarkStart w:id="104" w:name="_Toc257102072"/>
      <w:bookmarkStart w:id="105" w:name="_Toc255917704"/>
      <w:bookmarkStart w:id="106" w:name="_Toc257102075"/>
      <w:bookmarkStart w:id="107" w:name="_Toc255917705"/>
      <w:bookmarkStart w:id="108" w:name="_Toc257102076"/>
      <w:bookmarkStart w:id="109" w:name="_Toc255917706"/>
      <w:bookmarkStart w:id="110" w:name="_Toc257102077"/>
      <w:bookmarkStart w:id="111" w:name="_Toc255917709"/>
      <w:bookmarkStart w:id="112" w:name="_Toc257102080"/>
      <w:bookmarkStart w:id="113" w:name="_Toc255917710"/>
      <w:bookmarkStart w:id="114" w:name="_Toc257102081"/>
      <w:bookmarkStart w:id="115" w:name="_Toc255917711"/>
      <w:bookmarkStart w:id="116" w:name="_Toc257102082"/>
      <w:bookmarkStart w:id="117" w:name="_Toc255917712"/>
      <w:bookmarkStart w:id="118" w:name="_Toc257102083"/>
      <w:bookmarkStart w:id="119" w:name="_Toc255917714"/>
      <w:bookmarkStart w:id="120" w:name="_Toc257102085"/>
      <w:bookmarkStart w:id="121" w:name="_Toc255917715"/>
      <w:bookmarkStart w:id="122" w:name="_Toc257102086"/>
      <w:bookmarkStart w:id="123" w:name="_Toc255917716"/>
      <w:bookmarkStart w:id="124" w:name="_Toc257102087"/>
      <w:bookmarkStart w:id="125" w:name="_Toc255917717"/>
      <w:bookmarkStart w:id="126" w:name="_Toc257102088"/>
      <w:bookmarkStart w:id="127" w:name="_Toc255917718"/>
      <w:bookmarkStart w:id="128" w:name="_Toc257102089"/>
      <w:bookmarkStart w:id="129" w:name="_Toc255917719"/>
      <w:bookmarkStart w:id="130" w:name="_Toc257102090"/>
      <w:bookmarkStart w:id="131" w:name="_Toc86234933"/>
      <w:bookmarkStart w:id="132" w:name="_Toc336848248"/>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38FDAAC9" w14:textId="547387D8" w:rsidR="00A344FE" w:rsidRPr="00A344FE" w:rsidRDefault="00AF6778" w:rsidP="00904131">
      <w:r>
        <w:t>O</w:t>
      </w:r>
      <w:r w:rsidR="000765FD">
        <w:t>verzicht systeemgrenzen</w:t>
      </w:r>
    </w:p>
    <w:tbl>
      <w:tblPr>
        <w:tblW w:w="9493" w:type="dxa"/>
        <w:tblLook w:val="04A0" w:firstRow="1" w:lastRow="0" w:firstColumn="1" w:lastColumn="0" w:noHBand="0" w:noVBand="1"/>
      </w:tblPr>
      <w:tblGrid>
        <w:gridCol w:w="562"/>
        <w:gridCol w:w="2694"/>
        <w:gridCol w:w="3260"/>
        <w:gridCol w:w="2977"/>
      </w:tblGrid>
      <w:tr w:rsidR="00A344FE" w:rsidRPr="00A344FE" w14:paraId="2FE31A6A" w14:textId="77777777" w:rsidTr="00A344FE">
        <w:trPr>
          <w:tblHeader/>
        </w:trPr>
        <w:tc>
          <w:tcPr>
            <w:tcW w:w="3256" w:type="dxa"/>
            <w:gridSpan w:val="2"/>
            <w:tcBorders>
              <w:top w:val="single" w:sz="4" w:space="0" w:color="auto"/>
              <w:left w:val="single" w:sz="4" w:space="0" w:color="auto"/>
              <w:bottom w:val="single" w:sz="4" w:space="0" w:color="auto"/>
              <w:right w:val="single" w:sz="4" w:space="0" w:color="auto"/>
            </w:tcBorders>
          </w:tcPr>
          <w:p w14:paraId="768DA666" w14:textId="5E7193DF" w:rsidR="00A344FE" w:rsidRPr="00A344FE" w:rsidRDefault="000765FD" w:rsidP="00A344FE">
            <w:pPr>
              <w:spacing w:after="0"/>
              <w:rPr>
                <w:rFonts w:cstheme="minorHAnsi"/>
                <w:b/>
                <w:sz w:val="18"/>
              </w:rPr>
            </w:pPr>
            <w:r>
              <w:rPr>
                <w:rFonts w:cstheme="minorHAnsi"/>
                <w:b/>
                <w:sz w:val="18"/>
              </w:rPr>
              <w:t>Systeemgrenzen</w:t>
            </w:r>
          </w:p>
        </w:tc>
        <w:tc>
          <w:tcPr>
            <w:tcW w:w="3260" w:type="dxa"/>
            <w:tcBorders>
              <w:top w:val="single" w:sz="4" w:space="0" w:color="auto"/>
              <w:left w:val="single" w:sz="4" w:space="0" w:color="auto"/>
              <w:bottom w:val="single" w:sz="4" w:space="0" w:color="auto"/>
              <w:right w:val="single" w:sz="4" w:space="0" w:color="auto"/>
            </w:tcBorders>
          </w:tcPr>
          <w:p w14:paraId="33359EE7" w14:textId="77777777" w:rsidR="00A344FE" w:rsidRPr="00A344FE" w:rsidRDefault="00A344FE" w:rsidP="00A344FE">
            <w:pPr>
              <w:spacing w:after="0"/>
              <w:rPr>
                <w:rFonts w:cstheme="minorHAnsi"/>
                <w:b/>
                <w:sz w:val="18"/>
              </w:rPr>
            </w:pPr>
            <w:r w:rsidRPr="00A344FE">
              <w:rPr>
                <w:rFonts w:cstheme="minorHAnsi"/>
                <w:b/>
                <w:sz w:val="18"/>
              </w:rPr>
              <w:t>Scope, behorende bij het Systeem</w:t>
            </w:r>
          </w:p>
        </w:tc>
        <w:tc>
          <w:tcPr>
            <w:tcW w:w="2977" w:type="dxa"/>
            <w:tcBorders>
              <w:top w:val="single" w:sz="4" w:space="0" w:color="auto"/>
              <w:left w:val="single" w:sz="4" w:space="0" w:color="auto"/>
              <w:bottom w:val="single" w:sz="4" w:space="0" w:color="auto"/>
              <w:right w:val="single" w:sz="4" w:space="0" w:color="auto"/>
            </w:tcBorders>
          </w:tcPr>
          <w:p w14:paraId="2B1DC389" w14:textId="77777777" w:rsidR="00A344FE" w:rsidRPr="00A344FE" w:rsidRDefault="00A344FE" w:rsidP="00A344FE">
            <w:pPr>
              <w:spacing w:after="0"/>
              <w:rPr>
                <w:rFonts w:cstheme="minorHAnsi"/>
                <w:b/>
                <w:sz w:val="18"/>
              </w:rPr>
            </w:pPr>
            <w:r w:rsidRPr="00A344FE">
              <w:rPr>
                <w:rFonts w:cstheme="minorHAnsi"/>
                <w:b/>
                <w:sz w:val="18"/>
              </w:rPr>
              <w:t>Niet behorende tot het Systeem</w:t>
            </w:r>
          </w:p>
        </w:tc>
      </w:tr>
      <w:tr w:rsidR="00A344FE" w:rsidRPr="00A344FE" w14:paraId="08A2E33D" w14:textId="77777777" w:rsidTr="00A344FE">
        <w:tc>
          <w:tcPr>
            <w:tcW w:w="562" w:type="dxa"/>
            <w:tcBorders>
              <w:top w:val="single" w:sz="4" w:space="0" w:color="auto"/>
              <w:left w:val="single" w:sz="4" w:space="0" w:color="auto"/>
              <w:bottom w:val="single" w:sz="4" w:space="0" w:color="auto"/>
              <w:right w:val="single" w:sz="4" w:space="0" w:color="auto"/>
            </w:tcBorders>
          </w:tcPr>
          <w:p w14:paraId="6E63D13B" w14:textId="77777777" w:rsidR="00A344FE" w:rsidRPr="00A344FE" w:rsidRDefault="00A344FE" w:rsidP="00A344FE">
            <w:pPr>
              <w:spacing w:after="0"/>
              <w:rPr>
                <w:rFonts w:cstheme="minorHAnsi"/>
                <w:sz w:val="18"/>
              </w:rPr>
            </w:pPr>
            <w:r w:rsidRPr="00A344FE">
              <w:rPr>
                <w:rFonts w:cstheme="minorHAnsi"/>
                <w:sz w:val="18"/>
              </w:rPr>
              <w:t>1</w:t>
            </w:r>
          </w:p>
        </w:tc>
        <w:tc>
          <w:tcPr>
            <w:tcW w:w="2694" w:type="dxa"/>
            <w:tcBorders>
              <w:top w:val="single" w:sz="4" w:space="0" w:color="auto"/>
              <w:left w:val="single" w:sz="4" w:space="0" w:color="auto"/>
              <w:bottom w:val="single" w:sz="4" w:space="0" w:color="auto"/>
              <w:right w:val="single" w:sz="4" w:space="0" w:color="auto"/>
            </w:tcBorders>
          </w:tcPr>
          <w:p w14:paraId="065EBE32" w14:textId="27B4822E" w:rsidR="00A344FE" w:rsidRPr="00A344FE" w:rsidRDefault="00A344FE" w:rsidP="00A344FE">
            <w:pPr>
              <w:spacing w:after="0"/>
              <w:rPr>
                <w:rFonts w:cstheme="minorHAnsi"/>
                <w:sz w:val="18"/>
              </w:rPr>
            </w:pPr>
            <w:r w:rsidRPr="00A344FE">
              <w:rPr>
                <w:rFonts w:cstheme="minorHAnsi"/>
                <w:sz w:val="18"/>
              </w:rPr>
              <w:t>Systeem –</w:t>
            </w:r>
            <w:r w:rsidR="000F16EB">
              <w:rPr>
                <w:rFonts w:cstheme="minorHAnsi"/>
                <w:sz w:val="18"/>
              </w:rPr>
              <w:t xml:space="preserve"> </w:t>
            </w:r>
            <w:r w:rsidRPr="00A344FE">
              <w:rPr>
                <w:rFonts w:cstheme="minorHAnsi"/>
                <w:sz w:val="18"/>
              </w:rPr>
              <w:t xml:space="preserve">netvoeding </w:t>
            </w:r>
          </w:p>
        </w:tc>
        <w:tc>
          <w:tcPr>
            <w:tcW w:w="3260" w:type="dxa"/>
            <w:tcBorders>
              <w:top w:val="single" w:sz="4" w:space="0" w:color="auto"/>
              <w:left w:val="single" w:sz="4" w:space="0" w:color="auto"/>
              <w:bottom w:val="single" w:sz="4" w:space="0" w:color="auto"/>
              <w:right w:val="single" w:sz="4" w:space="0" w:color="auto"/>
            </w:tcBorders>
          </w:tcPr>
          <w:p w14:paraId="7BB33E15" w14:textId="37E185C1" w:rsidR="00A344FE" w:rsidRPr="00285635" w:rsidRDefault="00A344FE" w:rsidP="00A344FE">
            <w:pPr>
              <w:autoSpaceDE w:val="0"/>
              <w:autoSpaceDN w:val="0"/>
              <w:adjustRightInd w:val="0"/>
              <w:spacing w:after="0"/>
              <w:rPr>
                <w:rFonts w:cstheme="minorHAnsi"/>
                <w:sz w:val="18"/>
              </w:rPr>
            </w:pPr>
            <w:r w:rsidRPr="00285635">
              <w:rPr>
                <w:rFonts w:cstheme="minorHAnsi"/>
                <w:sz w:val="18"/>
              </w:rPr>
              <w:t>Kabelaansluitpunt van het Systeem</w:t>
            </w:r>
          </w:p>
        </w:tc>
        <w:tc>
          <w:tcPr>
            <w:tcW w:w="2977" w:type="dxa"/>
            <w:tcBorders>
              <w:top w:val="single" w:sz="4" w:space="0" w:color="auto"/>
              <w:left w:val="single" w:sz="4" w:space="0" w:color="auto"/>
              <w:bottom w:val="single" w:sz="4" w:space="0" w:color="auto"/>
              <w:right w:val="single" w:sz="4" w:space="0" w:color="auto"/>
            </w:tcBorders>
          </w:tcPr>
          <w:p w14:paraId="26619521" w14:textId="598C4707" w:rsidR="00A344FE" w:rsidRPr="00A344FE" w:rsidRDefault="00A344FE" w:rsidP="00A344FE">
            <w:pPr>
              <w:autoSpaceDE w:val="0"/>
              <w:autoSpaceDN w:val="0"/>
              <w:adjustRightInd w:val="0"/>
              <w:spacing w:after="0"/>
              <w:contextualSpacing/>
              <w:rPr>
                <w:rFonts w:cstheme="minorHAnsi"/>
                <w:sz w:val="18"/>
              </w:rPr>
            </w:pPr>
            <w:r w:rsidRPr="00A344FE">
              <w:rPr>
                <w:rFonts w:cstheme="minorHAnsi"/>
                <w:sz w:val="18"/>
              </w:rPr>
              <w:t>Bekabeling</w:t>
            </w:r>
            <w:r w:rsidR="00AF6778">
              <w:rPr>
                <w:rFonts w:cstheme="minorHAnsi"/>
                <w:sz w:val="18"/>
              </w:rPr>
              <w:t xml:space="preserve"> ten behoeve van aansluiten op netvoeding</w:t>
            </w:r>
          </w:p>
        </w:tc>
      </w:tr>
      <w:tr w:rsidR="00A344FE" w:rsidRPr="00A344FE" w14:paraId="0959DB24" w14:textId="77777777" w:rsidTr="00A344FE">
        <w:tc>
          <w:tcPr>
            <w:tcW w:w="562" w:type="dxa"/>
            <w:tcBorders>
              <w:top w:val="single" w:sz="4" w:space="0" w:color="auto"/>
              <w:left w:val="single" w:sz="4" w:space="0" w:color="auto"/>
              <w:bottom w:val="single" w:sz="4" w:space="0" w:color="auto"/>
              <w:right w:val="single" w:sz="4" w:space="0" w:color="auto"/>
            </w:tcBorders>
          </w:tcPr>
          <w:p w14:paraId="6BF4633D" w14:textId="77777777" w:rsidR="00A344FE" w:rsidRPr="00A344FE" w:rsidRDefault="00A344FE" w:rsidP="00A344FE">
            <w:pPr>
              <w:spacing w:after="0"/>
              <w:rPr>
                <w:rFonts w:cstheme="minorHAnsi"/>
                <w:sz w:val="18"/>
              </w:rPr>
            </w:pPr>
            <w:r w:rsidRPr="00A344FE">
              <w:rPr>
                <w:rFonts w:cstheme="minorHAnsi"/>
                <w:sz w:val="18"/>
              </w:rPr>
              <w:t>2</w:t>
            </w:r>
          </w:p>
        </w:tc>
        <w:tc>
          <w:tcPr>
            <w:tcW w:w="2694" w:type="dxa"/>
            <w:tcBorders>
              <w:top w:val="single" w:sz="4" w:space="0" w:color="auto"/>
              <w:left w:val="single" w:sz="4" w:space="0" w:color="auto"/>
              <w:bottom w:val="single" w:sz="4" w:space="0" w:color="auto"/>
              <w:right w:val="single" w:sz="4" w:space="0" w:color="auto"/>
            </w:tcBorders>
          </w:tcPr>
          <w:p w14:paraId="19901153" w14:textId="2A1603D4" w:rsidR="00A344FE" w:rsidRPr="00A344FE" w:rsidRDefault="00A344FE" w:rsidP="00A344FE">
            <w:pPr>
              <w:spacing w:after="0"/>
              <w:rPr>
                <w:rFonts w:cstheme="minorHAnsi"/>
                <w:sz w:val="18"/>
              </w:rPr>
            </w:pPr>
            <w:r w:rsidRPr="00A344FE">
              <w:rPr>
                <w:rFonts w:cstheme="minorHAnsi"/>
                <w:sz w:val="18"/>
              </w:rPr>
              <w:t xml:space="preserve">Systeem </w:t>
            </w:r>
            <w:r w:rsidR="00F757BB">
              <w:rPr>
                <w:rFonts w:cstheme="minorHAnsi"/>
                <w:sz w:val="18"/>
              </w:rPr>
              <w:t>–</w:t>
            </w:r>
            <w:r w:rsidR="00EF63CF">
              <w:rPr>
                <w:rFonts w:cstheme="minorHAnsi"/>
                <w:sz w:val="18"/>
              </w:rPr>
              <w:t xml:space="preserve"> batterijset</w:t>
            </w:r>
          </w:p>
        </w:tc>
        <w:tc>
          <w:tcPr>
            <w:tcW w:w="3260" w:type="dxa"/>
            <w:tcBorders>
              <w:top w:val="single" w:sz="4" w:space="0" w:color="auto"/>
              <w:left w:val="single" w:sz="4" w:space="0" w:color="auto"/>
              <w:bottom w:val="single" w:sz="4" w:space="0" w:color="auto"/>
              <w:right w:val="single" w:sz="4" w:space="0" w:color="auto"/>
            </w:tcBorders>
          </w:tcPr>
          <w:p w14:paraId="46F561DD" w14:textId="6ADC06DD" w:rsidR="00A344FE" w:rsidRPr="00285635" w:rsidRDefault="00182EF2" w:rsidP="00A344FE">
            <w:pPr>
              <w:autoSpaceDE w:val="0"/>
              <w:autoSpaceDN w:val="0"/>
              <w:adjustRightInd w:val="0"/>
              <w:spacing w:after="0"/>
              <w:rPr>
                <w:rFonts w:cstheme="minorHAnsi"/>
                <w:sz w:val="18"/>
              </w:rPr>
            </w:pPr>
            <w:r w:rsidRPr="00285635">
              <w:rPr>
                <w:rFonts w:cstheme="minorHAnsi"/>
                <w:sz w:val="18"/>
              </w:rPr>
              <w:t>Kabel</w:t>
            </w:r>
            <w:r w:rsidR="00A344FE" w:rsidRPr="00285635">
              <w:rPr>
                <w:rFonts w:cstheme="minorHAnsi"/>
                <w:sz w:val="18"/>
              </w:rPr>
              <w:t>aansluitpunt van het Systeem</w:t>
            </w:r>
            <w:r w:rsidR="00B15CA2">
              <w:rPr>
                <w:rFonts w:cstheme="minorHAnsi"/>
                <w:sz w:val="18"/>
              </w:rPr>
              <w:t xml:space="preserve"> </w:t>
            </w:r>
          </w:p>
        </w:tc>
        <w:tc>
          <w:tcPr>
            <w:tcW w:w="2977" w:type="dxa"/>
            <w:tcBorders>
              <w:top w:val="single" w:sz="4" w:space="0" w:color="auto"/>
              <w:left w:val="single" w:sz="4" w:space="0" w:color="auto"/>
              <w:bottom w:val="single" w:sz="4" w:space="0" w:color="auto"/>
              <w:right w:val="single" w:sz="4" w:space="0" w:color="auto"/>
            </w:tcBorders>
          </w:tcPr>
          <w:p w14:paraId="4EB8246A" w14:textId="70CC2085" w:rsidR="00A344FE" w:rsidRPr="00A344FE" w:rsidRDefault="00A344FE" w:rsidP="00A344FE">
            <w:pPr>
              <w:autoSpaceDE w:val="0"/>
              <w:autoSpaceDN w:val="0"/>
              <w:adjustRightInd w:val="0"/>
              <w:spacing w:after="0"/>
              <w:contextualSpacing/>
              <w:rPr>
                <w:rFonts w:cstheme="minorHAnsi"/>
                <w:sz w:val="18"/>
              </w:rPr>
            </w:pPr>
            <w:r w:rsidRPr="00A344FE">
              <w:rPr>
                <w:rFonts w:cstheme="minorHAnsi"/>
                <w:sz w:val="18"/>
              </w:rPr>
              <w:t>Bekabeling</w:t>
            </w:r>
            <w:r w:rsidR="00AF6778">
              <w:rPr>
                <w:rFonts w:cstheme="minorHAnsi"/>
                <w:sz w:val="18"/>
              </w:rPr>
              <w:t xml:space="preserve"> ten behoeve van aansluiten op batterijset</w:t>
            </w:r>
          </w:p>
        </w:tc>
      </w:tr>
      <w:tr w:rsidR="00A344FE" w:rsidRPr="00A344FE" w14:paraId="6986D600" w14:textId="77777777" w:rsidTr="00A344FE">
        <w:tc>
          <w:tcPr>
            <w:tcW w:w="562" w:type="dxa"/>
            <w:tcBorders>
              <w:top w:val="single" w:sz="4" w:space="0" w:color="auto"/>
              <w:left w:val="single" w:sz="4" w:space="0" w:color="auto"/>
              <w:bottom w:val="single" w:sz="4" w:space="0" w:color="auto"/>
              <w:right w:val="single" w:sz="4" w:space="0" w:color="auto"/>
            </w:tcBorders>
          </w:tcPr>
          <w:p w14:paraId="5738A561" w14:textId="77777777" w:rsidR="00A344FE" w:rsidRPr="00A344FE" w:rsidRDefault="00A344FE" w:rsidP="00A344FE">
            <w:pPr>
              <w:spacing w:after="0"/>
              <w:rPr>
                <w:rFonts w:cstheme="minorHAnsi"/>
                <w:sz w:val="18"/>
              </w:rPr>
            </w:pPr>
            <w:r w:rsidRPr="00A344FE">
              <w:rPr>
                <w:rFonts w:cstheme="minorHAnsi"/>
                <w:sz w:val="18"/>
              </w:rPr>
              <w:t>3</w:t>
            </w:r>
          </w:p>
        </w:tc>
        <w:tc>
          <w:tcPr>
            <w:tcW w:w="2694" w:type="dxa"/>
            <w:tcBorders>
              <w:top w:val="single" w:sz="4" w:space="0" w:color="auto"/>
              <w:left w:val="single" w:sz="4" w:space="0" w:color="auto"/>
              <w:bottom w:val="single" w:sz="4" w:space="0" w:color="auto"/>
              <w:right w:val="single" w:sz="4" w:space="0" w:color="auto"/>
            </w:tcBorders>
          </w:tcPr>
          <w:p w14:paraId="332D6802" w14:textId="5CFBAB91" w:rsidR="00A344FE" w:rsidRPr="00A344FE" w:rsidRDefault="00A344FE" w:rsidP="00A344FE">
            <w:pPr>
              <w:spacing w:after="0"/>
              <w:rPr>
                <w:rFonts w:cstheme="minorHAnsi"/>
                <w:sz w:val="18"/>
              </w:rPr>
            </w:pPr>
            <w:r w:rsidRPr="00A344FE">
              <w:rPr>
                <w:rFonts w:cstheme="minorHAnsi"/>
                <w:sz w:val="18"/>
              </w:rPr>
              <w:t xml:space="preserve">Systeem </w:t>
            </w:r>
            <w:r w:rsidR="00F757BB">
              <w:rPr>
                <w:rFonts w:cstheme="minorHAnsi"/>
                <w:sz w:val="18"/>
              </w:rPr>
              <w:t>–</w:t>
            </w:r>
            <w:r w:rsidRPr="00A344FE">
              <w:rPr>
                <w:rFonts w:cstheme="minorHAnsi"/>
                <w:sz w:val="18"/>
              </w:rPr>
              <w:t xml:space="preserve"> verbruiker</w:t>
            </w:r>
            <w:r w:rsidR="00182EF2">
              <w:rPr>
                <w:rFonts w:cstheme="minorHAnsi"/>
                <w:sz w:val="18"/>
              </w:rPr>
              <w:t>(s)</w:t>
            </w:r>
          </w:p>
        </w:tc>
        <w:tc>
          <w:tcPr>
            <w:tcW w:w="3260" w:type="dxa"/>
            <w:tcBorders>
              <w:top w:val="single" w:sz="4" w:space="0" w:color="auto"/>
              <w:left w:val="single" w:sz="4" w:space="0" w:color="auto"/>
              <w:bottom w:val="single" w:sz="4" w:space="0" w:color="auto"/>
              <w:right w:val="single" w:sz="4" w:space="0" w:color="auto"/>
            </w:tcBorders>
          </w:tcPr>
          <w:p w14:paraId="6FFBF289" w14:textId="6BCA359B" w:rsidR="00A344FE" w:rsidRPr="00285635" w:rsidRDefault="00182EF2" w:rsidP="00A344FE">
            <w:pPr>
              <w:autoSpaceDE w:val="0"/>
              <w:autoSpaceDN w:val="0"/>
              <w:adjustRightInd w:val="0"/>
              <w:spacing w:after="0"/>
              <w:rPr>
                <w:rFonts w:cstheme="minorHAnsi"/>
                <w:sz w:val="18"/>
              </w:rPr>
            </w:pPr>
            <w:r w:rsidRPr="00285635">
              <w:rPr>
                <w:rFonts w:cstheme="minorHAnsi"/>
                <w:sz w:val="18"/>
              </w:rPr>
              <w:t>Kabel</w:t>
            </w:r>
            <w:r w:rsidR="00A344FE" w:rsidRPr="00285635">
              <w:rPr>
                <w:rFonts w:cstheme="minorHAnsi"/>
                <w:sz w:val="18"/>
              </w:rPr>
              <w:t>aansluitpunt</w:t>
            </w:r>
            <w:r w:rsidR="003B6068">
              <w:rPr>
                <w:rFonts w:cstheme="minorHAnsi"/>
                <w:sz w:val="18"/>
              </w:rPr>
              <w:t>(en)</w:t>
            </w:r>
            <w:r w:rsidR="00A344FE" w:rsidRPr="00285635">
              <w:rPr>
                <w:rFonts w:cstheme="minorHAnsi"/>
                <w:sz w:val="18"/>
              </w:rPr>
              <w:t xml:space="preserve"> van het </w:t>
            </w:r>
            <w:r w:rsidR="006243E0">
              <w:rPr>
                <w:rFonts w:cstheme="minorHAnsi"/>
                <w:sz w:val="18"/>
              </w:rPr>
              <w:t>Systeem</w:t>
            </w:r>
          </w:p>
        </w:tc>
        <w:tc>
          <w:tcPr>
            <w:tcW w:w="2977" w:type="dxa"/>
            <w:tcBorders>
              <w:top w:val="single" w:sz="4" w:space="0" w:color="auto"/>
              <w:left w:val="single" w:sz="4" w:space="0" w:color="auto"/>
              <w:bottom w:val="single" w:sz="4" w:space="0" w:color="auto"/>
              <w:right w:val="single" w:sz="4" w:space="0" w:color="auto"/>
            </w:tcBorders>
          </w:tcPr>
          <w:p w14:paraId="2F945B7F" w14:textId="14883881" w:rsidR="00A344FE" w:rsidRPr="00A344FE" w:rsidRDefault="00A344FE" w:rsidP="00A344FE">
            <w:pPr>
              <w:autoSpaceDE w:val="0"/>
              <w:autoSpaceDN w:val="0"/>
              <w:adjustRightInd w:val="0"/>
              <w:spacing w:after="0"/>
              <w:contextualSpacing/>
              <w:rPr>
                <w:rFonts w:cstheme="minorHAnsi"/>
                <w:sz w:val="18"/>
              </w:rPr>
            </w:pPr>
            <w:r w:rsidRPr="00A344FE">
              <w:rPr>
                <w:rFonts w:cstheme="minorHAnsi"/>
                <w:sz w:val="18"/>
              </w:rPr>
              <w:t>Bekabeling</w:t>
            </w:r>
            <w:r w:rsidR="00AF6778">
              <w:rPr>
                <w:rFonts w:cstheme="minorHAnsi"/>
                <w:sz w:val="18"/>
              </w:rPr>
              <w:t xml:space="preserve"> ten behoeve van aansluiten verbruiker</w:t>
            </w:r>
            <w:r w:rsidR="003B6068">
              <w:rPr>
                <w:rFonts w:cstheme="minorHAnsi"/>
                <w:sz w:val="18"/>
              </w:rPr>
              <w:t>(</w:t>
            </w:r>
            <w:r w:rsidR="00AF6778">
              <w:rPr>
                <w:rFonts w:cstheme="minorHAnsi"/>
                <w:sz w:val="18"/>
              </w:rPr>
              <w:t>s</w:t>
            </w:r>
            <w:r w:rsidR="003B6068">
              <w:rPr>
                <w:rFonts w:cstheme="minorHAnsi"/>
                <w:sz w:val="18"/>
              </w:rPr>
              <w:t>)</w:t>
            </w:r>
          </w:p>
        </w:tc>
      </w:tr>
      <w:tr w:rsidR="00A344FE" w:rsidRPr="00A344FE" w14:paraId="1F4A5BFB" w14:textId="77777777" w:rsidTr="00A344FE">
        <w:tc>
          <w:tcPr>
            <w:tcW w:w="562" w:type="dxa"/>
            <w:tcBorders>
              <w:top w:val="single" w:sz="4" w:space="0" w:color="auto"/>
              <w:left w:val="single" w:sz="4" w:space="0" w:color="auto"/>
              <w:bottom w:val="single" w:sz="4" w:space="0" w:color="auto"/>
              <w:right w:val="single" w:sz="4" w:space="0" w:color="auto"/>
            </w:tcBorders>
          </w:tcPr>
          <w:p w14:paraId="75CBC941" w14:textId="5F3CDC8B" w:rsidR="00A344FE" w:rsidRPr="00A344FE" w:rsidRDefault="00813F24" w:rsidP="00A344FE">
            <w:pPr>
              <w:spacing w:after="0"/>
              <w:rPr>
                <w:rFonts w:cstheme="minorHAnsi"/>
                <w:sz w:val="18"/>
              </w:rPr>
            </w:pPr>
            <w:r>
              <w:rPr>
                <w:rFonts w:cstheme="minorHAnsi"/>
                <w:sz w:val="18"/>
              </w:rPr>
              <w:t>4</w:t>
            </w:r>
          </w:p>
        </w:tc>
        <w:tc>
          <w:tcPr>
            <w:tcW w:w="2694" w:type="dxa"/>
            <w:tcBorders>
              <w:top w:val="single" w:sz="4" w:space="0" w:color="auto"/>
              <w:left w:val="single" w:sz="4" w:space="0" w:color="auto"/>
              <w:bottom w:val="single" w:sz="4" w:space="0" w:color="auto"/>
              <w:right w:val="single" w:sz="4" w:space="0" w:color="auto"/>
            </w:tcBorders>
          </w:tcPr>
          <w:p w14:paraId="25F4C2F8" w14:textId="33726B54" w:rsidR="00AF6778" w:rsidRPr="00A344FE" w:rsidRDefault="00AF6778" w:rsidP="00A344FE">
            <w:pPr>
              <w:spacing w:after="0"/>
              <w:rPr>
                <w:rFonts w:cstheme="minorHAnsi"/>
                <w:sz w:val="18"/>
              </w:rPr>
            </w:pPr>
            <w:r>
              <w:rPr>
                <w:rFonts w:cstheme="minorHAnsi"/>
                <w:sz w:val="18"/>
              </w:rPr>
              <w:t xml:space="preserve">Systeem – </w:t>
            </w:r>
            <w:r w:rsidR="00A344FE" w:rsidRPr="00A344FE">
              <w:rPr>
                <w:rFonts w:cstheme="minorHAnsi"/>
                <w:sz w:val="18"/>
              </w:rPr>
              <w:t>netwerk</w:t>
            </w:r>
          </w:p>
        </w:tc>
        <w:tc>
          <w:tcPr>
            <w:tcW w:w="3260" w:type="dxa"/>
            <w:tcBorders>
              <w:top w:val="single" w:sz="4" w:space="0" w:color="auto"/>
              <w:left w:val="single" w:sz="4" w:space="0" w:color="auto"/>
              <w:bottom w:val="single" w:sz="4" w:space="0" w:color="auto"/>
              <w:right w:val="single" w:sz="4" w:space="0" w:color="auto"/>
            </w:tcBorders>
          </w:tcPr>
          <w:p w14:paraId="39E85D6A" w14:textId="4B67699D" w:rsidR="00A344FE" w:rsidRPr="00285635" w:rsidRDefault="00A344FE" w:rsidP="00A344FE">
            <w:pPr>
              <w:autoSpaceDE w:val="0"/>
              <w:autoSpaceDN w:val="0"/>
              <w:adjustRightInd w:val="0"/>
              <w:spacing w:after="0"/>
              <w:rPr>
                <w:rFonts w:cstheme="minorHAnsi"/>
                <w:sz w:val="18"/>
              </w:rPr>
            </w:pPr>
            <w:r w:rsidRPr="00285635">
              <w:rPr>
                <w:rFonts w:cstheme="minorHAnsi"/>
                <w:sz w:val="18"/>
              </w:rPr>
              <w:t>Netwerkpoort van het Systeem</w:t>
            </w:r>
            <w:r w:rsidR="00B15CA2">
              <w:rPr>
                <w:rFonts w:cstheme="minorHAnsi"/>
                <w:sz w:val="18"/>
              </w:rPr>
              <w:t xml:space="preserve"> </w:t>
            </w:r>
          </w:p>
        </w:tc>
        <w:tc>
          <w:tcPr>
            <w:tcW w:w="2977" w:type="dxa"/>
            <w:tcBorders>
              <w:top w:val="single" w:sz="4" w:space="0" w:color="auto"/>
              <w:left w:val="single" w:sz="4" w:space="0" w:color="auto"/>
              <w:bottom w:val="single" w:sz="4" w:space="0" w:color="auto"/>
              <w:right w:val="single" w:sz="4" w:space="0" w:color="auto"/>
            </w:tcBorders>
          </w:tcPr>
          <w:p w14:paraId="225483A0" w14:textId="056E4669" w:rsidR="00A344FE" w:rsidRPr="00A344FE" w:rsidRDefault="00AF6778" w:rsidP="00A344FE">
            <w:pPr>
              <w:autoSpaceDE w:val="0"/>
              <w:autoSpaceDN w:val="0"/>
              <w:adjustRightInd w:val="0"/>
              <w:spacing w:after="0"/>
              <w:contextualSpacing/>
              <w:rPr>
                <w:rFonts w:cstheme="minorHAnsi"/>
                <w:sz w:val="18"/>
              </w:rPr>
            </w:pPr>
            <w:r>
              <w:rPr>
                <w:rFonts w:cstheme="minorHAnsi"/>
                <w:sz w:val="18"/>
              </w:rPr>
              <w:t>Bekabeling ten behoeve van aansluiten netwerk</w:t>
            </w:r>
          </w:p>
        </w:tc>
      </w:tr>
      <w:tr w:rsidR="00A344FE" w:rsidRPr="00A344FE" w14:paraId="5A3E92AE" w14:textId="77777777" w:rsidTr="00A344FE">
        <w:trPr>
          <w:trHeight w:val="64"/>
        </w:trPr>
        <w:tc>
          <w:tcPr>
            <w:tcW w:w="562" w:type="dxa"/>
            <w:tcBorders>
              <w:top w:val="single" w:sz="4" w:space="0" w:color="auto"/>
              <w:left w:val="single" w:sz="4" w:space="0" w:color="auto"/>
              <w:bottom w:val="single" w:sz="4" w:space="0" w:color="auto"/>
              <w:right w:val="single" w:sz="4" w:space="0" w:color="auto"/>
            </w:tcBorders>
          </w:tcPr>
          <w:p w14:paraId="02B77146" w14:textId="5059D135" w:rsidR="00A344FE" w:rsidRPr="00A344FE" w:rsidRDefault="00813F24" w:rsidP="00A344FE">
            <w:pPr>
              <w:spacing w:after="0"/>
              <w:rPr>
                <w:rFonts w:cstheme="minorHAnsi"/>
                <w:sz w:val="18"/>
              </w:rPr>
            </w:pPr>
            <w:r>
              <w:rPr>
                <w:rFonts w:cstheme="minorHAnsi"/>
                <w:sz w:val="18"/>
              </w:rPr>
              <w:t>5</w:t>
            </w:r>
          </w:p>
        </w:tc>
        <w:tc>
          <w:tcPr>
            <w:tcW w:w="2694" w:type="dxa"/>
            <w:tcBorders>
              <w:top w:val="single" w:sz="4" w:space="0" w:color="auto"/>
              <w:left w:val="single" w:sz="4" w:space="0" w:color="auto"/>
              <w:bottom w:val="single" w:sz="4" w:space="0" w:color="auto"/>
              <w:right w:val="single" w:sz="4" w:space="0" w:color="auto"/>
            </w:tcBorders>
          </w:tcPr>
          <w:p w14:paraId="528129AD" w14:textId="24E0B393" w:rsidR="00AF6778" w:rsidRPr="00A344FE" w:rsidRDefault="00AF6778" w:rsidP="00A344FE">
            <w:pPr>
              <w:spacing w:after="0"/>
              <w:rPr>
                <w:rFonts w:cstheme="minorHAnsi"/>
                <w:sz w:val="18"/>
              </w:rPr>
            </w:pPr>
            <w:r>
              <w:rPr>
                <w:rFonts w:cstheme="minorHAnsi"/>
                <w:sz w:val="18"/>
              </w:rPr>
              <w:t>Systeem –</w:t>
            </w:r>
            <w:r w:rsidR="00A344FE" w:rsidRPr="00A344FE">
              <w:rPr>
                <w:rFonts w:cstheme="minorHAnsi"/>
                <w:sz w:val="18"/>
              </w:rPr>
              <w:t xml:space="preserve"> </w:t>
            </w:r>
            <w:r w:rsidR="003B6068">
              <w:rPr>
                <w:rFonts w:cstheme="minorHAnsi"/>
                <w:sz w:val="18"/>
              </w:rPr>
              <w:t xml:space="preserve">monitoring van </w:t>
            </w:r>
            <w:r w:rsidR="00531D6A">
              <w:rPr>
                <w:rFonts w:cstheme="minorHAnsi"/>
                <w:sz w:val="18"/>
              </w:rPr>
              <w:t>potentiaal</w:t>
            </w:r>
            <w:r w:rsidR="00A344FE" w:rsidRPr="00A344FE">
              <w:rPr>
                <w:rFonts w:cstheme="minorHAnsi"/>
                <w:sz w:val="18"/>
              </w:rPr>
              <w:t>vrij contact</w:t>
            </w:r>
          </w:p>
        </w:tc>
        <w:tc>
          <w:tcPr>
            <w:tcW w:w="3260" w:type="dxa"/>
            <w:tcBorders>
              <w:top w:val="single" w:sz="4" w:space="0" w:color="auto"/>
              <w:left w:val="single" w:sz="4" w:space="0" w:color="auto"/>
              <w:bottom w:val="single" w:sz="4" w:space="0" w:color="auto"/>
              <w:right w:val="single" w:sz="4" w:space="0" w:color="auto"/>
            </w:tcBorders>
          </w:tcPr>
          <w:p w14:paraId="4028A1E0" w14:textId="1D4565B3" w:rsidR="00A344FE" w:rsidRPr="00A344FE" w:rsidRDefault="00182EF2" w:rsidP="00A344FE">
            <w:pPr>
              <w:autoSpaceDE w:val="0"/>
              <w:autoSpaceDN w:val="0"/>
              <w:adjustRightInd w:val="0"/>
              <w:spacing w:after="0"/>
              <w:rPr>
                <w:rFonts w:cstheme="minorHAnsi"/>
                <w:sz w:val="18"/>
              </w:rPr>
            </w:pPr>
            <w:r>
              <w:rPr>
                <w:rFonts w:cstheme="minorHAnsi"/>
                <w:sz w:val="18"/>
              </w:rPr>
              <w:t>Kabel</w:t>
            </w:r>
            <w:r w:rsidR="00A344FE" w:rsidRPr="00A344FE">
              <w:rPr>
                <w:rFonts w:cstheme="minorHAnsi"/>
                <w:sz w:val="18"/>
              </w:rPr>
              <w:t>aansluitpunt van het Systeem</w:t>
            </w:r>
          </w:p>
        </w:tc>
        <w:tc>
          <w:tcPr>
            <w:tcW w:w="2977" w:type="dxa"/>
            <w:tcBorders>
              <w:top w:val="single" w:sz="4" w:space="0" w:color="auto"/>
              <w:left w:val="single" w:sz="4" w:space="0" w:color="auto"/>
              <w:bottom w:val="single" w:sz="4" w:space="0" w:color="auto"/>
              <w:right w:val="single" w:sz="4" w:space="0" w:color="auto"/>
            </w:tcBorders>
          </w:tcPr>
          <w:p w14:paraId="71D6D88D" w14:textId="14BB5513" w:rsidR="00A344FE" w:rsidRPr="00A344FE" w:rsidRDefault="00A344FE" w:rsidP="00A344FE">
            <w:pPr>
              <w:autoSpaceDE w:val="0"/>
              <w:autoSpaceDN w:val="0"/>
              <w:adjustRightInd w:val="0"/>
              <w:spacing w:after="0"/>
              <w:contextualSpacing/>
              <w:rPr>
                <w:rFonts w:cstheme="minorHAnsi"/>
                <w:sz w:val="18"/>
              </w:rPr>
            </w:pPr>
            <w:r w:rsidRPr="00A344FE">
              <w:rPr>
                <w:rFonts w:cstheme="minorHAnsi"/>
                <w:sz w:val="18"/>
              </w:rPr>
              <w:t xml:space="preserve">Bekabeling </w:t>
            </w:r>
            <w:r w:rsidR="00AF6778">
              <w:rPr>
                <w:rFonts w:cstheme="minorHAnsi"/>
                <w:sz w:val="18"/>
              </w:rPr>
              <w:t xml:space="preserve">ten behoeve van aansluiten </w:t>
            </w:r>
            <w:r w:rsidR="00216D70">
              <w:rPr>
                <w:rFonts w:cstheme="minorHAnsi"/>
                <w:sz w:val="18"/>
              </w:rPr>
              <w:t xml:space="preserve">op het aansluitpunt </w:t>
            </w:r>
            <w:r w:rsidR="00531D6A">
              <w:rPr>
                <w:rFonts w:cstheme="minorHAnsi"/>
                <w:sz w:val="18"/>
              </w:rPr>
              <w:t xml:space="preserve">monitoring van </w:t>
            </w:r>
            <w:r w:rsidR="00AF6778">
              <w:rPr>
                <w:rFonts w:cstheme="minorHAnsi"/>
                <w:sz w:val="18"/>
              </w:rPr>
              <w:t>potentiaalvrij contact</w:t>
            </w:r>
          </w:p>
        </w:tc>
      </w:tr>
      <w:tr w:rsidR="00216D70" w:rsidRPr="00A344FE" w14:paraId="47FFD6B5" w14:textId="77777777" w:rsidTr="00A344FE">
        <w:trPr>
          <w:trHeight w:val="64"/>
        </w:trPr>
        <w:tc>
          <w:tcPr>
            <w:tcW w:w="562" w:type="dxa"/>
            <w:tcBorders>
              <w:top w:val="single" w:sz="4" w:space="0" w:color="auto"/>
              <w:left w:val="single" w:sz="4" w:space="0" w:color="auto"/>
              <w:bottom w:val="single" w:sz="4" w:space="0" w:color="auto"/>
              <w:right w:val="single" w:sz="4" w:space="0" w:color="auto"/>
            </w:tcBorders>
          </w:tcPr>
          <w:p w14:paraId="4DDEF824" w14:textId="596169E3" w:rsidR="00216D70" w:rsidRDefault="00216D70" w:rsidP="00A344FE">
            <w:pPr>
              <w:spacing w:after="0"/>
              <w:rPr>
                <w:rFonts w:cstheme="minorHAnsi"/>
                <w:sz w:val="18"/>
              </w:rPr>
            </w:pPr>
            <w:r>
              <w:rPr>
                <w:rFonts w:cstheme="minorHAnsi"/>
                <w:sz w:val="18"/>
              </w:rPr>
              <w:t>6</w:t>
            </w:r>
          </w:p>
        </w:tc>
        <w:tc>
          <w:tcPr>
            <w:tcW w:w="2694" w:type="dxa"/>
            <w:tcBorders>
              <w:top w:val="single" w:sz="4" w:space="0" w:color="auto"/>
              <w:left w:val="single" w:sz="4" w:space="0" w:color="auto"/>
              <w:bottom w:val="single" w:sz="4" w:space="0" w:color="auto"/>
              <w:right w:val="single" w:sz="4" w:space="0" w:color="auto"/>
            </w:tcBorders>
          </w:tcPr>
          <w:p w14:paraId="7DE24B4D" w14:textId="2AF0A533" w:rsidR="00216D70" w:rsidRDefault="00216D70" w:rsidP="00A344FE">
            <w:pPr>
              <w:spacing w:after="0"/>
              <w:rPr>
                <w:rFonts w:cstheme="minorHAnsi"/>
                <w:sz w:val="18"/>
              </w:rPr>
            </w:pPr>
            <w:r>
              <w:rPr>
                <w:rFonts w:cstheme="minorHAnsi"/>
                <w:sz w:val="18"/>
              </w:rPr>
              <w:t xml:space="preserve">Systeem – aarding </w:t>
            </w:r>
          </w:p>
        </w:tc>
        <w:tc>
          <w:tcPr>
            <w:tcW w:w="3260" w:type="dxa"/>
            <w:tcBorders>
              <w:top w:val="single" w:sz="4" w:space="0" w:color="auto"/>
              <w:left w:val="single" w:sz="4" w:space="0" w:color="auto"/>
              <w:bottom w:val="single" w:sz="4" w:space="0" w:color="auto"/>
              <w:right w:val="single" w:sz="4" w:space="0" w:color="auto"/>
            </w:tcBorders>
          </w:tcPr>
          <w:p w14:paraId="6D6FBB16" w14:textId="5A074C06" w:rsidR="00216D70" w:rsidRDefault="00216D70" w:rsidP="00A344FE">
            <w:pPr>
              <w:autoSpaceDE w:val="0"/>
              <w:autoSpaceDN w:val="0"/>
              <w:adjustRightInd w:val="0"/>
              <w:spacing w:after="0"/>
              <w:rPr>
                <w:rFonts w:cstheme="minorHAnsi"/>
                <w:sz w:val="18"/>
              </w:rPr>
            </w:pPr>
            <w:r>
              <w:rPr>
                <w:rFonts w:cstheme="minorHAnsi"/>
                <w:sz w:val="18"/>
              </w:rPr>
              <w:t>Aarding aansluitpunt van het Systeem</w:t>
            </w:r>
          </w:p>
        </w:tc>
        <w:tc>
          <w:tcPr>
            <w:tcW w:w="2977" w:type="dxa"/>
            <w:tcBorders>
              <w:top w:val="single" w:sz="4" w:space="0" w:color="auto"/>
              <w:left w:val="single" w:sz="4" w:space="0" w:color="auto"/>
              <w:bottom w:val="single" w:sz="4" w:space="0" w:color="auto"/>
              <w:right w:val="single" w:sz="4" w:space="0" w:color="auto"/>
            </w:tcBorders>
          </w:tcPr>
          <w:p w14:paraId="72692D68" w14:textId="236FFFF2" w:rsidR="00216D70" w:rsidRPr="00A344FE" w:rsidRDefault="00216D70" w:rsidP="00A344FE">
            <w:pPr>
              <w:autoSpaceDE w:val="0"/>
              <w:autoSpaceDN w:val="0"/>
              <w:adjustRightInd w:val="0"/>
              <w:spacing w:after="0"/>
              <w:contextualSpacing/>
              <w:rPr>
                <w:rFonts w:cstheme="minorHAnsi"/>
                <w:sz w:val="18"/>
              </w:rPr>
            </w:pPr>
            <w:r>
              <w:rPr>
                <w:rFonts w:cstheme="minorHAnsi"/>
                <w:sz w:val="18"/>
              </w:rPr>
              <w:t>Aarddraad of litze ten behoeve van aansluiten aarding</w:t>
            </w:r>
          </w:p>
        </w:tc>
      </w:tr>
    </w:tbl>
    <w:p w14:paraId="7AA464ED" w14:textId="467D6D3B" w:rsidR="00B861D9" w:rsidRPr="00F65C26" w:rsidRDefault="00B861D9" w:rsidP="00F65C26">
      <w:pPr>
        <w:pStyle w:val="Kop2"/>
      </w:pPr>
      <w:bookmarkStart w:id="133" w:name="_Toc3373957"/>
      <w:bookmarkStart w:id="134" w:name="_Toc17901686"/>
      <w:r w:rsidRPr="00F65C26">
        <w:lastRenderedPageBreak/>
        <w:t>Leeswijzer</w:t>
      </w:r>
      <w:bookmarkEnd w:id="131"/>
      <w:bookmarkEnd w:id="132"/>
      <w:bookmarkEnd w:id="133"/>
      <w:bookmarkEnd w:id="134"/>
      <w:r w:rsidRPr="00F65C26">
        <w:t xml:space="preserve"> </w:t>
      </w:r>
    </w:p>
    <w:p w14:paraId="7AA464EE" w14:textId="77777777" w:rsidR="00B861D9" w:rsidRPr="00F65C26" w:rsidRDefault="00B861D9" w:rsidP="00F65C26">
      <w:pPr>
        <w:pStyle w:val="Kop3"/>
      </w:pPr>
      <w:bookmarkStart w:id="135" w:name="_Toc86234934"/>
      <w:bookmarkStart w:id="136" w:name="_Toc336848249"/>
      <w:r w:rsidRPr="00F65C26">
        <w:t>Inleiding</w:t>
      </w:r>
      <w:bookmarkEnd w:id="135"/>
      <w:bookmarkEnd w:id="136"/>
      <w:r w:rsidRPr="00F65C26">
        <w:t xml:space="preserve"> </w:t>
      </w:r>
    </w:p>
    <w:p w14:paraId="7AA464EF" w14:textId="77777777" w:rsidR="00B861D9" w:rsidRPr="005E33D9" w:rsidRDefault="00B861D9" w:rsidP="00F65C26">
      <w:pPr>
        <w:pStyle w:val="k"/>
        <w:spacing w:line="276" w:lineRule="auto"/>
        <w:ind w:left="708"/>
        <w:rPr>
          <w:rFonts w:asciiTheme="minorHAnsi" w:eastAsiaTheme="minorHAnsi" w:hAnsiTheme="minorHAnsi" w:cstheme="minorBidi"/>
          <w:sz w:val="22"/>
          <w:szCs w:val="22"/>
        </w:rPr>
      </w:pPr>
      <w:r w:rsidRPr="005E33D9">
        <w:rPr>
          <w:rFonts w:asciiTheme="minorHAnsi" w:eastAsiaTheme="minorHAnsi" w:hAnsiTheme="minorHAnsi" w:cstheme="minorBidi"/>
          <w:sz w:val="22"/>
          <w:szCs w:val="22"/>
        </w:rPr>
        <w:t>In deze paragraaf wordt toegelicht hoe de Eisenspecificatie is ingedeeld. Kenmerkend voor deze Eisenspecificatie is de indeling naar diverse soorten eisen en de samenhang tussen de eisen. De eisen vallen uiteen in de volgende typen eisen:</w:t>
      </w:r>
    </w:p>
    <w:p w14:paraId="7AA464F0" w14:textId="77777777" w:rsidR="00B861D9" w:rsidRPr="005E33D9" w:rsidRDefault="006051CF" w:rsidP="00F65C26">
      <w:pPr>
        <w:pStyle w:val="Lijstmetafbeeldingen"/>
        <w:numPr>
          <w:ilvl w:val="0"/>
          <w:numId w:val="2"/>
        </w:numPr>
        <w:tabs>
          <w:tab w:val="clear" w:pos="720"/>
          <w:tab w:val="num" w:pos="1428"/>
        </w:tabs>
        <w:spacing w:line="276" w:lineRule="auto"/>
        <w:ind w:left="1428"/>
        <w:rPr>
          <w:rFonts w:asciiTheme="minorHAnsi" w:eastAsiaTheme="minorHAnsi" w:hAnsiTheme="minorHAnsi" w:cstheme="minorBidi"/>
          <w:sz w:val="22"/>
          <w:szCs w:val="22"/>
        </w:rPr>
      </w:pPr>
      <w:r>
        <w:rPr>
          <w:rFonts w:asciiTheme="minorHAnsi" w:eastAsiaTheme="minorHAnsi" w:hAnsiTheme="minorHAnsi" w:cstheme="minorBidi"/>
          <w:sz w:val="22"/>
          <w:szCs w:val="22"/>
        </w:rPr>
        <w:t>Systeemeisen;</w:t>
      </w:r>
    </w:p>
    <w:p w14:paraId="7AA464F1" w14:textId="77777777" w:rsidR="00B861D9" w:rsidRPr="005E33D9" w:rsidRDefault="00B861D9" w:rsidP="00F65C26">
      <w:pPr>
        <w:pStyle w:val="Lijstmetafbeeldingen"/>
        <w:numPr>
          <w:ilvl w:val="0"/>
          <w:numId w:val="2"/>
        </w:numPr>
        <w:tabs>
          <w:tab w:val="clear" w:pos="720"/>
          <w:tab w:val="num" w:pos="1428"/>
        </w:tabs>
        <w:spacing w:line="276" w:lineRule="auto"/>
        <w:ind w:left="1428"/>
        <w:rPr>
          <w:rFonts w:asciiTheme="minorHAnsi" w:eastAsiaTheme="minorHAnsi" w:hAnsiTheme="minorHAnsi" w:cstheme="minorBidi"/>
          <w:sz w:val="22"/>
          <w:szCs w:val="22"/>
        </w:rPr>
      </w:pPr>
      <w:r w:rsidRPr="005E33D9">
        <w:rPr>
          <w:rFonts w:asciiTheme="minorHAnsi" w:eastAsiaTheme="minorHAnsi" w:hAnsiTheme="minorHAnsi" w:cstheme="minorBidi"/>
          <w:sz w:val="22"/>
          <w:szCs w:val="22"/>
        </w:rPr>
        <w:t>Objecteisen/detaileisen</w:t>
      </w:r>
      <w:r w:rsidR="006051CF">
        <w:rPr>
          <w:rFonts w:asciiTheme="minorHAnsi" w:eastAsiaTheme="minorHAnsi" w:hAnsiTheme="minorHAnsi" w:cstheme="minorBidi"/>
          <w:sz w:val="22"/>
          <w:szCs w:val="22"/>
        </w:rPr>
        <w:t>;</w:t>
      </w:r>
    </w:p>
    <w:p w14:paraId="7AA464F2" w14:textId="77777777" w:rsidR="006051CF" w:rsidRDefault="00B861D9" w:rsidP="00F65C26">
      <w:pPr>
        <w:pStyle w:val="Lijstmetafbeeldingen"/>
        <w:numPr>
          <w:ilvl w:val="0"/>
          <w:numId w:val="2"/>
        </w:numPr>
        <w:tabs>
          <w:tab w:val="clear" w:pos="720"/>
          <w:tab w:val="num" w:pos="1428"/>
        </w:tabs>
        <w:spacing w:line="276" w:lineRule="auto"/>
        <w:ind w:left="1428"/>
        <w:rPr>
          <w:rFonts w:asciiTheme="minorHAnsi" w:eastAsiaTheme="minorHAnsi" w:hAnsiTheme="minorHAnsi" w:cstheme="minorBidi"/>
          <w:sz w:val="22"/>
          <w:szCs w:val="22"/>
        </w:rPr>
      </w:pPr>
      <w:r w:rsidRPr="005E33D9">
        <w:rPr>
          <w:rFonts w:asciiTheme="minorHAnsi" w:eastAsiaTheme="minorHAnsi" w:hAnsiTheme="minorHAnsi" w:cstheme="minorBidi"/>
          <w:sz w:val="22"/>
          <w:szCs w:val="22"/>
        </w:rPr>
        <w:t>Aspect eisen</w:t>
      </w:r>
      <w:r w:rsidR="006051CF">
        <w:rPr>
          <w:rFonts w:asciiTheme="minorHAnsi" w:eastAsiaTheme="minorHAnsi" w:hAnsiTheme="minorHAnsi" w:cstheme="minorBidi"/>
          <w:sz w:val="22"/>
          <w:szCs w:val="22"/>
        </w:rPr>
        <w:t>;</w:t>
      </w:r>
    </w:p>
    <w:p w14:paraId="7AA464F3" w14:textId="77777777" w:rsidR="00B861D9" w:rsidRPr="005E33D9" w:rsidRDefault="006051CF" w:rsidP="00F65C26">
      <w:pPr>
        <w:pStyle w:val="Lijstmetafbeeldingen"/>
        <w:numPr>
          <w:ilvl w:val="0"/>
          <w:numId w:val="2"/>
        </w:numPr>
        <w:tabs>
          <w:tab w:val="clear" w:pos="720"/>
          <w:tab w:val="num" w:pos="1428"/>
        </w:tabs>
        <w:spacing w:line="276" w:lineRule="auto"/>
        <w:ind w:left="1428"/>
        <w:rPr>
          <w:rFonts w:asciiTheme="minorHAnsi" w:eastAsiaTheme="minorHAnsi" w:hAnsiTheme="minorHAnsi" w:cstheme="minorBidi"/>
          <w:sz w:val="22"/>
          <w:szCs w:val="22"/>
        </w:rPr>
      </w:pPr>
      <w:r>
        <w:rPr>
          <w:rFonts w:asciiTheme="minorHAnsi" w:eastAsiaTheme="minorHAnsi" w:hAnsiTheme="minorHAnsi" w:cstheme="minorBidi"/>
          <w:sz w:val="22"/>
          <w:szCs w:val="22"/>
        </w:rPr>
        <w:t>Systeemgebruiksdocumentatie eisen;</w:t>
      </w:r>
      <w:r w:rsidR="00B861D9" w:rsidRPr="005E33D9">
        <w:rPr>
          <w:rFonts w:asciiTheme="minorHAnsi" w:eastAsiaTheme="minorHAnsi" w:hAnsiTheme="minorHAnsi" w:cstheme="minorBidi"/>
          <w:sz w:val="22"/>
          <w:szCs w:val="22"/>
        </w:rPr>
        <w:t xml:space="preserve"> </w:t>
      </w:r>
    </w:p>
    <w:p w14:paraId="7AA464F4" w14:textId="77777777" w:rsidR="00B31068" w:rsidRDefault="0077209D" w:rsidP="00CC3231">
      <w:pPr>
        <w:numPr>
          <w:ilvl w:val="0"/>
          <w:numId w:val="2"/>
        </w:numPr>
        <w:tabs>
          <w:tab w:val="clear" w:pos="720"/>
          <w:tab w:val="num" w:pos="1428"/>
        </w:tabs>
        <w:overflowPunct w:val="0"/>
        <w:autoSpaceDE w:val="0"/>
        <w:autoSpaceDN w:val="0"/>
        <w:adjustRightInd w:val="0"/>
        <w:spacing w:after="0"/>
        <w:ind w:left="1428"/>
        <w:textAlignment w:val="baseline"/>
      </w:pPr>
      <w:r>
        <w:t>R</w:t>
      </w:r>
      <w:r w:rsidR="00B861D9">
        <w:t>aakvlakeisen</w:t>
      </w:r>
      <w:r w:rsidR="00B31068">
        <w:t>.</w:t>
      </w:r>
    </w:p>
    <w:p w14:paraId="7AA464F5" w14:textId="77777777" w:rsidR="00B861D9" w:rsidRPr="00F65C26" w:rsidRDefault="00B861D9" w:rsidP="00F65C26">
      <w:pPr>
        <w:pStyle w:val="Kop3"/>
      </w:pPr>
      <w:bookmarkStart w:id="137" w:name="_Toc86234935"/>
      <w:bookmarkStart w:id="138" w:name="_Toc336848250"/>
      <w:r w:rsidRPr="00F65C26">
        <w:t>Systeemeisen</w:t>
      </w:r>
      <w:bookmarkEnd w:id="137"/>
      <w:bookmarkEnd w:id="138"/>
    </w:p>
    <w:p w14:paraId="7AA464F6" w14:textId="77777777" w:rsidR="00B861D9" w:rsidRDefault="00B861D9" w:rsidP="00F65C26">
      <w:pPr>
        <w:ind w:left="708"/>
      </w:pPr>
      <w:r>
        <w:t xml:space="preserve">Deze eisen geven de eigenschappen </w:t>
      </w:r>
      <w:r w:rsidR="006051CF">
        <w:t xml:space="preserve">waarbinnen het </w:t>
      </w:r>
      <w:r w:rsidR="005E33D9">
        <w:t>S</w:t>
      </w:r>
      <w:r>
        <w:t xml:space="preserve">ysteem </w:t>
      </w:r>
      <w:r w:rsidR="006051CF">
        <w:t xml:space="preserve">dient te functioneren </w:t>
      </w:r>
      <w:r w:rsidR="005E33D9">
        <w:t>gedurende</w:t>
      </w:r>
      <w:r>
        <w:t xml:space="preserve"> de </w:t>
      </w:r>
      <w:r w:rsidR="005E33D9">
        <w:t>Gebruiks</w:t>
      </w:r>
      <w:r>
        <w:t>duur.</w:t>
      </w:r>
    </w:p>
    <w:p w14:paraId="7AA464F7" w14:textId="77777777" w:rsidR="00B861D9" w:rsidRPr="00F65C26" w:rsidRDefault="00B861D9" w:rsidP="00F65C26">
      <w:pPr>
        <w:pStyle w:val="Kop3"/>
      </w:pPr>
      <w:bookmarkStart w:id="139" w:name="_Toc336848251"/>
      <w:r w:rsidRPr="00F65C26">
        <w:t>Object</w:t>
      </w:r>
      <w:r w:rsidR="005966E2" w:rsidRPr="00F65C26">
        <w:t xml:space="preserve">- </w:t>
      </w:r>
      <w:r w:rsidRPr="00F65C26">
        <w:t>/</w:t>
      </w:r>
      <w:r w:rsidR="005966E2" w:rsidRPr="00F65C26">
        <w:t xml:space="preserve"> </w:t>
      </w:r>
      <w:r w:rsidRPr="00F65C26">
        <w:t>Detaileisen</w:t>
      </w:r>
      <w:bookmarkEnd w:id="139"/>
    </w:p>
    <w:p w14:paraId="7AA464F8" w14:textId="77777777" w:rsidR="00B861D9" w:rsidRPr="005E33D9" w:rsidRDefault="00B861D9" w:rsidP="00F65C26">
      <w:pPr>
        <w:ind w:left="708"/>
      </w:pPr>
      <w:r w:rsidRPr="005E33D9">
        <w:t>Objecteisen/detaileisen zijn eisen die gesteld worden m.b.t. voorgeschreven objecten/details. Indien een object wordt voorgeschreven is tevens aangegeven aan welke eisen dit object/detail dient te voldoen. Dit kan zijn door te verwijzen naar een kenmerkend voorschrift waarin vervolgens eisen staan vermeld, maar ook door specifieke eisen te stellen. Deze eisen zijn minimale eisen. Dit betekent dat de Opdrachtnemer de eisen zelf dient te complementeren zodat voldaan wordt aan de</w:t>
      </w:r>
      <w:r>
        <w:rPr>
          <w:color w:val="FF0000"/>
        </w:rPr>
        <w:t xml:space="preserve"> </w:t>
      </w:r>
      <w:r w:rsidRPr="005E33D9">
        <w:t xml:space="preserve">overige eisen uit deze specificatie. </w:t>
      </w:r>
    </w:p>
    <w:p w14:paraId="7AA464F9" w14:textId="77777777" w:rsidR="00B861D9" w:rsidRPr="00F65C26" w:rsidRDefault="00B861D9" w:rsidP="00F65C26">
      <w:pPr>
        <w:pStyle w:val="Kop3"/>
      </w:pPr>
      <w:bookmarkStart w:id="140" w:name="_Toc336848252"/>
      <w:r w:rsidRPr="00F65C26">
        <w:t>Aspect eisen</w:t>
      </w:r>
      <w:bookmarkEnd w:id="140"/>
    </w:p>
    <w:p w14:paraId="7AA464FA" w14:textId="77777777" w:rsidR="00B861D9" w:rsidRDefault="00B861D9" w:rsidP="00F65C26">
      <w:pPr>
        <w:ind w:left="708"/>
      </w:pPr>
      <w:r>
        <w:t xml:space="preserve">Aspect eisen bestaan in beginsel </w:t>
      </w:r>
      <w:r>
        <w:rPr>
          <w:color w:val="000000"/>
        </w:rPr>
        <w:t xml:space="preserve">uit </w:t>
      </w:r>
      <w:r w:rsidR="00BB70CD">
        <w:rPr>
          <w:color w:val="000000"/>
        </w:rPr>
        <w:t>de Prestatie</w:t>
      </w:r>
      <w:r w:rsidR="003472C0">
        <w:rPr>
          <w:color w:val="000000"/>
        </w:rPr>
        <w:t>-</w:t>
      </w:r>
      <w:r w:rsidR="00BB70CD">
        <w:rPr>
          <w:color w:val="000000"/>
        </w:rPr>
        <w:t>eisen (</w:t>
      </w:r>
      <w:r w:rsidR="006051CF">
        <w:rPr>
          <w:color w:val="000000"/>
        </w:rPr>
        <w:t>Betrouwbaarheid</w:t>
      </w:r>
      <w:r>
        <w:rPr>
          <w:color w:val="000000"/>
        </w:rPr>
        <w:t xml:space="preserve">, </w:t>
      </w:r>
      <w:r w:rsidR="006051CF">
        <w:rPr>
          <w:color w:val="000000"/>
        </w:rPr>
        <w:t>Beschikbaarheid</w:t>
      </w:r>
      <w:r>
        <w:rPr>
          <w:color w:val="000000"/>
        </w:rPr>
        <w:t xml:space="preserve">, </w:t>
      </w:r>
      <w:r w:rsidR="006051CF">
        <w:rPr>
          <w:color w:val="000000"/>
        </w:rPr>
        <w:t>Onderhoudbaarheid</w:t>
      </w:r>
      <w:r w:rsidR="00406346">
        <w:rPr>
          <w:color w:val="000000"/>
        </w:rPr>
        <w:t>,</w:t>
      </w:r>
      <w:r w:rsidR="006051CF">
        <w:rPr>
          <w:color w:val="000000"/>
        </w:rPr>
        <w:t xml:space="preserve"> Veiligheid</w:t>
      </w:r>
      <w:r w:rsidR="00BB70CD">
        <w:rPr>
          <w:color w:val="000000"/>
        </w:rPr>
        <w:t>)</w:t>
      </w:r>
      <w:r w:rsidR="00406346">
        <w:rPr>
          <w:color w:val="000000"/>
        </w:rPr>
        <w:t xml:space="preserve"> </w:t>
      </w:r>
      <w:r>
        <w:rPr>
          <w:color w:val="000000"/>
        </w:rPr>
        <w:t>en vormgevingseisen en stellen daarmee voorwaarden</w:t>
      </w:r>
      <w:r>
        <w:t xml:space="preserve"> aan de prestaties </w:t>
      </w:r>
      <w:r w:rsidRPr="00902164">
        <w:t xml:space="preserve">van het </w:t>
      </w:r>
      <w:r w:rsidR="006051CF">
        <w:t>S</w:t>
      </w:r>
      <w:r>
        <w:t>ysteem</w:t>
      </w:r>
      <w:r w:rsidR="006051CF">
        <w:t>.</w:t>
      </w:r>
    </w:p>
    <w:p w14:paraId="7AA464FB" w14:textId="77777777" w:rsidR="006051CF" w:rsidRPr="00F65C26" w:rsidRDefault="00481010" w:rsidP="00F65C26">
      <w:pPr>
        <w:pStyle w:val="Kop3"/>
      </w:pPr>
      <w:r w:rsidRPr="00F65C26">
        <w:t>Systeemgebruiksdocumentatie</w:t>
      </w:r>
      <w:r w:rsidR="006051CF" w:rsidRPr="00F65C26">
        <w:t xml:space="preserve"> eisen</w:t>
      </w:r>
    </w:p>
    <w:p w14:paraId="7AA464FC" w14:textId="06F3D855" w:rsidR="006051CF" w:rsidRDefault="006051CF" w:rsidP="00F65C26">
      <w:pPr>
        <w:ind w:left="708"/>
      </w:pPr>
      <w:r>
        <w:t xml:space="preserve">De </w:t>
      </w:r>
      <w:r w:rsidR="00481010">
        <w:t>Systeemgebruiksdocumentatie</w:t>
      </w:r>
      <w:r>
        <w:t xml:space="preserve"> eisen bestaan uit eisen aan de documentatie</w:t>
      </w:r>
      <w:r w:rsidR="00406346">
        <w:t xml:space="preserve"> om het Systeem te kunnen gebruiken, zijnde het bedienen, installeren, onderhouden en de-installeren. De </w:t>
      </w:r>
      <w:r w:rsidR="00481010">
        <w:t>Systeemgebruiksdocumentatie</w:t>
      </w:r>
      <w:r w:rsidR="00406346">
        <w:t xml:space="preserve"> bestaat uit alle gegevens benodigd om het Systeem g</w:t>
      </w:r>
      <w:r w:rsidR="00C845DE">
        <w:t>edurende de G</w:t>
      </w:r>
      <w:r w:rsidR="00406346">
        <w:t xml:space="preserve">ebruiksduur te kunnen gebruiken binnen de aan het Systeem gestelde eisen. </w:t>
      </w:r>
    </w:p>
    <w:p w14:paraId="7AA464FD" w14:textId="77777777" w:rsidR="00B861D9" w:rsidRPr="00F65C26" w:rsidRDefault="0077209D" w:rsidP="00F65C26">
      <w:pPr>
        <w:pStyle w:val="Kop3"/>
      </w:pPr>
      <w:bookmarkStart w:id="141" w:name="_Toc248721729"/>
      <w:bookmarkStart w:id="142" w:name="_Toc336848253"/>
      <w:bookmarkStart w:id="143" w:name="_Toc86234936"/>
      <w:bookmarkEnd w:id="141"/>
      <w:r w:rsidRPr="00F65C26">
        <w:t>R</w:t>
      </w:r>
      <w:r w:rsidR="00B861D9" w:rsidRPr="00F65C26">
        <w:t>aakvlakeisen</w:t>
      </w:r>
      <w:bookmarkEnd w:id="142"/>
      <w:bookmarkEnd w:id="143"/>
    </w:p>
    <w:p w14:paraId="7AA464FE" w14:textId="77777777" w:rsidR="00B861D9" w:rsidRDefault="00D35441" w:rsidP="00F65C26">
      <w:pPr>
        <w:ind w:left="708"/>
      </w:pPr>
      <w:r>
        <w:t>Fysieke en functionele</w:t>
      </w:r>
      <w:r w:rsidR="00B861D9">
        <w:t xml:space="preserve"> raakvlakken zijn raakvlakken met andere systemen</w:t>
      </w:r>
      <w:r>
        <w:t xml:space="preserve"> of gebruikers (systeemgrenzen)</w:t>
      </w:r>
      <w:r w:rsidR="00B861D9">
        <w:t xml:space="preserve">. Het </w:t>
      </w:r>
      <w:r>
        <w:t>S</w:t>
      </w:r>
      <w:r w:rsidR="00B861D9">
        <w:t>ysteem dient te voldoen aan eisen gesteld aan deze raakvlak</w:t>
      </w:r>
      <w:r>
        <w:t>ken om daarmee de systeemketen binnen de railinfra van ProRail doen functioneren</w:t>
      </w:r>
      <w:r w:rsidR="00B861D9">
        <w:t>.</w:t>
      </w:r>
    </w:p>
    <w:p w14:paraId="7AA464FF" w14:textId="77777777" w:rsidR="00B861D9" w:rsidRPr="00F65C26" w:rsidRDefault="00B861D9" w:rsidP="00F65C26">
      <w:pPr>
        <w:pStyle w:val="Kop3"/>
      </w:pPr>
      <w:bookmarkStart w:id="144" w:name="_Toc248721736"/>
      <w:bookmarkStart w:id="145" w:name="_Toc228090251"/>
      <w:bookmarkStart w:id="146" w:name="_Toc336848255"/>
      <w:bookmarkEnd w:id="144"/>
      <w:r w:rsidRPr="00F65C26">
        <w:lastRenderedPageBreak/>
        <w:t>Van toepassing zijnde documenten</w:t>
      </w:r>
      <w:bookmarkEnd w:id="145"/>
      <w:bookmarkEnd w:id="146"/>
    </w:p>
    <w:p w14:paraId="7AA46500" w14:textId="765D15BE" w:rsidR="00B861D9" w:rsidRDefault="00B861D9" w:rsidP="00F65C26">
      <w:pPr>
        <w:ind w:left="708"/>
      </w:pPr>
      <w:r>
        <w:t xml:space="preserve">In hoofdstuk </w:t>
      </w:r>
      <w:r w:rsidR="00E37E3E">
        <w:t>3</w:t>
      </w:r>
      <w:r>
        <w:t xml:space="preserve"> van dit document staan de van toepassing zijnde documenten. Deze documenten</w:t>
      </w:r>
      <w:r w:rsidR="000B74A0">
        <w:t xml:space="preserve"> zijn verdeeld in twee groepen:</w:t>
      </w:r>
    </w:p>
    <w:p w14:paraId="7AA46501" w14:textId="5E48494E" w:rsidR="00B861D9" w:rsidRPr="00D35441" w:rsidRDefault="00B861D9" w:rsidP="00F65C26">
      <w:pPr>
        <w:pStyle w:val="Lijstmetafbeeldingen"/>
        <w:numPr>
          <w:ilvl w:val="0"/>
          <w:numId w:val="2"/>
        </w:numPr>
        <w:tabs>
          <w:tab w:val="clear" w:pos="720"/>
          <w:tab w:val="num" w:pos="993"/>
        </w:tabs>
        <w:ind w:left="993" w:hanging="284"/>
        <w:rPr>
          <w:rFonts w:asciiTheme="minorHAnsi" w:eastAsiaTheme="minorHAnsi" w:hAnsiTheme="minorHAnsi" w:cstheme="minorBidi"/>
          <w:sz w:val="22"/>
          <w:szCs w:val="22"/>
        </w:rPr>
      </w:pPr>
      <w:r w:rsidRPr="00F65C26">
        <w:rPr>
          <w:rFonts w:asciiTheme="minorHAnsi" w:eastAsiaTheme="minorHAnsi" w:hAnsiTheme="minorHAnsi" w:cstheme="minorBidi"/>
          <w:b/>
          <w:sz w:val="22"/>
          <w:szCs w:val="22"/>
        </w:rPr>
        <w:t>Bindende documenten</w:t>
      </w:r>
      <w:r w:rsidRPr="00D35441">
        <w:rPr>
          <w:rFonts w:asciiTheme="minorHAnsi" w:eastAsiaTheme="minorHAnsi" w:hAnsiTheme="minorHAnsi" w:cstheme="minorBidi"/>
          <w:sz w:val="22"/>
          <w:szCs w:val="22"/>
        </w:rPr>
        <w:t>: Bepalingen gesteld in deze documenten stellen eisen waaraan door de</w:t>
      </w:r>
      <w:r w:rsidR="00FC53B0">
        <w:rPr>
          <w:rFonts w:asciiTheme="minorHAnsi" w:eastAsiaTheme="minorHAnsi" w:hAnsiTheme="minorHAnsi" w:cstheme="minorBidi"/>
          <w:sz w:val="22"/>
          <w:szCs w:val="22"/>
        </w:rPr>
        <w:t xml:space="preserve"> Opdrachtnemer dient te worden </w:t>
      </w:r>
      <w:r w:rsidRPr="00D35441">
        <w:rPr>
          <w:rFonts w:asciiTheme="minorHAnsi" w:eastAsiaTheme="minorHAnsi" w:hAnsiTheme="minorHAnsi" w:cstheme="minorBidi"/>
          <w:sz w:val="22"/>
          <w:szCs w:val="22"/>
        </w:rPr>
        <w:t>voldaan, tenzij uit de hiërarchie van de bindende documenten het tegendeel volgt;</w:t>
      </w:r>
      <w:r w:rsidR="005E33D9" w:rsidRPr="00D35441">
        <w:rPr>
          <w:rFonts w:asciiTheme="minorHAnsi" w:eastAsiaTheme="minorHAnsi" w:hAnsiTheme="minorHAnsi" w:cstheme="minorBidi"/>
          <w:sz w:val="22"/>
          <w:szCs w:val="22"/>
        </w:rPr>
        <w:br/>
      </w:r>
    </w:p>
    <w:p w14:paraId="7AA46502" w14:textId="77777777" w:rsidR="00B861D9" w:rsidRPr="00D35441" w:rsidRDefault="00B861D9" w:rsidP="00F65C26">
      <w:pPr>
        <w:pStyle w:val="Lijstmetafbeeldingen"/>
        <w:numPr>
          <w:ilvl w:val="0"/>
          <w:numId w:val="2"/>
        </w:numPr>
        <w:tabs>
          <w:tab w:val="clear" w:pos="720"/>
          <w:tab w:val="num" w:pos="993"/>
        </w:tabs>
        <w:ind w:left="993" w:hanging="284"/>
        <w:rPr>
          <w:rFonts w:asciiTheme="minorHAnsi" w:eastAsiaTheme="minorHAnsi" w:hAnsiTheme="minorHAnsi" w:cstheme="minorBidi"/>
          <w:sz w:val="22"/>
          <w:szCs w:val="22"/>
        </w:rPr>
      </w:pPr>
      <w:r w:rsidRPr="00F65C26">
        <w:rPr>
          <w:rFonts w:asciiTheme="minorHAnsi" w:eastAsiaTheme="minorHAnsi" w:hAnsiTheme="minorHAnsi" w:cstheme="minorBidi"/>
          <w:b/>
          <w:sz w:val="22"/>
          <w:szCs w:val="22"/>
        </w:rPr>
        <w:t>Informatieve documenten</w:t>
      </w:r>
      <w:r w:rsidRPr="00D35441">
        <w:rPr>
          <w:rFonts w:asciiTheme="minorHAnsi" w:eastAsiaTheme="minorHAnsi" w:hAnsiTheme="minorHAnsi" w:cstheme="minorBidi"/>
          <w:sz w:val="22"/>
          <w:szCs w:val="22"/>
        </w:rPr>
        <w:t xml:space="preserve">: </w:t>
      </w:r>
      <w:r w:rsidR="008C6FB6">
        <w:rPr>
          <w:rFonts w:asciiTheme="minorHAnsi" w:eastAsiaTheme="minorHAnsi" w:hAnsiTheme="minorHAnsi" w:cstheme="minorBidi"/>
          <w:sz w:val="22"/>
          <w:szCs w:val="22"/>
        </w:rPr>
        <w:t>Deze</w:t>
      </w:r>
      <w:r w:rsidR="003202D2" w:rsidRPr="00D35441">
        <w:rPr>
          <w:rFonts w:asciiTheme="minorHAnsi" w:eastAsiaTheme="minorHAnsi" w:hAnsiTheme="minorHAnsi" w:cstheme="minorBidi"/>
          <w:sz w:val="22"/>
          <w:szCs w:val="22"/>
        </w:rPr>
        <w:t xml:space="preserve"> documenten </w:t>
      </w:r>
      <w:r w:rsidR="00006D91">
        <w:rPr>
          <w:rFonts w:asciiTheme="minorHAnsi" w:eastAsiaTheme="minorHAnsi" w:hAnsiTheme="minorHAnsi" w:cstheme="minorBidi"/>
          <w:sz w:val="22"/>
          <w:szCs w:val="22"/>
        </w:rPr>
        <w:t>bevatten</w:t>
      </w:r>
      <w:r w:rsidR="003202D2">
        <w:rPr>
          <w:rFonts w:asciiTheme="minorHAnsi" w:eastAsiaTheme="minorHAnsi" w:hAnsiTheme="minorHAnsi" w:cstheme="minorBidi"/>
          <w:sz w:val="22"/>
          <w:szCs w:val="22"/>
        </w:rPr>
        <w:t xml:space="preserve"> </w:t>
      </w:r>
      <w:r w:rsidR="00006D91">
        <w:rPr>
          <w:rFonts w:asciiTheme="minorHAnsi" w:eastAsiaTheme="minorHAnsi" w:hAnsiTheme="minorHAnsi" w:cstheme="minorBidi"/>
          <w:sz w:val="22"/>
          <w:szCs w:val="22"/>
        </w:rPr>
        <w:t>informatie welke relevant kunne</w:t>
      </w:r>
      <w:r w:rsidR="008C6FB6">
        <w:rPr>
          <w:rFonts w:asciiTheme="minorHAnsi" w:eastAsiaTheme="minorHAnsi" w:hAnsiTheme="minorHAnsi" w:cstheme="minorBidi"/>
          <w:sz w:val="22"/>
          <w:szCs w:val="22"/>
        </w:rPr>
        <w:t>n zijn voor het uitvoeren van de Overeenkomst</w:t>
      </w:r>
      <w:r w:rsidRPr="00D35441">
        <w:rPr>
          <w:rFonts w:asciiTheme="minorHAnsi" w:eastAsiaTheme="minorHAnsi" w:hAnsiTheme="minorHAnsi" w:cstheme="minorBidi"/>
          <w:sz w:val="22"/>
          <w:szCs w:val="22"/>
        </w:rPr>
        <w:t>.</w:t>
      </w:r>
      <w:r w:rsidR="005E33D9" w:rsidRPr="00D35441">
        <w:rPr>
          <w:rFonts w:asciiTheme="minorHAnsi" w:eastAsiaTheme="minorHAnsi" w:hAnsiTheme="minorHAnsi" w:cstheme="minorBidi"/>
          <w:sz w:val="22"/>
          <w:szCs w:val="22"/>
        </w:rPr>
        <w:br/>
      </w:r>
    </w:p>
    <w:p w14:paraId="7AA46503" w14:textId="77777777" w:rsidR="00B861D9" w:rsidRPr="00F65C26" w:rsidRDefault="00B861D9" w:rsidP="00F65C26">
      <w:pPr>
        <w:pStyle w:val="Kop3"/>
      </w:pPr>
      <w:bookmarkStart w:id="147" w:name="_Toc86234941"/>
      <w:bookmarkStart w:id="148" w:name="_Toc336848257"/>
      <w:r w:rsidRPr="00F65C26">
        <w:t>Structuur van de eisenspecificatie</w:t>
      </w:r>
      <w:bookmarkEnd w:id="147"/>
      <w:bookmarkEnd w:id="148"/>
    </w:p>
    <w:p w14:paraId="7AA46504" w14:textId="77777777" w:rsidR="00B861D9" w:rsidRDefault="00B861D9" w:rsidP="00F65C26">
      <w:pPr>
        <w:ind w:left="720"/>
      </w:pPr>
      <w:r>
        <w:t xml:space="preserve">De eisen zijn hiërarchisch opgesteld, dat wil zeggen dat iedere eis </w:t>
      </w:r>
      <w:r w:rsidR="00D35441">
        <w:t>een</w:t>
      </w:r>
      <w:r>
        <w:t xml:space="preserve"> onderliggende eisen kan hebben. Door middel van de gebruikte codering is het mogelijk de afleiding van een eis van een </w:t>
      </w:r>
      <w:r w:rsidR="00D35441">
        <w:t xml:space="preserve">boven- of onderliggende </w:t>
      </w:r>
      <w:r>
        <w:t xml:space="preserve">eis te traceren. </w:t>
      </w:r>
    </w:p>
    <w:p w14:paraId="7AA46505" w14:textId="77777777" w:rsidR="00B861D9" w:rsidRDefault="00B861D9" w:rsidP="00F65C26">
      <w:pPr>
        <w:ind w:left="720"/>
      </w:pPr>
      <w:r>
        <w:t xml:space="preserve">Eisen zijn als volgt weergegeven: </w:t>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9"/>
        <w:gridCol w:w="4678"/>
        <w:gridCol w:w="1276"/>
        <w:gridCol w:w="2126"/>
      </w:tblGrid>
      <w:tr w:rsidR="002A032E" w14:paraId="7AA4650A" w14:textId="77777777" w:rsidTr="005966E2">
        <w:tc>
          <w:tcPr>
            <w:tcW w:w="1059" w:type="dxa"/>
          </w:tcPr>
          <w:p w14:paraId="7AA46506" w14:textId="77777777" w:rsidR="002A032E" w:rsidRPr="00811EA9" w:rsidRDefault="002A032E" w:rsidP="0069053B">
            <w:pPr>
              <w:spacing w:line="200" w:lineRule="exact"/>
              <w:rPr>
                <w:b/>
                <w:bCs/>
                <w:sz w:val="14"/>
              </w:rPr>
            </w:pPr>
            <w:r w:rsidRPr="00811EA9">
              <w:rPr>
                <w:b/>
                <w:bCs/>
                <w:sz w:val="14"/>
              </w:rPr>
              <w:t>ID</w:t>
            </w:r>
          </w:p>
        </w:tc>
        <w:tc>
          <w:tcPr>
            <w:tcW w:w="4678" w:type="dxa"/>
          </w:tcPr>
          <w:p w14:paraId="7AA46507" w14:textId="77777777" w:rsidR="002A032E" w:rsidRDefault="002A032E" w:rsidP="0069053B">
            <w:pPr>
              <w:spacing w:line="200" w:lineRule="exact"/>
              <w:rPr>
                <w:b/>
                <w:bCs/>
                <w:sz w:val="14"/>
              </w:rPr>
            </w:pPr>
            <w:r>
              <w:rPr>
                <w:b/>
                <w:bCs/>
                <w:sz w:val="14"/>
              </w:rPr>
              <w:t>Titel van de eis</w:t>
            </w:r>
          </w:p>
        </w:tc>
        <w:tc>
          <w:tcPr>
            <w:tcW w:w="1276" w:type="dxa"/>
          </w:tcPr>
          <w:p w14:paraId="7AA46508" w14:textId="77777777" w:rsidR="002A032E" w:rsidRDefault="002A032E" w:rsidP="0069053B">
            <w:pPr>
              <w:spacing w:line="200" w:lineRule="exact"/>
              <w:rPr>
                <w:b/>
                <w:bCs/>
                <w:sz w:val="14"/>
              </w:rPr>
            </w:pPr>
            <w:r>
              <w:rPr>
                <w:b/>
                <w:bCs/>
                <w:sz w:val="14"/>
              </w:rPr>
              <w:t>Bron</w:t>
            </w:r>
          </w:p>
        </w:tc>
        <w:tc>
          <w:tcPr>
            <w:tcW w:w="2126" w:type="dxa"/>
          </w:tcPr>
          <w:p w14:paraId="7AA46509" w14:textId="77777777" w:rsidR="002A032E" w:rsidRDefault="002A032E" w:rsidP="0069053B">
            <w:pPr>
              <w:spacing w:line="200" w:lineRule="exact"/>
              <w:rPr>
                <w:b/>
                <w:bCs/>
                <w:sz w:val="14"/>
              </w:rPr>
            </w:pPr>
            <w:r>
              <w:rPr>
                <w:b/>
                <w:bCs/>
                <w:sz w:val="14"/>
              </w:rPr>
              <w:t>Onderliggende eisen</w:t>
            </w:r>
          </w:p>
        </w:tc>
      </w:tr>
      <w:tr w:rsidR="002A032E" w14:paraId="7AA4650F" w14:textId="77777777" w:rsidTr="005966E2">
        <w:tc>
          <w:tcPr>
            <w:tcW w:w="1059" w:type="dxa"/>
          </w:tcPr>
          <w:p w14:paraId="7AA4650B" w14:textId="77777777" w:rsidR="002A032E" w:rsidRPr="00811EA9" w:rsidRDefault="002A032E" w:rsidP="001B7D13">
            <w:pPr>
              <w:spacing w:line="200" w:lineRule="exact"/>
              <w:rPr>
                <w:sz w:val="14"/>
              </w:rPr>
            </w:pPr>
            <w:r>
              <w:rPr>
                <w:sz w:val="14"/>
              </w:rPr>
              <w:t>1.1.1</w:t>
            </w:r>
          </w:p>
        </w:tc>
        <w:tc>
          <w:tcPr>
            <w:tcW w:w="4678" w:type="dxa"/>
          </w:tcPr>
          <w:p w14:paraId="7AA4650C" w14:textId="77777777" w:rsidR="002A032E" w:rsidRDefault="002A032E" w:rsidP="0069053B">
            <w:pPr>
              <w:spacing w:line="200" w:lineRule="exact"/>
              <w:rPr>
                <w:sz w:val="14"/>
              </w:rPr>
            </w:pPr>
            <w:r>
              <w:rPr>
                <w:sz w:val="14"/>
              </w:rPr>
              <w:t>&lt;Eis&gt;</w:t>
            </w:r>
          </w:p>
        </w:tc>
        <w:tc>
          <w:tcPr>
            <w:tcW w:w="1276" w:type="dxa"/>
          </w:tcPr>
          <w:p w14:paraId="7AA4650D" w14:textId="77777777" w:rsidR="002A032E" w:rsidRDefault="002A032E" w:rsidP="001B7D13">
            <w:pPr>
              <w:spacing w:line="200" w:lineRule="exact"/>
              <w:rPr>
                <w:sz w:val="14"/>
              </w:rPr>
            </w:pPr>
            <w:r>
              <w:rPr>
                <w:sz w:val="14"/>
              </w:rPr>
              <w:t xml:space="preserve">1.1 </w:t>
            </w:r>
          </w:p>
        </w:tc>
        <w:tc>
          <w:tcPr>
            <w:tcW w:w="2126" w:type="dxa"/>
          </w:tcPr>
          <w:p w14:paraId="7AA4650E" w14:textId="77777777" w:rsidR="002A032E" w:rsidRDefault="002A032E" w:rsidP="0069053B">
            <w:pPr>
              <w:spacing w:line="200" w:lineRule="exact"/>
              <w:rPr>
                <w:sz w:val="14"/>
              </w:rPr>
            </w:pPr>
            <w:r>
              <w:rPr>
                <w:sz w:val="14"/>
              </w:rPr>
              <w:t>1.1.1.1 – 1.1.1.2</w:t>
            </w:r>
          </w:p>
        </w:tc>
      </w:tr>
    </w:tbl>
    <w:p w14:paraId="7AA46510" w14:textId="77777777" w:rsidR="00B861D9" w:rsidRDefault="00B861D9" w:rsidP="00F65C26">
      <w:pPr>
        <w:ind w:left="708"/>
      </w:pPr>
      <w:r>
        <w:t>Van links naar rechts geeft de matrix de volgende informatie:</w:t>
      </w:r>
    </w:p>
    <w:p w14:paraId="7AA46511" w14:textId="77777777" w:rsidR="00B861D9" w:rsidRDefault="00B861D9" w:rsidP="008E1DD4">
      <w:pPr>
        <w:pStyle w:val="Lijstalinea"/>
        <w:numPr>
          <w:ilvl w:val="0"/>
          <w:numId w:val="3"/>
        </w:numPr>
        <w:ind w:left="1428"/>
      </w:pPr>
      <w:r w:rsidRPr="00F65C26">
        <w:rPr>
          <w:b/>
        </w:rPr>
        <w:t>ID</w:t>
      </w:r>
      <w:r>
        <w:t xml:space="preserve">: De unieke nummering bestaat </w:t>
      </w:r>
      <w:r w:rsidRPr="00811EA9">
        <w:t xml:space="preserve">uit </w:t>
      </w:r>
      <w:r>
        <w:t xml:space="preserve">het nummer van de (bovenliggende) eis en een volgnummer behorende bij de eisenserie die onder de bovenliggende eis valt. </w:t>
      </w:r>
    </w:p>
    <w:p w14:paraId="7AA46512" w14:textId="77777777" w:rsidR="00B861D9" w:rsidRDefault="00B861D9" w:rsidP="008E1DD4">
      <w:pPr>
        <w:pStyle w:val="Lijstalinea"/>
        <w:numPr>
          <w:ilvl w:val="0"/>
          <w:numId w:val="3"/>
        </w:numPr>
        <w:ind w:left="1428"/>
      </w:pPr>
      <w:r w:rsidRPr="00F65C26">
        <w:rPr>
          <w:b/>
        </w:rPr>
        <w:t>Titel van de eis</w:t>
      </w:r>
      <w:r>
        <w:t xml:space="preserve">: De unieke titel van de eis bestaat uit twee componenten, </w:t>
      </w:r>
      <w:r w:rsidRPr="006064CF">
        <w:t>/functie/aspect/onderwerp&gt;</w:t>
      </w:r>
      <w:r>
        <w:t xml:space="preserve">, </w:t>
      </w:r>
      <w:r w:rsidRPr="006064CF">
        <w:t>&lt;trefwoord bij de eis&gt;</w:t>
      </w:r>
      <w:r w:rsidR="002A032E">
        <w:t>, met daaronder &lt;Eis&gt;: De omschrijving van de eis</w:t>
      </w:r>
      <w:r>
        <w:t>.</w:t>
      </w:r>
    </w:p>
    <w:p w14:paraId="7AA46513" w14:textId="15D0C193" w:rsidR="00B861D9" w:rsidRDefault="00B861D9" w:rsidP="008E1DD4">
      <w:pPr>
        <w:pStyle w:val="Lijstalinea"/>
        <w:numPr>
          <w:ilvl w:val="0"/>
          <w:numId w:val="3"/>
        </w:numPr>
        <w:ind w:left="1428"/>
      </w:pPr>
      <w:r w:rsidRPr="00F65C26">
        <w:rPr>
          <w:b/>
        </w:rPr>
        <w:t>Bron</w:t>
      </w:r>
      <w:r>
        <w:t>: Referentie naar een brondocument en/of de eis met paragraafaanduiding, waar de eis vandaan komt. Hier kan ook verwezen worden naar een hoger liggende eis</w:t>
      </w:r>
      <w:r w:rsidR="00C845DE">
        <w:t>.</w:t>
      </w:r>
    </w:p>
    <w:p w14:paraId="7AA46514" w14:textId="77777777" w:rsidR="00B861D9" w:rsidRDefault="00B861D9" w:rsidP="008E1DD4">
      <w:pPr>
        <w:pStyle w:val="Lijstalinea"/>
        <w:numPr>
          <w:ilvl w:val="0"/>
          <w:numId w:val="3"/>
        </w:numPr>
        <w:ind w:left="1428"/>
      </w:pPr>
      <w:r w:rsidRPr="00F65C26">
        <w:rPr>
          <w:b/>
        </w:rPr>
        <w:t>Onderliggende eisen</w:t>
      </w:r>
      <w:r>
        <w:t>: De nummers van de eisen die zijn afgeleid van de betreffende eis.</w:t>
      </w:r>
    </w:p>
    <w:p w14:paraId="7AA46515" w14:textId="303BD7AE" w:rsidR="00B861D9" w:rsidRDefault="00B861D9" w:rsidP="008E1DD4">
      <w:pPr>
        <w:pStyle w:val="Lijstalinea"/>
        <w:numPr>
          <w:ilvl w:val="0"/>
          <w:numId w:val="3"/>
        </w:numPr>
        <w:ind w:left="1428"/>
      </w:pPr>
      <w:r>
        <w:t>Indien bij een eis een specifieke verificatie(methode) wordt voorgeschreven is deze terug te vinden i</w:t>
      </w:r>
      <w:r w:rsidR="00C845DE">
        <w:t>n het werkpakket Systeemacceptatie van de vraagspecificatie Basisdiensten.</w:t>
      </w:r>
    </w:p>
    <w:p w14:paraId="7AA46516" w14:textId="77777777" w:rsidR="00EE1973" w:rsidRDefault="00EE1973" w:rsidP="00F65C26">
      <w:pPr>
        <w:pStyle w:val="Kop1"/>
      </w:pPr>
      <w:bookmarkStart w:id="149" w:name="_Toc336848259"/>
      <w:bookmarkStart w:id="150" w:name="_Toc3373958"/>
      <w:bookmarkStart w:id="151" w:name="_Toc17901687"/>
      <w:r>
        <w:lastRenderedPageBreak/>
        <w:t>Van toepassing zijnde documenten</w:t>
      </w:r>
      <w:bookmarkEnd w:id="149"/>
      <w:bookmarkEnd w:id="150"/>
      <w:bookmarkEnd w:id="151"/>
    </w:p>
    <w:p w14:paraId="7AA46517" w14:textId="77777777" w:rsidR="00EE1973" w:rsidRPr="00F65C26" w:rsidRDefault="00EE1973" w:rsidP="00F65C26">
      <w:pPr>
        <w:pStyle w:val="Kop2"/>
      </w:pPr>
      <w:bookmarkStart w:id="152" w:name="_Toc336848260"/>
      <w:bookmarkStart w:id="153" w:name="_Toc3373959"/>
      <w:bookmarkStart w:id="154" w:name="_Toc17901688"/>
      <w:r w:rsidRPr="00F65C26">
        <w:t>Bindende documenten</w:t>
      </w:r>
      <w:bookmarkEnd w:id="152"/>
      <w:bookmarkEnd w:id="153"/>
      <w:bookmarkEnd w:id="154"/>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80"/>
        <w:gridCol w:w="4399"/>
        <w:gridCol w:w="1134"/>
        <w:gridCol w:w="709"/>
        <w:gridCol w:w="1275"/>
      </w:tblGrid>
      <w:tr w:rsidR="00690F8A" w14:paraId="7AA46521" w14:textId="77777777" w:rsidTr="00690F8A">
        <w:trPr>
          <w:tblHeader/>
        </w:trPr>
        <w:tc>
          <w:tcPr>
            <w:tcW w:w="1480" w:type="dxa"/>
            <w:tcBorders>
              <w:bottom w:val="single" w:sz="4" w:space="0" w:color="auto"/>
            </w:tcBorders>
            <w:shd w:val="clear" w:color="auto" w:fill="E6E6E6"/>
          </w:tcPr>
          <w:p w14:paraId="7AA46518" w14:textId="77777777" w:rsidR="00690F8A" w:rsidRPr="00DE5493" w:rsidRDefault="00690F8A" w:rsidP="00DE5493">
            <w:pPr>
              <w:spacing w:after="0" w:line="220" w:lineRule="exact"/>
              <w:rPr>
                <w:b/>
                <w:bCs/>
                <w:sz w:val="14"/>
                <w:szCs w:val="14"/>
              </w:rPr>
            </w:pPr>
            <w:r w:rsidRPr="00DE5493">
              <w:rPr>
                <w:b/>
                <w:bCs/>
                <w:sz w:val="14"/>
                <w:szCs w:val="14"/>
              </w:rPr>
              <w:t xml:space="preserve">Type </w:t>
            </w:r>
          </w:p>
        </w:tc>
        <w:tc>
          <w:tcPr>
            <w:tcW w:w="4399" w:type="dxa"/>
            <w:tcBorders>
              <w:bottom w:val="single" w:sz="4" w:space="0" w:color="auto"/>
            </w:tcBorders>
            <w:shd w:val="clear" w:color="auto" w:fill="E6E6E6"/>
          </w:tcPr>
          <w:p w14:paraId="7AA46519" w14:textId="77777777" w:rsidR="00690F8A" w:rsidRPr="00DE5493" w:rsidRDefault="00690F8A" w:rsidP="00DE5493">
            <w:pPr>
              <w:spacing w:after="0" w:line="220" w:lineRule="exact"/>
              <w:rPr>
                <w:b/>
                <w:bCs/>
                <w:sz w:val="14"/>
                <w:szCs w:val="14"/>
              </w:rPr>
            </w:pPr>
            <w:r w:rsidRPr="00DE5493">
              <w:rPr>
                <w:b/>
                <w:bCs/>
                <w:sz w:val="14"/>
                <w:szCs w:val="14"/>
              </w:rPr>
              <w:t xml:space="preserve">Titel </w:t>
            </w:r>
          </w:p>
          <w:p w14:paraId="7AA4651A" w14:textId="77777777" w:rsidR="00690F8A" w:rsidRPr="00DE5493" w:rsidRDefault="00690F8A" w:rsidP="00DE5493">
            <w:pPr>
              <w:spacing w:after="0" w:line="220" w:lineRule="exact"/>
              <w:rPr>
                <w:b/>
                <w:bCs/>
                <w:sz w:val="14"/>
                <w:szCs w:val="14"/>
              </w:rPr>
            </w:pPr>
          </w:p>
        </w:tc>
        <w:tc>
          <w:tcPr>
            <w:tcW w:w="1134" w:type="dxa"/>
            <w:tcBorders>
              <w:bottom w:val="single" w:sz="4" w:space="0" w:color="auto"/>
            </w:tcBorders>
            <w:shd w:val="clear" w:color="auto" w:fill="E6E6E6"/>
          </w:tcPr>
          <w:p w14:paraId="7AA4651C" w14:textId="77777777" w:rsidR="00690F8A" w:rsidRPr="00DE5493" w:rsidRDefault="00690F8A" w:rsidP="00DE5493">
            <w:pPr>
              <w:spacing w:after="0" w:line="220" w:lineRule="exact"/>
              <w:rPr>
                <w:b/>
                <w:bCs/>
                <w:sz w:val="14"/>
                <w:szCs w:val="14"/>
              </w:rPr>
            </w:pPr>
            <w:r w:rsidRPr="00DE5493">
              <w:rPr>
                <w:b/>
                <w:bCs/>
                <w:sz w:val="14"/>
                <w:szCs w:val="14"/>
              </w:rPr>
              <w:t>Document</w:t>
            </w:r>
          </w:p>
          <w:p w14:paraId="7AA4651D" w14:textId="77777777" w:rsidR="00690F8A" w:rsidRPr="00DE5493" w:rsidRDefault="00690F8A" w:rsidP="00DE5493">
            <w:pPr>
              <w:spacing w:after="0" w:line="220" w:lineRule="exact"/>
              <w:rPr>
                <w:b/>
                <w:bCs/>
                <w:sz w:val="14"/>
                <w:szCs w:val="14"/>
              </w:rPr>
            </w:pPr>
            <w:r w:rsidRPr="00DE5493">
              <w:rPr>
                <w:b/>
                <w:bCs/>
                <w:sz w:val="14"/>
                <w:szCs w:val="14"/>
              </w:rPr>
              <w:t xml:space="preserve">nummer </w:t>
            </w:r>
          </w:p>
        </w:tc>
        <w:tc>
          <w:tcPr>
            <w:tcW w:w="709" w:type="dxa"/>
            <w:tcBorders>
              <w:bottom w:val="single" w:sz="4" w:space="0" w:color="auto"/>
            </w:tcBorders>
            <w:shd w:val="clear" w:color="auto" w:fill="E6E6E6"/>
          </w:tcPr>
          <w:p w14:paraId="7AA4651E" w14:textId="77777777" w:rsidR="00690F8A" w:rsidRPr="00DE5493" w:rsidRDefault="00690F8A" w:rsidP="00DE5493">
            <w:pPr>
              <w:spacing w:after="0" w:line="220" w:lineRule="exact"/>
              <w:rPr>
                <w:b/>
                <w:bCs/>
                <w:sz w:val="14"/>
                <w:szCs w:val="14"/>
              </w:rPr>
            </w:pPr>
            <w:r w:rsidRPr="00DE5493">
              <w:rPr>
                <w:b/>
                <w:bCs/>
                <w:sz w:val="14"/>
                <w:szCs w:val="14"/>
              </w:rPr>
              <w:t xml:space="preserve">Versie </w:t>
            </w:r>
          </w:p>
        </w:tc>
        <w:tc>
          <w:tcPr>
            <w:tcW w:w="1275" w:type="dxa"/>
            <w:tcBorders>
              <w:bottom w:val="single" w:sz="4" w:space="0" w:color="auto"/>
            </w:tcBorders>
            <w:shd w:val="clear" w:color="auto" w:fill="E6E6E6"/>
          </w:tcPr>
          <w:p w14:paraId="7AA4651F" w14:textId="77777777" w:rsidR="00690F8A" w:rsidRPr="00DE5493" w:rsidRDefault="00690F8A" w:rsidP="00DE5493">
            <w:pPr>
              <w:spacing w:after="0" w:line="220" w:lineRule="exact"/>
              <w:rPr>
                <w:b/>
                <w:bCs/>
                <w:sz w:val="14"/>
                <w:szCs w:val="14"/>
              </w:rPr>
            </w:pPr>
            <w:r w:rsidRPr="00DE5493">
              <w:rPr>
                <w:b/>
                <w:bCs/>
                <w:sz w:val="14"/>
                <w:szCs w:val="14"/>
              </w:rPr>
              <w:t>Datum</w:t>
            </w:r>
          </w:p>
        </w:tc>
      </w:tr>
      <w:tr w:rsidR="00690F8A" w14:paraId="7AA4652C" w14:textId="77777777" w:rsidTr="00690F8A">
        <w:trPr>
          <w:cantSplit/>
        </w:trPr>
        <w:tc>
          <w:tcPr>
            <w:tcW w:w="1480" w:type="dxa"/>
            <w:vMerge w:val="restart"/>
          </w:tcPr>
          <w:p w14:paraId="7AA46522" w14:textId="77777777" w:rsidR="00690F8A" w:rsidRPr="00DE5493" w:rsidRDefault="00690F8A" w:rsidP="003C070C">
            <w:pPr>
              <w:spacing w:line="220" w:lineRule="exact"/>
              <w:rPr>
                <w:b/>
                <w:bCs/>
                <w:sz w:val="14"/>
                <w:szCs w:val="14"/>
              </w:rPr>
            </w:pPr>
            <w:r w:rsidRPr="00DE5493">
              <w:rPr>
                <w:b/>
                <w:bCs/>
                <w:sz w:val="14"/>
                <w:szCs w:val="14"/>
              </w:rPr>
              <w:t>Relevante documenten uit Rail Infra Catalogus</w:t>
            </w:r>
          </w:p>
          <w:p w14:paraId="7AA46523" w14:textId="77777777" w:rsidR="00690F8A" w:rsidRPr="00DE5493" w:rsidRDefault="00690F8A" w:rsidP="003C070C">
            <w:pPr>
              <w:spacing w:line="220" w:lineRule="exact"/>
              <w:rPr>
                <w:b/>
                <w:bCs/>
                <w:sz w:val="14"/>
                <w:szCs w:val="14"/>
              </w:rPr>
            </w:pPr>
          </w:p>
          <w:p w14:paraId="7AA46524" w14:textId="77777777" w:rsidR="00690F8A" w:rsidRPr="00DE5493" w:rsidRDefault="00690F8A" w:rsidP="003C070C">
            <w:pPr>
              <w:spacing w:line="220" w:lineRule="exact"/>
              <w:rPr>
                <w:b/>
                <w:bCs/>
                <w:sz w:val="14"/>
                <w:szCs w:val="14"/>
              </w:rPr>
            </w:pPr>
          </w:p>
          <w:p w14:paraId="7AA46525" w14:textId="77777777" w:rsidR="00690F8A" w:rsidRPr="00DE5493" w:rsidRDefault="00690F8A" w:rsidP="003C070C">
            <w:pPr>
              <w:spacing w:line="220" w:lineRule="exact"/>
              <w:rPr>
                <w:b/>
                <w:bCs/>
                <w:sz w:val="14"/>
                <w:szCs w:val="14"/>
              </w:rPr>
            </w:pPr>
          </w:p>
        </w:tc>
        <w:tc>
          <w:tcPr>
            <w:tcW w:w="4399" w:type="dxa"/>
          </w:tcPr>
          <w:p w14:paraId="7AA46526" w14:textId="38053420" w:rsidR="00690F8A" w:rsidRPr="00737A84" w:rsidRDefault="00690F8A" w:rsidP="003C070C">
            <w:pPr>
              <w:spacing w:after="0"/>
            </w:pPr>
            <w:r w:rsidRPr="005E6077">
              <w:t>Aansluitvoorwaarden Functionele Netwerken over Fides en SpoorLAN</w:t>
            </w:r>
          </w:p>
        </w:tc>
        <w:tc>
          <w:tcPr>
            <w:tcW w:w="1134" w:type="dxa"/>
          </w:tcPr>
          <w:p w14:paraId="7AA46528" w14:textId="04FC42B9" w:rsidR="00690F8A" w:rsidRPr="00DE5493" w:rsidRDefault="00690F8A" w:rsidP="003C070C">
            <w:pPr>
              <w:spacing w:line="220" w:lineRule="exact"/>
              <w:rPr>
                <w:bCs/>
                <w:sz w:val="14"/>
                <w:szCs w:val="14"/>
              </w:rPr>
            </w:pPr>
            <w:r>
              <w:rPr>
                <w:bCs/>
                <w:sz w:val="14"/>
                <w:szCs w:val="14"/>
              </w:rPr>
              <w:t>-</w:t>
            </w:r>
          </w:p>
        </w:tc>
        <w:tc>
          <w:tcPr>
            <w:tcW w:w="709" w:type="dxa"/>
          </w:tcPr>
          <w:p w14:paraId="7AA46529" w14:textId="2B09B37A" w:rsidR="00690F8A" w:rsidRPr="00DE5493" w:rsidRDefault="00690F8A" w:rsidP="003C070C">
            <w:pPr>
              <w:spacing w:line="220" w:lineRule="exact"/>
              <w:rPr>
                <w:bCs/>
                <w:sz w:val="14"/>
                <w:szCs w:val="14"/>
              </w:rPr>
            </w:pPr>
            <w:r>
              <w:rPr>
                <w:bCs/>
              </w:rPr>
              <w:t>1.04</w:t>
            </w:r>
          </w:p>
        </w:tc>
        <w:tc>
          <w:tcPr>
            <w:tcW w:w="1275" w:type="dxa"/>
          </w:tcPr>
          <w:p w14:paraId="7AA4652A" w14:textId="32BE1D69" w:rsidR="00690F8A" w:rsidRPr="00737A84" w:rsidRDefault="00690F8A" w:rsidP="003C070C">
            <w:pPr>
              <w:spacing w:line="220" w:lineRule="exact"/>
            </w:pPr>
            <w:r>
              <w:rPr>
                <w:bCs/>
              </w:rPr>
              <w:t>2017</w:t>
            </w:r>
          </w:p>
        </w:tc>
      </w:tr>
      <w:tr w:rsidR="00690F8A" w14:paraId="7AA46534" w14:textId="77777777" w:rsidTr="00690F8A">
        <w:trPr>
          <w:cantSplit/>
        </w:trPr>
        <w:tc>
          <w:tcPr>
            <w:tcW w:w="1480" w:type="dxa"/>
            <w:vMerge/>
          </w:tcPr>
          <w:p w14:paraId="7AA4652D" w14:textId="77777777" w:rsidR="00690F8A" w:rsidRPr="00DE5493" w:rsidRDefault="00690F8A" w:rsidP="003C070C">
            <w:pPr>
              <w:spacing w:line="220" w:lineRule="exact"/>
              <w:rPr>
                <w:b/>
                <w:bCs/>
                <w:sz w:val="14"/>
                <w:szCs w:val="14"/>
              </w:rPr>
            </w:pPr>
          </w:p>
        </w:tc>
        <w:tc>
          <w:tcPr>
            <w:tcW w:w="4399" w:type="dxa"/>
          </w:tcPr>
          <w:p w14:paraId="7AA4652E" w14:textId="46FBA89D" w:rsidR="00690F8A" w:rsidRPr="003C070C" w:rsidRDefault="00690F8A" w:rsidP="003C070C">
            <w:pPr>
              <w:spacing w:after="0"/>
            </w:pPr>
            <w:r w:rsidRPr="00D07B4C">
              <w:t>EMC-eisen aan apparatuur nabij alle geëlektrificeerde en niet geëlektrificeerde baanvakken in beheer bij ProRail</w:t>
            </w:r>
          </w:p>
        </w:tc>
        <w:tc>
          <w:tcPr>
            <w:tcW w:w="1134" w:type="dxa"/>
          </w:tcPr>
          <w:p w14:paraId="7AA46530" w14:textId="3AB77CE5" w:rsidR="00690F8A" w:rsidRPr="00DE5493" w:rsidRDefault="00690F8A" w:rsidP="003C070C">
            <w:pPr>
              <w:spacing w:line="220" w:lineRule="exact"/>
              <w:rPr>
                <w:bCs/>
                <w:sz w:val="14"/>
                <w:szCs w:val="14"/>
              </w:rPr>
            </w:pPr>
            <w:r w:rsidRPr="00D07B4C">
              <w:t>RLN00007</w:t>
            </w:r>
          </w:p>
        </w:tc>
        <w:tc>
          <w:tcPr>
            <w:tcW w:w="709" w:type="dxa"/>
          </w:tcPr>
          <w:p w14:paraId="7AA46531" w14:textId="2C3F2FD7" w:rsidR="00690F8A" w:rsidRPr="00DE5493" w:rsidRDefault="00690F8A" w:rsidP="003C070C">
            <w:pPr>
              <w:spacing w:line="220" w:lineRule="exact"/>
              <w:rPr>
                <w:bCs/>
                <w:sz w:val="14"/>
                <w:szCs w:val="14"/>
              </w:rPr>
            </w:pPr>
            <w:r w:rsidRPr="00D07B4C">
              <w:t>V006</w:t>
            </w:r>
          </w:p>
        </w:tc>
        <w:tc>
          <w:tcPr>
            <w:tcW w:w="1275" w:type="dxa"/>
          </w:tcPr>
          <w:p w14:paraId="7AA46532" w14:textId="0F1B0BFF" w:rsidR="00690F8A" w:rsidRPr="00DE5493" w:rsidRDefault="00690F8A" w:rsidP="003C070C">
            <w:pPr>
              <w:spacing w:line="220" w:lineRule="exact"/>
              <w:rPr>
                <w:bCs/>
                <w:sz w:val="14"/>
                <w:szCs w:val="14"/>
              </w:rPr>
            </w:pPr>
            <w:r>
              <w:t>1-6-</w:t>
            </w:r>
            <w:r w:rsidRPr="00D07B4C">
              <w:t>2017</w:t>
            </w:r>
          </w:p>
        </w:tc>
      </w:tr>
      <w:tr w:rsidR="00341ED6" w14:paraId="7F83E455" w14:textId="77777777" w:rsidTr="00690F8A">
        <w:trPr>
          <w:cantSplit/>
        </w:trPr>
        <w:tc>
          <w:tcPr>
            <w:tcW w:w="1480" w:type="dxa"/>
            <w:vMerge w:val="restart"/>
          </w:tcPr>
          <w:p w14:paraId="45578539" w14:textId="2E8E776D" w:rsidR="00341ED6" w:rsidRPr="00DE5493" w:rsidRDefault="00341ED6" w:rsidP="004B5A7D">
            <w:pPr>
              <w:spacing w:line="220" w:lineRule="exact"/>
              <w:rPr>
                <w:b/>
                <w:bCs/>
                <w:sz w:val="14"/>
                <w:szCs w:val="14"/>
              </w:rPr>
            </w:pPr>
            <w:r w:rsidRPr="00DE5493">
              <w:rPr>
                <w:b/>
                <w:bCs/>
                <w:sz w:val="14"/>
                <w:szCs w:val="14"/>
              </w:rPr>
              <w:t>Algemene voorschriften, normen en richtlijnen</w:t>
            </w:r>
          </w:p>
        </w:tc>
        <w:tc>
          <w:tcPr>
            <w:tcW w:w="4399" w:type="dxa"/>
          </w:tcPr>
          <w:p w14:paraId="499EA6B6" w14:textId="6C4242C1" w:rsidR="00341ED6" w:rsidRPr="00D07B4C" w:rsidRDefault="00341ED6" w:rsidP="004B5A7D">
            <w:pPr>
              <w:spacing w:after="0"/>
            </w:pPr>
            <w:r w:rsidRPr="00856423">
              <w:t>Elektrische installaties voor laagspanning</w:t>
            </w:r>
          </w:p>
        </w:tc>
        <w:tc>
          <w:tcPr>
            <w:tcW w:w="1134" w:type="dxa"/>
          </w:tcPr>
          <w:p w14:paraId="34778D72" w14:textId="704B1648" w:rsidR="00341ED6" w:rsidRPr="00D07B4C" w:rsidRDefault="00341ED6" w:rsidP="004B5A7D">
            <w:pPr>
              <w:spacing w:line="220" w:lineRule="exact"/>
            </w:pPr>
            <w:r w:rsidRPr="003818F1">
              <w:rPr>
                <w:rFonts w:cstheme="minorHAnsi"/>
              </w:rPr>
              <w:t>NEN 1010</w:t>
            </w:r>
          </w:p>
        </w:tc>
        <w:tc>
          <w:tcPr>
            <w:tcW w:w="709" w:type="dxa"/>
          </w:tcPr>
          <w:p w14:paraId="697A1F2F" w14:textId="59DF42FC" w:rsidR="00341ED6" w:rsidRPr="00D07B4C" w:rsidRDefault="00341ED6" w:rsidP="004B5A7D">
            <w:pPr>
              <w:spacing w:line="220" w:lineRule="exact"/>
            </w:pPr>
          </w:p>
        </w:tc>
        <w:tc>
          <w:tcPr>
            <w:tcW w:w="1275" w:type="dxa"/>
          </w:tcPr>
          <w:p w14:paraId="0D0B46F0" w14:textId="65199FA0" w:rsidR="00341ED6" w:rsidRDefault="00341ED6" w:rsidP="004B5A7D">
            <w:pPr>
              <w:spacing w:line="220" w:lineRule="exact"/>
            </w:pPr>
            <w:r w:rsidRPr="003818F1">
              <w:rPr>
                <w:rFonts w:cstheme="minorHAnsi"/>
              </w:rPr>
              <w:t>2015</w:t>
            </w:r>
          </w:p>
        </w:tc>
      </w:tr>
      <w:tr w:rsidR="00341ED6" w14:paraId="02D1A7A8" w14:textId="77777777" w:rsidTr="00690F8A">
        <w:trPr>
          <w:cantSplit/>
        </w:trPr>
        <w:tc>
          <w:tcPr>
            <w:tcW w:w="1480" w:type="dxa"/>
            <w:vMerge/>
          </w:tcPr>
          <w:p w14:paraId="2428E443" w14:textId="77777777" w:rsidR="00341ED6" w:rsidRPr="00DE5493" w:rsidRDefault="00341ED6" w:rsidP="004B5A7D">
            <w:pPr>
              <w:spacing w:line="220" w:lineRule="exact"/>
              <w:rPr>
                <w:b/>
                <w:bCs/>
                <w:sz w:val="14"/>
                <w:szCs w:val="14"/>
              </w:rPr>
            </w:pPr>
          </w:p>
        </w:tc>
        <w:tc>
          <w:tcPr>
            <w:tcW w:w="4399" w:type="dxa"/>
          </w:tcPr>
          <w:p w14:paraId="4FC9AE83" w14:textId="41985B2E" w:rsidR="00341ED6" w:rsidRPr="00856423" w:rsidRDefault="00341ED6" w:rsidP="004B5A7D">
            <w:pPr>
              <w:spacing w:after="0"/>
            </w:pPr>
            <w:r>
              <w:t>Bedrijfsvoering van elektrische installaties</w:t>
            </w:r>
          </w:p>
        </w:tc>
        <w:tc>
          <w:tcPr>
            <w:tcW w:w="1134" w:type="dxa"/>
          </w:tcPr>
          <w:p w14:paraId="0738BF12" w14:textId="73D17CCE" w:rsidR="00341ED6" w:rsidRPr="003818F1" w:rsidRDefault="00341ED6" w:rsidP="004B5A7D">
            <w:pPr>
              <w:spacing w:line="220" w:lineRule="exact"/>
              <w:rPr>
                <w:rFonts w:cstheme="minorHAnsi"/>
              </w:rPr>
            </w:pPr>
            <w:r>
              <w:rPr>
                <w:rFonts w:cstheme="minorHAnsi"/>
              </w:rPr>
              <w:t>NEN 3140</w:t>
            </w:r>
          </w:p>
        </w:tc>
        <w:tc>
          <w:tcPr>
            <w:tcW w:w="709" w:type="dxa"/>
          </w:tcPr>
          <w:p w14:paraId="2706C319" w14:textId="77777777" w:rsidR="00341ED6" w:rsidRPr="00D07B4C" w:rsidRDefault="00341ED6" w:rsidP="004B5A7D">
            <w:pPr>
              <w:spacing w:line="220" w:lineRule="exact"/>
            </w:pPr>
          </w:p>
        </w:tc>
        <w:tc>
          <w:tcPr>
            <w:tcW w:w="1275" w:type="dxa"/>
          </w:tcPr>
          <w:p w14:paraId="49775A57" w14:textId="0E371A74" w:rsidR="00341ED6" w:rsidRPr="003818F1" w:rsidRDefault="00341ED6" w:rsidP="004B5A7D">
            <w:pPr>
              <w:spacing w:line="220" w:lineRule="exact"/>
              <w:rPr>
                <w:rFonts w:cstheme="minorHAnsi"/>
              </w:rPr>
            </w:pPr>
            <w:r>
              <w:rPr>
                <w:rFonts w:cstheme="minorHAnsi"/>
              </w:rPr>
              <w:t>2018</w:t>
            </w:r>
          </w:p>
        </w:tc>
      </w:tr>
      <w:tr w:rsidR="00341ED6" w14:paraId="7AA46574" w14:textId="77777777" w:rsidTr="00690F8A">
        <w:trPr>
          <w:cantSplit/>
        </w:trPr>
        <w:tc>
          <w:tcPr>
            <w:tcW w:w="1480" w:type="dxa"/>
            <w:vMerge/>
          </w:tcPr>
          <w:p w14:paraId="7AA4656D" w14:textId="71A64A9F" w:rsidR="00341ED6" w:rsidRPr="00DE5493" w:rsidRDefault="00341ED6" w:rsidP="009E5117">
            <w:pPr>
              <w:spacing w:line="220" w:lineRule="exact"/>
              <w:rPr>
                <w:b/>
                <w:bCs/>
                <w:sz w:val="14"/>
                <w:szCs w:val="14"/>
              </w:rPr>
            </w:pPr>
          </w:p>
        </w:tc>
        <w:tc>
          <w:tcPr>
            <w:tcW w:w="4399" w:type="dxa"/>
          </w:tcPr>
          <w:p w14:paraId="7AA4656E" w14:textId="6363A5B7" w:rsidR="00341ED6" w:rsidRPr="009E5117" w:rsidRDefault="00341ED6" w:rsidP="009E5117">
            <w:pPr>
              <w:spacing w:after="0"/>
            </w:pPr>
            <w:r w:rsidRPr="00856423">
              <w:t>Ononderbroken voedingen - Deel 1: Algemene en veiligheidseisen voor onderbroken voedingen</w:t>
            </w:r>
          </w:p>
        </w:tc>
        <w:tc>
          <w:tcPr>
            <w:tcW w:w="1134" w:type="dxa"/>
          </w:tcPr>
          <w:p w14:paraId="7AA46570" w14:textId="326E054E" w:rsidR="00341ED6" w:rsidRPr="009E5117" w:rsidRDefault="00341ED6" w:rsidP="009E5117">
            <w:pPr>
              <w:spacing w:after="0"/>
            </w:pPr>
            <w:r w:rsidRPr="0027676B">
              <w:t>NEN-EN-IEC 62040 deel 1.</w:t>
            </w:r>
          </w:p>
        </w:tc>
        <w:tc>
          <w:tcPr>
            <w:tcW w:w="709" w:type="dxa"/>
          </w:tcPr>
          <w:p w14:paraId="7AA46571" w14:textId="77777777" w:rsidR="00341ED6" w:rsidRPr="005718D9" w:rsidRDefault="00341ED6" w:rsidP="009E5117">
            <w:pPr>
              <w:spacing w:line="220" w:lineRule="exact"/>
            </w:pPr>
          </w:p>
        </w:tc>
        <w:tc>
          <w:tcPr>
            <w:tcW w:w="1275" w:type="dxa"/>
          </w:tcPr>
          <w:p w14:paraId="7AA46572" w14:textId="6D452EB8" w:rsidR="00341ED6" w:rsidRPr="005718D9" w:rsidRDefault="00341ED6" w:rsidP="009E5117">
            <w:pPr>
              <w:spacing w:line="220" w:lineRule="exact"/>
            </w:pPr>
            <w:r w:rsidRPr="005718D9">
              <w:t>2009</w:t>
            </w:r>
          </w:p>
        </w:tc>
      </w:tr>
      <w:tr w:rsidR="00341ED6" w14:paraId="7AA4657C" w14:textId="77777777" w:rsidTr="00690F8A">
        <w:trPr>
          <w:cantSplit/>
        </w:trPr>
        <w:tc>
          <w:tcPr>
            <w:tcW w:w="1480" w:type="dxa"/>
            <w:vMerge/>
          </w:tcPr>
          <w:p w14:paraId="7AA46575" w14:textId="77777777" w:rsidR="00341ED6" w:rsidRPr="00DE5493" w:rsidRDefault="00341ED6" w:rsidP="009E5117">
            <w:pPr>
              <w:spacing w:line="220" w:lineRule="exact"/>
              <w:rPr>
                <w:b/>
                <w:bCs/>
                <w:sz w:val="14"/>
                <w:szCs w:val="14"/>
              </w:rPr>
            </w:pPr>
          </w:p>
        </w:tc>
        <w:tc>
          <w:tcPr>
            <w:tcW w:w="4399" w:type="dxa"/>
          </w:tcPr>
          <w:p w14:paraId="7AA46576" w14:textId="00D94C87" w:rsidR="00341ED6" w:rsidRPr="009E5117" w:rsidRDefault="00341ED6" w:rsidP="009E5117">
            <w:pPr>
              <w:spacing w:after="0"/>
            </w:pPr>
            <w:r w:rsidRPr="00856423">
              <w:t>Ononderbroken voedingen - Deel 2: Eisen ten aanzien van elektromagnetische compatibiliteit</w:t>
            </w:r>
          </w:p>
        </w:tc>
        <w:tc>
          <w:tcPr>
            <w:tcW w:w="1134" w:type="dxa"/>
          </w:tcPr>
          <w:p w14:paraId="7AA46578" w14:textId="6F83E0AE" w:rsidR="00341ED6" w:rsidRPr="009E5117" w:rsidRDefault="00341ED6" w:rsidP="009E5117">
            <w:pPr>
              <w:spacing w:after="0"/>
            </w:pPr>
            <w:r>
              <w:t>NEN-EN-IEC 62040 deel 2</w:t>
            </w:r>
          </w:p>
        </w:tc>
        <w:tc>
          <w:tcPr>
            <w:tcW w:w="709" w:type="dxa"/>
          </w:tcPr>
          <w:p w14:paraId="7AA46579" w14:textId="77777777" w:rsidR="00341ED6" w:rsidRPr="005718D9" w:rsidRDefault="00341ED6" w:rsidP="009E5117">
            <w:pPr>
              <w:spacing w:line="220" w:lineRule="exact"/>
            </w:pPr>
          </w:p>
        </w:tc>
        <w:tc>
          <w:tcPr>
            <w:tcW w:w="1275" w:type="dxa"/>
          </w:tcPr>
          <w:p w14:paraId="7AA4657A" w14:textId="37753FC5" w:rsidR="00341ED6" w:rsidRPr="005718D9" w:rsidRDefault="00341ED6" w:rsidP="009E5117">
            <w:pPr>
              <w:spacing w:line="220" w:lineRule="exact"/>
            </w:pPr>
            <w:r w:rsidRPr="005718D9">
              <w:t>2018</w:t>
            </w:r>
          </w:p>
        </w:tc>
      </w:tr>
      <w:tr w:rsidR="00341ED6" w14:paraId="7AA46584" w14:textId="77777777" w:rsidTr="00690F8A">
        <w:trPr>
          <w:cantSplit/>
        </w:trPr>
        <w:tc>
          <w:tcPr>
            <w:tcW w:w="1480" w:type="dxa"/>
            <w:vMerge/>
          </w:tcPr>
          <w:p w14:paraId="7AA4657D" w14:textId="77777777" w:rsidR="00341ED6" w:rsidRPr="00DE5493" w:rsidRDefault="00341ED6" w:rsidP="009E5117">
            <w:pPr>
              <w:spacing w:line="220" w:lineRule="exact"/>
              <w:rPr>
                <w:b/>
                <w:bCs/>
                <w:sz w:val="14"/>
                <w:szCs w:val="14"/>
              </w:rPr>
            </w:pPr>
          </w:p>
        </w:tc>
        <w:tc>
          <w:tcPr>
            <w:tcW w:w="4399" w:type="dxa"/>
          </w:tcPr>
          <w:p w14:paraId="7AA4657E" w14:textId="2B5991DD" w:rsidR="00341ED6" w:rsidRPr="009E5117" w:rsidRDefault="00341ED6" w:rsidP="009E5117">
            <w:pPr>
              <w:spacing w:after="0"/>
            </w:pPr>
            <w:r w:rsidRPr="00856423">
              <w:t>Ononderbroken voedingen - Deel 3: Methode voor d</w:t>
            </w:r>
            <w:r>
              <w:t>e specificatie van de P</w:t>
            </w:r>
            <w:r w:rsidRPr="00856423">
              <w:t>restatie- en beproevingseisen</w:t>
            </w:r>
          </w:p>
        </w:tc>
        <w:tc>
          <w:tcPr>
            <w:tcW w:w="1134" w:type="dxa"/>
          </w:tcPr>
          <w:p w14:paraId="7AA46580" w14:textId="5F1E1821" w:rsidR="00341ED6" w:rsidRPr="009E5117" w:rsidRDefault="00341ED6" w:rsidP="009E5117">
            <w:pPr>
              <w:spacing w:after="0"/>
            </w:pPr>
            <w:r>
              <w:t>NEN-EN-IEC 62040 deel 3</w:t>
            </w:r>
          </w:p>
        </w:tc>
        <w:tc>
          <w:tcPr>
            <w:tcW w:w="709" w:type="dxa"/>
          </w:tcPr>
          <w:p w14:paraId="7AA46581" w14:textId="77777777" w:rsidR="00341ED6" w:rsidRPr="005718D9" w:rsidRDefault="00341ED6" w:rsidP="009E5117">
            <w:pPr>
              <w:spacing w:line="220" w:lineRule="exact"/>
            </w:pPr>
          </w:p>
        </w:tc>
        <w:tc>
          <w:tcPr>
            <w:tcW w:w="1275" w:type="dxa"/>
          </w:tcPr>
          <w:p w14:paraId="7AA46582" w14:textId="66B29519" w:rsidR="00341ED6" w:rsidRPr="005718D9" w:rsidRDefault="00341ED6" w:rsidP="009E5117">
            <w:pPr>
              <w:spacing w:line="220" w:lineRule="exact"/>
            </w:pPr>
            <w:r w:rsidRPr="005718D9">
              <w:t>2011</w:t>
            </w:r>
          </w:p>
        </w:tc>
      </w:tr>
      <w:tr w:rsidR="00341ED6" w14:paraId="7AA4658C" w14:textId="77777777" w:rsidTr="00690F8A">
        <w:trPr>
          <w:cantSplit/>
        </w:trPr>
        <w:tc>
          <w:tcPr>
            <w:tcW w:w="1480" w:type="dxa"/>
            <w:vMerge/>
          </w:tcPr>
          <w:p w14:paraId="7AA46585" w14:textId="77777777" w:rsidR="00341ED6" w:rsidRPr="00DE5493" w:rsidRDefault="00341ED6" w:rsidP="009E5117">
            <w:pPr>
              <w:spacing w:line="220" w:lineRule="exact"/>
              <w:rPr>
                <w:b/>
                <w:bCs/>
                <w:sz w:val="14"/>
                <w:szCs w:val="14"/>
              </w:rPr>
            </w:pPr>
          </w:p>
        </w:tc>
        <w:tc>
          <w:tcPr>
            <w:tcW w:w="4399" w:type="dxa"/>
          </w:tcPr>
          <w:p w14:paraId="7AA46586" w14:textId="4ACBD169" w:rsidR="00341ED6" w:rsidRPr="00DE5493" w:rsidRDefault="00341ED6" w:rsidP="009E5117">
            <w:pPr>
              <w:spacing w:after="0"/>
              <w:rPr>
                <w:bCs/>
                <w:sz w:val="14"/>
                <w:szCs w:val="14"/>
              </w:rPr>
            </w:pPr>
            <w:r w:rsidRPr="00793B9F">
              <w:t>Laagspanningss</w:t>
            </w:r>
            <w:r>
              <w:t>chakel-en-verdeelinrichtingen</w:t>
            </w:r>
            <w:r w:rsidRPr="00BD5186">
              <w:t xml:space="preserve"> - Deel 1: Algemene regels </w:t>
            </w:r>
            <w:r>
              <w:t xml:space="preserve"> </w:t>
            </w:r>
          </w:p>
        </w:tc>
        <w:tc>
          <w:tcPr>
            <w:tcW w:w="1134" w:type="dxa"/>
          </w:tcPr>
          <w:p w14:paraId="7AA46588" w14:textId="566B3F2E" w:rsidR="00341ED6" w:rsidRPr="009E5117" w:rsidRDefault="00341ED6" w:rsidP="009E5117">
            <w:pPr>
              <w:spacing w:after="0"/>
            </w:pPr>
            <w:r w:rsidRPr="00793B9F">
              <w:t>NEN-EN-IEC 61439</w:t>
            </w:r>
            <w:r>
              <w:t>-1</w:t>
            </w:r>
          </w:p>
        </w:tc>
        <w:tc>
          <w:tcPr>
            <w:tcW w:w="709" w:type="dxa"/>
          </w:tcPr>
          <w:p w14:paraId="7AA46589" w14:textId="77777777" w:rsidR="00341ED6" w:rsidRPr="00DE5493" w:rsidRDefault="00341ED6" w:rsidP="009E5117">
            <w:pPr>
              <w:spacing w:line="220" w:lineRule="exact"/>
              <w:rPr>
                <w:bCs/>
                <w:sz w:val="14"/>
                <w:szCs w:val="14"/>
              </w:rPr>
            </w:pPr>
          </w:p>
        </w:tc>
        <w:tc>
          <w:tcPr>
            <w:tcW w:w="1275" w:type="dxa"/>
          </w:tcPr>
          <w:p w14:paraId="7AA4658A" w14:textId="6B63BB2C" w:rsidR="00341ED6" w:rsidRPr="00DE5493" w:rsidRDefault="00341ED6" w:rsidP="009E5117">
            <w:pPr>
              <w:spacing w:line="220" w:lineRule="exact"/>
              <w:rPr>
                <w:bCs/>
                <w:sz w:val="14"/>
                <w:szCs w:val="14"/>
              </w:rPr>
            </w:pPr>
            <w:r>
              <w:t>2011</w:t>
            </w:r>
          </w:p>
        </w:tc>
      </w:tr>
      <w:tr w:rsidR="00341ED6" w14:paraId="2B495F1B" w14:textId="77777777" w:rsidTr="00690F8A">
        <w:trPr>
          <w:cantSplit/>
        </w:trPr>
        <w:tc>
          <w:tcPr>
            <w:tcW w:w="1480" w:type="dxa"/>
            <w:vMerge/>
          </w:tcPr>
          <w:p w14:paraId="43592A2B" w14:textId="77777777" w:rsidR="00341ED6" w:rsidRPr="00DE5493" w:rsidRDefault="00341ED6" w:rsidP="009E5117">
            <w:pPr>
              <w:spacing w:line="220" w:lineRule="exact"/>
              <w:rPr>
                <w:b/>
                <w:bCs/>
                <w:sz w:val="14"/>
                <w:szCs w:val="14"/>
              </w:rPr>
            </w:pPr>
          </w:p>
        </w:tc>
        <w:tc>
          <w:tcPr>
            <w:tcW w:w="4399" w:type="dxa"/>
          </w:tcPr>
          <w:p w14:paraId="4EB397CD" w14:textId="3A291955" w:rsidR="00341ED6" w:rsidRPr="00793B9F" w:rsidRDefault="007F7526" w:rsidP="009E5117">
            <w:pPr>
              <w:spacing w:after="0"/>
            </w:pPr>
            <w:r>
              <w:t>DC installaties voor laagspanning</w:t>
            </w:r>
          </w:p>
        </w:tc>
        <w:tc>
          <w:tcPr>
            <w:tcW w:w="1134" w:type="dxa"/>
          </w:tcPr>
          <w:p w14:paraId="5AD367B1" w14:textId="362FB94B" w:rsidR="00341ED6" w:rsidRPr="00793B9F" w:rsidRDefault="00341ED6" w:rsidP="009E5117">
            <w:pPr>
              <w:spacing w:after="0"/>
            </w:pPr>
            <w:r w:rsidRPr="00341ED6">
              <w:t>NPR 9090</w:t>
            </w:r>
          </w:p>
        </w:tc>
        <w:tc>
          <w:tcPr>
            <w:tcW w:w="709" w:type="dxa"/>
          </w:tcPr>
          <w:p w14:paraId="7B3DD16E" w14:textId="77777777" w:rsidR="00341ED6" w:rsidRPr="00DE5493" w:rsidRDefault="00341ED6" w:rsidP="009E5117">
            <w:pPr>
              <w:spacing w:line="220" w:lineRule="exact"/>
              <w:rPr>
                <w:bCs/>
                <w:sz w:val="14"/>
                <w:szCs w:val="14"/>
              </w:rPr>
            </w:pPr>
          </w:p>
        </w:tc>
        <w:tc>
          <w:tcPr>
            <w:tcW w:w="1275" w:type="dxa"/>
          </w:tcPr>
          <w:p w14:paraId="0D986AE4" w14:textId="16E04A61" w:rsidR="00341ED6" w:rsidRDefault="007F7526" w:rsidP="009E5117">
            <w:pPr>
              <w:spacing w:line="220" w:lineRule="exact"/>
            </w:pPr>
            <w:r>
              <w:t>2018</w:t>
            </w:r>
          </w:p>
        </w:tc>
      </w:tr>
    </w:tbl>
    <w:p w14:paraId="7AA4659D" w14:textId="77777777" w:rsidR="00EE1973" w:rsidRPr="00F65C26" w:rsidRDefault="00EE1973" w:rsidP="00F65C26">
      <w:pPr>
        <w:pStyle w:val="Kop2"/>
      </w:pPr>
      <w:bookmarkStart w:id="155" w:name="_Toc336848261"/>
      <w:bookmarkStart w:id="156" w:name="_Toc3373960"/>
      <w:bookmarkStart w:id="157" w:name="_Toc17901689"/>
      <w:r w:rsidRPr="00F65C26">
        <w:t>Informatieve documenten</w:t>
      </w:r>
      <w:bookmarkEnd w:id="155"/>
      <w:bookmarkEnd w:id="156"/>
      <w:bookmarkEnd w:id="157"/>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12"/>
        <w:gridCol w:w="1701"/>
        <w:gridCol w:w="709"/>
        <w:gridCol w:w="1275"/>
      </w:tblGrid>
      <w:tr w:rsidR="00690F8A" w14:paraId="7AA465A6" w14:textId="77777777" w:rsidTr="00690F8A">
        <w:trPr>
          <w:tblHeader/>
        </w:trPr>
        <w:tc>
          <w:tcPr>
            <w:tcW w:w="5312" w:type="dxa"/>
            <w:shd w:val="clear" w:color="auto" w:fill="E6E6E6"/>
          </w:tcPr>
          <w:p w14:paraId="7AA4659E" w14:textId="77777777" w:rsidR="00690F8A" w:rsidRPr="00DE5493" w:rsidRDefault="00690F8A" w:rsidP="00EE1973">
            <w:pPr>
              <w:spacing w:after="0" w:line="220" w:lineRule="exact"/>
              <w:rPr>
                <w:b/>
                <w:bCs/>
                <w:sz w:val="14"/>
                <w:szCs w:val="14"/>
              </w:rPr>
            </w:pPr>
            <w:r w:rsidRPr="00DE5493">
              <w:rPr>
                <w:b/>
                <w:bCs/>
                <w:sz w:val="14"/>
                <w:szCs w:val="14"/>
              </w:rPr>
              <w:t xml:space="preserve">Titel </w:t>
            </w:r>
          </w:p>
          <w:p w14:paraId="7AA4659F" w14:textId="77777777" w:rsidR="00690F8A" w:rsidRPr="00DE5493" w:rsidRDefault="00690F8A" w:rsidP="00EE1973">
            <w:pPr>
              <w:spacing w:after="0" w:line="220" w:lineRule="exact"/>
              <w:rPr>
                <w:b/>
                <w:bCs/>
                <w:sz w:val="14"/>
                <w:szCs w:val="14"/>
              </w:rPr>
            </w:pPr>
          </w:p>
        </w:tc>
        <w:tc>
          <w:tcPr>
            <w:tcW w:w="1701" w:type="dxa"/>
            <w:shd w:val="clear" w:color="auto" w:fill="E6E6E6"/>
          </w:tcPr>
          <w:p w14:paraId="7AA465A1" w14:textId="77777777" w:rsidR="00690F8A" w:rsidRPr="00DE5493" w:rsidRDefault="00690F8A" w:rsidP="00EE1973">
            <w:pPr>
              <w:spacing w:after="0" w:line="220" w:lineRule="exact"/>
              <w:rPr>
                <w:b/>
                <w:bCs/>
                <w:sz w:val="14"/>
                <w:szCs w:val="14"/>
              </w:rPr>
            </w:pPr>
            <w:r w:rsidRPr="00DE5493">
              <w:rPr>
                <w:b/>
                <w:bCs/>
                <w:sz w:val="14"/>
                <w:szCs w:val="14"/>
              </w:rPr>
              <w:t>Document</w:t>
            </w:r>
          </w:p>
          <w:p w14:paraId="7AA465A2" w14:textId="77777777" w:rsidR="00690F8A" w:rsidRPr="00DE5493" w:rsidRDefault="00690F8A" w:rsidP="00EE1973">
            <w:pPr>
              <w:spacing w:after="0" w:line="220" w:lineRule="exact"/>
              <w:rPr>
                <w:b/>
                <w:bCs/>
                <w:sz w:val="14"/>
                <w:szCs w:val="14"/>
              </w:rPr>
            </w:pPr>
            <w:r w:rsidRPr="00DE5493">
              <w:rPr>
                <w:b/>
                <w:bCs/>
                <w:sz w:val="14"/>
                <w:szCs w:val="14"/>
              </w:rPr>
              <w:t xml:space="preserve">nummer </w:t>
            </w:r>
          </w:p>
        </w:tc>
        <w:tc>
          <w:tcPr>
            <w:tcW w:w="709" w:type="dxa"/>
            <w:shd w:val="clear" w:color="auto" w:fill="E6E6E6"/>
          </w:tcPr>
          <w:p w14:paraId="7AA465A3" w14:textId="77777777" w:rsidR="00690F8A" w:rsidRPr="00DE5493" w:rsidRDefault="00690F8A" w:rsidP="00EE1973">
            <w:pPr>
              <w:spacing w:after="0" w:line="220" w:lineRule="exact"/>
              <w:rPr>
                <w:b/>
                <w:bCs/>
                <w:sz w:val="14"/>
                <w:szCs w:val="14"/>
              </w:rPr>
            </w:pPr>
            <w:r w:rsidRPr="00DE5493">
              <w:rPr>
                <w:b/>
                <w:bCs/>
                <w:sz w:val="14"/>
                <w:szCs w:val="14"/>
              </w:rPr>
              <w:t xml:space="preserve">Versie </w:t>
            </w:r>
          </w:p>
        </w:tc>
        <w:tc>
          <w:tcPr>
            <w:tcW w:w="1275" w:type="dxa"/>
            <w:shd w:val="clear" w:color="auto" w:fill="E6E6E6"/>
          </w:tcPr>
          <w:p w14:paraId="7AA465A4" w14:textId="77777777" w:rsidR="00690F8A" w:rsidRPr="00DE5493" w:rsidRDefault="00690F8A" w:rsidP="00EE1973">
            <w:pPr>
              <w:spacing w:after="0" w:line="220" w:lineRule="exact"/>
              <w:rPr>
                <w:b/>
                <w:bCs/>
                <w:sz w:val="14"/>
                <w:szCs w:val="14"/>
              </w:rPr>
            </w:pPr>
            <w:r w:rsidRPr="00DE5493">
              <w:rPr>
                <w:b/>
                <w:bCs/>
                <w:sz w:val="14"/>
                <w:szCs w:val="14"/>
              </w:rPr>
              <w:t>Datum</w:t>
            </w:r>
          </w:p>
        </w:tc>
      </w:tr>
      <w:tr w:rsidR="006D5E09" w14:paraId="7AA465AD" w14:textId="77777777" w:rsidTr="00690F8A">
        <w:trPr>
          <w:cantSplit/>
        </w:trPr>
        <w:tc>
          <w:tcPr>
            <w:tcW w:w="5312" w:type="dxa"/>
          </w:tcPr>
          <w:p w14:paraId="7AA465A7" w14:textId="0A5F419B" w:rsidR="006D5E09" w:rsidRPr="004B5A7D" w:rsidRDefault="006D5E09" w:rsidP="006D5E09">
            <w:pPr>
              <w:spacing w:after="0"/>
            </w:pPr>
            <w:r w:rsidRPr="00856423">
              <w:t xml:space="preserve">Productspecificatie Batterijen voor </w:t>
            </w:r>
            <w:r>
              <w:t>Railinfravoedingen. Voeding TBB</w:t>
            </w:r>
          </w:p>
        </w:tc>
        <w:tc>
          <w:tcPr>
            <w:tcW w:w="1701" w:type="dxa"/>
          </w:tcPr>
          <w:p w14:paraId="7AA465A9" w14:textId="58BA5D8D" w:rsidR="006D5E09" w:rsidRPr="00DE5493" w:rsidRDefault="006D5E09" w:rsidP="006D5E09">
            <w:pPr>
              <w:spacing w:after="0" w:line="220" w:lineRule="exact"/>
              <w:rPr>
                <w:bCs/>
                <w:sz w:val="14"/>
                <w:szCs w:val="14"/>
              </w:rPr>
            </w:pPr>
            <w:r w:rsidRPr="009E7FD5">
              <w:t>SPC00056</w:t>
            </w:r>
          </w:p>
        </w:tc>
        <w:tc>
          <w:tcPr>
            <w:tcW w:w="709" w:type="dxa"/>
          </w:tcPr>
          <w:p w14:paraId="7AA465AA" w14:textId="4B1F3599" w:rsidR="006D5E09" w:rsidRPr="006D5E09" w:rsidRDefault="006D5E09" w:rsidP="006D5E09">
            <w:pPr>
              <w:spacing w:after="0" w:line="220" w:lineRule="exact"/>
              <w:rPr>
                <w:rFonts w:cstheme="minorHAnsi"/>
              </w:rPr>
            </w:pPr>
            <w:r w:rsidRPr="006D5E09">
              <w:rPr>
                <w:rFonts w:cstheme="minorHAnsi"/>
              </w:rPr>
              <w:t>003</w:t>
            </w:r>
          </w:p>
        </w:tc>
        <w:tc>
          <w:tcPr>
            <w:tcW w:w="1275" w:type="dxa"/>
          </w:tcPr>
          <w:p w14:paraId="7AA465AB" w14:textId="00367A17" w:rsidR="006D5E09" w:rsidRPr="00DE5493" w:rsidRDefault="006D5E09" w:rsidP="006D5E09">
            <w:pPr>
              <w:spacing w:after="0" w:line="220" w:lineRule="exact"/>
              <w:rPr>
                <w:bCs/>
                <w:sz w:val="14"/>
                <w:szCs w:val="14"/>
              </w:rPr>
            </w:pPr>
            <w:r>
              <w:rPr>
                <w:rFonts w:cstheme="minorHAnsi"/>
              </w:rPr>
              <w:t>2016</w:t>
            </w:r>
          </w:p>
        </w:tc>
      </w:tr>
      <w:tr w:rsidR="006D5E09" w14:paraId="7AA465B4" w14:textId="77777777" w:rsidTr="00690F8A">
        <w:trPr>
          <w:cantSplit/>
        </w:trPr>
        <w:tc>
          <w:tcPr>
            <w:tcW w:w="5312" w:type="dxa"/>
          </w:tcPr>
          <w:p w14:paraId="7AA465AE" w14:textId="24CAFEB5" w:rsidR="006D5E09" w:rsidRPr="004B5A7D" w:rsidRDefault="006D5E09" w:rsidP="006D5E09">
            <w:pPr>
              <w:spacing w:after="0"/>
            </w:pPr>
            <w:r w:rsidRPr="002261BB">
              <w:t>Sterkstroomkabels met XLPE-isolatie en PVC-mantel, met bijzondere eigenschappen bij brand en met een nominale spanning van 0,6/1 kV</w:t>
            </w:r>
          </w:p>
        </w:tc>
        <w:tc>
          <w:tcPr>
            <w:tcW w:w="1701" w:type="dxa"/>
          </w:tcPr>
          <w:p w14:paraId="7AA465B0" w14:textId="4251C8D8" w:rsidR="006D5E09" w:rsidRPr="00DE5493" w:rsidRDefault="006D5E09" w:rsidP="006D5E09">
            <w:pPr>
              <w:spacing w:after="0" w:line="220" w:lineRule="exact"/>
              <w:rPr>
                <w:bCs/>
                <w:sz w:val="14"/>
                <w:szCs w:val="14"/>
              </w:rPr>
            </w:pPr>
            <w:r>
              <w:rPr>
                <w:rFonts w:cstheme="minorHAnsi"/>
              </w:rPr>
              <w:t>NEN 3617</w:t>
            </w:r>
          </w:p>
        </w:tc>
        <w:tc>
          <w:tcPr>
            <w:tcW w:w="709" w:type="dxa"/>
          </w:tcPr>
          <w:p w14:paraId="7AA465B1" w14:textId="7C327991" w:rsidR="006D5E09" w:rsidRPr="006D5E09" w:rsidRDefault="006D5E09" w:rsidP="006D5E09">
            <w:pPr>
              <w:spacing w:after="0" w:line="220" w:lineRule="exact"/>
              <w:rPr>
                <w:rFonts w:cstheme="minorHAnsi"/>
              </w:rPr>
            </w:pPr>
          </w:p>
        </w:tc>
        <w:tc>
          <w:tcPr>
            <w:tcW w:w="1275" w:type="dxa"/>
          </w:tcPr>
          <w:p w14:paraId="7AA465B2" w14:textId="376E9DBF" w:rsidR="006D5E09" w:rsidRPr="00DE5493" w:rsidRDefault="006D5E09" w:rsidP="006D5E09">
            <w:pPr>
              <w:spacing w:after="0" w:line="220" w:lineRule="exact"/>
              <w:rPr>
                <w:bCs/>
                <w:sz w:val="14"/>
                <w:szCs w:val="14"/>
              </w:rPr>
            </w:pPr>
            <w:r>
              <w:rPr>
                <w:rFonts w:cstheme="minorHAnsi"/>
              </w:rPr>
              <w:t>2013</w:t>
            </w:r>
          </w:p>
        </w:tc>
      </w:tr>
      <w:tr w:rsidR="006D5E09" w14:paraId="7AA465BB" w14:textId="77777777" w:rsidTr="00690F8A">
        <w:trPr>
          <w:cantSplit/>
        </w:trPr>
        <w:tc>
          <w:tcPr>
            <w:tcW w:w="5312" w:type="dxa"/>
          </w:tcPr>
          <w:p w14:paraId="7AA465B5" w14:textId="38E2C29F" w:rsidR="006D5E09" w:rsidRPr="004B5A7D" w:rsidRDefault="006D5E09" w:rsidP="006D5E09">
            <w:pPr>
              <w:spacing w:after="0"/>
            </w:pPr>
            <w:r w:rsidRPr="00856423">
              <w:t xml:space="preserve">Spanningskarakteristieken in openbare </w:t>
            </w:r>
            <w:r w:rsidR="003B6733" w:rsidRPr="00856423">
              <w:t>elektriciteitsnetten</w:t>
            </w:r>
          </w:p>
        </w:tc>
        <w:tc>
          <w:tcPr>
            <w:tcW w:w="1701" w:type="dxa"/>
          </w:tcPr>
          <w:p w14:paraId="7AA465B7" w14:textId="79E5EA3D" w:rsidR="006D5E09" w:rsidRPr="004B5A7D" w:rsidRDefault="006D5E09" w:rsidP="006D5E09">
            <w:pPr>
              <w:spacing w:after="0"/>
            </w:pPr>
            <w:r w:rsidRPr="004B5A7D">
              <w:t>NEN-EN 50160</w:t>
            </w:r>
          </w:p>
        </w:tc>
        <w:tc>
          <w:tcPr>
            <w:tcW w:w="709" w:type="dxa"/>
          </w:tcPr>
          <w:p w14:paraId="7AA465B8" w14:textId="2BE82AD4" w:rsidR="006D5E09" w:rsidRPr="006D5E09" w:rsidRDefault="006D5E09" w:rsidP="006D5E09">
            <w:pPr>
              <w:spacing w:after="0" w:line="220" w:lineRule="exact"/>
              <w:rPr>
                <w:rFonts w:cstheme="minorHAnsi"/>
              </w:rPr>
            </w:pPr>
          </w:p>
        </w:tc>
        <w:tc>
          <w:tcPr>
            <w:tcW w:w="1275" w:type="dxa"/>
          </w:tcPr>
          <w:p w14:paraId="7AA465B9" w14:textId="04BFD039" w:rsidR="006D5E09" w:rsidRPr="00DE5493" w:rsidRDefault="006D5E09" w:rsidP="006D5E09">
            <w:pPr>
              <w:spacing w:after="0" w:line="220" w:lineRule="exact"/>
              <w:rPr>
                <w:bCs/>
                <w:sz w:val="14"/>
                <w:szCs w:val="14"/>
              </w:rPr>
            </w:pPr>
            <w:r w:rsidRPr="004B5A7D">
              <w:t>2010</w:t>
            </w:r>
          </w:p>
        </w:tc>
      </w:tr>
      <w:tr w:rsidR="006D5E09" w14:paraId="09E55CED" w14:textId="77777777" w:rsidTr="00690F8A">
        <w:trPr>
          <w:cantSplit/>
        </w:trPr>
        <w:tc>
          <w:tcPr>
            <w:tcW w:w="5312" w:type="dxa"/>
          </w:tcPr>
          <w:p w14:paraId="1E178FE5" w14:textId="6BD73AF6" w:rsidR="006D5E09" w:rsidRPr="00856423" w:rsidRDefault="006D5E09" w:rsidP="006D5E09">
            <w:pPr>
              <w:spacing w:after="0"/>
            </w:pPr>
            <w:r w:rsidRPr="00C5349F">
              <w:lastRenderedPageBreak/>
              <w:t>Materieel en systemen voor besturing op afstand - Deel 5-104: Transmissieprotocollen - Toegang tot het netwerk volgens IEC 60870-5-101 gebruikmakend van standaard transportprofielen</w:t>
            </w:r>
          </w:p>
        </w:tc>
        <w:tc>
          <w:tcPr>
            <w:tcW w:w="1701" w:type="dxa"/>
          </w:tcPr>
          <w:p w14:paraId="57E4B463" w14:textId="77777777" w:rsidR="006D5E09" w:rsidRDefault="006D5E09" w:rsidP="006D5E09">
            <w:pPr>
              <w:spacing w:after="0" w:line="220" w:lineRule="exact"/>
            </w:pPr>
            <w:r>
              <w:t>IEC 60870-5-104</w:t>
            </w:r>
          </w:p>
          <w:p w14:paraId="2F26C74A" w14:textId="77777777" w:rsidR="006D5E09" w:rsidRPr="004B5A7D" w:rsidRDefault="006D5E09" w:rsidP="006D5E09">
            <w:pPr>
              <w:spacing w:after="0"/>
            </w:pPr>
          </w:p>
        </w:tc>
        <w:tc>
          <w:tcPr>
            <w:tcW w:w="709" w:type="dxa"/>
          </w:tcPr>
          <w:p w14:paraId="7DB8356D" w14:textId="687B7821" w:rsidR="006D5E09" w:rsidRPr="006D5E09" w:rsidRDefault="006D5E09" w:rsidP="006D5E09">
            <w:pPr>
              <w:spacing w:after="0" w:line="220" w:lineRule="exact"/>
              <w:rPr>
                <w:rFonts w:cstheme="minorHAnsi"/>
              </w:rPr>
            </w:pPr>
          </w:p>
        </w:tc>
        <w:tc>
          <w:tcPr>
            <w:tcW w:w="1275" w:type="dxa"/>
          </w:tcPr>
          <w:p w14:paraId="1EE684BF" w14:textId="63BC7296" w:rsidR="006D5E09" w:rsidRPr="004B5A7D" w:rsidRDefault="006D5E09" w:rsidP="006D5E09">
            <w:pPr>
              <w:spacing w:after="0" w:line="220" w:lineRule="exact"/>
            </w:pPr>
            <w:r>
              <w:t>2006</w:t>
            </w:r>
          </w:p>
        </w:tc>
      </w:tr>
      <w:tr w:rsidR="006D5E09" w14:paraId="2FD1B0EB" w14:textId="77777777" w:rsidTr="00690F8A">
        <w:trPr>
          <w:cantSplit/>
        </w:trPr>
        <w:tc>
          <w:tcPr>
            <w:tcW w:w="5312" w:type="dxa"/>
          </w:tcPr>
          <w:p w14:paraId="762B1FFD" w14:textId="33FD5E4A" w:rsidR="006D5E09" w:rsidRPr="00C5349F" w:rsidRDefault="006D5E09" w:rsidP="006D5E09">
            <w:pPr>
              <w:spacing w:after="0"/>
            </w:pPr>
            <w:r w:rsidRPr="00856423">
              <w:t>Classification of environmental conditions</w:t>
            </w:r>
          </w:p>
        </w:tc>
        <w:tc>
          <w:tcPr>
            <w:tcW w:w="1701" w:type="dxa"/>
          </w:tcPr>
          <w:p w14:paraId="6F772205" w14:textId="1A170B56" w:rsidR="006D5E09" w:rsidRDefault="006D5E09" w:rsidP="006D5E09">
            <w:pPr>
              <w:spacing w:after="0" w:line="220" w:lineRule="exact"/>
            </w:pPr>
            <w:r w:rsidRPr="003818F1">
              <w:rPr>
                <w:rFonts w:cstheme="minorHAnsi"/>
              </w:rPr>
              <w:t>IEC 60721-3-3</w:t>
            </w:r>
          </w:p>
        </w:tc>
        <w:tc>
          <w:tcPr>
            <w:tcW w:w="709" w:type="dxa"/>
          </w:tcPr>
          <w:p w14:paraId="4861166C" w14:textId="77777777" w:rsidR="006D5E09" w:rsidRPr="006D5E09" w:rsidRDefault="006D5E09" w:rsidP="006D5E09">
            <w:pPr>
              <w:spacing w:after="0" w:line="220" w:lineRule="exact"/>
              <w:rPr>
                <w:rFonts w:cstheme="minorHAnsi"/>
              </w:rPr>
            </w:pPr>
          </w:p>
        </w:tc>
        <w:tc>
          <w:tcPr>
            <w:tcW w:w="1275" w:type="dxa"/>
          </w:tcPr>
          <w:p w14:paraId="4FA609C5" w14:textId="011A9C8A" w:rsidR="006D5E09" w:rsidRDefault="006D5E09" w:rsidP="006D5E09">
            <w:pPr>
              <w:spacing w:after="0" w:line="220" w:lineRule="exact"/>
            </w:pPr>
            <w:r w:rsidRPr="003818F1">
              <w:rPr>
                <w:rFonts w:cstheme="minorHAnsi"/>
              </w:rPr>
              <w:t>2002</w:t>
            </w:r>
          </w:p>
        </w:tc>
      </w:tr>
      <w:tr w:rsidR="006D5E09" w14:paraId="537BB7E2" w14:textId="77777777" w:rsidTr="00690F8A">
        <w:trPr>
          <w:cantSplit/>
        </w:trPr>
        <w:tc>
          <w:tcPr>
            <w:tcW w:w="5312" w:type="dxa"/>
          </w:tcPr>
          <w:p w14:paraId="46604E21" w14:textId="56A7932B" w:rsidR="006D5E09" w:rsidRPr="00856423" w:rsidRDefault="006D5E09" w:rsidP="006D5E09">
            <w:pPr>
              <w:spacing w:after="0"/>
            </w:pPr>
            <w:r w:rsidRPr="00C5349F">
              <w:t>Beheer van elektriciteitssystemen en bijbehorende uitwisseling van informatie - Data en communicatieveiligheid</w:t>
            </w:r>
          </w:p>
        </w:tc>
        <w:tc>
          <w:tcPr>
            <w:tcW w:w="1701" w:type="dxa"/>
          </w:tcPr>
          <w:p w14:paraId="2229717E" w14:textId="7BE91F57" w:rsidR="006D5E09" w:rsidRPr="004B5A7D" w:rsidRDefault="006D5E09" w:rsidP="006D5E09">
            <w:pPr>
              <w:spacing w:after="0"/>
            </w:pPr>
            <w:r>
              <w:t>IEC 62351</w:t>
            </w:r>
          </w:p>
        </w:tc>
        <w:tc>
          <w:tcPr>
            <w:tcW w:w="709" w:type="dxa"/>
          </w:tcPr>
          <w:p w14:paraId="2AF3A88B" w14:textId="77777777" w:rsidR="006D5E09" w:rsidRPr="006D5E09" w:rsidRDefault="006D5E09" w:rsidP="006D5E09">
            <w:pPr>
              <w:spacing w:after="0" w:line="220" w:lineRule="exact"/>
              <w:rPr>
                <w:rFonts w:cstheme="minorHAnsi"/>
              </w:rPr>
            </w:pPr>
          </w:p>
        </w:tc>
        <w:tc>
          <w:tcPr>
            <w:tcW w:w="1275" w:type="dxa"/>
          </w:tcPr>
          <w:p w14:paraId="6095B80F" w14:textId="5889EC36" w:rsidR="006D5E09" w:rsidRPr="004B5A7D" w:rsidRDefault="006D5E09" w:rsidP="006D5E09">
            <w:pPr>
              <w:spacing w:after="0" w:line="220" w:lineRule="exact"/>
            </w:pPr>
            <w:r>
              <w:t>2018</w:t>
            </w:r>
          </w:p>
        </w:tc>
      </w:tr>
      <w:tr w:rsidR="006D5E09" w14:paraId="7AA465C2" w14:textId="77777777" w:rsidTr="00690F8A">
        <w:trPr>
          <w:cantSplit/>
        </w:trPr>
        <w:tc>
          <w:tcPr>
            <w:tcW w:w="5312" w:type="dxa"/>
          </w:tcPr>
          <w:p w14:paraId="7AA465BC" w14:textId="22C1DD70" w:rsidR="006D5E09" w:rsidRPr="004B5A7D" w:rsidRDefault="006D5E09" w:rsidP="006D5E09">
            <w:pPr>
              <w:spacing w:after="0"/>
            </w:pPr>
            <w:r w:rsidRPr="00C5349F">
              <w:t>OPC unified architecture</w:t>
            </w:r>
          </w:p>
        </w:tc>
        <w:tc>
          <w:tcPr>
            <w:tcW w:w="1701" w:type="dxa"/>
          </w:tcPr>
          <w:p w14:paraId="127AAA3B" w14:textId="77777777" w:rsidR="006D5E09" w:rsidRDefault="006D5E09" w:rsidP="006D5E09">
            <w:pPr>
              <w:spacing w:after="0" w:line="220" w:lineRule="exact"/>
            </w:pPr>
            <w:r>
              <w:t>IEC 62541</w:t>
            </w:r>
          </w:p>
          <w:p w14:paraId="7AA465BE" w14:textId="77777777" w:rsidR="006D5E09" w:rsidRPr="00DE5493" w:rsidRDefault="006D5E09" w:rsidP="006D5E09">
            <w:pPr>
              <w:spacing w:after="0" w:line="220" w:lineRule="exact"/>
              <w:rPr>
                <w:bCs/>
                <w:sz w:val="14"/>
                <w:szCs w:val="14"/>
              </w:rPr>
            </w:pPr>
          </w:p>
        </w:tc>
        <w:tc>
          <w:tcPr>
            <w:tcW w:w="709" w:type="dxa"/>
          </w:tcPr>
          <w:p w14:paraId="7AA465BF" w14:textId="77777777" w:rsidR="006D5E09" w:rsidRPr="006D5E09" w:rsidRDefault="006D5E09" w:rsidP="006D5E09">
            <w:pPr>
              <w:spacing w:after="0" w:line="220" w:lineRule="exact"/>
            </w:pPr>
          </w:p>
        </w:tc>
        <w:tc>
          <w:tcPr>
            <w:tcW w:w="1275" w:type="dxa"/>
          </w:tcPr>
          <w:p w14:paraId="7AA465C0" w14:textId="74EAB5AD" w:rsidR="006D5E09" w:rsidRPr="006D5E09" w:rsidRDefault="006D5E09" w:rsidP="006D5E09">
            <w:pPr>
              <w:spacing w:after="0" w:line="220" w:lineRule="exact"/>
            </w:pPr>
            <w:r w:rsidRPr="006D5E09">
              <w:t>2015</w:t>
            </w:r>
          </w:p>
        </w:tc>
      </w:tr>
      <w:tr w:rsidR="006D5E09" w14:paraId="7AA465C9" w14:textId="77777777" w:rsidTr="00690F8A">
        <w:trPr>
          <w:cantSplit/>
        </w:trPr>
        <w:tc>
          <w:tcPr>
            <w:tcW w:w="5312" w:type="dxa"/>
          </w:tcPr>
          <w:p w14:paraId="7AA465C3" w14:textId="5477E414" w:rsidR="006D5E09" w:rsidRPr="00DE5493" w:rsidRDefault="006D5E09" w:rsidP="006D5E09">
            <w:pPr>
              <w:spacing w:after="0" w:line="220" w:lineRule="exact"/>
              <w:rPr>
                <w:bCs/>
                <w:sz w:val="14"/>
                <w:szCs w:val="14"/>
              </w:rPr>
            </w:pPr>
            <w:r w:rsidRPr="00C5349F">
              <w:t>Industriële communicatie netwerken - Netwerk- en systeembeveiliging</w:t>
            </w:r>
          </w:p>
        </w:tc>
        <w:tc>
          <w:tcPr>
            <w:tcW w:w="1701" w:type="dxa"/>
          </w:tcPr>
          <w:p w14:paraId="7AA465C5" w14:textId="7C21276E" w:rsidR="006D5E09" w:rsidRPr="00DE5493" w:rsidRDefault="006D5E09" w:rsidP="006D5E09">
            <w:pPr>
              <w:spacing w:after="0" w:line="220" w:lineRule="exact"/>
              <w:rPr>
                <w:bCs/>
                <w:sz w:val="14"/>
                <w:szCs w:val="14"/>
              </w:rPr>
            </w:pPr>
            <w:r w:rsidRPr="00C5349F">
              <w:t>IEC</w:t>
            </w:r>
            <w:r>
              <w:t xml:space="preserve"> </w:t>
            </w:r>
            <w:r w:rsidRPr="00C5349F">
              <w:t>62443</w:t>
            </w:r>
          </w:p>
        </w:tc>
        <w:tc>
          <w:tcPr>
            <w:tcW w:w="709" w:type="dxa"/>
          </w:tcPr>
          <w:p w14:paraId="7AA465C6" w14:textId="77777777" w:rsidR="006D5E09" w:rsidRPr="006D5E09" w:rsidRDefault="006D5E09" w:rsidP="006D5E09">
            <w:pPr>
              <w:spacing w:after="0" w:line="220" w:lineRule="exact"/>
            </w:pPr>
          </w:p>
        </w:tc>
        <w:tc>
          <w:tcPr>
            <w:tcW w:w="1275" w:type="dxa"/>
          </w:tcPr>
          <w:p w14:paraId="7AA465C7" w14:textId="000CAC48" w:rsidR="006D5E09" w:rsidRPr="006D5E09" w:rsidRDefault="006D5E09" w:rsidP="006D5E09">
            <w:pPr>
              <w:spacing w:after="0" w:line="220" w:lineRule="exact"/>
            </w:pPr>
            <w:r w:rsidRPr="006D5E09">
              <w:t>2018</w:t>
            </w:r>
          </w:p>
        </w:tc>
      </w:tr>
    </w:tbl>
    <w:p w14:paraId="7B6309C0" w14:textId="4B7DF144" w:rsidR="00690F8A" w:rsidRDefault="00690F8A">
      <w:pPr>
        <w:rPr>
          <w:lang w:val="nl"/>
        </w:rPr>
      </w:pPr>
      <w:bookmarkStart w:id="158" w:name="_Toc86234946"/>
      <w:bookmarkStart w:id="159" w:name="_Toc336848262"/>
      <w:r>
        <w:rPr>
          <w:lang w:val="nl"/>
        </w:rPr>
        <w:br w:type="page"/>
      </w:r>
    </w:p>
    <w:p w14:paraId="7AA465CC" w14:textId="27F19EBA" w:rsidR="0094147C" w:rsidRDefault="0094147C" w:rsidP="00F65C26">
      <w:pPr>
        <w:pStyle w:val="Kop1"/>
        <w:rPr>
          <w:lang w:val="nl"/>
        </w:rPr>
      </w:pPr>
      <w:bookmarkStart w:id="160" w:name="_Toc3373961"/>
      <w:bookmarkStart w:id="161" w:name="_Toc17901690"/>
      <w:r>
        <w:rPr>
          <w:lang w:val="nl"/>
        </w:rPr>
        <w:lastRenderedPageBreak/>
        <w:t>Eisen</w:t>
      </w:r>
      <w:bookmarkEnd w:id="160"/>
      <w:bookmarkEnd w:id="161"/>
    </w:p>
    <w:p w14:paraId="7AA465CD" w14:textId="1E6AE21E" w:rsidR="005966E2" w:rsidRPr="00F65C26" w:rsidRDefault="00953B90" w:rsidP="00F65C26">
      <w:pPr>
        <w:pStyle w:val="Kop2"/>
      </w:pPr>
      <w:bookmarkStart w:id="162" w:name="_Toc3373962"/>
      <w:bookmarkStart w:id="163" w:name="_Toc17901691"/>
      <w:r>
        <w:t>Systeem</w:t>
      </w:r>
      <w:r w:rsidR="005966E2" w:rsidRPr="00F65C26">
        <w:t>eisen</w:t>
      </w:r>
      <w:bookmarkEnd w:id="158"/>
      <w:bookmarkEnd w:id="159"/>
      <w:bookmarkEnd w:id="162"/>
      <w:bookmarkEnd w:id="163"/>
    </w:p>
    <w:tbl>
      <w:tblPr>
        <w:tblW w:w="91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5"/>
        <w:gridCol w:w="4522"/>
        <w:gridCol w:w="1410"/>
        <w:gridCol w:w="2108"/>
      </w:tblGrid>
      <w:tr w:rsidR="00114251" w:rsidRPr="008403B8" w14:paraId="7AA465D2" w14:textId="77777777" w:rsidTr="00953B90">
        <w:trPr>
          <w:trHeight w:val="64"/>
        </w:trPr>
        <w:tc>
          <w:tcPr>
            <w:tcW w:w="1095" w:type="dxa"/>
          </w:tcPr>
          <w:p w14:paraId="7AA465CE" w14:textId="77777777" w:rsidR="005966E2" w:rsidRPr="008403B8" w:rsidRDefault="005966E2" w:rsidP="00944D58">
            <w:pPr>
              <w:spacing w:after="0" w:line="220" w:lineRule="exact"/>
              <w:rPr>
                <w:b/>
              </w:rPr>
            </w:pPr>
            <w:bookmarkStart w:id="164" w:name="_Hlk9427303"/>
            <w:bookmarkStart w:id="165" w:name="_Hlk519684474"/>
            <w:r w:rsidRPr="008403B8">
              <w:rPr>
                <w:b/>
              </w:rPr>
              <w:t>ID</w:t>
            </w:r>
          </w:p>
        </w:tc>
        <w:tc>
          <w:tcPr>
            <w:tcW w:w="4522" w:type="dxa"/>
          </w:tcPr>
          <w:p w14:paraId="7AA465CF" w14:textId="21ED34F7" w:rsidR="005966E2" w:rsidRPr="008403B8" w:rsidRDefault="00114251" w:rsidP="00944D58">
            <w:pPr>
              <w:spacing w:after="0" w:line="220" w:lineRule="exact"/>
              <w:rPr>
                <w:b/>
                <w:bCs/>
              </w:rPr>
            </w:pPr>
            <w:r w:rsidRPr="008403B8">
              <w:rPr>
                <w:b/>
                <w:bCs/>
              </w:rPr>
              <w:t>Primaire functie</w:t>
            </w:r>
          </w:p>
        </w:tc>
        <w:tc>
          <w:tcPr>
            <w:tcW w:w="1410" w:type="dxa"/>
          </w:tcPr>
          <w:p w14:paraId="7AA465D0" w14:textId="77777777" w:rsidR="005966E2" w:rsidRPr="008403B8" w:rsidRDefault="005966E2" w:rsidP="00944D58">
            <w:pPr>
              <w:spacing w:after="0" w:line="220" w:lineRule="exact"/>
              <w:rPr>
                <w:b/>
                <w:bCs/>
              </w:rPr>
            </w:pPr>
            <w:r w:rsidRPr="008403B8">
              <w:rPr>
                <w:b/>
                <w:bCs/>
              </w:rPr>
              <w:t>Bron</w:t>
            </w:r>
          </w:p>
        </w:tc>
        <w:tc>
          <w:tcPr>
            <w:tcW w:w="2108" w:type="dxa"/>
          </w:tcPr>
          <w:p w14:paraId="7AA465D1" w14:textId="77777777" w:rsidR="005966E2" w:rsidRPr="008403B8" w:rsidRDefault="005966E2" w:rsidP="00944D58">
            <w:pPr>
              <w:spacing w:after="0" w:line="220" w:lineRule="exact"/>
              <w:rPr>
                <w:b/>
                <w:bCs/>
              </w:rPr>
            </w:pPr>
            <w:r w:rsidRPr="008403B8">
              <w:rPr>
                <w:b/>
                <w:bCs/>
              </w:rPr>
              <w:t>Onderliggende eisen</w:t>
            </w:r>
          </w:p>
        </w:tc>
      </w:tr>
      <w:bookmarkEnd w:id="164"/>
      <w:tr w:rsidR="001A453A" w:rsidRPr="00D061E8" w14:paraId="0F395480" w14:textId="77777777" w:rsidTr="00E33116">
        <w:tc>
          <w:tcPr>
            <w:tcW w:w="1095" w:type="dxa"/>
          </w:tcPr>
          <w:p w14:paraId="737E119D" w14:textId="70078800" w:rsidR="001A453A" w:rsidRPr="00114251" w:rsidRDefault="00EF6FDB" w:rsidP="00EF6FDB">
            <w:pPr>
              <w:spacing w:after="0" w:line="220" w:lineRule="exact"/>
            </w:pPr>
            <w:r>
              <w:t>S.1</w:t>
            </w:r>
          </w:p>
        </w:tc>
        <w:tc>
          <w:tcPr>
            <w:tcW w:w="4522" w:type="dxa"/>
          </w:tcPr>
          <w:p w14:paraId="4676A6D3" w14:textId="1B041A16" w:rsidR="001A453A" w:rsidRDefault="001A453A" w:rsidP="003E3CEC">
            <w:pPr>
              <w:spacing w:after="0"/>
            </w:pPr>
            <w:r w:rsidRPr="0027676B">
              <w:t xml:space="preserve">Het </w:t>
            </w:r>
            <w:r>
              <w:t>S</w:t>
            </w:r>
            <w:r w:rsidRPr="0027676B">
              <w:t>ysteem dient</w:t>
            </w:r>
            <w:r>
              <w:t>,</w:t>
            </w:r>
            <w:r w:rsidRPr="00491797">
              <w:t xml:space="preserve"> binnen de gestelde </w:t>
            </w:r>
            <w:r w:rsidRPr="001753FD">
              <w:t>omgevingscondities en prestatie-eisen, de aangeboden</w:t>
            </w:r>
            <w:r w:rsidR="00427116" w:rsidRPr="001753FD">
              <w:t xml:space="preserve"> net</w:t>
            </w:r>
            <w:r w:rsidRPr="001753FD">
              <w:t xml:space="preserve">voeding om te zetten naar de vereiste </w:t>
            </w:r>
            <w:r w:rsidR="00427116" w:rsidRPr="001753FD">
              <w:t>laagspannings</w:t>
            </w:r>
            <w:r w:rsidRPr="001753FD">
              <w:t>voeding</w:t>
            </w:r>
            <w:r w:rsidR="00427116" w:rsidRPr="001753FD">
              <w:t>(en) en borgt dat deze voeding(en) worden gecontinueerd in het geval de netvoeding faalt, uitgaande dat de externe batterijset beschikbaar is.</w:t>
            </w:r>
          </w:p>
        </w:tc>
        <w:tc>
          <w:tcPr>
            <w:tcW w:w="1410" w:type="dxa"/>
          </w:tcPr>
          <w:p w14:paraId="50EAD0FB" w14:textId="77777777" w:rsidR="001A453A" w:rsidRPr="00114251" w:rsidRDefault="001A453A" w:rsidP="00944D58">
            <w:pPr>
              <w:spacing w:after="0" w:line="220" w:lineRule="exact"/>
            </w:pPr>
          </w:p>
        </w:tc>
        <w:tc>
          <w:tcPr>
            <w:tcW w:w="2108" w:type="dxa"/>
          </w:tcPr>
          <w:p w14:paraId="5D9780E3" w14:textId="57164491" w:rsidR="00953B90" w:rsidRPr="000B120B" w:rsidRDefault="00953B90" w:rsidP="00944D58">
            <w:pPr>
              <w:spacing w:after="0" w:line="220" w:lineRule="exact"/>
              <w:rPr>
                <w:lang w:val="en-GB"/>
              </w:rPr>
            </w:pPr>
            <w:r w:rsidRPr="000B120B">
              <w:rPr>
                <w:lang w:val="en-GB"/>
              </w:rPr>
              <w:t>S.1.1 t/m S.1.4</w:t>
            </w:r>
          </w:p>
          <w:p w14:paraId="5B600F57" w14:textId="55CFE104" w:rsidR="001A453A" w:rsidRPr="000B120B" w:rsidRDefault="00121AE0" w:rsidP="00944D58">
            <w:pPr>
              <w:spacing w:after="0" w:line="220" w:lineRule="exact"/>
              <w:rPr>
                <w:lang w:val="en-GB"/>
              </w:rPr>
            </w:pPr>
            <w:r w:rsidRPr="0016282F">
              <w:fldChar w:fldCharType="begin"/>
            </w:r>
            <w:r w:rsidRPr="000B120B">
              <w:rPr>
                <w:lang w:val="en-GB"/>
              </w:rPr>
              <w:instrText xml:space="preserve"> REF _Ref3384096 \r \h </w:instrText>
            </w:r>
            <w:r w:rsidR="00953B90" w:rsidRPr="000B120B">
              <w:rPr>
                <w:lang w:val="en-GB"/>
              </w:rPr>
              <w:instrText xml:space="preserve"> \* MERGEFORMAT </w:instrText>
            </w:r>
            <w:r w:rsidRPr="0016282F">
              <w:fldChar w:fldCharType="separate"/>
            </w:r>
            <w:r w:rsidR="00325CCD">
              <w:rPr>
                <w:lang w:val="en-GB"/>
              </w:rPr>
              <w:t>O.1</w:t>
            </w:r>
            <w:r w:rsidRPr="0016282F">
              <w:fldChar w:fldCharType="end"/>
            </w:r>
            <w:r w:rsidRPr="000B120B">
              <w:rPr>
                <w:lang w:val="en-GB"/>
              </w:rPr>
              <w:t xml:space="preserve"> </w:t>
            </w:r>
            <w:r w:rsidR="000004D3" w:rsidRPr="000B120B">
              <w:rPr>
                <w:lang w:val="en-GB"/>
              </w:rPr>
              <w:t>t/m</w:t>
            </w:r>
            <w:r w:rsidR="0016282F" w:rsidRPr="000B120B">
              <w:rPr>
                <w:lang w:val="en-GB"/>
              </w:rPr>
              <w:t xml:space="preserve"> </w:t>
            </w:r>
            <w:r w:rsidR="0016282F" w:rsidRPr="0016282F">
              <w:fldChar w:fldCharType="begin"/>
            </w:r>
            <w:r w:rsidR="0016282F" w:rsidRPr="000B120B">
              <w:rPr>
                <w:lang w:val="en-GB"/>
              </w:rPr>
              <w:instrText xml:space="preserve"> REF _Ref3364371 \w \h  \* MERGEFORMAT </w:instrText>
            </w:r>
            <w:r w:rsidR="0016282F" w:rsidRPr="0016282F">
              <w:fldChar w:fldCharType="separate"/>
            </w:r>
            <w:r w:rsidR="00325CCD">
              <w:rPr>
                <w:lang w:val="en-GB"/>
              </w:rPr>
              <w:t>O.17</w:t>
            </w:r>
            <w:r w:rsidR="0016282F" w:rsidRPr="0016282F">
              <w:fldChar w:fldCharType="end"/>
            </w:r>
            <w:r w:rsidR="000004D3" w:rsidRPr="000B120B">
              <w:rPr>
                <w:lang w:val="en-GB"/>
              </w:rPr>
              <w:t xml:space="preserve">, </w:t>
            </w:r>
            <w:r w:rsidR="00EA6B4D" w:rsidRPr="000B120B">
              <w:rPr>
                <w:lang w:val="en-GB"/>
              </w:rPr>
              <w:t>A1, D1, R1</w:t>
            </w:r>
          </w:p>
        </w:tc>
      </w:tr>
      <w:tr w:rsidR="004D1AD7" w:rsidRPr="00114251" w14:paraId="4EB69749" w14:textId="77777777" w:rsidTr="004D1AD7">
        <w:tc>
          <w:tcPr>
            <w:tcW w:w="9135" w:type="dxa"/>
            <w:gridSpan w:val="4"/>
          </w:tcPr>
          <w:p w14:paraId="19AE4C6C" w14:textId="709D1904" w:rsidR="004D1AD7" w:rsidRPr="004D1AD7" w:rsidRDefault="004D1AD7" w:rsidP="00944D58">
            <w:pPr>
              <w:spacing w:after="0" w:line="220" w:lineRule="exact"/>
              <w:rPr>
                <w:i/>
                <w:sz w:val="20"/>
                <w:szCs w:val="20"/>
              </w:rPr>
            </w:pPr>
            <w:r w:rsidRPr="004D1AD7">
              <w:rPr>
                <w:b/>
                <w:i/>
                <w:sz w:val="20"/>
                <w:szCs w:val="20"/>
              </w:rPr>
              <w:t>Toelichting:</w:t>
            </w:r>
            <w:r>
              <w:rPr>
                <w:i/>
                <w:sz w:val="20"/>
                <w:szCs w:val="20"/>
              </w:rPr>
              <w:t xml:space="preserve"> Het Systeem bestaat uit </w:t>
            </w:r>
            <w:r w:rsidR="00427116">
              <w:rPr>
                <w:i/>
                <w:sz w:val="20"/>
                <w:szCs w:val="20"/>
              </w:rPr>
              <w:t>vier hoofd</w:t>
            </w:r>
            <w:r>
              <w:rPr>
                <w:i/>
                <w:sz w:val="20"/>
                <w:szCs w:val="20"/>
              </w:rPr>
              <w:t>onderdelen: De gelijkrichtermodule, de wisselrichter</w:t>
            </w:r>
            <w:r w:rsidR="00427116">
              <w:rPr>
                <w:i/>
                <w:sz w:val="20"/>
                <w:szCs w:val="20"/>
              </w:rPr>
              <w:t>, de</w:t>
            </w:r>
            <w:r>
              <w:rPr>
                <w:i/>
                <w:sz w:val="20"/>
                <w:szCs w:val="20"/>
              </w:rPr>
              <w:t xml:space="preserve"> DC/DC</w:t>
            </w:r>
            <w:r w:rsidR="001D39ED">
              <w:rPr>
                <w:i/>
                <w:sz w:val="20"/>
                <w:szCs w:val="20"/>
              </w:rPr>
              <w:t>-</w:t>
            </w:r>
            <w:r>
              <w:rPr>
                <w:i/>
                <w:sz w:val="20"/>
                <w:szCs w:val="20"/>
              </w:rPr>
              <w:t xml:space="preserve"> converter</w:t>
            </w:r>
            <w:r w:rsidR="00427116">
              <w:rPr>
                <w:i/>
                <w:sz w:val="20"/>
                <w:szCs w:val="20"/>
              </w:rPr>
              <w:t xml:space="preserve"> en de verdeelinrichting</w:t>
            </w:r>
            <w:r>
              <w:rPr>
                <w:i/>
                <w:sz w:val="20"/>
                <w:szCs w:val="20"/>
              </w:rPr>
              <w:t>. Het Systeem behelst alle combinaties van deze onderdelen die de functie vervullen zoals in deze topeis beschreven.</w:t>
            </w:r>
          </w:p>
        </w:tc>
      </w:tr>
      <w:tr w:rsidR="00ED46BF" w:rsidRPr="00114251" w14:paraId="7399EE57" w14:textId="77777777" w:rsidTr="004D1AD7">
        <w:tc>
          <w:tcPr>
            <w:tcW w:w="9135" w:type="dxa"/>
            <w:gridSpan w:val="4"/>
          </w:tcPr>
          <w:p w14:paraId="48E0D00A" w14:textId="77777777" w:rsidR="00ED46BF" w:rsidRPr="004D1AD7" w:rsidRDefault="00ED46BF" w:rsidP="00944D58">
            <w:pPr>
              <w:spacing w:after="0" w:line="220" w:lineRule="exact"/>
              <w:rPr>
                <w:b/>
                <w:i/>
                <w:sz w:val="20"/>
                <w:szCs w:val="20"/>
              </w:rPr>
            </w:pPr>
          </w:p>
        </w:tc>
      </w:tr>
      <w:tr w:rsidR="00953B90" w:rsidRPr="008403B8" w14:paraId="5EE4D2E9" w14:textId="77777777" w:rsidTr="00E7155A">
        <w:tc>
          <w:tcPr>
            <w:tcW w:w="1095" w:type="dxa"/>
          </w:tcPr>
          <w:p w14:paraId="477405B6" w14:textId="77777777" w:rsidR="00953B90" w:rsidRPr="008403B8" w:rsidRDefault="00953B90" w:rsidP="00E7155A">
            <w:pPr>
              <w:spacing w:after="0" w:line="220" w:lineRule="exact"/>
              <w:rPr>
                <w:b/>
              </w:rPr>
            </w:pPr>
            <w:r w:rsidRPr="008403B8">
              <w:rPr>
                <w:b/>
              </w:rPr>
              <w:t>ID</w:t>
            </w:r>
          </w:p>
        </w:tc>
        <w:tc>
          <w:tcPr>
            <w:tcW w:w="4522" w:type="dxa"/>
          </w:tcPr>
          <w:p w14:paraId="490C009E" w14:textId="3BC134B6" w:rsidR="00953B90" w:rsidRPr="008403B8" w:rsidRDefault="00953B90" w:rsidP="00E7155A">
            <w:pPr>
              <w:spacing w:after="0" w:line="220" w:lineRule="exact"/>
              <w:rPr>
                <w:b/>
                <w:bCs/>
              </w:rPr>
            </w:pPr>
            <w:r>
              <w:rPr>
                <w:b/>
                <w:bCs/>
              </w:rPr>
              <w:t xml:space="preserve">Systeem: </w:t>
            </w:r>
            <w:r w:rsidR="00E7155A">
              <w:rPr>
                <w:b/>
                <w:bCs/>
              </w:rPr>
              <w:t>Hoofdo</w:t>
            </w:r>
            <w:r>
              <w:rPr>
                <w:b/>
                <w:bCs/>
              </w:rPr>
              <w:t>nderdeel gelijkrichtermodule</w:t>
            </w:r>
          </w:p>
        </w:tc>
        <w:tc>
          <w:tcPr>
            <w:tcW w:w="1410" w:type="dxa"/>
          </w:tcPr>
          <w:p w14:paraId="6C807DA5" w14:textId="77777777" w:rsidR="00953B90" w:rsidRPr="008403B8" w:rsidRDefault="00953B90" w:rsidP="00E7155A">
            <w:pPr>
              <w:spacing w:after="0" w:line="220" w:lineRule="exact"/>
              <w:rPr>
                <w:b/>
                <w:bCs/>
              </w:rPr>
            </w:pPr>
            <w:r w:rsidRPr="008403B8">
              <w:rPr>
                <w:b/>
                <w:bCs/>
              </w:rPr>
              <w:t>Bron</w:t>
            </w:r>
          </w:p>
        </w:tc>
        <w:tc>
          <w:tcPr>
            <w:tcW w:w="2108" w:type="dxa"/>
          </w:tcPr>
          <w:p w14:paraId="18611163" w14:textId="77777777" w:rsidR="00953B90" w:rsidRPr="008403B8" w:rsidRDefault="00953B90" w:rsidP="00E7155A">
            <w:pPr>
              <w:spacing w:after="0" w:line="220" w:lineRule="exact"/>
              <w:rPr>
                <w:b/>
                <w:bCs/>
              </w:rPr>
            </w:pPr>
            <w:r w:rsidRPr="008403B8">
              <w:rPr>
                <w:b/>
                <w:bCs/>
              </w:rPr>
              <w:t>Onderliggende eisen</w:t>
            </w:r>
          </w:p>
        </w:tc>
      </w:tr>
      <w:tr w:rsidR="004D1AD7" w:rsidRPr="00114251" w14:paraId="6F9E0AD3" w14:textId="77777777" w:rsidTr="00E33116">
        <w:tc>
          <w:tcPr>
            <w:tcW w:w="1095" w:type="dxa"/>
          </w:tcPr>
          <w:p w14:paraId="3D11F626" w14:textId="6BAC57C5" w:rsidR="004D1AD7" w:rsidRDefault="00ED46BF" w:rsidP="00EF6FDB">
            <w:pPr>
              <w:spacing w:after="0" w:line="220" w:lineRule="exact"/>
            </w:pPr>
            <w:r>
              <w:t>S.1.1</w:t>
            </w:r>
          </w:p>
        </w:tc>
        <w:tc>
          <w:tcPr>
            <w:tcW w:w="4522" w:type="dxa"/>
          </w:tcPr>
          <w:p w14:paraId="751CE06D" w14:textId="048E53B5" w:rsidR="004D1AD7" w:rsidRPr="0027676B" w:rsidRDefault="00ED46BF" w:rsidP="003E3CEC">
            <w:pPr>
              <w:spacing w:after="0"/>
            </w:pPr>
            <w:r>
              <w:t>Het Systeem bevat een gelijkrichtermodule</w:t>
            </w:r>
            <w:r w:rsidRPr="0027676B">
              <w:t xml:space="preserve"> </w:t>
            </w:r>
            <w:r>
              <w:t>die de aangeboden net</w:t>
            </w:r>
            <w:r w:rsidRPr="0027676B">
              <w:t xml:space="preserve">voeding </w:t>
            </w:r>
            <w:r>
              <w:t>om dient te zetten naar de vereiste gelijkspanningsvoeding voor de verdeelinrichting.</w:t>
            </w:r>
          </w:p>
        </w:tc>
        <w:tc>
          <w:tcPr>
            <w:tcW w:w="1410" w:type="dxa"/>
          </w:tcPr>
          <w:p w14:paraId="6FDAA085" w14:textId="7F9C056A" w:rsidR="004D1AD7" w:rsidRPr="00114251" w:rsidRDefault="00953B90" w:rsidP="00944D58">
            <w:pPr>
              <w:spacing w:after="0" w:line="220" w:lineRule="exact"/>
            </w:pPr>
            <w:r>
              <w:t>S.1</w:t>
            </w:r>
          </w:p>
        </w:tc>
        <w:tc>
          <w:tcPr>
            <w:tcW w:w="2108" w:type="dxa"/>
          </w:tcPr>
          <w:p w14:paraId="314CEFF3" w14:textId="5834B680" w:rsidR="004D1AD7" w:rsidRDefault="00531D6A" w:rsidP="00944D58">
            <w:pPr>
              <w:spacing w:after="0" w:line="220" w:lineRule="exact"/>
            </w:pPr>
            <w:r>
              <w:fldChar w:fldCharType="begin"/>
            </w:r>
            <w:r>
              <w:instrText xml:space="preserve"> REF _Ref13051552 \r \h </w:instrText>
            </w:r>
            <w:r>
              <w:fldChar w:fldCharType="separate"/>
            </w:r>
            <w:r w:rsidR="00325CCD">
              <w:t>O.18</w:t>
            </w:r>
            <w:r>
              <w:fldChar w:fldCharType="end"/>
            </w:r>
            <w:r>
              <w:t xml:space="preserve"> t/m </w:t>
            </w:r>
            <w:r>
              <w:fldChar w:fldCharType="begin"/>
            </w:r>
            <w:r>
              <w:instrText xml:space="preserve"> REF _Ref13051569 \r \h </w:instrText>
            </w:r>
            <w:r>
              <w:fldChar w:fldCharType="separate"/>
            </w:r>
            <w:r w:rsidR="00325CCD">
              <w:t>O.33</w:t>
            </w:r>
            <w:r>
              <w:fldChar w:fldCharType="end"/>
            </w:r>
          </w:p>
        </w:tc>
      </w:tr>
      <w:tr w:rsidR="00953B90" w:rsidRPr="00953B90" w14:paraId="279B0055" w14:textId="77777777" w:rsidTr="00953B90">
        <w:tc>
          <w:tcPr>
            <w:tcW w:w="1095" w:type="dxa"/>
            <w:tcBorders>
              <w:top w:val="single" w:sz="4" w:space="0" w:color="auto"/>
              <w:left w:val="single" w:sz="4" w:space="0" w:color="auto"/>
              <w:bottom w:val="single" w:sz="4" w:space="0" w:color="auto"/>
              <w:right w:val="single" w:sz="4" w:space="0" w:color="auto"/>
            </w:tcBorders>
          </w:tcPr>
          <w:p w14:paraId="37678BD0" w14:textId="77777777" w:rsidR="00953B90" w:rsidRPr="00953B90" w:rsidRDefault="00953B90" w:rsidP="00E7155A">
            <w:pPr>
              <w:spacing w:after="0" w:line="220" w:lineRule="exact"/>
              <w:rPr>
                <w:b/>
              </w:rPr>
            </w:pPr>
            <w:r w:rsidRPr="00953B90">
              <w:rPr>
                <w:b/>
              </w:rPr>
              <w:t>ID</w:t>
            </w:r>
          </w:p>
        </w:tc>
        <w:tc>
          <w:tcPr>
            <w:tcW w:w="4522" w:type="dxa"/>
            <w:tcBorders>
              <w:top w:val="single" w:sz="4" w:space="0" w:color="auto"/>
              <w:left w:val="single" w:sz="4" w:space="0" w:color="auto"/>
              <w:bottom w:val="single" w:sz="4" w:space="0" w:color="auto"/>
              <w:right w:val="single" w:sz="4" w:space="0" w:color="auto"/>
            </w:tcBorders>
          </w:tcPr>
          <w:p w14:paraId="1A6B7678" w14:textId="517D1F6F" w:rsidR="00953B90" w:rsidRPr="00953B90" w:rsidRDefault="00953B90" w:rsidP="00953B90">
            <w:pPr>
              <w:spacing w:after="0"/>
              <w:rPr>
                <w:b/>
              </w:rPr>
            </w:pPr>
            <w:r w:rsidRPr="00953B90">
              <w:rPr>
                <w:b/>
              </w:rPr>
              <w:t xml:space="preserve">Systeem: </w:t>
            </w:r>
            <w:r w:rsidR="00E7155A">
              <w:rPr>
                <w:b/>
              </w:rPr>
              <w:t>Hoofdo</w:t>
            </w:r>
            <w:r w:rsidRPr="00953B90">
              <w:rPr>
                <w:b/>
              </w:rPr>
              <w:t xml:space="preserve">nderdeel </w:t>
            </w:r>
            <w:r w:rsidR="00341ED6">
              <w:rPr>
                <w:b/>
              </w:rPr>
              <w:t>verdeelinrichting</w:t>
            </w:r>
          </w:p>
        </w:tc>
        <w:tc>
          <w:tcPr>
            <w:tcW w:w="1410" w:type="dxa"/>
            <w:tcBorders>
              <w:top w:val="single" w:sz="4" w:space="0" w:color="auto"/>
              <w:left w:val="single" w:sz="4" w:space="0" w:color="auto"/>
              <w:bottom w:val="single" w:sz="4" w:space="0" w:color="auto"/>
              <w:right w:val="single" w:sz="4" w:space="0" w:color="auto"/>
            </w:tcBorders>
          </w:tcPr>
          <w:p w14:paraId="27ACA426" w14:textId="77777777" w:rsidR="00953B90" w:rsidRPr="00953B90" w:rsidRDefault="00953B90" w:rsidP="00E7155A">
            <w:pPr>
              <w:spacing w:after="0" w:line="220" w:lineRule="exact"/>
              <w:rPr>
                <w:b/>
              </w:rPr>
            </w:pPr>
            <w:r w:rsidRPr="00953B90">
              <w:rPr>
                <w:b/>
              </w:rPr>
              <w:t>Bron</w:t>
            </w:r>
          </w:p>
        </w:tc>
        <w:tc>
          <w:tcPr>
            <w:tcW w:w="2108" w:type="dxa"/>
            <w:tcBorders>
              <w:top w:val="single" w:sz="4" w:space="0" w:color="auto"/>
              <w:left w:val="single" w:sz="4" w:space="0" w:color="auto"/>
              <w:bottom w:val="single" w:sz="4" w:space="0" w:color="auto"/>
              <w:right w:val="single" w:sz="4" w:space="0" w:color="auto"/>
            </w:tcBorders>
          </w:tcPr>
          <w:p w14:paraId="25221561" w14:textId="77777777" w:rsidR="00953B90" w:rsidRPr="00953B90" w:rsidRDefault="00953B90" w:rsidP="00E7155A">
            <w:pPr>
              <w:spacing w:after="0" w:line="220" w:lineRule="exact"/>
              <w:rPr>
                <w:b/>
              </w:rPr>
            </w:pPr>
            <w:r w:rsidRPr="00953B90">
              <w:rPr>
                <w:b/>
              </w:rPr>
              <w:t>Onderliggende eisen</w:t>
            </w:r>
          </w:p>
        </w:tc>
      </w:tr>
      <w:tr w:rsidR="004D1AD7" w:rsidRPr="00114251" w14:paraId="31F7137E" w14:textId="77777777" w:rsidTr="00E33116">
        <w:tc>
          <w:tcPr>
            <w:tcW w:w="1095" w:type="dxa"/>
          </w:tcPr>
          <w:p w14:paraId="77AC12C6" w14:textId="4E6F25B1" w:rsidR="004D1AD7" w:rsidRDefault="00953B90" w:rsidP="00EF6FDB">
            <w:pPr>
              <w:spacing w:after="0" w:line="220" w:lineRule="exact"/>
            </w:pPr>
            <w:r>
              <w:t>S.1.2</w:t>
            </w:r>
          </w:p>
        </w:tc>
        <w:tc>
          <w:tcPr>
            <w:tcW w:w="4522" w:type="dxa"/>
          </w:tcPr>
          <w:p w14:paraId="1F592427" w14:textId="0F52499F" w:rsidR="004D1AD7" w:rsidRPr="0027676B" w:rsidRDefault="00341ED6" w:rsidP="003E3CEC">
            <w:pPr>
              <w:spacing w:after="0"/>
            </w:pPr>
            <w:r>
              <w:t>Het Systeem bevat een verdeelinrichting</w:t>
            </w:r>
            <w:r w:rsidRPr="0027676B">
              <w:t xml:space="preserve"> </w:t>
            </w:r>
            <w:r>
              <w:t>die de aangeboden gelijkspanningsvoeding verdeelt over de overige hoofdonderdelen</w:t>
            </w:r>
            <w:r w:rsidR="006A75DC">
              <w:t>, verbruikers</w:t>
            </w:r>
            <w:r>
              <w:t xml:space="preserve"> en de externe batterijset.</w:t>
            </w:r>
          </w:p>
        </w:tc>
        <w:tc>
          <w:tcPr>
            <w:tcW w:w="1410" w:type="dxa"/>
          </w:tcPr>
          <w:p w14:paraId="39CCA723" w14:textId="4EC6E05B" w:rsidR="004D1AD7" w:rsidRPr="00114251" w:rsidRDefault="00953B90" w:rsidP="00944D58">
            <w:pPr>
              <w:spacing w:after="0" w:line="220" w:lineRule="exact"/>
            </w:pPr>
            <w:r>
              <w:t>S.1</w:t>
            </w:r>
          </w:p>
        </w:tc>
        <w:tc>
          <w:tcPr>
            <w:tcW w:w="2108" w:type="dxa"/>
          </w:tcPr>
          <w:p w14:paraId="7B34C1AD" w14:textId="63289E5B" w:rsidR="004D1AD7" w:rsidRDefault="00531D6A" w:rsidP="00944D58">
            <w:pPr>
              <w:spacing w:after="0" w:line="220" w:lineRule="exact"/>
            </w:pPr>
            <w:r>
              <w:fldChar w:fldCharType="begin"/>
            </w:r>
            <w:r>
              <w:instrText xml:space="preserve"> REF _Ref13051582 \r \h </w:instrText>
            </w:r>
            <w:r>
              <w:fldChar w:fldCharType="separate"/>
            </w:r>
            <w:r w:rsidR="00325CCD">
              <w:t>O.34</w:t>
            </w:r>
            <w:r>
              <w:fldChar w:fldCharType="end"/>
            </w:r>
            <w:r>
              <w:t xml:space="preserve"> t/m </w:t>
            </w:r>
            <w:r>
              <w:fldChar w:fldCharType="begin"/>
            </w:r>
            <w:r>
              <w:instrText xml:space="preserve"> REF _Ref13051596 \r \h </w:instrText>
            </w:r>
            <w:r>
              <w:fldChar w:fldCharType="separate"/>
            </w:r>
            <w:r w:rsidR="00325CCD">
              <w:t>O.36</w:t>
            </w:r>
            <w:r>
              <w:fldChar w:fldCharType="end"/>
            </w:r>
          </w:p>
        </w:tc>
      </w:tr>
      <w:tr w:rsidR="00953B90" w:rsidRPr="00953B90" w14:paraId="3BF72AA7" w14:textId="77777777" w:rsidTr="00953B90">
        <w:tc>
          <w:tcPr>
            <w:tcW w:w="1095" w:type="dxa"/>
            <w:tcBorders>
              <w:top w:val="single" w:sz="4" w:space="0" w:color="auto"/>
              <w:left w:val="single" w:sz="4" w:space="0" w:color="auto"/>
              <w:bottom w:val="single" w:sz="4" w:space="0" w:color="auto"/>
              <w:right w:val="single" w:sz="4" w:space="0" w:color="auto"/>
            </w:tcBorders>
          </w:tcPr>
          <w:p w14:paraId="03DB0E1A" w14:textId="77777777" w:rsidR="00953B90" w:rsidRPr="00953B90" w:rsidRDefault="00953B90" w:rsidP="00E7155A">
            <w:pPr>
              <w:spacing w:after="0" w:line="220" w:lineRule="exact"/>
              <w:rPr>
                <w:b/>
              </w:rPr>
            </w:pPr>
            <w:bookmarkStart w:id="166" w:name="_Hlk9427510"/>
            <w:r w:rsidRPr="00953B90">
              <w:rPr>
                <w:b/>
              </w:rPr>
              <w:t>ID</w:t>
            </w:r>
          </w:p>
        </w:tc>
        <w:tc>
          <w:tcPr>
            <w:tcW w:w="4522" w:type="dxa"/>
            <w:tcBorders>
              <w:top w:val="single" w:sz="4" w:space="0" w:color="auto"/>
              <w:left w:val="single" w:sz="4" w:space="0" w:color="auto"/>
              <w:bottom w:val="single" w:sz="4" w:space="0" w:color="auto"/>
              <w:right w:val="single" w:sz="4" w:space="0" w:color="auto"/>
            </w:tcBorders>
          </w:tcPr>
          <w:p w14:paraId="05B8AAA7" w14:textId="541A47D7" w:rsidR="00953B90" w:rsidRPr="00953B90" w:rsidRDefault="00953B90" w:rsidP="00E7155A">
            <w:pPr>
              <w:spacing w:after="0"/>
              <w:rPr>
                <w:b/>
              </w:rPr>
            </w:pPr>
            <w:r w:rsidRPr="00953B90">
              <w:rPr>
                <w:b/>
              </w:rPr>
              <w:t xml:space="preserve">Systeem: </w:t>
            </w:r>
            <w:r w:rsidR="00E7155A">
              <w:rPr>
                <w:b/>
              </w:rPr>
              <w:t>Hoofdo</w:t>
            </w:r>
            <w:r w:rsidRPr="00953B90">
              <w:rPr>
                <w:b/>
              </w:rPr>
              <w:t xml:space="preserve">nderdeel </w:t>
            </w:r>
            <w:r w:rsidR="00341ED6">
              <w:rPr>
                <w:b/>
              </w:rPr>
              <w:t>wisselrichter</w:t>
            </w:r>
          </w:p>
        </w:tc>
        <w:tc>
          <w:tcPr>
            <w:tcW w:w="1410" w:type="dxa"/>
            <w:tcBorders>
              <w:top w:val="single" w:sz="4" w:space="0" w:color="auto"/>
              <w:left w:val="single" w:sz="4" w:space="0" w:color="auto"/>
              <w:bottom w:val="single" w:sz="4" w:space="0" w:color="auto"/>
              <w:right w:val="single" w:sz="4" w:space="0" w:color="auto"/>
            </w:tcBorders>
          </w:tcPr>
          <w:p w14:paraId="18778CC8" w14:textId="77777777" w:rsidR="00953B90" w:rsidRPr="00953B90" w:rsidRDefault="00953B90" w:rsidP="00E7155A">
            <w:pPr>
              <w:spacing w:after="0" w:line="220" w:lineRule="exact"/>
              <w:rPr>
                <w:b/>
              </w:rPr>
            </w:pPr>
            <w:r w:rsidRPr="00953B90">
              <w:rPr>
                <w:b/>
              </w:rPr>
              <w:t>Bron</w:t>
            </w:r>
          </w:p>
        </w:tc>
        <w:tc>
          <w:tcPr>
            <w:tcW w:w="2108" w:type="dxa"/>
            <w:tcBorders>
              <w:top w:val="single" w:sz="4" w:space="0" w:color="auto"/>
              <w:left w:val="single" w:sz="4" w:space="0" w:color="auto"/>
              <w:bottom w:val="single" w:sz="4" w:space="0" w:color="auto"/>
              <w:right w:val="single" w:sz="4" w:space="0" w:color="auto"/>
            </w:tcBorders>
          </w:tcPr>
          <w:p w14:paraId="3D608C67" w14:textId="77777777" w:rsidR="00953B90" w:rsidRPr="00953B90" w:rsidRDefault="00953B90" w:rsidP="00E7155A">
            <w:pPr>
              <w:spacing w:after="0" w:line="220" w:lineRule="exact"/>
              <w:rPr>
                <w:b/>
              </w:rPr>
            </w:pPr>
            <w:r w:rsidRPr="00953B90">
              <w:rPr>
                <w:b/>
              </w:rPr>
              <w:t>Onderliggende eisen</w:t>
            </w:r>
          </w:p>
        </w:tc>
      </w:tr>
      <w:bookmarkEnd w:id="166"/>
      <w:tr w:rsidR="00953B90" w:rsidRPr="00114251" w14:paraId="6F7FC244" w14:textId="77777777" w:rsidTr="00E33116">
        <w:tc>
          <w:tcPr>
            <w:tcW w:w="1095" w:type="dxa"/>
          </w:tcPr>
          <w:p w14:paraId="5C66FD57" w14:textId="34695F59" w:rsidR="00953B90" w:rsidRDefault="00953B90" w:rsidP="00EF6FDB">
            <w:pPr>
              <w:spacing w:after="0" w:line="220" w:lineRule="exact"/>
            </w:pPr>
            <w:r>
              <w:t>S.1.3</w:t>
            </w:r>
          </w:p>
        </w:tc>
        <w:tc>
          <w:tcPr>
            <w:tcW w:w="4522" w:type="dxa"/>
          </w:tcPr>
          <w:p w14:paraId="7611C9BE" w14:textId="537062B1" w:rsidR="00953B90" w:rsidRPr="0027676B" w:rsidRDefault="00341ED6" w:rsidP="003E3CEC">
            <w:pPr>
              <w:spacing w:after="0"/>
            </w:pPr>
            <w:r>
              <w:t>Het Systeem bevat een wisselrichter</w:t>
            </w:r>
            <w:r w:rsidRPr="0027676B">
              <w:t xml:space="preserve"> </w:t>
            </w:r>
            <w:r>
              <w:t>die de aangeboden gelijkspanningsvoeding van de verdeelinrichting</w:t>
            </w:r>
            <w:r w:rsidRPr="0027676B">
              <w:t xml:space="preserve"> </w:t>
            </w:r>
            <w:r>
              <w:t>om dient te zetten naar de vereiste wisselspanningsvoeding.</w:t>
            </w:r>
          </w:p>
        </w:tc>
        <w:tc>
          <w:tcPr>
            <w:tcW w:w="1410" w:type="dxa"/>
          </w:tcPr>
          <w:p w14:paraId="237587BE" w14:textId="7A83DD98" w:rsidR="00953B90" w:rsidRPr="00114251" w:rsidRDefault="00953B90" w:rsidP="00944D58">
            <w:pPr>
              <w:spacing w:after="0" w:line="220" w:lineRule="exact"/>
            </w:pPr>
            <w:r>
              <w:t>S.1</w:t>
            </w:r>
          </w:p>
        </w:tc>
        <w:tc>
          <w:tcPr>
            <w:tcW w:w="2108" w:type="dxa"/>
          </w:tcPr>
          <w:p w14:paraId="6EE55877" w14:textId="29B24775" w:rsidR="00953B90" w:rsidRDefault="00531D6A" w:rsidP="00944D58">
            <w:pPr>
              <w:spacing w:after="0" w:line="220" w:lineRule="exact"/>
            </w:pPr>
            <w:r>
              <w:fldChar w:fldCharType="begin"/>
            </w:r>
            <w:r>
              <w:instrText xml:space="preserve"> REF _Ref13051603 \r \h </w:instrText>
            </w:r>
            <w:r>
              <w:fldChar w:fldCharType="separate"/>
            </w:r>
            <w:r w:rsidR="00325CCD">
              <w:t>O.37</w:t>
            </w:r>
            <w:r>
              <w:fldChar w:fldCharType="end"/>
            </w:r>
            <w:r>
              <w:t xml:space="preserve"> t/m </w:t>
            </w:r>
            <w:r>
              <w:fldChar w:fldCharType="begin"/>
            </w:r>
            <w:r>
              <w:instrText xml:space="preserve"> REF _Ref9429989 \r \h </w:instrText>
            </w:r>
            <w:r>
              <w:fldChar w:fldCharType="separate"/>
            </w:r>
            <w:r w:rsidR="00325CCD">
              <w:t>O.48</w:t>
            </w:r>
            <w:r>
              <w:fldChar w:fldCharType="end"/>
            </w:r>
          </w:p>
        </w:tc>
      </w:tr>
      <w:tr w:rsidR="00953B90" w:rsidRPr="00953B90" w14:paraId="77CCABA2" w14:textId="77777777" w:rsidTr="00E7155A">
        <w:tc>
          <w:tcPr>
            <w:tcW w:w="1095" w:type="dxa"/>
            <w:tcBorders>
              <w:top w:val="single" w:sz="4" w:space="0" w:color="auto"/>
              <w:left w:val="single" w:sz="4" w:space="0" w:color="auto"/>
              <w:bottom w:val="single" w:sz="4" w:space="0" w:color="auto"/>
              <w:right w:val="single" w:sz="4" w:space="0" w:color="auto"/>
            </w:tcBorders>
          </w:tcPr>
          <w:p w14:paraId="325A098D" w14:textId="77777777" w:rsidR="00953B90" w:rsidRPr="00953B90" w:rsidRDefault="00953B90" w:rsidP="00E7155A">
            <w:pPr>
              <w:spacing w:after="0" w:line="220" w:lineRule="exact"/>
              <w:rPr>
                <w:b/>
              </w:rPr>
            </w:pPr>
            <w:r w:rsidRPr="00953B90">
              <w:rPr>
                <w:b/>
              </w:rPr>
              <w:t>ID</w:t>
            </w:r>
          </w:p>
        </w:tc>
        <w:tc>
          <w:tcPr>
            <w:tcW w:w="4522" w:type="dxa"/>
            <w:tcBorders>
              <w:top w:val="single" w:sz="4" w:space="0" w:color="auto"/>
              <w:left w:val="single" w:sz="4" w:space="0" w:color="auto"/>
              <w:bottom w:val="single" w:sz="4" w:space="0" w:color="auto"/>
              <w:right w:val="single" w:sz="4" w:space="0" w:color="auto"/>
            </w:tcBorders>
          </w:tcPr>
          <w:p w14:paraId="432D284F" w14:textId="03E39CA0" w:rsidR="00953B90" w:rsidRPr="00953B90" w:rsidRDefault="00E7155A" w:rsidP="00E7155A">
            <w:pPr>
              <w:spacing w:after="0"/>
              <w:rPr>
                <w:b/>
              </w:rPr>
            </w:pPr>
            <w:r>
              <w:rPr>
                <w:b/>
              </w:rPr>
              <w:t>Systeem: Hoofdo</w:t>
            </w:r>
            <w:r w:rsidR="00953B90" w:rsidRPr="00953B90">
              <w:rPr>
                <w:b/>
              </w:rPr>
              <w:t xml:space="preserve">nderdeel </w:t>
            </w:r>
            <w:r w:rsidR="001D39ED">
              <w:rPr>
                <w:b/>
              </w:rPr>
              <w:t>DC/DC-</w:t>
            </w:r>
            <w:r w:rsidR="00341ED6">
              <w:rPr>
                <w:b/>
              </w:rPr>
              <w:t>converter</w:t>
            </w:r>
          </w:p>
        </w:tc>
        <w:tc>
          <w:tcPr>
            <w:tcW w:w="1410" w:type="dxa"/>
            <w:tcBorders>
              <w:top w:val="single" w:sz="4" w:space="0" w:color="auto"/>
              <w:left w:val="single" w:sz="4" w:space="0" w:color="auto"/>
              <w:bottom w:val="single" w:sz="4" w:space="0" w:color="auto"/>
              <w:right w:val="single" w:sz="4" w:space="0" w:color="auto"/>
            </w:tcBorders>
          </w:tcPr>
          <w:p w14:paraId="3670407B" w14:textId="77777777" w:rsidR="00953B90" w:rsidRPr="00953B90" w:rsidRDefault="00953B90" w:rsidP="00E7155A">
            <w:pPr>
              <w:spacing w:after="0" w:line="220" w:lineRule="exact"/>
              <w:rPr>
                <w:b/>
              </w:rPr>
            </w:pPr>
            <w:r w:rsidRPr="00953B90">
              <w:rPr>
                <w:b/>
              </w:rPr>
              <w:t>Bron</w:t>
            </w:r>
          </w:p>
        </w:tc>
        <w:tc>
          <w:tcPr>
            <w:tcW w:w="2108" w:type="dxa"/>
            <w:tcBorders>
              <w:top w:val="single" w:sz="4" w:space="0" w:color="auto"/>
              <w:left w:val="single" w:sz="4" w:space="0" w:color="auto"/>
              <w:bottom w:val="single" w:sz="4" w:space="0" w:color="auto"/>
              <w:right w:val="single" w:sz="4" w:space="0" w:color="auto"/>
            </w:tcBorders>
          </w:tcPr>
          <w:p w14:paraId="0B668A1A" w14:textId="77777777" w:rsidR="00953B90" w:rsidRPr="00953B90" w:rsidRDefault="00953B90" w:rsidP="00E7155A">
            <w:pPr>
              <w:spacing w:after="0" w:line="220" w:lineRule="exact"/>
              <w:rPr>
                <w:b/>
              </w:rPr>
            </w:pPr>
            <w:r w:rsidRPr="00953B90">
              <w:rPr>
                <w:b/>
              </w:rPr>
              <w:t>Onderliggende eisen</w:t>
            </w:r>
          </w:p>
        </w:tc>
      </w:tr>
      <w:tr w:rsidR="00953B90" w:rsidRPr="00114251" w14:paraId="17D57B05" w14:textId="77777777" w:rsidTr="00E33116">
        <w:tc>
          <w:tcPr>
            <w:tcW w:w="1095" w:type="dxa"/>
          </w:tcPr>
          <w:p w14:paraId="55F3A1B9" w14:textId="59115BB2" w:rsidR="00953B90" w:rsidRDefault="00953B90" w:rsidP="00EF6FDB">
            <w:pPr>
              <w:spacing w:after="0" w:line="220" w:lineRule="exact"/>
            </w:pPr>
            <w:r>
              <w:t>S.1.4</w:t>
            </w:r>
          </w:p>
        </w:tc>
        <w:tc>
          <w:tcPr>
            <w:tcW w:w="4522" w:type="dxa"/>
          </w:tcPr>
          <w:p w14:paraId="7E901CDC" w14:textId="25F04D1D" w:rsidR="00953B90" w:rsidRPr="0027676B" w:rsidRDefault="00341ED6" w:rsidP="003E3CEC">
            <w:pPr>
              <w:spacing w:after="0"/>
            </w:pPr>
            <w:r>
              <w:t>Het Systeem bevat e</w:t>
            </w:r>
            <w:r w:rsidR="001D39ED">
              <w:t>en DC/DC-c</w:t>
            </w:r>
            <w:r>
              <w:t>onverter</w:t>
            </w:r>
            <w:r w:rsidRPr="0027676B">
              <w:t xml:space="preserve"> </w:t>
            </w:r>
            <w:r>
              <w:t>die de aangeboden gelijkspanningsvoeding van de verdeelinrichting</w:t>
            </w:r>
            <w:r w:rsidRPr="0027676B">
              <w:t xml:space="preserve"> </w:t>
            </w:r>
            <w:r>
              <w:t>om dient te zetten naar de vereiste gelijkspanningsvoeding.</w:t>
            </w:r>
          </w:p>
        </w:tc>
        <w:tc>
          <w:tcPr>
            <w:tcW w:w="1410" w:type="dxa"/>
          </w:tcPr>
          <w:p w14:paraId="79B00EEB" w14:textId="3F34179E" w:rsidR="00953B90" w:rsidRPr="00114251" w:rsidRDefault="00953B90" w:rsidP="00944D58">
            <w:pPr>
              <w:spacing w:after="0" w:line="220" w:lineRule="exact"/>
            </w:pPr>
            <w:r>
              <w:t>S.1</w:t>
            </w:r>
          </w:p>
        </w:tc>
        <w:tc>
          <w:tcPr>
            <w:tcW w:w="2108" w:type="dxa"/>
          </w:tcPr>
          <w:p w14:paraId="723935E5" w14:textId="7137B178" w:rsidR="00953B90" w:rsidRDefault="00531D6A" w:rsidP="00944D58">
            <w:pPr>
              <w:spacing w:after="0" w:line="220" w:lineRule="exact"/>
            </w:pPr>
            <w:r>
              <w:fldChar w:fldCharType="begin"/>
            </w:r>
            <w:r>
              <w:instrText xml:space="preserve"> REF _Ref13051628 \r \h </w:instrText>
            </w:r>
            <w:r>
              <w:fldChar w:fldCharType="separate"/>
            </w:r>
            <w:r w:rsidR="00325CCD">
              <w:t>O.49</w:t>
            </w:r>
            <w:r>
              <w:fldChar w:fldCharType="end"/>
            </w:r>
            <w:r>
              <w:t xml:space="preserve"> t/m </w:t>
            </w:r>
            <w:r>
              <w:fldChar w:fldCharType="begin"/>
            </w:r>
            <w:r>
              <w:instrText xml:space="preserve"> REF _Ref13051641 \r \h </w:instrText>
            </w:r>
            <w:r>
              <w:fldChar w:fldCharType="separate"/>
            </w:r>
            <w:r w:rsidR="00325CCD">
              <w:t>O.55</w:t>
            </w:r>
            <w:r>
              <w:fldChar w:fldCharType="end"/>
            </w:r>
          </w:p>
        </w:tc>
      </w:tr>
    </w:tbl>
    <w:p w14:paraId="662B81AA" w14:textId="411CE8D8" w:rsidR="003C5B3C" w:rsidRDefault="003C5B3C" w:rsidP="003C5B3C">
      <w:pPr>
        <w:pStyle w:val="Geenafstand"/>
        <w:rPr>
          <w:rFonts w:eastAsiaTheme="majorEastAsia"/>
          <w:lang w:val="nl"/>
        </w:rPr>
      </w:pPr>
      <w:bookmarkStart w:id="167" w:name="_Ref519690051"/>
      <w:bookmarkStart w:id="168" w:name="_Toc3373963"/>
      <w:bookmarkStart w:id="169" w:name="_Toc336848266"/>
      <w:bookmarkStart w:id="170" w:name="_Hlk520291174"/>
      <w:bookmarkEnd w:id="165"/>
      <w:bookmarkEnd w:id="167"/>
    </w:p>
    <w:p w14:paraId="0D1D8388" w14:textId="404BC2CF" w:rsidR="003C5B3C" w:rsidRDefault="003C5B3C">
      <w:pPr>
        <w:rPr>
          <w:rFonts w:eastAsiaTheme="majorEastAsia"/>
          <w:lang w:val="nl"/>
        </w:rPr>
      </w:pPr>
      <w:r>
        <w:rPr>
          <w:rFonts w:eastAsiaTheme="majorEastAsia"/>
          <w:lang w:val="nl"/>
        </w:rPr>
        <w:br w:type="page"/>
      </w:r>
    </w:p>
    <w:p w14:paraId="25A1ED64" w14:textId="65A7F0FE" w:rsidR="003D4364" w:rsidRPr="00285635" w:rsidRDefault="008403B8" w:rsidP="003D4364">
      <w:pPr>
        <w:pStyle w:val="Kop2"/>
      </w:pPr>
      <w:bookmarkStart w:id="171" w:name="_Toc17901692"/>
      <w:r>
        <w:lastRenderedPageBreak/>
        <w:t>Object-</w:t>
      </w:r>
      <w:r w:rsidR="00930436" w:rsidRPr="00285635">
        <w:t>/ Detaileisen</w:t>
      </w:r>
      <w:bookmarkEnd w:id="168"/>
      <w:bookmarkEnd w:id="171"/>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5"/>
        <w:gridCol w:w="4522"/>
        <w:gridCol w:w="1410"/>
        <w:gridCol w:w="2112"/>
      </w:tblGrid>
      <w:tr w:rsidR="008403B8" w:rsidRPr="008403B8" w14:paraId="376CA79D" w14:textId="77777777" w:rsidTr="003C5B3C">
        <w:trPr>
          <w:tblHeader/>
        </w:trPr>
        <w:tc>
          <w:tcPr>
            <w:tcW w:w="1095" w:type="dxa"/>
          </w:tcPr>
          <w:p w14:paraId="651A8FDD" w14:textId="77777777" w:rsidR="008403B8" w:rsidRPr="008403B8" w:rsidRDefault="008403B8" w:rsidP="00EF6FDB">
            <w:pPr>
              <w:spacing w:after="0" w:line="220" w:lineRule="exact"/>
              <w:rPr>
                <w:b/>
              </w:rPr>
            </w:pPr>
            <w:r w:rsidRPr="008403B8">
              <w:rPr>
                <w:b/>
              </w:rPr>
              <w:t>ID</w:t>
            </w:r>
          </w:p>
        </w:tc>
        <w:tc>
          <w:tcPr>
            <w:tcW w:w="4522" w:type="dxa"/>
          </w:tcPr>
          <w:p w14:paraId="470DFE75" w14:textId="6DC58A40" w:rsidR="008403B8" w:rsidRPr="008403B8" w:rsidRDefault="008403B8" w:rsidP="00EF6FDB">
            <w:pPr>
              <w:spacing w:after="0" w:line="220" w:lineRule="exact"/>
              <w:rPr>
                <w:b/>
                <w:bCs/>
              </w:rPr>
            </w:pPr>
            <w:r>
              <w:rPr>
                <w:b/>
                <w:bCs/>
              </w:rPr>
              <w:t>Systeem</w:t>
            </w:r>
          </w:p>
        </w:tc>
        <w:tc>
          <w:tcPr>
            <w:tcW w:w="1410" w:type="dxa"/>
          </w:tcPr>
          <w:p w14:paraId="7EE79AED" w14:textId="77777777" w:rsidR="008403B8" w:rsidRPr="008403B8" w:rsidRDefault="008403B8" w:rsidP="00EF6FDB">
            <w:pPr>
              <w:spacing w:after="0" w:line="220" w:lineRule="exact"/>
              <w:rPr>
                <w:b/>
                <w:bCs/>
              </w:rPr>
            </w:pPr>
            <w:r w:rsidRPr="008403B8">
              <w:rPr>
                <w:b/>
                <w:bCs/>
              </w:rPr>
              <w:t>Bron</w:t>
            </w:r>
          </w:p>
        </w:tc>
        <w:tc>
          <w:tcPr>
            <w:tcW w:w="2112" w:type="dxa"/>
          </w:tcPr>
          <w:p w14:paraId="162F80CB" w14:textId="77777777" w:rsidR="008403B8" w:rsidRPr="008403B8" w:rsidRDefault="008403B8" w:rsidP="00EF6FDB">
            <w:pPr>
              <w:spacing w:after="0" w:line="220" w:lineRule="exact"/>
              <w:rPr>
                <w:b/>
                <w:bCs/>
              </w:rPr>
            </w:pPr>
            <w:r w:rsidRPr="008403B8">
              <w:rPr>
                <w:b/>
                <w:bCs/>
              </w:rPr>
              <w:t>Onderliggende eisen</w:t>
            </w:r>
          </w:p>
        </w:tc>
      </w:tr>
      <w:tr w:rsidR="008403B8" w:rsidRPr="00285635" w14:paraId="17D91914" w14:textId="77777777" w:rsidTr="008403B8">
        <w:tc>
          <w:tcPr>
            <w:tcW w:w="1095" w:type="dxa"/>
          </w:tcPr>
          <w:p w14:paraId="710CDBE3" w14:textId="18DBF782" w:rsidR="008403B8" w:rsidRPr="00285635" w:rsidRDefault="008403B8" w:rsidP="00513A45">
            <w:pPr>
              <w:pStyle w:val="Lijstalinea"/>
              <w:numPr>
                <w:ilvl w:val="0"/>
                <w:numId w:val="17"/>
              </w:numPr>
              <w:spacing w:after="0" w:line="220" w:lineRule="exact"/>
            </w:pPr>
            <w:bookmarkStart w:id="172" w:name="_Ref3384096"/>
          </w:p>
        </w:tc>
        <w:bookmarkEnd w:id="172"/>
        <w:tc>
          <w:tcPr>
            <w:tcW w:w="4522" w:type="dxa"/>
          </w:tcPr>
          <w:p w14:paraId="155C879B" w14:textId="0C42D1B8" w:rsidR="008403B8" w:rsidRPr="00285635" w:rsidRDefault="008403B8" w:rsidP="003E3CEC">
            <w:pPr>
              <w:spacing w:after="0"/>
            </w:pPr>
            <w:r w:rsidRPr="00285635">
              <w:t xml:space="preserve">Het Systeem dient te </w:t>
            </w:r>
            <w:r>
              <w:t>voldoen aan de eisen gesteld in de NEN1010</w:t>
            </w:r>
            <w:r w:rsidR="00491797">
              <w:t>.</w:t>
            </w:r>
          </w:p>
        </w:tc>
        <w:tc>
          <w:tcPr>
            <w:tcW w:w="1410" w:type="dxa"/>
          </w:tcPr>
          <w:p w14:paraId="19CB0DC4" w14:textId="60098AD7" w:rsidR="008403B8" w:rsidRPr="00285635" w:rsidRDefault="00A7395A" w:rsidP="00EF6FDB">
            <w:pPr>
              <w:spacing w:after="0" w:line="220" w:lineRule="exact"/>
            </w:pPr>
            <w:r>
              <w:t>S.1</w:t>
            </w:r>
          </w:p>
        </w:tc>
        <w:tc>
          <w:tcPr>
            <w:tcW w:w="2112" w:type="dxa"/>
          </w:tcPr>
          <w:p w14:paraId="1DDBE47C" w14:textId="77777777" w:rsidR="008403B8" w:rsidRPr="00285635" w:rsidRDefault="008403B8" w:rsidP="00EF6FDB">
            <w:pPr>
              <w:spacing w:after="0" w:line="220" w:lineRule="exact"/>
            </w:pPr>
          </w:p>
        </w:tc>
      </w:tr>
      <w:tr w:rsidR="008403B8" w:rsidRPr="00285635" w14:paraId="2C45D6F1" w14:textId="77777777" w:rsidTr="008403B8">
        <w:tc>
          <w:tcPr>
            <w:tcW w:w="1095" w:type="dxa"/>
          </w:tcPr>
          <w:p w14:paraId="1035294A" w14:textId="69ED80B2" w:rsidR="008403B8" w:rsidRPr="00285635" w:rsidRDefault="008403B8" w:rsidP="00513A45">
            <w:pPr>
              <w:pStyle w:val="Lijstalinea"/>
              <w:numPr>
                <w:ilvl w:val="0"/>
                <w:numId w:val="17"/>
              </w:numPr>
              <w:spacing w:after="0" w:line="220" w:lineRule="exact"/>
            </w:pPr>
          </w:p>
        </w:tc>
        <w:tc>
          <w:tcPr>
            <w:tcW w:w="4522" w:type="dxa"/>
          </w:tcPr>
          <w:p w14:paraId="627DA2FE" w14:textId="4E31839A" w:rsidR="008403B8" w:rsidRPr="00285635" w:rsidRDefault="008403B8" w:rsidP="003E3CEC">
            <w:pPr>
              <w:spacing w:after="0"/>
            </w:pPr>
            <w:r w:rsidRPr="00285635">
              <w:t xml:space="preserve">Het Systeem dient te </w:t>
            </w:r>
            <w:r>
              <w:t>voldoen aan de eisen gesteld in de NEN-EN-IEC 61439-1</w:t>
            </w:r>
            <w:r w:rsidR="00491797">
              <w:t>.</w:t>
            </w:r>
          </w:p>
        </w:tc>
        <w:tc>
          <w:tcPr>
            <w:tcW w:w="1410" w:type="dxa"/>
          </w:tcPr>
          <w:p w14:paraId="08E2E370" w14:textId="6D3AC404" w:rsidR="008403B8" w:rsidRPr="00285635" w:rsidRDefault="00A7395A" w:rsidP="00EF6FDB">
            <w:pPr>
              <w:spacing w:after="0" w:line="220" w:lineRule="exact"/>
            </w:pPr>
            <w:r>
              <w:t>S.1</w:t>
            </w:r>
          </w:p>
        </w:tc>
        <w:tc>
          <w:tcPr>
            <w:tcW w:w="2112" w:type="dxa"/>
          </w:tcPr>
          <w:p w14:paraId="033BE827" w14:textId="77777777" w:rsidR="008403B8" w:rsidRPr="00285635" w:rsidRDefault="008403B8" w:rsidP="00EF6FDB">
            <w:pPr>
              <w:spacing w:after="0" w:line="220" w:lineRule="exact"/>
            </w:pPr>
          </w:p>
        </w:tc>
      </w:tr>
      <w:tr w:rsidR="00706569" w:rsidRPr="00285635" w14:paraId="0719D9DC" w14:textId="77777777" w:rsidTr="008403B8">
        <w:tc>
          <w:tcPr>
            <w:tcW w:w="1095" w:type="dxa"/>
          </w:tcPr>
          <w:p w14:paraId="050FC0EB" w14:textId="77777777" w:rsidR="00706569" w:rsidRPr="00285635" w:rsidRDefault="00706569" w:rsidP="00513A45">
            <w:pPr>
              <w:pStyle w:val="Lijstalinea"/>
              <w:numPr>
                <w:ilvl w:val="0"/>
                <w:numId w:val="17"/>
              </w:numPr>
              <w:spacing w:after="0" w:line="220" w:lineRule="exact"/>
            </w:pPr>
            <w:bookmarkStart w:id="173" w:name="_Ref10036503"/>
          </w:p>
        </w:tc>
        <w:tc>
          <w:tcPr>
            <w:tcW w:w="4522" w:type="dxa"/>
          </w:tcPr>
          <w:p w14:paraId="4868B0C4" w14:textId="149B7E2D" w:rsidR="00706569" w:rsidRPr="00285635" w:rsidRDefault="00706569" w:rsidP="003E3CEC">
            <w:pPr>
              <w:spacing w:after="0"/>
            </w:pPr>
            <w:bookmarkStart w:id="174" w:name="_Hlk11248529"/>
            <w:bookmarkEnd w:id="173"/>
            <w:r>
              <w:t xml:space="preserve">Het Systeem bevat een behuizing waarin de (hoofd)onderdelen zijn opgenomen. </w:t>
            </w:r>
            <w:bookmarkEnd w:id="174"/>
          </w:p>
        </w:tc>
        <w:tc>
          <w:tcPr>
            <w:tcW w:w="1410" w:type="dxa"/>
          </w:tcPr>
          <w:p w14:paraId="73522E49" w14:textId="6EA9CFDD" w:rsidR="00706569" w:rsidRDefault="00706569" w:rsidP="008403B8">
            <w:pPr>
              <w:spacing w:after="0" w:line="220" w:lineRule="exact"/>
            </w:pPr>
            <w:r>
              <w:t>S.1</w:t>
            </w:r>
          </w:p>
        </w:tc>
        <w:tc>
          <w:tcPr>
            <w:tcW w:w="2112" w:type="dxa"/>
          </w:tcPr>
          <w:p w14:paraId="32C6939E" w14:textId="209F85A7" w:rsidR="00706569" w:rsidRPr="00285635" w:rsidRDefault="00A44A6B" w:rsidP="008403B8">
            <w:pPr>
              <w:spacing w:after="0" w:line="220" w:lineRule="exact"/>
            </w:pPr>
            <w:r>
              <w:fldChar w:fldCharType="begin"/>
            </w:r>
            <w:r>
              <w:instrText xml:space="preserve"> REF _Ref10036608 \r \h </w:instrText>
            </w:r>
            <w:r>
              <w:fldChar w:fldCharType="separate"/>
            </w:r>
            <w:r w:rsidR="00325CCD">
              <w:t>O.61</w:t>
            </w:r>
            <w:r>
              <w:fldChar w:fldCharType="end"/>
            </w:r>
            <w:r>
              <w:t xml:space="preserve"> t/m </w:t>
            </w:r>
            <w:r>
              <w:fldChar w:fldCharType="begin"/>
            </w:r>
            <w:r>
              <w:instrText xml:space="preserve"> REF _Ref10036619 \r \h </w:instrText>
            </w:r>
            <w:r>
              <w:fldChar w:fldCharType="separate"/>
            </w:r>
            <w:r w:rsidR="00325CCD">
              <w:t>O.73</w:t>
            </w:r>
            <w:r>
              <w:fldChar w:fldCharType="end"/>
            </w:r>
          </w:p>
        </w:tc>
      </w:tr>
      <w:tr w:rsidR="008403B8" w:rsidRPr="00285635" w14:paraId="2F3D9E98" w14:textId="77777777" w:rsidTr="008403B8">
        <w:tc>
          <w:tcPr>
            <w:tcW w:w="1095" w:type="dxa"/>
          </w:tcPr>
          <w:p w14:paraId="54A9E452" w14:textId="77777777" w:rsidR="008403B8" w:rsidRPr="00285635" w:rsidRDefault="008403B8" w:rsidP="00513A45">
            <w:pPr>
              <w:pStyle w:val="Lijstalinea"/>
              <w:numPr>
                <w:ilvl w:val="0"/>
                <w:numId w:val="17"/>
              </w:numPr>
              <w:spacing w:after="0" w:line="220" w:lineRule="exact"/>
            </w:pPr>
          </w:p>
        </w:tc>
        <w:tc>
          <w:tcPr>
            <w:tcW w:w="4522" w:type="dxa"/>
          </w:tcPr>
          <w:p w14:paraId="14A8F383" w14:textId="77777777" w:rsidR="008403B8" w:rsidRPr="00285635" w:rsidRDefault="008403B8" w:rsidP="003E3CEC">
            <w:pPr>
              <w:spacing w:after="0"/>
            </w:pPr>
            <w:r w:rsidRPr="00285635">
              <w:t xml:space="preserve">Een kortsluiting of overbelasting bij de verbruiker achter een aansluitpunt, dient geen gevolg hebben voor het functioneren van de verbruikers achter andere aansluitpunten. </w:t>
            </w:r>
          </w:p>
        </w:tc>
        <w:tc>
          <w:tcPr>
            <w:tcW w:w="1410" w:type="dxa"/>
          </w:tcPr>
          <w:p w14:paraId="30929446" w14:textId="2997507A" w:rsidR="008403B8" w:rsidRPr="00285635" w:rsidRDefault="00A7395A" w:rsidP="008403B8">
            <w:pPr>
              <w:spacing w:after="0" w:line="220" w:lineRule="exact"/>
            </w:pPr>
            <w:r>
              <w:t>S.1</w:t>
            </w:r>
          </w:p>
        </w:tc>
        <w:tc>
          <w:tcPr>
            <w:tcW w:w="2112" w:type="dxa"/>
          </w:tcPr>
          <w:p w14:paraId="024F174D" w14:textId="77777777" w:rsidR="008403B8" w:rsidRPr="00285635" w:rsidRDefault="008403B8" w:rsidP="008403B8">
            <w:pPr>
              <w:spacing w:after="0" w:line="220" w:lineRule="exact"/>
            </w:pPr>
          </w:p>
        </w:tc>
      </w:tr>
      <w:tr w:rsidR="008403B8" w:rsidRPr="00285635" w14:paraId="4BC6280C" w14:textId="77777777" w:rsidTr="008403B8">
        <w:tc>
          <w:tcPr>
            <w:tcW w:w="1095" w:type="dxa"/>
          </w:tcPr>
          <w:p w14:paraId="69F9FAD8" w14:textId="77777777" w:rsidR="008403B8" w:rsidRPr="00285635" w:rsidRDefault="008403B8" w:rsidP="00513A45">
            <w:pPr>
              <w:pStyle w:val="Lijstalinea"/>
              <w:numPr>
                <w:ilvl w:val="0"/>
                <w:numId w:val="17"/>
              </w:numPr>
              <w:spacing w:after="0" w:line="220" w:lineRule="exact"/>
            </w:pPr>
          </w:p>
        </w:tc>
        <w:tc>
          <w:tcPr>
            <w:tcW w:w="4522" w:type="dxa"/>
          </w:tcPr>
          <w:p w14:paraId="36192835" w14:textId="77777777" w:rsidR="008403B8" w:rsidRPr="00285635" w:rsidRDefault="008403B8" w:rsidP="003E3CEC">
            <w:pPr>
              <w:spacing w:after="0"/>
            </w:pPr>
            <w:r w:rsidRPr="00285635">
              <w:t>Gebruik van het Systeem en preventieve en correctieve werkzaamheden aan het Systeem dienen zonder elektrisch gevaar conform NEN 3140 te kunnen worden uitgevoerd.</w:t>
            </w:r>
          </w:p>
        </w:tc>
        <w:tc>
          <w:tcPr>
            <w:tcW w:w="1410" w:type="dxa"/>
          </w:tcPr>
          <w:p w14:paraId="7E2836C4" w14:textId="6061AD9A" w:rsidR="008403B8" w:rsidRPr="00285635" w:rsidRDefault="00A7395A" w:rsidP="008403B8">
            <w:pPr>
              <w:spacing w:after="0" w:line="220" w:lineRule="exact"/>
            </w:pPr>
            <w:r>
              <w:t>S</w:t>
            </w:r>
            <w:r w:rsidR="00447A48">
              <w:t>.</w:t>
            </w:r>
            <w:r>
              <w:t>1</w:t>
            </w:r>
          </w:p>
        </w:tc>
        <w:tc>
          <w:tcPr>
            <w:tcW w:w="2112" w:type="dxa"/>
          </w:tcPr>
          <w:p w14:paraId="67CA0246" w14:textId="77777777" w:rsidR="008403B8" w:rsidRPr="00285635" w:rsidRDefault="008403B8" w:rsidP="008403B8">
            <w:pPr>
              <w:spacing w:after="0" w:line="220" w:lineRule="exact"/>
            </w:pPr>
          </w:p>
        </w:tc>
      </w:tr>
      <w:tr w:rsidR="008403B8" w:rsidRPr="00285635" w14:paraId="33BE1184" w14:textId="77777777" w:rsidTr="008403B8">
        <w:tc>
          <w:tcPr>
            <w:tcW w:w="1095" w:type="dxa"/>
          </w:tcPr>
          <w:p w14:paraId="0BFB2E6D" w14:textId="77777777" w:rsidR="008403B8" w:rsidRPr="00285635" w:rsidRDefault="008403B8" w:rsidP="00513A45">
            <w:pPr>
              <w:pStyle w:val="Lijstalinea"/>
              <w:numPr>
                <w:ilvl w:val="0"/>
                <w:numId w:val="17"/>
              </w:numPr>
              <w:spacing w:after="0" w:line="220" w:lineRule="exact"/>
              <w:jc w:val="both"/>
            </w:pPr>
          </w:p>
        </w:tc>
        <w:tc>
          <w:tcPr>
            <w:tcW w:w="4522" w:type="dxa"/>
          </w:tcPr>
          <w:p w14:paraId="3E30CBD0" w14:textId="77777777" w:rsidR="008403B8" w:rsidRPr="00285635" w:rsidRDefault="008403B8" w:rsidP="003E3CEC">
            <w:pPr>
              <w:spacing w:after="0"/>
            </w:pPr>
            <w:r w:rsidRPr="00285635">
              <w:t>Het Systeem dient, conform deze vraagspecificatie, te blijven functioneren bij het af- en aankoppelen van een verbruiker en/of een batterijset.</w:t>
            </w:r>
          </w:p>
        </w:tc>
        <w:tc>
          <w:tcPr>
            <w:tcW w:w="1410" w:type="dxa"/>
          </w:tcPr>
          <w:p w14:paraId="7107B796" w14:textId="2D1E96F7" w:rsidR="008403B8" w:rsidRPr="00285635" w:rsidRDefault="00A7395A" w:rsidP="008403B8">
            <w:pPr>
              <w:spacing w:after="0" w:line="220" w:lineRule="exact"/>
            </w:pPr>
            <w:r>
              <w:t>S.1</w:t>
            </w:r>
          </w:p>
        </w:tc>
        <w:tc>
          <w:tcPr>
            <w:tcW w:w="2112" w:type="dxa"/>
          </w:tcPr>
          <w:p w14:paraId="501AEB34" w14:textId="77777777" w:rsidR="008403B8" w:rsidRPr="00285635" w:rsidRDefault="008403B8" w:rsidP="008403B8">
            <w:pPr>
              <w:spacing w:after="0" w:line="220" w:lineRule="exact"/>
            </w:pPr>
          </w:p>
        </w:tc>
      </w:tr>
      <w:tr w:rsidR="008403B8" w:rsidRPr="00285635" w14:paraId="5C9CD3E9" w14:textId="77777777" w:rsidTr="008403B8">
        <w:tc>
          <w:tcPr>
            <w:tcW w:w="1095" w:type="dxa"/>
          </w:tcPr>
          <w:p w14:paraId="1DB2D6D0" w14:textId="77777777" w:rsidR="008403B8" w:rsidRPr="00285635" w:rsidRDefault="008403B8" w:rsidP="00513A45">
            <w:pPr>
              <w:pStyle w:val="Lijstalinea"/>
              <w:numPr>
                <w:ilvl w:val="0"/>
                <w:numId w:val="17"/>
              </w:numPr>
              <w:spacing w:after="0" w:line="220" w:lineRule="exact"/>
            </w:pPr>
          </w:p>
        </w:tc>
        <w:tc>
          <w:tcPr>
            <w:tcW w:w="4522" w:type="dxa"/>
            <w:tcBorders>
              <w:top w:val="single" w:sz="4" w:space="0" w:color="auto"/>
              <w:left w:val="single" w:sz="4" w:space="0" w:color="auto"/>
              <w:bottom w:val="single" w:sz="4" w:space="0" w:color="auto"/>
              <w:right w:val="single" w:sz="4" w:space="0" w:color="auto"/>
            </w:tcBorders>
          </w:tcPr>
          <w:p w14:paraId="70E7A594" w14:textId="5C02A6C0" w:rsidR="008403B8" w:rsidRPr="00285635" w:rsidRDefault="008403B8" w:rsidP="003E3CEC">
            <w:pPr>
              <w:spacing w:after="0"/>
            </w:pPr>
            <w:r w:rsidRPr="00285635">
              <w:t xml:space="preserve">Het Systeem dient opgestart te kunnen worden, ongeacht of het Systeem gevoed wordt vanuit de netvoeding dan wel gevoed wordt vanuit </w:t>
            </w:r>
            <w:r w:rsidR="000F16EB">
              <w:t xml:space="preserve">de externe </w:t>
            </w:r>
            <w:r w:rsidRPr="00285635">
              <w:t>batterijset.</w:t>
            </w:r>
          </w:p>
        </w:tc>
        <w:tc>
          <w:tcPr>
            <w:tcW w:w="1410" w:type="dxa"/>
          </w:tcPr>
          <w:p w14:paraId="01C80B91" w14:textId="009AED1C" w:rsidR="008403B8" w:rsidRPr="00285635" w:rsidRDefault="00A7395A" w:rsidP="008403B8">
            <w:pPr>
              <w:spacing w:after="0" w:line="220" w:lineRule="exact"/>
            </w:pPr>
            <w:r>
              <w:t>S.1</w:t>
            </w:r>
          </w:p>
        </w:tc>
        <w:tc>
          <w:tcPr>
            <w:tcW w:w="2112" w:type="dxa"/>
          </w:tcPr>
          <w:p w14:paraId="72706342" w14:textId="77777777" w:rsidR="008403B8" w:rsidRPr="00285635" w:rsidRDefault="008403B8" w:rsidP="008403B8">
            <w:pPr>
              <w:spacing w:after="0" w:line="220" w:lineRule="exact"/>
            </w:pPr>
          </w:p>
        </w:tc>
      </w:tr>
      <w:tr w:rsidR="008403B8" w:rsidRPr="00285635" w14:paraId="275BA2B8" w14:textId="77777777" w:rsidTr="008403B8">
        <w:tc>
          <w:tcPr>
            <w:tcW w:w="1095" w:type="dxa"/>
          </w:tcPr>
          <w:p w14:paraId="2BC0D81C" w14:textId="77777777" w:rsidR="008403B8" w:rsidRPr="00285635" w:rsidRDefault="008403B8" w:rsidP="00513A45">
            <w:pPr>
              <w:pStyle w:val="Lijstalinea"/>
              <w:numPr>
                <w:ilvl w:val="0"/>
                <w:numId w:val="17"/>
              </w:numPr>
              <w:spacing w:after="0" w:line="220" w:lineRule="exact"/>
            </w:pPr>
          </w:p>
        </w:tc>
        <w:tc>
          <w:tcPr>
            <w:tcW w:w="4522" w:type="dxa"/>
          </w:tcPr>
          <w:p w14:paraId="202F6A8A" w14:textId="7A594FEE" w:rsidR="008403B8" w:rsidRPr="00285635" w:rsidRDefault="008403B8" w:rsidP="003E3CEC">
            <w:pPr>
              <w:spacing w:after="0"/>
            </w:pPr>
            <w:r w:rsidRPr="00285635">
              <w:t>Het Systeem dient kortsluitvast te zijn.</w:t>
            </w:r>
          </w:p>
        </w:tc>
        <w:tc>
          <w:tcPr>
            <w:tcW w:w="1410" w:type="dxa"/>
          </w:tcPr>
          <w:p w14:paraId="5616E4BB" w14:textId="58B7FA80" w:rsidR="008403B8" w:rsidRPr="00285635" w:rsidRDefault="00A7395A" w:rsidP="008403B8">
            <w:pPr>
              <w:spacing w:after="0" w:line="220" w:lineRule="exact"/>
            </w:pPr>
            <w:r>
              <w:t>S.1</w:t>
            </w:r>
          </w:p>
        </w:tc>
        <w:tc>
          <w:tcPr>
            <w:tcW w:w="2112" w:type="dxa"/>
          </w:tcPr>
          <w:p w14:paraId="4751C767" w14:textId="77777777" w:rsidR="008403B8" w:rsidRPr="00285635" w:rsidRDefault="008403B8" w:rsidP="008403B8">
            <w:pPr>
              <w:spacing w:after="0" w:line="220" w:lineRule="exact"/>
            </w:pPr>
          </w:p>
        </w:tc>
      </w:tr>
      <w:tr w:rsidR="008403B8" w:rsidRPr="00285635" w14:paraId="2BB0EB57" w14:textId="77777777" w:rsidTr="008403B8">
        <w:tc>
          <w:tcPr>
            <w:tcW w:w="1095" w:type="dxa"/>
          </w:tcPr>
          <w:p w14:paraId="017E40B1" w14:textId="77777777" w:rsidR="008403B8" w:rsidRPr="00285635" w:rsidRDefault="008403B8" w:rsidP="00513A45">
            <w:pPr>
              <w:pStyle w:val="Lijstalinea"/>
              <w:numPr>
                <w:ilvl w:val="0"/>
                <w:numId w:val="17"/>
              </w:numPr>
              <w:spacing w:after="0" w:line="220" w:lineRule="exact"/>
            </w:pPr>
            <w:bookmarkStart w:id="175" w:name="_Ref349705"/>
          </w:p>
        </w:tc>
        <w:bookmarkEnd w:id="175"/>
        <w:tc>
          <w:tcPr>
            <w:tcW w:w="4522" w:type="dxa"/>
          </w:tcPr>
          <w:p w14:paraId="63848397" w14:textId="2F63BA52" w:rsidR="008403B8" w:rsidRPr="00285635" w:rsidRDefault="008403B8" w:rsidP="003E3CEC">
            <w:pPr>
              <w:spacing w:after="0"/>
            </w:pPr>
            <w:r w:rsidRPr="00285635">
              <w:t xml:space="preserve">De in- en uitgang van de </w:t>
            </w:r>
            <w:r w:rsidR="000F16EB">
              <w:t xml:space="preserve">hoofdonderdelen </w:t>
            </w:r>
            <w:r w:rsidR="001D39ED">
              <w:t>gelijkrichtermodule, de DC/DC-</w:t>
            </w:r>
            <w:r w:rsidRPr="00285635">
              <w:t>converter en de wisselrichter dienen niet voorzien te zijn van een thermische- en/of kortsluitbeveiliging door middel van smelt</w:t>
            </w:r>
            <w:r w:rsidR="00341ED6">
              <w:t>veiligheid</w:t>
            </w:r>
            <w:r w:rsidRPr="00285635">
              <w:t xml:space="preserve"> of automaat</w:t>
            </w:r>
            <w:r w:rsidR="000F16EB">
              <w:t xml:space="preserve"> in het betreffende hoofdonderdeel</w:t>
            </w:r>
            <w:r w:rsidRPr="00285635">
              <w:t>.</w:t>
            </w:r>
          </w:p>
        </w:tc>
        <w:tc>
          <w:tcPr>
            <w:tcW w:w="1410" w:type="dxa"/>
          </w:tcPr>
          <w:p w14:paraId="6DB92806" w14:textId="268027E6" w:rsidR="008403B8" w:rsidRPr="00285635" w:rsidRDefault="00A7395A" w:rsidP="008403B8">
            <w:pPr>
              <w:spacing w:after="0" w:line="220" w:lineRule="exact"/>
            </w:pPr>
            <w:r>
              <w:t>S.1</w:t>
            </w:r>
          </w:p>
        </w:tc>
        <w:tc>
          <w:tcPr>
            <w:tcW w:w="2112" w:type="dxa"/>
          </w:tcPr>
          <w:p w14:paraId="73415042" w14:textId="77777777" w:rsidR="008403B8" w:rsidRPr="00285635" w:rsidRDefault="008403B8" w:rsidP="008403B8">
            <w:pPr>
              <w:spacing w:after="0" w:line="220" w:lineRule="exact"/>
            </w:pPr>
          </w:p>
        </w:tc>
      </w:tr>
      <w:tr w:rsidR="008403B8" w:rsidRPr="00285635" w14:paraId="1041CC01" w14:textId="77777777" w:rsidTr="008403B8">
        <w:tc>
          <w:tcPr>
            <w:tcW w:w="1095" w:type="dxa"/>
          </w:tcPr>
          <w:p w14:paraId="3D4129B8" w14:textId="77777777" w:rsidR="008403B8" w:rsidRPr="00285635" w:rsidRDefault="008403B8" w:rsidP="00513A45">
            <w:pPr>
              <w:pStyle w:val="Lijstalinea"/>
              <w:numPr>
                <w:ilvl w:val="0"/>
                <w:numId w:val="17"/>
              </w:numPr>
              <w:spacing w:after="0" w:line="220" w:lineRule="exact"/>
            </w:pPr>
            <w:bookmarkStart w:id="176" w:name="_Ref3364579"/>
          </w:p>
        </w:tc>
        <w:bookmarkEnd w:id="176"/>
        <w:tc>
          <w:tcPr>
            <w:tcW w:w="4522" w:type="dxa"/>
          </w:tcPr>
          <w:p w14:paraId="07EA4BC4" w14:textId="15F7664E" w:rsidR="008403B8" w:rsidRPr="00285635" w:rsidRDefault="008403B8" w:rsidP="003E3CEC">
            <w:pPr>
              <w:spacing w:after="0"/>
            </w:pPr>
            <w:r w:rsidRPr="00285635">
              <w:t>Bij het wegval</w:t>
            </w:r>
            <w:r w:rsidR="00207B3E">
              <w:t>len en terugkomen van de net- en/of externe batterijv</w:t>
            </w:r>
            <w:r w:rsidRPr="00285635">
              <w:t>oeding dient het Systeem zelfstartend te zijn.</w:t>
            </w:r>
          </w:p>
        </w:tc>
        <w:tc>
          <w:tcPr>
            <w:tcW w:w="1410" w:type="dxa"/>
          </w:tcPr>
          <w:p w14:paraId="42696277" w14:textId="774849E1" w:rsidR="008403B8" w:rsidRPr="00491797" w:rsidRDefault="00A7395A" w:rsidP="008403B8">
            <w:pPr>
              <w:spacing w:after="0" w:line="220" w:lineRule="exact"/>
            </w:pPr>
            <w:r w:rsidRPr="00491797">
              <w:t>S.1</w:t>
            </w:r>
          </w:p>
        </w:tc>
        <w:tc>
          <w:tcPr>
            <w:tcW w:w="2112" w:type="dxa"/>
          </w:tcPr>
          <w:p w14:paraId="5FF334EA" w14:textId="4D0291FC" w:rsidR="008403B8" w:rsidRPr="00491797" w:rsidRDefault="0096213F" w:rsidP="008403B8">
            <w:pPr>
              <w:spacing w:after="0" w:line="220" w:lineRule="exact"/>
            </w:pPr>
            <w:r>
              <w:fldChar w:fldCharType="begin"/>
            </w:r>
            <w:r>
              <w:instrText xml:space="preserve"> REF _Ref3374270 \r \h </w:instrText>
            </w:r>
            <w:r>
              <w:fldChar w:fldCharType="separate"/>
            </w:r>
            <w:r w:rsidR="00325CCD">
              <w:t>O.10.1</w:t>
            </w:r>
            <w:r>
              <w:fldChar w:fldCharType="end"/>
            </w:r>
          </w:p>
        </w:tc>
      </w:tr>
      <w:tr w:rsidR="008403B8" w:rsidRPr="00285635" w14:paraId="2F7FE175" w14:textId="77777777" w:rsidTr="008403B8">
        <w:tc>
          <w:tcPr>
            <w:tcW w:w="1095" w:type="dxa"/>
          </w:tcPr>
          <w:p w14:paraId="473BF16B" w14:textId="228FB931" w:rsidR="008403B8" w:rsidRPr="00285635" w:rsidRDefault="008403B8" w:rsidP="000D2C3A">
            <w:pPr>
              <w:pStyle w:val="Lijstalinea"/>
              <w:numPr>
                <w:ilvl w:val="1"/>
                <w:numId w:val="17"/>
              </w:numPr>
              <w:spacing w:after="0" w:line="220" w:lineRule="exact"/>
              <w:ind w:hanging="717"/>
            </w:pPr>
            <w:bookmarkStart w:id="177" w:name="_Ref3374270"/>
          </w:p>
        </w:tc>
        <w:bookmarkEnd w:id="177"/>
        <w:tc>
          <w:tcPr>
            <w:tcW w:w="4522" w:type="dxa"/>
          </w:tcPr>
          <w:p w14:paraId="61A97268" w14:textId="52EA521D" w:rsidR="008403B8" w:rsidRPr="00285635" w:rsidRDefault="008403B8" w:rsidP="003E3CEC">
            <w:pPr>
              <w:spacing w:after="0"/>
            </w:pPr>
            <w:r w:rsidRPr="00285635">
              <w:t xml:space="preserve">Het Systeem dient, bij </w:t>
            </w:r>
            <w:r w:rsidR="00B95735">
              <w:t>het zelfstarten</w:t>
            </w:r>
            <w:r w:rsidRPr="00285635">
              <w:t xml:space="preserve">, binnen </w:t>
            </w:r>
            <w:r w:rsidR="00531D6A" w:rsidRPr="00531D6A">
              <w:t>6</w:t>
            </w:r>
            <w:r w:rsidRPr="00531D6A">
              <w:t>0</w:t>
            </w:r>
            <w:r w:rsidRPr="00285635">
              <w:t xml:space="preserve"> seconden volledig operationeel te zijn.</w:t>
            </w:r>
          </w:p>
        </w:tc>
        <w:tc>
          <w:tcPr>
            <w:tcW w:w="1410" w:type="dxa"/>
          </w:tcPr>
          <w:p w14:paraId="3C96E622" w14:textId="09427C22" w:rsidR="008403B8" w:rsidRPr="00285635" w:rsidRDefault="0078551B" w:rsidP="008403B8">
            <w:pPr>
              <w:spacing w:after="0" w:line="220" w:lineRule="exact"/>
            </w:pPr>
            <w:r>
              <w:fldChar w:fldCharType="begin"/>
            </w:r>
            <w:r>
              <w:instrText xml:space="preserve"> REF _Ref3364579 \r \h </w:instrText>
            </w:r>
            <w:r w:rsidR="003E3CEC">
              <w:instrText xml:space="preserve"> \* MERGEFORMAT </w:instrText>
            </w:r>
            <w:r>
              <w:fldChar w:fldCharType="separate"/>
            </w:r>
            <w:r w:rsidR="00325CCD">
              <w:t>O.10</w:t>
            </w:r>
            <w:r>
              <w:fldChar w:fldCharType="end"/>
            </w:r>
          </w:p>
        </w:tc>
        <w:tc>
          <w:tcPr>
            <w:tcW w:w="2112" w:type="dxa"/>
          </w:tcPr>
          <w:p w14:paraId="040784D7" w14:textId="77777777" w:rsidR="008403B8" w:rsidRPr="00285635" w:rsidRDefault="008403B8" w:rsidP="008403B8">
            <w:pPr>
              <w:spacing w:after="0" w:line="220" w:lineRule="exact"/>
            </w:pPr>
          </w:p>
        </w:tc>
      </w:tr>
      <w:tr w:rsidR="008403B8" w:rsidRPr="00285635" w14:paraId="50CC1F1A" w14:textId="77777777" w:rsidTr="008403B8">
        <w:tc>
          <w:tcPr>
            <w:tcW w:w="1095" w:type="dxa"/>
          </w:tcPr>
          <w:p w14:paraId="1E68B1A9" w14:textId="77777777" w:rsidR="008403B8" w:rsidRPr="00285635" w:rsidRDefault="008403B8" w:rsidP="00513A45">
            <w:pPr>
              <w:pStyle w:val="Lijstalinea"/>
              <w:numPr>
                <w:ilvl w:val="0"/>
                <w:numId w:val="17"/>
              </w:numPr>
              <w:spacing w:after="0" w:line="220" w:lineRule="exact"/>
            </w:pPr>
          </w:p>
        </w:tc>
        <w:tc>
          <w:tcPr>
            <w:tcW w:w="4522" w:type="dxa"/>
          </w:tcPr>
          <w:p w14:paraId="317462B5" w14:textId="6C455033" w:rsidR="008403B8" w:rsidRPr="00285635" w:rsidRDefault="008403B8" w:rsidP="003E3CEC">
            <w:pPr>
              <w:spacing w:after="0"/>
            </w:pPr>
            <w:r w:rsidRPr="00285635">
              <w:t xml:space="preserve">Het Systeem </w:t>
            </w:r>
            <w:r w:rsidR="00BB4300">
              <w:t xml:space="preserve">en de hoofdonderdelen </w:t>
            </w:r>
            <w:r w:rsidR="001D39ED">
              <w:t>gelijkrichtermodule, de DC/DC-</w:t>
            </w:r>
            <w:r w:rsidR="00BB4300" w:rsidRPr="00BB4300">
              <w:t>converte</w:t>
            </w:r>
            <w:r w:rsidR="00BB4300">
              <w:t>r en de wisselrichter</w:t>
            </w:r>
            <w:r w:rsidR="00BB4300" w:rsidRPr="00BB4300">
              <w:t xml:space="preserve"> </w:t>
            </w:r>
            <w:r w:rsidRPr="00285635">
              <w:t>dien</w:t>
            </w:r>
            <w:r w:rsidR="00BB4300">
              <w:t>en</w:t>
            </w:r>
            <w:r w:rsidRPr="00285635">
              <w:t xml:space="preserve"> te voldoen aan de </w:t>
            </w:r>
            <w:r w:rsidR="003B6733" w:rsidRPr="00285635">
              <w:t>EMC-eisen</w:t>
            </w:r>
            <w:r w:rsidRPr="00285635">
              <w:t xml:space="preserve"> conform RLN00007. Hierbij dient </w:t>
            </w:r>
            <w:r w:rsidRPr="00285635">
              <w:lastRenderedPageBreak/>
              <w:t>uitgegaan te worden van plaatsing binnen de muren van een tractievoeding onderstation en buiten de LPZ2 zone. Tevens dient het Systeem beschouwd te worden als onderdeel van een vitale installatie die verbonden is met een zwevend treinbeveiligingscircuit die op zonegrenzen niet beveiligd is tegen overspanningen.</w:t>
            </w:r>
          </w:p>
        </w:tc>
        <w:tc>
          <w:tcPr>
            <w:tcW w:w="1410" w:type="dxa"/>
          </w:tcPr>
          <w:p w14:paraId="58FB8A13" w14:textId="1705FCEB" w:rsidR="008403B8" w:rsidRPr="00285635" w:rsidRDefault="00A7395A" w:rsidP="008403B8">
            <w:pPr>
              <w:spacing w:after="0" w:line="220" w:lineRule="exact"/>
            </w:pPr>
            <w:r>
              <w:lastRenderedPageBreak/>
              <w:t>S.1</w:t>
            </w:r>
          </w:p>
        </w:tc>
        <w:tc>
          <w:tcPr>
            <w:tcW w:w="2112" w:type="dxa"/>
          </w:tcPr>
          <w:p w14:paraId="44ECF051" w14:textId="77777777" w:rsidR="008403B8" w:rsidRPr="00285635" w:rsidRDefault="008403B8" w:rsidP="008403B8">
            <w:pPr>
              <w:spacing w:after="0" w:line="220" w:lineRule="exact"/>
            </w:pPr>
          </w:p>
        </w:tc>
      </w:tr>
      <w:tr w:rsidR="008403B8" w:rsidRPr="00285635" w14:paraId="0ABE0D1B" w14:textId="77777777" w:rsidTr="008403B8">
        <w:tc>
          <w:tcPr>
            <w:tcW w:w="1095" w:type="dxa"/>
          </w:tcPr>
          <w:p w14:paraId="41D213D1" w14:textId="77777777" w:rsidR="008403B8" w:rsidRPr="00285635" w:rsidRDefault="008403B8" w:rsidP="00513A45">
            <w:pPr>
              <w:pStyle w:val="Lijstalinea"/>
              <w:numPr>
                <w:ilvl w:val="0"/>
                <w:numId w:val="17"/>
              </w:numPr>
              <w:spacing w:after="0" w:line="220" w:lineRule="exact"/>
            </w:pPr>
            <w:bookmarkStart w:id="178" w:name="_Ref3364627"/>
          </w:p>
        </w:tc>
        <w:bookmarkEnd w:id="178"/>
        <w:tc>
          <w:tcPr>
            <w:tcW w:w="4522" w:type="dxa"/>
          </w:tcPr>
          <w:p w14:paraId="334F1DEE" w14:textId="77777777" w:rsidR="008403B8" w:rsidRPr="00285635" w:rsidRDefault="008403B8" w:rsidP="008403B8">
            <w:pPr>
              <w:spacing w:after="0"/>
            </w:pPr>
            <w:r w:rsidRPr="00285635">
              <w:t>Op de gelijkrichtermodule, de DC/DC-converter en de wisselrichter dient zichtbaar te zijn of de deze:</w:t>
            </w:r>
          </w:p>
          <w:p w14:paraId="7D3C079A" w14:textId="77777777" w:rsidR="008403B8" w:rsidRPr="00285635" w:rsidRDefault="008403B8" w:rsidP="00513A45">
            <w:pPr>
              <w:pStyle w:val="Lijstalinea"/>
              <w:numPr>
                <w:ilvl w:val="0"/>
                <w:numId w:val="9"/>
              </w:numPr>
              <w:spacing w:after="0"/>
            </w:pPr>
            <w:r w:rsidRPr="00285635">
              <w:t>In bedrijf is;</w:t>
            </w:r>
          </w:p>
          <w:p w14:paraId="02FC9E7A" w14:textId="77777777" w:rsidR="008403B8" w:rsidRPr="00285635" w:rsidRDefault="008403B8" w:rsidP="00513A45">
            <w:pPr>
              <w:pStyle w:val="Lijstalinea"/>
              <w:numPr>
                <w:ilvl w:val="0"/>
                <w:numId w:val="9"/>
              </w:numPr>
              <w:spacing w:after="0"/>
            </w:pPr>
            <w:r w:rsidRPr="00285635">
              <w:t>Niet in bedrijf is;</w:t>
            </w:r>
          </w:p>
          <w:p w14:paraId="305867CB" w14:textId="6A9047C6" w:rsidR="008403B8" w:rsidRPr="00285635" w:rsidRDefault="002102E7" w:rsidP="00513A45">
            <w:pPr>
              <w:pStyle w:val="Lijstalinea"/>
              <w:numPr>
                <w:ilvl w:val="0"/>
                <w:numId w:val="9"/>
              </w:numPr>
              <w:spacing w:after="0"/>
            </w:pPr>
            <w:r>
              <w:t>Een Fout heeft.</w:t>
            </w:r>
          </w:p>
        </w:tc>
        <w:tc>
          <w:tcPr>
            <w:tcW w:w="1410" w:type="dxa"/>
          </w:tcPr>
          <w:p w14:paraId="4A929670" w14:textId="3AFF702F" w:rsidR="008403B8" w:rsidRPr="00285635" w:rsidRDefault="00A7395A" w:rsidP="008403B8">
            <w:pPr>
              <w:spacing w:after="0" w:line="220" w:lineRule="exact"/>
            </w:pPr>
            <w:r>
              <w:t>S.1</w:t>
            </w:r>
          </w:p>
        </w:tc>
        <w:tc>
          <w:tcPr>
            <w:tcW w:w="2112" w:type="dxa"/>
          </w:tcPr>
          <w:p w14:paraId="74A2204D" w14:textId="758A1A68" w:rsidR="008403B8" w:rsidRPr="00285635" w:rsidRDefault="0096213F" w:rsidP="008403B8">
            <w:pPr>
              <w:spacing w:after="0" w:line="220" w:lineRule="exact"/>
            </w:pPr>
            <w:r>
              <w:fldChar w:fldCharType="begin"/>
            </w:r>
            <w:r>
              <w:instrText xml:space="preserve"> REF _Ref3377907 \r \h </w:instrText>
            </w:r>
            <w:r>
              <w:fldChar w:fldCharType="separate"/>
            </w:r>
            <w:r w:rsidR="00325CCD">
              <w:t>O.12.1</w:t>
            </w:r>
            <w:r>
              <w:fldChar w:fldCharType="end"/>
            </w:r>
          </w:p>
        </w:tc>
      </w:tr>
      <w:tr w:rsidR="008403B8" w:rsidRPr="00285635" w14:paraId="599B7C55" w14:textId="77777777" w:rsidTr="008403B8">
        <w:tc>
          <w:tcPr>
            <w:tcW w:w="1095" w:type="dxa"/>
          </w:tcPr>
          <w:p w14:paraId="38098446" w14:textId="77777777" w:rsidR="008403B8" w:rsidRPr="00285635" w:rsidRDefault="008403B8" w:rsidP="000D2C3A">
            <w:pPr>
              <w:pStyle w:val="Lijstalinea"/>
              <w:numPr>
                <w:ilvl w:val="1"/>
                <w:numId w:val="17"/>
              </w:numPr>
              <w:spacing w:after="0" w:line="220" w:lineRule="exact"/>
              <w:ind w:hanging="717"/>
            </w:pPr>
            <w:bookmarkStart w:id="179" w:name="_Ref3377907"/>
          </w:p>
        </w:tc>
        <w:bookmarkEnd w:id="179"/>
        <w:tc>
          <w:tcPr>
            <w:tcW w:w="4522" w:type="dxa"/>
          </w:tcPr>
          <w:p w14:paraId="6024457F" w14:textId="51698758" w:rsidR="008403B8" w:rsidRPr="00285635" w:rsidRDefault="008403B8" w:rsidP="008403B8">
            <w:pPr>
              <w:spacing w:after="0"/>
            </w:pPr>
            <w:r w:rsidRPr="00285635">
              <w:t>Een Fout in de gelijkrichtermodule, de DC/</w:t>
            </w:r>
            <w:r w:rsidR="003B6733">
              <w:t>DC</w:t>
            </w:r>
            <w:r w:rsidR="003B6733" w:rsidRPr="00285635">
              <w:t>-converter</w:t>
            </w:r>
            <w:r w:rsidRPr="00285635">
              <w:t xml:space="preserve"> en de wisselrichter dient te leiden tot een Foutmelding.</w:t>
            </w:r>
          </w:p>
        </w:tc>
        <w:tc>
          <w:tcPr>
            <w:tcW w:w="1410" w:type="dxa"/>
          </w:tcPr>
          <w:p w14:paraId="6A8B11B2" w14:textId="55537750" w:rsidR="008403B8" w:rsidRPr="00285635" w:rsidRDefault="0078551B" w:rsidP="008403B8">
            <w:pPr>
              <w:spacing w:after="0" w:line="220" w:lineRule="exact"/>
            </w:pPr>
            <w:r>
              <w:fldChar w:fldCharType="begin"/>
            </w:r>
            <w:r>
              <w:instrText xml:space="preserve"> REF _Ref3364627 \r \h </w:instrText>
            </w:r>
            <w:r>
              <w:fldChar w:fldCharType="separate"/>
            </w:r>
            <w:r w:rsidR="00325CCD">
              <w:t>O.12</w:t>
            </w:r>
            <w:r>
              <w:fldChar w:fldCharType="end"/>
            </w:r>
          </w:p>
        </w:tc>
        <w:tc>
          <w:tcPr>
            <w:tcW w:w="2112" w:type="dxa"/>
          </w:tcPr>
          <w:p w14:paraId="7432BD77" w14:textId="2EE786B6" w:rsidR="008403B8" w:rsidRPr="00285635" w:rsidRDefault="005845B2" w:rsidP="008403B8">
            <w:pPr>
              <w:spacing w:after="0" w:line="220" w:lineRule="exact"/>
            </w:pPr>
            <w:r>
              <w:fldChar w:fldCharType="begin"/>
            </w:r>
            <w:r>
              <w:instrText xml:space="preserve"> REF _Ref3364864 \r \h </w:instrText>
            </w:r>
            <w:r>
              <w:fldChar w:fldCharType="separate"/>
            </w:r>
            <w:r w:rsidR="00325CCD">
              <w:t>O.56</w:t>
            </w:r>
            <w:r>
              <w:fldChar w:fldCharType="end"/>
            </w:r>
            <w:r>
              <w:t xml:space="preserve">, </w:t>
            </w:r>
            <w:r>
              <w:fldChar w:fldCharType="begin"/>
            </w:r>
            <w:r>
              <w:instrText xml:space="preserve"> REF _Ref3364906 \r \h </w:instrText>
            </w:r>
            <w:r>
              <w:fldChar w:fldCharType="separate"/>
            </w:r>
            <w:r w:rsidR="00325CCD">
              <w:t>O.60</w:t>
            </w:r>
            <w:r>
              <w:fldChar w:fldCharType="end"/>
            </w:r>
          </w:p>
        </w:tc>
      </w:tr>
      <w:tr w:rsidR="008403B8" w:rsidRPr="00285635" w14:paraId="3D0FEBA0" w14:textId="77777777" w:rsidTr="008403B8">
        <w:tc>
          <w:tcPr>
            <w:tcW w:w="1095" w:type="dxa"/>
          </w:tcPr>
          <w:p w14:paraId="3CFDBDB1" w14:textId="77777777" w:rsidR="008403B8" w:rsidRPr="00285635" w:rsidRDefault="008403B8" w:rsidP="00513A45">
            <w:pPr>
              <w:pStyle w:val="Lijstalinea"/>
              <w:numPr>
                <w:ilvl w:val="0"/>
                <w:numId w:val="17"/>
              </w:numPr>
              <w:spacing w:after="0" w:line="220" w:lineRule="exact"/>
            </w:pPr>
          </w:p>
        </w:tc>
        <w:tc>
          <w:tcPr>
            <w:tcW w:w="4522" w:type="dxa"/>
          </w:tcPr>
          <w:p w14:paraId="6D630FF5" w14:textId="3DA14DE3" w:rsidR="008403B8" w:rsidRPr="00285635" w:rsidRDefault="002102E7" w:rsidP="008403B8">
            <w:pPr>
              <w:spacing w:after="0"/>
            </w:pPr>
            <w:r>
              <w:t xml:space="preserve">Op de gelijkrichtermodule </w:t>
            </w:r>
            <w:r w:rsidR="008403B8" w:rsidRPr="00285635">
              <w:t>en de wisselrichter dient de uitgangsspanning en de uitgangsstroom af te lezen te zijn.</w:t>
            </w:r>
          </w:p>
        </w:tc>
        <w:tc>
          <w:tcPr>
            <w:tcW w:w="1410" w:type="dxa"/>
          </w:tcPr>
          <w:p w14:paraId="0C680FFC" w14:textId="7E679DF3" w:rsidR="008403B8" w:rsidRPr="00285635" w:rsidRDefault="00A7395A" w:rsidP="008403B8">
            <w:pPr>
              <w:spacing w:after="0" w:line="220" w:lineRule="exact"/>
            </w:pPr>
            <w:r>
              <w:t>S.1</w:t>
            </w:r>
          </w:p>
        </w:tc>
        <w:tc>
          <w:tcPr>
            <w:tcW w:w="2112" w:type="dxa"/>
          </w:tcPr>
          <w:p w14:paraId="0F39F245" w14:textId="77777777" w:rsidR="008403B8" w:rsidRPr="00285635" w:rsidRDefault="008403B8" w:rsidP="008403B8">
            <w:pPr>
              <w:spacing w:after="0" w:line="220" w:lineRule="exact"/>
            </w:pPr>
          </w:p>
        </w:tc>
      </w:tr>
      <w:tr w:rsidR="008403B8" w:rsidRPr="00285635" w14:paraId="76AB33B0" w14:textId="77777777" w:rsidTr="008403B8">
        <w:tc>
          <w:tcPr>
            <w:tcW w:w="1095" w:type="dxa"/>
          </w:tcPr>
          <w:p w14:paraId="26CF398F" w14:textId="77777777" w:rsidR="008403B8" w:rsidRPr="00285635" w:rsidRDefault="008403B8" w:rsidP="00513A45">
            <w:pPr>
              <w:pStyle w:val="Lijstalinea"/>
              <w:numPr>
                <w:ilvl w:val="0"/>
                <w:numId w:val="17"/>
              </w:numPr>
              <w:spacing w:after="0" w:line="220" w:lineRule="exact"/>
            </w:pPr>
          </w:p>
        </w:tc>
        <w:tc>
          <w:tcPr>
            <w:tcW w:w="4522" w:type="dxa"/>
          </w:tcPr>
          <w:p w14:paraId="76DFF405" w14:textId="77777777" w:rsidR="008403B8" w:rsidRPr="00285635" w:rsidRDefault="008403B8" w:rsidP="008403B8">
            <w:pPr>
              <w:spacing w:after="0"/>
            </w:pPr>
            <w:r w:rsidRPr="00285635">
              <w:t>De aanduidingen op de gelijkrichtermodule, de DC/DC-converter en de wisselrichter dienen in de Nederlandse of Engelse taal te zijn.</w:t>
            </w:r>
          </w:p>
        </w:tc>
        <w:tc>
          <w:tcPr>
            <w:tcW w:w="1410" w:type="dxa"/>
          </w:tcPr>
          <w:p w14:paraId="08A15231" w14:textId="42A79F31" w:rsidR="008403B8" w:rsidRPr="00285635" w:rsidRDefault="00A7395A" w:rsidP="008403B8">
            <w:pPr>
              <w:spacing w:after="0" w:line="220" w:lineRule="exact"/>
            </w:pPr>
            <w:r>
              <w:t>S.1</w:t>
            </w:r>
          </w:p>
        </w:tc>
        <w:tc>
          <w:tcPr>
            <w:tcW w:w="2112" w:type="dxa"/>
          </w:tcPr>
          <w:p w14:paraId="2FDAC458" w14:textId="77777777" w:rsidR="008403B8" w:rsidRPr="00285635" w:rsidRDefault="008403B8" w:rsidP="008403B8">
            <w:pPr>
              <w:spacing w:after="0" w:line="220" w:lineRule="exact"/>
            </w:pPr>
          </w:p>
        </w:tc>
      </w:tr>
      <w:tr w:rsidR="008403B8" w:rsidRPr="00285635" w14:paraId="625EF937" w14:textId="77777777" w:rsidTr="008403B8">
        <w:tc>
          <w:tcPr>
            <w:tcW w:w="1095" w:type="dxa"/>
          </w:tcPr>
          <w:p w14:paraId="20EAF155" w14:textId="77777777" w:rsidR="008403B8" w:rsidRPr="00285635" w:rsidRDefault="008403B8" w:rsidP="00513A45">
            <w:pPr>
              <w:pStyle w:val="Lijstalinea"/>
              <w:numPr>
                <w:ilvl w:val="0"/>
                <w:numId w:val="17"/>
              </w:numPr>
              <w:spacing w:after="0" w:line="220" w:lineRule="exact"/>
            </w:pPr>
          </w:p>
        </w:tc>
        <w:tc>
          <w:tcPr>
            <w:tcW w:w="4522" w:type="dxa"/>
          </w:tcPr>
          <w:p w14:paraId="7039103C" w14:textId="7BCA1274" w:rsidR="008403B8" w:rsidRPr="00285635" w:rsidRDefault="008403B8" w:rsidP="008403B8">
            <w:pPr>
              <w:spacing w:after="0"/>
            </w:pPr>
            <w:r w:rsidRPr="00285635">
              <w:t>De uitgang van de gelijkrichtermodule, de DC/DC-converter en de wisselrichter dienen niet voorzien te zijn van een schakelaar</w:t>
            </w:r>
            <w:r w:rsidR="002102E7">
              <w:t>.</w:t>
            </w:r>
          </w:p>
        </w:tc>
        <w:tc>
          <w:tcPr>
            <w:tcW w:w="1410" w:type="dxa"/>
          </w:tcPr>
          <w:p w14:paraId="5830BD24" w14:textId="1B3625A0" w:rsidR="008403B8" w:rsidRPr="00285635" w:rsidRDefault="00A7395A" w:rsidP="008403B8">
            <w:pPr>
              <w:spacing w:after="0" w:line="220" w:lineRule="exact"/>
            </w:pPr>
            <w:r>
              <w:t>S.1</w:t>
            </w:r>
          </w:p>
        </w:tc>
        <w:tc>
          <w:tcPr>
            <w:tcW w:w="2112" w:type="dxa"/>
          </w:tcPr>
          <w:p w14:paraId="60D4E4EB" w14:textId="77777777" w:rsidR="008403B8" w:rsidRPr="00285635" w:rsidRDefault="008403B8" w:rsidP="008403B8">
            <w:pPr>
              <w:spacing w:after="0" w:line="220" w:lineRule="exact"/>
            </w:pPr>
          </w:p>
        </w:tc>
      </w:tr>
      <w:tr w:rsidR="008403B8" w:rsidRPr="00285635" w14:paraId="1B7C04ED" w14:textId="77777777" w:rsidTr="008403B8">
        <w:tc>
          <w:tcPr>
            <w:tcW w:w="1095" w:type="dxa"/>
            <w:tcBorders>
              <w:top w:val="single" w:sz="4" w:space="0" w:color="auto"/>
              <w:left w:val="single" w:sz="4" w:space="0" w:color="auto"/>
              <w:bottom w:val="single" w:sz="4" w:space="0" w:color="auto"/>
              <w:right w:val="single" w:sz="4" w:space="0" w:color="auto"/>
            </w:tcBorders>
          </w:tcPr>
          <w:p w14:paraId="5D05B3C2" w14:textId="77777777" w:rsidR="008403B8" w:rsidRPr="00285635" w:rsidRDefault="008403B8" w:rsidP="00513A45">
            <w:pPr>
              <w:pStyle w:val="Lijstalinea"/>
              <w:numPr>
                <w:ilvl w:val="0"/>
                <w:numId w:val="17"/>
              </w:numPr>
              <w:spacing w:after="0" w:line="220" w:lineRule="exact"/>
            </w:pPr>
          </w:p>
        </w:tc>
        <w:tc>
          <w:tcPr>
            <w:tcW w:w="4522" w:type="dxa"/>
            <w:tcBorders>
              <w:top w:val="single" w:sz="4" w:space="0" w:color="auto"/>
              <w:left w:val="single" w:sz="4" w:space="0" w:color="auto"/>
              <w:bottom w:val="single" w:sz="4" w:space="0" w:color="auto"/>
              <w:right w:val="single" w:sz="4" w:space="0" w:color="auto"/>
            </w:tcBorders>
          </w:tcPr>
          <w:p w14:paraId="3ECDFF4E" w14:textId="5A6C4499" w:rsidR="008403B8" w:rsidRPr="00285635" w:rsidRDefault="008403B8" w:rsidP="008403B8">
            <w:pPr>
              <w:spacing w:after="0"/>
            </w:pPr>
            <w:r w:rsidRPr="00285635">
              <w:t>Op een onverliesbare kenplaat op de gelijkric</w:t>
            </w:r>
            <w:r w:rsidR="00BB4300">
              <w:t xml:space="preserve">htermodule, de DC/DC-converter </w:t>
            </w:r>
            <w:r w:rsidRPr="00285635">
              <w:t>en de wisselrichter dienen de volgende gegevens te zijn vermeld:</w:t>
            </w:r>
          </w:p>
          <w:p w14:paraId="7FC82767" w14:textId="77777777" w:rsidR="008403B8" w:rsidRPr="00285635" w:rsidRDefault="008403B8" w:rsidP="008403B8">
            <w:pPr>
              <w:spacing w:after="0"/>
            </w:pPr>
            <w:r w:rsidRPr="00285635">
              <w:t>•</w:t>
            </w:r>
            <w:r w:rsidRPr="00285635">
              <w:tab/>
              <w:t>Naam van de producent;</w:t>
            </w:r>
          </w:p>
          <w:p w14:paraId="3C9C92FA" w14:textId="77777777" w:rsidR="008403B8" w:rsidRPr="00285635" w:rsidRDefault="008403B8" w:rsidP="008403B8">
            <w:pPr>
              <w:spacing w:after="0"/>
            </w:pPr>
            <w:r w:rsidRPr="00285635">
              <w:t>•</w:t>
            </w:r>
            <w:r w:rsidRPr="00285635">
              <w:tab/>
              <w:t>Serienummer;</w:t>
            </w:r>
          </w:p>
          <w:p w14:paraId="5DBF64B3" w14:textId="77777777" w:rsidR="008403B8" w:rsidRPr="00285635" w:rsidRDefault="008403B8" w:rsidP="008403B8">
            <w:pPr>
              <w:spacing w:after="0"/>
            </w:pPr>
            <w:r w:rsidRPr="00285635">
              <w:t>•</w:t>
            </w:r>
            <w:r w:rsidRPr="00285635">
              <w:tab/>
              <w:t>Ingangspanning en –frequentie;</w:t>
            </w:r>
          </w:p>
          <w:p w14:paraId="128705BD" w14:textId="77777777" w:rsidR="008403B8" w:rsidRPr="00285635" w:rsidRDefault="008403B8" w:rsidP="008403B8">
            <w:pPr>
              <w:spacing w:after="0"/>
            </w:pPr>
            <w:r w:rsidRPr="00285635">
              <w:t>•</w:t>
            </w:r>
            <w:r w:rsidRPr="00285635">
              <w:tab/>
              <w:t>Uitgangspanning en –stroom/vermogen;</w:t>
            </w:r>
          </w:p>
          <w:p w14:paraId="60F3EDEA" w14:textId="77777777" w:rsidR="008403B8" w:rsidRPr="00285635" w:rsidRDefault="008403B8" w:rsidP="008403B8">
            <w:pPr>
              <w:spacing w:after="0"/>
            </w:pPr>
            <w:r w:rsidRPr="00285635">
              <w:t>•</w:t>
            </w:r>
            <w:r w:rsidRPr="00285635">
              <w:tab/>
              <w:t>Jaar en maand van de productie.</w:t>
            </w:r>
          </w:p>
        </w:tc>
        <w:tc>
          <w:tcPr>
            <w:tcW w:w="1410" w:type="dxa"/>
            <w:tcBorders>
              <w:top w:val="single" w:sz="4" w:space="0" w:color="auto"/>
              <w:left w:val="single" w:sz="4" w:space="0" w:color="auto"/>
              <w:bottom w:val="single" w:sz="4" w:space="0" w:color="auto"/>
              <w:right w:val="single" w:sz="4" w:space="0" w:color="auto"/>
            </w:tcBorders>
          </w:tcPr>
          <w:p w14:paraId="08FB0413" w14:textId="6EA0A323" w:rsidR="008403B8" w:rsidRPr="00285635" w:rsidRDefault="00A7395A" w:rsidP="008403B8">
            <w:pPr>
              <w:spacing w:after="0" w:line="220" w:lineRule="exact"/>
            </w:pPr>
            <w:r>
              <w:t>S.1</w:t>
            </w:r>
          </w:p>
        </w:tc>
        <w:tc>
          <w:tcPr>
            <w:tcW w:w="2112" w:type="dxa"/>
            <w:tcBorders>
              <w:top w:val="single" w:sz="4" w:space="0" w:color="auto"/>
              <w:left w:val="single" w:sz="4" w:space="0" w:color="auto"/>
              <w:bottom w:val="single" w:sz="4" w:space="0" w:color="auto"/>
              <w:right w:val="single" w:sz="4" w:space="0" w:color="auto"/>
            </w:tcBorders>
          </w:tcPr>
          <w:p w14:paraId="20D80D1E" w14:textId="77777777" w:rsidR="008403B8" w:rsidRPr="00285635" w:rsidRDefault="008403B8" w:rsidP="008403B8">
            <w:pPr>
              <w:spacing w:after="0" w:line="220" w:lineRule="exact"/>
            </w:pPr>
          </w:p>
        </w:tc>
      </w:tr>
      <w:tr w:rsidR="008403B8" w:rsidRPr="00285635" w14:paraId="77F34FC1" w14:textId="77777777" w:rsidTr="008403B8">
        <w:tc>
          <w:tcPr>
            <w:tcW w:w="1095" w:type="dxa"/>
            <w:tcBorders>
              <w:top w:val="single" w:sz="4" w:space="0" w:color="auto"/>
              <w:left w:val="single" w:sz="4" w:space="0" w:color="auto"/>
              <w:bottom w:val="single" w:sz="4" w:space="0" w:color="auto"/>
              <w:right w:val="single" w:sz="4" w:space="0" w:color="auto"/>
            </w:tcBorders>
          </w:tcPr>
          <w:p w14:paraId="7FD5C771" w14:textId="77777777" w:rsidR="008403B8" w:rsidRPr="00285635" w:rsidRDefault="008403B8" w:rsidP="00513A45">
            <w:pPr>
              <w:pStyle w:val="Lijstalinea"/>
              <w:numPr>
                <w:ilvl w:val="0"/>
                <w:numId w:val="17"/>
              </w:numPr>
              <w:spacing w:after="0" w:line="220" w:lineRule="exact"/>
            </w:pPr>
            <w:bookmarkStart w:id="180" w:name="_Ref3364371"/>
          </w:p>
        </w:tc>
        <w:bookmarkEnd w:id="180"/>
        <w:tc>
          <w:tcPr>
            <w:tcW w:w="4522" w:type="dxa"/>
            <w:tcBorders>
              <w:top w:val="single" w:sz="4" w:space="0" w:color="auto"/>
              <w:left w:val="single" w:sz="4" w:space="0" w:color="auto"/>
              <w:bottom w:val="single" w:sz="4" w:space="0" w:color="auto"/>
              <w:right w:val="single" w:sz="4" w:space="0" w:color="auto"/>
            </w:tcBorders>
          </w:tcPr>
          <w:p w14:paraId="475147F7" w14:textId="77777777" w:rsidR="008403B8" w:rsidRPr="00285635" w:rsidRDefault="008403B8" w:rsidP="008403B8">
            <w:pPr>
              <w:spacing w:after="0"/>
            </w:pPr>
            <w:r w:rsidRPr="00285635">
              <w:rPr>
                <w:rFonts w:cstheme="minorHAnsi"/>
              </w:rPr>
              <w:t>Het Systeem dient optioneel met een primair en/of secundair overspanningsfilter (OF) te worden beveiligd.</w:t>
            </w:r>
          </w:p>
        </w:tc>
        <w:tc>
          <w:tcPr>
            <w:tcW w:w="1410" w:type="dxa"/>
            <w:tcBorders>
              <w:top w:val="single" w:sz="4" w:space="0" w:color="auto"/>
              <w:left w:val="single" w:sz="4" w:space="0" w:color="auto"/>
              <w:bottom w:val="single" w:sz="4" w:space="0" w:color="auto"/>
              <w:right w:val="single" w:sz="4" w:space="0" w:color="auto"/>
            </w:tcBorders>
          </w:tcPr>
          <w:p w14:paraId="1442A9C5" w14:textId="169F75D6" w:rsidR="008403B8" w:rsidRPr="00285635" w:rsidRDefault="00A7395A" w:rsidP="008403B8">
            <w:pPr>
              <w:spacing w:after="0" w:line="220" w:lineRule="exact"/>
            </w:pPr>
            <w:r>
              <w:t>S.1</w:t>
            </w:r>
          </w:p>
        </w:tc>
        <w:tc>
          <w:tcPr>
            <w:tcW w:w="2112" w:type="dxa"/>
            <w:tcBorders>
              <w:top w:val="single" w:sz="4" w:space="0" w:color="auto"/>
              <w:left w:val="single" w:sz="4" w:space="0" w:color="auto"/>
              <w:bottom w:val="single" w:sz="4" w:space="0" w:color="auto"/>
              <w:right w:val="single" w:sz="4" w:space="0" w:color="auto"/>
            </w:tcBorders>
          </w:tcPr>
          <w:p w14:paraId="5C77B8A4" w14:textId="26E30AF6" w:rsidR="008403B8" w:rsidRPr="00285635" w:rsidRDefault="00A7395A" w:rsidP="008403B8">
            <w:pPr>
              <w:spacing w:after="0" w:line="220" w:lineRule="exact"/>
            </w:pPr>
            <w:r>
              <w:fldChar w:fldCharType="begin"/>
            </w:r>
            <w:r>
              <w:instrText xml:space="preserve"> REF _Ref3364472 \r \h </w:instrText>
            </w:r>
            <w:r>
              <w:fldChar w:fldCharType="separate"/>
            </w:r>
            <w:r w:rsidR="00325CCD">
              <w:t>O.74</w:t>
            </w:r>
            <w:r>
              <w:fldChar w:fldCharType="end"/>
            </w:r>
            <w:r>
              <w:t xml:space="preserve"> t/m </w:t>
            </w:r>
            <w:r>
              <w:fldChar w:fldCharType="begin"/>
            </w:r>
            <w:r>
              <w:instrText xml:space="preserve"> REF _Ref3364485 \r \h </w:instrText>
            </w:r>
            <w:r>
              <w:fldChar w:fldCharType="separate"/>
            </w:r>
            <w:r w:rsidR="00325CCD">
              <w:t>O.86</w:t>
            </w:r>
            <w:r>
              <w:fldChar w:fldCharType="end"/>
            </w:r>
          </w:p>
        </w:tc>
      </w:tr>
      <w:tr w:rsidR="000765FD" w:rsidRPr="00285635" w14:paraId="1DC2F928" w14:textId="77777777" w:rsidTr="00E7155A">
        <w:tc>
          <w:tcPr>
            <w:tcW w:w="9139" w:type="dxa"/>
            <w:gridSpan w:val="4"/>
            <w:tcBorders>
              <w:top w:val="single" w:sz="4" w:space="0" w:color="auto"/>
              <w:left w:val="single" w:sz="4" w:space="0" w:color="auto"/>
              <w:bottom w:val="single" w:sz="4" w:space="0" w:color="auto"/>
              <w:right w:val="single" w:sz="4" w:space="0" w:color="auto"/>
            </w:tcBorders>
          </w:tcPr>
          <w:p w14:paraId="684442C9" w14:textId="59615A6D" w:rsidR="000765FD" w:rsidRPr="000765FD" w:rsidRDefault="000765FD" w:rsidP="008403B8">
            <w:pPr>
              <w:spacing w:after="0" w:line="220" w:lineRule="exact"/>
              <w:rPr>
                <w:i/>
              </w:rPr>
            </w:pPr>
            <w:r>
              <w:rPr>
                <w:b/>
                <w:i/>
              </w:rPr>
              <w:lastRenderedPageBreak/>
              <w:t xml:space="preserve">Toelichting: </w:t>
            </w:r>
            <w:r>
              <w:rPr>
                <w:i/>
              </w:rPr>
              <w:t>Het primaire OF is geplaatst op de systeemgrens met de netvoeding en het secundaire OF op de systeemgrens met de verbruikers en wordt toegepast in een omgeving met verhoogde elektromagnetische interferentie.</w:t>
            </w:r>
          </w:p>
        </w:tc>
      </w:tr>
    </w:tbl>
    <w:bookmarkEnd w:id="169"/>
    <w:p w14:paraId="5A4B6702" w14:textId="7BB17FA2" w:rsidR="00155DEE" w:rsidRPr="00285635" w:rsidRDefault="008403B8" w:rsidP="008403B8">
      <w:pPr>
        <w:pStyle w:val="Kop3"/>
      </w:pPr>
      <w:r>
        <w:t>Object-/detaileisen Gelijkrichtermodule</w:t>
      </w:r>
    </w:p>
    <w:tbl>
      <w:tblPr>
        <w:tblW w:w="91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9"/>
        <w:gridCol w:w="4678"/>
        <w:gridCol w:w="1276"/>
        <w:gridCol w:w="2122"/>
      </w:tblGrid>
      <w:tr w:rsidR="00D35D91" w:rsidRPr="00285635" w14:paraId="624BAC7A" w14:textId="77777777" w:rsidTr="003C5B3C">
        <w:trPr>
          <w:tblHeader/>
        </w:trPr>
        <w:tc>
          <w:tcPr>
            <w:tcW w:w="1059" w:type="dxa"/>
            <w:tcBorders>
              <w:top w:val="single" w:sz="4" w:space="0" w:color="auto"/>
              <w:left w:val="single" w:sz="4" w:space="0" w:color="auto"/>
              <w:bottom w:val="single" w:sz="4" w:space="0" w:color="auto"/>
              <w:right w:val="single" w:sz="4" w:space="0" w:color="auto"/>
            </w:tcBorders>
          </w:tcPr>
          <w:p w14:paraId="233492FA" w14:textId="77777777" w:rsidR="00D35D91" w:rsidRPr="00285635" w:rsidRDefault="00D35D91" w:rsidP="00D35D91">
            <w:pPr>
              <w:spacing w:after="0" w:line="220" w:lineRule="exact"/>
              <w:rPr>
                <w:b/>
              </w:rPr>
            </w:pPr>
            <w:bookmarkStart w:id="181" w:name="_Hlk520291260"/>
            <w:bookmarkEnd w:id="170"/>
            <w:r w:rsidRPr="00285635">
              <w:rPr>
                <w:b/>
              </w:rPr>
              <w:t>ID</w:t>
            </w:r>
          </w:p>
        </w:tc>
        <w:tc>
          <w:tcPr>
            <w:tcW w:w="4678" w:type="dxa"/>
            <w:tcBorders>
              <w:top w:val="single" w:sz="4" w:space="0" w:color="auto"/>
              <w:left w:val="single" w:sz="4" w:space="0" w:color="auto"/>
              <w:bottom w:val="single" w:sz="4" w:space="0" w:color="auto"/>
              <w:right w:val="single" w:sz="4" w:space="0" w:color="auto"/>
            </w:tcBorders>
          </w:tcPr>
          <w:p w14:paraId="32F74455" w14:textId="72740A70" w:rsidR="00D35D91" w:rsidRPr="00285635" w:rsidRDefault="003B57FC" w:rsidP="00D35D91">
            <w:pPr>
              <w:spacing w:after="0" w:line="220" w:lineRule="exact"/>
              <w:rPr>
                <w:b/>
                <w:bCs/>
              </w:rPr>
            </w:pPr>
            <w:r w:rsidRPr="00285635">
              <w:rPr>
                <w:b/>
                <w:bCs/>
              </w:rPr>
              <w:t>Gelijkrichtermodule</w:t>
            </w:r>
          </w:p>
        </w:tc>
        <w:tc>
          <w:tcPr>
            <w:tcW w:w="1276" w:type="dxa"/>
            <w:tcBorders>
              <w:top w:val="single" w:sz="4" w:space="0" w:color="auto"/>
              <w:left w:val="single" w:sz="4" w:space="0" w:color="auto"/>
              <w:bottom w:val="single" w:sz="4" w:space="0" w:color="auto"/>
              <w:right w:val="single" w:sz="4" w:space="0" w:color="auto"/>
            </w:tcBorders>
          </w:tcPr>
          <w:p w14:paraId="53053D9B" w14:textId="77777777" w:rsidR="00D35D91" w:rsidRPr="00285635" w:rsidRDefault="00D35D91" w:rsidP="00D35D91">
            <w:pPr>
              <w:spacing w:after="0" w:line="220" w:lineRule="exact"/>
              <w:rPr>
                <w:b/>
                <w:bCs/>
              </w:rPr>
            </w:pPr>
            <w:r w:rsidRPr="00285635">
              <w:rPr>
                <w:b/>
                <w:bCs/>
              </w:rPr>
              <w:t>Bron</w:t>
            </w:r>
          </w:p>
        </w:tc>
        <w:tc>
          <w:tcPr>
            <w:tcW w:w="2122" w:type="dxa"/>
            <w:tcBorders>
              <w:top w:val="single" w:sz="4" w:space="0" w:color="auto"/>
              <w:left w:val="single" w:sz="4" w:space="0" w:color="auto"/>
              <w:bottom w:val="single" w:sz="4" w:space="0" w:color="auto"/>
              <w:right w:val="single" w:sz="4" w:space="0" w:color="auto"/>
            </w:tcBorders>
          </w:tcPr>
          <w:p w14:paraId="0B193D27" w14:textId="77777777" w:rsidR="00D35D91" w:rsidRPr="00285635" w:rsidRDefault="00D35D91" w:rsidP="00D35D91">
            <w:pPr>
              <w:spacing w:after="0" w:line="220" w:lineRule="exact"/>
              <w:rPr>
                <w:b/>
                <w:bCs/>
              </w:rPr>
            </w:pPr>
            <w:r w:rsidRPr="00285635">
              <w:rPr>
                <w:b/>
                <w:bCs/>
              </w:rPr>
              <w:t>Onderliggende eisen</w:t>
            </w:r>
          </w:p>
        </w:tc>
      </w:tr>
      <w:tr w:rsidR="00E7155A" w:rsidRPr="00E7155A" w14:paraId="78D4E930" w14:textId="77777777" w:rsidTr="003C5B3C">
        <w:tc>
          <w:tcPr>
            <w:tcW w:w="1059" w:type="dxa"/>
            <w:tcBorders>
              <w:top w:val="single" w:sz="4" w:space="0" w:color="auto"/>
              <w:left w:val="single" w:sz="4" w:space="0" w:color="auto"/>
              <w:bottom w:val="single" w:sz="4" w:space="0" w:color="auto"/>
              <w:right w:val="single" w:sz="4" w:space="0" w:color="auto"/>
            </w:tcBorders>
          </w:tcPr>
          <w:p w14:paraId="52FCC433" w14:textId="77777777" w:rsidR="00E7155A" w:rsidRPr="00E7155A" w:rsidRDefault="00E7155A" w:rsidP="00E7155A">
            <w:pPr>
              <w:pStyle w:val="Lijstalinea"/>
              <w:numPr>
                <w:ilvl w:val="0"/>
                <w:numId w:val="17"/>
              </w:numPr>
              <w:spacing w:after="0" w:line="220" w:lineRule="exact"/>
            </w:pPr>
            <w:bookmarkStart w:id="182" w:name="_Ref13051552"/>
          </w:p>
        </w:tc>
        <w:bookmarkEnd w:id="182"/>
        <w:tc>
          <w:tcPr>
            <w:tcW w:w="4678" w:type="dxa"/>
            <w:tcBorders>
              <w:top w:val="single" w:sz="4" w:space="0" w:color="auto"/>
              <w:left w:val="single" w:sz="4" w:space="0" w:color="auto"/>
              <w:bottom w:val="single" w:sz="4" w:space="0" w:color="auto"/>
              <w:right w:val="single" w:sz="4" w:space="0" w:color="auto"/>
            </w:tcBorders>
          </w:tcPr>
          <w:p w14:paraId="45FFAD0C" w14:textId="77777777" w:rsidR="00E7155A" w:rsidRPr="00E7155A" w:rsidRDefault="00E7155A" w:rsidP="00E7155A">
            <w:pPr>
              <w:pStyle w:val="Geenafstand"/>
            </w:pPr>
            <w:r w:rsidRPr="00E7155A">
              <w:t>De gelijkrichtermodule dient te kunnen worden geleverd in de uitvoeringsvormen zoals weergegeven in de onderstaande tabel.</w:t>
            </w:r>
          </w:p>
        </w:tc>
        <w:tc>
          <w:tcPr>
            <w:tcW w:w="1276" w:type="dxa"/>
            <w:tcBorders>
              <w:top w:val="single" w:sz="4" w:space="0" w:color="auto"/>
              <w:left w:val="single" w:sz="4" w:space="0" w:color="auto"/>
              <w:bottom w:val="single" w:sz="4" w:space="0" w:color="auto"/>
              <w:right w:val="single" w:sz="4" w:space="0" w:color="auto"/>
            </w:tcBorders>
          </w:tcPr>
          <w:p w14:paraId="7C9E7B00" w14:textId="3749EC39" w:rsidR="00E7155A" w:rsidRPr="00E7155A" w:rsidRDefault="00E7155A" w:rsidP="00E7155A">
            <w:pPr>
              <w:spacing w:after="0" w:line="220" w:lineRule="exact"/>
              <w:rPr>
                <w:bCs/>
              </w:rPr>
            </w:pPr>
            <w:r w:rsidRPr="00E7155A">
              <w:rPr>
                <w:bCs/>
              </w:rPr>
              <w:t>S.1</w:t>
            </w:r>
            <w:r>
              <w:rPr>
                <w:bCs/>
              </w:rPr>
              <w:t>.1</w:t>
            </w:r>
          </w:p>
        </w:tc>
        <w:tc>
          <w:tcPr>
            <w:tcW w:w="2122" w:type="dxa"/>
            <w:tcBorders>
              <w:top w:val="single" w:sz="4" w:space="0" w:color="auto"/>
              <w:left w:val="single" w:sz="4" w:space="0" w:color="auto"/>
              <w:bottom w:val="single" w:sz="4" w:space="0" w:color="auto"/>
              <w:right w:val="single" w:sz="4" w:space="0" w:color="auto"/>
            </w:tcBorders>
          </w:tcPr>
          <w:p w14:paraId="66E1A070" w14:textId="77777777" w:rsidR="00E7155A" w:rsidRPr="00E7155A" w:rsidRDefault="00E7155A" w:rsidP="00E7155A">
            <w:pPr>
              <w:spacing w:after="0" w:line="220" w:lineRule="exact"/>
              <w:rPr>
                <w:bCs/>
              </w:rPr>
            </w:pPr>
          </w:p>
        </w:tc>
      </w:tr>
      <w:tr w:rsidR="00E7155A" w:rsidRPr="00285635" w14:paraId="35B10FB2" w14:textId="77777777" w:rsidTr="00E7155A">
        <w:tc>
          <w:tcPr>
            <w:tcW w:w="1059" w:type="dxa"/>
          </w:tcPr>
          <w:p w14:paraId="1B02C3FC" w14:textId="77777777" w:rsidR="00E7155A" w:rsidRPr="00285635" w:rsidRDefault="00E7155A" w:rsidP="00E7155A">
            <w:pPr>
              <w:pStyle w:val="Lijstalinea"/>
              <w:numPr>
                <w:ilvl w:val="0"/>
                <w:numId w:val="6"/>
              </w:numPr>
              <w:spacing w:after="0" w:line="220" w:lineRule="exact"/>
            </w:pPr>
          </w:p>
        </w:tc>
        <w:tc>
          <w:tcPr>
            <w:tcW w:w="8076" w:type="dxa"/>
            <w:gridSpan w:val="3"/>
          </w:tcPr>
          <w:tbl>
            <w:tblPr>
              <w:tblpPr w:leftFromText="141" w:rightFromText="141" w:vertAnchor="page" w:horzAnchor="page" w:tblpX="225" w:tblpY="1"/>
              <w:tblOverlap w:val="never"/>
              <w:tblW w:w="79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0" w:type="dxa"/>
              </w:tblCellMar>
              <w:tblLook w:val="0000" w:firstRow="0" w:lastRow="0" w:firstColumn="0" w:lastColumn="0" w:noHBand="0" w:noVBand="0"/>
            </w:tblPr>
            <w:tblGrid>
              <w:gridCol w:w="1135"/>
              <w:gridCol w:w="1538"/>
              <w:gridCol w:w="1123"/>
              <w:gridCol w:w="1219"/>
              <w:gridCol w:w="1923"/>
              <w:gridCol w:w="1009"/>
            </w:tblGrid>
            <w:tr w:rsidR="00E7155A" w:rsidRPr="00285635" w14:paraId="1CFC61A5" w14:textId="77777777" w:rsidTr="00E7155A">
              <w:trPr>
                <w:cantSplit/>
                <w:trHeight w:val="704"/>
                <w:tblHeader/>
              </w:trPr>
              <w:tc>
                <w:tcPr>
                  <w:tcW w:w="1135" w:type="dxa"/>
                </w:tcPr>
                <w:p w14:paraId="5425639A" w14:textId="77777777" w:rsidR="00E7155A" w:rsidRPr="00285635" w:rsidRDefault="00E7155A" w:rsidP="00E7155A">
                  <w:pPr>
                    <w:pStyle w:val="ovsalinea"/>
                    <w:ind w:left="-212" w:firstLine="60"/>
                    <w:jc w:val="center"/>
                    <w:rPr>
                      <w:b/>
                      <w:sz w:val="16"/>
                      <w:szCs w:val="16"/>
                    </w:rPr>
                  </w:pPr>
                  <w:r w:rsidRPr="00285635">
                    <w:rPr>
                      <w:b/>
                      <w:sz w:val="16"/>
                      <w:szCs w:val="16"/>
                    </w:rPr>
                    <w:t>Variant</w:t>
                  </w:r>
                </w:p>
              </w:tc>
              <w:tc>
                <w:tcPr>
                  <w:tcW w:w="1538" w:type="dxa"/>
                  <w:vAlign w:val="center"/>
                </w:tcPr>
                <w:p w14:paraId="396AE89B" w14:textId="77777777" w:rsidR="00E7155A" w:rsidRDefault="00E7155A" w:rsidP="00E7155A">
                  <w:pPr>
                    <w:pStyle w:val="ovsalinea"/>
                    <w:ind w:left="-41"/>
                    <w:jc w:val="center"/>
                    <w:rPr>
                      <w:b/>
                      <w:sz w:val="16"/>
                      <w:szCs w:val="16"/>
                    </w:rPr>
                  </w:pPr>
                  <w:r>
                    <w:rPr>
                      <w:b/>
                      <w:sz w:val="16"/>
                      <w:szCs w:val="16"/>
                    </w:rPr>
                    <w:t>Nominale i</w:t>
                  </w:r>
                  <w:r w:rsidRPr="00285635">
                    <w:rPr>
                      <w:b/>
                      <w:sz w:val="16"/>
                      <w:szCs w:val="16"/>
                    </w:rPr>
                    <w:t>ngangs-</w:t>
                  </w:r>
                </w:p>
                <w:p w14:paraId="556A5E18" w14:textId="77777777" w:rsidR="00E7155A" w:rsidRPr="00285635" w:rsidRDefault="00E7155A" w:rsidP="00E7155A">
                  <w:pPr>
                    <w:pStyle w:val="ovsalinea"/>
                    <w:ind w:left="101"/>
                    <w:jc w:val="center"/>
                    <w:rPr>
                      <w:b/>
                      <w:sz w:val="16"/>
                      <w:szCs w:val="16"/>
                    </w:rPr>
                  </w:pPr>
                  <w:r w:rsidRPr="00285635">
                    <w:rPr>
                      <w:b/>
                      <w:sz w:val="16"/>
                      <w:szCs w:val="16"/>
                    </w:rPr>
                    <w:t>spanning &amp; frequentie</w:t>
                  </w:r>
                </w:p>
              </w:tc>
              <w:tc>
                <w:tcPr>
                  <w:tcW w:w="1123" w:type="dxa"/>
                </w:tcPr>
                <w:p w14:paraId="6CA8AC1D" w14:textId="77777777" w:rsidR="00E7155A" w:rsidRPr="00285635" w:rsidRDefault="00E7155A" w:rsidP="00E7155A">
                  <w:pPr>
                    <w:pStyle w:val="ovsalinea"/>
                    <w:ind w:left="-212" w:firstLine="60"/>
                    <w:jc w:val="center"/>
                    <w:rPr>
                      <w:b/>
                      <w:sz w:val="16"/>
                      <w:szCs w:val="16"/>
                    </w:rPr>
                  </w:pPr>
                  <w:r>
                    <w:rPr>
                      <w:b/>
                      <w:sz w:val="16"/>
                      <w:szCs w:val="16"/>
                    </w:rPr>
                    <w:t>Nominale u</w:t>
                  </w:r>
                  <w:r w:rsidRPr="00285635">
                    <w:rPr>
                      <w:b/>
                      <w:sz w:val="16"/>
                      <w:szCs w:val="16"/>
                    </w:rPr>
                    <w:t>itgang-spanning</w:t>
                  </w:r>
                </w:p>
              </w:tc>
              <w:tc>
                <w:tcPr>
                  <w:tcW w:w="1219" w:type="dxa"/>
                  <w:vAlign w:val="center"/>
                </w:tcPr>
                <w:p w14:paraId="1DDFB5DF" w14:textId="77777777" w:rsidR="00E7155A" w:rsidRPr="00285635" w:rsidRDefault="00E7155A" w:rsidP="00E7155A">
                  <w:pPr>
                    <w:pStyle w:val="ovsalinea"/>
                    <w:ind w:left="-212" w:firstLine="60"/>
                    <w:jc w:val="center"/>
                    <w:rPr>
                      <w:b/>
                      <w:sz w:val="16"/>
                      <w:szCs w:val="16"/>
                    </w:rPr>
                  </w:pPr>
                  <w:r w:rsidRPr="00285635">
                    <w:rPr>
                      <w:b/>
                      <w:sz w:val="16"/>
                      <w:szCs w:val="16"/>
                    </w:rPr>
                    <w:t>Minimale uitgangs-vermogen</w:t>
                  </w:r>
                  <w:r w:rsidRPr="00285635">
                    <w:rPr>
                      <w:b/>
                      <w:sz w:val="16"/>
                      <w:szCs w:val="16"/>
                    </w:rPr>
                    <w:br/>
                  </w:r>
                </w:p>
              </w:tc>
              <w:tc>
                <w:tcPr>
                  <w:tcW w:w="1923" w:type="dxa"/>
                </w:tcPr>
                <w:p w14:paraId="2A50DDB1" w14:textId="77777777" w:rsidR="00E7155A" w:rsidRPr="00285635" w:rsidRDefault="00E7155A" w:rsidP="00E7155A">
                  <w:pPr>
                    <w:pStyle w:val="ovsalinea"/>
                    <w:ind w:left="0"/>
                    <w:jc w:val="center"/>
                    <w:rPr>
                      <w:b/>
                      <w:sz w:val="16"/>
                      <w:szCs w:val="16"/>
                    </w:rPr>
                  </w:pPr>
                  <w:r w:rsidRPr="00285635">
                    <w:rPr>
                      <w:b/>
                      <w:sz w:val="16"/>
                      <w:szCs w:val="16"/>
                    </w:rPr>
                    <w:t>Minimale uitgangs-stroombereik gelijkrichtermodule</w:t>
                  </w:r>
                </w:p>
              </w:tc>
              <w:tc>
                <w:tcPr>
                  <w:tcW w:w="1009" w:type="dxa"/>
                </w:tcPr>
                <w:p w14:paraId="7B55932F" w14:textId="77777777" w:rsidR="00E7155A" w:rsidRPr="00285635" w:rsidRDefault="00E7155A" w:rsidP="00E7155A">
                  <w:pPr>
                    <w:pStyle w:val="ovsalinea"/>
                    <w:ind w:left="-212" w:right="-2" w:firstLine="60"/>
                    <w:jc w:val="center"/>
                    <w:rPr>
                      <w:b/>
                      <w:sz w:val="16"/>
                      <w:szCs w:val="16"/>
                    </w:rPr>
                  </w:pPr>
                  <w:r w:rsidRPr="00285635">
                    <w:rPr>
                      <w:b/>
                      <w:sz w:val="16"/>
                      <w:szCs w:val="16"/>
                    </w:rPr>
                    <w:t>Locatie</w:t>
                  </w:r>
                </w:p>
              </w:tc>
            </w:tr>
            <w:tr w:rsidR="00E7155A" w:rsidRPr="00285635" w14:paraId="1C38EC3A" w14:textId="77777777" w:rsidTr="00E7155A">
              <w:trPr>
                <w:cantSplit/>
                <w:trHeight w:val="172"/>
              </w:trPr>
              <w:tc>
                <w:tcPr>
                  <w:tcW w:w="1135" w:type="dxa"/>
                  <w:vAlign w:val="center"/>
                </w:tcPr>
                <w:p w14:paraId="3499B806" w14:textId="7F3DF3E4" w:rsidR="00E7155A" w:rsidRPr="00285635" w:rsidRDefault="00E7155A" w:rsidP="00E7155A">
                  <w:pPr>
                    <w:pStyle w:val="ovsalinea"/>
                    <w:ind w:left="-212" w:firstLine="60"/>
                    <w:jc w:val="center"/>
                    <w:rPr>
                      <w:sz w:val="16"/>
                      <w:szCs w:val="16"/>
                      <w:lang w:val="nl"/>
                    </w:rPr>
                  </w:pPr>
                  <w:r>
                    <w:rPr>
                      <w:sz w:val="16"/>
                      <w:szCs w:val="16"/>
                    </w:rPr>
                    <w:t>GM1</w:t>
                  </w:r>
                </w:p>
              </w:tc>
              <w:tc>
                <w:tcPr>
                  <w:tcW w:w="1538" w:type="dxa"/>
                  <w:vAlign w:val="center"/>
                </w:tcPr>
                <w:p w14:paraId="083596C0" w14:textId="77777777" w:rsidR="00E7155A" w:rsidRPr="00285635" w:rsidRDefault="00E7155A" w:rsidP="00E7155A">
                  <w:pPr>
                    <w:pStyle w:val="ovsalinea"/>
                    <w:ind w:left="-212" w:firstLine="60"/>
                    <w:jc w:val="center"/>
                    <w:rPr>
                      <w:sz w:val="16"/>
                      <w:szCs w:val="16"/>
                      <w:lang w:val="nl"/>
                    </w:rPr>
                  </w:pPr>
                  <w:r w:rsidRPr="00285635">
                    <w:rPr>
                      <w:sz w:val="16"/>
                      <w:szCs w:val="16"/>
                      <w:lang w:val="en-GB"/>
                    </w:rPr>
                    <w:t>230V 50Hz</w:t>
                  </w:r>
                </w:p>
              </w:tc>
              <w:tc>
                <w:tcPr>
                  <w:tcW w:w="1123" w:type="dxa"/>
                  <w:vAlign w:val="center"/>
                </w:tcPr>
                <w:p w14:paraId="0AE4EBB1" w14:textId="77777777" w:rsidR="00E7155A" w:rsidRPr="00285635" w:rsidRDefault="00E7155A" w:rsidP="00E7155A">
                  <w:pPr>
                    <w:pStyle w:val="ovsalinea"/>
                    <w:ind w:left="-212" w:firstLine="60"/>
                    <w:jc w:val="center"/>
                    <w:rPr>
                      <w:sz w:val="16"/>
                      <w:szCs w:val="16"/>
                      <w:lang w:val="en-US"/>
                    </w:rPr>
                  </w:pPr>
                  <w:r w:rsidRPr="00285635">
                    <w:rPr>
                      <w:sz w:val="16"/>
                      <w:szCs w:val="16"/>
                      <w:lang w:val="en-GB"/>
                    </w:rPr>
                    <w:t>13,62V</w:t>
                  </w:r>
                </w:p>
              </w:tc>
              <w:tc>
                <w:tcPr>
                  <w:tcW w:w="1219" w:type="dxa"/>
                  <w:tcBorders>
                    <w:bottom w:val="single" w:sz="6" w:space="0" w:color="000000"/>
                  </w:tcBorders>
                  <w:vAlign w:val="center"/>
                </w:tcPr>
                <w:p w14:paraId="0B3291A9" w14:textId="77777777" w:rsidR="00E7155A" w:rsidRPr="00285635" w:rsidRDefault="00E7155A" w:rsidP="00E7155A">
                  <w:pPr>
                    <w:pStyle w:val="ovsalinea"/>
                    <w:ind w:left="-212" w:firstLine="60"/>
                    <w:jc w:val="center"/>
                    <w:rPr>
                      <w:sz w:val="16"/>
                      <w:szCs w:val="16"/>
                      <w:lang w:val="nl"/>
                    </w:rPr>
                  </w:pPr>
                </w:p>
              </w:tc>
              <w:tc>
                <w:tcPr>
                  <w:tcW w:w="1923" w:type="dxa"/>
                  <w:tcBorders>
                    <w:bottom w:val="single" w:sz="6" w:space="0" w:color="000000"/>
                  </w:tcBorders>
                  <w:vAlign w:val="center"/>
                </w:tcPr>
                <w:p w14:paraId="2E0AC841" w14:textId="77777777" w:rsidR="00E7155A" w:rsidRPr="00285635" w:rsidRDefault="00E7155A" w:rsidP="00E7155A">
                  <w:pPr>
                    <w:pStyle w:val="ovsalinea"/>
                    <w:ind w:left="-212" w:firstLine="60"/>
                    <w:jc w:val="center"/>
                    <w:rPr>
                      <w:sz w:val="16"/>
                      <w:szCs w:val="16"/>
                      <w:lang w:val="nl"/>
                    </w:rPr>
                  </w:pPr>
                  <w:r w:rsidRPr="00285635">
                    <w:rPr>
                      <w:sz w:val="16"/>
                      <w:szCs w:val="16"/>
                      <w:lang w:val="en-GB"/>
                    </w:rPr>
                    <w:t>0-20A</w:t>
                  </w:r>
                </w:p>
              </w:tc>
              <w:tc>
                <w:tcPr>
                  <w:tcW w:w="1009" w:type="dxa"/>
                  <w:vAlign w:val="center"/>
                </w:tcPr>
                <w:p w14:paraId="6EB12081" w14:textId="77777777" w:rsidR="00E7155A" w:rsidRPr="00285635" w:rsidRDefault="00E7155A" w:rsidP="00E7155A">
                  <w:pPr>
                    <w:pStyle w:val="ovsalinea"/>
                    <w:ind w:left="-212" w:firstLine="60"/>
                    <w:jc w:val="center"/>
                    <w:rPr>
                      <w:sz w:val="16"/>
                      <w:szCs w:val="16"/>
                      <w:lang w:val="nl"/>
                    </w:rPr>
                  </w:pPr>
                  <w:r w:rsidRPr="00285635">
                    <w:rPr>
                      <w:sz w:val="16"/>
                      <w:szCs w:val="16"/>
                    </w:rPr>
                    <w:t>Binnen</w:t>
                  </w:r>
                </w:p>
              </w:tc>
            </w:tr>
            <w:tr w:rsidR="00E7155A" w:rsidRPr="00285635" w14:paraId="0EC9FCE6" w14:textId="77777777" w:rsidTr="00E7155A">
              <w:trPr>
                <w:cantSplit/>
                <w:trHeight w:val="172"/>
              </w:trPr>
              <w:tc>
                <w:tcPr>
                  <w:tcW w:w="1135" w:type="dxa"/>
                  <w:vAlign w:val="center"/>
                </w:tcPr>
                <w:p w14:paraId="4ECB2E2F" w14:textId="3AA63C29" w:rsidR="00E7155A" w:rsidRPr="00285635" w:rsidRDefault="00E7155A" w:rsidP="00E7155A">
                  <w:pPr>
                    <w:pStyle w:val="ovsalinea"/>
                    <w:ind w:left="-212" w:firstLine="60"/>
                    <w:jc w:val="center"/>
                    <w:rPr>
                      <w:sz w:val="16"/>
                      <w:szCs w:val="16"/>
                      <w:lang w:val="nl"/>
                    </w:rPr>
                  </w:pPr>
                  <w:r>
                    <w:rPr>
                      <w:iCs/>
                      <w:sz w:val="16"/>
                      <w:szCs w:val="16"/>
                    </w:rPr>
                    <w:t>GM2</w:t>
                  </w:r>
                </w:p>
              </w:tc>
              <w:tc>
                <w:tcPr>
                  <w:tcW w:w="1538" w:type="dxa"/>
                  <w:vAlign w:val="center"/>
                </w:tcPr>
                <w:p w14:paraId="63B794FE" w14:textId="77777777" w:rsidR="00E7155A" w:rsidRPr="00285635" w:rsidRDefault="00E7155A" w:rsidP="00E7155A">
                  <w:pPr>
                    <w:pStyle w:val="ovsalinea"/>
                    <w:ind w:left="-212" w:firstLine="60"/>
                    <w:jc w:val="center"/>
                    <w:rPr>
                      <w:sz w:val="16"/>
                      <w:szCs w:val="16"/>
                    </w:rPr>
                  </w:pPr>
                  <w:r w:rsidRPr="00285635">
                    <w:rPr>
                      <w:sz w:val="16"/>
                      <w:szCs w:val="16"/>
                    </w:rPr>
                    <w:t xml:space="preserve">110V </w:t>
                  </w:r>
                </w:p>
                <w:p w14:paraId="14DBBEE6" w14:textId="77777777" w:rsidR="00E7155A" w:rsidRPr="00285635" w:rsidRDefault="00E7155A" w:rsidP="00E7155A">
                  <w:pPr>
                    <w:pStyle w:val="ovsalinea"/>
                    <w:ind w:left="-212" w:firstLine="60"/>
                    <w:jc w:val="center"/>
                    <w:rPr>
                      <w:sz w:val="16"/>
                      <w:szCs w:val="16"/>
                      <w:lang w:val="nl"/>
                    </w:rPr>
                  </w:pPr>
                  <w:r w:rsidRPr="00285635">
                    <w:rPr>
                      <w:sz w:val="16"/>
                      <w:szCs w:val="16"/>
                      <w:lang w:val="nl"/>
                    </w:rPr>
                    <w:t>50Hz/75Hz</w:t>
                  </w:r>
                </w:p>
              </w:tc>
              <w:tc>
                <w:tcPr>
                  <w:tcW w:w="1123" w:type="dxa"/>
                  <w:vAlign w:val="center"/>
                </w:tcPr>
                <w:p w14:paraId="4D37433D" w14:textId="77777777" w:rsidR="00E7155A" w:rsidRPr="00285635" w:rsidRDefault="00E7155A" w:rsidP="00E7155A">
                  <w:pPr>
                    <w:pStyle w:val="ovsalinea"/>
                    <w:ind w:left="-212" w:firstLine="60"/>
                    <w:jc w:val="center"/>
                    <w:rPr>
                      <w:sz w:val="16"/>
                      <w:szCs w:val="16"/>
                      <w:lang w:val="en-US"/>
                    </w:rPr>
                  </w:pPr>
                  <w:r w:rsidRPr="00285635">
                    <w:rPr>
                      <w:sz w:val="16"/>
                      <w:szCs w:val="16"/>
                      <w:lang w:val="en-GB"/>
                    </w:rPr>
                    <w:t>15,89V</w:t>
                  </w:r>
                </w:p>
              </w:tc>
              <w:tc>
                <w:tcPr>
                  <w:tcW w:w="1219" w:type="dxa"/>
                  <w:tcBorders>
                    <w:bottom w:val="single" w:sz="6" w:space="0" w:color="000000"/>
                  </w:tcBorders>
                  <w:vAlign w:val="center"/>
                </w:tcPr>
                <w:p w14:paraId="5C1B5227" w14:textId="77777777" w:rsidR="00E7155A" w:rsidRPr="00285635" w:rsidRDefault="00E7155A" w:rsidP="00E7155A">
                  <w:pPr>
                    <w:pStyle w:val="ovsalinea"/>
                    <w:ind w:left="-212" w:firstLine="60"/>
                    <w:jc w:val="center"/>
                    <w:rPr>
                      <w:sz w:val="16"/>
                      <w:szCs w:val="16"/>
                      <w:lang w:val="en-US"/>
                    </w:rPr>
                  </w:pPr>
                </w:p>
              </w:tc>
              <w:tc>
                <w:tcPr>
                  <w:tcW w:w="1923" w:type="dxa"/>
                  <w:vAlign w:val="center"/>
                </w:tcPr>
                <w:p w14:paraId="1F2B7797" w14:textId="77777777" w:rsidR="00E7155A" w:rsidRPr="00285635" w:rsidRDefault="00E7155A" w:rsidP="00E7155A">
                  <w:pPr>
                    <w:pStyle w:val="ovsalinea"/>
                    <w:ind w:left="-212" w:firstLine="60"/>
                    <w:jc w:val="center"/>
                    <w:rPr>
                      <w:sz w:val="16"/>
                      <w:szCs w:val="16"/>
                      <w:lang w:val="en-US"/>
                    </w:rPr>
                  </w:pPr>
                  <w:r w:rsidRPr="00285635">
                    <w:rPr>
                      <w:sz w:val="16"/>
                      <w:szCs w:val="16"/>
                      <w:lang w:val="nl"/>
                    </w:rPr>
                    <w:t>0-20A</w:t>
                  </w:r>
                </w:p>
              </w:tc>
              <w:tc>
                <w:tcPr>
                  <w:tcW w:w="1009" w:type="dxa"/>
                  <w:vAlign w:val="center"/>
                </w:tcPr>
                <w:p w14:paraId="61979207" w14:textId="60669E4F" w:rsidR="00E7155A" w:rsidRPr="00285635" w:rsidRDefault="00E7155A" w:rsidP="00E7155A">
                  <w:pPr>
                    <w:pStyle w:val="ovsalinea"/>
                    <w:ind w:left="-212" w:firstLine="60"/>
                    <w:jc w:val="center"/>
                    <w:rPr>
                      <w:sz w:val="16"/>
                      <w:szCs w:val="16"/>
                      <w:lang w:val="en-US"/>
                    </w:rPr>
                  </w:pPr>
                  <w:r w:rsidRPr="00285635">
                    <w:rPr>
                      <w:sz w:val="16"/>
                      <w:szCs w:val="16"/>
                      <w:lang w:val="nl"/>
                    </w:rPr>
                    <w:t>Buiten</w:t>
                  </w:r>
                  <w:r w:rsidR="008E42AD">
                    <w:rPr>
                      <w:sz w:val="16"/>
                      <w:szCs w:val="16"/>
                      <w:lang w:val="nl"/>
                    </w:rPr>
                    <w:t xml:space="preserve"> en binnen</w:t>
                  </w:r>
                </w:p>
              </w:tc>
            </w:tr>
            <w:tr w:rsidR="00E7155A" w:rsidRPr="00285635" w14:paraId="138E24BE" w14:textId="77777777" w:rsidTr="00E7155A">
              <w:trPr>
                <w:cantSplit/>
                <w:trHeight w:val="172"/>
              </w:trPr>
              <w:tc>
                <w:tcPr>
                  <w:tcW w:w="1135" w:type="dxa"/>
                  <w:vAlign w:val="center"/>
                </w:tcPr>
                <w:p w14:paraId="72898A5E" w14:textId="37216202" w:rsidR="00E7155A" w:rsidRPr="00285635" w:rsidRDefault="008E42AD" w:rsidP="00E7155A">
                  <w:pPr>
                    <w:pStyle w:val="ovsalinea"/>
                    <w:ind w:left="-212" w:firstLine="60"/>
                    <w:jc w:val="center"/>
                    <w:rPr>
                      <w:sz w:val="16"/>
                      <w:szCs w:val="16"/>
                      <w:lang w:val="nl"/>
                    </w:rPr>
                  </w:pPr>
                  <w:r>
                    <w:rPr>
                      <w:iCs/>
                      <w:sz w:val="16"/>
                      <w:szCs w:val="16"/>
                    </w:rPr>
                    <w:t>GM3</w:t>
                  </w:r>
                </w:p>
              </w:tc>
              <w:tc>
                <w:tcPr>
                  <w:tcW w:w="1538" w:type="dxa"/>
                  <w:vAlign w:val="center"/>
                </w:tcPr>
                <w:p w14:paraId="218E27CB" w14:textId="77777777" w:rsidR="00E7155A" w:rsidRPr="00285635" w:rsidRDefault="00E7155A" w:rsidP="00E7155A">
                  <w:pPr>
                    <w:pStyle w:val="ovsalinea"/>
                    <w:ind w:left="-212" w:firstLine="60"/>
                    <w:jc w:val="center"/>
                    <w:rPr>
                      <w:sz w:val="16"/>
                      <w:szCs w:val="16"/>
                      <w:lang w:val="nl"/>
                    </w:rPr>
                  </w:pPr>
                  <w:r w:rsidRPr="00285635">
                    <w:rPr>
                      <w:sz w:val="16"/>
                      <w:szCs w:val="16"/>
                      <w:lang w:val="en-GB"/>
                    </w:rPr>
                    <w:t>230V 50Hz</w:t>
                  </w:r>
                </w:p>
              </w:tc>
              <w:tc>
                <w:tcPr>
                  <w:tcW w:w="1123" w:type="dxa"/>
                  <w:vAlign w:val="center"/>
                </w:tcPr>
                <w:p w14:paraId="65996319" w14:textId="77777777" w:rsidR="00E7155A" w:rsidRPr="00285635" w:rsidRDefault="00E7155A" w:rsidP="00E7155A">
                  <w:pPr>
                    <w:pStyle w:val="ovsalinea"/>
                    <w:ind w:left="-212" w:firstLine="60"/>
                    <w:jc w:val="center"/>
                    <w:rPr>
                      <w:sz w:val="16"/>
                      <w:szCs w:val="16"/>
                      <w:lang w:val="en-US"/>
                    </w:rPr>
                  </w:pPr>
                  <w:r w:rsidRPr="00285635">
                    <w:rPr>
                      <w:sz w:val="16"/>
                      <w:szCs w:val="16"/>
                      <w:lang w:val="en-GB"/>
                    </w:rPr>
                    <w:t>15,89V</w:t>
                  </w:r>
                </w:p>
              </w:tc>
              <w:tc>
                <w:tcPr>
                  <w:tcW w:w="1219" w:type="dxa"/>
                  <w:tcBorders>
                    <w:bottom w:val="single" w:sz="6" w:space="0" w:color="000000"/>
                  </w:tcBorders>
                  <w:vAlign w:val="center"/>
                </w:tcPr>
                <w:p w14:paraId="487B9371" w14:textId="77777777" w:rsidR="00E7155A" w:rsidRPr="00285635" w:rsidRDefault="00E7155A" w:rsidP="00E7155A">
                  <w:pPr>
                    <w:pStyle w:val="ovsalinea"/>
                    <w:ind w:left="-212" w:firstLine="60"/>
                    <w:jc w:val="center"/>
                    <w:rPr>
                      <w:sz w:val="16"/>
                      <w:szCs w:val="16"/>
                      <w:lang w:val="en-US"/>
                    </w:rPr>
                  </w:pPr>
                </w:p>
              </w:tc>
              <w:tc>
                <w:tcPr>
                  <w:tcW w:w="1923" w:type="dxa"/>
                  <w:vAlign w:val="center"/>
                </w:tcPr>
                <w:p w14:paraId="47D43C54" w14:textId="77777777" w:rsidR="00E7155A" w:rsidRPr="00285635" w:rsidRDefault="00E7155A" w:rsidP="00E7155A">
                  <w:pPr>
                    <w:pStyle w:val="ovsalinea"/>
                    <w:ind w:left="-212" w:firstLine="60"/>
                    <w:jc w:val="center"/>
                    <w:rPr>
                      <w:sz w:val="16"/>
                      <w:szCs w:val="16"/>
                      <w:lang w:val="en-US"/>
                    </w:rPr>
                  </w:pPr>
                  <w:r w:rsidRPr="00285635">
                    <w:rPr>
                      <w:sz w:val="16"/>
                      <w:szCs w:val="16"/>
                      <w:lang w:val="nl"/>
                    </w:rPr>
                    <w:t>0-</w:t>
                  </w:r>
                  <w:r w:rsidRPr="00285635">
                    <w:rPr>
                      <w:sz w:val="16"/>
                      <w:szCs w:val="16"/>
                      <w:lang w:val="en-GB"/>
                    </w:rPr>
                    <w:t>20A</w:t>
                  </w:r>
                </w:p>
              </w:tc>
              <w:tc>
                <w:tcPr>
                  <w:tcW w:w="1009" w:type="dxa"/>
                  <w:vAlign w:val="center"/>
                </w:tcPr>
                <w:p w14:paraId="341B3A08" w14:textId="77777777" w:rsidR="00E7155A" w:rsidRPr="00285635" w:rsidRDefault="00E7155A" w:rsidP="00E7155A">
                  <w:pPr>
                    <w:pStyle w:val="ovsalinea"/>
                    <w:ind w:left="-212" w:firstLine="60"/>
                    <w:jc w:val="center"/>
                    <w:rPr>
                      <w:sz w:val="16"/>
                      <w:szCs w:val="16"/>
                      <w:lang w:val="en-US"/>
                    </w:rPr>
                  </w:pPr>
                  <w:r w:rsidRPr="00285635">
                    <w:rPr>
                      <w:sz w:val="16"/>
                      <w:szCs w:val="16"/>
                    </w:rPr>
                    <w:t>Buiten</w:t>
                  </w:r>
                  <w:r>
                    <w:rPr>
                      <w:sz w:val="16"/>
                      <w:szCs w:val="16"/>
                    </w:rPr>
                    <w:t xml:space="preserve"> en binnen</w:t>
                  </w:r>
                </w:p>
              </w:tc>
            </w:tr>
            <w:tr w:rsidR="00E7155A" w:rsidRPr="00285635" w14:paraId="3B816DAA" w14:textId="77777777" w:rsidTr="00E7155A">
              <w:trPr>
                <w:cantSplit/>
                <w:trHeight w:val="172"/>
              </w:trPr>
              <w:tc>
                <w:tcPr>
                  <w:tcW w:w="1135" w:type="dxa"/>
                  <w:tcBorders>
                    <w:bottom w:val="single" w:sz="6" w:space="0" w:color="000000"/>
                  </w:tcBorders>
                  <w:vAlign w:val="center"/>
                </w:tcPr>
                <w:p w14:paraId="4F244CB6" w14:textId="00AF45CD" w:rsidR="00E7155A" w:rsidRPr="00285635" w:rsidRDefault="008E42AD" w:rsidP="00E7155A">
                  <w:pPr>
                    <w:pStyle w:val="ovsalinea"/>
                    <w:ind w:left="-212" w:firstLine="60"/>
                    <w:jc w:val="center"/>
                    <w:rPr>
                      <w:sz w:val="16"/>
                      <w:szCs w:val="16"/>
                      <w:lang w:val="nl"/>
                    </w:rPr>
                  </w:pPr>
                  <w:r>
                    <w:rPr>
                      <w:sz w:val="16"/>
                      <w:szCs w:val="16"/>
                    </w:rPr>
                    <w:t>GM4</w:t>
                  </w:r>
                </w:p>
              </w:tc>
              <w:tc>
                <w:tcPr>
                  <w:tcW w:w="1538" w:type="dxa"/>
                  <w:tcBorders>
                    <w:bottom w:val="single" w:sz="6" w:space="0" w:color="000000"/>
                  </w:tcBorders>
                  <w:vAlign w:val="center"/>
                </w:tcPr>
                <w:p w14:paraId="3E9FCB18" w14:textId="77777777" w:rsidR="00E7155A" w:rsidRPr="00285635" w:rsidRDefault="00E7155A" w:rsidP="00E7155A">
                  <w:pPr>
                    <w:pStyle w:val="ovsalinea"/>
                    <w:ind w:left="-212" w:firstLine="60"/>
                    <w:jc w:val="center"/>
                    <w:rPr>
                      <w:sz w:val="16"/>
                      <w:szCs w:val="16"/>
                      <w:lang w:val="nl"/>
                    </w:rPr>
                  </w:pPr>
                  <w:r w:rsidRPr="00285635">
                    <w:rPr>
                      <w:sz w:val="16"/>
                      <w:szCs w:val="16"/>
                      <w:lang w:val="nl"/>
                    </w:rPr>
                    <w:t>230V 50Hz</w:t>
                  </w:r>
                </w:p>
              </w:tc>
              <w:tc>
                <w:tcPr>
                  <w:tcW w:w="1123" w:type="dxa"/>
                  <w:tcBorders>
                    <w:bottom w:val="single" w:sz="6" w:space="0" w:color="000000"/>
                  </w:tcBorders>
                  <w:vAlign w:val="center"/>
                </w:tcPr>
                <w:p w14:paraId="133F1D8E" w14:textId="77777777" w:rsidR="00E7155A" w:rsidRPr="00285635" w:rsidRDefault="00E7155A" w:rsidP="00E7155A">
                  <w:pPr>
                    <w:pStyle w:val="ovsalinea"/>
                    <w:ind w:left="-212" w:firstLine="60"/>
                    <w:jc w:val="center"/>
                    <w:rPr>
                      <w:sz w:val="16"/>
                      <w:szCs w:val="16"/>
                      <w:lang w:val="en-US"/>
                    </w:rPr>
                  </w:pPr>
                  <w:r w:rsidRPr="00285635">
                    <w:rPr>
                      <w:sz w:val="16"/>
                      <w:szCs w:val="16"/>
                      <w:lang w:val="en-US"/>
                    </w:rPr>
                    <w:t>27,24V</w:t>
                  </w:r>
                </w:p>
              </w:tc>
              <w:tc>
                <w:tcPr>
                  <w:tcW w:w="1219" w:type="dxa"/>
                  <w:tcBorders>
                    <w:bottom w:val="single" w:sz="6" w:space="0" w:color="000000"/>
                  </w:tcBorders>
                  <w:vAlign w:val="center"/>
                </w:tcPr>
                <w:p w14:paraId="775D8F26" w14:textId="77777777" w:rsidR="00E7155A" w:rsidRPr="00285635" w:rsidRDefault="00E7155A" w:rsidP="00E7155A">
                  <w:pPr>
                    <w:pStyle w:val="ovsalinea"/>
                    <w:ind w:left="-212" w:firstLine="60"/>
                    <w:jc w:val="center"/>
                    <w:rPr>
                      <w:sz w:val="16"/>
                      <w:szCs w:val="16"/>
                      <w:lang w:val="en-US"/>
                    </w:rPr>
                  </w:pPr>
                </w:p>
              </w:tc>
              <w:tc>
                <w:tcPr>
                  <w:tcW w:w="1923" w:type="dxa"/>
                  <w:tcBorders>
                    <w:bottom w:val="single" w:sz="6" w:space="0" w:color="000000"/>
                  </w:tcBorders>
                  <w:vAlign w:val="center"/>
                </w:tcPr>
                <w:p w14:paraId="5B499858" w14:textId="77777777" w:rsidR="00E7155A" w:rsidRPr="00285635" w:rsidRDefault="00E7155A" w:rsidP="00E7155A">
                  <w:pPr>
                    <w:pStyle w:val="ovsalinea"/>
                    <w:ind w:left="-212" w:firstLine="60"/>
                    <w:jc w:val="center"/>
                    <w:rPr>
                      <w:sz w:val="16"/>
                      <w:szCs w:val="16"/>
                      <w:lang w:val="en-US"/>
                    </w:rPr>
                  </w:pPr>
                  <w:r w:rsidRPr="00285635">
                    <w:rPr>
                      <w:sz w:val="16"/>
                      <w:szCs w:val="16"/>
                      <w:lang w:val="en-US"/>
                    </w:rPr>
                    <w:t>0-20A</w:t>
                  </w:r>
                </w:p>
              </w:tc>
              <w:tc>
                <w:tcPr>
                  <w:tcW w:w="1009" w:type="dxa"/>
                  <w:tcBorders>
                    <w:bottom w:val="single" w:sz="6" w:space="0" w:color="000000"/>
                  </w:tcBorders>
                  <w:vAlign w:val="center"/>
                </w:tcPr>
                <w:p w14:paraId="31664568" w14:textId="77777777" w:rsidR="00E7155A" w:rsidRPr="00285635" w:rsidRDefault="00E7155A" w:rsidP="00E7155A">
                  <w:pPr>
                    <w:pStyle w:val="ovsalinea"/>
                    <w:ind w:left="-212" w:firstLine="60"/>
                    <w:jc w:val="center"/>
                    <w:rPr>
                      <w:sz w:val="16"/>
                      <w:szCs w:val="16"/>
                      <w:lang w:val="en-US"/>
                    </w:rPr>
                  </w:pPr>
                  <w:r w:rsidRPr="00285635">
                    <w:rPr>
                      <w:sz w:val="16"/>
                      <w:szCs w:val="16"/>
                    </w:rPr>
                    <w:t>B</w:t>
                  </w:r>
                  <w:r>
                    <w:rPr>
                      <w:sz w:val="16"/>
                      <w:szCs w:val="16"/>
                    </w:rPr>
                    <w:t>uiten en buiten</w:t>
                  </w:r>
                </w:p>
              </w:tc>
            </w:tr>
            <w:tr w:rsidR="00E7155A" w:rsidRPr="00285635" w14:paraId="4A42E5E7" w14:textId="77777777" w:rsidTr="00E7155A">
              <w:trPr>
                <w:cantSplit/>
                <w:trHeight w:val="172"/>
              </w:trPr>
              <w:tc>
                <w:tcPr>
                  <w:tcW w:w="1135" w:type="dxa"/>
                  <w:vAlign w:val="center"/>
                </w:tcPr>
                <w:p w14:paraId="6F58E627" w14:textId="4E67790B" w:rsidR="00E7155A" w:rsidRPr="00285635" w:rsidRDefault="00E7155A" w:rsidP="00E7155A">
                  <w:pPr>
                    <w:pStyle w:val="ovsalinea"/>
                    <w:ind w:left="-212" w:firstLine="60"/>
                    <w:jc w:val="center"/>
                    <w:rPr>
                      <w:sz w:val="16"/>
                      <w:szCs w:val="16"/>
                      <w:lang w:val="nl"/>
                    </w:rPr>
                  </w:pPr>
                  <w:r>
                    <w:rPr>
                      <w:sz w:val="16"/>
                      <w:szCs w:val="16"/>
                    </w:rPr>
                    <w:t>GM</w:t>
                  </w:r>
                  <w:r w:rsidR="008E42AD">
                    <w:rPr>
                      <w:sz w:val="16"/>
                      <w:szCs w:val="16"/>
                    </w:rPr>
                    <w:t>5</w:t>
                  </w:r>
                </w:p>
              </w:tc>
              <w:tc>
                <w:tcPr>
                  <w:tcW w:w="1538" w:type="dxa"/>
                  <w:vAlign w:val="center"/>
                </w:tcPr>
                <w:p w14:paraId="40824660" w14:textId="77777777" w:rsidR="00E7155A" w:rsidRPr="00285635" w:rsidRDefault="00E7155A" w:rsidP="00E7155A">
                  <w:pPr>
                    <w:pStyle w:val="ovsalinea"/>
                    <w:ind w:left="-212" w:firstLine="60"/>
                    <w:jc w:val="center"/>
                    <w:rPr>
                      <w:sz w:val="16"/>
                      <w:szCs w:val="16"/>
                      <w:lang w:val="nl"/>
                    </w:rPr>
                  </w:pPr>
                  <w:r w:rsidRPr="00285635">
                    <w:rPr>
                      <w:sz w:val="16"/>
                      <w:szCs w:val="16"/>
                      <w:lang w:val="en-US"/>
                    </w:rPr>
                    <w:t>230V 50Hz</w:t>
                  </w:r>
                </w:p>
              </w:tc>
              <w:tc>
                <w:tcPr>
                  <w:tcW w:w="1123" w:type="dxa"/>
                  <w:vAlign w:val="center"/>
                </w:tcPr>
                <w:p w14:paraId="60D2B367" w14:textId="77777777" w:rsidR="00E7155A" w:rsidRPr="00285635" w:rsidRDefault="00E7155A" w:rsidP="00E7155A">
                  <w:pPr>
                    <w:pStyle w:val="ovsalinea"/>
                    <w:ind w:left="-212" w:firstLine="60"/>
                    <w:jc w:val="center"/>
                    <w:rPr>
                      <w:sz w:val="16"/>
                      <w:szCs w:val="16"/>
                      <w:lang w:val="en-US"/>
                    </w:rPr>
                  </w:pPr>
                  <w:r w:rsidRPr="00285635">
                    <w:rPr>
                      <w:sz w:val="16"/>
                      <w:szCs w:val="16"/>
                      <w:lang w:val="nl"/>
                    </w:rPr>
                    <w:t>27,24V</w:t>
                  </w:r>
                </w:p>
              </w:tc>
              <w:tc>
                <w:tcPr>
                  <w:tcW w:w="1219" w:type="dxa"/>
                  <w:tcBorders>
                    <w:bottom w:val="single" w:sz="6" w:space="0" w:color="000000"/>
                  </w:tcBorders>
                  <w:vAlign w:val="center"/>
                </w:tcPr>
                <w:p w14:paraId="0E397127" w14:textId="77777777" w:rsidR="00E7155A" w:rsidRPr="00285635" w:rsidRDefault="00E7155A" w:rsidP="00E7155A">
                  <w:pPr>
                    <w:pStyle w:val="ovsalinea"/>
                    <w:ind w:left="-212" w:firstLine="60"/>
                    <w:jc w:val="center"/>
                    <w:rPr>
                      <w:sz w:val="16"/>
                      <w:szCs w:val="16"/>
                      <w:lang w:val="en-US"/>
                    </w:rPr>
                  </w:pPr>
                </w:p>
              </w:tc>
              <w:tc>
                <w:tcPr>
                  <w:tcW w:w="1923" w:type="dxa"/>
                  <w:vAlign w:val="center"/>
                </w:tcPr>
                <w:p w14:paraId="4CB6ACE0" w14:textId="77777777" w:rsidR="00E7155A" w:rsidRPr="00285635" w:rsidRDefault="00E7155A" w:rsidP="00E7155A">
                  <w:pPr>
                    <w:pStyle w:val="ovsalinea"/>
                    <w:ind w:left="-212" w:firstLine="60"/>
                    <w:jc w:val="center"/>
                    <w:rPr>
                      <w:sz w:val="16"/>
                      <w:szCs w:val="16"/>
                      <w:lang w:val="en-US"/>
                    </w:rPr>
                  </w:pPr>
                  <w:r w:rsidRPr="00285635">
                    <w:rPr>
                      <w:sz w:val="16"/>
                      <w:szCs w:val="16"/>
                      <w:lang w:val="nl"/>
                    </w:rPr>
                    <w:t>0-40A</w:t>
                  </w:r>
                </w:p>
              </w:tc>
              <w:tc>
                <w:tcPr>
                  <w:tcW w:w="1009" w:type="dxa"/>
                  <w:vAlign w:val="center"/>
                </w:tcPr>
                <w:p w14:paraId="1712E0B3" w14:textId="77777777" w:rsidR="00E7155A" w:rsidRPr="00285635" w:rsidRDefault="00E7155A" w:rsidP="00E7155A">
                  <w:pPr>
                    <w:pStyle w:val="ovsalinea"/>
                    <w:ind w:left="-212" w:firstLine="60"/>
                    <w:jc w:val="center"/>
                    <w:rPr>
                      <w:sz w:val="16"/>
                      <w:szCs w:val="16"/>
                      <w:lang w:val="en-US"/>
                    </w:rPr>
                  </w:pPr>
                  <w:r w:rsidRPr="00285635">
                    <w:rPr>
                      <w:sz w:val="16"/>
                      <w:szCs w:val="16"/>
                    </w:rPr>
                    <w:t>Binnen</w:t>
                  </w:r>
                </w:p>
              </w:tc>
            </w:tr>
            <w:tr w:rsidR="00E7155A" w:rsidRPr="00285635" w14:paraId="15D7E77F" w14:textId="77777777" w:rsidTr="00E7155A">
              <w:trPr>
                <w:cantSplit/>
                <w:trHeight w:val="172"/>
              </w:trPr>
              <w:tc>
                <w:tcPr>
                  <w:tcW w:w="1135" w:type="dxa"/>
                  <w:vAlign w:val="center"/>
                </w:tcPr>
                <w:p w14:paraId="037AB593" w14:textId="3410B940" w:rsidR="00E7155A" w:rsidRPr="00285635" w:rsidRDefault="008E42AD" w:rsidP="00E7155A">
                  <w:pPr>
                    <w:pStyle w:val="ovsalinea"/>
                    <w:ind w:left="-212" w:firstLine="60"/>
                    <w:jc w:val="center"/>
                    <w:rPr>
                      <w:sz w:val="16"/>
                      <w:szCs w:val="16"/>
                      <w:lang w:val="nl"/>
                    </w:rPr>
                  </w:pPr>
                  <w:r>
                    <w:rPr>
                      <w:sz w:val="16"/>
                      <w:szCs w:val="16"/>
                    </w:rPr>
                    <w:t>GM6</w:t>
                  </w:r>
                </w:p>
              </w:tc>
              <w:tc>
                <w:tcPr>
                  <w:tcW w:w="1538" w:type="dxa"/>
                  <w:vAlign w:val="center"/>
                </w:tcPr>
                <w:p w14:paraId="15947609" w14:textId="77777777" w:rsidR="00E7155A" w:rsidRPr="00285635" w:rsidRDefault="00E7155A" w:rsidP="00E7155A">
                  <w:pPr>
                    <w:pStyle w:val="ovsalinea"/>
                    <w:ind w:left="-212" w:firstLine="60"/>
                    <w:jc w:val="center"/>
                    <w:rPr>
                      <w:sz w:val="16"/>
                      <w:szCs w:val="16"/>
                      <w:lang w:val="nl"/>
                    </w:rPr>
                  </w:pPr>
                  <w:r w:rsidRPr="00285635">
                    <w:rPr>
                      <w:sz w:val="16"/>
                      <w:szCs w:val="16"/>
                      <w:lang w:val="en-US"/>
                    </w:rPr>
                    <w:t>230V 50Hz</w:t>
                  </w:r>
                </w:p>
              </w:tc>
              <w:tc>
                <w:tcPr>
                  <w:tcW w:w="1123" w:type="dxa"/>
                  <w:vAlign w:val="center"/>
                </w:tcPr>
                <w:p w14:paraId="7B81027F" w14:textId="77777777" w:rsidR="00E7155A" w:rsidRPr="00285635" w:rsidRDefault="00E7155A" w:rsidP="00E7155A">
                  <w:pPr>
                    <w:pStyle w:val="ovsalinea"/>
                    <w:ind w:left="-212" w:firstLine="60"/>
                    <w:jc w:val="center"/>
                    <w:rPr>
                      <w:sz w:val="16"/>
                      <w:szCs w:val="16"/>
                      <w:lang w:val="en-US"/>
                    </w:rPr>
                  </w:pPr>
                  <w:r w:rsidRPr="00285635">
                    <w:rPr>
                      <w:sz w:val="16"/>
                      <w:szCs w:val="16"/>
                      <w:lang w:val="nl"/>
                    </w:rPr>
                    <w:t>54,48V</w:t>
                  </w:r>
                </w:p>
              </w:tc>
              <w:tc>
                <w:tcPr>
                  <w:tcW w:w="1219" w:type="dxa"/>
                  <w:tcBorders>
                    <w:bottom w:val="single" w:sz="6" w:space="0" w:color="000000"/>
                  </w:tcBorders>
                  <w:vAlign w:val="center"/>
                </w:tcPr>
                <w:p w14:paraId="1F49AA11" w14:textId="77777777" w:rsidR="00E7155A" w:rsidRPr="00285635" w:rsidRDefault="00E7155A" w:rsidP="00E7155A">
                  <w:pPr>
                    <w:pStyle w:val="ovsalinea"/>
                    <w:ind w:left="-212" w:firstLine="60"/>
                    <w:jc w:val="center"/>
                    <w:rPr>
                      <w:sz w:val="16"/>
                      <w:szCs w:val="16"/>
                      <w:lang w:val="en-US"/>
                    </w:rPr>
                  </w:pPr>
                </w:p>
              </w:tc>
              <w:tc>
                <w:tcPr>
                  <w:tcW w:w="1923" w:type="dxa"/>
                  <w:vAlign w:val="center"/>
                </w:tcPr>
                <w:p w14:paraId="680DFF40" w14:textId="77777777" w:rsidR="00E7155A" w:rsidRPr="00285635" w:rsidRDefault="00E7155A" w:rsidP="00E7155A">
                  <w:pPr>
                    <w:pStyle w:val="ovsalinea"/>
                    <w:ind w:left="-212" w:firstLine="60"/>
                    <w:jc w:val="center"/>
                    <w:rPr>
                      <w:sz w:val="16"/>
                      <w:szCs w:val="16"/>
                      <w:lang w:val="en-US"/>
                    </w:rPr>
                  </w:pPr>
                  <w:r w:rsidRPr="00285635">
                    <w:rPr>
                      <w:sz w:val="16"/>
                      <w:szCs w:val="16"/>
                      <w:lang w:val="nl"/>
                    </w:rPr>
                    <w:t>0-5A</w:t>
                  </w:r>
                </w:p>
              </w:tc>
              <w:tc>
                <w:tcPr>
                  <w:tcW w:w="1009" w:type="dxa"/>
                  <w:vAlign w:val="center"/>
                </w:tcPr>
                <w:p w14:paraId="7C06397A" w14:textId="77777777" w:rsidR="00E7155A" w:rsidRPr="00285635" w:rsidRDefault="00E7155A" w:rsidP="00E7155A">
                  <w:pPr>
                    <w:pStyle w:val="ovsalinea"/>
                    <w:ind w:left="-212" w:firstLine="60"/>
                    <w:jc w:val="center"/>
                    <w:rPr>
                      <w:sz w:val="16"/>
                      <w:szCs w:val="16"/>
                      <w:lang w:val="en-US"/>
                    </w:rPr>
                  </w:pPr>
                  <w:r w:rsidRPr="00285635">
                    <w:rPr>
                      <w:sz w:val="16"/>
                      <w:szCs w:val="16"/>
                    </w:rPr>
                    <w:t>Buiten</w:t>
                  </w:r>
                  <w:r>
                    <w:rPr>
                      <w:sz w:val="16"/>
                      <w:szCs w:val="16"/>
                    </w:rPr>
                    <w:t xml:space="preserve"> en binnen</w:t>
                  </w:r>
                </w:p>
              </w:tc>
            </w:tr>
            <w:tr w:rsidR="00E7155A" w:rsidRPr="00285635" w14:paraId="4BF87C29" w14:textId="77777777" w:rsidTr="00E7155A">
              <w:trPr>
                <w:cantSplit/>
                <w:trHeight w:val="172"/>
              </w:trPr>
              <w:tc>
                <w:tcPr>
                  <w:tcW w:w="1135" w:type="dxa"/>
                  <w:vAlign w:val="center"/>
                </w:tcPr>
                <w:p w14:paraId="16D8B573" w14:textId="7FBCDD66" w:rsidR="00E7155A" w:rsidRPr="00285635" w:rsidRDefault="008E42AD" w:rsidP="00E7155A">
                  <w:pPr>
                    <w:pStyle w:val="ovsalinea"/>
                    <w:ind w:left="-212" w:firstLine="60"/>
                    <w:jc w:val="center"/>
                    <w:rPr>
                      <w:sz w:val="16"/>
                      <w:szCs w:val="16"/>
                      <w:lang w:val="nl"/>
                    </w:rPr>
                  </w:pPr>
                  <w:r>
                    <w:rPr>
                      <w:sz w:val="16"/>
                      <w:szCs w:val="16"/>
                      <w:lang w:val="nl"/>
                    </w:rPr>
                    <w:t>GM7</w:t>
                  </w:r>
                </w:p>
              </w:tc>
              <w:tc>
                <w:tcPr>
                  <w:tcW w:w="1538" w:type="dxa"/>
                  <w:vAlign w:val="center"/>
                </w:tcPr>
                <w:p w14:paraId="12B5CD1B" w14:textId="77777777" w:rsidR="00E7155A" w:rsidRPr="00285635" w:rsidRDefault="00E7155A" w:rsidP="00E7155A">
                  <w:pPr>
                    <w:pStyle w:val="ovsalinea"/>
                    <w:ind w:left="-212" w:firstLine="60"/>
                    <w:jc w:val="center"/>
                    <w:rPr>
                      <w:sz w:val="16"/>
                      <w:szCs w:val="16"/>
                      <w:lang w:val="nl"/>
                    </w:rPr>
                  </w:pPr>
                  <w:r w:rsidRPr="00285635">
                    <w:rPr>
                      <w:sz w:val="16"/>
                      <w:szCs w:val="16"/>
                      <w:lang w:val="en-US"/>
                    </w:rPr>
                    <w:t>230V 50Hz</w:t>
                  </w:r>
                </w:p>
              </w:tc>
              <w:tc>
                <w:tcPr>
                  <w:tcW w:w="1123" w:type="dxa"/>
                  <w:vAlign w:val="center"/>
                </w:tcPr>
                <w:p w14:paraId="638A2D7E" w14:textId="77777777" w:rsidR="00E7155A" w:rsidRPr="00285635" w:rsidRDefault="00E7155A" w:rsidP="00E7155A">
                  <w:pPr>
                    <w:pStyle w:val="ovsalinea"/>
                    <w:ind w:left="-212" w:firstLine="60"/>
                    <w:jc w:val="center"/>
                    <w:rPr>
                      <w:sz w:val="16"/>
                      <w:szCs w:val="16"/>
                      <w:lang w:val="en-US"/>
                    </w:rPr>
                  </w:pPr>
                  <w:r w:rsidRPr="00285635">
                    <w:rPr>
                      <w:sz w:val="16"/>
                      <w:szCs w:val="16"/>
                      <w:lang w:val="nl"/>
                    </w:rPr>
                    <w:t>54,48V</w:t>
                  </w:r>
                </w:p>
              </w:tc>
              <w:tc>
                <w:tcPr>
                  <w:tcW w:w="1219" w:type="dxa"/>
                  <w:tcBorders>
                    <w:bottom w:val="single" w:sz="6" w:space="0" w:color="000000"/>
                  </w:tcBorders>
                  <w:vAlign w:val="center"/>
                </w:tcPr>
                <w:p w14:paraId="47002CD0" w14:textId="77777777" w:rsidR="00E7155A" w:rsidRPr="00285635" w:rsidRDefault="00E7155A" w:rsidP="00E7155A">
                  <w:pPr>
                    <w:pStyle w:val="ovsalinea"/>
                    <w:ind w:left="-212" w:firstLine="60"/>
                    <w:jc w:val="center"/>
                    <w:rPr>
                      <w:sz w:val="16"/>
                      <w:szCs w:val="16"/>
                      <w:lang w:val="en-US"/>
                    </w:rPr>
                  </w:pPr>
                </w:p>
              </w:tc>
              <w:tc>
                <w:tcPr>
                  <w:tcW w:w="1923" w:type="dxa"/>
                  <w:vAlign w:val="center"/>
                </w:tcPr>
                <w:p w14:paraId="6CC412EF" w14:textId="77777777" w:rsidR="00E7155A" w:rsidRPr="00285635" w:rsidRDefault="00E7155A" w:rsidP="00E7155A">
                  <w:pPr>
                    <w:pStyle w:val="ovsalinea"/>
                    <w:ind w:left="-212" w:firstLine="60"/>
                    <w:jc w:val="center"/>
                    <w:rPr>
                      <w:sz w:val="16"/>
                      <w:szCs w:val="16"/>
                      <w:lang w:val="en-US"/>
                    </w:rPr>
                  </w:pPr>
                  <w:r w:rsidRPr="00285635">
                    <w:rPr>
                      <w:sz w:val="16"/>
                      <w:szCs w:val="16"/>
                      <w:lang w:val="nl"/>
                    </w:rPr>
                    <w:t>0-10A</w:t>
                  </w:r>
                </w:p>
              </w:tc>
              <w:tc>
                <w:tcPr>
                  <w:tcW w:w="1009" w:type="dxa"/>
                  <w:vAlign w:val="center"/>
                </w:tcPr>
                <w:p w14:paraId="39173FD4" w14:textId="77777777" w:rsidR="00E7155A" w:rsidRPr="00285635" w:rsidRDefault="00E7155A" w:rsidP="00E7155A">
                  <w:pPr>
                    <w:pStyle w:val="ovsalinea"/>
                    <w:ind w:left="-212" w:firstLine="60"/>
                    <w:jc w:val="center"/>
                    <w:rPr>
                      <w:sz w:val="16"/>
                      <w:szCs w:val="16"/>
                      <w:lang w:val="en-US"/>
                    </w:rPr>
                  </w:pPr>
                  <w:r w:rsidRPr="00285635">
                    <w:rPr>
                      <w:sz w:val="16"/>
                      <w:szCs w:val="16"/>
                    </w:rPr>
                    <w:t>Binnen</w:t>
                  </w:r>
                </w:p>
              </w:tc>
            </w:tr>
            <w:tr w:rsidR="00E7155A" w:rsidRPr="00285635" w14:paraId="7D3E1336" w14:textId="77777777" w:rsidTr="00E7155A">
              <w:trPr>
                <w:cantSplit/>
                <w:trHeight w:val="172"/>
              </w:trPr>
              <w:tc>
                <w:tcPr>
                  <w:tcW w:w="1135" w:type="dxa"/>
                  <w:vAlign w:val="center"/>
                </w:tcPr>
                <w:p w14:paraId="16C00A10" w14:textId="666F3105" w:rsidR="00E7155A" w:rsidRPr="00285635" w:rsidRDefault="008E42AD" w:rsidP="00E7155A">
                  <w:pPr>
                    <w:pStyle w:val="ovsalinea"/>
                    <w:ind w:left="-212" w:firstLine="60"/>
                    <w:jc w:val="center"/>
                    <w:rPr>
                      <w:sz w:val="16"/>
                      <w:szCs w:val="16"/>
                      <w:lang w:val="nl"/>
                    </w:rPr>
                  </w:pPr>
                  <w:r>
                    <w:rPr>
                      <w:sz w:val="16"/>
                      <w:szCs w:val="16"/>
                      <w:lang w:val="fr-FR"/>
                    </w:rPr>
                    <w:t>GM8</w:t>
                  </w:r>
                </w:p>
              </w:tc>
              <w:tc>
                <w:tcPr>
                  <w:tcW w:w="1538" w:type="dxa"/>
                  <w:vAlign w:val="center"/>
                </w:tcPr>
                <w:p w14:paraId="604EC122" w14:textId="77777777" w:rsidR="00E7155A" w:rsidRPr="00285635" w:rsidRDefault="00E7155A" w:rsidP="00E7155A">
                  <w:pPr>
                    <w:pStyle w:val="ovsalinea"/>
                    <w:ind w:left="-212" w:firstLine="60"/>
                    <w:jc w:val="center"/>
                    <w:rPr>
                      <w:sz w:val="16"/>
                      <w:szCs w:val="16"/>
                      <w:lang w:val="nl"/>
                    </w:rPr>
                  </w:pPr>
                  <w:r w:rsidRPr="00285635">
                    <w:rPr>
                      <w:sz w:val="16"/>
                      <w:szCs w:val="16"/>
                      <w:lang w:val="en-US"/>
                    </w:rPr>
                    <w:t>230V 50Hz</w:t>
                  </w:r>
                </w:p>
              </w:tc>
              <w:tc>
                <w:tcPr>
                  <w:tcW w:w="1123" w:type="dxa"/>
                  <w:vAlign w:val="center"/>
                </w:tcPr>
                <w:p w14:paraId="48540D78" w14:textId="77777777" w:rsidR="00E7155A" w:rsidRPr="00285635" w:rsidRDefault="00E7155A" w:rsidP="00E7155A">
                  <w:pPr>
                    <w:pStyle w:val="ovsalinea"/>
                    <w:ind w:left="-212" w:firstLine="60"/>
                    <w:jc w:val="center"/>
                    <w:rPr>
                      <w:sz w:val="16"/>
                      <w:szCs w:val="16"/>
                      <w:lang w:val="en-US"/>
                    </w:rPr>
                  </w:pPr>
                  <w:r w:rsidRPr="00285635">
                    <w:rPr>
                      <w:sz w:val="16"/>
                      <w:szCs w:val="16"/>
                      <w:lang w:val="nl"/>
                    </w:rPr>
                    <w:t>54,48V</w:t>
                  </w:r>
                </w:p>
              </w:tc>
              <w:tc>
                <w:tcPr>
                  <w:tcW w:w="1219" w:type="dxa"/>
                  <w:tcBorders>
                    <w:bottom w:val="single" w:sz="6" w:space="0" w:color="000000"/>
                  </w:tcBorders>
                  <w:vAlign w:val="center"/>
                </w:tcPr>
                <w:p w14:paraId="5B957F72" w14:textId="77777777" w:rsidR="00E7155A" w:rsidRPr="00285635" w:rsidRDefault="00E7155A" w:rsidP="00E7155A">
                  <w:pPr>
                    <w:pStyle w:val="ovsalinea"/>
                    <w:ind w:left="-212" w:firstLine="60"/>
                    <w:jc w:val="center"/>
                    <w:rPr>
                      <w:sz w:val="16"/>
                      <w:szCs w:val="16"/>
                      <w:lang w:val="en-US"/>
                    </w:rPr>
                  </w:pPr>
                </w:p>
              </w:tc>
              <w:tc>
                <w:tcPr>
                  <w:tcW w:w="1923" w:type="dxa"/>
                  <w:vAlign w:val="center"/>
                </w:tcPr>
                <w:p w14:paraId="114723DD" w14:textId="77777777" w:rsidR="00E7155A" w:rsidRPr="00285635" w:rsidRDefault="00E7155A" w:rsidP="00E7155A">
                  <w:pPr>
                    <w:pStyle w:val="ovsalinea"/>
                    <w:ind w:left="-212" w:firstLine="60"/>
                    <w:jc w:val="center"/>
                    <w:rPr>
                      <w:sz w:val="16"/>
                      <w:szCs w:val="16"/>
                      <w:lang w:val="en-US"/>
                    </w:rPr>
                  </w:pPr>
                  <w:r w:rsidRPr="00285635">
                    <w:rPr>
                      <w:sz w:val="16"/>
                      <w:szCs w:val="16"/>
                      <w:lang w:val="nl"/>
                    </w:rPr>
                    <w:t xml:space="preserve">0-20A </w:t>
                  </w:r>
                </w:p>
              </w:tc>
              <w:tc>
                <w:tcPr>
                  <w:tcW w:w="1009" w:type="dxa"/>
                  <w:vAlign w:val="center"/>
                </w:tcPr>
                <w:p w14:paraId="71379AE4" w14:textId="77777777" w:rsidR="00E7155A" w:rsidRPr="00285635" w:rsidRDefault="00E7155A" w:rsidP="00E7155A">
                  <w:pPr>
                    <w:pStyle w:val="ovsalinea"/>
                    <w:ind w:left="-212" w:firstLine="60"/>
                    <w:jc w:val="center"/>
                    <w:rPr>
                      <w:sz w:val="16"/>
                      <w:szCs w:val="16"/>
                      <w:lang w:val="en-US"/>
                    </w:rPr>
                  </w:pPr>
                  <w:r w:rsidRPr="00285635">
                    <w:rPr>
                      <w:sz w:val="16"/>
                      <w:szCs w:val="16"/>
                    </w:rPr>
                    <w:t>Binnen</w:t>
                  </w:r>
                </w:p>
              </w:tc>
            </w:tr>
            <w:tr w:rsidR="00E7155A" w:rsidRPr="00285635" w14:paraId="64A536EE" w14:textId="77777777" w:rsidTr="00E7155A">
              <w:trPr>
                <w:cantSplit/>
                <w:trHeight w:val="172"/>
              </w:trPr>
              <w:tc>
                <w:tcPr>
                  <w:tcW w:w="1135" w:type="dxa"/>
                  <w:vAlign w:val="center"/>
                </w:tcPr>
                <w:p w14:paraId="5173FE85" w14:textId="1112C4AD" w:rsidR="00E7155A" w:rsidRPr="00285635" w:rsidRDefault="007D7929" w:rsidP="00E7155A">
                  <w:pPr>
                    <w:pStyle w:val="ovsalinea"/>
                    <w:ind w:left="-212" w:firstLine="60"/>
                    <w:jc w:val="center"/>
                    <w:rPr>
                      <w:sz w:val="16"/>
                      <w:szCs w:val="16"/>
                      <w:lang w:val="nl"/>
                    </w:rPr>
                  </w:pPr>
                  <w:r>
                    <w:rPr>
                      <w:sz w:val="16"/>
                      <w:szCs w:val="16"/>
                    </w:rPr>
                    <w:t>GM</w:t>
                  </w:r>
                  <w:r w:rsidR="008E42AD">
                    <w:rPr>
                      <w:sz w:val="16"/>
                      <w:szCs w:val="16"/>
                    </w:rPr>
                    <w:t>9</w:t>
                  </w:r>
                </w:p>
              </w:tc>
              <w:tc>
                <w:tcPr>
                  <w:tcW w:w="1538" w:type="dxa"/>
                  <w:vAlign w:val="center"/>
                </w:tcPr>
                <w:p w14:paraId="69F8108D" w14:textId="77777777" w:rsidR="00E7155A" w:rsidRPr="00285635" w:rsidRDefault="00E7155A" w:rsidP="00E7155A">
                  <w:pPr>
                    <w:pStyle w:val="ovsalinea"/>
                    <w:ind w:left="-212" w:firstLine="60"/>
                    <w:jc w:val="center"/>
                    <w:rPr>
                      <w:sz w:val="16"/>
                      <w:szCs w:val="16"/>
                      <w:lang w:val="nl"/>
                    </w:rPr>
                  </w:pPr>
                  <w:r w:rsidRPr="00285635">
                    <w:rPr>
                      <w:sz w:val="16"/>
                      <w:szCs w:val="16"/>
                      <w:lang w:val="en-US"/>
                    </w:rPr>
                    <w:t>230V 50Hz</w:t>
                  </w:r>
                </w:p>
              </w:tc>
              <w:tc>
                <w:tcPr>
                  <w:tcW w:w="1123" w:type="dxa"/>
                  <w:vAlign w:val="center"/>
                </w:tcPr>
                <w:p w14:paraId="6C9FE210" w14:textId="77777777" w:rsidR="00E7155A" w:rsidRPr="00285635" w:rsidRDefault="00E7155A" w:rsidP="00E7155A">
                  <w:pPr>
                    <w:pStyle w:val="ovsalinea"/>
                    <w:ind w:left="-212" w:firstLine="60"/>
                    <w:jc w:val="center"/>
                    <w:rPr>
                      <w:sz w:val="16"/>
                      <w:szCs w:val="16"/>
                      <w:lang w:val="en-US"/>
                    </w:rPr>
                  </w:pPr>
                  <w:r w:rsidRPr="00285635">
                    <w:rPr>
                      <w:sz w:val="16"/>
                      <w:szCs w:val="16"/>
                      <w:lang w:val="en-US"/>
                    </w:rPr>
                    <w:t>68,1V</w:t>
                  </w:r>
                </w:p>
              </w:tc>
              <w:tc>
                <w:tcPr>
                  <w:tcW w:w="1219" w:type="dxa"/>
                  <w:tcBorders>
                    <w:bottom w:val="single" w:sz="6" w:space="0" w:color="000000"/>
                  </w:tcBorders>
                  <w:vAlign w:val="center"/>
                </w:tcPr>
                <w:p w14:paraId="4CB06EC8" w14:textId="77777777" w:rsidR="00E7155A" w:rsidRPr="00285635" w:rsidRDefault="00E7155A" w:rsidP="00E7155A">
                  <w:pPr>
                    <w:pStyle w:val="ovsalinea"/>
                    <w:ind w:left="-212" w:firstLine="60"/>
                    <w:jc w:val="center"/>
                    <w:rPr>
                      <w:sz w:val="16"/>
                      <w:szCs w:val="16"/>
                      <w:lang w:val="en-US"/>
                    </w:rPr>
                  </w:pPr>
                </w:p>
              </w:tc>
              <w:tc>
                <w:tcPr>
                  <w:tcW w:w="1923" w:type="dxa"/>
                  <w:vAlign w:val="center"/>
                </w:tcPr>
                <w:p w14:paraId="2796C8F2" w14:textId="77777777" w:rsidR="00E7155A" w:rsidRPr="00285635" w:rsidRDefault="00E7155A" w:rsidP="00E7155A">
                  <w:pPr>
                    <w:pStyle w:val="ovsalinea"/>
                    <w:ind w:left="-212" w:firstLine="60"/>
                    <w:jc w:val="center"/>
                    <w:rPr>
                      <w:sz w:val="16"/>
                      <w:szCs w:val="16"/>
                      <w:lang w:val="en-US"/>
                    </w:rPr>
                  </w:pPr>
                  <w:r w:rsidRPr="00285635">
                    <w:rPr>
                      <w:sz w:val="16"/>
                      <w:szCs w:val="16"/>
                      <w:lang w:val="en-US"/>
                    </w:rPr>
                    <w:t>0-10A</w:t>
                  </w:r>
                </w:p>
              </w:tc>
              <w:tc>
                <w:tcPr>
                  <w:tcW w:w="1009" w:type="dxa"/>
                  <w:vAlign w:val="center"/>
                </w:tcPr>
                <w:p w14:paraId="5EA7C108" w14:textId="77777777" w:rsidR="00E7155A" w:rsidRPr="00285635" w:rsidRDefault="00E7155A" w:rsidP="00E7155A">
                  <w:pPr>
                    <w:pStyle w:val="ovsalinea"/>
                    <w:ind w:left="-212" w:firstLine="60"/>
                    <w:jc w:val="center"/>
                    <w:rPr>
                      <w:sz w:val="16"/>
                      <w:szCs w:val="16"/>
                      <w:lang w:val="en-US"/>
                    </w:rPr>
                  </w:pPr>
                  <w:r>
                    <w:rPr>
                      <w:sz w:val="16"/>
                      <w:szCs w:val="16"/>
                    </w:rPr>
                    <w:t>Buiten en binnen</w:t>
                  </w:r>
                </w:p>
              </w:tc>
            </w:tr>
            <w:tr w:rsidR="00E7155A" w:rsidRPr="00285635" w14:paraId="12EBD795" w14:textId="77777777" w:rsidTr="00E7155A">
              <w:trPr>
                <w:cantSplit/>
                <w:trHeight w:val="172"/>
              </w:trPr>
              <w:tc>
                <w:tcPr>
                  <w:tcW w:w="1135" w:type="dxa"/>
                  <w:vAlign w:val="center"/>
                </w:tcPr>
                <w:p w14:paraId="31393F4C" w14:textId="63B9B823" w:rsidR="00E7155A" w:rsidRPr="00285635" w:rsidRDefault="007D7929" w:rsidP="00E7155A">
                  <w:pPr>
                    <w:pStyle w:val="ovsalinea"/>
                    <w:ind w:left="-212" w:firstLine="60"/>
                    <w:jc w:val="center"/>
                    <w:rPr>
                      <w:sz w:val="16"/>
                      <w:szCs w:val="16"/>
                      <w:lang w:val="nl"/>
                    </w:rPr>
                  </w:pPr>
                  <w:r>
                    <w:rPr>
                      <w:sz w:val="16"/>
                      <w:szCs w:val="16"/>
                    </w:rPr>
                    <w:t>GM</w:t>
                  </w:r>
                  <w:r w:rsidR="008E42AD">
                    <w:rPr>
                      <w:sz w:val="16"/>
                      <w:szCs w:val="16"/>
                    </w:rPr>
                    <w:t>10</w:t>
                  </w:r>
                </w:p>
              </w:tc>
              <w:tc>
                <w:tcPr>
                  <w:tcW w:w="1538" w:type="dxa"/>
                  <w:vAlign w:val="center"/>
                </w:tcPr>
                <w:p w14:paraId="7C3E2398" w14:textId="77777777" w:rsidR="00E7155A" w:rsidRPr="00285635" w:rsidRDefault="00E7155A" w:rsidP="00E7155A">
                  <w:pPr>
                    <w:pStyle w:val="ovsalinea"/>
                    <w:ind w:left="-212" w:firstLine="60"/>
                    <w:jc w:val="center"/>
                    <w:rPr>
                      <w:sz w:val="16"/>
                      <w:szCs w:val="16"/>
                      <w:lang w:val="nl"/>
                    </w:rPr>
                  </w:pPr>
                  <w:r w:rsidRPr="00285635">
                    <w:rPr>
                      <w:sz w:val="16"/>
                      <w:szCs w:val="16"/>
                      <w:lang w:val="en-US"/>
                    </w:rPr>
                    <w:t>230V 50Hz</w:t>
                  </w:r>
                </w:p>
              </w:tc>
              <w:tc>
                <w:tcPr>
                  <w:tcW w:w="1123" w:type="dxa"/>
                  <w:vAlign w:val="center"/>
                </w:tcPr>
                <w:p w14:paraId="76E86804" w14:textId="77777777" w:rsidR="00E7155A" w:rsidRPr="00285635" w:rsidRDefault="00E7155A" w:rsidP="00E7155A">
                  <w:pPr>
                    <w:pStyle w:val="ovsalinea"/>
                    <w:ind w:left="-212" w:firstLine="60"/>
                    <w:jc w:val="center"/>
                    <w:rPr>
                      <w:sz w:val="16"/>
                      <w:szCs w:val="16"/>
                      <w:lang w:val="en-US"/>
                    </w:rPr>
                  </w:pPr>
                  <w:r w:rsidRPr="00285635">
                    <w:rPr>
                      <w:sz w:val="16"/>
                      <w:szCs w:val="16"/>
                      <w:lang w:val="en-US"/>
                    </w:rPr>
                    <w:t>68,1V</w:t>
                  </w:r>
                </w:p>
              </w:tc>
              <w:tc>
                <w:tcPr>
                  <w:tcW w:w="1219" w:type="dxa"/>
                  <w:tcBorders>
                    <w:bottom w:val="single" w:sz="6" w:space="0" w:color="000000"/>
                  </w:tcBorders>
                  <w:vAlign w:val="center"/>
                </w:tcPr>
                <w:p w14:paraId="4CEB4D93" w14:textId="77777777" w:rsidR="00E7155A" w:rsidRPr="00285635" w:rsidRDefault="00E7155A" w:rsidP="00E7155A">
                  <w:pPr>
                    <w:pStyle w:val="ovsalinea"/>
                    <w:ind w:left="-212" w:firstLine="60"/>
                    <w:jc w:val="center"/>
                    <w:rPr>
                      <w:sz w:val="16"/>
                      <w:szCs w:val="16"/>
                      <w:lang w:val="en-US"/>
                    </w:rPr>
                  </w:pPr>
                </w:p>
              </w:tc>
              <w:tc>
                <w:tcPr>
                  <w:tcW w:w="1923" w:type="dxa"/>
                  <w:vAlign w:val="center"/>
                </w:tcPr>
                <w:p w14:paraId="7A0BDE6F" w14:textId="66BCC6DD" w:rsidR="00E7155A" w:rsidRPr="00285635" w:rsidRDefault="0091459A" w:rsidP="00E7155A">
                  <w:pPr>
                    <w:pStyle w:val="ovsalinea"/>
                    <w:ind w:left="-212" w:firstLine="60"/>
                    <w:jc w:val="center"/>
                    <w:rPr>
                      <w:sz w:val="16"/>
                      <w:szCs w:val="16"/>
                      <w:lang w:val="en-US"/>
                    </w:rPr>
                  </w:pPr>
                  <w:r>
                    <w:rPr>
                      <w:sz w:val="16"/>
                      <w:szCs w:val="16"/>
                      <w:lang w:val="en-US"/>
                    </w:rPr>
                    <w:t>0-2</w:t>
                  </w:r>
                  <w:r w:rsidR="00E7155A" w:rsidRPr="00285635">
                    <w:rPr>
                      <w:sz w:val="16"/>
                      <w:szCs w:val="16"/>
                      <w:lang w:val="en-US"/>
                    </w:rPr>
                    <w:t>0A</w:t>
                  </w:r>
                </w:p>
              </w:tc>
              <w:tc>
                <w:tcPr>
                  <w:tcW w:w="1009" w:type="dxa"/>
                  <w:vAlign w:val="center"/>
                </w:tcPr>
                <w:p w14:paraId="346146F4" w14:textId="77777777" w:rsidR="00E7155A" w:rsidRPr="00285635" w:rsidRDefault="00E7155A" w:rsidP="00E7155A">
                  <w:pPr>
                    <w:pStyle w:val="ovsalinea"/>
                    <w:ind w:left="-212" w:firstLine="60"/>
                    <w:jc w:val="center"/>
                    <w:rPr>
                      <w:sz w:val="16"/>
                      <w:szCs w:val="16"/>
                      <w:lang w:val="en-US"/>
                    </w:rPr>
                  </w:pPr>
                  <w:r w:rsidRPr="00285635">
                    <w:rPr>
                      <w:sz w:val="16"/>
                      <w:szCs w:val="16"/>
                    </w:rPr>
                    <w:t>Binnen</w:t>
                  </w:r>
                </w:p>
              </w:tc>
            </w:tr>
            <w:tr w:rsidR="00E7155A" w:rsidRPr="00285635" w14:paraId="217E80BC" w14:textId="77777777" w:rsidTr="00E7155A">
              <w:trPr>
                <w:cantSplit/>
                <w:trHeight w:val="264"/>
              </w:trPr>
              <w:tc>
                <w:tcPr>
                  <w:tcW w:w="1135" w:type="dxa"/>
                  <w:vAlign w:val="center"/>
                </w:tcPr>
                <w:p w14:paraId="7CBA39E7" w14:textId="0811B257" w:rsidR="00E7155A" w:rsidRPr="00285635" w:rsidRDefault="007D7929" w:rsidP="00E7155A">
                  <w:pPr>
                    <w:pStyle w:val="ovsalinea"/>
                    <w:ind w:left="-212" w:firstLine="60"/>
                    <w:jc w:val="center"/>
                    <w:rPr>
                      <w:sz w:val="16"/>
                      <w:szCs w:val="16"/>
                      <w:lang w:val="nl"/>
                    </w:rPr>
                  </w:pPr>
                  <w:r>
                    <w:rPr>
                      <w:sz w:val="16"/>
                      <w:szCs w:val="16"/>
                      <w:lang w:val="nl"/>
                    </w:rPr>
                    <w:t>GM</w:t>
                  </w:r>
                  <w:r w:rsidR="008E42AD">
                    <w:rPr>
                      <w:sz w:val="16"/>
                      <w:szCs w:val="16"/>
                      <w:lang w:val="nl"/>
                    </w:rPr>
                    <w:t>11</w:t>
                  </w:r>
                </w:p>
              </w:tc>
              <w:tc>
                <w:tcPr>
                  <w:tcW w:w="1538" w:type="dxa"/>
                  <w:vAlign w:val="center"/>
                </w:tcPr>
                <w:p w14:paraId="0F4C5DC3" w14:textId="77777777" w:rsidR="00E7155A" w:rsidRPr="00285635" w:rsidRDefault="00E7155A" w:rsidP="00E7155A">
                  <w:pPr>
                    <w:pStyle w:val="ovsalinea"/>
                    <w:ind w:left="-212" w:firstLine="60"/>
                    <w:jc w:val="center"/>
                    <w:rPr>
                      <w:sz w:val="16"/>
                      <w:szCs w:val="16"/>
                      <w:lang w:val="nl"/>
                    </w:rPr>
                  </w:pPr>
                  <w:r w:rsidRPr="00285635">
                    <w:rPr>
                      <w:sz w:val="16"/>
                      <w:szCs w:val="16"/>
                      <w:lang w:val="en-US"/>
                    </w:rPr>
                    <w:t>230V 50Hz</w:t>
                  </w:r>
                </w:p>
              </w:tc>
              <w:tc>
                <w:tcPr>
                  <w:tcW w:w="1123" w:type="dxa"/>
                  <w:vAlign w:val="center"/>
                </w:tcPr>
                <w:p w14:paraId="7FB5CBA4" w14:textId="77777777" w:rsidR="00E7155A" w:rsidRPr="00285635" w:rsidRDefault="00E7155A" w:rsidP="00E7155A">
                  <w:pPr>
                    <w:pStyle w:val="ovsalinea"/>
                    <w:ind w:left="-212" w:firstLine="60"/>
                    <w:jc w:val="center"/>
                    <w:rPr>
                      <w:sz w:val="16"/>
                      <w:szCs w:val="16"/>
                      <w:lang w:val="nl"/>
                    </w:rPr>
                  </w:pPr>
                  <w:r w:rsidRPr="00285635">
                    <w:rPr>
                      <w:sz w:val="16"/>
                      <w:szCs w:val="16"/>
                      <w:lang w:val="en-US"/>
                    </w:rPr>
                    <w:t>149,82V</w:t>
                  </w:r>
                </w:p>
              </w:tc>
              <w:tc>
                <w:tcPr>
                  <w:tcW w:w="1219" w:type="dxa"/>
                  <w:vAlign w:val="center"/>
                </w:tcPr>
                <w:p w14:paraId="7C524F8E" w14:textId="77777777" w:rsidR="00E7155A" w:rsidRPr="00285635" w:rsidRDefault="00E7155A" w:rsidP="00E7155A">
                  <w:pPr>
                    <w:pStyle w:val="ovsalinea"/>
                    <w:ind w:left="-212" w:firstLine="60"/>
                    <w:jc w:val="center"/>
                    <w:rPr>
                      <w:sz w:val="16"/>
                      <w:szCs w:val="16"/>
                      <w:lang w:val="en-US"/>
                    </w:rPr>
                  </w:pPr>
                </w:p>
              </w:tc>
              <w:tc>
                <w:tcPr>
                  <w:tcW w:w="1923" w:type="dxa"/>
                  <w:vAlign w:val="center"/>
                </w:tcPr>
                <w:p w14:paraId="7CC2F9E3" w14:textId="507BF75A" w:rsidR="00E7155A" w:rsidRPr="00285635" w:rsidRDefault="00E7155A" w:rsidP="00E7155A">
                  <w:pPr>
                    <w:pStyle w:val="ovsalinea"/>
                    <w:ind w:left="-212" w:firstLine="60"/>
                    <w:jc w:val="center"/>
                    <w:rPr>
                      <w:sz w:val="16"/>
                      <w:szCs w:val="16"/>
                      <w:lang w:val="en-US"/>
                    </w:rPr>
                  </w:pPr>
                  <w:r w:rsidRPr="00285635">
                    <w:rPr>
                      <w:sz w:val="16"/>
                      <w:szCs w:val="16"/>
                      <w:lang w:val="en-US"/>
                    </w:rPr>
                    <w:t>0-</w:t>
                  </w:r>
                  <w:r w:rsidR="00B8797C">
                    <w:rPr>
                      <w:sz w:val="16"/>
                      <w:szCs w:val="16"/>
                      <w:lang w:val="en-US"/>
                    </w:rPr>
                    <w:t>4</w:t>
                  </w:r>
                  <w:r w:rsidRPr="00285635">
                    <w:rPr>
                      <w:sz w:val="16"/>
                      <w:szCs w:val="16"/>
                      <w:lang w:val="en-US"/>
                    </w:rPr>
                    <w:t>A</w:t>
                  </w:r>
                </w:p>
              </w:tc>
              <w:tc>
                <w:tcPr>
                  <w:tcW w:w="1009" w:type="dxa"/>
                  <w:vAlign w:val="center"/>
                </w:tcPr>
                <w:p w14:paraId="5EF96AAE" w14:textId="77777777" w:rsidR="00E7155A" w:rsidRPr="00285635" w:rsidRDefault="00E7155A" w:rsidP="00E7155A">
                  <w:pPr>
                    <w:pStyle w:val="ovsalinea"/>
                    <w:ind w:left="-212" w:firstLine="60"/>
                    <w:jc w:val="center"/>
                    <w:rPr>
                      <w:sz w:val="16"/>
                      <w:szCs w:val="16"/>
                      <w:lang w:val="en-US"/>
                    </w:rPr>
                  </w:pPr>
                  <w:r w:rsidRPr="00285635">
                    <w:rPr>
                      <w:sz w:val="16"/>
                      <w:szCs w:val="16"/>
                    </w:rPr>
                    <w:t>Binnen</w:t>
                  </w:r>
                </w:p>
              </w:tc>
            </w:tr>
            <w:tr w:rsidR="00E7155A" w:rsidRPr="00285635" w14:paraId="435C7E86" w14:textId="77777777" w:rsidTr="00E7155A">
              <w:trPr>
                <w:cantSplit/>
                <w:trHeight w:val="264"/>
              </w:trPr>
              <w:tc>
                <w:tcPr>
                  <w:tcW w:w="1135" w:type="dxa"/>
                  <w:vAlign w:val="center"/>
                </w:tcPr>
                <w:p w14:paraId="13A1BE66" w14:textId="4B28B316" w:rsidR="00E7155A" w:rsidRPr="00285635" w:rsidRDefault="007D7929" w:rsidP="00E7155A">
                  <w:pPr>
                    <w:pStyle w:val="ovsalinea"/>
                    <w:ind w:left="-212" w:firstLine="60"/>
                    <w:jc w:val="center"/>
                    <w:rPr>
                      <w:sz w:val="16"/>
                      <w:szCs w:val="16"/>
                    </w:rPr>
                  </w:pPr>
                  <w:r>
                    <w:rPr>
                      <w:sz w:val="16"/>
                      <w:szCs w:val="16"/>
                    </w:rPr>
                    <w:t>GM</w:t>
                  </w:r>
                  <w:r w:rsidR="008E42AD">
                    <w:rPr>
                      <w:sz w:val="16"/>
                      <w:szCs w:val="16"/>
                    </w:rPr>
                    <w:t>12</w:t>
                  </w:r>
                </w:p>
              </w:tc>
              <w:tc>
                <w:tcPr>
                  <w:tcW w:w="1538" w:type="dxa"/>
                </w:tcPr>
                <w:p w14:paraId="3F11FE09" w14:textId="77777777" w:rsidR="00E7155A" w:rsidRPr="00285635" w:rsidRDefault="00E7155A" w:rsidP="00E7155A">
                  <w:pPr>
                    <w:pStyle w:val="ovsalinea"/>
                    <w:ind w:left="-212" w:firstLine="60"/>
                    <w:jc w:val="center"/>
                    <w:rPr>
                      <w:sz w:val="16"/>
                      <w:szCs w:val="16"/>
                      <w:lang w:val="nl"/>
                    </w:rPr>
                  </w:pPr>
                  <w:r w:rsidRPr="00285635">
                    <w:rPr>
                      <w:sz w:val="16"/>
                      <w:szCs w:val="16"/>
                      <w:lang w:val="nl"/>
                    </w:rPr>
                    <w:t>230V 50Hz</w:t>
                  </w:r>
                </w:p>
              </w:tc>
              <w:tc>
                <w:tcPr>
                  <w:tcW w:w="1123" w:type="dxa"/>
                  <w:vAlign w:val="center"/>
                </w:tcPr>
                <w:p w14:paraId="304B74D7" w14:textId="77777777" w:rsidR="00E7155A" w:rsidRPr="00285635" w:rsidRDefault="00E7155A" w:rsidP="00E7155A">
                  <w:pPr>
                    <w:pStyle w:val="ovsalinea"/>
                    <w:ind w:left="-212" w:firstLine="60"/>
                    <w:jc w:val="center"/>
                    <w:rPr>
                      <w:sz w:val="16"/>
                      <w:szCs w:val="16"/>
                      <w:lang w:val="nl"/>
                    </w:rPr>
                  </w:pPr>
                  <w:r w:rsidRPr="00285635">
                    <w:rPr>
                      <w:sz w:val="16"/>
                      <w:szCs w:val="16"/>
                      <w:lang w:val="en-US"/>
                    </w:rPr>
                    <w:t>27,24V</w:t>
                  </w:r>
                </w:p>
              </w:tc>
              <w:tc>
                <w:tcPr>
                  <w:tcW w:w="1219" w:type="dxa"/>
                  <w:vAlign w:val="center"/>
                </w:tcPr>
                <w:p w14:paraId="59CE2037" w14:textId="77777777" w:rsidR="00E7155A" w:rsidRPr="00285635" w:rsidRDefault="00E7155A" w:rsidP="00E7155A">
                  <w:pPr>
                    <w:pStyle w:val="ovsalinea"/>
                    <w:ind w:left="-212" w:firstLine="60"/>
                    <w:jc w:val="center"/>
                    <w:rPr>
                      <w:sz w:val="16"/>
                      <w:szCs w:val="16"/>
                      <w:lang w:val="en-US"/>
                    </w:rPr>
                  </w:pPr>
                  <w:r w:rsidRPr="00285635">
                    <w:rPr>
                      <w:sz w:val="16"/>
                      <w:szCs w:val="16"/>
                      <w:lang w:val="en-US"/>
                    </w:rPr>
                    <w:t>2,5 kVA</w:t>
                  </w:r>
                </w:p>
              </w:tc>
              <w:tc>
                <w:tcPr>
                  <w:tcW w:w="1923" w:type="dxa"/>
                </w:tcPr>
                <w:p w14:paraId="53B6BC17" w14:textId="77777777" w:rsidR="00E7155A" w:rsidRPr="00285635" w:rsidRDefault="00E7155A" w:rsidP="00E7155A">
                  <w:pPr>
                    <w:pStyle w:val="ovsalinea"/>
                    <w:ind w:left="-212" w:firstLine="60"/>
                    <w:jc w:val="center"/>
                    <w:rPr>
                      <w:sz w:val="16"/>
                      <w:szCs w:val="16"/>
                      <w:lang w:val="en-US"/>
                    </w:rPr>
                  </w:pPr>
                </w:p>
              </w:tc>
              <w:tc>
                <w:tcPr>
                  <w:tcW w:w="1009" w:type="dxa"/>
                </w:tcPr>
                <w:p w14:paraId="245A9D97" w14:textId="77777777" w:rsidR="00E7155A" w:rsidRPr="00285635" w:rsidRDefault="00E7155A" w:rsidP="00E7155A">
                  <w:pPr>
                    <w:pStyle w:val="ovsalinea"/>
                    <w:ind w:left="-212" w:firstLine="60"/>
                    <w:jc w:val="center"/>
                    <w:rPr>
                      <w:sz w:val="16"/>
                      <w:szCs w:val="16"/>
                      <w:lang w:val="en-US"/>
                    </w:rPr>
                  </w:pPr>
                  <w:r>
                    <w:rPr>
                      <w:sz w:val="16"/>
                      <w:szCs w:val="16"/>
                      <w:lang w:val="en-US"/>
                    </w:rPr>
                    <w:t>Binnen</w:t>
                  </w:r>
                </w:p>
              </w:tc>
            </w:tr>
            <w:tr w:rsidR="00E7155A" w:rsidRPr="00285635" w14:paraId="697E2118" w14:textId="77777777" w:rsidTr="00E7155A">
              <w:trPr>
                <w:cantSplit/>
                <w:trHeight w:val="264"/>
              </w:trPr>
              <w:tc>
                <w:tcPr>
                  <w:tcW w:w="1135" w:type="dxa"/>
                  <w:vAlign w:val="center"/>
                </w:tcPr>
                <w:p w14:paraId="4E6EBE42" w14:textId="3FD7C272" w:rsidR="00E7155A" w:rsidRPr="00285635" w:rsidRDefault="007D7929" w:rsidP="00E7155A">
                  <w:pPr>
                    <w:pStyle w:val="ovsalinea"/>
                    <w:ind w:left="-212" w:firstLine="60"/>
                    <w:jc w:val="center"/>
                    <w:rPr>
                      <w:sz w:val="16"/>
                      <w:szCs w:val="16"/>
                    </w:rPr>
                  </w:pPr>
                  <w:r>
                    <w:rPr>
                      <w:sz w:val="16"/>
                      <w:szCs w:val="16"/>
                    </w:rPr>
                    <w:t>GM</w:t>
                  </w:r>
                  <w:r w:rsidR="008E42AD">
                    <w:rPr>
                      <w:sz w:val="16"/>
                      <w:szCs w:val="16"/>
                    </w:rPr>
                    <w:t>13</w:t>
                  </w:r>
                </w:p>
              </w:tc>
              <w:tc>
                <w:tcPr>
                  <w:tcW w:w="1538" w:type="dxa"/>
                </w:tcPr>
                <w:p w14:paraId="0985D32E" w14:textId="77777777" w:rsidR="00E7155A" w:rsidRPr="00285635" w:rsidRDefault="00E7155A" w:rsidP="00E7155A">
                  <w:pPr>
                    <w:pStyle w:val="ovsalinea"/>
                    <w:ind w:left="-212" w:firstLine="60"/>
                    <w:jc w:val="center"/>
                    <w:rPr>
                      <w:sz w:val="16"/>
                      <w:szCs w:val="16"/>
                      <w:lang w:val="nl"/>
                    </w:rPr>
                  </w:pPr>
                  <w:r w:rsidRPr="00285635">
                    <w:rPr>
                      <w:sz w:val="16"/>
                      <w:szCs w:val="16"/>
                      <w:lang w:val="nl"/>
                    </w:rPr>
                    <w:t>230V 50Hz</w:t>
                  </w:r>
                </w:p>
              </w:tc>
              <w:tc>
                <w:tcPr>
                  <w:tcW w:w="1123" w:type="dxa"/>
                  <w:vAlign w:val="center"/>
                </w:tcPr>
                <w:p w14:paraId="6E034015" w14:textId="77777777" w:rsidR="00E7155A" w:rsidRPr="00285635" w:rsidRDefault="00E7155A" w:rsidP="00E7155A">
                  <w:pPr>
                    <w:pStyle w:val="ovsalinea"/>
                    <w:ind w:left="-212" w:firstLine="60"/>
                    <w:jc w:val="center"/>
                    <w:rPr>
                      <w:sz w:val="16"/>
                      <w:szCs w:val="16"/>
                      <w:lang w:val="nl"/>
                    </w:rPr>
                  </w:pPr>
                  <w:r w:rsidRPr="00285635">
                    <w:rPr>
                      <w:sz w:val="16"/>
                      <w:szCs w:val="16"/>
                      <w:lang w:val="nl"/>
                    </w:rPr>
                    <w:t>54,48V</w:t>
                  </w:r>
                </w:p>
              </w:tc>
              <w:tc>
                <w:tcPr>
                  <w:tcW w:w="1219" w:type="dxa"/>
                  <w:vAlign w:val="center"/>
                </w:tcPr>
                <w:p w14:paraId="0DBE6490" w14:textId="77777777" w:rsidR="00E7155A" w:rsidRPr="00285635" w:rsidRDefault="00E7155A" w:rsidP="00E7155A">
                  <w:pPr>
                    <w:pStyle w:val="ovsalinea"/>
                    <w:ind w:left="-212" w:firstLine="60"/>
                    <w:jc w:val="center"/>
                    <w:rPr>
                      <w:sz w:val="16"/>
                      <w:szCs w:val="16"/>
                      <w:lang w:val="en-US"/>
                    </w:rPr>
                  </w:pPr>
                  <w:r w:rsidRPr="00285635">
                    <w:rPr>
                      <w:sz w:val="16"/>
                      <w:szCs w:val="16"/>
                      <w:lang w:val="en-US"/>
                    </w:rPr>
                    <w:t>2,5 kVA</w:t>
                  </w:r>
                </w:p>
              </w:tc>
              <w:tc>
                <w:tcPr>
                  <w:tcW w:w="1923" w:type="dxa"/>
                </w:tcPr>
                <w:p w14:paraId="5C249066" w14:textId="77777777" w:rsidR="00E7155A" w:rsidRPr="00285635" w:rsidRDefault="00E7155A" w:rsidP="00E7155A">
                  <w:pPr>
                    <w:pStyle w:val="ovsalinea"/>
                    <w:ind w:left="-212" w:firstLine="60"/>
                    <w:jc w:val="center"/>
                    <w:rPr>
                      <w:sz w:val="16"/>
                      <w:szCs w:val="16"/>
                      <w:lang w:val="en-US"/>
                    </w:rPr>
                  </w:pPr>
                </w:p>
              </w:tc>
              <w:tc>
                <w:tcPr>
                  <w:tcW w:w="1009" w:type="dxa"/>
                </w:tcPr>
                <w:p w14:paraId="01C479B7" w14:textId="77777777" w:rsidR="00E7155A" w:rsidRPr="00285635" w:rsidRDefault="00E7155A" w:rsidP="00E7155A">
                  <w:pPr>
                    <w:pStyle w:val="ovsalinea"/>
                    <w:ind w:left="-212" w:firstLine="60"/>
                    <w:jc w:val="center"/>
                    <w:rPr>
                      <w:sz w:val="16"/>
                      <w:szCs w:val="16"/>
                      <w:lang w:val="en-US"/>
                    </w:rPr>
                  </w:pPr>
                  <w:r>
                    <w:rPr>
                      <w:sz w:val="16"/>
                      <w:szCs w:val="16"/>
                      <w:lang w:val="en-US"/>
                    </w:rPr>
                    <w:t>Binnen</w:t>
                  </w:r>
                </w:p>
              </w:tc>
            </w:tr>
            <w:tr w:rsidR="00E7155A" w:rsidRPr="00285635" w14:paraId="77197A86" w14:textId="77777777" w:rsidTr="00E7155A">
              <w:trPr>
                <w:cantSplit/>
              </w:trPr>
              <w:tc>
                <w:tcPr>
                  <w:tcW w:w="1135" w:type="dxa"/>
                </w:tcPr>
                <w:p w14:paraId="26C877BB" w14:textId="239B7A35" w:rsidR="00E7155A" w:rsidRPr="00285635" w:rsidRDefault="007D7929" w:rsidP="00E7155A">
                  <w:pPr>
                    <w:pStyle w:val="ovsalinea"/>
                    <w:ind w:left="-212" w:firstLine="60"/>
                    <w:jc w:val="center"/>
                    <w:rPr>
                      <w:sz w:val="16"/>
                      <w:szCs w:val="16"/>
                      <w:lang w:val="nl"/>
                    </w:rPr>
                  </w:pPr>
                  <w:r>
                    <w:rPr>
                      <w:sz w:val="16"/>
                      <w:szCs w:val="16"/>
                      <w:lang w:val="nl"/>
                    </w:rPr>
                    <w:t>GM</w:t>
                  </w:r>
                  <w:r w:rsidR="00E7155A">
                    <w:rPr>
                      <w:sz w:val="16"/>
                      <w:szCs w:val="16"/>
                      <w:lang w:val="nl"/>
                    </w:rPr>
                    <w:t>1</w:t>
                  </w:r>
                  <w:r w:rsidR="008E42AD">
                    <w:rPr>
                      <w:sz w:val="16"/>
                      <w:szCs w:val="16"/>
                      <w:lang w:val="nl"/>
                    </w:rPr>
                    <w:t>4</w:t>
                  </w:r>
                </w:p>
              </w:tc>
              <w:tc>
                <w:tcPr>
                  <w:tcW w:w="1538" w:type="dxa"/>
                </w:tcPr>
                <w:p w14:paraId="73A5FB86" w14:textId="77777777" w:rsidR="00E7155A" w:rsidRPr="00285635" w:rsidRDefault="00E7155A" w:rsidP="00E7155A">
                  <w:pPr>
                    <w:pStyle w:val="ovsalinea"/>
                    <w:ind w:left="-212" w:firstLine="60"/>
                    <w:jc w:val="center"/>
                    <w:rPr>
                      <w:sz w:val="16"/>
                      <w:szCs w:val="16"/>
                      <w:lang w:val="nl"/>
                    </w:rPr>
                  </w:pPr>
                  <w:r w:rsidRPr="00285635">
                    <w:rPr>
                      <w:sz w:val="16"/>
                      <w:szCs w:val="16"/>
                      <w:lang w:val="nl"/>
                    </w:rPr>
                    <w:t>230V 50Hz</w:t>
                  </w:r>
                </w:p>
              </w:tc>
              <w:tc>
                <w:tcPr>
                  <w:tcW w:w="1123" w:type="dxa"/>
                  <w:vAlign w:val="center"/>
                </w:tcPr>
                <w:p w14:paraId="41AF4588" w14:textId="77777777" w:rsidR="00E7155A" w:rsidRPr="00285635" w:rsidRDefault="00E7155A" w:rsidP="00E7155A">
                  <w:pPr>
                    <w:pStyle w:val="ovsalinea"/>
                    <w:ind w:left="-212" w:firstLine="60"/>
                    <w:jc w:val="center"/>
                    <w:rPr>
                      <w:sz w:val="16"/>
                      <w:szCs w:val="16"/>
                      <w:lang w:val="fr-FR"/>
                    </w:rPr>
                  </w:pPr>
                  <w:r w:rsidRPr="00285635">
                    <w:rPr>
                      <w:sz w:val="16"/>
                      <w:szCs w:val="16"/>
                      <w:lang w:val="en-US"/>
                    </w:rPr>
                    <w:t>68,1V</w:t>
                  </w:r>
                </w:p>
              </w:tc>
              <w:tc>
                <w:tcPr>
                  <w:tcW w:w="1219" w:type="dxa"/>
                  <w:vAlign w:val="center"/>
                </w:tcPr>
                <w:p w14:paraId="7C0B4400" w14:textId="77777777" w:rsidR="00E7155A" w:rsidRPr="00285635" w:rsidRDefault="00E7155A" w:rsidP="00E7155A">
                  <w:pPr>
                    <w:pStyle w:val="ovsalinea"/>
                    <w:ind w:left="-212" w:firstLine="60"/>
                    <w:jc w:val="center"/>
                    <w:rPr>
                      <w:sz w:val="16"/>
                      <w:szCs w:val="16"/>
                      <w:lang w:val="en-US"/>
                    </w:rPr>
                  </w:pPr>
                  <w:r w:rsidRPr="00285635">
                    <w:rPr>
                      <w:sz w:val="16"/>
                      <w:szCs w:val="16"/>
                      <w:lang w:val="en-US"/>
                    </w:rPr>
                    <w:t>2,5 kVA</w:t>
                  </w:r>
                </w:p>
              </w:tc>
              <w:tc>
                <w:tcPr>
                  <w:tcW w:w="1923" w:type="dxa"/>
                </w:tcPr>
                <w:p w14:paraId="573CACC9" w14:textId="77777777" w:rsidR="00E7155A" w:rsidRPr="00285635" w:rsidRDefault="00E7155A" w:rsidP="00E7155A">
                  <w:pPr>
                    <w:pStyle w:val="ovsalinea"/>
                    <w:ind w:left="-212" w:firstLine="60"/>
                    <w:jc w:val="center"/>
                    <w:rPr>
                      <w:sz w:val="16"/>
                      <w:szCs w:val="16"/>
                      <w:lang w:val="en-US"/>
                    </w:rPr>
                  </w:pPr>
                </w:p>
              </w:tc>
              <w:tc>
                <w:tcPr>
                  <w:tcW w:w="1009" w:type="dxa"/>
                </w:tcPr>
                <w:p w14:paraId="4DBD6D5D" w14:textId="77777777" w:rsidR="00E7155A" w:rsidRPr="00285635" w:rsidRDefault="00E7155A" w:rsidP="00E7155A">
                  <w:pPr>
                    <w:pStyle w:val="ovsalinea"/>
                    <w:ind w:left="-212" w:firstLine="60"/>
                    <w:jc w:val="center"/>
                    <w:rPr>
                      <w:sz w:val="16"/>
                      <w:szCs w:val="16"/>
                      <w:lang w:val="en-US"/>
                    </w:rPr>
                  </w:pPr>
                  <w:r>
                    <w:rPr>
                      <w:sz w:val="16"/>
                      <w:szCs w:val="16"/>
                      <w:lang w:val="en-US"/>
                    </w:rPr>
                    <w:t>Binnen</w:t>
                  </w:r>
                </w:p>
              </w:tc>
            </w:tr>
          </w:tbl>
          <w:p w14:paraId="277E5C8B" w14:textId="77777777" w:rsidR="00E7155A" w:rsidRPr="00285635" w:rsidRDefault="00E7155A" w:rsidP="00E7155A">
            <w:pPr>
              <w:spacing w:after="0" w:line="220" w:lineRule="exact"/>
            </w:pPr>
          </w:p>
        </w:tc>
      </w:tr>
      <w:tr w:rsidR="00A90FFF" w:rsidRPr="00285635" w14:paraId="228455C4" w14:textId="77777777" w:rsidTr="003C5B3C">
        <w:tc>
          <w:tcPr>
            <w:tcW w:w="1059" w:type="dxa"/>
            <w:tcBorders>
              <w:top w:val="single" w:sz="4" w:space="0" w:color="auto"/>
              <w:left w:val="single" w:sz="4" w:space="0" w:color="auto"/>
              <w:bottom w:val="single" w:sz="4" w:space="0" w:color="auto"/>
              <w:right w:val="single" w:sz="4" w:space="0" w:color="auto"/>
            </w:tcBorders>
          </w:tcPr>
          <w:p w14:paraId="08AD89C9" w14:textId="77777777" w:rsidR="00A90FFF" w:rsidRPr="00114251" w:rsidRDefault="00A90FFF" w:rsidP="00513A45">
            <w:pPr>
              <w:pStyle w:val="Lijstalinea"/>
              <w:numPr>
                <w:ilvl w:val="0"/>
                <w:numId w:val="17"/>
              </w:numPr>
              <w:spacing w:after="0" w:line="220" w:lineRule="exact"/>
            </w:pPr>
          </w:p>
        </w:tc>
        <w:tc>
          <w:tcPr>
            <w:tcW w:w="4678" w:type="dxa"/>
            <w:tcBorders>
              <w:top w:val="single" w:sz="4" w:space="0" w:color="auto"/>
              <w:left w:val="single" w:sz="4" w:space="0" w:color="auto"/>
              <w:bottom w:val="single" w:sz="4" w:space="0" w:color="auto"/>
              <w:right w:val="single" w:sz="4" w:space="0" w:color="auto"/>
            </w:tcBorders>
          </w:tcPr>
          <w:p w14:paraId="048BA7FC" w14:textId="66D99228" w:rsidR="00A90FFF" w:rsidRPr="007C54CA" w:rsidRDefault="008D0C20" w:rsidP="00EF6FDB">
            <w:pPr>
              <w:spacing w:after="0"/>
              <w:rPr>
                <w:rFonts w:cstheme="minorHAnsi"/>
              </w:rPr>
            </w:pPr>
            <w:r w:rsidRPr="00A90FFF">
              <w:t xml:space="preserve">De tolerantie van de nominale uitgangsspanning van de </w:t>
            </w:r>
            <w:r>
              <w:t xml:space="preserve">gelijkrichtermodule dient bij statische belasting maximaal </w:t>
            </w:r>
            <w:r w:rsidRPr="00A90FFF">
              <w:t xml:space="preserve"> </w:t>
            </w:r>
            <w:r>
              <w:t>+1% en -1% te zijn.</w:t>
            </w:r>
          </w:p>
        </w:tc>
        <w:tc>
          <w:tcPr>
            <w:tcW w:w="1276" w:type="dxa"/>
            <w:tcBorders>
              <w:top w:val="single" w:sz="4" w:space="0" w:color="auto"/>
              <w:left w:val="single" w:sz="4" w:space="0" w:color="auto"/>
              <w:bottom w:val="single" w:sz="4" w:space="0" w:color="auto"/>
              <w:right w:val="single" w:sz="4" w:space="0" w:color="auto"/>
            </w:tcBorders>
          </w:tcPr>
          <w:p w14:paraId="7CB8185A" w14:textId="7722E12A" w:rsidR="00A90FFF" w:rsidRDefault="002102E7" w:rsidP="00EF6FDB">
            <w:pPr>
              <w:spacing w:after="0" w:line="220" w:lineRule="exact"/>
            </w:pPr>
            <w:r>
              <w:t>S.1.1</w:t>
            </w:r>
          </w:p>
        </w:tc>
        <w:tc>
          <w:tcPr>
            <w:tcW w:w="2122" w:type="dxa"/>
            <w:tcBorders>
              <w:top w:val="single" w:sz="4" w:space="0" w:color="auto"/>
              <w:left w:val="single" w:sz="4" w:space="0" w:color="auto"/>
              <w:bottom w:val="single" w:sz="4" w:space="0" w:color="auto"/>
              <w:right w:val="single" w:sz="4" w:space="0" w:color="auto"/>
            </w:tcBorders>
          </w:tcPr>
          <w:p w14:paraId="3D8B4289" w14:textId="77777777" w:rsidR="00A90FFF" w:rsidRDefault="00A90FFF" w:rsidP="00EF6FDB">
            <w:pPr>
              <w:spacing w:after="0" w:line="220" w:lineRule="exact"/>
            </w:pPr>
          </w:p>
        </w:tc>
      </w:tr>
      <w:tr w:rsidR="008D0C20" w:rsidRPr="00285635" w14:paraId="71F6BD7D" w14:textId="77777777" w:rsidTr="003C5B3C">
        <w:tc>
          <w:tcPr>
            <w:tcW w:w="1059" w:type="dxa"/>
            <w:tcBorders>
              <w:top w:val="single" w:sz="4" w:space="0" w:color="auto"/>
              <w:left w:val="single" w:sz="4" w:space="0" w:color="auto"/>
              <w:bottom w:val="single" w:sz="4" w:space="0" w:color="auto"/>
              <w:right w:val="single" w:sz="4" w:space="0" w:color="auto"/>
            </w:tcBorders>
          </w:tcPr>
          <w:p w14:paraId="77BD546F" w14:textId="77777777" w:rsidR="008D0C20" w:rsidRPr="00114251" w:rsidRDefault="008D0C20" w:rsidP="00513A45">
            <w:pPr>
              <w:pStyle w:val="Lijstalinea"/>
              <w:numPr>
                <w:ilvl w:val="0"/>
                <w:numId w:val="17"/>
              </w:numPr>
              <w:spacing w:after="0" w:line="220" w:lineRule="exact"/>
            </w:pPr>
          </w:p>
        </w:tc>
        <w:tc>
          <w:tcPr>
            <w:tcW w:w="4678" w:type="dxa"/>
            <w:tcBorders>
              <w:top w:val="single" w:sz="4" w:space="0" w:color="auto"/>
              <w:left w:val="single" w:sz="4" w:space="0" w:color="auto"/>
              <w:bottom w:val="single" w:sz="4" w:space="0" w:color="auto"/>
              <w:right w:val="single" w:sz="4" w:space="0" w:color="auto"/>
            </w:tcBorders>
          </w:tcPr>
          <w:p w14:paraId="355D288D" w14:textId="48E5AA9C" w:rsidR="008D0C20" w:rsidRPr="007C54CA" w:rsidRDefault="008D0C20" w:rsidP="00EF6FDB">
            <w:pPr>
              <w:spacing w:after="0"/>
              <w:rPr>
                <w:rFonts w:cstheme="minorHAnsi"/>
              </w:rPr>
            </w:pPr>
            <w:r w:rsidRPr="00A90FFF">
              <w:t xml:space="preserve">De tolerantie van de nominale uitgangsspanning van de </w:t>
            </w:r>
            <w:r>
              <w:t xml:space="preserve">gelijkrichtermodule dient bij een </w:t>
            </w:r>
            <w:r w:rsidR="003B6733">
              <w:t>belasting sprong</w:t>
            </w:r>
            <w:r>
              <w:t xml:space="preserve"> van 50% van het nominale vermogen maximaal </w:t>
            </w:r>
            <w:r w:rsidRPr="00A90FFF">
              <w:t xml:space="preserve"> </w:t>
            </w:r>
            <w:r>
              <w:t>+6% en -6% te zijn met een maximum hersteltijd van 100msec.</w:t>
            </w:r>
          </w:p>
        </w:tc>
        <w:tc>
          <w:tcPr>
            <w:tcW w:w="1276" w:type="dxa"/>
            <w:tcBorders>
              <w:top w:val="single" w:sz="4" w:space="0" w:color="auto"/>
              <w:left w:val="single" w:sz="4" w:space="0" w:color="auto"/>
              <w:bottom w:val="single" w:sz="4" w:space="0" w:color="auto"/>
              <w:right w:val="single" w:sz="4" w:space="0" w:color="auto"/>
            </w:tcBorders>
          </w:tcPr>
          <w:p w14:paraId="51E9775F" w14:textId="536DA5D5" w:rsidR="008D0C20" w:rsidRDefault="002102E7" w:rsidP="00EF6FDB">
            <w:pPr>
              <w:spacing w:after="0" w:line="220" w:lineRule="exact"/>
            </w:pPr>
            <w:r>
              <w:t>S.1.1</w:t>
            </w:r>
          </w:p>
        </w:tc>
        <w:tc>
          <w:tcPr>
            <w:tcW w:w="2122" w:type="dxa"/>
            <w:tcBorders>
              <w:top w:val="single" w:sz="4" w:space="0" w:color="auto"/>
              <w:left w:val="single" w:sz="4" w:space="0" w:color="auto"/>
              <w:bottom w:val="single" w:sz="4" w:space="0" w:color="auto"/>
              <w:right w:val="single" w:sz="4" w:space="0" w:color="auto"/>
            </w:tcBorders>
          </w:tcPr>
          <w:p w14:paraId="049562AA" w14:textId="77777777" w:rsidR="008D0C20" w:rsidRDefault="008D0C20" w:rsidP="00EF6FDB">
            <w:pPr>
              <w:spacing w:after="0" w:line="220" w:lineRule="exact"/>
            </w:pPr>
          </w:p>
        </w:tc>
      </w:tr>
      <w:tr w:rsidR="007C54CA" w:rsidRPr="00285635" w14:paraId="7AD7BDC9" w14:textId="77777777" w:rsidTr="003C5B3C">
        <w:tc>
          <w:tcPr>
            <w:tcW w:w="1059" w:type="dxa"/>
            <w:tcBorders>
              <w:top w:val="single" w:sz="4" w:space="0" w:color="auto"/>
              <w:left w:val="single" w:sz="4" w:space="0" w:color="auto"/>
              <w:bottom w:val="single" w:sz="4" w:space="0" w:color="auto"/>
              <w:right w:val="single" w:sz="4" w:space="0" w:color="auto"/>
            </w:tcBorders>
          </w:tcPr>
          <w:p w14:paraId="07522F19" w14:textId="77777777" w:rsidR="007C54CA" w:rsidRPr="00114251" w:rsidRDefault="007C54CA" w:rsidP="00513A45">
            <w:pPr>
              <w:pStyle w:val="Lijstalinea"/>
              <w:numPr>
                <w:ilvl w:val="0"/>
                <w:numId w:val="17"/>
              </w:numPr>
              <w:spacing w:after="0" w:line="220" w:lineRule="exact"/>
            </w:pPr>
            <w:bookmarkStart w:id="183" w:name="_Ref10030440"/>
          </w:p>
          <w:bookmarkEnd w:id="183"/>
          <w:p w14:paraId="76E59717" w14:textId="77777777" w:rsidR="007C54CA" w:rsidRDefault="007C54CA" w:rsidP="007C54CA">
            <w:pPr>
              <w:pStyle w:val="Lijstalinea"/>
              <w:ind w:left="360" w:hanging="360"/>
            </w:pPr>
          </w:p>
        </w:tc>
        <w:tc>
          <w:tcPr>
            <w:tcW w:w="4678" w:type="dxa"/>
            <w:tcBorders>
              <w:top w:val="single" w:sz="4" w:space="0" w:color="auto"/>
              <w:left w:val="single" w:sz="4" w:space="0" w:color="auto"/>
              <w:bottom w:val="single" w:sz="4" w:space="0" w:color="auto"/>
              <w:right w:val="single" w:sz="4" w:space="0" w:color="auto"/>
            </w:tcBorders>
          </w:tcPr>
          <w:p w14:paraId="60E2325B" w14:textId="5728749B" w:rsidR="007C54CA" w:rsidRPr="007C54CA" w:rsidRDefault="007C54CA" w:rsidP="00EF6FDB">
            <w:pPr>
              <w:spacing w:after="0"/>
              <w:rPr>
                <w:rFonts w:cstheme="minorHAnsi"/>
              </w:rPr>
            </w:pPr>
            <w:r w:rsidRPr="007C54CA">
              <w:rPr>
                <w:rFonts w:cstheme="minorHAnsi"/>
              </w:rPr>
              <w:t xml:space="preserve">Het Systeem dient samengesteld te kunnen worden </w:t>
            </w:r>
            <w:r w:rsidR="009D560C">
              <w:rPr>
                <w:rFonts w:cstheme="minorHAnsi"/>
              </w:rPr>
              <w:t xml:space="preserve">met </w:t>
            </w:r>
            <w:r w:rsidRPr="007C54CA">
              <w:rPr>
                <w:rFonts w:cstheme="minorHAnsi"/>
              </w:rPr>
              <w:t xml:space="preserve">1 </w:t>
            </w:r>
            <w:r w:rsidR="009D560C">
              <w:rPr>
                <w:rFonts w:cstheme="minorHAnsi"/>
              </w:rPr>
              <w:t xml:space="preserve">gelijkrichtermodule </w:t>
            </w:r>
            <w:r w:rsidRPr="007C54CA">
              <w:rPr>
                <w:rFonts w:cstheme="minorHAnsi"/>
              </w:rPr>
              <w:t xml:space="preserve">of </w:t>
            </w:r>
            <w:r w:rsidR="009D560C">
              <w:rPr>
                <w:rFonts w:cstheme="minorHAnsi"/>
              </w:rPr>
              <w:t xml:space="preserve">met </w:t>
            </w:r>
            <w:r w:rsidRPr="007C54CA">
              <w:rPr>
                <w:rFonts w:cstheme="minorHAnsi"/>
              </w:rPr>
              <w:t>2 tot en met 5 parallel geschakelde gelijkrichtermodules.</w:t>
            </w:r>
          </w:p>
        </w:tc>
        <w:tc>
          <w:tcPr>
            <w:tcW w:w="1276" w:type="dxa"/>
            <w:tcBorders>
              <w:top w:val="single" w:sz="4" w:space="0" w:color="auto"/>
              <w:left w:val="single" w:sz="4" w:space="0" w:color="auto"/>
              <w:bottom w:val="single" w:sz="4" w:space="0" w:color="auto"/>
              <w:right w:val="single" w:sz="4" w:space="0" w:color="auto"/>
            </w:tcBorders>
          </w:tcPr>
          <w:p w14:paraId="60B2C791" w14:textId="699A5F80" w:rsidR="007C54CA" w:rsidRPr="00285635" w:rsidRDefault="00A7395A" w:rsidP="00EF6FDB">
            <w:pPr>
              <w:spacing w:after="0" w:line="220" w:lineRule="exact"/>
            </w:pPr>
            <w:r>
              <w:t>S.1</w:t>
            </w:r>
            <w:r w:rsidR="00E7155A">
              <w:t>.1</w:t>
            </w:r>
          </w:p>
        </w:tc>
        <w:tc>
          <w:tcPr>
            <w:tcW w:w="2122" w:type="dxa"/>
            <w:tcBorders>
              <w:top w:val="single" w:sz="4" w:space="0" w:color="auto"/>
              <w:left w:val="single" w:sz="4" w:space="0" w:color="auto"/>
              <w:bottom w:val="single" w:sz="4" w:space="0" w:color="auto"/>
              <w:right w:val="single" w:sz="4" w:space="0" w:color="auto"/>
            </w:tcBorders>
          </w:tcPr>
          <w:p w14:paraId="459EDED7" w14:textId="01B1F9F9" w:rsidR="007C54CA" w:rsidRPr="00285635" w:rsidRDefault="00E06609" w:rsidP="00EF6FDB">
            <w:pPr>
              <w:spacing w:after="0" w:line="220" w:lineRule="exact"/>
            </w:pPr>
            <w:r>
              <w:fldChar w:fldCharType="begin"/>
            </w:r>
            <w:r>
              <w:instrText xml:space="preserve"> REF _Ref10030453 \r \h </w:instrText>
            </w:r>
            <w:r>
              <w:fldChar w:fldCharType="separate"/>
            </w:r>
            <w:r w:rsidR="00325CCD">
              <w:t>O.21.1</w:t>
            </w:r>
            <w:r>
              <w:fldChar w:fldCharType="end"/>
            </w:r>
          </w:p>
        </w:tc>
      </w:tr>
      <w:tr w:rsidR="002102E7" w:rsidRPr="00285635" w14:paraId="76D083B7" w14:textId="77777777" w:rsidTr="00E60169">
        <w:tc>
          <w:tcPr>
            <w:tcW w:w="9135" w:type="dxa"/>
            <w:gridSpan w:val="4"/>
            <w:tcBorders>
              <w:top w:val="single" w:sz="4" w:space="0" w:color="auto"/>
              <w:left w:val="single" w:sz="4" w:space="0" w:color="auto"/>
              <w:bottom w:val="single" w:sz="4" w:space="0" w:color="auto"/>
              <w:right w:val="single" w:sz="4" w:space="0" w:color="auto"/>
            </w:tcBorders>
          </w:tcPr>
          <w:p w14:paraId="49DE78E3" w14:textId="008B939F" w:rsidR="002102E7" w:rsidRDefault="002102E7" w:rsidP="002102E7">
            <w:pPr>
              <w:spacing w:after="0" w:line="220" w:lineRule="exact"/>
            </w:pPr>
            <w:r w:rsidRPr="00AC6D30">
              <w:rPr>
                <w:b/>
                <w:i/>
                <w:sz w:val="20"/>
                <w:szCs w:val="20"/>
              </w:rPr>
              <w:t>Toelichting</w:t>
            </w:r>
            <w:r>
              <w:rPr>
                <w:i/>
                <w:sz w:val="20"/>
                <w:szCs w:val="20"/>
              </w:rPr>
              <w:t xml:space="preserve">: Het gevraagde vermogen van de </w:t>
            </w:r>
            <w:r w:rsidR="00353054">
              <w:rPr>
                <w:i/>
                <w:sz w:val="20"/>
                <w:szCs w:val="20"/>
              </w:rPr>
              <w:t>parallel geschakelde modules ma</w:t>
            </w:r>
            <w:r>
              <w:rPr>
                <w:i/>
                <w:sz w:val="20"/>
                <w:szCs w:val="20"/>
              </w:rPr>
              <w:t>g ook gerealiseerd worden door een klein</w:t>
            </w:r>
            <w:r w:rsidR="00353054">
              <w:rPr>
                <w:i/>
                <w:sz w:val="20"/>
                <w:szCs w:val="20"/>
              </w:rPr>
              <w:t>er aantal modules, zolang het gevraagde vermogen maar geleverd kan worden.</w:t>
            </w:r>
          </w:p>
        </w:tc>
      </w:tr>
      <w:tr w:rsidR="007C54CA" w:rsidRPr="00285635" w14:paraId="4468006F" w14:textId="77777777" w:rsidTr="003C5B3C">
        <w:tc>
          <w:tcPr>
            <w:tcW w:w="1059" w:type="dxa"/>
            <w:tcBorders>
              <w:top w:val="single" w:sz="4" w:space="0" w:color="auto"/>
              <w:left w:val="single" w:sz="4" w:space="0" w:color="auto"/>
              <w:bottom w:val="single" w:sz="4" w:space="0" w:color="auto"/>
              <w:right w:val="single" w:sz="4" w:space="0" w:color="auto"/>
            </w:tcBorders>
          </w:tcPr>
          <w:p w14:paraId="50724803" w14:textId="77777777" w:rsidR="007C54CA" w:rsidRPr="00285635" w:rsidRDefault="007C54CA" w:rsidP="000D2C3A">
            <w:pPr>
              <w:pStyle w:val="Lijstalinea"/>
              <w:numPr>
                <w:ilvl w:val="1"/>
                <w:numId w:val="17"/>
              </w:numPr>
              <w:spacing w:after="0" w:line="220" w:lineRule="exact"/>
              <w:ind w:hanging="717"/>
            </w:pPr>
            <w:bookmarkStart w:id="184" w:name="_Ref10030453"/>
          </w:p>
        </w:tc>
        <w:bookmarkEnd w:id="184"/>
        <w:tc>
          <w:tcPr>
            <w:tcW w:w="4678" w:type="dxa"/>
            <w:tcBorders>
              <w:top w:val="single" w:sz="4" w:space="0" w:color="auto"/>
              <w:left w:val="single" w:sz="4" w:space="0" w:color="auto"/>
              <w:bottom w:val="single" w:sz="4" w:space="0" w:color="auto"/>
              <w:right w:val="single" w:sz="4" w:space="0" w:color="auto"/>
            </w:tcBorders>
          </w:tcPr>
          <w:p w14:paraId="4B417F58" w14:textId="7A8F4572" w:rsidR="007C54CA" w:rsidRPr="007C54CA" w:rsidRDefault="00161B70" w:rsidP="00EF6FDB">
            <w:pPr>
              <w:spacing w:after="0"/>
              <w:rPr>
                <w:rFonts w:cstheme="minorHAnsi"/>
              </w:rPr>
            </w:pPr>
            <w:r>
              <w:rPr>
                <w:rFonts w:cstheme="minorHAnsi"/>
              </w:rPr>
              <w:t>Een p</w:t>
            </w:r>
            <w:r w:rsidRPr="007C54CA">
              <w:rPr>
                <w:rFonts w:cstheme="minorHAnsi"/>
              </w:rPr>
              <w:t>arallel geschakelde gelijkrichtermo</w:t>
            </w:r>
            <w:r>
              <w:rPr>
                <w:rFonts w:cstheme="minorHAnsi"/>
              </w:rPr>
              <w:t xml:space="preserve">dule dient minimaal 90% van </w:t>
            </w:r>
            <w:r w:rsidR="00013270">
              <w:rPr>
                <w:rFonts w:cstheme="minorHAnsi"/>
              </w:rPr>
              <w:t>zijn</w:t>
            </w:r>
            <w:r>
              <w:rPr>
                <w:rFonts w:cstheme="minorHAnsi"/>
              </w:rPr>
              <w:t xml:space="preserve"> nominale vermogen te kunnen leveren</w:t>
            </w:r>
            <w:r w:rsidRPr="007C54CA">
              <w:rPr>
                <w:rFonts w:cstheme="minorHAnsi"/>
              </w:rPr>
              <w:t>.</w:t>
            </w:r>
          </w:p>
        </w:tc>
        <w:tc>
          <w:tcPr>
            <w:tcW w:w="1276" w:type="dxa"/>
            <w:tcBorders>
              <w:top w:val="single" w:sz="4" w:space="0" w:color="auto"/>
              <w:left w:val="single" w:sz="4" w:space="0" w:color="auto"/>
              <w:bottom w:val="single" w:sz="4" w:space="0" w:color="auto"/>
              <w:right w:val="single" w:sz="4" w:space="0" w:color="auto"/>
            </w:tcBorders>
          </w:tcPr>
          <w:p w14:paraId="2ABF2E28" w14:textId="2BFFA14F" w:rsidR="007C54CA" w:rsidRPr="00285635" w:rsidRDefault="00E06609" w:rsidP="00EF6FDB">
            <w:pPr>
              <w:spacing w:after="0" w:line="220" w:lineRule="exact"/>
            </w:pPr>
            <w:r>
              <w:fldChar w:fldCharType="begin"/>
            </w:r>
            <w:r>
              <w:instrText xml:space="preserve"> REF _Ref10030440 \r \h </w:instrText>
            </w:r>
            <w:r>
              <w:fldChar w:fldCharType="separate"/>
            </w:r>
            <w:r w:rsidR="00325CCD">
              <w:t>O.21</w:t>
            </w:r>
            <w:r>
              <w:fldChar w:fldCharType="end"/>
            </w:r>
          </w:p>
        </w:tc>
        <w:tc>
          <w:tcPr>
            <w:tcW w:w="2122" w:type="dxa"/>
            <w:tcBorders>
              <w:top w:val="single" w:sz="4" w:space="0" w:color="auto"/>
              <w:left w:val="single" w:sz="4" w:space="0" w:color="auto"/>
              <w:bottom w:val="single" w:sz="4" w:space="0" w:color="auto"/>
              <w:right w:val="single" w:sz="4" w:space="0" w:color="auto"/>
            </w:tcBorders>
          </w:tcPr>
          <w:p w14:paraId="035A908C" w14:textId="77777777" w:rsidR="007C54CA" w:rsidRPr="00285635" w:rsidRDefault="007C54CA" w:rsidP="00EF6FDB">
            <w:pPr>
              <w:spacing w:after="0" w:line="220" w:lineRule="exact"/>
            </w:pPr>
          </w:p>
        </w:tc>
      </w:tr>
      <w:tr w:rsidR="00AD1144" w:rsidRPr="00285635" w14:paraId="65AE0A6A" w14:textId="77777777" w:rsidTr="003C5B3C">
        <w:tc>
          <w:tcPr>
            <w:tcW w:w="1059" w:type="dxa"/>
            <w:tcBorders>
              <w:top w:val="single" w:sz="4" w:space="0" w:color="auto"/>
              <w:left w:val="single" w:sz="4" w:space="0" w:color="auto"/>
              <w:bottom w:val="single" w:sz="4" w:space="0" w:color="auto"/>
              <w:right w:val="single" w:sz="4" w:space="0" w:color="auto"/>
            </w:tcBorders>
          </w:tcPr>
          <w:p w14:paraId="6EBB2988" w14:textId="77777777" w:rsidR="00AD1144" w:rsidRPr="00285635" w:rsidRDefault="00AD1144" w:rsidP="00AD1144">
            <w:pPr>
              <w:pStyle w:val="Lijstalinea"/>
              <w:numPr>
                <w:ilvl w:val="0"/>
                <w:numId w:val="17"/>
              </w:numPr>
              <w:spacing w:after="0" w:line="220" w:lineRule="exact"/>
            </w:pPr>
            <w:bookmarkStart w:id="185" w:name="_Ref10033612"/>
            <w:bookmarkEnd w:id="181"/>
          </w:p>
        </w:tc>
        <w:bookmarkEnd w:id="185"/>
        <w:tc>
          <w:tcPr>
            <w:tcW w:w="4678" w:type="dxa"/>
            <w:tcBorders>
              <w:top w:val="single" w:sz="4" w:space="0" w:color="auto"/>
              <w:left w:val="single" w:sz="4" w:space="0" w:color="auto"/>
              <w:bottom w:val="single" w:sz="4" w:space="0" w:color="auto"/>
              <w:right w:val="single" w:sz="4" w:space="0" w:color="auto"/>
            </w:tcBorders>
          </w:tcPr>
          <w:p w14:paraId="1D3545C9" w14:textId="5C66883A" w:rsidR="00AD1144" w:rsidRPr="007C54CA" w:rsidRDefault="00AD1144" w:rsidP="00AD1144">
            <w:pPr>
              <w:spacing w:after="0"/>
              <w:rPr>
                <w:rFonts w:cstheme="minorHAnsi"/>
              </w:rPr>
            </w:pPr>
            <w:r w:rsidRPr="00285635">
              <w:t>De gelijkrichtermodule dien</w:t>
            </w:r>
            <w:r>
              <w:t>t</w:t>
            </w:r>
            <w:r w:rsidRPr="00285635">
              <w:t xml:space="preserve"> te zijn uitgevoerd als 19” module</w:t>
            </w:r>
            <w:r w:rsidR="006B7F7B">
              <w:t xml:space="preserve"> met een maximale hoogte van 4HE en een </w:t>
            </w:r>
            <w:r w:rsidR="00593FEC">
              <w:t xml:space="preserve">maximale </w:t>
            </w:r>
            <w:r w:rsidR="006B7F7B">
              <w:t xml:space="preserve">diepte van </w:t>
            </w:r>
            <w:r w:rsidR="00593FEC">
              <w:t>400mm</w:t>
            </w:r>
            <w:r w:rsidR="006B7F7B">
              <w:t>.</w:t>
            </w:r>
          </w:p>
        </w:tc>
        <w:tc>
          <w:tcPr>
            <w:tcW w:w="1276" w:type="dxa"/>
            <w:tcBorders>
              <w:top w:val="single" w:sz="4" w:space="0" w:color="auto"/>
              <w:left w:val="single" w:sz="4" w:space="0" w:color="auto"/>
              <w:bottom w:val="single" w:sz="4" w:space="0" w:color="auto"/>
              <w:right w:val="single" w:sz="4" w:space="0" w:color="auto"/>
            </w:tcBorders>
          </w:tcPr>
          <w:p w14:paraId="1FC301C5" w14:textId="538FB2F1" w:rsidR="00AD1144" w:rsidRDefault="00AD1144" w:rsidP="00AD1144">
            <w:pPr>
              <w:spacing w:after="0" w:line="220" w:lineRule="exact"/>
            </w:pPr>
            <w:r>
              <w:t>S.1</w:t>
            </w:r>
            <w:r w:rsidR="00E06609">
              <w:t>.1</w:t>
            </w:r>
          </w:p>
        </w:tc>
        <w:tc>
          <w:tcPr>
            <w:tcW w:w="2122" w:type="dxa"/>
            <w:tcBorders>
              <w:top w:val="single" w:sz="4" w:space="0" w:color="auto"/>
              <w:left w:val="single" w:sz="4" w:space="0" w:color="auto"/>
              <w:bottom w:val="single" w:sz="4" w:space="0" w:color="auto"/>
              <w:right w:val="single" w:sz="4" w:space="0" w:color="auto"/>
            </w:tcBorders>
          </w:tcPr>
          <w:p w14:paraId="17279C90" w14:textId="77777777" w:rsidR="00AD1144" w:rsidRPr="00285635" w:rsidRDefault="00AD1144" w:rsidP="00AD1144">
            <w:pPr>
              <w:spacing w:after="0" w:line="220" w:lineRule="exact"/>
            </w:pPr>
          </w:p>
        </w:tc>
      </w:tr>
      <w:tr w:rsidR="00FE21C7" w:rsidRPr="00114251" w14:paraId="35CD2ED6" w14:textId="77777777" w:rsidTr="003C5B3C">
        <w:tc>
          <w:tcPr>
            <w:tcW w:w="1059" w:type="dxa"/>
            <w:tcBorders>
              <w:top w:val="single" w:sz="4" w:space="0" w:color="auto"/>
              <w:left w:val="single" w:sz="4" w:space="0" w:color="auto"/>
              <w:bottom w:val="single" w:sz="4" w:space="0" w:color="auto"/>
              <w:right w:val="single" w:sz="4" w:space="0" w:color="auto"/>
            </w:tcBorders>
          </w:tcPr>
          <w:p w14:paraId="6D0D81EA" w14:textId="77777777" w:rsidR="00FE21C7" w:rsidRDefault="00FE21C7" w:rsidP="004D1AD7">
            <w:pPr>
              <w:pStyle w:val="Lijstalinea"/>
              <w:numPr>
                <w:ilvl w:val="0"/>
                <w:numId w:val="17"/>
              </w:numPr>
            </w:pPr>
            <w:bookmarkStart w:id="186" w:name="_Hlk17289850"/>
          </w:p>
        </w:tc>
        <w:tc>
          <w:tcPr>
            <w:tcW w:w="4678" w:type="dxa"/>
            <w:tcBorders>
              <w:top w:val="single" w:sz="4" w:space="0" w:color="auto"/>
              <w:left w:val="single" w:sz="4" w:space="0" w:color="auto"/>
              <w:bottom w:val="single" w:sz="4" w:space="0" w:color="auto"/>
              <w:right w:val="single" w:sz="4" w:space="0" w:color="auto"/>
            </w:tcBorders>
          </w:tcPr>
          <w:p w14:paraId="3A3DD170" w14:textId="03547E33" w:rsidR="00FE21C7" w:rsidRPr="007C54CA" w:rsidRDefault="00FE21C7" w:rsidP="004D1AD7">
            <w:pPr>
              <w:spacing w:after="0"/>
              <w:rPr>
                <w:rFonts w:cstheme="minorHAnsi"/>
              </w:rPr>
            </w:pPr>
            <w:r w:rsidRPr="007C54CA">
              <w:rPr>
                <w:rFonts w:cstheme="minorHAnsi"/>
              </w:rPr>
              <w:t>De gelijkrichtermodule di</w:t>
            </w:r>
            <w:r>
              <w:rPr>
                <w:rFonts w:cstheme="minorHAnsi"/>
              </w:rPr>
              <w:t>ent</w:t>
            </w:r>
            <w:r w:rsidRPr="007C54CA">
              <w:rPr>
                <w:rFonts w:cstheme="minorHAnsi"/>
              </w:rPr>
              <w:t xml:space="preserve"> zelfstandig </w:t>
            </w:r>
            <w:r w:rsidR="00537707">
              <w:rPr>
                <w:rFonts w:cstheme="minorHAnsi"/>
              </w:rPr>
              <w:t xml:space="preserve">binnen en </w:t>
            </w:r>
            <w:r w:rsidRPr="007C54CA">
              <w:rPr>
                <w:rFonts w:cstheme="minorHAnsi"/>
              </w:rPr>
              <w:t xml:space="preserve">buiten </w:t>
            </w:r>
            <w:r w:rsidR="00537707">
              <w:rPr>
                <w:rFonts w:cstheme="minorHAnsi"/>
              </w:rPr>
              <w:t>de behuizing</w:t>
            </w:r>
            <w:r w:rsidRPr="007C54CA">
              <w:rPr>
                <w:rFonts w:cstheme="minorHAnsi"/>
              </w:rPr>
              <w:t xml:space="preserve"> te kunnen functioneren.</w:t>
            </w:r>
          </w:p>
        </w:tc>
        <w:tc>
          <w:tcPr>
            <w:tcW w:w="1276" w:type="dxa"/>
            <w:tcBorders>
              <w:top w:val="single" w:sz="4" w:space="0" w:color="auto"/>
              <w:left w:val="single" w:sz="4" w:space="0" w:color="auto"/>
              <w:bottom w:val="single" w:sz="4" w:space="0" w:color="auto"/>
              <w:right w:val="single" w:sz="4" w:space="0" w:color="auto"/>
            </w:tcBorders>
          </w:tcPr>
          <w:p w14:paraId="70989106" w14:textId="597AD2BD" w:rsidR="00FE21C7" w:rsidRDefault="000124AF" w:rsidP="004D1AD7">
            <w:pPr>
              <w:spacing w:after="0" w:line="220" w:lineRule="exact"/>
            </w:pPr>
            <w:r>
              <w:t>S.1.1</w:t>
            </w:r>
          </w:p>
        </w:tc>
        <w:tc>
          <w:tcPr>
            <w:tcW w:w="2122" w:type="dxa"/>
            <w:tcBorders>
              <w:top w:val="single" w:sz="4" w:space="0" w:color="auto"/>
              <w:left w:val="single" w:sz="4" w:space="0" w:color="auto"/>
              <w:bottom w:val="single" w:sz="4" w:space="0" w:color="auto"/>
              <w:right w:val="single" w:sz="4" w:space="0" w:color="auto"/>
            </w:tcBorders>
          </w:tcPr>
          <w:p w14:paraId="28007D21" w14:textId="77777777" w:rsidR="00FE21C7" w:rsidRDefault="00FE21C7" w:rsidP="004D1AD7">
            <w:pPr>
              <w:spacing w:after="0" w:line="220" w:lineRule="exact"/>
            </w:pPr>
          </w:p>
        </w:tc>
      </w:tr>
      <w:bookmarkEnd w:id="186"/>
      <w:tr w:rsidR="00AD1144" w:rsidRPr="00285635" w14:paraId="142C9166" w14:textId="77777777" w:rsidTr="003C5B3C">
        <w:tc>
          <w:tcPr>
            <w:tcW w:w="1059" w:type="dxa"/>
          </w:tcPr>
          <w:p w14:paraId="1AE5E6AE" w14:textId="77777777" w:rsidR="00AD1144" w:rsidRPr="00285635" w:rsidRDefault="00AD1144" w:rsidP="00AD1144">
            <w:pPr>
              <w:pStyle w:val="Lijstalinea"/>
              <w:numPr>
                <w:ilvl w:val="0"/>
                <w:numId w:val="17"/>
              </w:numPr>
              <w:spacing w:after="0" w:line="220" w:lineRule="exact"/>
            </w:pPr>
          </w:p>
        </w:tc>
        <w:tc>
          <w:tcPr>
            <w:tcW w:w="4678" w:type="dxa"/>
          </w:tcPr>
          <w:p w14:paraId="00CF5BA9" w14:textId="6CAA160E" w:rsidR="00AD1144" w:rsidRPr="00285635" w:rsidRDefault="00AD1144" w:rsidP="00AD1144">
            <w:pPr>
              <w:spacing w:after="0"/>
            </w:pPr>
            <w:r w:rsidRPr="00285635">
              <w:t>De gelijkrichtermodule dient bestand te zijn tegen overbelasting of kortsluiting aan de uitgang.</w:t>
            </w:r>
          </w:p>
        </w:tc>
        <w:tc>
          <w:tcPr>
            <w:tcW w:w="1276" w:type="dxa"/>
          </w:tcPr>
          <w:p w14:paraId="2DFC0995" w14:textId="63460805" w:rsidR="00AD1144" w:rsidRPr="00285635" w:rsidRDefault="00AD1144" w:rsidP="00AD1144">
            <w:pPr>
              <w:spacing w:after="0" w:line="220" w:lineRule="exact"/>
            </w:pPr>
            <w:r>
              <w:t>S.1</w:t>
            </w:r>
            <w:r w:rsidR="008539E7">
              <w:t>.1</w:t>
            </w:r>
          </w:p>
        </w:tc>
        <w:tc>
          <w:tcPr>
            <w:tcW w:w="2122" w:type="dxa"/>
          </w:tcPr>
          <w:p w14:paraId="390872E5" w14:textId="77777777" w:rsidR="00AD1144" w:rsidRPr="00285635" w:rsidRDefault="00AD1144" w:rsidP="00AD1144">
            <w:pPr>
              <w:spacing w:after="0" w:line="220" w:lineRule="exact"/>
            </w:pPr>
          </w:p>
        </w:tc>
      </w:tr>
      <w:tr w:rsidR="00AD1144" w:rsidRPr="00285635" w14:paraId="571E1267" w14:textId="77777777" w:rsidTr="003C5B3C">
        <w:tc>
          <w:tcPr>
            <w:tcW w:w="1059" w:type="dxa"/>
          </w:tcPr>
          <w:p w14:paraId="03000A09" w14:textId="77777777" w:rsidR="00AD1144" w:rsidRPr="00285635" w:rsidRDefault="00AD1144" w:rsidP="00AD1144">
            <w:pPr>
              <w:pStyle w:val="Lijstalinea"/>
              <w:numPr>
                <w:ilvl w:val="0"/>
                <w:numId w:val="17"/>
              </w:numPr>
              <w:spacing w:after="0" w:line="220" w:lineRule="exact"/>
            </w:pPr>
          </w:p>
        </w:tc>
        <w:tc>
          <w:tcPr>
            <w:tcW w:w="4678" w:type="dxa"/>
          </w:tcPr>
          <w:p w14:paraId="338DB378" w14:textId="0EE2BF9E" w:rsidR="00AD1144" w:rsidRPr="00285635" w:rsidRDefault="00AD1144" w:rsidP="00AD1144">
            <w:pPr>
              <w:spacing w:after="0"/>
            </w:pPr>
            <w:r w:rsidRPr="00285635">
              <w:t xml:space="preserve">De gelijkrichtermodule dient bestand te zijn tegen het </w:t>
            </w:r>
            <w:r>
              <w:t>a</w:t>
            </w:r>
            <w:r w:rsidRPr="00285635">
              <w:t>ansluiten van een batterijset</w:t>
            </w:r>
            <w:r>
              <w:t xml:space="preserve"> met omgekeerde polariteit</w:t>
            </w:r>
            <w:r w:rsidRPr="00285635">
              <w:t>.</w:t>
            </w:r>
          </w:p>
        </w:tc>
        <w:tc>
          <w:tcPr>
            <w:tcW w:w="1276" w:type="dxa"/>
          </w:tcPr>
          <w:p w14:paraId="5E2ABEE9" w14:textId="0F1E0F4A" w:rsidR="00AD1144" w:rsidRPr="00285635" w:rsidRDefault="00AD1144" w:rsidP="00AD1144">
            <w:pPr>
              <w:spacing w:after="0" w:line="220" w:lineRule="exact"/>
            </w:pPr>
            <w:r>
              <w:t>S.1</w:t>
            </w:r>
            <w:r w:rsidR="00AC6459">
              <w:t>.1</w:t>
            </w:r>
          </w:p>
        </w:tc>
        <w:tc>
          <w:tcPr>
            <w:tcW w:w="2122" w:type="dxa"/>
          </w:tcPr>
          <w:p w14:paraId="28EAE9F5" w14:textId="77777777" w:rsidR="00AD1144" w:rsidRPr="00285635" w:rsidRDefault="00AD1144" w:rsidP="00AD1144">
            <w:pPr>
              <w:spacing w:after="0" w:line="220" w:lineRule="exact"/>
            </w:pPr>
          </w:p>
        </w:tc>
      </w:tr>
      <w:tr w:rsidR="00AD1144" w:rsidRPr="00285635" w14:paraId="0E51DB9B" w14:textId="77777777" w:rsidTr="003C5B3C">
        <w:tc>
          <w:tcPr>
            <w:tcW w:w="1059" w:type="dxa"/>
          </w:tcPr>
          <w:p w14:paraId="2B800287" w14:textId="77777777" w:rsidR="00AD1144" w:rsidRPr="00285635" w:rsidRDefault="00AD1144" w:rsidP="00AD1144">
            <w:pPr>
              <w:pStyle w:val="Lijstalinea"/>
              <w:numPr>
                <w:ilvl w:val="0"/>
                <w:numId w:val="17"/>
              </w:numPr>
              <w:spacing w:after="0" w:line="220" w:lineRule="exact"/>
            </w:pPr>
          </w:p>
        </w:tc>
        <w:tc>
          <w:tcPr>
            <w:tcW w:w="4678" w:type="dxa"/>
          </w:tcPr>
          <w:p w14:paraId="68EDB362" w14:textId="27923735" w:rsidR="00AD1144" w:rsidRPr="00285635" w:rsidRDefault="00AD1144" w:rsidP="00AD1144">
            <w:pPr>
              <w:spacing w:after="0"/>
            </w:pPr>
            <w:r w:rsidRPr="00285635">
              <w:t xml:space="preserve">De gelijkrichtermodule dient binnen 10 seconden automatisch te herstellen na het afkoppelen van de aangesloten batterijset </w:t>
            </w:r>
            <w:r>
              <w:t>met omgekeerde polariteit</w:t>
            </w:r>
            <w:r w:rsidRPr="00285635">
              <w:t xml:space="preserve"> </w:t>
            </w:r>
            <w:r>
              <w:t xml:space="preserve">en </w:t>
            </w:r>
            <w:r w:rsidRPr="00285635">
              <w:t>na het opheffen van de overbelasting of kortsluiting.</w:t>
            </w:r>
          </w:p>
        </w:tc>
        <w:tc>
          <w:tcPr>
            <w:tcW w:w="1276" w:type="dxa"/>
          </w:tcPr>
          <w:p w14:paraId="0207953D" w14:textId="6B10FDBE" w:rsidR="00AD1144" w:rsidRPr="00285635" w:rsidRDefault="00AD1144" w:rsidP="00AD1144">
            <w:pPr>
              <w:spacing w:after="0" w:line="220" w:lineRule="exact"/>
            </w:pPr>
            <w:r>
              <w:t>S.1</w:t>
            </w:r>
            <w:r w:rsidR="00AC6459">
              <w:t>.1</w:t>
            </w:r>
          </w:p>
        </w:tc>
        <w:tc>
          <w:tcPr>
            <w:tcW w:w="2122" w:type="dxa"/>
          </w:tcPr>
          <w:p w14:paraId="77F50871" w14:textId="77777777" w:rsidR="00AD1144" w:rsidRPr="00285635" w:rsidRDefault="00AD1144" w:rsidP="00AD1144">
            <w:pPr>
              <w:spacing w:after="0" w:line="220" w:lineRule="exact"/>
            </w:pPr>
          </w:p>
        </w:tc>
      </w:tr>
      <w:tr w:rsidR="008539E7" w:rsidRPr="00285635" w14:paraId="5557FCE9" w14:textId="77777777" w:rsidTr="003C5B3C">
        <w:tc>
          <w:tcPr>
            <w:tcW w:w="1059" w:type="dxa"/>
            <w:tcBorders>
              <w:top w:val="single" w:sz="4" w:space="0" w:color="auto"/>
              <w:left w:val="single" w:sz="4" w:space="0" w:color="auto"/>
              <w:bottom w:val="single" w:sz="4" w:space="0" w:color="auto"/>
              <w:right w:val="single" w:sz="4" w:space="0" w:color="auto"/>
            </w:tcBorders>
          </w:tcPr>
          <w:p w14:paraId="08FC4B24" w14:textId="77777777" w:rsidR="008539E7" w:rsidRPr="00285635" w:rsidRDefault="008539E7" w:rsidP="00593FEC">
            <w:pPr>
              <w:pStyle w:val="Lijstalinea"/>
              <w:numPr>
                <w:ilvl w:val="0"/>
                <w:numId w:val="17"/>
              </w:numPr>
              <w:spacing w:after="0" w:line="220" w:lineRule="exact"/>
            </w:pPr>
          </w:p>
        </w:tc>
        <w:tc>
          <w:tcPr>
            <w:tcW w:w="4678" w:type="dxa"/>
            <w:tcBorders>
              <w:top w:val="single" w:sz="4" w:space="0" w:color="auto"/>
              <w:left w:val="single" w:sz="4" w:space="0" w:color="auto"/>
              <w:bottom w:val="single" w:sz="4" w:space="0" w:color="auto"/>
              <w:right w:val="single" w:sz="4" w:space="0" w:color="auto"/>
            </w:tcBorders>
          </w:tcPr>
          <w:p w14:paraId="51DB55E8" w14:textId="77777777" w:rsidR="008539E7" w:rsidRPr="00285635" w:rsidRDefault="008539E7" w:rsidP="008539E7">
            <w:pPr>
              <w:spacing w:after="0"/>
            </w:pPr>
            <w:r w:rsidRPr="00285635">
              <w:t>De in- en uitgang van de gelijkrichtermodule dienen galvanisch gescheiden te zijn.</w:t>
            </w:r>
          </w:p>
        </w:tc>
        <w:tc>
          <w:tcPr>
            <w:tcW w:w="1276" w:type="dxa"/>
            <w:tcBorders>
              <w:top w:val="single" w:sz="4" w:space="0" w:color="auto"/>
              <w:left w:val="single" w:sz="4" w:space="0" w:color="auto"/>
              <w:bottom w:val="single" w:sz="4" w:space="0" w:color="auto"/>
              <w:right w:val="single" w:sz="4" w:space="0" w:color="auto"/>
            </w:tcBorders>
          </w:tcPr>
          <w:p w14:paraId="667B771A" w14:textId="77777777" w:rsidR="008539E7" w:rsidRPr="00285635" w:rsidRDefault="008539E7" w:rsidP="00593FEC">
            <w:pPr>
              <w:spacing w:after="0" w:line="220" w:lineRule="exact"/>
            </w:pPr>
            <w:r>
              <w:t>S.1.1</w:t>
            </w:r>
          </w:p>
        </w:tc>
        <w:tc>
          <w:tcPr>
            <w:tcW w:w="2122" w:type="dxa"/>
            <w:tcBorders>
              <w:top w:val="single" w:sz="4" w:space="0" w:color="auto"/>
              <w:left w:val="single" w:sz="4" w:space="0" w:color="auto"/>
              <w:bottom w:val="single" w:sz="4" w:space="0" w:color="auto"/>
              <w:right w:val="single" w:sz="4" w:space="0" w:color="auto"/>
            </w:tcBorders>
          </w:tcPr>
          <w:p w14:paraId="299507C6" w14:textId="77777777" w:rsidR="008539E7" w:rsidRPr="00285635" w:rsidRDefault="008539E7" w:rsidP="00593FEC">
            <w:pPr>
              <w:spacing w:after="0" w:line="220" w:lineRule="exact"/>
            </w:pPr>
          </w:p>
        </w:tc>
      </w:tr>
      <w:tr w:rsidR="00AD1144" w:rsidRPr="00285635" w14:paraId="60F76109" w14:textId="77777777" w:rsidTr="003C5B3C">
        <w:tc>
          <w:tcPr>
            <w:tcW w:w="1059" w:type="dxa"/>
          </w:tcPr>
          <w:p w14:paraId="7CBA385E" w14:textId="77777777" w:rsidR="00AD1144" w:rsidRPr="00285635" w:rsidRDefault="00AD1144" w:rsidP="00AD1144">
            <w:pPr>
              <w:pStyle w:val="Lijstalinea"/>
              <w:numPr>
                <w:ilvl w:val="0"/>
                <w:numId w:val="17"/>
              </w:numPr>
              <w:spacing w:after="0" w:line="220" w:lineRule="exact"/>
            </w:pPr>
            <w:bookmarkStart w:id="187" w:name="_Ref3377408"/>
          </w:p>
        </w:tc>
        <w:bookmarkEnd w:id="187"/>
        <w:tc>
          <w:tcPr>
            <w:tcW w:w="4678" w:type="dxa"/>
          </w:tcPr>
          <w:p w14:paraId="0F116630" w14:textId="3E0B8434" w:rsidR="00AD1144" w:rsidRPr="00285635" w:rsidRDefault="00AD1144" w:rsidP="00AD1144">
            <w:pPr>
              <w:spacing w:after="0"/>
            </w:pPr>
            <w:r w:rsidRPr="00285635">
              <w:t>De uitgang van de gelijkrichtermodule dient galvanisch gescheiden te zijn van aarde (IT-stelsel conform NEN1010).</w:t>
            </w:r>
          </w:p>
        </w:tc>
        <w:tc>
          <w:tcPr>
            <w:tcW w:w="1276" w:type="dxa"/>
          </w:tcPr>
          <w:p w14:paraId="2989F29D" w14:textId="5B21C84C" w:rsidR="00AD1144" w:rsidRPr="00285635" w:rsidRDefault="00AD1144" w:rsidP="00AD1144">
            <w:pPr>
              <w:spacing w:after="0" w:line="220" w:lineRule="exact"/>
            </w:pPr>
            <w:r>
              <w:t>S.1</w:t>
            </w:r>
            <w:r w:rsidR="008539E7">
              <w:t>.1</w:t>
            </w:r>
          </w:p>
        </w:tc>
        <w:tc>
          <w:tcPr>
            <w:tcW w:w="2122" w:type="dxa"/>
          </w:tcPr>
          <w:p w14:paraId="2C2D4D33" w14:textId="691D1D79" w:rsidR="00AD1144" w:rsidRPr="00285635" w:rsidRDefault="00AD1144" w:rsidP="00AD1144">
            <w:pPr>
              <w:spacing w:after="0" w:line="220" w:lineRule="exact"/>
            </w:pPr>
            <w:r>
              <w:fldChar w:fldCharType="begin"/>
            </w:r>
            <w:r>
              <w:instrText xml:space="preserve"> REF _Ref3377397 \r \h </w:instrText>
            </w:r>
            <w:r>
              <w:fldChar w:fldCharType="separate"/>
            </w:r>
            <w:r w:rsidR="00325CCD">
              <w:t>O.28.1</w:t>
            </w:r>
            <w:r>
              <w:fldChar w:fldCharType="end"/>
            </w:r>
          </w:p>
        </w:tc>
      </w:tr>
      <w:tr w:rsidR="00AD1144" w:rsidRPr="00285635" w14:paraId="4C833DFD" w14:textId="77777777" w:rsidTr="003C5B3C">
        <w:tc>
          <w:tcPr>
            <w:tcW w:w="1059" w:type="dxa"/>
          </w:tcPr>
          <w:p w14:paraId="3AFFCAFA" w14:textId="77777777" w:rsidR="00AD1144" w:rsidRPr="00285635" w:rsidRDefault="00AD1144" w:rsidP="00AD1144">
            <w:pPr>
              <w:pStyle w:val="Lijstalinea"/>
              <w:numPr>
                <w:ilvl w:val="1"/>
                <w:numId w:val="17"/>
              </w:numPr>
              <w:spacing w:after="0" w:line="220" w:lineRule="exact"/>
              <w:ind w:left="276" w:hanging="276"/>
              <w:jc w:val="both"/>
            </w:pPr>
            <w:bookmarkStart w:id="188" w:name="_Ref3377397"/>
          </w:p>
        </w:tc>
        <w:bookmarkEnd w:id="188"/>
        <w:tc>
          <w:tcPr>
            <w:tcW w:w="4678" w:type="dxa"/>
          </w:tcPr>
          <w:p w14:paraId="021AB4E9" w14:textId="3F52D9BC" w:rsidR="00AD1144" w:rsidRPr="00285635" w:rsidRDefault="00AD1144" w:rsidP="00AD1144">
            <w:pPr>
              <w:spacing w:after="0"/>
            </w:pPr>
            <w:r w:rsidRPr="00953F71">
              <w:t xml:space="preserve">Gelijkrichtermodules dienen aan de uitgang niet te zijn voorzien van verbindingen naar aarde via componenten, die bij een defect en/of functioneren een verbinding naar aarde veroorzaken.  </w:t>
            </w:r>
          </w:p>
        </w:tc>
        <w:tc>
          <w:tcPr>
            <w:tcW w:w="1276" w:type="dxa"/>
          </w:tcPr>
          <w:p w14:paraId="559B0B30" w14:textId="384993E7" w:rsidR="00AD1144" w:rsidRDefault="00AD1144" w:rsidP="00AD1144">
            <w:pPr>
              <w:spacing w:after="0" w:line="220" w:lineRule="exact"/>
            </w:pPr>
            <w:r>
              <w:fldChar w:fldCharType="begin"/>
            </w:r>
            <w:r>
              <w:instrText xml:space="preserve"> REF _Ref3377408 \r \h </w:instrText>
            </w:r>
            <w:r>
              <w:fldChar w:fldCharType="separate"/>
            </w:r>
            <w:r w:rsidR="00325CCD">
              <w:t>O.28</w:t>
            </w:r>
            <w:r>
              <w:fldChar w:fldCharType="end"/>
            </w:r>
          </w:p>
        </w:tc>
        <w:tc>
          <w:tcPr>
            <w:tcW w:w="2122" w:type="dxa"/>
          </w:tcPr>
          <w:p w14:paraId="3809014A" w14:textId="77777777" w:rsidR="00AD1144" w:rsidRPr="00285635" w:rsidRDefault="00AD1144" w:rsidP="00AD1144">
            <w:pPr>
              <w:spacing w:after="0" w:line="220" w:lineRule="exact"/>
            </w:pPr>
          </w:p>
        </w:tc>
      </w:tr>
      <w:tr w:rsidR="00AD1144" w:rsidRPr="00285635" w14:paraId="165F60D6" w14:textId="77777777" w:rsidTr="00FD7F42">
        <w:tc>
          <w:tcPr>
            <w:tcW w:w="9135" w:type="dxa"/>
            <w:gridSpan w:val="4"/>
          </w:tcPr>
          <w:p w14:paraId="6AA0ACFB" w14:textId="2A28DFB4" w:rsidR="00AD1144" w:rsidRPr="00285635" w:rsidRDefault="00AD1144" w:rsidP="00AD1144">
            <w:pPr>
              <w:spacing w:after="0" w:line="220" w:lineRule="exact"/>
              <w:rPr>
                <w:i/>
                <w:sz w:val="20"/>
                <w:szCs w:val="20"/>
              </w:rPr>
            </w:pPr>
            <w:r w:rsidRPr="00AC6D30">
              <w:rPr>
                <w:b/>
                <w:i/>
                <w:sz w:val="20"/>
                <w:szCs w:val="20"/>
              </w:rPr>
              <w:t>Toelichting</w:t>
            </w:r>
            <w:r>
              <w:rPr>
                <w:i/>
                <w:sz w:val="20"/>
                <w:szCs w:val="20"/>
              </w:rPr>
              <w:t xml:space="preserve">: </w:t>
            </w:r>
            <w:r w:rsidR="00353054">
              <w:rPr>
                <w:i/>
                <w:sz w:val="20"/>
                <w:szCs w:val="20"/>
              </w:rPr>
              <w:t>Voorbeelden van deze</w:t>
            </w:r>
            <w:r w:rsidR="00AC6459">
              <w:rPr>
                <w:i/>
                <w:sz w:val="20"/>
                <w:szCs w:val="20"/>
              </w:rPr>
              <w:t xml:space="preserve"> componenten zijn een</w:t>
            </w:r>
            <w:r w:rsidRPr="00285635">
              <w:rPr>
                <w:i/>
                <w:sz w:val="20"/>
                <w:szCs w:val="20"/>
              </w:rPr>
              <w:t xml:space="preserve"> varistor of een condensator.</w:t>
            </w:r>
          </w:p>
          <w:p w14:paraId="21AD749D" w14:textId="77777777" w:rsidR="00AD1144" w:rsidRPr="00285635" w:rsidRDefault="00AD1144" w:rsidP="00AD1144">
            <w:pPr>
              <w:spacing w:after="0" w:line="220" w:lineRule="exact"/>
            </w:pPr>
          </w:p>
        </w:tc>
      </w:tr>
      <w:tr w:rsidR="00AD1144" w:rsidRPr="00285635" w14:paraId="67BED3FF" w14:textId="77777777" w:rsidTr="003C5B3C">
        <w:tc>
          <w:tcPr>
            <w:tcW w:w="1059" w:type="dxa"/>
          </w:tcPr>
          <w:p w14:paraId="770CB293" w14:textId="77777777" w:rsidR="00AD1144" w:rsidRPr="00285635" w:rsidRDefault="00AD1144" w:rsidP="00AD1144">
            <w:pPr>
              <w:pStyle w:val="Lijstalinea"/>
              <w:numPr>
                <w:ilvl w:val="0"/>
                <w:numId w:val="17"/>
              </w:numPr>
              <w:spacing w:after="0" w:line="220" w:lineRule="exact"/>
            </w:pPr>
          </w:p>
        </w:tc>
        <w:tc>
          <w:tcPr>
            <w:tcW w:w="4678" w:type="dxa"/>
          </w:tcPr>
          <w:p w14:paraId="3D2B9BA7" w14:textId="1B5E8DD6" w:rsidR="00AD1144" w:rsidRPr="00285635" w:rsidRDefault="00AD1144" w:rsidP="00AD1144">
            <w:pPr>
              <w:spacing w:after="0"/>
            </w:pPr>
            <w:r w:rsidRPr="00285635">
              <w:t>Niet in deze Vraagspecificatie gevraagde instelorganen of schakelaars van de gelijkrichtermodule dienen zodanig te zijn afgeschermd dat instellen of schakelen niet mogelijk is zonder verwijdering van de afscherming.</w:t>
            </w:r>
          </w:p>
        </w:tc>
        <w:tc>
          <w:tcPr>
            <w:tcW w:w="1276" w:type="dxa"/>
          </w:tcPr>
          <w:p w14:paraId="4CFF1F06" w14:textId="5F5A8D11" w:rsidR="00AD1144" w:rsidRPr="00285635" w:rsidRDefault="00AD1144" w:rsidP="00AD1144">
            <w:pPr>
              <w:spacing w:after="0" w:line="220" w:lineRule="exact"/>
            </w:pPr>
            <w:r>
              <w:t>S.1</w:t>
            </w:r>
            <w:r w:rsidR="00AC6459">
              <w:t>.1</w:t>
            </w:r>
          </w:p>
        </w:tc>
        <w:tc>
          <w:tcPr>
            <w:tcW w:w="2122" w:type="dxa"/>
          </w:tcPr>
          <w:p w14:paraId="7255FC59" w14:textId="77777777" w:rsidR="00AD1144" w:rsidRPr="00285635" w:rsidRDefault="00AD1144" w:rsidP="00AD1144">
            <w:pPr>
              <w:spacing w:after="0" w:line="220" w:lineRule="exact"/>
            </w:pPr>
          </w:p>
        </w:tc>
      </w:tr>
      <w:tr w:rsidR="00AD1144" w:rsidRPr="00285635" w14:paraId="76E0CC26" w14:textId="77777777" w:rsidTr="003C5B3C">
        <w:tc>
          <w:tcPr>
            <w:tcW w:w="1059" w:type="dxa"/>
          </w:tcPr>
          <w:p w14:paraId="3239F1A8" w14:textId="77777777" w:rsidR="00AD1144" w:rsidRPr="00285635" w:rsidRDefault="00AD1144" w:rsidP="00AD1144">
            <w:pPr>
              <w:pStyle w:val="Lijstalinea"/>
              <w:numPr>
                <w:ilvl w:val="0"/>
                <w:numId w:val="17"/>
              </w:numPr>
              <w:spacing w:after="0" w:line="220" w:lineRule="exact"/>
            </w:pPr>
            <w:bookmarkStart w:id="189" w:name="_Ref519692682"/>
            <w:bookmarkStart w:id="190" w:name="_Ref344419"/>
            <w:bookmarkEnd w:id="189"/>
          </w:p>
        </w:tc>
        <w:bookmarkEnd w:id="190"/>
        <w:tc>
          <w:tcPr>
            <w:tcW w:w="4678" w:type="dxa"/>
          </w:tcPr>
          <w:p w14:paraId="40BCE8A5" w14:textId="40E03D23" w:rsidR="00AD1144" w:rsidRPr="00285635" w:rsidRDefault="00AD1144" w:rsidP="00AD1144">
            <w:pPr>
              <w:spacing w:after="0"/>
            </w:pPr>
            <w:r w:rsidRPr="00285635">
              <w:t>De gelijkrichtermodule</w:t>
            </w:r>
            <w:r>
              <w:t xml:space="preserve">s </w:t>
            </w:r>
            <w:r w:rsidRPr="00285635">
              <w:t>dien</w:t>
            </w:r>
            <w:r>
              <w:t>en</w:t>
            </w:r>
            <w:r w:rsidRPr="00285635">
              <w:t xml:space="preserve"> een Foutmelding te geven indien:</w:t>
            </w:r>
          </w:p>
          <w:p w14:paraId="2A35E932" w14:textId="464755F5" w:rsidR="00AD1144" w:rsidRPr="00285635" w:rsidRDefault="00AD1144" w:rsidP="00AD1144">
            <w:pPr>
              <w:pStyle w:val="Lijstalinea"/>
              <w:numPr>
                <w:ilvl w:val="0"/>
                <w:numId w:val="10"/>
              </w:numPr>
              <w:spacing w:after="0"/>
            </w:pPr>
            <w:r w:rsidRPr="00285635">
              <w:t>De ingangsspanning buiten tolerantie is;</w:t>
            </w:r>
          </w:p>
          <w:p w14:paraId="713FE22D" w14:textId="2B5CB25D" w:rsidR="00AD1144" w:rsidRPr="00285635" w:rsidRDefault="00AD1144" w:rsidP="00AD1144">
            <w:pPr>
              <w:pStyle w:val="Lijstalinea"/>
              <w:numPr>
                <w:ilvl w:val="0"/>
                <w:numId w:val="10"/>
              </w:numPr>
              <w:spacing w:after="0"/>
            </w:pPr>
            <w:r w:rsidRPr="00285635">
              <w:lastRenderedPageBreak/>
              <w:t>Er een afwijking is in de werkelijke uitgangsspanning (instelbaar van +5% tot +10% e</w:t>
            </w:r>
            <w:r w:rsidR="0014652A">
              <w:t xml:space="preserve">n gelijktijdig instelbaar op -5% tot </w:t>
            </w:r>
            <w:r w:rsidR="000D2C3A">
              <w:br/>
            </w:r>
            <w:r w:rsidR="0014652A">
              <w:t>-10%)</w:t>
            </w:r>
            <w:r w:rsidRPr="00285635">
              <w:t>;</w:t>
            </w:r>
          </w:p>
          <w:p w14:paraId="73F88FF9" w14:textId="285E6702" w:rsidR="00AD1144" w:rsidRPr="00285635" w:rsidRDefault="00AD1144" w:rsidP="00AD1144">
            <w:pPr>
              <w:pStyle w:val="Lijstalinea"/>
              <w:numPr>
                <w:ilvl w:val="0"/>
                <w:numId w:val="10"/>
              </w:numPr>
              <w:spacing w:after="0"/>
            </w:pPr>
            <w:r w:rsidRPr="00285635">
              <w:t>De ventilator defect is (indien ventilator aanwezig).</w:t>
            </w:r>
          </w:p>
        </w:tc>
        <w:tc>
          <w:tcPr>
            <w:tcW w:w="1276" w:type="dxa"/>
          </w:tcPr>
          <w:p w14:paraId="21B82A69" w14:textId="02F3EBEC" w:rsidR="00AD1144" w:rsidRPr="00285635" w:rsidRDefault="00AD1144" w:rsidP="00AD1144">
            <w:pPr>
              <w:spacing w:after="0" w:line="220" w:lineRule="exact"/>
            </w:pPr>
            <w:r>
              <w:lastRenderedPageBreak/>
              <w:t>S.1</w:t>
            </w:r>
            <w:r w:rsidR="0014652A">
              <w:t>.1</w:t>
            </w:r>
          </w:p>
        </w:tc>
        <w:tc>
          <w:tcPr>
            <w:tcW w:w="2122" w:type="dxa"/>
          </w:tcPr>
          <w:p w14:paraId="313FC7CD" w14:textId="360499AB" w:rsidR="00AD1144" w:rsidRPr="00285635" w:rsidRDefault="00AD1144" w:rsidP="00AD1144">
            <w:pPr>
              <w:spacing w:after="0" w:line="220" w:lineRule="exact"/>
            </w:pPr>
            <w:r>
              <w:fldChar w:fldCharType="begin"/>
            </w:r>
            <w:r>
              <w:instrText xml:space="preserve"> REF _Ref3377037 \r \h </w:instrText>
            </w:r>
            <w:r>
              <w:fldChar w:fldCharType="separate"/>
            </w:r>
            <w:r w:rsidR="00325CCD">
              <w:t>O.30.1</w:t>
            </w:r>
            <w:r>
              <w:fldChar w:fldCharType="end"/>
            </w:r>
          </w:p>
        </w:tc>
      </w:tr>
      <w:tr w:rsidR="00AD1144" w:rsidRPr="00285635" w14:paraId="63E50C9A" w14:textId="77777777" w:rsidTr="003C5B3C">
        <w:tc>
          <w:tcPr>
            <w:tcW w:w="1059" w:type="dxa"/>
          </w:tcPr>
          <w:p w14:paraId="7B6B0C2D" w14:textId="77777777" w:rsidR="00AD1144" w:rsidRPr="00285635" w:rsidRDefault="00AD1144" w:rsidP="00AD1144">
            <w:pPr>
              <w:pStyle w:val="Lijstalinea"/>
              <w:numPr>
                <w:ilvl w:val="1"/>
                <w:numId w:val="17"/>
              </w:numPr>
              <w:spacing w:after="0" w:line="220" w:lineRule="exact"/>
              <w:ind w:left="570" w:hanging="570"/>
            </w:pPr>
            <w:bookmarkStart w:id="191" w:name="_Ref3377037"/>
          </w:p>
        </w:tc>
        <w:bookmarkEnd w:id="191"/>
        <w:tc>
          <w:tcPr>
            <w:tcW w:w="4678" w:type="dxa"/>
          </w:tcPr>
          <w:p w14:paraId="54217C2E" w14:textId="23064CCD" w:rsidR="00AD1144" w:rsidRDefault="00AD1144" w:rsidP="00AD1144">
            <w:pPr>
              <w:spacing w:after="0"/>
            </w:pPr>
            <w:r w:rsidRPr="00285635">
              <w:t xml:space="preserve">Indien overschrijding van de tolerantie uit eis </w:t>
            </w:r>
            <w:r w:rsidRPr="00285635">
              <w:fldChar w:fldCharType="begin"/>
            </w:r>
            <w:r w:rsidRPr="00285635">
              <w:instrText xml:space="preserve"> REF _Ref344419 \r \h </w:instrText>
            </w:r>
            <w:r>
              <w:instrText xml:space="preserve"> \* MERGEFORMAT </w:instrText>
            </w:r>
            <w:r w:rsidRPr="00285635">
              <w:fldChar w:fldCharType="separate"/>
            </w:r>
            <w:r w:rsidR="00325CCD">
              <w:t>O.30</w:t>
            </w:r>
            <w:r w:rsidRPr="00285635">
              <w:fldChar w:fldCharType="end"/>
            </w:r>
            <w:r w:rsidRPr="00285635">
              <w:t xml:space="preserve"> langer dan </w:t>
            </w:r>
            <w:r>
              <w:t>een bepaalde tijd aanwezig is</w:t>
            </w:r>
            <w:r w:rsidRPr="00285635">
              <w:t xml:space="preserve"> dient dit te leiden tot het uitschakelen en vergrendelen van de gelijkrichtermodule.</w:t>
            </w:r>
            <w:r>
              <w:t xml:space="preserve"> </w:t>
            </w:r>
          </w:p>
          <w:p w14:paraId="54BF244A" w14:textId="6200CF67" w:rsidR="00AD1144" w:rsidRPr="00285635" w:rsidRDefault="00AD1144" w:rsidP="00AD1144">
            <w:pPr>
              <w:spacing w:after="0"/>
            </w:pPr>
            <w:r w:rsidRPr="000537DB">
              <w:t>Deze tijd dient tussen de 10 en 60 seconden te zijn.</w:t>
            </w:r>
          </w:p>
        </w:tc>
        <w:tc>
          <w:tcPr>
            <w:tcW w:w="1276" w:type="dxa"/>
          </w:tcPr>
          <w:p w14:paraId="43E01428" w14:textId="4864EA3D" w:rsidR="00AD1144" w:rsidRPr="00285635" w:rsidRDefault="00AD1144" w:rsidP="00AD1144">
            <w:pPr>
              <w:spacing w:after="0" w:line="220" w:lineRule="exact"/>
            </w:pPr>
            <w:r>
              <w:fldChar w:fldCharType="begin"/>
            </w:r>
            <w:r>
              <w:instrText xml:space="preserve"> REF _Ref344419 \r \h </w:instrText>
            </w:r>
            <w:r>
              <w:fldChar w:fldCharType="separate"/>
            </w:r>
            <w:r w:rsidR="00325CCD">
              <w:t>O.30</w:t>
            </w:r>
            <w:r>
              <w:fldChar w:fldCharType="end"/>
            </w:r>
          </w:p>
        </w:tc>
        <w:tc>
          <w:tcPr>
            <w:tcW w:w="2122" w:type="dxa"/>
          </w:tcPr>
          <w:p w14:paraId="0672243E" w14:textId="248AC85D" w:rsidR="00AD1144" w:rsidRPr="00285635" w:rsidRDefault="00AD1144" w:rsidP="00AD1144">
            <w:pPr>
              <w:spacing w:after="0" w:line="220" w:lineRule="exact"/>
            </w:pPr>
            <w:r>
              <w:fldChar w:fldCharType="begin"/>
            </w:r>
            <w:r>
              <w:instrText xml:space="preserve"> REF _Ref3377171 \r \h </w:instrText>
            </w:r>
            <w:r>
              <w:fldChar w:fldCharType="separate"/>
            </w:r>
            <w:r w:rsidR="00325CCD">
              <w:t>O.30.2</w:t>
            </w:r>
            <w:r>
              <w:fldChar w:fldCharType="end"/>
            </w:r>
          </w:p>
        </w:tc>
      </w:tr>
      <w:tr w:rsidR="00AD1144" w:rsidRPr="00285635" w14:paraId="5ADBD615" w14:textId="77777777" w:rsidTr="003C5B3C">
        <w:tc>
          <w:tcPr>
            <w:tcW w:w="1059" w:type="dxa"/>
          </w:tcPr>
          <w:p w14:paraId="6E806721" w14:textId="77777777" w:rsidR="00AD1144" w:rsidRPr="00285635" w:rsidRDefault="00AD1144" w:rsidP="00AD1144">
            <w:pPr>
              <w:pStyle w:val="Lijstalinea"/>
              <w:numPr>
                <w:ilvl w:val="1"/>
                <w:numId w:val="17"/>
              </w:numPr>
              <w:spacing w:after="0" w:line="220" w:lineRule="exact"/>
              <w:ind w:left="570" w:hanging="570"/>
            </w:pPr>
            <w:bookmarkStart w:id="192" w:name="_Ref3377171"/>
          </w:p>
        </w:tc>
        <w:bookmarkEnd w:id="192"/>
        <w:tc>
          <w:tcPr>
            <w:tcW w:w="4678" w:type="dxa"/>
          </w:tcPr>
          <w:p w14:paraId="4F014DE8" w14:textId="3314FA48" w:rsidR="00AD1144" w:rsidRPr="00285635" w:rsidRDefault="00AD1144" w:rsidP="00AD1144">
            <w:pPr>
              <w:spacing w:after="0"/>
            </w:pPr>
            <w:r w:rsidRPr="00285635">
              <w:t>Wanneer de gelijkrichtermodule vergrendeld is, dient deze lokaal ontgrendeld te kunnen worden. Het ontgrendelen dient mogelijk te zijn zonder de gelijkrichtermodule te ontkoppelen van de batterij.</w:t>
            </w:r>
          </w:p>
        </w:tc>
        <w:tc>
          <w:tcPr>
            <w:tcW w:w="1276" w:type="dxa"/>
          </w:tcPr>
          <w:p w14:paraId="00168CEF" w14:textId="480ACA33" w:rsidR="00AD1144" w:rsidRDefault="00AD1144" w:rsidP="00AD1144">
            <w:pPr>
              <w:spacing w:after="0" w:line="220" w:lineRule="exact"/>
            </w:pPr>
            <w:r>
              <w:fldChar w:fldCharType="begin"/>
            </w:r>
            <w:r>
              <w:instrText xml:space="preserve"> REF _Ref3377037 \r \h </w:instrText>
            </w:r>
            <w:r>
              <w:fldChar w:fldCharType="separate"/>
            </w:r>
            <w:r w:rsidR="00325CCD">
              <w:t>O.30.1</w:t>
            </w:r>
            <w:r>
              <w:fldChar w:fldCharType="end"/>
            </w:r>
          </w:p>
        </w:tc>
        <w:tc>
          <w:tcPr>
            <w:tcW w:w="2122" w:type="dxa"/>
          </w:tcPr>
          <w:p w14:paraId="7C296385" w14:textId="77777777" w:rsidR="00AD1144" w:rsidRPr="00285635" w:rsidRDefault="00AD1144" w:rsidP="00AD1144">
            <w:pPr>
              <w:spacing w:after="0" w:line="220" w:lineRule="exact"/>
            </w:pPr>
          </w:p>
        </w:tc>
      </w:tr>
    </w:tbl>
    <w:p w14:paraId="72162094" w14:textId="77777777" w:rsidR="003C5B3C" w:rsidRDefault="003C5B3C" w:rsidP="003C5B3C">
      <w:pPr>
        <w:pStyle w:val="Geenafstand"/>
        <w:rPr>
          <w:rFonts w:eastAsiaTheme="majorEastAsia"/>
          <w:lang w:val="nl"/>
        </w:rPr>
      </w:pPr>
      <w:bookmarkStart w:id="193" w:name="_Toc532993918"/>
      <w:bookmarkStart w:id="194" w:name="_Toc536019926"/>
      <w:bookmarkStart w:id="195" w:name="_Hlk520296440"/>
    </w:p>
    <w:p w14:paraId="4EF98CF4" w14:textId="68863647" w:rsidR="00B65BCD" w:rsidRPr="00285635" w:rsidRDefault="00B65BCD" w:rsidP="00B65BCD">
      <w:pPr>
        <w:pStyle w:val="Kop3"/>
      </w:pPr>
      <w:r w:rsidRPr="00285635">
        <w:t xml:space="preserve">Aanvullende Object- / Detaileisen </w:t>
      </w:r>
      <w:r>
        <w:t xml:space="preserve">gelijkrichtermodule </w:t>
      </w:r>
      <w:r w:rsidRPr="00285635">
        <w:t xml:space="preserve">variant </w:t>
      </w:r>
      <w:r>
        <w:t>G</w:t>
      </w:r>
      <w:r w:rsidR="00EE2469">
        <w:t>M</w:t>
      </w:r>
      <w:r w:rsidRPr="00285635">
        <w:t>2</w:t>
      </w:r>
      <w:bookmarkEnd w:id="193"/>
      <w:bookmarkEnd w:id="194"/>
    </w:p>
    <w:tbl>
      <w:tblPr>
        <w:tblW w:w="91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9"/>
        <w:gridCol w:w="4678"/>
        <w:gridCol w:w="1276"/>
        <w:gridCol w:w="2122"/>
      </w:tblGrid>
      <w:tr w:rsidR="00B65BCD" w:rsidRPr="005E00E5" w14:paraId="7C0F6651" w14:textId="77777777" w:rsidTr="003C5B3C">
        <w:tc>
          <w:tcPr>
            <w:tcW w:w="1059" w:type="dxa"/>
            <w:tcBorders>
              <w:top w:val="single" w:sz="4" w:space="0" w:color="auto"/>
              <w:left w:val="single" w:sz="4" w:space="0" w:color="auto"/>
              <w:bottom w:val="single" w:sz="4" w:space="0" w:color="auto"/>
              <w:right w:val="single" w:sz="4" w:space="0" w:color="auto"/>
            </w:tcBorders>
          </w:tcPr>
          <w:p w14:paraId="56A14581" w14:textId="77777777" w:rsidR="00B65BCD" w:rsidRPr="005E00E5" w:rsidRDefault="00B65BCD" w:rsidP="00FD7F42">
            <w:pPr>
              <w:spacing w:after="0" w:line="220" w:lineRule="exact"/>
              <w:rPr>
                <w:b/>
              </w:rPr>
            </w:pPr>
            <w:r w:rsidRPr="005E00E5">
              <w:rPr>
                <w:b/>
              </w:rPr>
              <w:t>ID</w:t>
            </w:r>
          </w:p>
        </w:tc>
        <w:tc>
          <w:tcPr>
            <w:tcW w:w="4678" w:type="dxa"/>
            <w:tcBorders>
              <w:top w:val="single" w:sz="4" w:space="0" w:color="auto"/>
              <w:left w:val="single" w:sz="4" w:space="0" w:color="auto"/>
              <w:bottom w:val="single" w:sz="4" w:space="0" w:color="auto"/>
              <w:right w:val="single" w:sz="4" w:space="0" w:color="auto"/>
            </w:tcBorders>
          </w:tcPr>
          <w:p w14:paraId="03F4500A" w14:textId="56C0F887" w:rsidR="00B65BCD" w:rsidRPr="005E00E5" w:rsidRDefault="00B65BCD" w:rsidP="00FD7F42">
            <w:pPr>
              <w:spacing w:after="0" w:line="220" w:lineRule="exact"/>
              <w:rPr>
                <w:b/>
              </w:rPr>
            </w:pPr>
            <w:r>
              <w:rPr>
                <w:b/>
              </w:rPr>
              <w:t>Gelijkrichtermodule variant G</w:t>
            </w:r>
            <w:r w:rsidR="00EE2469">
              <w:rPr>
                <w:b/>
              </w:rPr>
              <w:t>M</w:t>
            </w:r>
            <w:r>
              <w:rPr>
                <w:b/>
              </w:rPr>
              <w:t>2</w:t>
            </w:r>
          </w:p>
        </w:tc>
        <w:tc>
          <w:tcPr>
            <w:tcW w:w="1276" w:type="dxa"/>
            <w:tcBorders>
              <w:top w:val="single" w:sz="4" w:space="0" w:color="auto"/>
              <w:left w:val="single" w:sz="4" w:space="0" w:color="auto"/>
              <w:bottom w:val="single" w:sz="4" w:space="0" w:color="auto"/>
              <w:right w:val="single" w:sz="4" w:space="0" w:color="auto"/>
            </w:tcBorders>
          </w:tcPr>
          <w:p w14:paraId="4EAF51DE" w14:textId="77777777" w:rsidR="00B65BCD" w:rsidRPr="005E00E5" w:rsidRDefault="00B65BCD" w:rsidP="00FD7F42">
            <w:pPr>
              <w:spacing w:after="0" w:line="220" w:lineRule="exact"/>
              <w:rPr>
                <w:b/>
              </w:rPr>
            </w:pPr>
            <w:r w:rsidRPr="005E00E5">
              <w:rPr>
                <w:b/>
              </w:rPr>
              <w:t>Bron</w:t>
            </w:r>
          </w:p>
        </w:tc>
        <w:tc>
          <w:tcPr>
            <w:tcW w:w="2122" w:type="dxa"/>
            <w:tcBorders>
              <w:top w:val="single" w:sz="4" w:space="0" w:color="auto"/>
              <w:left w:val="single" w:sz="4" w:space="0" w:color="auto"/>
              <w:bottom w:val="single" w:sz="4" w:space="0" w:color="auto"/>
              <w:right w:val="single" w:sz="4" w:space="0" w:color="auto"/>
            </w:tcBorders>
          </w:tcPr>
          <w:p w14:paraId="36E4A15E" w14:textId="77777777" w:rsidR="00B65BCD" w:rsidRPr="005E00E5" w:rsidRDefault="00B65BCD" w:rsidP="00FD7F42">
            <w:pPr>
              <w:spacing w:after="0" w:line="220" w:lineRule="exact"/>
              <w:rPr>
                <w:b/>
              </w:rPr>
            </w:pPr>
            <w:r w:rsidRPr="005E00E5">
              <w:rPr>
                <w:b/>
              </w:rPr>
              <w:t>Onderliggende eisen</w:t>
            </w:r>
          </w:p>
        </w:tc>
      </w:tr>
      <w:tr w:rsidR="00B65BCD" w:rsidRPr="00285635" w14:paraId="22A91EA6" w14:textId="77777777" w:rsidTr="003C5B3C">
        <w:tc>
          <w:tcPr>
            <w:tcW w:w="1059" w:type="dxa"/>
          </w:tcPr>
          <w:p w14:paraId="75D52317" w14:textId="77777777" w:rsidR="00B65BCD" w:rsidRPr="00285635" w:rsidRDefault="00B65BCD" w:rsidP="00FD7F42">
            <w:pPr>
              <w:pStyle w:val="Lijstalinea"/>
              <w:numPr>
                <w:ilvl w:val="0"/>
                <w:numId w:val="17"/>
              </w:numPr>
              <w:spacing w:after="0" w:line="220" w:lineRule="exact"/>
            </w:pPr>
            <w:bookmarkStart w:id="196" w:name="_Ref10033358"/>
            <w:bookmarkStart w:id="197" w:name="_Hlk536017926"/>
          </w:p>
        </w:tc>
        <w:bookmarkEnd w:id="196"/>
        <w:tc>
          <w:tcPr>
            <w:tcW w:w="4678" w:type="dxa"/>
          </w:tcPr>
          <w:p w14:paraId="0CB01854" w14:textId="39FDC645" w:rsidR="00B65BCD" w:rsidRPr="00285635" w:rsidRDefault="00B65BCD" w:rsidP="00FD7F42">
            <w:pPr>
              <w:spacing w:after="0"/>
            </w:pPr>
            <w:r w:rsidRPr="00285635">
              <w:t xml:space="preserve">In tegenstelling tot eis </w:t>
            </w:r>
            <w:r>
              <w:fldChar w:fldCharType="begin"/>
            </w:r>
            <w:r>
              <w:instrText xml:space="preserve"> REF _Ref349705 \r \h </w:instrText>
            </w:r>
            <w:r>
              <w:fldChar w:fldCharType="separate"/>
            </w:r>
            <w:r w:rsidR="00325CCD">
              <w:t>O.9</w:t>
            </w:r>
            <w:r>
              <w:fldChar w:fldCharType="end"/>
            </w:r>
            <w:r>
              <w:t xml:space="preserve"> </w:t>
            </w:r>
            <w:r w:rsidRPr="00285635">
              <w:t>dient het Systeem de externe batterij te beschermen</w:t>
            </w:r>
            <w:r w:rsidR="00EE2469">
              <w:t xml:space="preserve"> t</w:t>
            </w:r>
            <w:r w:rsidRPr="00285635">
              <w:t>egen falen van de gelijkrichtermodule, zoals een kortsluiting in de gelijkrichtermodule.</w:t>
            </w:r>
          </w:p>
        </w:tc>
        <w:tc>
          <w:tcPr>
            <w:tcW w:w="1276" w:type="dxa"/>
          </w:tcPr>
          <w:p w14:paraId="5AA20271" w14:textId="3EB71681" w:rsidR="00B65BCD" w:rsidRPr="00285635" w:rsidRDefault="00B65BCD" w:rsidP="00FD7F42">
            <w:pPr>
              <w:spacing w:after="0" w:line="220" w:lineRule="exact"/>
            </w:pPr>
            <w:r>
              <w:t>S.1</w:t>
            </w:r>
            <w:r w:rsidR="00EE2469">
              <w:t>.1</w:t>
            </w:r>
          </w:p>
        </w:tc>
        <w:tc>
          <w:tcPr>
            <w:tcW w:w="2122" w:type="dxa"/>
          </w:tcPr>
          <w:p w14:paraId="14447E2C" w14:textId="7F6FCFDE" w:rsidR="00B65BCD" w:rsidRPr="00285635" w:rsidRDefault="00341ED6" w:rsidP="00FD7F42">
            <w:pPr>
              <w:spacing w:after="0" w:line="220" w:lineRule="exact"/>
            </w:pPr>
            <w:r>
              <w:fldChar w:fldCharType="begin"/>
            </w:r>
            <w:r>
              <w:instrText xml:space="preserve"> REF _Ref10033442 \r \h </w:instrText>
            </w:r>
            <w:r>
              <w:fldChar w:fldCharType="separate"/>
            </w:r>
            <w:r w:rsidR="00325CCD">
              <w:t>O.31.1</w:t>
            </w:r>
            <w:r>
              <w:fldChar w:fldCharType="end"/>
            </w:r>
          </w:p>
        </w:tc>
      </w:tr>
      <w:tr w:rsidR="00EE2469" w:rsidRPr="00285635" w14:paraId="731CACA2" w14:textId="77777777" w:rsidTr="003C5B3C">
        <w:tc>
          <w:tcPr>
            <w:tcW w:w="1059" w:type="dxa"/>
          </w:tcPr>
          <w:p w14:paraId="1326C930" w14:textId="77777777" w:rsidR="00EE2469" w:rsidRPr="00285635" w:rsidRDefault="00EE2469" w:rsidP="00A15CEC">
            <w:pPr>
              <w:pStyle w:val="Lijstalinea"/>
              <w:numPr>
                <w:ilvl w:val="1"/>
                <w:numId w:val="17"/>
              </w:numPr>
              <w:spacing w:after="0" w:line="220" w:lineRule="exact"/>
              <w:ind w:hanging="717"/>
            </w:pPr>
            <w:bookmarkStart w:id="198" w:name="_Ref10033442"/>
          </w:p>
        </w:tc>
        <w:bookmarkEnd w:id="198"/>
        <w:tc>
          <w:tcPr>
            <w:tcW w:w="4678" w:type="dxa"/>
          </w:tcPr>
          <w:p w14:paraId="5201015D" w14:textId="04FBB97B" w:rsidR="00EE2469" w:rsidRPr="00285635" w:rsidRDefault="00EE2469" w:rsidP="00FD7F42">
            <w:pPr>
              <w:spacing w:after="0"/>
            </w:pPr>
            <w:r>
              <w:t xml:space="preserve">De bescherming genoemd in eis </w:t>
            </w:r>
            <w:r>
              <w:fldChar w:fldCharType="begin"/>
            </w:r>
            <w:r>
              <w:instrText xml:space="preserve"> REF _Ref10033358 \r \h </w:instrText>
            </w:r>
            <w:r w:rsidR="003C5B3C">
              <w:instrText xml:space="preserve"> \* MERGEFORMAT </w:instrText>
            </w:r>
            <w:r>
              <w:fldChar w:fldCharType="separate"/>
            </w:r>
            <w:r w:rsidR="00325CCD">
              <w:t>O.31</w:t>
            </w:r>
            <w:r>
              <w:fldChar w:fldCharType="end"/>
            </w:r>
            <w:r>
              <w:t xml:space="preserve"> dient gerealiseerd te worden door middel van een smeltveiligheid</w:t>
            </w:r>
            <w:r w:rsidR="003832C0">
              <w:t xml:space="preserve"> tussen de uitgang van de gelijkrichtermodule en de klemmenstrook</w:t>
            </w:r>
            <w:r>
              <w:t>.</w:t>
            </w:r>
          </w:p>
        </w:tc>
        <w:tc>
          <w:tcPr>
            <w:tcW w:w="1276" w:type="dxa"/>
          </w:tcPr>
          <w:p w14:paraId="0B9E3F34" w14:textId="38DBFBF5" w:rsidR="00EE2469" w:rsidRDefault="00341ED6" w:rsidP="00FD7F42">
            <w:pPr>
              <w:spacing w:after="0" w:line="220" w:lineRule="exact"/>
            </w:pPr>
            <w:r>
              <w:fldChar w:fldCharType="begin"/>
            </w:r>
            <w:r>
              <w:instrText xml:space="preserve"> REF _Ref10033358 \r \h </w:instrText>
            </w:r>
            <w:r>
              <w:fldChar w:fldCharType="separate"/>
            </w:r>
            <w:r w:rsidR="00325CCD">
              <w:t>O.31</w:t>
            </w:r>
            <w:r>
              <w:fldChar w:fldCharType="end"/>
            </w:r>
          </w:p>
        </w:tc>
        <w:tc>
          <w:tcPr>
            <w:tcW w:w="2122" w:type="dxa"/>
          </w:tcPr>
          <w:p w14:paraId="50EB6F61" w14:textId="77777777" w:rsidR="00EE2469" w:rsidRPr="00285635" w:rsidRDefault="00EE2469" w:rsidP="00FD7F42">
            <w:pPr>
              <w:spacing w:after="0" w:line="220" w:lineRule="exact"/>
            </w:pPr>
          </w:p>
        </w:tc>
      </w:tr>
      <w:tr w:rsidR="00B65BCD" w:rsidRPr="00285635" w14:paraId="03EA2D48" w14:textId="77777777" w:rsidTr="00FD7F42">
        <w:tc>
          <w:tcPr>
            <w:tcW w:w="9135" w:type="dxa"/>
            <w:gridSpan w:val="4"/>
          </w:tcPr>
          <w:p w14:paraId="4D0996C7" w14:textId="3FF323DA" w:rsidR="00B65BCD" w:rsidRPr="00285635" w:rsidRDefault="00B65BCD" w:rsidP="00FD7F42">
            <w:pPr>
              <w:spacing w:after="0" w:line="220" w:lineRule="exact"/>
              <w:rPr>
                <w:i/>
                <w:sz w:val="20"/>
                <w:szCs w:val="20"/>
              </w:rPr>
            </w:pPr>
            <w:r w:rsidRPr="00AC6D30">
              <w:rPr>
                <w:b/>
                <w:i/>
                <w:sz w:val="20"/>
                <w:szCs w:val="20"/>
              </w:rPr>
              <w:t>Toelichting</w:t>
            </w:r>
            <w:r>
              <w:rPr>
                <w:i/>
                <w:sz w:val="20"/>
                <w:szCs w:val="20"/>
              </w:rPr>
              <w:t xml:space="preserve">: </w:t>
            </w:r>
            <w:r w:rsidRPr="00285635">
              <w:rPr>
                <w:i/>
                <w:sz w:val="20"/>
                <w:szCs w:val="20"/>
              </w:rPr>
              <w:t>In de configuratie waarin variant</w:t>
            </w:r>
            <w:r w:rsidR="0096213F">
              <w:rPr>
                <w:i/>
                <w:sz w:val="20"/>
                <w:szCs w:val="20"/>
              </w:rPr>
              <w:t xml:space="preserve"> G</w:t>
            </w:r>
            <w:r w:rsidR="00EE2469">
              <w:rPr>
                <w:i/>
                <w:sz w:val="20"/>
                <w:szCs w:val="20"/>
              </w:rPr>
              <w:t>M</w:t>
            </w:r>
            <w:r w:rsidRPr="00285635">
              <w:rPr>
                <w:i/>
                <w:sz w:val="20"/>
                <w:szCs w:val="20"/>
              </w:rPr>
              <w:t>2 wordt toegepast is</w:t>
            </w:r>
            <w:r w:rsidR="003832C0">
              <w:rPr>
                <w:i/>
                <w:sz w:val="20"/>
                <w:szCs w:val="20"/>
              </w:rPr>
              <w:t xml:space="preserve"> in de installatie van de verbruiker </w:t>
            </w:r>
            <w:r w:rsidRPr="00285635">
              <w:rPr>
                <w:i/>
                <w:sz w:val="20"/>
                <w:szCs w:val="20"/>
              </w:rPr>
              <w:t>geen smeltveiligheid opgenomen tussen de batterij en de overweggelijkrichter.</w:t>
            </w:r>
          </w:p>
        </w:tc>
      </w:tr>
      <w:tr w:rsidR="00B65BCD" w:rsidRPr="00285635" w14:paraId="19FEA84C" w14:textId="77777777" w:rsidTr="003C5B3C">
        <w:tc>
          <w:tcPr>
            <w:tcW w:w="1059" w:type="dxa"/>
          </w:tcPr>
          <w:p w14:paraId="49D7E697" w14:textId="77777777" w:rsidR="00B65BCD" w:rsidRPr="00285635" w:rsidRDefault="00B65BCD" w:rsidP="00FD7F42">
            <w:pPr>
              <w:pStyle w:val="Lijstalinea"/>
              <w:numPr>
                <w:ilvl w:val="0"/>
                <w:numId w:val="17"/>
              </w:numPr>
              <w:spacing w:after="0" w:line="220" w:lineRule="exact"/>
            </w:pPr>
          </w:p>
        </w:tc>
        <w:tc>
          <w:tcPr>
            <w:tcW w:w="4678" w:type="dxa"/>
          </w:tcPr>
          <w:p w14:paraId="7AB61AF9" w14:textId="27176FDA" w:rsidR="00B65BCD" w:rsidRPr="00285635" w:rsidRDefault="00B65BCD" w:rsidP="00FD7F42">
            <w:pPr>
              <w:spacing w:after="0"/>
            </w:pPr>
            <w:r w:rsidRPr="00285635">
              <w:t xml:space="preserve">In tegenstelling tot eis </w:t>
            </w:r>
            <w:r w:rsidR="00341ED6">
              <w:fldChar w:fldCharType="begin"/>
            </w:r>
            <w:r w:rsidR="00341ED6">
              <w:instrText xml:space="preserve"> REF _Ref10033612 \r \h </w:instrText>
            </w:r>
            <w:r w:rsidR="00341ED6">
              <w:fldChar w:fldCharType="separate"/>
            </w:r>
            <w:r w:rsidR="00325CCD">
              <w:t>O.22</w:t>
            </w:r>
            <w:r w:rsidR="00341ED6">
              <w:fldChar w:fldCharType="end"/>
            </w:r>
            <w:r w:rsidR="00341ED6">
              <w:t xml:space="preserve"> </w:t>
            </w:r>
            <w:r w:rsidRPr="00285635">
              <w:t>dient de bevestiging van de gelijkrichtermodule en klemmenstrook op de montageplaat conform de tekening in bijlage 1 te zijn.</w:t>
            </w:r>
          </w:p>
        </w:tc>
        <w:tc>
          <w:tcPr>
            <w:tcW w:w="1276" w:type="dxa"/>
          </w:tcPr>
          <w:p w14:paraId="3735C6C8" w14:textId="23E452B9" w:rsidR="00B65BCD" w:rsidRPr="00285635" w:rsidRDefault="00B65BCD" w:rsidP="00FD7F42">
            <w:pPr>
              <w:spacing w:after="0" w:line="220" w:lineRule="exact"/>
            </w:pPr>
            <w:r>
              <w:t>S.1</w:t>
            </w:r>
            <w:r w:rsidR="00341ED6">
              <w:t>.1</w:t>
            </w:r>
          </w:p>
        </w:tc>
        <w:tc>
          <w:tcPr>
            <w:tcW w:w="2122" w:type="dxa"/>
          </w:tcPr>
          <w:p w14:paraId="2517B81B" w14:textId="77777777" w:rsidR="00B65BCD" w:rsidRPr="00285635" w:rsidRDefault="00B65BCD" w:rsidP="00FD7F42">
            <w:pPr>
              <w:spacing w:after="0" w:line="220" w:lineRule="exact"/>
            </w:pPr>
          </w:p>
        </w:tc>
      </w:tr>
      <w:tr w:rsidR="00B65BCD" w:rsidRPr="00285635" w14:paraId="208E4585" w14:textId="77777777" w:rsidTr="003C5B3C">
        <w:tc>
          <w:tcPr>
            <w:tcW w:w="1059" w:type="dxa"/>
          </w:tcPr>
          <w:p w14:paraId="598B1FD5" w14:textId="77777777" w:rsidR="00B65BCD" w:rsidRPr="00285635" w:rsidRDefault="00B65BCD" w:rsidP="00FD7F42">
            <w:pPr>
              <w:pStyle w:val="Lijstalinea"/>
              <w:numPr>
                <w:ilvl w:val="0"/>
                <w:numId w:val="17"/>
              </w:numPr>
              <w:spacing w:after="0" w:line="220" w:lineRule="exact"/>
            </w:pPr>
            <w:bookmarkStart w:id="199" w:name="_Ref13051569"/>
            <w:bookmarkStart w:id="200" w:name="_Hlk536017865"/>
          </w:p>
        </w:tc>
        <w:bookmarkEnd w:id="199"/>
        <w:tc>
          <w:tcPr>
            <w:tcW w:w="4678" w:type="dxa"/>
          </w:tcPr>
          <w:p w14:paraId="49511F5F" w14:textId="77777777" w:rsidR="00B65BCD" w:rsidRPr="00285635" w:rsidRDefault="00B65BCD" w:rsidP="00FD7F42">
            <w:pPr>
              <w:spacing w:after="0"/>
            </w:pPr>
            <w:r w:rsidRPr="00285635">
              <w:t>De klemmen op de klemmenstrook dienen als volgt genummerd te worden:</w:t>
            </w:r>
          </w:p>
          <w:p w14:paraId="482D560E" w14:textId="238FA120" w:rsidR="00B65BCD" w:rsidRPr="00285635" w:rsidRDefault="007A36D1" w:rsidP="00FD7F42">
            <w:pPr>
              <w:spacing w:after="0"/>
            </w:pPr>
            <w:r>
              <w:t>•</w:t>
            </w:r>
            <w:r>
              <w:tab/>
              <w:t>De voedingsspanning</w:t>
            </w:r>
            <w:r w:rsidR="00B65BCD" w:rsidRPr="00285635">
              <w:t>: X1-L en X1-N;</w:t>
            </w:r>
          </w:p>
          <w:p w14:paraId="0E4B2910" w14:textId="12317AEA" w:rsidR="00B65BCD" w:rsidRPr="00285635" w:rsidRDefault="00B65BCD" w:rsidP="00FD7F42">
            <w:pPr>
              <w:spacing w:after="0"/>
            </w:pPr>
            <w:r w:rsidRPr="00285635">
              <w:t>•</w:t>
            </w:r>
            <w:r w:rsidRPr="00285635">
              <w:tab/>
              <w:t>De storingsmelding: X3-2 en X3-</w:t>
            </w:r>
            <w:r w:rsidR="003B6733" w:rsidRPr="00285635">
              <w:t>6;</w:t>
            </w:r>
          </w:p>
          <w:p w14:paraId="7472F359" w14:textId="48366D7B" w:rsidR="00B65BCD" w:rsidRPr="00285635" w:rsidRDefault="00B65BCD" w:rsidP="00FD7F42">
            <w:pPr>
              <w:spacing w:after="0"/>
            </w:pPr>
            <w:r w:rsidRPr="00285635">
              <w:t>•</w:t>
            </w:r>
            <w:r w:rsidRPr="00285635">
              <w:tab/>
              <w:t>De uitgangsspanning</w:t>
            </w:r>
            <w:r w:rsidR="007A36D1">
              <w:t xml:space="preserve">: </w:t>
            </w:r>
            <w:r w:rsidRPr="00285635">
              <w:t>X2-1L+ en X2-1L-.</w:t>
            </w:r>
          </w:p>
        </w:tc>
        <w:tc>
          <w:tcPr>
            <w:tcW w:w="1276" w:type="dxa"/>
          </w:tcPr>
          <w:p w14:paraId="78EE816F" w14:textId="08685E5E" w:rsidR="00B65BCD" w:rsidRPr="00285635" w:rsidRDefault="00B65BCD" w:rsidP="00FD7F42">
            <w:pPr>
              <w:spacing w:after="0" w:line="220" w:lineRule="exact"/>
            </w:pPr>
            <w:r>
              <w:t>S.1</w:t>
            </w:r>
            <w:r w:rsidR="00341ED6">
              <w:t>.1</w:t>
            </w:r>
          </w:p>
        </w:tc>
        <w:tc>
          <w:tcPr>
            <w:tcW w:w="2122" w:type="dxa"/>
          </w:tcPr>
          <w:p w14:paraId="70E872F0" w14:textId="77777777" w:rsidR="00B65BCD" w:rsidRPr="00285635" w:rsidRDefault="00B65BCD" w:rsidP="00FD7F42">
            <w:pPr>
              <w:spacing w:after="0" w:line="220" w:lineRule="exact"/>
            </w:pPr>
          </w:p>
        </w:tc>
      </w:tr>
    </w:tbl>
    <w:bookmarkEnd w:id="197"/>
    <w:bookmarkEnd w:id="200"/>
    <w:p w14:paraId="19C4B2D1" w14:textId="2C433A0A" w:rsidR="00155DEE" w:rsidRPr="00285635" w:rsidRDefault="00155DEE" w:rsidP="008403B8">
      <w:pPr>
        <w:pStyle w:val="Kop3"/>
      </w:pPr>
      <w:r w:rsidRPr="00285635">
        <w:lastRenderedPageBreak/>
        <w:t xml:space="preserve">Object- / Detaileisen </w:t>
      </w:r>
      <w:r w:rsidR="00341ED6">
        <w:t>V</w:t>
      </w:r>
      <w:r w:rsidRPr="00285635">
        <w:t>erdeelinrichting</w:t>
      </w:r>
    </w:p>
    <w:tbl>
      <w:tblPr>
        <w:tblW w:w="91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9"/>
        <w:gridCol w:w="4536"/>
        <w:gridCol w:w="1418"/>
        <w:gridCol w:w="2122"/>
      </w:tblGrid>
      <w:tr w:rsidR="00155DEE" w:rsidRPr="00285635" w14:paraId="0CAEA516" w14:textId="77777777" w:rsidTr="00155DEE">
        <w:tc>
          <w:tcPr>
            <w:tcW w:w="1059" w:type="dxa"/>
            <w:tcBorders>
              <w:top w:val="single" w:sz="4" w:space="0" w:color="auto"/>
              <w:left w:val="single" w:sz="4" w:space="0" w:color="auto"/>
              <w:bottom w:val="single" w:sz="4" w:space="0" w:color="auto"/>
              <w:right w:val="single" w:sz="4" w:space="0" w:color="auto"/>
            </w:tcBorders>
          </w:tcPr>
          <w:p w14:paraId="6F56651C" w14:textId="77777777" w:rsidR="00155DEE" w:rsidRPr="00285635" w:rsidRDefault="00155DEE" w:rsidP="00F637A5">
            <w:pPr>
              <w:spacing w:after="0" w:line="220" w:lineRule="exact"/>
              <w:rPr>
                <w:b/>
              </w:rPr>
            </w:pPr>
            <w:bookmarkStart w:id="201" w:name="_Hlk528748529"/>
            <w:bookmarkEnd w:id="195"/>
            <w:r w:rsidRPr="00285635">
              <w:rPr>
                <w:b/>
              </w:rPr>
              <w:t>ID</w:t>
            </w:r>
          </w:p>
        </w:tc>
        <w:tc>
          <w:tcPr>
            <w:tcW w:w="4536" w:type="dxa"/>
            <w:tcBorders>
              <w:top w:val="single" w:sz="4" w:space="0" w:color="auto"/>
              <w:left w:val="single" w:sz="4" w:space="0" w:color="auto"/>
              <w:bottom w:val="single" w:sz="4" w:space="0" w:color="auto"/>
              <w:right w:val="single" w:sz="4" w:space="0" w:color="auto"/>
            </w:tcBorders>
          </w:tcPr>
          <w:p w14:paraId="6071C314" w14:textId="288AC7C0" w:rsidR="00155DEE" w:rsidRPr="00285635" w:rsidRDefault="00341ED6" w:rsidP="00F637A5">
            <w:pPr>
              <w:spacing w:after="0" w:line="220" w:lineRule="exact"/>
              <w:rPr>
                <w:b/>
              </w:rPr>
            </w:pPr>
            <w:r>
              <w:rPr>
                <w:b/>
              </w:rPr>
              <w:t>V</w:t>
            </w:r>
            <w:r w:rsidR="003B57FC" w:rsidRPr="00285635">
              <w:rPr>
                <w:b/>
              </w:rPr>
              <w:t>erdeelinrichting</w:t>
            </w:r>
            <w:r w:rsidR="00197B35">
              <w:rPr>
                <w:b/>
              </w:rPr>
              <w:t xml:space="preserve"> </w:t>
            </w:r>
          </w:p>
        </w:tc>
        <w:tc>
          <w:tcPr>
            <w:tcW w:w="1418" w:type="dxa"/>
            <w:tcBorders>
              <w:top w:val="single" w:sz="4" w:space="0" w:color="auto"/>
              <w:left w:val="single" w:sz="4" w:space="0" w:color="auto"/>
              <w:bottom w:val="single" w:sz="4" w:space="0" w:color="auto"/>
              <w:right w:val="single" w:sz="4" w:space="0" w:color="auto"/>
            </w:tcBorders>
          </w:tcPr>
          <w:p w14:paraId="0755C34A" w14:textId="77777777" w:rsidR="00155DEE" w:rsidRPr="00285635" w:rsidRDefault="00155DEE" w:rsidP="00C845DE">
            <w:pPr>
              <w:spacing w:after="0" w:line="220" w:lineRule="exact"/>
              <w:rPr>
                <w:b/>
              </w:rPr>
            </w:pPr>
            <w:r w:rsidRPr="00285635">
              <w:rPr>
                <w:b/>
              </w:rPr>
              <w:t>Bron</w:t>
            </w:r>
          </w:p>
        </w:tc>
        <w:tc>
          <w:tcPr>
            <w:tcW w:w="2122" w:type="dxa"/>
            <w:tcBorders>
              <w:top w:val="single" w:sz="4" w:space="0" w:color="auto"/>
              <w:left w:val="single" w:sz="4" w:space="0" w:color="auto"/>
              <w:bottom w:val="single" w:sz="4" w:space="0" w:color="auto"/>
              <w:right w:val="single" w:sz="4" w:space="0" w:color="auto"/>
            </w:tcBorders>
          </w:tcPr>
          <w:p w14:paraId="0031AC61" w14:textId="77777777" w:rsidR="00155DEE" w:rsidRPr="00285635" w:rsidRDefault="00155DEE" w:rsidP="00C845DE">
            <w:pPr>
              <w:spacing w:after="0" w:line="220" w:lineRule="exact"/>
              <w:rPr>
                <w:b/>
              </w:rPr>
            </w:pPr>
            <w:r w:rsidRPr="00285635">
              <w:rPr>
                <w:b/>
              </w:rPr>
              <w:t>Onderliggende eisen</w:t>
            </w:r>
          </w:p>
        </w:tc>
      </w:tr>
      <w:tr w:rsidR="00EC5A1D" w:rsidRPr="00285635" w14:paraId="552641EA" w14:textId="77777777" w:rsidTr="00457644">
        <w:tc>
          <w:tcPr>
            <w:tcW w:w="1059" w:type="dxa"/>
            <w:tcBorders>
              <w:top w:val="single" w:sz="4" w:space="0" w:color="auto"/>
              <w:left w:val="single" w:sz="4" w:space="0" w:color="auto"/>
              <w:bottom w:val="single" w:sz="4" w:space="0" w:color="auto"/>
              <w:right w:val="single" w:sz="4" w:space="0" w:color="auto"/>
            </w:tcBorders>
          </w:tcPr>
          <w:p w14:paraId="4A10E00B" w14:textId="77777777" w:rsidR="00EC5A1D" w:rsidRPr="00285635" w:rsidRDefault="00EC5A1D" w:rsidP="00513A45">
            <w:pPr>
              <w:pStyle w:val="Lijstalinea"/>
              <w:numPr>
                <w:ilvl w:val="0"/>
                <w:numId w:val="17"/>
              </w:numPr>
              <w:spacing w:after="0" w:line="220" w:lineRule="exact"/>
            </w:pPr>
            <w:bookmarkStart w:id="202" w:name="_Ref13051582"/>
          </w:p>
        </w:tc>
        <w:bookmarkEnd w:id="202"/>
        <w:tc>
          <w:tcPr>
            <w:tcW w:w="4536" w:type="dxa"/>
            <w:tcBorders>
              <w:top w:val="single" w:sz="4" w:space="0" w:color="auto"/>
              <w:left w:val="single" w:sz="4" w:space="0" w:color="auto"/>
              <w:bottom w:val="single" w:sz="4" w:space="0" w:color="auto"/>
              <w:right w:val="single" w:sz="4" w:space="0" w:color="auto"/>
            </w:tcBorders>
          </w:tcPr>
          <w:p w14:paraId="618B9F73" w14:textId="6C842C70" w:rsidR="00EC5A1D" w:rsidRPr="00285635" w:rsidRDefault="00EC5A1D" w:rsidP="00A52E4B">
            <w:pPr>
              <w:spacing w:after="0"/>
            </w:pPr>
            <w:r w:rsidRPr="00285635">
              <w:t xml:space="preserve">De </w:t>
            </w:r>
            <w:r w:rsidR="00341ED6">
              <w:t>v</w:t>
            </w:r>
            <w:r w:rsidRPr="00285635">
              <w:t>erdeelinrichting dient te zijn voorzien van:</w:t>
            </w:r>
          </w:p>
          <w:p w14:paraId="09043B81" w14:textId="0B69EE7D" w:rsidR="00EC5A1D" w:rsidRPr="00285635" w:rsidRDefault="006D182F" w:rsidP="00513A45">
            <w:pPr>
              <w:pStyle w:val="Lijstalinea"/>
              <w:numPr>
                <w:ilvl w:val="0"/>
                <w:numId w:val="7"/>
              </w:numPr>
              <w:spacing w:after="0"/>
            </w:pPr>
            <w:r w:rsidRPr="00285635">
              <w:t>G</w:t>
            </w:r>
            <w:r w:rsidR="0031424C" w:rsidRPr="00285635">
              <w:t>roep</w:t>
            </w:r>
            <w:r w:rsidRPr="00285635">
              <w:t>(en)</w:t>
            </w:r>
            <w:r w:rsidR="0031424C" w:rsidRPr="00285635">
              <w:t xml:space="preserve"> </w:t>
            </w:r>
            <w:r w:rsidRPr="00285635">
              <w:t xml:space="preserve">ten behoeve </w:t>
            </w:r>
            <w:r w:rsidR="00DF1220" w:rsidRPr="00285635">
              <w:t xml:space="preserve">van de </w:t>
            </w:r>
            <w:r w:rsidR="00EC5A1D" w:rsidRPr="00285635">
              <w:t xml:space="preserve"> gelijkrichtermodule</w:t>
            </w:r>
            <w:r w:rsidRPr="00285635">
              <w:t>(s)</w:t>
            </w:r>
            <w:r w:rsidR="00EC5A1D" w:rsidRPr="00285635">
              <w:t xml:space="preserve"> met </w:t>
            </w:r>
            <w:r w:rsidR="00404475" w:rsidRPr="00285635">
              <w:t>dubbelpolige last</w:t>
            </w:r>
            <w:r w:rsidR="00EC5A1D" w:rsidRPr="00285635">
              <w:t xml:space="preserve">scheider </w:t>
            </w:r>
            <w:r w:rsidR="00404475" w:rsidRPr="00285635">
              <w:t xml:space="preserve">en </w:t>
            </w:r>
            <w:r w:rsidR="00EC5A1D" w:rsidRPr="00285635">
              <w:t>zonder smeltveiligheden;</w:t>
            </w:r>
          </w:p>
          <w:p w14:paraId="41E9F8E2" w14:textId="6930B537" w:rsidR="00EC5A1D" w:rsidRPr="00285635" w:rsidRDefault="006D182F" w:rsidP="00513A45">
            <w:pPr>
              <w:pStyle w:val="Lijstalinea"/>
              <w:numPr>
                <w:ilvl w:val="0"/>
                <w:numId w:val="7"/>
              </w:numPr>
              <w:spacing w:after="0"/>
            </w:pPr>
            <w:r w:rsidRPr="00285635">
              <w:t>G</w:t>
            </w:r>
            <w:r w:rsidR="00EC5A1D" w:rsidRPr="00285635">
              <w:t>roep</w:t>
            </w:r>
            <w:r w:rsidR="00782DBE">
              <w:t>(en)</w:t>
            </w:r>
            <w:r w:rsidR="00EC5A1D" w:rsidRPr="00285635">
              <w:t xml:space="preserve"> </w:t>
            </w:r>
            <w:r w:rsidRPr="00285635">
              <w:t>ten behoeve van</w:t>
            </w:r>
            <w:r w:rsidR="00DF1220" w:rsidRPr="00285635">
              <w:t xml:space="preserve"> de </w:t>
            </w:r>
            <w:r w:rsidR="00EC5A1D" w:rsidRPr="00285635">
              <w:t xml:space="preserve">batterijset met </w:t>
            </w:r>
            <w:r w:rsidR="00404475" w:rsidRPr="00285635">
              <w:t>dubbelpolige last</w:t>
            </w:r>
            <w:r w:rsidR="00EC5A1D" w:rsidRPr="00285635">
              <w:t xml:space="preserve">scheiders </w:t>
            </w:r>
            <w:r w:rsidR="0031424C" w:rsidRPr="00285635">
              <w:t xml:space="preserve">met </w:t>
            </w:r>
            <w:r w:rsidR="00EC5A1D" w:rsidRPr="00285635">
              <w:t>smeltveiligheden</w:t>
            </w:r>
            <w:r w:rsidR="00AB6E17">
              <w:t xml:space="preserve"> voorzien van een </w:t>
            </w:r>
            <w:r w:rsidR="008D6328">
              <w:t xml:space="preserve">potentiaalvrij </w:t>
            </w:r>
            <w:r w:rsidR="00AB6E17">
              <w:t>meldcontact</w:t>
            </w:r>
            <w:r w:rsidR="00EC5A1D" w:rsidRPr="00285635">
              <w:t>;</w:t>
            </w:r>
          </w:p>
          <w:p w14:paraId="126D382C" w14:textId="52D3E7C7" w:rsidR="00EC5A1D" w:rsidRPr="00285635" w:rsidRDefault="00DF1220" w:rsidP="00513A45">
            <w:pPr>
              <w:pStyle w:val="Lijstalinea"/>
              <w:numPr>
                <w:ilvl w:val="0"/>
                <w:numId w:val="7"/>
              </w:numPr>
              <w:spacing w:after="0"/>
            </w:pPr>
            <w:r w:rsidRPr="00285635">
              <w:t xml:space="preserve">Twee </w:t>
            </w:r>
            <w:r w:rsidR="00AC729C" w:rsidRPr="00285635">
              <w:t xml:space="preserve">of meer </w:t>
            </w:r>
            <w:r w:rsidR="006D182F" w:rsidRPr="00285635">
              <w:t xml:space="preserve">groepen </w:t>
            </w:r>
            <w:r w:rsidR="00EC5A1D" w:rsidRPr="00285635">
              <w:t>ten beh</w:t>
            </w:r>
            <w:r w:rsidR="00404475" w:rsidRPr="00285635">
              <w:t>oe</w:t>
            </w:r>
            <w:r w:rsidR="00EC5A1D" w:rsidRPr="00285635">
              <w:t>ve van</w:t>
            </w:r>
            <w:r w:rsidR="00404475" w:rsidRPr="00285635">
              <w:t xml:space="preserve"> de verbruikers</w:t>
            </w:r>
            <w:r w:rsidR="00EC5A1D" w:rsidRPr="00285635">
              <w:t xml:space="preserve"> met </w:t>
            </w:r>
            <w:r w:rsidR="00404475" w:rsidRPr="00285635">
              <w:t>dubbelpolige last</w:t>
            </w:r>
            <w:r w:rsidR="00EC5A1D" w:rsidRPr="00285635">
              <w:t>scheider</w:t>
            </w:r>
            <w:r w:rsidRPr="00285635">
              <w:t>s en smeltveiligheden;</w:t>
            </w:r>
          </w:p>
          <w:p w14:paraId="046FEE4D" w14:textId="755C2A1A" w:rsidR="00DF1220" w:rsidRPr="00285635" w:rsidRDefault="006D182F" w:rsidP="00513A45">
            <w:pPr>
              <w:pStyle w:val="Lijstalinea"/>
              <w:numPr>
                <w:ilvl w:val="0"/>
                <w:numId w:val="7"/>
              </w:numPr>
            </w:pPr>
            <w:r w:rsidRPr="00285635">
              <w:t>G</w:t>
            </w:r>
            <w:r w:rsidR="00DF1220" w:rsidRPr="00285635">
              <w:t>roepen ten behoeve</w:t>
            </w:r>
            <w:r w:rsidR="003B6733">
              <w:t xml:space="preserve"> van de wisselrichters en DC/DC-</w:t>
            </w:r>
            <w:r w:rsidR="00DF1220" w:rsidRPr="00285635">
              <w:t>convert</w:t>
            </w:r>
            <w:r w:rsidRPr="00285635">
              <w:t>e</w:t>
            </w:r>
            <w:r w:rsidR="00DF1220" w:rsidRPr="00285635">
              <w:t>rs met dubbelpolige lastscheiders en smeltveiligheden.</w:t>
            </w:r>
          </w:p>
        </w:tc>
        <w:tc>
          <w:tcPr>
            <w:tcW w:w="1418" w:type="dxa"/>
            <w:tcBorders>
              <w:top w:val="single" w:sz="4" w:space="0" w:color="auto"/>
              <w:left w:val="single" w:sz="4" w:space="0" w:color="auto"/>
              <w:bottom w:val="single" w:sz="4" w:space="0" w:color="auto"/>
              <w:right w:val="single" w:sz="4" w:space="0" w:color="auto"/>
            </w:tcBorders>
          </w:tcPr>
          <w:p w14:paraId="5515AD74" w14:textId="59E7F506" w:rsidR="00EC5A1D" w:rsidRPr="00285635" w:rsidRDefault="00A7395A" w:rsidP="00A52E4B">
            <w:pPr>
              <w:spacing w:after="0" w:line="220" w:lineRule="exact"/>
            </w:pPr>
            <w:r>
              <w:t>S.1</w:t>
            </w:r>
            <w:r w:rsidR="00341ED6">
              <w:t>.2</w:t>
            </w:r>
          </w:p>
        </w:tc>
        <w:tc>
          <w:tcPr>
            <w:tcW w:w="2122" w:type="dxa"/>
            <w:tcBorders>
              <w:top w:val="single" w:sz="4" w:space="0" w:color="auto"/>
              <w:left w:val="single" w:sz="4" w:space="0" w:color="auto"/>
              <w:bottom w:val="single" w:sz="4" w:space="0" w:color="auto"/>
              <w:right w:val="single" w:sz="4" w:space="0" w:color="auto"/>
            </w:tcBorders>
          </w:tcPr>
          <w:p w14:paraId="3BAC1ECC" w14:textId="0133CD9B" w:rsidR="00EC5A1D" w:rsidRPr="00285635" w:rsidRDefault="005845B2" w:rsidP="00A52E4B">
            <w:pPr>
              <w:spacing w:after="0" w:line="220" w:lineRule="exact"/>
            </w:pPr>
            <w:r>
              <w:fldChar w:fldCharType="begin"/>
            </w:r>
            <w:r>
              <w:instrText xml:space="preserve"> REF _Ref13055596 \r \h </w:instrText>
            </w:r>
            <w:r>
              <w:fldChar w:fldCharType="separate"/>
            </w:r>
            <w:r w:rsidR="00325CCD">
              <w:t>O.57</w:t>
            </w:r>
            <w:r>
              <w:fldChar w:fldCharType="end"/>
            </w:r>
          </w:p>
        </w:tc>
      </w:tr>
      <w:tr w:rsidR="008D6328" w:rsidRPr="00285635" w14:paraId="1C1ED8E1" w14:textId="77777777" w:rsidTr="00E60169">
        <w:tc>
          <w:tcPr>
            <w:tcW w:w="9135" w:type="dxa"/>
            <w:gridSpan w:val="4"/>
          </w:tcPr>
          <w:p w14:paraId="23BCC6AE" w14:textId="63ECF7F3" w:rsidR="008D6328" w:rsidRPr="00285635" w:rsidRDefault="008D6328" w:rsidP="00A52E4B">
            <w:pPr>
              <w:spacing w:after="0" w:line="220" w:lineRule="exact"/>
            </w:pPr>
            <w:r w:rsidRPr="00AC6D30">
              <w:rPr>
                <w:b/>
                <w:i/>
                <w:sz w:val="20"/>
                <w:szCs w:val="20"/>
              </w:rPr>
              <w:t>Toelichting</w:t>
            </w:r>
            <w:r>
              <w:rPr>
                <w:i/>
                <w:sz w:val="20"/>
                <w:szCs w:val="20"/>
              </w:rPr>
              <w:t xml:space="preserve">: Het aantal groepen ten behoeve van de verbruikers wordt </w:t>
            </w:r>
            <w:r w:rsidR="009163B1">
              <w:rPr>
                <w:i/>
                <w:sz w:val="20"/>
                <w:szCs w:val="20"/>
              </w:rPr>
              <w:t>in de bestelling aangegeven</w:t>
            </w:r>
            <w:r>
              <w:rPr>
                <w:i/>
                <w:sz w:val="20"/>
                <w:szCs w:val="20"/>
              </w:rPr>
              <w:t>.</w:t>
            </w:r>
          </w:p>
        </w:tc>
      </w:tr>
      <w:bookmarkEnd w:id="201"/>
      <w:tr w:rsidR="00A52E4B" w:rsidRPr="00285635" w14:paraId="1D1A3843" w14:textId="77777777" w:rsidTr="00457644">
        <w:tc>
          <w:tcPr>
            <w:tcW w:w="1059" w:type="dxa"/>
          </w:tcPr>
          <w:p w14:paraId="42DC45B8" w14:textId="77777777" w:rsidR="00A52E4B" w:rsidRPr="00285635" w:rsidRDefault="00A52E4B" w:rsidP="00513A45">
            <w:pPr>
              <w:pStyle w:val="Lijstalinea"/>
              <w:numPr>
                <w:ilvl w:val="0"/>
                <w:numId w:val="17"/>
              </w:numPr>
              <w:spacing w:after="0" w:line="220" w:lineRule="exact"/>
            </w:pPr>
          </w:p>
        </w:tc>
        <w:tc>
          <w:tcPr>
            <w:tcW w:w="4536" w:type="dxa"/>
          </w:tcPr>
          <w:p w14:paraId="6AF22635" w14:textId="48F68E5A" w:rsidR="00A52E4B" w:rsidRPr="00285635" w:rsidRDefault="00A52E4B" w:rsidP="00A52E4B">
            <w:pPr>
              <w:spacing w:after="0"/>
            </w:pPr>
            <w:r w:rsidRPr="00285635">
              <w:t>De</w:t>
            </w:r>
            <w:r w:rsidR="00341ED6">
              <w:t xml:space="preserve"> </w:t>
            </w:r>
            <w:r w:rsidRPr="00285635">
              <w:t>verdeelinrichting dient te zijn uitgevoerd:</w:t>
            </w:r>
          </w:p>
          <w:p w14:paraId="40B7F4E1" w14:textId="2D559467" w:rsidR="00A52E4B" w:rsidRPr="00285635" w:rsidRDefault="00465005" w:rsidP="00513A45">
            <w:pPr>
              <w:pStyle w:val="Lijstalinea"/>
              <w:numPr>
                <w:ilvl w:val="0"/>
                <w:numId w:val="8"/>
              </w:numPr>
              <w:spacing w:after="0"/>
            </w:pPr>
            <w:r w:rsidRPr="00285635">
              <w:t>M</w:t>
            </w:r>
            <w:r w:rsidR="00A52E4B" w:rsidRPr="00285635">
              <w:t>et smeltveiligheden van het type DIN00/DIN000 (mespatronen)</w:t>
            </w:r>
            <w:r w:rsidR="00505304" w:rsidRPr="00285635">
              <w:t>, klasse gG</w:t>
            </w:r>
            <w:r w:rsidR="00A52E4B" w:rsidRPr="00285635">
              <w:t>;</w:t>
            </w:r>
          </w:p>
          <w:p w14:paraId="176B8999" w14:textId="029E4446" w:rsidR="00A52E4B" w:rsidRPr="00285635" w:rsidRDefault="006132C5" w:rsidP="00513A45">
            <w:pPr>
              <w:pStyle w:val="Lijstalinea"/>
              <w:numPr>
                <w:ilvl w:val="0"/>
                <w:numId w:val="8"/>
              </w:numPr>
              <w:spacing w:after="0"/>
            </w:pPr>
            <w:r>
              <w:t>Me</w:t>
            </w:r>
            <w:r w:rsidR="00465005" w:rsidRPr="00285635">
              <w:t xml:space="preserve">t markering: </w:t>
            </w:r>
            <w:r w:rsidR="00505304" w:rsidRPr="00285635">
              <w:t>“</w:t>
            </w:r>
            <w:r w:rsidR="00696538" w:rsidRPr="00285635">
              <w:t>L</w:t>
            </w:r>
            <w:r w:rsidR="00A52E4B" w:rsidRPr="00285635">
              <w:t>+</w:t>
            </w:r>
            <w:r w:rsidR="00505304" w:rsidRPr="00285635">
              <w:t>”</w:t>
            </w:r>
            <w:r w:rsidR="00A52E4B" w:rsidRPr="00285635">
              <w:t xml:space="preserve"> en </w:t>
            </w:r>
            <w:r w:rsidR="00505304" w:rsidRPr="00285635">
              <w:t>“</w:t>
            </w:r>
            <w:r w:rsidR="00696538" w:rsidRPr="00285635">
              <w:t>L</w:t>
            </w:r>
            <w:r w:rsidR="00A52E4B" w:rsidRPr="00285635">
              <w:t>–</w:t>
            </w:r>
            <w:r w:rsidR="00505304" w:rsidRPr="00285635">
              <w:t>“</w:t>
            </w:r>
            <w:r w:rsidR="00183BBD">
              <w:t>.</w:t>
            </w:r>
          </w:p>
        </w:tc>
        <w:tc>
          <w:tcPr>
            <w:tcW w:w="1418" w:type="dxa"/>
          </w:tcPr>
          <w:p w14:paraId="138A7FB0" w14:textId="47476B4C" w:rsidR="00A52E4B" w:rsidRPr="00285635" w:rsidRDefault="00A7395A" w:rsidP="00A52E4B">
            <w:pPr>
              <w:spacing w:after="0" w:line="220" w:lineRule="exact"/>
            </w:pPr>
            <w:r>
              <w:t>S.1</w:t>
            </w:r>
            <w:r w:rsidR="00341ED6">
              <w:t>.2</w:t>
            </w:r>
          </w:p>
        </w:tc>
        <w:tc>
          <w:tcPr>
            <w:tcW w:w="2122" w:type="dxa"/>
          </w:tcPr>
          <w:p w14:paraId="435132E4" w14:textId="77777777" w:rsidR="00A52E4B" w:rsidRPr="00285635" w:rsidRDefault="00A52E4B" w:rsidP="00A52E4B">
            <w:pPr>
              <w:spacing w:after="0" w:line="220" w:lineRule="exact"/>
            </w:pPr>
          </w:p>
        </w:tc>
      </w:tr>
      <w:tr w:rsidR="00F351D1" w:rsidRPr="00285635" w14:paraId="0CCA75C6" w14:textId="77777777" w:rsidTr="00457644">
        <w:tc>
          <w:tcPr>
            <w:tcW w:w="1059" w:type="dxa"/>
          </w:tcPr>
          <w:p w14:paraId="5808CEB2" w14:textId="77777777" w:rsidR="00F351D1" w:rsidRPr="00285635" w:rsidRDefault="00F351D1" w:rsidP="00513A45">
            <w:pPr>
              <w:pStyle w:val="Lijstalinea"/>
              <w:numPr>
                <w:ilvl w:val="0"/>
                <w:numId w:val="17"/>
              </w:numPr>
              <w:spacing w:after="0" w:line="220" w:lineRule="exact"/>
            </w:pPr>
            <w:bookmarkStart w:id="203" w:name="_Ref13051596"/>
          </w:p>
        </w:tc>
        <w:bookmarkEnd w:id="203"/>
        <w:tc>
          <w:tcPr>
            <w:tcW w:w="4536" w:type="dxa"/>
          </w:tcPr>
          <w:p w14:paraId="64EE5DDA" w14:textId="0FCF5E18" w:rsidR="00F351D1" w:rsidRPr="00285635" w:rsidRDefault="00F351D1" w:rsidP="00A52E4B">
            <w:pPr>
              <w:spacing w:after="0"/>
            </w:pPr>
            <w:r>
              <w:t xml:space="preserve">De kleurcodering van </w:t>
            </w:r>
            <w:r w:rsidR="00DD4F26">
              <w:t>gelijkstroom</w:t>
            </w:r>
            <w:r>
              <w:t xml:space="preserve">geleiders dient te voldoen aan NPR 9090 tabel 8.  </w:t>
            </w:r>
          </w:p>
        </w:tc>
        <w:tc>
          <w:tcPr>
            <w:tcW w:w="1418" w:type="dxa"/>
          </w:tcPr>
          <w:p w14:paraId="27935036" w14:textId="2B4CD708" w:rsidR="00F351D1" w:rsidRDefault="00DD4F26" w:rsidP="00A52E4B">
            <w:pPr>
              <w:spacing w:after="0" w:line="220" w:lineRule="exact"/>
            </w:pPr>
            <w:r>
              <w:t>S.1</w:t>
            </w:r>
            <w:r w:rsidR="00341ED6">
              <w:t>.2</w:t>
            </w:r>
          </w:p>
        </w:tc>
        <w:tc>
          <w:tcPr>
            <w:tcW w:w="2122" w:type="dxa"/>
          </w:tcPr>
          <w:p w14:paraId="5978DD31" w14:textId="77777777" w:rsidR="00F351D1" w:rsidRPr="00285635" w:rsidRDefault="00F351D1" w:rsidP="00A52E4B">
            <w:pPr>
              <w:spacing w:after="0" w:line="220" w:lineRule="exact"/>
            </w:pPr>
          </w:p>
        </w:tc>
      </w:tr>
    </w:tbl>
    <w:p w14:paraId="4FF28A0D" w14:textId="77777777" w:rsidR="00465005" w:rsidRPr="00285635" w:rsidRDefault="00465005"/>
    <w:p w14:paraId="79127BCC" w14:textId="6FEF957D" w:rsidR="007A42C7" w:rsidRPr="00285635" w:rsidRDefault="007A42C7" w:rsidP="008403B8">
      <w:pPr>
        <w:pStyle w:val="Kop3"/>
      </w:pPr>
      <w:r w:rsidRPr="00285635">
        <w:t xml:space="preserve">Object- / Detaileisen </w:t>
      </w:r>
      <w:r w:rsidR="005B4991" w:rsidRPr="00285635">
        <w:t>Wisselrichter</w:t>
      </w:r>
    </w:p>
    <w:tbl>
      <w:tblPr>
        <w:tblW w:w="91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9"/>
        <w:gridCol w:w="4536"/>
        <w:gridCol w:w="1418"/>
        <w:gridCol w:w="2122"/>
      </w:tblGrid>
      <w:tr w:rsidR="005B4991" w:rsidRPr="00285635" w14:paraId="49B04854" w14:textId="77777777" w:rsidTr="003C5B3C">
        <w:trPr>
          <w:tblHeader/>
        </w:trPr>
        <w:tc>
          <w:tcPr>
            <w:tcW w:w="1059" w:type="dxa"/>
            <w:tcBorders>
              <w:top w:val="single" w:sz="4" w:space="0" w:color="auto"/>
              <w:left w:val="single" w:sz="4" w:space="0" w:color="auto"/>
              <w:bottom w:val="single" w:sz="4" w:space="0" w:color="auto"/>
              <w:right w:val="single" w:sz="4" w:space="0" w:color="auto"/>
            </w:tcBorders>
          </w:tcPr>
          <w:p w14:paraId="022B79FE" w14:textId="77777777" w:rsidR="005B4991" w:rsidRPr="00285635" w:rsidRDefault="005B4991" w:rsidP="00FB00A1">
            <w:pPr>
              <w:spacing w:after="0" w:line="220" w:lineRule="exact"/>
              <w:rPr>
                <w:b/>
              </w:rPr>
            </w:pPr>
            <w:r w:rsidRPr="00285635">
              <w:rPr>
                <w:b/>
              </w:rPr>
              <w:t>ID</w:t>
            </w:r>
          </w:p>
        </w:tc>
        <w:tc>
          <w:tcPr>
            <w:tcW w:w="4536" w:type="dxa"/>
            <w:tcBorders>
              <w:top w:val="single" w:sz="4" w:space="0" w:color="auto"/>
              <w:left w:val="single" w:sz="4" w:space="0" w:color="auto"/>
              <w:bottom w:val="single" w:sz="4" w:space="0" w:color="auto"/>
              <w:right w:val="single" w:sz="4" w:space="0" w:color="auto"/>
            </w:tcBorders>
          </w:tcPr>
          <w:p w14:paraId="58F3B022" w14:textId="00AC84DC" w:rsidR="005B4991" w:rsidRPr="00285635" w:rsidRDefault="005B4991" w:rsidP="00FB00A1">
            <w:pPr>
              <w:spacing w:after="0" w:line="220" w:lineRule="exact"/>
              <w:rPr>
                <w:b/>
              </w:rPr>
            </w:pPr>
            <w:r w:rsidRPr="00285635">
              <w:rPr>
                <w:b/>
              </w:rPr>
              <w:t>Wisselrichter</w:t>
            </w:r>
          </w:p>
        </w:tc>
        <w:tc>
          <w:tcPr>
            <w:tcW w:w="1418" w:type="dxa"/>
            <w:tcBorders>
              <w:top w:val="single" w:sz="4" w:space="0" w:color="auto"/>
              <w:left w:val="single" w:sz="4" w:space="0" w:color="auto"/>
              <w:bottom w:val="single" w:sz="4" w:space="0" w:color="auto"/>
              <w:right w:val="single" w:sz="4" w:space="0" w:color="auto"/>
            </w:tcBorders>
          </w:tcPr>
          <w:p w14:paraId="17B8DE4D" w14:textId="77777777" w:rsidR="005B4991" w:rsidRPr="00285635" w:rsidRDefault="005B4991" w:rsidP="00FB00A1">
            <w:pPr>
              <w:spacing w:after="0" w:line="220" w:lineRule="exact"/>
              <w:rPr>
                <w:b/>
              </w:rPr>
            </w:pPr>
            <w:r w:rsidRPr="00285635">
              <w:rPr>
                <w:b/>
              </w:rPr>
              <w:t>Bron</w:t>
            </w:r>
          </w:p>
        </w:tc>
        <w:tc>
          <w:tcPr>
            <w:tcW w:w="2122" w:type="dxa"/>
            <w:tcBorders>
              <w:top w:val="single" w:sz="4" w:space="0" w:color="auto"/>
              <w:left w:val="single" w:sz="4" w:space="0" w:color="auto"/>
              <w:bottom w:val="single" w:sz="4" w:space="0" w:color="auto"/>
              <w:right w:val="single" w:sz="4" w:space="0" w:color="auto"/>
            </w:tcBorders>
          </w:tcPr>
          <w:p w14:paraId="2A34E134" w14:textId="77777777" w:rsidR="005B4991" w:rsidRPr="00285635" w:rsidRDefault="005B4991" w:rsidP="00FB00A1">
            <w:pPr>
              <w:spacing w:after="0" w:line="220" w:lineRule="exact"/>
              <w:rPr>
                <w:b/>
              </w:rPr>
            </w:pPr>
            <w:r w:rsidRPr="00285635">
              <w:rPr>
                <w:b/>
              </w:rPr>
              <w:t>Onderliggende eisen</w:t>
            </w:r>
          </w:p>
        </w:tc>
      </w:tr>
      <w:tr w:rsidR="00B279B9" w:rsidRPr="00285635" w14:paraId="63AF0A0E" w14:textId="77777777" w:rsidTr="00593FEC">
        <w:tc>
          <w:tcPr>
            <w:tcW w:w="1059" w:type="dxa"/>
            <w:vMerge w:val="restart"/>
            <w:tcBorders>
              <w:top w:val="single" w:sz="4" w:space="0" w:color="auto"/>
              <w:left w:val="single" w:sz="4" w:space="0" w:color="auto"/>
              <w:right w:val="single" w:sz="4" w:space="0" w:color="auto"/>
            </w:tcBorders>
          </w:tcPr>
          <w:p w14:paraId="51F4B901" w14:textId="77777777" w:rsidR="00B279B9" w:rsidRPr="007C54CA" w:rsidRDefault="00B279B9" w:rsidP="00593FEC">
            <w:pPr>
              <w:pStyle w:val="Lijstalinea"/>
              <w:numPr>
                <w:ilvl w:val="0"/>
                <w:numId w:val="17"/>
              </w:numPr>
              <w:spacing w:after="0" w:line="220" w:lineRule="exact"/>
              <w:jc w:val="both"/>
            </w:pPr>
            <w:bookmarkStart w:id="204" w:name="_Ref13051603"/>
          </w:p>
        </w:tc>
        <w:bookmarkEnd w:id="204"/>
        <w:tc>
          <w:tcPr>
            <w:tcW w:w="4536" w:type="dxa"/>
            <w:tcBorders>
              <w:top w:val="single" w:sz="4" w:space="0" w:color="auto"/>
              <w:left w:val="single" w:sz="4" w:space="0" w:color="auto"/>
              <w:bottom w:val="single" w:sz="4" w:space="0" w:color="auto"/>
              <w:right w:val="single" w:sz="4" w:space="0" w:color="auto"/>
            </w:tcBorders>
          </w:tcPr>
          <w:p w14:paraId="346A30EF" w14:textId="77777777" w:rsidR="00B279B9" w:rsidRPr="00285635" w:rsidRDefault="00B279B9" w:rsidP="00593FEC">
            <w:pPr>
              <w:spacing w:after="0"/>
            </w:pPr>
            <w:r w:rsidRPr="002D58CA">
              <w:t xml:space="preserve">De </w:t>
            </w:r>
            <w:r>
              <w:t>wisselrichter</w:t>
            </w:r>
            <w:r w:rsidRPr="002D58CA">
              <w:t xml:space="preserve"> dient te kunnen worden geleverd in de uitvoeringsvormen zoals weergegeven in de onderstaande tabel.</w:t>
            </w:r>
          </w:p>
        </w:tc>
        <w:tc>
          <w:tcPr>
            <w:tcW w:w="1418" w:type="dxa"/>
            <w:tcBorders>
              <w:top w:val="single" w:sz="4" w:space="0" w:color="auto"/>
              <w:left w:val="single" w:sz="4" w:space="0" w:color="auto"/>
              <w:bottom w:val="single" w:sz="4" w:space="0" w:color="auto"/>
              <w:right w:val="single" w:sz="4" w:space="0" w:color="auto"/>
            </w:tcBorders>
          </w:tcPr>
          <w:p w14:paraId="68E404EF" w14:textId="10B56694" w:rsidR="00B279B9" w:rsidRPr="00285635" w:rsidRDefault="00B279B9" w:rsidP="00593FEC">
            <w:pPr>
              <w:spacing w:after="0" w:line="220" w:lineRule="exact"/>
            </w:pPr>
            <w:r>
              <w:t>S.1.3</w:t>
            </w:r>
          </w:p>
        </w:tc>
        <w:tc>
          <w:tcPr>
            <w:tcW w:w="2122" w:type="dxa"/>
            <w:tcBorders>
              <w:top w:val="single" w:sz="4" w:space="0" w:color="auto"/>
              <w:left w:val="single" w:sz="4" w:space="0" w:color="auto"/>
              <w:bottom w:val="single" w:sz="4" w:space="0" w:color="auto"/>
              <w:right w:val="single" w:sz="4" w:space="0" w:color="auto"/>
            </w:tcBorders>
          </w:tcPr>
          <w:p w14:paraId="0E9E22F0" w14:textId="77777777" w:rsidR="00B279B9" w:rsidRPr="00285635" w:rsidRDefault="00B279B9" w:rsidP="00593FEC">
            <w:pPr>
              <w:spacing w:after="0" w:line="220" w:lineRule="exact"/>
              <w:rPr>
                <w:b/>
              </w:rPr>
            </w:pPr>
          </w:p>
        </w:tc>
      </w:tr>
      <w:tr w:rsidR="00B279B9" w:rsidRPr="00285635" w14:paraId="6C0BE39D" w14:textId="77777777" w:rsidTr="00593FEC">
        <w:tc>
          <w:tcPr>
            <w:tcW w:w="1059" w:type="dxa"/>
            <w:vMerge/>
            <w:tcBorders>
              <w:left w:val="single" w:sz="4" w:space="0" w:color="auto"/>
              <w:bottom w:val="single" w:sz="4" w:space="0" w:color="auto"/>
              <w:right w:val="single" w:sz="4" w:space="0" w:color="auto"/>
            </w:tcBorders>
          </w:tcPr>
          <w:p w14:paraId="4D21B61E" w14:textId="77777777" w:rsidR="00B279B9" w:rsidRPr="00285635" w:rsidRDefault="00B279B9" w:rsidP="00593FEC">
            <w:pPr>
              <w:pStyle w:val="Lijstalinea"/>
              <w:numPr>
                <w:ilvl w:val="0"/>
                <w:numId w:val="6"/>
              </w:numPr>
              <w:spacing w:after="0" w:line="220" w:lineRule="exact"/>
            </w:pPr>
          </w:p>
        </w:tc>
        <w:tc>
          <w:tcPr>
            <w:tcW w:w="8076" w:type="dxa"/>
            <w:gridSpan w:val="3"/>
            <w:tcBorders>
              <w:top w:val="single" w:sz="4" w:space="0" w:color="auto"/>
              <w:left w:val="single" w:sz="4" w:space="0" w:color="auto"/>
              <w:bottom w:val="single" w:sz="4" w:space="0" w:color="auto"/>
              <w:right w:val="single" w:sz="4" w:space="0" w:color="auto"/>
            </w:tcBorders>
          </w:tcPr>
          <w:tbl>
            <w:tblPr>
              <w:tblpPr w:leftFromText="141" w:rightFromText="141" w:vertAnchor="page" w:horzAnchor="page" w:tblpXSpec="center" w:tblpY="1"/>
              <w:tblOverlap w:val="never"/>
              <w:tblW w:w="55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0" w:type="dxa"/>
              </w:tblCellMar>
              <w:tblLook w:val="0000" w:firstRow="0" w:lastRow="0" w:firstColumn="0" w:lastColumn="0" w:noHBand="0" w:noVBand="0"/>
            </w:tblPr>
            <w:tblGrid>
              <w:gridCol w:w="1066"/>
              <w:gridCol w:w="1165"/>
              <w:gridCol w:w="1123"/>
              <w:gridCol w:w="1219"/>
              <w:gridCol w:w="1001"/>
            </w:tblGrid>
            <w:tr w:rsidR="00B279B9" w:rsidRPr="00285635" w14:paraId="3524A7D1" w14:textId="77777777" w:rsidTr="00593FEC">
              <w:trPr>
                <w:cantSplit/>
                <w:trHeight w:val="704"/>
                <w:tblHeader/>
              </w:trPr>
              <w:tc>
                <w:tcPr>
                  <w:tcW w:w="1066" w:type="dxa"/>
                </w:tcPr>
                <w:p w14:paraId="2154807B" w14:textId="77777777" w:rsidR="00B279B9" w:rsidRPr="00285635" w:rsidRDefault="00B279B9" w:rsidP="00593FEC">
                  <w:pPr>
                    <w:pStyle w:val="ovsalinea"/>
                    <w:ind w:left="-212" w:firstLine="212"/>
                    <w:jc w:val="center"/>
                    <w:rPr>
                      <w:b/>
                      <w:sz w:val="16"/>
                      <w:szCs w:val="16"/>
                    </w:rPr>
                  </w:pPr>
                  <w:r w:rsidRPr="00285635">
                    <w:rPr>
                      <w:b/>
                      <w:sz w:val="16"/>
                      <w:szCs w:val="16"/>
                    </w:rPr>
                    <w:t>Variant</w:t>
                  </w:r>
                </w:p>
              </w:tc>
              <w:tc>
                <w:tcPr>
                  <w:tcW w:w="1165" w:type="dxa"/>
                  <w:vAlign w:val="center"/>
                </w:tcPr>
                <w:p w14:paraId="41D1B185" w14:textId="77777777" w:rsidR="00B279B9" w:rsidRPr="00285635" w:rsidRDefault="00B279B9" w:rsidP="00593FEC">
                  <w:pPr>
                    <w:pStyle w:val="ovsalinea"/>
                    <w:ind w:left="-212" w:firstLine="212"/>
                    <w:jc w:val="center"/>
                    <w:rPr>
                      <w:b/>
                      <w:sz w:val="16"/>
                      <w:szCs w:val="16"/>
                    </w:rPr>
                  </w:pPr>
                  <w:r>
                    <w:rPr>
                      <w:b/>
                      <w:sz w:val="16"/>
                      <w:szCs w:val="16"/>
                    </w:rPr>
                    <w:t>Nominale i</w:t>
                  </w:r>
                  <w:r w:rsidRPr="00285635">
                    <w:rPr>
                      <w:b/>
                      <w:sz w:val="16"/>
                      <w:szCs w:val="16"/>
                    </w:rPr>
                    <w:t>ngangs-spanning &amp; frequentie</w:t>
                  </w:r>
                </w:p>
              </w:tc>
              <w:tc>
                <w:tcPr>
                  <w:tcW w:w="1123" w:type="dxa"/>
                </w:tcPr>
                <w:p w14:paraId="2494160E" w14:textId="77777777" w:rsidR="00B279B9" w:rsidRPr="00285635" w:rsidRDefault="00B279B9" w:rsidP="00593FEC">
                  <w:pPr>
                    <w:pStyle w:val="ovsalinea"/>
                    <w:ind w:left="166"/>
                    <w:jc w:val="center"/>
                    <w:rPr>
                      <w:b/>
                      <w:sz w:val="16"/>
                      <w:szCs w:val="16"/>
                    </w:rPr>
                  </w:pPr>
                  <w:r>
                    <w:rPr>
                      <w:b/>
                      <w:sz w:val="16"/>
                      <w:szCs w:val="16"/>
                    </w:rPr>
                    <w:t>Nominale u</w:t>
                  </w:r>
                  <w:r w:rsidRPr="00285635">
                    <w:rPr>
                      <w:b/>
                      <w:sz w:val="16"/>
                      <w:szCs w:val="16"/>
                    </w:rPr>
                    <w:t>itgang-spanning</w:t>
                  </w:r>
                </w:p>
              </w:tc>
              <w:tc>
                <w:tcPr>
                  <w:tcW w:w="1219" w:type="dxa"/>
                  <w:vAlign w:val="center"/>
                </w:tcPr>
                <w:p w14:paraId="601EEFA6" w14:textId="77777777" w:rsidR="00B279B9" w:rsidRPr="00285635" w:rsidRDefault="00B279B9" w:rsidP="00593FEC">
                  <w:pPr>
                    <w:pStyle w:val="ovsalinea"/>
                    <w:ind w:left="-212" w:firstLine="212"/>
                    <w:jc w:val="center"/>
                    <w:rPr>
                      <w:b/>
                      <w:sz w:val="16"/>
                      <w:szCs w:val="16"/>
                    </w:rPr>
                  </w:pPr>
                  <w:r w:rsidRPr="00285635">
                    <w:rPr>
                      <w:b/>
                      <w:sz w:val="16"/>
                      <w:szCs w:val="16"/>
                    </w:rPr>
                    <w:t>Minimale uitgangs-vermogen</w:t>
                  </w:r>
                  <w:r w:rsidRPr="00285635">
                    <w:rPr>
                      <w:b/>
                      <w:sz w:val="16"/>
                      <w:szCs w:val="16"/>
                    </w:rPr>
                    <w:br/>
                    <w:t xml:space="preserve"> (+/- 10%)</w:t>
                  </w:r>
                </w:p>
              </w:tc>
              <w:tc>
                <w:tcPr>
                  <w:tcW w:w="1001" w:type="dxa"/>
                </w:tcPr>
                <w:p w14:paraId="1DDCA7F8" w14:textId="77777777" w:rsidR="00B279B9" w:rsidRPr="00285635" w:rsidRDefault="00B279B9" w:rsidP="00593FEC">
                  <w:pPr>
                    <w:pStyle w:val="ovsalinea"/>
                    <w:ind w:left="-212" w:firstLine="212"/>
                    <w:jc w:val="center"/>
                    <w:rPr>
                      <w:b/>
                      <w:sz w:val="16"/>
                      <w:szCs w:val="16"/>
                    </w:rPr>
                  </w:pPr>
                  <w:r w:rsidRPr="00285635">
                    <w:rPr>
                      <w:b/>
                      <w:sz w:val="16"/>
                      <w:szCs w:val="16"/>
                    </w:rPr>
                    <w:t>Locatie</w:t>
                  </w:r>
                </w:p>
              </w:tc>
            </w:tr>
            <w:tr w:rsidR="00B279B9" w:rsidRPr="00285635" w14:paraId="2595E048" w14:textId="77777777" w:rsidTr="00593FEC">
              <w:trPr>
                <w:cantSplit/>
              </w:trPr>
              <w:tc>
                <w:tcPr>
                  <w:tcW w:w="1066" w:type="dxa"/>
                </w:tcPr>
                <w:p w14:paraId="38489828" w14:textId="77777777" w:rsidR="00B279B9" w:rsidRPr="00285635" w:rsidRDefault="00B279B9" w:rsidP="00593FEC">
                  <w:pPr>
                    <w:pStyle w:val="ovsalinea"/>
                    <w:ind w:left="0"/>
                    <w:jc w:val="center"/>
                    <w:rPr>
                      <w:sz w:val="16"/>
                      <w:szCs w:val="16"/>
                      <w:lang w:val="nl"/>
                    </w:rPr>
                  </w:pPr>
                  <w:r>
                    <w:rPr>
                      <w:sz w:val="16"/>
                      <w:szCs w:val="16"/>
                      <w:lang w:val="nl"/>
                    </w:rPr>
                    <w:t>WR1</w:t>
                  </w:r>
                </w:p>
              </w:tc>
              <w:tc>
                <w:tcPr>
                  <w:tcW w:w="1165" w:type="dxa"/>
                </w:tcPr>
                <w:p w14:paraId="5401FEE9" w14:textId="77777777" w:rsidR="00B279B9" w:rsidRPr="00285635" w:rsidRDefault="00B279B9" w:rsidP="00593FEC">
                  <w:pPr>
                    <w:pStyle w:val="ovsalinea"/>
                    <w:ind w:left="0"/>
                    <w:jc w:val="center"/>
                    <w:rPr>
                      <w:sz w:val="16"/>
                      <w:szCs w:val="16"/>
                      <w:lang w:val="nl"/>
                    </w:rPr>
                  </w:pPr>
                  <w:r w:rsidRPr="00285635">
                    <w:rPr>
                      <w:sz w:val="16"/>
                      <w:szCs w:val="16"/>
                      <w:lang w:val="nl"/>
                    </w:rPr>
                    <w:t>27,24V</w:t>
                  </w:r>
                </w:p>
              </w:tc>
              <w:tc>
                <w:tcPr>
                  <w:tcW w:w="1123" w:type="dxa"/>
                  <w:tcBorders>
                    <w:bottom w:val="single" w:sz="6" w:space="0" w:color="000000"/>
                  </w:tcBorders>
                </w:tcPr>
                <w:p w14:paraId="6B9D1C50" w14:textId="77777777" w:rsidR="00B279B9" w:rsidRPr="00285635" w:rsidRDefault="00B279B9" w:rsidP="00593FEC">
                  <w:pPr>
                    <w:pStyle w:val="ovsalinea"/>
                    <w:ind w:left="0"/>
                    <w:jc w:val="center"/>
                    <w:rPr>
                      <w:sz w:val="16"/>
                      <w:szCs w:val="16"/>
                      <w:lang w:val="en-US"/>
                    </w:rPr>
                  </w:pPr>
                  <w:r w:rsidRPr="00285635">
                    <w:rPr>
                      <w:sz w:val="16"/>
                      <w:szCs w:val="16"/>
                      <w:lang w:val="nl"/>
                    </w:rPr>
                    <w:t>230V 50Hz</w:t>
                  </w:r>
                </w:p>
              </w:tc>
              <w:tc>
                <w:tcPr>
                  <w:tcW w:w="1219" w:type="dxa"/>
                  <w:vAlign w:val="center"/>
                </w:tcPr>
                <w:p w14:paraId="055429F1" w14:textId="77777777" w:rsidR="00B279B9" w:rsidRPr="00285635" w:rsidRDefault="00B279B9" w:rsidP="00593FEC">
                  <w:pPr>
                    <w:pStyle w:val="ovsalinea"/>
                    <w:ind w:left="0"/>
                    <w:jc w:val="center"/>
                    <w:rPr>
                      <w:sz w:val="16"/>
                      <w:szCs w:val="16"/>
                      <w:lang w:val="en-US"/>
                    </w:rPr>
                  </w:pPr>
                  <w:r w:rsidRPr="00285635">
                    <w:rPr>
                      <w:sz w:val="16"/>
                      <w:szCs w:val="16"/>
                      <w:lang w:val="en-US"/>
                    </w:rPr>
                    <w:t>1 kVA</w:t>
                  </w:r>
                </w:p>
              </w:tc>
              <w:tc>
                <w:tcPr>
                  <w:tcW w:w="1001" w:type="dxa"/>
                </w:tcPr>
                <w:p w14:paraId="08D9C637" w14:textId="77777777" w:rsidR="00B279B9" w:rsidRPr="00285635" w:rsidRDefault="00B279B9" w:rsidP="00593FEC">
                  <w:pPr>
                    <w:pStyle w:val="ovsalinea"/>
                    <w:ind w:left="0"/>
                    <w:jc w:val="center"/>
                    <w:rPr>
                      <w:sz w:val="16"/>
                      <w:szCs w:val="16"/>
                      <w:lang w:val="en-US"/>
                    </w:rPr>
                  </w:pPr>
                  <w:r>
                    <w:rPr>
                      <w:sz w:val="16"/>
                      <w:szCs w:val="16"/>
                      <w:lang w:val="en-US"/>
                    </w:rPr>
                    <w:t>Binnen</w:t>
                  </w:r>
                </w:p>
              </w:tc>
            </w:tr>
            <w:tr w:rsidR="00B279B9" w:rsidRPr="00285635" w14:paraId="792608AC" w14:textId="77777777" w:rsidTr="00593FEC">
              <w:trPr>
                <w:cantSplit/>
              </w:trPr>
              <w:tc>
                <w:tcPr>
                  <w:tcW w:w="1066" w:type="dxa"/>
                </w:tcPr>
                <w:p w14:paraId="01C9FBC2" w14:textId="77777777" w:rsidR="00B279B9" w:rsidRPr="00285635" w:rsidRDefault="00B279B9" w:rsidP="00593FEC">
                  <w:pPr>
                    <w:pStyle w:val="ovsalinea"/>
                    <w:ind w:left="0"/>
                    <w:jc w:val="center"/>
                    <w:rPr>
                      <w:sz w:val="16"/>
                      <w:szCs w:val="16"/>
                      <w:lang w:val="nl"/>
                    </w:rPr>
                  </w:pPr>
                  <w:r>
                    <w:rPr>
                      <w:sz w:val="16"/>
                      <w:szCs w:val="16"/>
                      <w:lang w:val="nl"/>
                    </w:rPr>
                    <w:t>WR2</w:t>
                  </w:r>
                </w:p>
              </w:tc>
              <w:tc>
                <w:tcPr>
                  <w:tcW w:w="1165" w:type="dxa"/>
                </w:tcPr>
                <w:p w14:paraId="3CCBED89" w14:textId="77777777" w:rsidR="00B279B9" w:rsidRPr="00285635" w:rsidRDefault="00B279B9" w:rsidP="00593FEC">
                  <w:pPr>
                    <w:pStyle w:val="ovsalinea"/>
                    <w:ind w:left="0"/>
                    <w:jc w:val="center"/>
                    <w:rPr>
                      <w:sz w:val="16"/>
                      <w:szCs w:val="16"/>
                      <w:lang w:val="nl"/>
                    </w:rPr>
                  </w:pPr>
                  <w:r w:rsidRPr="00285635">
                    <w:rPr>
                      <w:sz w:val="16"/>
                      <w:szCs w:val="16"/>
                      <w:lang w:val="nl"/>
                    </w:rPr>
                    <w:t>27,24V</w:t>
                  </w:r>
                </w:p>
              </w:tc>
              <w:tc>
                <w:tcPr>
                  <w:tcW w:w="1123" w:type="dxa"/>
                  <w:tcBorders>
                    <w:bottom w:val="single" w:sz="6" w:space="0" w:color="000000"/>
                  </w:tcBorders>
                </w:tcPr>
                <w:p w14:paraId="7664731D" w14:textId="77777777" w:rsidR="00B279B9" w:rsidRPr="00285635" w:rsidRDefault="00B279B9" w:rsidP="00593FEC">
                  <w:pPr>
                    <w:pStyle w:val="ovsalinea"/>
                    <w:ind w:left="0"/>
                    <w:jc w:val="center"/>
                    <w:rPr>
                      <w:sz w:val="16"/>
                      <w:szCs w:val="16"/>
                      <w:lang w:val="nl"/>
                    </w:rPr>
                  </w:pPr>
                  <w:r w:rsidRPr="00285635">
                    <w:rPr>
                      <w:sz w:val="16"/>
                      <w:szCs w:val="16"/>
                      <w:lang w:val="nl"/>
                    </w:rPr>
                    <w:t>230V 50Hz</w:t>
                  </w:r>
                </w:p>
              </w:tc>
              <w:tc>
                <w:tcPr>
                  <w:tcW w:w="1219" w:type="dxa"/>
                  <w:vAlign w:val="center"/>
                </w:tcPr>
                <w:p w14:paraId="06A12848" w14:textId="77777777" w:rsidR="00B279B9" w:rsidRPr="00285635" w:rsidRDefault="00B279B9" w:rsidP="00593FEC">
                  <w:pPr>
                    <w:pStyle w:val="ovsalinea"/>
                    <w:ind w:left="0"/>
                    <w:jc w:val="center"/>
                    <w:rPr>
                      <w:sz w:val="16"/>
                      <w:szCs w:val="16"/>
                      <w:lang w:val="en-US"/>
                    </w:rPr>
                  </w:pPr>
                  <w:r w:rsidRPr="00285635">
                    <w:rPr>
                      <w:sz w:val="16"/>
                      <w:szCs w:val="16"/>
                      <w:lang w:val="en-US"/>
                    </w:rPr>
                    <w:t>2 kVA</w:t>
                  </w:r>
                </w:p>
              </w:tc>
              <w:tc>
                <w:tcPr>
                  <w:tcW w:w="1001" w:type="dxa"/>
                </w:tcPr>
                <w:p w14:paraId="6F9318A9" w14:textId="77777777" w:rsidR="00B279B9" w:rsidRPr="00285635" w:rsidRDefault="00B279B9" w:rsidP="00593FEC">
                  <w:pPr>
                    <w:pStyle w:val="ovsalinea"/>
                    <w:ind w:left="0"/>
                    <w:jc w:val="center"/>
                    <w:rPr>
                      <w:sz w:val="16"/>
                      <w:szCs w:val="16"/>
                      <w:lang w:val="en-US"/>
                    </w:rPr>
                  </w:pPr>
                  <w:r>
                    <w:rPr>
                      <w:sz w:val="16"/>
                      <w:szCs w:val="16"/>
                      <w:lang w:val="en-US"/>
                    </w:rPr>
                    <w:t>Binnen</w:t>
                  </w:r>
                </w:p>
              </w:tc>
            </w:tr>
            <w:tr w:rsidR="00B279B9" w:rsidRPr="00285635" w14:paraId="22EB0B89" w14:textId="77777777" w:rsidTr="00593FEC">
              <w:trPr>
                <w:cantSplit/>
              </w:trPr>
              <w:tc>
                <w:tcPr>
                  <w:tcW w:w="1066" w:type="dxa"/>
                </w:tcPr>
                <w:p w14:paraId="4327A34C" w14:textId="77777777" w:rsidR="00B279B9" w:rsidRPr="00285635" w:rsidRDefault="00B279B9" w:rsidP="00593FEC">
                  <w:pPr>
                    <w:pStyle w:val="ovsalinea"/>
                    <w:ind w:left="0"/>
                    <w:jc w:val="center"/>
                    <w:rPr>
                      <w:sz w:val="16"/>
                      <w:szCs w:val="16"/>
                      <w:lang w:val="nl"/>
                    </w:rPr>
                  </w:pPr>
                  <w:r>
                    <w:rPr>
                      <w:sz w:val="16"/>
                      <w:szCs w:val="16"/>
                      <w:lang w:val="nl"/>
                    </w:rPr>
                    <w:t>WR3</w:t>
                  </w:r>
                </w:p>
              </w:tc>
              <w:tc>
                <w:tcPr>
                  <w:tcW w:w="1165" w:type="dxa"/>
                </w:tcPr>
                <w:p w14:paraId="62B07B57" w14:textId="77777777" w:rsidR="00B279B9" w:rsidRPr="00285635" w:rsidRDefault="00B279B9" w:rsidP="00593FEC">
                  <w:pPr>
                    <w:pStyle w:val="ovsalinea"/>
                    <w:ind w:left="0"/>
                    <w:jc w:val="center"/>
                    <w:rPr>
                      <w:sz w:val="16"/>
                      <w:szCs w:val="16"/>
                      <w:lang w:val="nl"/>
                    </w:rPr>
                  </w:pPr>
                  <w:r w:rsidRPr="00285635">
                    <w:rPr>
                      <w:sz w:val="16"/>
                      <w:szCs w:val="16"/>
                      <w:lang w:val="nl"/>
                    </w:rPr>
                    <w:t>54,48V</w:t>
                  </w:r>
                </w:p>
              </w:tc>
              <w:tc>
                <w:tcPr>
                  <w:tcW w:w="1123" w:type="dxa"/>
                </w:tcPr>
                <w:p w14:paraId="2778A58E" w14:textId="77777777" w:rsidR="00B279B9" w:rsidRPr="00285635" w:rsidRDefault="00B279B9" w:rsidP="00593FEC">
                  <w:pPr>
                    <w:pStyle w:val="ovsalinea"/>
                    <w:ind w:left="0"/>
                    <w:jc w:val="center"/>
                    <w:rPr>
                      <w:sz w:val="16"/>
                      <w:szCs w:val="16"/>
                      <w:lang w:val="en-US"/>
                    </w:rPr>
                  </w:pPr>
                  <w:r w:rsidRPr="00285635">
                    <w:rPr>
                      <w:sz w:val="16"/>
                      <w:szCs w:val="16"/>
                      <w:lang w:val="nl"/>
                    </w:rPr>
                    <w:t>230V 50Hz</w:t>
                  </w:r>
                </w:p>
              </w:tc>
              <w:tc>
                <w:tcPr>
                  <w:tcW w:w="1219" w:type="dxa"/>
                  <w:vAlign w:val="center"/>
                </w:tcPr>
                <w:p w14:paraId="5A73F01B" w14:textId="77777777" w:rsidR="00B279B9" w:rsidRPr="00285635" w:rsidRDefault="00B279B9" w:rsidP="00593FEC">
                  <w:pPr>
                    <w:pStyle w:val="ovsalinea"/>
                    <w:ind w:left="0"/>
                    <w:jc w:val="center"/>
                    <w:rPr>
                      <w:sz w:val="16"/>
                      <w:szCs w:val="16"/>
                      <w:lang w:val="en-US"/>
                    </w:rPr>
                  </w:pPr>
                  <w:r w:rsidRPr="00285635">
                    <w:rPr>
                      <w:sz w:val="16"/>
                      <w:szCs w:val="16"/>
                      <w:lang w:val="en-US"/>
                    </w:rPr>
                    <w:t>1 kVA</w:t>
                  </w:r>
                </w:p>
              </w:tc>
              <w:tc>
                <w:tcPr>
                  <w:tcW w:w="1001" w:type="dxa"/>
                </w:tcPr>
                <w:p w14:paraId="2CCF2C81" w14:textId="77777777" w:rsidR="00B279B9" w:rsidRPr="00285635" w:rsidRDefault="00B279B9" w:rsidP="00593FEC">
                  <w:pPr>
                    <w:pStyle w:val="ovsalinea"/>
                    <w:ind w:left="0"/>
                    <w:jc w:val="center"/>
                    <w:rPr>
                      <w:sz w:val="16"/>
                      <w:szCs w:val="16"/>
                      <w:lang w:val="en-US"/>
                    </w:rPr>
                  </w:pPr>
                  <w:r>
                    <w:rPr>
                      <w:sz w:val="16"/>
                      <w:szCs w:val="16"/>
                      <w:lang w:val="en-US"/>
                    </w:rPr>
                    <w:t>Binnen</w:t>
                  </w:r>
                </w:p>
              </w:tc>
            </w:tr>
            <w:tr w:rsidR="00B279B9" w:rsidRPr="00285635" w14:paraId="45483392" w14:textId="77777777" w:rsidTr="00593FEC">
              <w:trPr>
                <w:cantSplit/>
              </w:trPr>
              <w:tc>
                <w:tcPr>
                  <w:tcW w:w="1066" w:type="dxa"/>
                </w:tcPr>
                <w:p w14:paraId="2E2642DD" w14:textId="77777777" w:rsidR="00B279B9" w:rsidRPr="00285635" w:rsidRDefault="00B279B9" w:rsidP="00593FEC">
                  <w:pPr>
                    <w:pStyle w:val="ovsalinea"/>
                    <w:ind w:left="0"/>
                    <w:jc w:val="center"/>
                    <w:rPr>
                      <w:sz w:val="16"/>
                      <w:szCs w:val="16"/>
                      <w:lang w:val="nl"/>
                    </w:rPr>
                  </w:pPr>
                  <w:r>
                    <w:rPr>
                      <w:sz w:val="16"/>
                      <w:szCs w:val="16"/>
                      <w:lang w:val="nl"/>
                    </w:rPr>
                    <w:t>WR4</w:t>
                  </w:r>
                </w:p>
              </w:tc>
              <w:tc>
                <w:tcPr>
                  <w:tcW w:w="1165" w:type="dxa"/>
                </w:tcPr>
                <w:p w14:paraId="0CDFE5B1" w14:textId="77777777" w:rsidR="00B279B9" w:rsidRPr="00285635" w:rsidRDefault="00B279B9" w:rsidP="00593FEC">
                  <w:pPr>
                    <w:pStyle w:val="ovsalinea"/>
                    <w:ind w:left="0"/>
                    <w:jc w:val="center"/>
                    <w:rPr>
                      <w:sz w:val="16"/>
                      <w:szCs w:val="16"/>
                      <w:lang w:val="nl"/>
                    </w:rPr>
                  </w:pPr>
                  <w:r w:rsidRPr="00285635">
                    <w:rPr>
                      <w:sz w:val="16"/>
                      <w:szCs w:val="16"/>
                      <w:lang w:val="nl"/>
                    </w:rPr>
                    <w:t>54,48V</w:t>
                  </w:r>
                </w:p>
              </w:tc>
              <w:tc>
                <w:tcPr>
                  <w:tcW w:w="1123" w:type="dxa"/>
                </w:tcPr>
                <w:p w14:paraId="047B5CC5" w14:textId="77777777" w:rsidR="00B279B9" w:rsidRPr="00285635" w:rsidRDefault="00B279B9" w:rsidP="00593FEC">
                  <w:pPr>
                    <w:pStyle w:val="ovsalinea"/>
                    <w:ind w:left="0"/>
                    <w:jc w:val="center"/>
                    <w:rPr>
                      <w:sz w:val="16"/>
                      <w:szCs w:val="16"/>
                      <w:lang w:val="nl"/>
                    </w:rPr>
                  </w:pPr>
                  <w:r w:rsidRPr="00285635">
                    <w:rPr>
                      <w:sz w:val="16"/>
                      <w:szCs w:val="16"/>
                      <w:lang w:val="nl"/>
                    </w:rPr>
                    <w:t>230V 50Hz</w:t>
                  </w:r>
                </w:p>
              </w:tc>
              <w:tc>
                <w:tcPr>
                  <w:tcW w:w="1219" w:type="dxa"/>
                  <w:vAlign w:val="center"/>
                </w:tcPr>
                <w:p w14:paraId="0BA29E27" w14:textId="77777777" w:rsidR="00B279B9" w:rsidRPr="00285635" w:rsidRDefault="00B279B9" w:rsidP="00593FEC">
                  <w:pPr>
                    <w:pStyle w:val="ovsalinea"/>
                    <w:ind w:left="0"/>
                    <w:jc w:val="center"/>
                    <w:rPr>
                      <w:sz w:val="16"/>
                      <w:szCs w:val="16"/>
                      <w:lang w:val="en-US"/>
                    </w:rPr>
                  </w:pPr>
                  <w:r w:rsidRPr="00285635">
                    <w:rPr>
                      <w:sz w:val="16"/>
                      <w:szCs w:val="16"/>
                      <w:lang w:val="en-US"/>
                    </w:rPr>
                    <w:t>2 kVA</w:t>
                  </w:r>
                </w:p>
              </w:tc>
              <w:tc>
                <w:tcPr>
                  <w:tcW w:w="1001" w:type="dxa"/>
                </w:tcPr>
                <w:p w14:paraId="7899F490" w14:textId="77777777" w:rsidR="00B279B9" w:rsidRPr="00285635" w:rsidRDefault="00B279B9" w:rsidP="00593FEC">
                  <w:pPr>
                    <w:pStyle w:val="ovsalinea"/>
                    <w:ind w:left="0"/>
                    <w:jc w:val="center"/>
                    <w:rPr>
                      <w:sz w:val="16"/>
                      <w:szCs w:val="16"/>
                      <w:lang w:val="en-US"/>
                    </w:rPr>
                  </w:pPr>
                  <w:r>
                    <w:rPr>
                      <w:sz w:val="16"/>
                      <w:szCs w:val="16"/>
                      <w:lang w:val="en-US"/>
                    </w:rPr>
                    <w:t>Binnen</w:t>
                  </w:r>
                </w:p>
              </w:tc>
            </w:tr>
            <w:tr w:rsidR="00B279B9" w:rsidRPr="00285635" w14:paraId="37724597" w14:textId="77777777" w:rsidTr="00593FEC">
              <w:trPr>
                <w:cantSplit/>
              </w:trPr>
              <w:tc>
                <w:tcPr>
                  <w:tcW w:w="1066" w:type="dxa"/>
                </w:tcPr>
                <w:p w14:paraId="7DEF3A3B" w14:textId="77777777" w:rsidR="00B279B9" w:rsidRPr="00285635" w:rsidRDefault="00B279B9" w:rsidP="00593FEC">
                  <w:pPr>
                    <w:pStyle w:val="ovsalinea"/>
                    <w:ind w:left="0"/>
                    <w:jc w:val="center"/>
                    <w:rPr>
                      <w:sz w:val="16"/>
                      <w:szCs w:val="16"/>
                      <w:lang w:val="nl"/>
                    </w:rPr>
                  </w:pPr>
                  <w:r>
                    <w:rPr>
                      <w:sz w:val="16"/>
                      <w:szCs w:val="16"/>
                      <w:lang w:val="nl"/>
                    </w:rPr>
                    <w:t>WR5</w:t>
                  </w:r>
                </w:p>
              </w:tc>
              <w:tc>
                <w:tcPr>
                  <w:tcW w:w="1165" w:type="dxa"/>
                </w:tcPr>
                <w:p w14:paraId="5D99F39A" w14:textId="77777777" w:rsidR="00B279B9" w:rsidRPr="00285635" w:rsidRDefault="00B279B9" w:rsidP="00593FEC">
                  <w:pPr>
                    <w:pStyle w:val="ovsalinea"/>
                    <w:ind w:left="0"/>
                    <w:jc w:val="center"/>
                    <w:rPr>
                      <w:sz w:val="16"/>
                      <w:szCs w:val="16"/>
                      <w:lang w:val="nl"/>
                    </w:rPr>
                  </w:pPr>
                  <w:r w:rsidRPr="00285635">
                    <w:rPr>
                      <w:sz w:val="16"/>
                      <w:szCs w:val="16"/>
                      <w:lang w:val="nl"/>
                    </w:rPr>
                    <w:t>68,1V</w:t>
                  </w:r>
                </w:p>
              </w:tc>
              <w:tc>
                <w:tcPr>
                  <w:tcW w:w="1123" w:type="dxa"/>
                </w:tcPr>
                <w:p w14:paraId="762332AF" w14:textId="77777777" w:rsidR="00B279B9" w:rsidRPr="00285635" w:rsidRDefault="00B279B9" w:rsidP="00593FEC">
                  <w:pPr>
                    <w:pStyle w:val="ovsalinea"/>
                    <w:ind w:left="0"/>
                    <w:jc w:val="center"/>
                    <w:rPr>
                      <w:sz w:val="16"/>
                      <w:szCs w:val="16"/>
                      <w:lang w:val="en-US"/>
                    </w:rPr>
                  </w:pPr>
                  <w:r w:rsidRPr="00285635">
                    <w:rPr>
                      <w:sz w:val="16"/>
                      <w:szCs w:val="16"/>
                      <w:lang w:val="nl"/>
                    </w:rPr>
                    <w:t>230V 50Hz</w:t>
                  </w:r>
                </w:p>
              </w:tc>
              <w:tc>
                <w:tcPr>
                  <w:tcW w:w="1219" w:type="dxa"/>
                  <w:vAlign w:val="center"/>
                </w:tcPr>
                <w:p w14:paraId="3F5C5850" w14:textId="77777777" w:rsidR="00B279B9" w:rsidRPr="00285635" w:rsidRDefault="00B279B9" w:rsidP="00593FEC">
                  <w:pPr>
                    <w:pStyle w:val="ovsalinea"/>
                    <w:ind w:left="0"/>
                    <w:jc w:val="center"/>
                    <w:rPr>
                      <w:sz w:val="16"/>
                      <w:szCs w:val="16"/>
                      <w:lang w:val="en-US"/>
                    </w:rPr>
                  </w:pPr>
                  <w:r w:rsidRPr="00285635">
                    <w:rPr>
                      <w:sz w:val="16"/>
                      <w:szCs w:val="16"/>
                      <w:lang w:val="en-US"/>
                    </w:rPr>
                    <w:t>1 kVA</w:t>
                  </w:r>
                </w:p>
              </w:tc>
              <w:tc>
                <w:tcPr>
                  <w:tcW w:w="1001" w:type="dxa"/>
                </w:tcPr>
                <w:p w14:paraId="54B4CEE7" w14:textId="77777777" w:rsidR="00B279B9" w:rsidRPr="00285635" w:rsidRDefault="00B279B9" w:rsidP="00593FEC">
                  <w:pPr>
                    <w:pStyle w:val="ovsalinea"/>
                    <w:ind w:left="0"/>
                    <w:jc w:val="center"/>
                    <w:rPr>
                      <w:sz w:val="16"/>
                      <w:szCs w:val="16"/>
                      <w:lang w:val="en-US"/>
                    </w:rPr>
                  </w:pPr>
                  <w:r>
                    <w:rPr>
                      <w:sz w:val="16"/>
                      <w:szCs w:val="16"/>
                      <w:lang w:val="en-US"/>
                    </w:rPr>
                    <w:t>Binnen</w:t>
                  </w:r>
                </w:p>
              </w:tc>
            </w:tr>
            <w:tr w:rsidR="00B279B9" w:rsidRPr="00285635" w14:paraId="0B242F1A" w14:textId="77777777" w:rsidTr="00593FEC">
              <w:trPr>
                <w:cantSplit/>
              </w:trPr>
              <w:tc>
                <w:tcPr>
                  <w:tcW w:w="1066" w:type="dxa"/>
                </w:tcPr>
                <w:p w14:paraId="35E48B3F" w14:textId="77777777" w:rsidR="00B279B9" w:rsidRPr="00285635" w:rsidRDefault="00B279B9" w:rsidP="00593FEC">
                  <w:pPr>
                    <w:pStyle w:val="ovsalinea"/>
                    <w:ind w:left="0"/>
                    <w:jc w:val="center"/>
                    <w:rPr>
                      <w:sz w:val="16"/>
                      <w:szCs w:val="16"/>
                      <w:lang w:val="nl"/>
                    </w:rPr>
                  </w:pPr>
                  <w:r>
                    <w:rPr>
                      <w:sz w:val="16"/>
                      <w:szCs w:val="16"/>
                      <w:lang w:val="nl"/>
                    </w:rPr>
                    <w:t>WR6</w:t>
                  </w:r>
                </w:p>
              </w:tc>
              <w:tc>
                <w:tcPr>
                  <w:tcW w:w="1165" w:type="dxa"/>
                </w:tcPr>
                <w:p w14:paraId="1BBEBE1D" w14:textId="77777777" w:rsidR="00B279B9" w:rsidRPr="00285635" w:rsidRDefault="00B279B9" w:rsidP="00593FEC">
                  <w:pPr>
                    <w:pStyle w:val="ovsalinea"/>
                    <w:ind w:left="0"/>
                    <w:jc w:val="center"/>
                    <w:rPr>
                      <w:sz w:val="16"/>
                      <w:szCs w:val="16"/>
                      <w:lang w:val="nl"/>
                    </w:rPr>
                  </w:pPr>
                  <w:r w:rsidRPr="00285635">
                    <w:rPr>
                      <w:sz w:val="16"/>
                      <w:szCs w:val="16"/>
                      <w:lang w:val="nl"/>
                    </w:rPr>
                    <w:t>68,1V</w:t>
                  </w:r>
                </w:p>
              </w:tc>
              <w:tc>
                <w:tcPr>
                  <w:tcW w:w="1123" w:type="dxa"/>
                </w:tcPr>
                <w:p w14:paraId="7F902A49" w14:textId="77777777" w:rsidR="00B279B9" w:rsidRPr="00285635" w:rsidRDefault="00B279B9" w:rsidP="00593FEC">
                  <w:pPr>
                    <w:pStyle w:val="ovsalinea"/>
                    <w:ind w:left="0"/>
                    <w:jc w:val="center"/>
                    <w:rPr>
                      <w:sz w:val="16"/>
                      <w:szCs w:val="16"/>
                      <w:lang w:val="nl"/>
                    </w:rPr>
                  </w:pPr>
                  <w:r w:rsidRPr="00285635">
                    <w:rPr>
                      <w:sz w:val="16"/>
                      <w:szCs w:val="16"/>
                      <w:lang w:val="nl"/>
                    </w:rPr>
                    <w:t>230V 50Hz</w:t>
                  </w:r>
                </w:p>
              </w:tc>
              <w:tc>
                <w:tcPr>
                  <w:tcW w:w="1219" w:type="dxa"/>
                  <w:vAlign w:val="center"/>
                </w:tcPr>
                <w:p w14:paraId="58B324DC" w14:textId="77777777" w:rsidR="00B279B9" w:rsidRPr="00285635" w:rsidRDefault="00B279B9" w:rsidP="00593FEC">
                  <w:pPr>
                    <w:pStyle w:val="ovsalinea"/>
                    <w:ind w:left="0"/>
                    <w:jc w:val="center"/>
                    <w:rPr>
                      <w:sz w:val="16"/>
                      <w:szCs w:val="16"/>
                      <w:lang w:val="en-US"/>
                    </w:rPr>
                  </w:pPr>
                  <w:r w:rsidRPr="00285635">
                    <w:rPr>
                      <w:sz w:val="16"/>
                      <w:szCs w:val="16"/>
                      <w:lang w:val="en-US"/>
                    </w:rPr>
                    <w:t>2 kVA</w:t>
                  </w:r>
                </w:p>
              </w:tc>
              <w:tc>
                <w:tcPr>
                  <w:tcW w:w="1001" w:type="dxa"/>
                </w:tcPr>
                <w:p w14:paraId="6B99ECF4" w14:textId="77777777" w:rsidR="00B279B9" w:rsidRPr="00285635" w:rsidRDefault="00B279B9" w:rsidP="00593FEC">
                  <w:pPr>
                    <w:pStyle w:val="ovsalinea"/>
                    <w:ind w:left="0"/>
                    <w:jc w:val="center"/>
                    <w:rPr>
                      <w:sz w:val="16"/>
                      <w:szCs w:val="16"/>
                      <w:lang w:val="en-US"/>
                    </w:rPr>
                  </w:pPr>
                  <w:r>
                    <w:rPr>
                      <w:sz w:val="16"/>
                      <w:szCs w:val="16"/>
                      <w:lang w:val="en-US"/>
                    </w:rPr>
                    <w:t>Binnen</w:t>
                  </w:r>
                </w:p>
              </w:tc>
            </w:tr>
          </w:tbl>
          <w:p w14:paraId="062F9FA3" w14:textId="77777777" w:rsidR="00B279B9" w:rsidRPr="00285635" w:rsidRDefault="00B279B9" w:rsidP="00593FEC">
            <w:pPr>
              <w:spacing w:after="0" w:line="220" w:lineRule="exact"/>
              <w:rPr>
                <w:b/>
              </w:rPr>
            </w:pPr>
          </w:p>
        </w:tc>
      </w:tr>
      <w:tr w:rsidR="007C54CA" w:rsidRPr="00285635" w14:paraId="7911FC63" w14:textId="77777777" w:rsidTr="007C54CA">
        <w:tc>
          <w:tcPr>
            <w:tcW w:w="1059" w:type="dxa"/>
            <w:tcBorders>
              <w:top w:val="single" w:sz="4" w:space="0" w:color="auto"/>
              <w:left w:val="single" w:sz="4" w:space="0" w:color="auto"/>
              <w:bottom w:val="single" w:sz="4" w:space="0" w:color="auto"/>
              <w:right w:val="single" w:sz="4" w:space="0" w:color="auto"/>
            </w:tcBorders>
          </w:tcPr>
          <w:p w14:paraId="3A96B795" w14:textId="77777777" w:rsidR="007C54CA" w:rsidRPr="007C54CA" w:rsidRDefault="007C54CA" w:rsidP="00513A45">
            <w:pPr>
              <w:pStyle w:val="Lijstalinea"/>
              <w:numPr>
                <w:ilvl w:val="0"/>
                <w:numId w:val="17"/>
              </w:numPr>
              <w:spacing w:after="0" w:line="220" w:lineRule="exact"/>
            </w:pPr>
          </w:p>
        </w:tc>
        <w:tc>
          <w:tcPr>
            <w:tcW w:w="4536" w:type="dxa"/>
            <w:tcBorders>
              <w:top w:val="single" w:sz="4" w:space="0" w:color="auto"/>
              <w:left w:val="single" w:sz="4" w:space="0" w:color="auto"/>
              <w:bottom w:val="single" w:sz="4" w:space="0" w:color="auto"/>
              <w:right w:val="single" w:sz="4" w:space="0" w:color="auto"/>
            </w:tcBorders>
          </w:tcPr>
          <w:p w14:paraId="430DB050" w14:textId="10961418" w:rsidR="007C54CA" w:rsidRPr="00285635" w:rsidRDefault="007C54CA" w:rsidP="00EF6FDB">
            <w:pPr>
              <w:spacing w:after="0"/>
            </w:pPr>
            <w:r w:rsidRPr="00285635">
              <w:t xml:space="preserve">Het Systeem met wisselrichters dient samengesteld te kunnen worden </w:t>
            </w:r>
            <w:r w:rsidR="00DD4F26">
              <w:t xml:space="preserve">met </w:t>
            </w:r>
            <w:r w:rsidRPr="00285635">
              <w:t xml:space="preserve">1 </w:t>
            </w:r>
            <w:r w:rsidR="00DD4F26">
              <w:lastRenderedPageBreak/>
              <w:t xml:space="preserve">wisselrichter </w:t>
            </w:r>
            <w:r w:rsidRPr="00285635">
              <w:t xml:space="preserve">of </w:t>
            </w:r>
            <w:r w:rsidR="00DD4F26">
              <w:t xml:space="preserve">met </w:t>
            </w:r>
            <w:r w:rsidRPr="00285635">
              <w:t>2 tot en met 5 parallel geschakelde wisselrichters.</w:t>
            </w:r>
          </w:p>
        </w:tc>
        <w:tc>
          <w:tcPr>
            <w:tcW w:w="1418" w:type="dxa"/>
            <w:tcBorders>
              <w:top w:val="single" w:sz="4" w:space="0" w:color="auto"/>
              <w:left w:val="single" w:sz="4" w:space="0" w:color="auto"/>
              <w:bottom w:val="single" w:sz="4" w:space="0" w:color="auto"/>
              <w:right w:val="single" w:sz="4" w:space="0" w:color="auto"/>
            </w:tcBorders>
          </w:tcPr>
          <w:p w14:paraId="7F31B717" w14:textId="24254BF5" w:rsidR="007C54CA" w:rsidRPr="007C54CA" w:rsidRDefault="00A7395A" w:rsidP="00EF6FDB">
            <w:pPr>
              <w:spacing w:after="0" w:line="220" w:lineRule="exact"/>
              <w:rPr>
                <w:b/>
              </w:rPr>
            </w:pPr>
            <w:r>
              <w:lastRenderedPageBreak/>
              <w:t>S.1</w:t>
            </w:r>
            <w:r w:rsidR="00B279B9">
              <w:t>.3</w:t>
            </w:r>
          </w:p>
        </w:tc>
        <w:tc>
          <w:tcPr>
            <w:tcW w:w="2122" w:type="dxa"/>
            <w:tcBorders>
              <w:top w:val="single" w:sz="4" w:space="0" w:color="auto"/>
              <w:left w:val="single" w:sz="4" w:space="0" w:color="auto"/>
              <w:bottom w:val="single" w:sz="4" w:space="0" w:color="auto"/>
              <w:right w:val="single" w:sz="4" w:space="0" w:color="auto"/>
            </w:tcBorders>
          </w:tcPr>
          <w:p w14:paraId="3149D8E1" w14:textId="77777777" w:rsidR="007C54CA" w:rsidRPr="007C54CA" w:rsidRDefault="007C54CA" w:rsidP="00EF6FDB">
            <w:pPr>
              <w:spacing w:after="0" w:line="220" w:lineRule="exact"/>
              <w:rPr>
                <w:b/>
              </w:rPr>
            </w:pPr>
          </w:p>
        </w:tc>
      </w:tr>
      <w:tr w:rsidR="00353054" w:rsidRPr="00285635" w14:paraId="58B5378E" w14:textId="77777777" w:rsidTr="00E60169">
        <w:tc>
          <w:tcPr>
            <w:tcW w:w="9135" w:type="dxa"/>
            <w:gridSpan w:val="4"/>
            <w:tcBorders>
              <w:top w:val="single" w:sz="4" w:space="0" w:color="auto"/>
              <w:left w:val="single" w:sz="4" w:space="0" w:color="auto"/>
              <w:bottom w:val="single" w:sz="4" w:space="0" w:color="auto"/>
              <w:right w:val="single" w:sz="4" w:space="0" w:color="auto"/>
            </w:tcBorders>
          </w:tcPr>
          <w:p w14:paraId="5F68F614" w14:textId="19EC8AAE" w:rsidR="00353054" w:rsidRPr="007C54CA" w:rsidRDefault="00353054" w:rsidP="00EF6FDB">
            <w:pPr>
              <w:spacing w:after="0" w:line="220" w:lineRule="exact"/>
              <w:rPr>
                <w:b/>
              </w:rPr>
            </w:pPr>
            <w:r w:rsidRPr="00AC6D30">
              <w:rPr>
                <w:b/>
                <w:i/>
                <w:sz w:val="20"/>
                <w:szCs w:val="20"/>
              </w:rPr>
              <w:t>Toelichting</w:t>
            </w:r>
            <w:r>
              <w:rPr>
                <w:i/>
                <w:sz w:val="20"/>
                <w:szCs w:val="20"/>
              </w:rPr>
              <w:t>: Het gevraagde vermogen van de parallel geschakelde modules mag ook gerealiseerd worden door een kleiner aantal modules, zolang het gevraagde vermogen maar geleverd kan worden.</w:t>
            </w:r>
          </w:p>
        </w:tc>
      </w:tr>
      <w:tr w:rsidR="007C54CA" w:rsidRPr="00285635" w14:paraId="5E29EED3" w14:textId="77777777" w:rsidTr="007C54CA">
        <w:tc>
          <w:tcPr>
            <w:tcW w:w="1059" w:type="dxa"/>
            <w:tcBorders>
              <w:top w:val="single" w:sz="4" w:space="0" w:color="auto"/>
              <w:left w:val="single" w:sz="4" w:space="0" w:color="auto"/>
              <w:bottom w:val="single" w:sz="4" w:space="0" w:color="auto"/>
              <w:right w:val="single" w:sz="4" w:space="0" w:color="auto"/>
            </w:tcBorders>
          </w:tcPr>
          <w:p w14:paraId="616777CD" w14:textId="77777777" w:rsidR="007C54CA" w:rsidRPr="00285635" w:rsidRDefault="007C54CA" w:rsidP="00513A45">
            <w:pPr>
              <w:pStyle w:val="Lijstalinea"/>
              <w:numPr>
                <w:ilvl w:val="0"/>
                <w:numId w:val="17"/>
              </w:numPr>
              <w:spacing w:after="0" w:line="220" w:lineRule="exact"/>
            </w:pPr>
          </w:p>
        </w:tc>
        <w:tc>
          <w:tcPr>
            <w:tcW w:w="4536" w:type="dxa"/>
            <w:tcBorders>
              <w:top w:val="single" w:sz="4" w:space="0" w:color="auto"/>
              <w:left w:val="single" w:sz="4" w:space="0" w:color="auto"/>
              <w:bottom w:val="single" w:sz="4" w:space="0" w:color="auto"/>
              <w:right w:val="single" w:sz="4" w:space="0" w:color="auto"/>
            </w:tcBorders>
          </w:tcPr>
          <w:p w14:paraId="596BDF4B" w14:textId="28C8F1CA" w:rsidR="007C54CA" w:rsidRPr="00285635" w:rsidRDefault="007C54CA" w:rsidP="00EF6FDB">
            <w:pPr>
              <w:spacing w:after="0"/>
            </w:pPr>
            <w:r w:rsidRPr="00285635">
              <w:t>I</w:t>
            </w:r>
            <w:r w:rsidR="00B279B9">
              <w:t>edere, wisselrichter dient zijn nominale</w:t>
            </w:r>
            <w:r w:rsidRPr="00285635">
              <w:t xml:space="preserve"> vermogen te kunnen leveren, onafhankelijk van het wel of niet parallel geschakeld zijn.</w:t>
            </w:r>
          </w:p>
        </w:tc>
        <w:tc>
          <w:tcPr>
            <w:tcW w:w="1418" w:type="dxa"/>
            <w:tcBorders>
              <w:top w:val="single" w:sz="4" w:space="0" w:color="auto"/>
              <w:left w:val="single" w:sz="4" w:space="0" w:color="auto"/>
              <w:bottom w:val="single" w:sz="4" w:space="0" w:color="auto"/>
              <w:right w:val="single" w:sz="4" w:space="0" w:color="auto"/>
            </w:tcBorders>
          </w:tcPr>
          <w:p w14:paraId="1A6228B3" w14:textId="50D0FEE2" w:rsidR="007C54CA" w:rsidRPr="007C54CA" w:rsidRDefault="00A7395A" w:rsidP="00EF6FDB">
            <w:pPr>
              <w:spacing w:after="0" w:line="220" w:lineRule="exact"/>
              <w:rPr>
                <w:b/>
              </w:rPr>
            </w:pPr>
            <w:r>
              <w:t>S.1</w:t>
            </w:r>
            <w:r w:rsidR="00B279B9">
              <w:t>.3</w:t>
            </w:r>
          </w:p>
        </w:tc>
        <w:tc>
          <w:tcPr>
            <w:tcW w:w="2122" w:type="dxa"/>
            <w:tcBorders>
              <w:top w:val="single" w:sz="4" w:space="0" w:color="auto"/>
              <w:left w:val="single" w:sz="4" w:space="0" w:color="auto"/>
              <w:bottom w:val="single" w:sz="4" w:space="0" w:color="auto"/>
              <w:right w:val="single" w:sz="4" w:space="0" w:color="auto"/>
            </w:tcBorders>
          </w:tcPr>
          <w:p w14:paraId="42C01672" w14:textId="77777777" w:rsidR="007C54CA" w:rsidRPr="007C54CA" w:rsidRDefault="007C54CA" w:rsidP="00EF6FDB">
            <w:pPr>
              <w:spacing w:after="0" w:line="220" w:lineRule="exact"/>
              <w:rPr>
                <w:b/>
              </w:rPr>
            </w:pPr>
          </w:p>
        </w:tc>
      </w:tr>
      <w:tr w:rsidR="005B4991" w:rsidRPr="00285635" w14:paraId="7B0D8CEE" w14:textId="77777777" w:rsidTr="00FB00A1">
        <w:tc>
          <w:tcPr>
            <w:tcW w:w="1059" w:type="dxa"/>
            <w:tcBorders>
              <w:top w:val="single" w:sz="4" w:space="0" w:color="auto"/>
              <w:left w:val="single" w:sz="4" w:space="0" w:color="auto"/>
              <w:bottom w:val="single" w:sz="4" w:space="0" w:color="auto"/>
              <w:right w:val="single" w:sz="4" w:space="0" w:color="auto"/>
            </w:tcBorders>
          </w:tcPr>
          <w:p w14:paraId="0AD3A073" w14:textId="77777777" w:rsidR="005B4991" w:rsidRPr="00285635" w:rsidRDefault="005B4991" w:rsidP="00513A45">
            <w:pPr>
              <w:pStyle w:val="Lijstalinea"/>
              <w:numPr>
                <w:ilvl w:val="0"/>
                <w:numId w:val="17"/>
              </w:numPr>
              <w:spacing w:after="0" w:line="220" w:lineRule="exact"/>
            </w:pPr>
          </w:p>
        </w:tc>
        <w:tc>
          <w:tcPr>
            <w:tcW w:w="4536" w:type="dxa"/>
            <w:tcBorders>
              <w:top w:val="single" w:sz="4" w:space="0" w:color="auto"/>
              <w:left w:val="single" w:sz="4" w:space="0" w:color="auto"/>
              <w:bottom w:val="single" w:sz="4" w:space="0" w:color="auto"/>
              <w:right w:val="single" w:sz="4" w:space="0" w:color="auto"/>
            </w:tcBorders>
          </w:tcPr>
          <w:p w14:paraId="261E09B7" w14:textId="32FFE149" w:rsidR="005B4991" w:rsidRPr="00285635" w:rsidRDefault="00377F05" w:rsidP="005B4991">
            <w:pPr>
              <w:spacing w:after="0"/>
            </w:pPr>
            <w:r w:rsidRPr="00285635">
              <w:t>De wisselrichter dient te worden gevoed vanuit de verdeelinrichting.</w:t>
            </w:r>
          </w:p>
        </w:tc>
        <w:tc>
          <w:tcPr>
            <w:tcW w:w="1418" w:type="dxa"/>
            <w:tcBorders>
              <w:top w:val="single" w:sz="4" w:space="0" w:color="auto"/>
              <w:left w:val="single" w:sz="4" w:space="0" w:color="auto"/>
              <w:bottom w:val="single" w:sz="4" w:space="0" w:color="auto"/>
              <w:right w:val="single" w:sz="4" w:space="0" w:color="auto"/>
            </w:tcBorders>
          </w:tcPr>
          <w:p w14:paraId="69677909" w14:textId="59FEACD4" w:rsidR="005B4991" w:rsidRPr="00285635" w:rsidRDefault="00A7395A" w:rsidP="00AF46E6">
            <w:pPr>
              <w:spacing w:after="0" w:line="220" w:lineRule="exact"/>
            </w:pPr>
            <w:r>
              <w:t>S.1</w:t>
            </w:r>
            <w:r w:rsidR="00B279B9">
              <w:t>.3</w:t>
            </w:r>
          </w:p>
        </w:tc>
        <w:tc>
          <w:tcPr>
            <w:tcW w:w="2122" w:type="dxa"/>
            <w:tcBorders>
              <w:top w:val="single" w:sz="4" w:space="0" w:color="auto"/>
              <w:left w:val="single" w:sz="4" w:space="0" w:color="auto"/>
              <w:bottom w:val="single" w:sz="4" w:space="0" w:color="auto"/>
              <w:right w:val="single" w:sz="4" w:space="0" w:color="auto"/>
            </w:tcBorders>
          </w:tcPr>
          <w:p w14:paraId="419B3A04" w14:textId="77777777" w:rsidR="005B4991" w:rsidRPr="00285635" w:rsidRDefault="005B4991" w:rsidP="00FB00A1">
            <w:pPr>
              <w:spacing w:after="0" w:line="220" w:lineRule="exact"/>
              <w:rPr>
                <w:b/>
              </w:rPr>
            </w:pPr>
          </w:p>
        </w:tc>
      </w:tr>
      <w:tr w:rsidR="00B9757E" w:rsidRPr="00285635" w14:paraId="55CB3EF9" w14:textId="77777777" w:rsidTr="00B9757E">
        <w:tc>
          <w:tcPr>
            <w:tcW w:w="1059" w:type="dxa"/>
            <w:tcBorders>
              <w:top w:val="single" w:sz="4" w:space="0" w:color="auto"/>
              <w:left w:val="single" w:sz="4" w:space="0" w:color="auto"/>
              <w:bottom w:val="single" w:sz="4" w:space="0" w:color="auto"/>
              <w:right w:val="single" w:sz="4" w:space="0" w:color="auto"/>
            </w:tcBorders>
          </w:tcPr>
          <w:p w14:paraId="26B8C785" w14:textId="77777777" w:rsidR="00B9757E" w:rsidRPr="00285635" w:rsidRDefault="00B9757E" w:rsidP="00513A45">
            <w:pPr>
              <w:pStyle w:val="Lijstalinea"/>
              <w:numPr>
                <w:ilvl w:val="0"/>
                <w:numId w:val="17"/>
              </w:numPr>
              <w:spacing w:after="0" w:line="220" w:lineRule="exact"/>
            </w:pPr>
          </w:p>
        </w:tc>
        <w:tc>
          <w:tcPr>
            <w:tcW w:w="4536" w:type="dxa"/>
            <w:tcBorders>
              <w:top w:val="single" w:sz="4" w:space="0" w:color="auto"/>
              <w:left w:val="single" w:sz="4" w:space="0" w:color="auto"/>
              <w:bottom w:val="single" w:sz="4" w:space="0" w:color="auto"/>
              <w:right w:val="single" w:sz="4" w:space="0" w:color="auto"/>
            </w:tcBorders>
          </w:tcPr>
          <w:p w14:paraId="19CB02C0" w14:textId="010282CB" w:rsidR="00B9757E" w:rsidRPr="00285635" w:rsidRDefault="00B279B9" w:rsidP="00B9757E">
            <w:pPr>
              <w:spacing w:after="0"/>
            </w:pPr>
            <w:r>
              <w:t>Het Systeem met een</w:t>
            </w:r>
            <w:r w:rsidR="00B9757E" w:rsidRPr="00285635">
              <w:t xml:space="preserve"> wisselrichter dient te voldoen aan de eisen zoals opgenomen in NEN-EN-IEC 62040 deel 1.</w:t>
            </w:r>
          </w:p>
        </w:tc>
        <w:tc>
          <w:tcPr>
            <w:tcW w:w="1418" w:type="dxa"/>
            <w:tcBorders>
              <w:top w:val="single" w:sz="4" w:space="0" w:color="auto"/>
              <w:left w:val="single" w:sz="4" w:space="0" w:color="auto"/>
              <w:bottom w:val="single" w:sz="4" w:space="0" w:color="auto"/>
              <w:right w:val="single" w:sz="4" w:space="0" w:color="auto"/>
            </w:tcBorders>
          </w:tcPr>
          <w:p w14:paraId="1C353387" w14:textId="234BBF9E" w:rsidR="00B9757E" w:rsidRPr="00285635" w:rsidRDefault="00A7395A" w:rsidP="00EF6FDB">
            <w:pPr>
              <w:spacing w:after="0" w:line="220" w:lineRule="exact"/>
            </w:pPr>
            <w:r>
              <w:t>S.1</w:t>
            </w:r>
            <w:r w:rsidR="00B279B9">
              <w:t>.3</w:t>
            </w:r>
          </w:p>
        </w:tc>
        <w:tc>
          <w:tcPr>
            <w:tcW w:w="2122" w:type="dxa"/>
            <w:tcBorders>
              <w:top w:val="single" w:sz="4" w:space="0" w:color="auto"/>
              <w:left w:val="single" w:sz="4" w:space="0" w:color="auto"/>
              <w:bottom w:val="single" w:sz="4" w:space="0" w:color="auto"/>
              <w:right w:val="single" w:sz="4" w:space="0" w:color="auto"/>
            </w:tcBorders>
          </w:tcPr>
          <w:p w14:paraId="4006893A" w14:textId="77777777" w:rsidR="00B9757E" w:rsidRPr="00B9757E" w:rsidRDefault="00B9757E" w:rsidP="00EF6FDB">
            <w:pPr>
              <w:spacing w:after="0" w:line="220" w:lineRule="exact"/>
              <w:rPr>
                <w:b/>
              </w:rPr>
            </w:pPr>
          </w:p>
        </w:tc>
      </w:tr>
      <w:tr w:rsidR="00B9757E" w:rsidRPr="00285635" w14:paraId="16A164C0" w14:textId="77777777" w:rsidTr="00B9757E">
        <w:tc>
          <w:tcPr>
            <w:tcW w:w="1059" w:type="dxa"/>
            <w:tcBorders>
              <w:top w:val="single" w:sz="4" w:space="0" w:color="auto"/>
              <w:left w:val="single" w:sz="4" w:space="0" w:color="auto"/>
              <w:bottom w:val="single" w:sz="4" w:space="0" w:color="auto"/>
              <w:right w:val="single" w:sz="4" w:space="0" w:color="auto"/>
            </w:tcBorders>
          </w:tcPr>
          <w:p w14:paraId="713BCC8B" w14:textId="77777777" w:rsidR="00B9757E" w:rsidRPr="00285635" w:rsidRDefault="00B9757E" w:rsidP="00513A45">
            <w:pPr>
              <w:pStyle w:val="Lijstalinea"/>
              <w:numPr>
                <w:ilvl w:val="0"/>
                <w:numId w:val="17"/>
              </w:numPr>
              <w:spacing w:after="0" w:line="220" w:lineRule="exact"/>
            </w:pPr>
            <w:bookmarkStart w:id="205" w:name="_Ref10034358"/>
          </w:p>
        </w:tc>
        <w:bookmarkEnd w:id="205"/>
        <w:tc>
          <w:tcPr>
            <w:tcW w:w="4536" w:type="dxa"/>
            <w:tcBorders>
              <w:top w:val="single" w:sz="4" w:space="0" w:color="auto"/>
              <w:left w:val="single" w:sz="4" w:space="0" w:color="auto"/>
              <w:bottom w:val="single" w:sz="4" w:space="0" w:color="auto"/>
              <w:right w:val="single" w:sz="4" w:space="0" w:color="auto"/>
            </w:tcBorders>
          </w:tcPr>
          <w:p w14:paraId="1E22D487" w14:textId="77777777" w:rsidR="00B9757E" w:rsidRPr="00285635" w:rsidRDefault="00B9757E" w:rsidP="00B9757E">
            <w:pPr>
              <w:spacing w:after="0"/>
            </w:pPr>
            <w:r w:rsidRPr="00285635">
              <w:t>Het Systeem met een wisselrichter dient te voldoen aan de eisen zoals opgenomen in NEN-EN-IEC 62040 deel 2.</w:t>
            </w:r>
          </w:p>
        </w:tc>
        <w:tc>
          <w:tcPr>
            <w:tcW w:w="1418" w:type="dxa"/>
            <w:tcBorders>
              <w:top w:val="single" w:sz="4" w:space="0" w:color="auto"/>
              <w:left w:val="single" w:sz="4" w:space="0" w:color="auto"/>
              <w:bottom w:val="single" w:sz="4" w:space="0" w:color="auto"/>
              <w:right w:val="single" w:sz="4" w:space="0" w:color="auto"/>
            </w:tcBorders>
          </w:tcPr>
          <w:p w14:paraId="39400567" w14:textId="1F5EA208" w:rsidR="00B9757E" w:rsidRPr="00285635" w:rsidRDefault="00A7395A" w:rsidP="00EF6FDB">
            <w:pPr>
              <w:spacing w:after="0" w:line="220" w:lineRule="exact"/>
            </w:pPr>
            <w:r>
              <w:t>S.1</w:t>
            </w:r>
            <w:r w:rsidR="00B279B9">
              <w:t>.3</w:t>
            </w:r>
          </w:p>
        </w:tc>
        <w:tc>
          <w:tcPr>
            <w:tcW w:w="2122" w:type="dxa"/>
            <w:tcBorders>
              <w:top w:val="single" w:sz="4" w:space="0" w:color="auto"/>
              <w:left w:val="single" w:sz="4" w:space="0" w:color="auto"/>
              <w:bottom w:val="single" w:sz="4" w:space="0" w:color="auto"/>
              <w:right w:val="single" w:sz="4" w:space="0" w:color="auto"/>
            </w:tcBorders>
          </w:tcPr>
          <w:p w14:paraId="681C0965" w14:textId="0ABD2DCF" w:rsidR="00B9757E" w:rsidRPr="00D6575B" w:rsidRDefault="00B279B9" w:rsidP="00EF6FDB">
            <w:pPr>
              <w:spacing w:after="0" w:line="220" w:lineRule="exact"/>
            </w:pPr>
            <w:r w:rsidRPr="00D6575B">
              <w:fldChar w:fldCharType="begin"/>
            </w:r>
            <w:r w:rsidRPr="00D6575B">
              <w:instrText xml:space="preserve"> REF _Ref10034366 \r \h  \* MERGEFORMAT </w:instrText>
            </w:r>
            <w:r w:rsidRPr="00D6575B">
              <w:fldChar w:fldCharType="separate"/>
            </w:r>
            <w:r w:rsidR="00325CCD">
              <w:t>O.42.1</w:t>
            </w:r>
            <w:r w:rsidRPr="00D6575B">
              <w:fldChar w:fldCharType="end"/>
            </w:r>
          </w:p>
        </w:tc>
      </w:tr>
      <w:tr w:rsidR="00B9757E" w:rsidRPr="00285635" w14:paraId="3AF455F0" w14:textId="77777777" w:rsidTr="00B9757E">
        <w:tc>
          <w:tcPr>
            <w:tcW w:w="1059" w:type="dxa"/>
            <w:tcBorders>
              <w:top w:val="single" w:sz="4" w:space="0" w:color="auto"/>
              <w:left w:val="single" w:sz="4" w:space="0" w:color="auto"/>
              <w:bottom w:val="single" w:sz="4" w:space="0" w:color="auto"/>
              <w:right w:val="single" w:sz="4" w:space="0" w:color="auto"/>
            </w:tcBorders>
          </w:tcPr>
          <w:p w14:paraId="48A2D34B" w14:textId="77777777" w:rsidR="00B9757E" w:rsidRPr="00285635" w:rsidRDefault="00B9757E" w:rsidP="007F7526">
            <w:pPr>
              <w:pStyle w:val="Lijstalinea"/>
              <w:numPr>
                <w:ilvl w:val="1"/>
                <w:numId w:val="17"/>
              </w:numPr>
              <w:spacing w:after="0" w:line="220" w:lineRule="exact"/>
              <w:ind w:hanging="720"/>
            </w:pPr>
            <w:bookmarkStart w:id="206" w:name="_Ref10034366"/>
          </w:p>
        </w:tc>
        <w:bookmarkEnd w:id="206"/>
        <w:tc>
          <w:tcPr>
            <w:tcW w:w="4536" w:type="dxa"/>
            <w:tcBorders>
              <w:top w:val="single" w:sz="4" w:space="0" w:color="auto"/>
              <w:left w:val="single" w:sz="4" w:space="0" w:color="auto"/>
              <w:bottom w:val="single" w:sz="4" w:space="0" w:color="auto"/>
              <w:right w:val="single" w:sz="4" w:space="0" w:color="auto"/>
            </w:tcBorders>
          </w:tcPr>
          <w:p w14:paraId="2990D145" w14:textId="77777777" w:rsidR="00B9757E" w:rsidRPr="00285635" w:rsidRDefault="00B9757E" w:rsidP="00B9757E">
            <w:pPr>
              <w:spacing w:after="0"/>
            </w:pPr>
            <w:r w:rsidRPr="00285635">
              <w:t>In aanvulling op bovenliggende eis dient het Systeem met een wisselrichter categorie C2 (NEN-EN-IEC 62040 deel 2 art. 4.2) of C3 (NEN-EN-IEC 62040 deel 2 art 4.3) te zijn.</w:t>
            </w:r>
          </w:p>
        </w:tc>
        <w:tc>
          <w:tcPr>
            <w:tcW w:w="1418" w:type="dxa"/>
            <w:tcBorders>
              <w:top w:val="single" w:sz="4" w:space="0" w:color="auto"/>
              <w:left w:val="single" w:sz="4" w:space="0" w:color="auto"/>
              <w:bottom w:val="single" w:sz="4" w:space="0" w:color="auto"/>
              <w:right w:val="single" w:sz="4" w:space="0" w:color="auto"/>
            </w:tcBorders>
          </w:tcPr>
          <w:p w14:paraId="33B9028F" w14:textId="232B2ABF" w:rsidR="00B9757E" w:rsidRPr="00285635" w:rsidRDefault="00B279B9" w:rsidP="00EF6FDB">
            <w:pPr>
              <w:spacing w:after="0" w:line="220" w:lineRule="exact"/>
            </w:pPr>
            <w:r>
              <w:fldChar w:fldCharType="begin"/>
            </w:r>
            <w:r>
              <w:instrText xml:space="preserve"> REF _Ref10034358 \r \h </w:instrText>
            </w:r>
            <w:r>
              <w:fldChar w:fldCharType="separate"/>
            </w:r>
            <w:r w:rsidR="00325CCD">
              <w:t>O.42</w:t>
            </w:r>
            <w:r>
              <w:fldChar w:fldCharType="end"/>
            </w:r>
          </w:p>
        </w:tc>
        <w:tc>
          <w:tcPr>
            <w:tcW w:w="2122" w:type="dxa"/>
            <w:tcBorders>
              <w:top w:val="single" w:sz="4" w:space="0" w:color="auto"/>
              <w:left w:val="single" w:sz="4" w:space="0" w:color="auto"/>
              <w:bottom w:val="single" w:sz="4" w:space="0" w:color="auto"/>
              <w:right w:val="single" w:sz="4" w:space="0" w:color="auto"/>
            </w:tcBorders>
          </w:tcPr>
          <w:p w14:paraId="5BA3EE28" w14:textId="77777777" w:rsidR="00B9757E" w:rsidRPr="00B9757E" w:rsidRDefault="00B9757E" w:rsidP="00EF6FDB">
            <w:pPr>
              <w:spacing w:after="0" w:line="220" w:lineRule="exact"/>
              <w:rPr>
                <w:b/>
              </w:rPr>
            </w:pPr>
          </w:p>
        </w:tc>
      </w:tr>
      <w:tr w:rsidR="00B9757E" w:rsidRPr="00285635" w14:paraId="4F00AC81" w14:textId="77777777" w:rsidTr="00B9757E">
        <w:tc>
          <w:tcPr>
            <w:tcW w:w="1059" w:type="dxa"/>
            <w:tcBorders>
              <w:top w:val="single" w:sz="4" w:space="0" w:color="auto"/>
              <w:left w:val="single" w:sz="4" w:space="0" w:color="auto"/>
              <w:bottom w:val="single" w:sz="4" w:space="0" w:color="auto"/>
              <w:right w:val="single" w:sz="4" w:space="0" w:color="auto"/>
            </w:tcBorders>
          </w:tcPr>
          <w:p w14:paraId="4A91B71F" w14:textId="77777777" w:rsidR="00B9757E" w:rsidRPr="00285635" w:rsidRDefault="00B9757E" w:rsidP="00513A45">
            <w:pPr>
              <w:pStyle w:val="Lijstalinea"/>
              <w:numPr>
                <w:ilvl w:val="0"/>
                <w:numId w:val="17"/>
              </w:numPr>
              <w:spacing w:after="0" w:line="220" w:lineRule="exact"/>
            </w:pPr>
          </w:p>
        </w:tc>
        <w:tc>
          <w:tcPr>
            <w:tcW w:w="4536" w:type="dxa"/>
            <w:tcBorders>
              <w:top w:val="single" w:sz="4" w:space="0" w:color="auto"/>
              <w:left w:val="single" w:sz="4" w:space="0" w:color="auto"/>
              <w:bottom w:val="single" w:sz="4" w:space="0" w:color="auto"/>
              <w:right w:val="single" w:sz="4" w:space="0" w:color="auto"/>
            </w:tcBorders>
          </w:tcPr>
          <w:p w14:paraId="532AFF6B" w14:textId="77777777" w:rsidR="00B9757E" w:rsidRPr="00285635" w:rsidRDefault="00B9757E" w:rsidP="00EF6FDB">
            <w:pPr>
              <w:spacing w:after="0"/>
            </w:pPr>
            <w:r w:rsidRPr="00285635">
              <w:t>Het Systeem met een wisselrichter dient te voldoen aan de eisen zoals opgenomen in NEN-EN-IEC 62040 deel 3.</w:t>
            </w:r>
          </w:p>
        </w:tc>
        <w:tc>
          <w:tcPr>
            <w:tcW w:w="1418" w:type="dxa"/>
            <w:tcBorders>
              <w:top w:val="single" w:sz="4" w:space="0" w:color="auto"/>
              <w:left w:val="single" w:sz="4" w:space="0" w:color="auto"/>
              <w:bottom w:val="single" w:sz="4" w:space="0" w:color="auto"/>
              <w:right w:val="single" w:sz="4" w:space="0" w:color="auto"/>
            </w:tcBorders>
          </w:tcPr>
          <w:p w14:paraId="33959FF0" w14:textId="27AA2F1D" w:rsidR="00B9757E" w:rsidRPr="00285635" w:rsidRDefault="00A7395A" w:rsidP="00EF6FDB">
            <w:pPr>
              <w:spacing w:after="0" w:line="220" w:lineRule="exact"/>
            </w:pPr>
            <w:r>
              <w:t>S.1</w:t>
            </w:r>
            <w:r w:rsidR="00B279B9">
              <w:t>.3</w:t>
            </w:r>
          </w:p>
        </w:tc>
        <w:tc>
          <w:tcPr>
            <w:tcW w:w="2122" w:type="dxa"/>
            <w:tcBorders>
              <w:top w:val="single" w:sz="4" w:space="0" w:color="auto"/>
              <w:left w:val="single" w:sz="4" w:space="0" w:color="auto"/>
              <w:bottom w:val="single" w:sz="4" w:space="0" w:color="auto"/>
              <w:right w:val="single" w:sz="4" w:space="0" w:color="auto"/>
            </w:tcBorders>
          </w:tcPr>
          <w:p w14:paraId="0E257B87" w14:textId="77777777" w:rsidR="00B9757E" w:rsidRPr="00B9757E" w:rsidRDefault="00B9757E" w:rsidP="00EF6FDB">
            <w:pPr>
              <w:spacing w:after="0" w:line="220" w:lineRule="exact"/>
              <w:rPr>
                <w:b/>
              </w:rPr>
            </w:pPr>
          </w:p>
        </w:tc>
      </w:tr>
      <w:tr w:rsidR="00B9757E" w:rsidRPr="00285635" w14:paraId="59E5BA6C" w14:textId="77777777" w:rsidTr="00B9757E">
        <w:tc>
          <w:tcPr>
            <w:tcW w:w="1059" w:type="dxa"/>
            <w:tcBorders>
              <w:top w:val="single" w:sz="4" w:space="0" w:color="auto"/>
              <w:left w:val="single" w:sz="4" w:space="0" w:color="auto"/>
              <w:bottom w:val="single" w:sz="4" w:space="0" w:color="auto"/>
              <w:right w:val="single" w:sz="4" w:space="0" w:color="auto"/>
            </w:tcBorders>
          </w:tcPr>
          <w:p w14:paraId="67E6AF1F" w14:textId="77777777" w:rsidR="00B9757E" w:rsidRPr="00285635" w:rsidRDefault="00B9757E" w:rsidP="00513A45">
            <w:pPr>
              <w:pStyle w:val="Lijstalinea"/>
              <w:numPr>
                <w:ilvl w:val="0"/>
                <w:numId w:val="17"/>
              </w:numPr>
              <w:spacing w:after="0" w:line="220" w:lineRule="exact"/>
            </w:pPr>
          </w:p>
        </w:tc>
        <w:tc>
          <w:tcPr>
            <w:tcW w:w="4536" w:type="dxa"/>
            <w:tcBorders>
              <w:top w:val="single" w:sz="4" w:space="0" w:color="auto"/>
              <w:left w:val="single" w:sz="4" w:space="0" w:color="auto"/>
              <w:bottom w:val="single" w:sz="4" w:space="0" w:color="auto"/>
              <w:right w:val="single" w:sz="4" w:space="0" w:color="auto"/>
            </w:tcBorders>
          </w:tcPr>
          <w:p w14:paraId="17D9256F" w14:textId="77777777" w:rsidR="00B9757E" w:rsidRPr="00285635" w:rsidRDefault="00B9757E" w:rsidP="00B9757E">
            <w:pPr>
              <w:spacing w:after="0"/>
            </w:pPr>
            <w:r w:rsidRPr="00285635">
              <w:t xml:space="preserve">Het schakelen van de nulleiding van het Systeem met een wisselrichter dient te voldoen aan de NEN 1010 artikel 431.3. </w:t>
            </w:r>
          </w:p>
        </w:tc>
        <w:tc>
          <w:tcPr>
            <w:tcW w:w="1418" w:type="dxa"/>
            <w:tcBorders>
              <w:top w:val="single" w:sz="4" w:space="0" w:color="auto"/>
              <w:left w:val="single" w:sz="4" w:space="0" w:color="auto"/>
              <w:bottom w:val="single" w:sz="4" w:space="0" w:color="auto"/>
              <w:right w:val="single" w:sz="4" w:space="0" w:color="auto"/>
            </w:tcBorders>
          </w:tcPr>
          <w:p w14:paraId="007DDFC1" w14:textId="1642A632" w:rsidR="00B9757E" w:rsidRPr="00285635" w:rsidRDefault="00A7395A" w:rsidP="00EF6FDB">
            <w:pPr>
              <w:spacing w:after="0" w:line="220" w:lineRule="exact"/>
            </w:pPr>
            <w:r>
              <w:t>S.1</w:t>
            </w:r>
            <w:r w:rsidR="00B279B9">
              <w:t>.3</w:t>
            </w:r>
          </w:p>
        </w:tc>
        <w:tc>
          <w:tcPr>
            <w:tcW w:w="2122" w:type="dxa"/>
            <w:tcBorders>
              <w:top w:val="single" w:sz="4" w:space="0" w:color="auto"/>
              <w:left w:val="single" w:sz="4" w:space="0" w:color="auto"/>
              <w:bottom w:val="single" w:sz="4" w:space="0" w:color="auto"/>
              <w:right w:val="single" w:sz="4" w:space="0" w:color="auto"/>
            </w:tcBorders>
          </w:tcPr>
          <w:p w14:paraId="77FDAD13" w14:textId="77777777" w:rsidR="00B9757E" w:rsidRPr="00B9757E" w:rsidRDefault="00B9757E" w:rsidP="00EF6FDB">
            <w:pPr>
              <w:spacing w:after="0" w:line="220" w:lineRule="exact"/>
              <w:rPr>
                <w:b/>
              </w:rPr>
            </w:pPr>
          </w:p>
        </w:tc>
      </w:tr>
      <w:tr w:rsidR="00DD423D" w:rsidRPr="00285635" w14:paraId="7DB9AADF" w14:textId="77777777" w:rsidTr="00B9757E">
        <w:tc>
          <w:tcPr>
            <w:tcW w:w="1059" w:type="dxa"/>
            <w:tcBorders>
              <w:top w:val="single" w:sz="4" w:space="0" w:color="auto"/>
              <w:left w:val="single" w:sz="4" w:space="0" w:color="auto"/>
              <w:bottom w:val="single" w:sz="4" w:space="0" w:color="auto"/>
              <w:right w:val="single" w:sz="4" w:space="0" w:color="auto"/>
            </w:tcBorders>
          </w:tcPr>
          <w:p w14:paraId="14ACA59E" w14:textId="77777777" w:rsidR="00DD423D" w:rsidRPr="00285635" w:rsidRDefault="00DD423D" w:rsidP="00513A45">
            <w:pPr>
              <w:pStyle w:val="Lijstalinea"/>
              <w:numPr>
                <w:ilvl w:val="0"/>
                <w:numId w:val="17"/>
              </w:numPr>
              <w:spacing w:after="0" w:line="220" w:lineRule="exact"/>
            </w:pPr>
          </w:p>
        </w:tc>
        <w:tc>
          <w:tcPr>
            <w:tcW w:w="4536" w:type="dxa"/>
            <w:tcBorders>
              <w:top w:val="single" w:sz="4" w:space="0" w:color="auto"/>
              <w:left w:val="single" w:sz="4" w:space="0" w:color="auto"/>
              <w:bottom w:val="single" w:sz="4" w:space="0" w:color="auto"/>
              <w:right w:val="single" w:sz="4" w:space="0" w:color="auto"/>
            </w:tcBorders>
          </w:tcPr>
          <w:p w14:paraId="3E5A59F8" w14:textId="6344BDA4" w:rsidR="00DD423D" w:rsidRPr="00285635" w:rsidRDefault="00DD423D" w:rsidP="00B9757E">
            <w:pPr>
              <w:spacing w:after="0"/>
            </w:pPr>
            <w:r w:rsidRPr="00285635">
              <w:t xml:space="preserve">Het Systeem met een wisselrichter dient de </w:t>
            </w:r>
            <w:r w:rsidR="008D6328">
              <w:t xml:space="preserve">(externe) </w:t>
            </w:r>
            <w:r w:rsidRPr="00285635">
              <w:t>smeltveiligheid van de verbruikers binnen de randvoorwaarden gesteld in de NEN 1010, te kunnen doen doorsmelten bij kortsluiting, zonder dat andere verbruikers daar hinder van ondervinden.</w:t>
            </w:r>
          </w:p>
        </w:tc>
        <w:tc>
          <w:tcPr>
            <w:tcW w:w="1418" w:type="dxa"/>
            <w:tcBorders>
              <w:top w:val="single" w:sz="4" w:space="0" w:color="auto"/>
              <w:left w:val="single" w:sz="4" w:space="0" w:color="auto"/>
              <w:bottom w:val="single" w:sz="4" w:space="0" w:color="auto"/>
              <w:right w:val="single" w:sz="4" w:space="0" w:color="auto"/>
            </w:tcBorders>
          </w:tcPr>
          <w:p w14:paraId="2B3A4215" w14:textId="754A42B3" w:rsidR="00DD423D" w:rsidRDefault="00DD423D" w:rsidP="00EF6FDB">
            <w:pPr>
              <w:spacing w:after="0" w:line="220" w:lineRule="exact"/>
            </w:pPr>
            <w:r>
              <w:t>S.1</w:t>
            </w:r>
            <w:r w:rsidR="00B279B9">
              <w:t>.3</w:t>
            </w:r>
          </w:p>
        </w:tc>
        <w:tc>
          <w:tcPr>
            <w:tcW w:w="2122" w:type="dxa"/>
            <w:tcBorders>
              <w:top w:val="single" w:sz="4" w:space="0" w:color="auto"/>
              <w:left w:val="single" w:sz="4" w:space="0" w:color="auto"/>
              <w:bottom w:val="single" w:sz="4" w:space="0" w:color="auto"/>
              <w:right w:val="single" w:sz="4" w:space="0" w:color="auto"/>
            </w:tcBorders>
          </w:tcPr>
          <w:p w14:paraId="7505E1F0" w14:textId="77777777" w:rsidR="00DD423D" w:rsidRPr="00B9757E" w:rsidRDefault="00DD423D" w:rsidP="00EF6FDB">
            <w:pPr>
              <w:spacing w:after="0" w:line="220" w:lineRule="exact"/>
              <w:rPr>
                <w:b/>
              </w:rPr>
            </w:pPr>
          </w:p>
        </w:tc>
      </w:tr>
      <w:tr w:rsidR="00B9757E" w:rsidRPr="00285635" w14:paraId="10403D72" w14:textId="77777777" w:rsidTr="00B9757E">
        <w:tc>
          <w:tcPr>
            <w:tcW w:w="1059" w:type="dxa"/>
            <w:tcBorders>
              <w:top w:val="single" w:sz="4" w:space="0" w:color="auto"/>
              <w:left w:val="single" w:sz="4" w:space="0" w:color="auto"/>
              <w:bottom w:val="single" w:sz="4" w:space="0" w:color="auto"/>
              <w:right w:val="single" w:sz="4" w:space="0" w:color="auto"/>
            </w:tcBorders>
          </w:tcPr>
          <w:p w14:paraId="5D2DA4AA" w14:textId="77777777" w:rsidR="00B9757E" w:rsidRPr="00285635" w:rsidRDefault="00B9757E" w:rsidP="00513A45">
            <w:pPr>
              <w:pStyle w:val="Lijstalinea"/>
              <w:numPr>
                <w:ilvl w:val="0"/>
                <w:numId w:val="17"/>
              </w:numPr>
              <w:spacing w:after="0" w:line="220" w:lineRule="exact"/>
            </w:pPr>
            <w:bookmarkStart w:id="207" w:name="_Ref3379991"/>
          </w:p>
        </w:tc>
        <w:bookmarkEnd w:id="207"/>
        <w:tc>
          <w:tcPr>
            <w:tcW w:w="4536" w:type="dxa"/>
            <w:tcBorders>
              <w:top w:val="single" w:sz="4" w:space="0" w:color="auto"/>
              <w:left w:val="single" w:sz="4" w:space="0" w:color="auto"/>
              <w:bottom w:val="single" w:sz="4" w:space="0" w:color="auto"/>
              <w:right w:val="single" w:sz="4" w:space="0" w:color="auto"/>
            </w:tcBorders>
          </w:tcPr>
          <w:p w14:paraId="3B12E905" w14:textId="77777777" w:rsidR="00B9757E" w:rsidRPr="00285635" w:rsidRDefault="00B9757E" w:rsidP="00B9757E">
            <w:pPr>
              <w:spacing w:after="0"/>
            </w:pPr>
            <w:r w:rsidRPr="00285635">
              <w:t>Het Systeem met een wisselrichter dient te voldoen aan de eisen zoals opgenomen in NEN-EN-IEC 62040 deel 3, waarbij geldt: A.2.3 - De UPS dient een single UPS met bypass of A.3.1 - een UPS met common bypass te zijn.</w:t>
            </w:r>
          </w:p>
        </w:tc>
        <w:tc>
          <w:tcPr>
            <w:tcW w:w="1418" w:type="dxa"/>
            <w:tcBorders>
              <w:top w:val="single" w:sz="4" w:space="0" w:color="auto"/>
              <w:left w:val="single" w:sz="4" w:space="0" w:color="auto"/>
              <w:bottom w:val="single" w:sz="4" w:space="0" w:color="auto"/>
              <w:right w:val="single" w:sz="4" w:space="0" w:color="auto"/>
            </w:tcBorders>
          </w:tcPr>
          <w:p w14:paraId="5F8247CC" w14:textId="117C86C9" w:rsidR="00B9757E" w:rsidRPr="00285635" w:rsidRDefault="00A7395A" w:rsidP="00EF6FDB">
            <w:pPr>
              <w:spacing w:after="0" w:line="220" w:lineRule="exact"/>
            </w:pPr>
            <w:r>
              <w:t>S.1</w:t>
            </w:r>
            <w:r w:rsidR="00B279B9">
              <w:t>.3</w:t>
            </w:r>
          </w:p>
        </w:tc>
        <w:tc>
          <w:tcPr>
            <w:tcW w:w="2122" w:type="dxa"/>
            <w:tcBorders>
              <w:top w:val="single" w:sz="4" w:space="0" w:color="auto"/>
              <w:left w:val="single" w:sz="4" w:space="0" w:color="auto"/>
              <w:bottom w:val="single" w:sz="4" w:space="0" w:color="auto"/>
              <w:right w:val="single" w:sz="4" w:space="0" w:color="auto"/>
            </w:tcBorders>
          </w:tcPr>
          <w:p w14:paraId="32725E47" w14:textId="52997B07" w:rsidR="00A50015" w:rsidRDefault="00B95735" w:rsidP="00A50015">
            <w:pPr>
              <w:spacing w:after="0" w:line="220" w:lineRule="exact"/>
            </w:pPr>
            <w:r>
              <w:fldChar w:fldCharType="begin"/>
            </w:r>
            <w:r>
              <w:instrText xml:space="preserve"> REF _Ref9430155 \w \h </w:instrText>
            </w:r>
            <w:r>
              <w:fldChar w:fldCharType="separate"/>
            </w:r>
            <w:r w:rsidR="00325CCD">
              <w:t>O.46.1</w:t>
            </w:r>
            <w:r>
              <w:fldChar w:fldCharType="end"/>
            </w:r>
            <w:r>
              <w:t xml:space="preserve">, </w:t>
            </w:r>
            <w:r w:rsidR="00A50015">
              <w:fldChar w:fldCharType="begin"/>
            </w:r>
            <w:r w:rsidR="00A50015">
              <w:instrText xml:space="preserve"> REF _Ref3379928 \r \h </w:instrText>
            </w:r>
            <w:r w:rsidR="00A50015">
              <w:fldChar w:fldCharType="separate"/>
            </w:r>
            <w:r w:rsidR="00325CCD">
              <w:t>O.46.2</w:t>
            </w:r>
            <w:r w:rsidR="00A50015">
              <w:fldChar w:fldCharType="end"/>
            </w:r>
            <w:r w:rsidR="00A50015">
              <w:t xml:space="preserve">, </w:t>
            </w:r>
            <w:r w:rsidR="00A50015">
              <w:fldChar w:fldCharType="begin"/>
            </w:r>
            <w:r w:rsidR="00A50015">
              <w:instrText xml:space="preserve"> REF _Ref3379917 \r \h </w:instrText>
            </w:r>
            <w:r w:rsidR="00A50015">
              <w:fldChar w:fldCharType="separate"/>
            </w:r>
            <w:r w:rsidR="00325CCD">
              <w:t>O.46.3</w:t>
            </w:r>
            <w:r w:rsidR="00A50015">
              <w:fldChar w:fldCharType="end"/>
            </w:r>
          </w:p>
          <w:p w14:paraId="240934ED" w14:textId="02A91BE4" w:rsidR="00A50015" w:rsidRPr="00F96055" w:rsidRDefault="00A50015" w:rsidP="00EF6FDB">
            <w:pPr>
              <w:spacing w:after="0" w:line="220" w:lineRule="exact"/>
            </w:pPr>
          </w:p>
        </w:tc>
      </w:tr>
      <w:tr w:rsidR="000F16EB" w:rsidRPr="00285635" w14:paraId="785EF360" w14:textId="77777777" w:rsidTr="00B9757E">
        <w:tc>
          <w:tcPr>
            <w:tcW w:w="1059" w:type="dxa"/>
            <w:tcBorders>
              <w:top w:val="single" w:sz="4" w:space="0" w:color="auto"/>
              <w:left w:val="single" w:sz="4" w:space="0" w:color="auto"/>
              <w:bottom w:val="single" w:sz="4" w:space="0" w:color="auto"/>
              <w:right w:val="single" w:sz="4" w:space="0" w:color="auto"/>
            </w:tcBorders>
          </w:tcPr>
          <w:p w14:paraId="546218DC" w14:textId="77777777" w:rsidR="000F16EB" w:rsidRPr="00285635" w:rsidRDefault="000F16EB" w:rsidP="00F96055">
            <w:pPr>
              <w:pStyle w:val="Lijstalinea"/>
              <w:numPr>
                <w:ilvl w:val="1"/>
                <w:numId w:val="17"/>
              </w:numPr>
              <w:spacing w:after="0" w:line="220" w:lineRule="exact"/>
              <w:ind w:hanging="717"/>
            </w:pPr>
            <w:bookmarkStart w:id="208" w:name="_Ref9430155"/>
          </w:p>
        </w:tc>
        <w:bookmarkEnd w:id="208"/>
        <w:tc>
          <w:tcPr>
            <w:tcW w:w="4536" w:type="dxa"/>
            <w:tcBorders>
              <w:top w:val="single" w:sz="4" w:space="0" w:color="auto"/>
              <w:left w:val="single" w:sz="4" w:space="0" w:color="auto"/>
              <w:bottom w:val="single" w:sz="4" w:space="0" w:color="auto"/>
              <w:right w:val="single" w:sz="4" w:space="0" w:color="auto"/>
            </w:tcBorders>
          </w:tcPr>
          <w:p w14:paraId="52608377" w14:textId="72467444" w:rsidR="000F16EB" w:rsidRPr="00285635" w:rsidRDefault="000F16EB" w:rsidP="00B9757E">
            <w:pPr>
              <w:spacing w:after="0"/>
            </w:pPr>
            <w:r w:rsidRPr="000F16EB">
              <w:t xml:space="preserve">Het verschil in kortsluitvermogen tussen het </w:t>
            </w:r>
            <w:r w:rsidR="003B6733">
              <w:t xml:space="preserve">aansluitpunt van de netvoeding </w:t>
            </w:r>
            <w:r w:rsidRPr="000F16EB">
              <w:t xml:space="preserve">en het aansluitpunt van de verbruiker van het Systeem </w:t>
            </w:r>
            <w:r w:rsidRPr="000F16EB">
              <w:lastRenderedPageBreak/>
              <w:t>met een wisselrichter mag in bypass bedrijf niet groter zijn dan 5%.</w:t>
            </w:r>
          </w:p>
        </w:tc>
        <w:tc>
          <w:tcPr>
            <w:tcW w:w="1418" w:type="dxa"/>
            <w:tcBorders>
              <w:top w:val="single" w:sz="4" w:space="0" w:color="auto"/>
              <w:left w:val="single" w:sz="4" w:space="0" w:color="auto"/>
              <w:bottom w:val="single" w:sz="4" w:space="0" w:color="auto"/>
              <w:right w:val="single" w:sz="4" w:space="0" w:color="auto"/>
            </w:tcBorders>
          </w:tcPr>
          <w:p w14:paraId="5BA05A60" w14:textId="6D63505E" w:rsidR="000F16EB" w:rsidRDefault="00B279B9" w:rsidP="00EF6FDB">
            <w:pPr>
              <w:spacing w:after="0" w:line="220" w:lineRule="exact"/>
            </w:pPr>
            <w:r>
              <w:lastRenderedPageBreak/>
              <w:fldChar w:fldCharType="begin"/>
            </w:r>
            <w:r>
              <w:instrText xml:space="preserve"> REF _Ref3379991 \r \h </w:instrText>
            </w:r>
            <w:r>
              <w:fldChar w:fldCharType="separate"/>
            </w:r>
            <w:r w:rsidR="00325CCD">
              <w:t>O.46</w:t>
            </w:r>
            <w:r>
              <w:fldChar w:fldCharType="end"/>
            </w:r>
          </w:p>
        </w:tc>
        <w:tc>
          <w:tcPr>
            <w:tcW w:w="2122" w:type="dxa"/>
            <w:tcBorders>
              <w:top w:val="single" w:sz="4" w:space="0" w:color="auto"/>
              <w:left w:val="single" w:sz="4" w:space="0" w:color="auto"/>
              <w:bottom w:val="single" w:sz="4" w:space="0" w:color="auto"/>
              <w:right w:val="single" w:sz="4" w:space="0" w:color="auto"/>
            </w:tcBorders>
          </w:tcPr>
          <w:p w14:paraId="31B7EF2A" w14:textId="77777777" w:rsidR="000F16EB" w:rsidRPr="00B9757E" w:rsidRDefault="000F16EB" w:rsidP="00EF6FDB">
            <w:pPr>
              <w:spacing w:after="0" w:line="220" w:lineRule="exact"/>
              <w:rPr>
                <w:b/>
              </w:rPr>
            </w:pPr>
          </w:p>
        </w:tc>
      </w:tr>
      <w:tr w:rsidR="00B9757E" w:rsidRPr="00285635" w14:paraId="626D91CE" w14:textId="77777777" w:rsidTr="00B9757E">
        <w:tc>
          <w:tcPr>
            <w:tcW w:w="1059" w:type="dxa"/>
            <w:tcBorders>
              <w:top w:val="single" w:sz="4" w:space="0" w:color="auto"/>
              <w:left w:val="single" w:sz="4" w:space="0" w:color="auto"/>
              <w:bottom w:val="single" w:sz="4" w:space="0" w:color="auto"/>
              <w:right w:val="single" w:sz="4" w:space="0" w:color="auto"/>
            </w:tcBorders>
          </w:tcPr>
          <w:p w14:paraId="0B81ED9F" w14:textId="77777777" w:rsidR="00B9757E" w:rsidRPr="00285635" w:rsidRDefault="00B9757E" w:rsidP="00F96055">
            <w:pPr>
              <w:pStyle w:val="Lijstalinea"/>
              <w:numPr>
                <w:ilvl w:val="1"/>
                <w:numId w:val="17"/>
              </w:numPr>
              <w:spacing w:after="0" w:line="220" w:lineRule="exact"/>
              <w:ind w:hanging="717"/>
            </w:pPr>
            <w:bookmarkStart w:id="209" w:name="_Ref3379928"/>
          </w:p>
        </w:tc>
        <w:bookmarkEnd w:id="209"/>
        <w:tc>
          <w:tcPr>
            <w:tcW w:w="4536" w:type="dxa"/>
            <w:tcBorders>
              <w:top w:val="single" w:sz="4" w:space="0" w:color="auto"/>
              <w:left w:val="single" w:sz="4" w:space="0" w:color="auto"/>
              <w:bottom w:val="single" w:sz="4" w:space="0" w:color="auto"/>
              <w:right w:val="single" w:sz="4" w:space="0" w:color="auto"/>
            </w:tcBorders>
          </w:tcPr>
          <w:p w14:paraId="1285B0E0" w14:textId="32F308C9" w:rsidR="00B9757E" w:rsidRPr="00285635" w:rsidRDefault="00B9757E" w:rsidP="00B9757E">
            <w:pPr>
              <w:spacing w:after="0"/>
            </w:pPr>
            <w:r w:rsidRPr="00285635">
              <w:t xml:space="preserve">Het Systeem met een wisselrichter dient automatisch en onderbrekingsvrij over te schakelen naar bypass indien de output van de </w:t>
            </w:r>
            <w:r w:rsidR="00B279B9">
              <w:t>wisselrichte</w:t>
            </w:r>
            <w:r w:rsidRPr="00285635">
              <w:t>r</w:t>
            </w:r>
            <w:r w:rsidR="00B279B9">
              <w:t>(s)</w:t>
            </w:r>
            <w:r w:rsidRPr="00285635">
              <w:t xml:space="preserve"> niet meer aan de</w:t>
            </w:r>
            <w:r w:rsidR="003B6733">
              <w:t xml:space="preserve"> eisen gesteld in dit document </w:t>
            </w:r>
            <w:r w:rsidRPr="00285635">
              <w:t>voldoet en de netspanning aanwezig is.</w:t>
            </w:r>
          </w:p>
        </w:tc>
        <w:tc>
          <w:tcPr>
            <w:tcW w:w="1418" w:type="dxa"/>
            <w:tcBorders>
              <w:top w:val="single" w:sz="4" w:space="0" w:color="auto"/>
              <w:left w:val="single" w:sz="4" w:space="0" w:color="auto"/>
              <w:bottom w:val="single" w:sz="4" w:space="0" w:color="auto"/>
              <w:right w:val="single" w:sz="4" w:space="0" w:color="auto"/>
            </w:tcBorders>
          </w:tcPr>
          <w:p w14:paraId="2DDF3920" w14:textId="5C819069" w:rsidR="00B9757E" w:rsidRPr="00285635" w:rsidRDefault="00B279B9" w:rsidP="00EF6FDB">
            <w:pPr>
              <w:spacing w:after="0" w:line="220" w:lineRule="exact"/>
            </w:pPr>
            <w:r>
              <w:fldChar w:fldCharType="begin"/>
            </w:r>
            <w:r>
              <w:instrText xml:space="preserve"> REF _Ref3379991 \r \h </w:instrText>
            </w:r>
            <w:r>
              <w:fldChar w:fldCharType="separate"/>
            </w:r>
            <w:r w:rsidR="00325CCD">
              <w:t>O.46</w:t>
            </w:r>
            <w:r>
              <w:fldChar w:fldCharType="end"/>
            </w:r>
          </w:p>
        </w:tc>
        <w:tc>
          <w:tcPr>
            <w:tcW w:w="2122" w:type="dxa"/>
            <w:tcBorders>
              <w:top w:val="single" w:sz="4" w:space="0" w:color="auto"/>
              <w:left w:val="single" w:sz="4" w:space="0" w:color="auto"/>
              <w:bottom w:val="single" w:sz="4" w:space="0" w:color="auto"/>
              <w:right w:val="single" w:sz="4" w:space="0" w:color="auto"/>
            </w:tcBorders>
          </w:tcPr>
          <w:p w14:paraId="679F397E" w14:textId="77777777" w:rsidR="00B9757E" w:rsidRPr="00B9757E" w:rsidRDefault="00B9757E" w:rsidP="00EF6FDB">
            <w:pPr>
              <w:spacing w:after="0" w:line="220" w:lineRule="exact"/>
              <w:rPr>
                <w:b/>
              </w:rPr>
            </w:pPr>
          </w:p>
        </w:tc>
      </w:tr>
      <w:tr w:rsidR="00B9757E" w:rsidRPr="00285635" w14:paraId="0C0C49E9" w14:textId="77777777" w:rsidTr="00B9757E">
        <w:tc>
          <w:tcPr>
            <w:tcW w:w="1059" w:type="dxa"/>
            <w:tcBorders>
              <w:top w:val="single" w:sz="4" w:space="0" w:color="auto"/>
              <w:left w:val="single" w:sz="4" w:space="0" w:color="auto"/>
              <w:bottom w:val="single" w:sz="4" w:space="0" w:color="auto"/>
              <w:right w:val="single" w:sz="4" w:space="0" w:color="auto"/>
            </w:tcBorders>
          </w:tcPr>
          <w:p w14:paraId="207F6F6B" w14:textId="77777777" w:rsidR="00B9757E" w:rsidRPr="00285635" w:rsidRDefault="00B9757E" w:rsidP="00F96055">
            <w:pPr>
              <w:pStyle w:val="Lijstalinea"/>
              <w:numPr>
                <w:ilvl w:val="1"/>
                <w:numId w:val="17"/>
              </w:numPr>
              <w:spacing w:after="0" w:line="220" w:lineRule="exact"/>
              <w:ind w:hanging="717"/>
            </w:pPr>
            <w:bookmarkStart w:id="210" w:name="_Ref3379917"/>
          </w:p>
        </w:tc>
        <w:bookmarkEnd w:id="210"/>
        <w:tc>
          <w:tcPr>
            <w:tcW w:w="4536" w:type="dxa"/>
            <w:tcBorders>
              <w:top w:val="single" w:sz="4" w:space="0" w:color="auto"/>
              <w:left w:val="single" w:sz="4" w:space="0" w:color="auto"/>
              <w:bottom w:val="single" w:sz="4" w:space="0" w:color="auto"/>
              <w:right w:val="single" w:sz="4" w:space="0" w:color="auto"/>
            </w:tcBorders>
          </w:tcPr>
          <w:p w14:paraId="53E21EB5" w14:textId="0B174B24" w:rsidR="00B9757E" w:rsidRPr="00285635" w:rsidRDefault="00B9757E" w:rsidP="00B9757E">
            <w:pPr>
              <w:spacing w:after="0"/>
            </w:pPr>
            <w:r w:rsidRPr="00285635">
              <w:t>Het Systeem met een wisselrichter in bypass dient automatisch en onderbrekingsvrij over te schakelen naar no</w:t>
            </w:r>
            <w:r w:rsidR="005D578F">
              <w:t>rmale bedrijfsvoering indien de</w:t>
            </w:r>
            <w:r w:rsidR="005D578F" w:rsidRPr="00285635">
              <w:t xml:space="preserve"> output van de </w:t>
            </w:r>
            <w:r w:rsidR="005D578F">
              <w:t>wisselrichte</w:t>
            </w:r>
            <w:r w:rsidR="005D578F" w:rsidRPr="00285635">
              <w:t>r</w:t>
            </w:r>
            <w:r w:rsidR="005D578F">
              <w:t>(s)</w:t>
            </w:r>
            <w:r w:rsidR="005D578F" w:rsidRPr="00285635">
              <w:t xml:space="preserve"> </w:t>
            </w:r>
            <w:r w:rsidR="005D578F">
              <w:t>weer</w:t>
            </w:r>
            <w:r w:rsidR="005D578F" w:rsidRPr="00285635">
              <w:t xml:space="preserve"> aan de </w:t>
            </w:r>
            <w:r w:rsidRPr="00285635">
              <w:t xml:space="preserve">gestelde eisen voldoet. </w:t>
            </w:r>
          </w:p>
        </w:tc>
        <w:tc>
          <w:tcPr>
            <w:tcW w:w="1418" w:type="dxa"/>
            <w:tcBorders>
              <w:top w:val="single" w:sz="4" w:space="0" w:color="auto"/>
              <w:left w:val="single" w:sz="4" w:space="0" w:color="auto"/>
              <w:bottom w:val="single" w:sz="4" w:space="0" w:color="auto"/>
              <w:right w:val="single" w:sz="4" w:space="0" w:color="auto"/>
            </w:tcBorders>
          </w:tcPr>
          <w:p w14:paraId="24C0E07E" w14:textId="6F68BBED" w:rsidR="00B9757E" w:rsidRPr="00285635" w:rsidRDefault="00B279B9" w:rsidP="00EF6FDB">
            <w:pPr>
              <w:spacing w:after="0" w:line="220" w:lineRule="exact"/>
            </w:pPr>
            <w:r>
              <w:fldChar w:fldCharType="begin"/>
            </w:r>
            <w:r>
              <w:instrText xml:space="preserve"> REF _Ref3379991 \r \h </w:instrText>
            </w:r>
            <w:r>
              <w:fldChar w:fldCharType="separate"/>
            </w:r>
            <w:r w:rsidR="00325CCD">
              <w:t>O.46</w:t>
            </w:r>
            <w:r>
              <w:fldChar w:fldCharType="end"/>
            </w:r>
          </w:p>
        </w:tc>
        <w:tc>
          <w:tcPr>
            <w:tcW w:w="2122" w:type="dxa"/>
            <w:tcBorders>
              <w:top w:val="single" w:sz="4" w:space="0" w:color="auto"/>
              <w:left w:val="single" w:sz="4" w:space="0" w:color="auto"/>
              <w:bottom w:val="single" w:sz="4" w:space="0" w:color="auto"/>
              <w:right w:val="single" w:sz="4" w:space="0" w:color="auto"/>
            </w:tcBorders>
          </w:tcPr>
          <w:p w14:paraId="16711A57" w14:textId="77777777" w:rsidR="00B9757E" w:rsidRPr="00B9757E" w:rsidRDefault="00B9757E" w:rsidP="00EF6FDB">
            <w:pPr>
              <w:spacing w:after="0" w:line="220" w:lineRule="exact"/>
              <w:rPr>
                <w:b/>
              </w:rPr>
            </w:pPr>
          </w:p>
        </w:tc>
      </w:tr>
      <w:tr w:rsidR="00B9757E" w:rsidRPr="00285635" w14:paraId="0B7E8808" w14:textId="77777777" w:rsidTr="00B9757E">
        <w:tc>
          <w:tcPr>
            <w:tcW w:w="1059" w:type="dxa"/>
            <w:tcBorders>
              <w:top w:val="single" w:sz="4" w:space="0" w:color="auto"/>
              <w:left w:val="single" w:sz="4" w:space="0" w:color="auto"/>
              <w:bottom w:val="single" w:sz="4" w:space="0" w:color="auto"/>
              <w:right w:val="single" w:sz="4" w:space="0" w:color="auto"/>
            </w:tcBorders>
          </w:tcPr>
          <w:p w14:paraId="4E7C1C00" w14:textId="77777777" w:rsidR="00B9757E" w:rsidRPr="00285635" w:rsidRDefault="00B9757E" w:rsidP="00513A45">
            <w:pPr>
              <w:pStyle w:val="Lijstalinea"/>
              <w:numPr>
                <w:ilvl w:val="0"/>
                <w:numId w:val="17"/>
              </w:numPr>
              <w:spacing w:after="0" w:line="220" w:lineRule="exact"/>
            </w:pPr>
          </w:p>
        </w:tc>
        <w:tc>
          <w:tcPr>
            <w:tcW w:w="4536" w:type="dxa"/>
            <w:tcBorders>
              <w:top w:val="single" w:sz="4" w:space="0" w:color="auto"/>
              <w:left w:val="single" w:sz="4" w:space="0" w:color="auto"/>
              <w:bottom w:val="single" w:sz="4" w:space="0" w:color="auto"/>
              <w:right w:val="single" w:sz="4" w:space="0" w:color="auto"/>
            </w:tcBorders>
          </w:tcPr>
          <w:p w14:paraId="0A4B1A39" w14:textId="77777777" w:rsidR="00B9757E" w:rsidRPr="00285635" w:rsidRDefault="00B9757E" w:rsidP="00B9757E">
            <w:pPr>
              <w:spacing w:after="0"/>
            </w:pPr>
            <w:r w:rsidRPr="00285635">
              <w:t>Op het moment van schakelen van de bypass van het Systeem met een wisselrichter dient het verschil in frequentie kleiner dan 0,1% te zijn.</w:t>
            </w:r>
          </w:p>
        </w:tc>
        <w:tc>
          <w:tcPr>
            <w:tcW w:w="1418" w:type="dxa"/>
            <w:tcBorders>
              <w:top w:val="single" w:sz="4" w:space="0" w:color="auto"/>
              <w:left w:val="single" w:sz="4" w:space="0" w:color="auto"/>
              <w:bottom w:val="single" w:sz="4" w:space="0" w:color="auto"/>
              <w:right w:val="single" w:sz="4" w:space="0" w:color="auto"/>
            </w:tcBorders>
          </w:tcPr>
          <w:p w14:paraId="7E39B799" w14:textId="02827151" w:rsidR="00B9757E" w:rsidRPr="00285635" w:rsidRDefault="00A7395A" w:rsidP="00EF6FDB">
            <w:pPr>
              <w:spacing w:after="0" w:line="220" w:lineRule="exact"/>
            </w:pPr>
            <w:r>
              <w:t>S.1</w:t>
            </w:r>
            <w:r w:rsidR="00B279B9">
              <w:t>.3</w:t>
            </w:r>
          </w:p>
        </w:tc>
        <w:tc>
          <w:tcPr>
            <w:tcW w:w="2122" w:type="dxa"/>
            <w:tcBorders>
              <w:top w:val="single" w:sz="4" w:space="0" w:color="auto"/>
              <w:left w:val="single" w:sz="4" w:space="0" w:color="auto"/>
              <w:bottom w:val="single" w:sz="4" w:space="0" w:color="auto"/>
              <w:right w:val="single" w:sz="4" w:space="0" w:color="auto"/>
            </w:tcBorders>
          </w:tcPr>
          <w:p w14:paraId="07455FF2" w14:textId="77777777" w:rsidR="00B9757E" w:rsidRPr="00B9757E" w:rsidRDefault="00B9757E" w:rsidP="00EF6FDB">
            <w:pPr>
              <w:spacing w:after="0" w:line="220" w:lineRule="exact"/>
              <w:rPr>
                <w:b/>
              </w:rPr>
            </w:pPr>
          </w:p>
        </w:tc>
      </w:tr>
      <w:tr w:rsidR="00377F05" w:rsidRPr="00285635" w14:paraId="10186C33" w14:textId="77777777" w:rsidTr="00FB00A1">
        <w:tc>
          <w:tcPr>
            <w:tcW w:w="1059" w:type="dxa"/>
            <w:tcBorders>
              <w:top w:val="single" w:sz="4" w:space="0" w:color="auto"/>
              <w:left w:val="single" w:sz="4" w:space="0" w:color="auto"/>
              <w:bottom w:val="single" w:sz="4" w:space="0" w:color="auto"/>
              <w:right w:val="single" w:sz="4" w:space="0" w:color="auto"/>
            </w:tcBorders>
          </w:tcPr>
          <w:p w14:paraId="5B580E47" w14:textId="77777777" w:rsidR="00377F05" w:rsidRPr="00285635" w:rsidRDefault="00377F05" w:rsidP="00513A45">
            <w:pPr>
              <w:pStyle w:val="Lijstalinea"/>
              <w:numPr>
                <w:ilvl w:val="0"/>
                <w:numId w:val="17"/>
              </w:numPr>
              <w:spacing w:after="0" w:line="220" w:lineRule="exact"/>
            </w:pPr>
            <w:bookmarkStart w:id="211" w:name="_Ref9429989"/>
          </w:p>
        </w:tc>
        <w:bookmarkEnd w:id="211"/>
        <w:tc>
          <w:tcPr>
            <w:tcW w:w="4536" w:type="dxa"/>
          </w:tcPr>
          <w:p w14:paraId="5C28A4CA" w14:textId="1C98F6D6" w:rsidR="0088398B" w:rsidRPr="00285635" w:rsidRDefault="0088398B" w:rsidP="00377F05">
            <w:pPr>
              <w:spacing w:after="0"/>
            </w:pPr>
            <w:r w:rsidRPr="00285635">
              <w:t>Het Systeem met een wisselrichter dient aan de uitgang van de wisselrichter/bypass een TN-</w:t>
            </w:r>
            <w:r w:rsidR="003B6733" w:rsidRPr="00285635">
              <w:t>S-stelsel</w:t>
            </w:r>
            <w:r w:rsidRPr="00285635">
              <w:t xml:space="preserve"> conform NEN 1010 te zijn.</w:t>
            </w:r>
          </w:p>
        </w:tc>
        <w:tc>
          <w:tcPr>
            <w:tcW w:w="1418" w:type="dxa"/>
            <w:tcBorders>
              <w:top w:val="single" w:sz="4" w:space="0" w:color="auto"/>
              <w:left w:val="single" w:sz="4" w:space="0" w:color="auto"/>
              <w:bottom w:val="single" w:sz="4" w:space="0" w:color="auto"/>
              <w:right w:val="single" w:sz="4" w:space="0" w:color="auto"/>
            </w:tcBorders>
          </w:tcPr>
          <w:p w14:paraId="1E46C1E9" w14:textId="7F8B934F" w:rsidR="00377F05" w:rsidRPr="00285635" w:rsidRDefault="00A7395A" w:rsidP="00377F05">
            <w:pPr>
              <w:spacing w:after="0" w:line="220" w:lineRule="exact"/>
            </w:pPr>
            <w:r>
              <w:t>S.1</w:t>
            </w:r>
            <w:r w:rsidR="00B279B9">
              <w:t>.3</w:t>
            </w:r>
          </w:p>
        </w:tc>
        <w:tc>
          <w:tcPr>
            <w:tcW w:w="2122" w:type="dxa"/>
            <w:tcBorders>
              <w:top w:val="single" w:sz="4" w:space="0" w:color="auto"/>
              <w:left w:val="single" w:sz="4" w:space="0" w:color="auto"/>
              <w:bottom w:val="single" w:sz="4" w:space="0" w:color="auto"/>
              <w:right w:val="single" w:sz="4" w:space="0" w:color="auto"/>
            </w:tcBorders>
          </w:tcPr>
          <w:p w14:paraId="1B89CA09" w14:textId="77777777" w:rsidR="00377F05" w:rsidRPr="00285635" w:rsidRDefault="00377F05" w:rsidP="00377F05">
            <w:pPr>
              <w:spacing w:after="0" w:line="220" w:lineRule="exact"/>
              <w:rPr>
                <w:b/>
              </w:rPr>
            </w:pPr>
          </w:p>
        </w:tc>
      </w:tr>
    </w:tbl>
    <w:p w14:paraId="4807671E" w14:textId="77777777" w:rsidR="003C5B3C" w:rsidRDefault="003C5B3C" w:rsidP="003C5B3C">
      <w:pPr>
        <w:pStyle w:val="Geenafstand"/>
        <w:rPr>
          <w:rFonts w:eastAsiaTheme="majorEastAsia"/>
          <w:lang w:val="nl"/>
        </w:rPr>
      </w:pPr>
    </w:p>
    <w:p w14:paraId="5868F72C" w14:textId="555D136B" w:rsidR="005B4991" w:rsidRPr="008403B8" w:rsidRDefault="005B4991" w:rsidP="008403B8">
      <w:pPr>
        <w:pStyle w:val="Kop3"/>
      </w:pPr>
      <w:r w:rsidRPr="008403B8">
        <w:t>Object- / Detaileisen DC/DC-converter</w:t>
      </w:r>
    </w:p>
    <w:tbl>
      <w:tblPr>
        <w:tblW w:w="91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9"/>
        <w:gridCol w:w="4536"/>
        <w:gridCol w:w="1418"/>
        <w:gridCol w:w="2122"/>
      </w:tblGrid>
      <w:tr w:rsidR="005B4991" w:rsidRPr="00285635" w14:paraId="0D9FFB08" w14:textId="77777777" w:rsidTr="003C5B3C">
        <w:trPr>
          <w:tblHeader/>
        </w:trPr>
        <w:tc>
          <w:tcPr>
            <w:tcW w:w="1059" w:type="dxa"/>
            <w:tcBorders>
              <w:top w:val="single" w:sz="4" w:space="0" w:color="auto"/>
              <w:left w:val="single" w:sz="4" w:space="0" w:color="auto"/>
              <w:bottom w:val="single" w:sz="4" w:space="0" w:color="auto"/>
              <w:right w:val="single" w:sz="4" w:space="0" w:color="auto"/>
            </w:tcBorders>
          </w:tcPr>
          <w:p w14:paraId="2505A74D" w14:textId="77777777" w:rsidR="005B4991" w:rsidRPr="00285635" w:rsidRDefault="005B4991" w:rsidP="00FB00A1">
            <w:pPr>
              <w:spacing w:after="0" w:line="220" w:lineRule="exact"/>
              <w:rPr>
                <w:b/>
              </w:rPr>
            </w:pPr>
            <w:r w:rsidRPr="00285635">
              <w:rPr>
                <w:b/>
              </w:rPr>
              <w:t>ID</w:t>
            </w:r>
          </w:p>
        </w:tc>
        <w:tc>
          <w:tcPr>
            <w:tcW w:w="4536" w:type="dxa"/>
            <w:tcBorders>
              <w:top w:val="single" w:sz="4" w:space="0" w:color="auto"/>
              <w:left w:val="single" w:sz="4" w:space="0" w:color="auto"/>
              <w:bottom w:val="single" w:sz="4" w:space="0" w:color="auto"/>
              <w:right w:val="single" w:sz="4" w:space="0" w:color="auto"/>
            </w:tcBorders>
          </w:tcPr>
          <w:p w14:paraId="64EFED51" w14:textId="4736A664" w:rsidR="005B4991" w:rsidRPr="00285635" w:rsidRDefault="005B4991" w:rsidP="00FB00A1">
            <w:pPr>
              <w:spacing w:after="0" w:line="220" w:lineRule="exact"/>
              <w:rPr>
                <w:b/>
              </w:rPr>
            </w:pPr>
            <w:r w:rsidRPr="00285635">
              <w:rPr>
                <w:b/>
              </w:rPr>
              <w:t>DC/DC-converter</w:t>
            </w:r>
          </w:p>
        </w:tc>
        <w:tc>
          <w:tcPr>
            <w:tcW w:w="1418" w:type="dxa"/>
            <w:tcBorders>
              <w:top w:val="single" w:sz="4" w:space="0" w:color="auto"/>
              <w:left w:val="single" w:sz="4" w:space="0" w:color="auto"/>
              <w:bottom w:val="single" w:sz="4" w:space="0" w:color="auto"/>
              <w:right w:val="single" w:sz="4" w:space="0" w:color="auto"/>
            </w:tcBorders>
          </w:tcPr>
          <w:p w14:paraId="63702D0B" w14:textId="77777777" w:rsidR="005B4991" w:rsidRPr="00285635" w:rsidRDefault="005B4991" w:rsidP="00FB00A1">
            <w:pPr>
              <w:spacing w:after="0" w:line="220" w:lineRule="exact"/>
              <w:rPr>
                <w:b/>
              </w:rPr>
            </w:pPr>
            <w:r w:rsidRPr="00285635">
              <w:rPr>
                <w:b/>
              </w:rPr>
              <w:t>Bron</w:t>
            </w:r>
          </w:p>
        </w:tc>
        <w:tc>
          <w:tcPr>
            <w:tcW w:w="2122" w:type="dxa"/>
            <w:tcBorders>
              <w:top w:val="single" w:sz="4" w:space="0" w:color="auto"/>
              <w:left w:val="single" w:sz="4" w:space="0" w:color="auto"/>
              <w:bottom w:val="single" w:sz="4" w:space="0" w:color="auto"/>
              <w:right w:val="single" w:sz="4" w:space="0" w:color="auto"/>
            </w:tcBorders>
          </w:tcPr>
          <w:p w14:paraId="617CD90F" w14:textId="77777777" w:rsidR="005B4991" w:rsidRPr="00285635" w:rsidRDefault="005B4991" w:rsidP="00FB00A1">
            <w:pPr>
              <w:spacing w:after="0" w:line="220" w:lineRule="exact"/>
              <w:rPr>
                <w:b/>
              </w:rPr>
            </w:pPr>
            <w:r w:rsidRPr="00285635">
              <w:rPr>
                <w:b/>
              </w:rPr>
              <w:t>Onderliggende eisen</w:t>
            </w:r>
          </w:p>
        </w:tc>
      </w:tr>
      <w:tr w:rsidR="002D58CA" w:rsidRPr="00A61292" w14:paraId="5999B7D6" w14:textId="77777777" w:rsidTr="00EF6FDB">
        <w:tc>
          <w:tcPr>
            <w:tcW w:w="1059" w:type="dxa"/>
            <w:vMerge w:val="restart"/>
            <w:tcBorders>
              <w:top w:val="single" w:sz="4" w:space="0" w:color="auto"/>
              <w:left w:val="single" w:sz="4" w:space="0" w:color="auto"/>
              <w:right w:val="single" w:sz="4" w:space="0" w:color="auto"/>
            </w:tcBorders>
          </w:tcPr>
          <w:p w14:paraId="087CEBE2" w14:textId="77777777" w:rsidR="002D58CA" w:rsidRPr="00A61292" w:rsidRDefault="002D58CA" w:rsidP="00513A45">
            <w:pPr>
              <w:pStyle w:val="Lijstalinea"/>
              <w:numPr>
                <w:ilvl w:val="0"/>
                <w:numId w:val="17"/>
              </w:numPr>
              <w:spacing w:after="0" w:line="220" w:lineRule="exact"/>
            </w:pPr>
            <w:bookmarkStart w:id="212" w:name="_Ref13051628"/>
          </w:p>
        </w:tc>
        <w:bookmarkEnd w:id="212"/>
        <w:tc>
          <w:tcPr>
            <w:tcW w:w="4536" w:type="dxa"/>
            <w:tcBorders>
              <w:top w:val="single" w:sz="4" w:space="0" w:color="auto"/>
              <w:left w:val="single" w:sz="4" w:space="0" w:color="auto"/>
              <w:bottom w:val="single" w:sz="4" w:space="0" w:color="auto"/>
              <w:right w:val="single" w:sz="4" w:space="0" w:color="auto"/>
            </w:tcBorders>
          </w:tcPr>
          <w:p w14:paraId="3B71F9F2" w14:textId="0E448D15" w:rsidR="002D58CA" w:rsidRPr="00A61292" w:rsidRDefault="002D58CA" w:rsidP="002D58CA">
            <w:r w:rsidRPr="00A61292">
              <w:t>De DC/DC</w:t>
            </w:r>
            <w:r w:rsidR="003B6733">
              <w:t>-</w:t>
            </w:r>
            <w:r w:rsidRPr="00A61292">
              <w:t>converter dient te kunnen worden geleverd in de uitvoeringsvormen zoals weergegeven in de onderstaande tabel.</w:t>
            </w:r>
          </w:p>
        </w:tc>
        <w:tc>
          <w:tcPr>
            <w:tcW w:w="1418" w:type="dxa"/>
            <w:tcBorders>
              <w:top w:val="single" w:sz="4" w:space="0" w:color="auto"/>
              <w:left w:val="single" w:sz="4" w:space="0" w:color="auto"/>
              <w:bottom w:val="single" w:sz="4" w:space="0" w:color="auto"/>
              <w:right w:val="single" w:sz="4" w:space="0" w:color="auto"/>
            </w:tcBorders>
          </w:tcPr>
          <w:p w14:paraId="1E8E7F46" w14:textId="658E637D" w:rsidR="002D58CA" w:rsidRPr="00A61292" w:rsidRDefault="00A7395A" w:rsidP="00FB00A1">
            <w:pPr>
              <w:spacing w:after="0" w:line="220" w:lineRule="exact"/>
            </w:pPr>
            <w:r>
              <w:t>S.1</w:t>
            </w:r>
            <w:r w:rsidR="00D60AAC">
              <w:t>.4</w:t>
            </w:r>
          </w:p>
        </w:tc>
        <w:tc>
          <w:tcPr>
            <w:tcW w:w="2122" w:type="dxa"/>
            <w:tcBorders>
              <w:top w:val="single" w:sz="4" w:space="0" w:color="auto"/>
              <w:left w:val="single" w:sz="4" w:space="0" w:color="auto"/>
              <w:bottom w:val="single" w:sz="4" w:space="0" w:color="auto"/>
              <w:right w:val="single" w:sz="4" w:space="0" w:color="auto"/>
            </w:tcBorders>
          </w:tcPr>
          <w:p w14:paraId="5BB56969" w14:textId="77777777" w:rsidR="002D58CA" w:rsidRPr="00A61292" w:rsidRDefault="002D58CA" w:rsidP="00FB00A1">
            <w:pPr>
              <w:spacing w:after="0" w:line="220" w:lineRule="exact"/>
            </w:pPr>
          </w:p>
        </w:tc>
      </w:tr>
      <w:tr w:rsidR="002D58CA" w:rsidRPr="00285635" w14:paraId="3428069E" w14:textId="77777777" w:rsidTr="00EF6FDB">
        <w:tc>
          <w:tcPr>
            <w:tcW w:w="1059" w:type="dxa"/>
            <w:vMerge/>
            <w:tcBorders>
              <w:left w:val="single" w:sz="4" w:space="0" w:color="auto"/>
              <w:bottom w:val="single" w:sz="4" w:space="0" w:color="auto"/>
              <w:right w:val="single" w:sz="4" w:space="0" w:color="auto"/>
            </w:tcBorders>
          </w:tcPr>
          <w:p w14:paraId="3C076601" w14:textId="77777777" w:rsidR="002D58CA" w:rsidRPr="00285635" w:rsidRDefault="002D58CA" w:rsidP="00FB00A1">
            <w:pPr>
              <w:spacing w:after="0" w:line="220" w:lineRule="exact"/>
              <w:rPr>
                <w:b/>
              </w:rPr>
            </w:pPr>
          </w:p>
        </w:tc>
        <w:tc>
          <w:tcPr>
            <w:tcW w:w="8076" w:type="dxa"/>
            <w:gridSpan w:val="3"/>
            <w:tcBorders>
              <w:top w:val="single" w:sz="4" w:space="0" w:color="auto"/>
              <w:left w:val="single" w:sz="4" w:space="0" w:color="auto"/>
              <w:bottom w:val="single" w:sz="4" w:space="0" w:color="auto"/>
              <w:right w:val="single" w:sz="4" w:space="0" w:color="auto"/>
            </w:tcBorders>
          </w:tcPr>
          <w:tbl>
            <w:tblPr>
              <w:tblpPr w:leftFromText="141" w:rightFromText="141" w:vertAnchor="page" w:horzAnchor="page" w:tblpX="667" w:tblpY="1"/>
              <w:tblOverlap w:val="never"/>
              <w:tblW w:w="55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0" w:type="dxa"/>
              </w:tblCellMar>
              <w:tblLook w:val="0000" w:firstRow="0" w:lastRow="0" w:firstColumn="0" w:lastColumn="0" w:noHBand="0" w:noVBand="0"/>
            </w:tblPr>
            <w:tblGrid>
              <w:gridCol w:w="1066"/>
              <w:gridCol w:w="1165"/>
              <w:gridCol w:w="1123"/>
              <w:gridCol w:w="1219"/>
              <w:gridCol w:w="1001"/>
            </w:tblGrid>
            <w:tr w:rsidR="002D58CA" w:rsidRPr="00285635" w14:paraId="5FD489C4" w14:textId="77777777" w:rsidTr="002D58CA">
              <w:trPr>
                <w:cantSplit/>
                <w:trHeight w:val="704"/>
                <w:tblHeader/>
              </w:trPr>
              <w:tc>
                <w:tcPr>
                  <w:tcW w:w="1066" w:type="dxa"/>
                </w:tcPr>
                <w:p w14:paraId="65FF75AD" w14:textId="77777777" w:rsidR="002D58CA" w:rsidRPr="00285635" w:rsidRDefault="002D58CA" w:rsidP="006D0174">
                  <w:pPr>
                    <w:pStyle w:val="ovsalinea"/>
                    <w:ind w:left="-212" w:firstLine="212"/>
                    <w:jc w:val="center"/>
                    <w:rPr>
                      <w:b/>
                      <w:sz w:val="16"/>
                      <w:szCs w:val="16"/>
                    </w:rPr>
                  </w:pPr>
                  <w:r w:rsidRPr="00285635">
                    <w:rPr>
                      <w:b/>
                      <w:sz w:val="16"/>
                      <w:szCs w:val="16"/>
                    </w:rPr>
                    <w:t>Variant</w:t>
                  </w:r>
                </w:p>
              </w:tc>
              <w:tc>
                <w:tcPr>
                  <w:tcW w:w="1165" w:type="dxa"/>
                  <w:vAlign w:val="center"/>
                </w:tcPr>
                <w:p w14:paraId="14526762" w14:textId="77777777" w:rsidR="002D58CA" w:rsidRPr="00285635" w:rsidRDefault="002D58CA" w:rsidP="006D0174">
                  <w:pPr>
                    <w:pStyle w:val="ovsalinea"/>
                    <w:ind w:left="-212" w:firstLine="212"/>
                    <w:jc w:val="center"/>
                    <w:rPr>
                      <w:b/>
                      <w:sz w:val="16"/>
                      <w:szCs w:val="16"/>
                    </w:rPr>
                  </w:pPr>
                  <w:r>
                    <w:rPr>
                      <w:b/>
                      <w:sz w:val="16"/>
                      <w:szCs w:val="16"/>
                    </w:rPr>
                    <w:t>Nominale i</w:t>
                  </w:r>
                  <w:r w:rsidRPr="00285635">
                    <w:rPr>
                      <w:b/>
                      <w:sz w:val="16"/>
                      <w:szCs w:val="16"/>
                    </w:rPr>
                    <w:t>ngangs-spanning &amp; frequentie</w:t>
                  </w:r>
                </w:p>
              </w:tc>
              <w:tc>
                <w:tcPr>
                  <w:tcW w:w="1123" w:type="dxa"/>
                </w:tcPr>
                <w:p w14:paraId="3854E5E8" w14:textId="77777777" w:rsidR="002D58CA" w:rsidRPr="00285635" w:rsidRDefault="002D58CA" w:rsidP="006D0174">
                  <w:pPr>
                    <w:pStyle w:val="ovsalinea"/>
                    <w:ind w:left="166"/>
                    <w:jc w:val="center"/>
                    <w:rPr>
                      <w:b/>
                      <w:sz w:val="16"/>
                      <w:szCs w:val="16"/>
                    </w:rPr>
                  </w:pPr>
                  <w:r>
                    <w:rPr>
                      <w:b/>
                      <w:sz w:val="16"/>
                      <w:szCs w:val="16"/>
                    </w:rPr>
                    <w:t>Nominale u</w:t>
                  </w:r>
                  <w:r w:rsidRPr="00285635">
                    <w:rPr>
                      <w:b/>
                      <w:sz w:val="16"/>
                      <w:szCs w:val="16"/>
                    </w:rPr>
                    <w:t>itgang-spanning</w:t>
                  </w:r>
                </w:p>
              </w:tc>
              <w:tc>
                <w:tcPr>
                  <w:tcW w:w="1219" w:type="dxa"/>
                  <w:vAlign w:val="center"/>
                </w:tcPr>
                <w:p w14:paraId="2C04BDD0" w14:textId="741CC3B2" w:rsidR="002D58CA" w:rsidRPr="00285635" w:rsidRDefault="002D58CA" w:rsidP="006D0174">
                  <w:pPr>
                    <w:pStyle w:val="ovsalinea"/>
                    <w:ind w:left="-212" w:firstLine="212"/>
                    <w:jc w:val="center"/>
                    <w:rPr>
                      <w:b/>
                      <w:sz w:val="16"/>
                      <w:szCs w:val="16"/>
                    </w:rPr>
                  </w:pPr>
                  <w:r w:rsidRPr="00285635">
                    <w:rPr>
                      <w:b/>
                      <w:sz w:val="16"/>
                      <w:szCs w:val="16"/>
                    </w:rPr>
                    <w:t>Minimale uitgangs-vermogen</w:t>
                  </w:r>
                  <w:r w:rsidRPr="00285635">
                    <w:rPr>
                      <w:b/>
                      <w:sz w:val="16"/>
                      <w:szCs w:val="16"/>
                    </w:rPr>
                    <w:br/>
                  </w:r>
                </w:p>
              </w:tc>
              <w:tc>
                <w:tcPr>
                  <w:tcW w:w="1001" w:type="dxa"/>
                </w:tcPr>
                <w:p w14:paraId="24C6205E" w14:textId="77777777" w:rsidR="002D58CA" w:rsidRPr="00285635" w:rsidRDefault="002D58CA" w:rsidP="006D0174">
                  <w:pPr>
                    <w:pStyle w:val="ovsalinea"/>
                    <w:ind w:left="-212" w:firstLine="212"/>
                    <w:jc w:val="center"/>
                    <w:rPr>
                      <w:b/>
                      <w:sz w:val="16"/>
                      <w:szCs w:val="16"/>
                    </w:rPr>
                  </w:pPr>
                  <w:r w:rsidRPr="00285635">
                    <w:rPr>
                      <w:b/>
                      <w:sz w:val="16"/>
                      <w:szCs w:val="16"/>
                    </w:rPr>
                    <w:t>Locatie</w:t>
                  </w:r>
                </w:p>
              </w:tc>
            </w:tr>
            <w:tr w:rsidR="002D58CA" w:rsidRPr="00285635" w14:paraId="6294CCB3" w14:textId="77777777" w:rsidTr="002D58CA">
              <w:trPr>
                <w:cantSplit/>
              </w:trPr>
              <w:tc>
                <w:tcPr>
                  <w:tcW w:w="1066" w:type="dxa"/>
                </w:tcPr>
                <w:p w14:paraId="6EFD1BFF" w14:textId="5870C8A2" w:rsidR="002D58CA" w:rsidRPr="00285635" w:rsidRDefault="002D58CA" w:rsidP="006D0174">
                  <w:pPr>
                    <w:pStyle w:val="ovsalinea"/>
                    <w:ind w:left="0"/>
                    <w:jc w:val="center"/>
                    <w:rPr>
                      <w:sz w:val="16"/>
                      <w:szCs w:val="16"/>
                      <w:lang w:val="nl"/>
                    </w:rPr>
                  </w:pPr>
                  <w:r>
                    <w:rPr>
                      <w:sz w:val="16"/>
                      <w:szCs w:val="16"/>
                      <w:lang w:val="nl"/>
                    </w:rPr>
                    <w:t>DC1</w:t>
                  </w:r>
                </w:p>
              </w:tc>
              <w:tc>
                <w:tcPr>
                  <w:tcW w:w="1165" w:type="dxa"/>
                </w:tcPr>
                <w:p w14:paraId="7F27F8DF" w14:textId="77777777" w:rsidR="002D58CA" w:rsidRPr="00285635" w:rsidRDefault="002D58CA" w:rsidP="006D0174">
                  <w:pPr>
                    <w:pStyle w:val="ovsalinea"/>
                    <w:ind w:left="0"/>
                    <w:jc w:val="center"/>
                    <w:rPr>
                      <w:sz w:val="16"/>
                      <w:szCs w:val="16"/>
                    </w:rPr>
                  </w:pPr>
                  <w:r w:rsidRPr="00285635">
                    <w:rPr>
                      <w:sz w:val="16"/>
                      <w:szCs w:val="16"/>
                      <w:lang w:val="nl"/>
                    </w:rPr>
                    <w:t>27,24V</w:t>
                  </w:r>
                </w:p>
              </w:tc>
              <w:tc>
                <w:tcPr>
                  <w:tcW w:w="1123" w:type="dxa"/>
                  <w:vAlign w:val="center"/>
                </w:tcPr>
                <w:p w14:paraId="3B83914D" w14:textId="77777777" w:rsidR="002D58CA" w:rsidRPr="00285635" w:rsidRDefault="002D58CA" w:rsidP="006D0174">
                  <w:pPr>
                    <w:pStyle w:val="ovsalinea"/>
                    <w:ind w:left="0"/>
                    <w:jc w:val="center"/>
                    <w:rPr>
                      <w:sz w:val="16"/>
                      <w:szCs w:val="16"/>
                      <w:lang w:val="en-US"/>
                    </w:rPr>
                  </w:pPr>
                  <w:r w:rsidRPr="00285635">
                    <w:rPr>
                      <w:sz w:val="16"/>
                      <w:szCs w:val="16"/>
                      <w:lang w:val="nl"/>
                    </w:rPr>
                    <w:t>48V</w:t>
                  </w:r>
                </w:p>
              </w:tc>
              <w:tc>
                <w:tcPr>
                  <w:tcW w:w="1219" w:type="dxa"/>
                  <w:vAlign w:val="center"/>
                </w:tcPr>
                <w:p w14:paraId="416A0E6A" w14:textId="77777777" w:rsidR="002D58CA" w:rsidRPr="00285635" w:rsidRDefault="002D58CA" w:rsidP="006D0174">
                  <w:pPr>
                    <w:pStyle w:val="ovsalinea"/>
                    <w:ind w:left="0"/>
                    <w:jc w:val="center"/>
                    <w:rPr>
                      <w:sz w:val="16"/>
                      <w:szCs w:val="16"/>
                      <w:lang w:val="en-US"/>
                    </w:rPr>
                  </w:pPr>
                  <w:r w:rsidRPr="00285635">
                    <w:rPr>
                      <w:sz w:val="16"/>
                      <w:szCs w:val="16"/>
                      <w:lang w:val="en-US"/>
                    </w:rPr>
                    <w:t>0,25 kW</w:t>
                  </w:r>
                </w:p>
              </w:tc>
              <w:tc>
                <w:tcPr>
                  <w:tcW w:w="1001" w:type="dxa"/>
                </w:tcPr>
                <w:p w14:paraId="2C48092D" w14:textId="77777777" w:rsidR="002D58CA" w:rsidRPr="00285635" w:rsidRDefault="002D58CA" w:rsidP="006D0174">
                  <w:pPr>
                    <w:pStyle w:val="ovsalinea"/>
                    <w:ind w:left="0"/>
                    <w:jc w:val="center"/>
                    <w:rPr>
                      <w:sz w:val="16"/>
                      <w:szCs w:val="16"/>
                      <w:lang w:val="en-US"/>
                    </w:rPr>
                  </w:pPr>
                  <w:r>
                    <w:rPr>
                      <w:sz w:val="16"/>
                      <w:szCs w:val="16"/>
                      <w:lang w:val="en-US"/>
                    </w:rPr>
                    <w:t>Binnen</w:t>
                  </w:r>
                </w:p>
              </w:tc>
            </w:tr>
            <w:tr w:rsidR="002D58CA" w:rsidRPr="00285635" w14:paraId="44459B8C" w14:textId="77777777" w:rsidTr="002D58CA">
              <w:trPr>
                <w:cantSplit/>
              </w:trPr>
              <w:tc>
                <w:tcPr>
                  <w:tcW w:w="1066" w:type="dxa"/>
                </w:tcPr>
                <w:p w14:paraId="017DE891" w14:textId="41FF7E46" w:rsidR="002D58CA" w:rsidRPr="00285635" w:rsidRDefault="002D58CA" w:rsidP="006D0174">
                  <w:pPr>
                    <w:pStyle w:val="ovsalinea"/>
                    <w:ind w:left="0"/>
                    <w:jc w:val="center"/>
                    <w:rPr>
                      <w:sz w:val="16"/>
                      <w:szCs w:val="16"/>
                      <w:lang w:val="nl"/>
                    </w:rPr>
                  </w:pPr>
                  <w:r>
                    <w:rPr>
                      <w:sz w:val="16"/>
                      <w:szCs w:val="16"/>
                      <w:lang w:val="nl"/>
                    </w:rPr>
                    <w:t>DC2</w:t>
                  </w:r>
                </w:p>
              </w:tc>
              <w:tc>
                <w:tcPr>
                  <w:tcW w:w="1165" w:type="dxa"/>
                </w:tcPr>
                <w:p w14:paraId="564FA79D" w14:textId="77777777" w:rsidR="002D58CA" w:rsidRPr="00285635" w:rsidRDefault="002D58CA" w:rsidP="006D0174">
                  <w:pPr>
                    <w:pStyle w:val="ovsalinea"/>
                    <w:ind w:left="0"/>
                    <w:jc w:val="center"/>
                    <w:rPr>
                      <w:sz w:val="16"/>
                      <w:szCs w:val="16"/>
                      <w:lang w:val="nl"/>
                    </w:rPr>
                  </w:pPr>
                  <w:r w:rsidRPr="00285635">
                    <w:rPr>
                      <w:sz w:val="16"/>
                      <w:szCs w:val="16"/>
                      <w:lang w:val="nl"/>
                    </w:rPr>
                    <w:t>27,24V</w:t>
                  </w:r>
                </w:p>
              </w:tc>
              <w:tc>
                <w:tcPr>
                  <w:tcW w:w="1123" w:type="dxa"/>
                  <w:vAlign w:val="center"/>
                </w:tcPr>
                <w:p w14:paraId="48DE20EE" w14:textId="77777777" w:rsidR="002D58CA" w:rsidRPr="00285635" w:rsidRDefault="002D58CA" w:rsidP="006D0174">
                  <w:pPr>
                    <w:pStyle w:val="ovsalinea"/>
                    <w:ind w:left="0"/>
                    <w:jc w:val="center"/>
                    <w:rPr>
                      <w:sz w:val="16"/>
                      <w:szCs w:val="16"/>
                      <w:lang w:val="nl"/>
                    </w:rPr>
                  </w:pPr>
                  <w:r w:rsidRPr="00285635">
                    <w:rPr>
                      <w:sz w:val="16"/>
                      <w:szCs w:val="16"/>
                      <w:lang w:val="nl"/>
                    </w:rPr>
                    <w:t>48V</w:t>
                  </w:r>
                </w:p>
              </w:tc>
              <w:tc>
                <w:tcPr>
                  <w:tcW w:w="1219" w:type="dxa"/>
                  <w:vAlign w:val="center"/>
                </w:tcPr>
                <w:p w14:paraId="0CA2292C" w14:textId="77777777" w:rsidR="002D58CA" w:rsidRPr="00285635" w:rsidRDefault="002D58CA" w:rsidP="006D0174">
                  <w:pPr>
                    <w:pStyle w:val="ovsalinea"/>
                    <w:ind w:left="0"/>
                    <w:jc w:val="center"/>
                    <w:rPr>
                      <w:sz w:val="16"/>
                      <w:szCs w:val="16"/>
                      <w:lang w:val="en-US"/>
                    </w:rPr>
                  </w:pPr>
                  <w:r w:rsidRPr="00285635">
                    <w:rPr>
                      <w:sz w:val="16"/>
                      <w:szCs w:val="16"/>
                      <w:lang w:val="en-US"/>
                    </w:rPr>
                    <w:t>0,5 kW</w:t>
                  </w:r>
                </w:p>
              </w:tc>
              <w:tc>
                <w:tcPr>
                  <w:tcW w:w="1001" w:type="dxa"/>
                </w:tcPr>
                <w:p w14:paraId="1F8B7649" w14:textId="77777777" w:rsidR="002D58CA" w:rsidRPr="00285635" w:rsidRDefault="002D58CA" w:rsidP="006D0174">
                  <w:pPr>
                    <w:pStyle w:val="ovsalinea"/>
                    <w:ind w:left="0"/>
                    <w:jc w:val="center"/>
                    <w:rPr>
                      <w:sz w:val="16"/>
                      <w:szCs w:val="16"/>
                      <w:lang w:val="en-US"/>
                    </w:rPr>
                  </w:pPr>
                  <w:r>
                    <w:rPr>
                      <w:sz w:val="16"/>
                      <w:szCs w:val="16"/>
                      <w:lang w:val="en-US"/>
                    </w:rPr>
                    <w:t>Binnen</w:t>
                  </w:r>
                </w:p>
              </w:tc>
            </w:tr>
            <w:tr w:rsidR="002D58CA" w:rsidRPr="00285635" w14:paraId="09D5C6DC" w14:textId="77777777" w:rsidTr="002D58CA">
              <w:trPr>
                <w:cantSplit/>
              </w:trPr>
              <w:tc>
                <w:tcPr>
                  <w:tcW w:w="1066" w:type="dxa"/>
                </w:tcPr>
                <w:p w14:paraId="3D6D1935" w14:textId="20AFB2ED" w:rsidR="002D58CA" w:rsidRPr="00285635" w:rsidRDefault="002D58CA" w:rsidP="006D0174">
                  <w:pPr>
                    <w:pStyle w:val="ovsalinea"/>
                    <w:ind w:left="0"/>
                    <w:jc w:val="center"/>
                    <w:rPr>
                      <w:sz w:val="16"/>
                      <w:szCs w:val="16"/>
                      <w:lang w:val="nl"/>
                    </w:rPr>
                  </w:pPr>
                  <w:r>
                    <w:rPr>
                      <w:sz w:val="16"/>
                      <w:szCs w:val="16"/>
                      <w:lang w:val="nl"/>
                    </w:rPr>
                    <w:t>DC3</w:t>
                  </w:r>
                </w:p>
              </w:tc>
              <w:tc>
                <w:tcPr>
                  <w:tcW w:w="1165" w:type="dxa"/>
                </w:tcPr>
                <w:p w14:paraId="1D6CEDCF" w14:textId="77777777" w:rsidR="002D58CA" w:rsidRPr="00285635" w:rsidRDefault="002D58CA" w:rsidP="006D0174">
                  <w:pPr>
                    <w:pStyle w:val="ovsalinea"/>
                    <w:ind w:left="0"/>
                    <w:jc w:val="center"/>
                    <w:rPr>
                      <w:sz w:val="16"/>
                      <w:szCs w:val="16"/>
                      <w:lang w:val="nl"/>
                    </w:rPr>
                  </w:pPr>
                  <w:r w:rsidRPr="00285635">
                    <w:rPr>
                      <w:sz w:val="16"/>
                      <w:szCs w:val="16"/>
                      <w:lang w:val="nl"/>
                    </w:rPr>
                    <w:t>27,24V</w:t>
                  </w:r>
                </w:p>
              </w:tc>
              <w:tc>
                <w:tcPr>
                  <w:tcW w:w="1123" w:type="dxa"/>
                  <w:vAlign w:val="center"/>
                </w:tcPr>
                <w:p w14:paraId="76EBD2B9" w14:textId="77777777" w:rsidR="002D58CA" w:rsidRPr="00285635" w:rsidRDefault="002D58CA" w:rsidP="006D0174">
                  <w:pPr>
                    <w:pStyle w:val="ovsalinea"/>
                    <w:ind w:left="0"/>
                    <w:jc w:val="center"/>
                    <w:rPr>
                      <w:sz w:val="16"/>
                      <w:szCs w:val="16"/>
                      <w:lang w:val="nl"/>
                    </w:rPr>
                  </w:pPr>
                  <w:r w:rsidRPr="00285635">
                    <w:rPr>
                      <w:sz w:val="16"/>
                      <w:szCs w:val="16"/>
                      <w:lang w:val="nl"/>
                    </w:rPr>
                    <w:t>48V</w:t>
                  </w:r>
                </w:p>
              </w:tc>
              <w:tc>
                <w:tcPr>
                  <w:tcW w:w="1219" w:type="dxa"/>
                  <w:vAlign w:val="center"/>
                </w:tcPr>
                <w:p w14:paraId="4FFFE9B5" w14:textId="77777777" w:rsidR="002D58CA" w:rsidRPr="00285635" w:rsidRDefault="002D58CA" w:rsidP="006D0174">
                  <w:pPr>
                    <w:pStyle w:val="ovsalinea"/>
                    <w:ind w:left="0"/>
                    <w:jc w:val="center"/>
                    <w:rPr>
                      <w:sz w:val="16"/>
                      <w:szCs w:val="16"/>
                      <w:lang w:val="en-US"/>
                    </w:rPr>
                  </w:pPr>
                  <w:r w:rsidRPr="00285635">
                    <w:rPr>
                      <w:sz w:val="16"/>
                      <w:szCs w:val="16"/>
                      <w:lang w:val="en-US"/>
                    </w:rPr>
                    <w:t>1 kW</w:t>
                  </w:r>
                </w:p>
              </w:tc>
              <w:tc>
                <w:tcPr>
                  <w:tcW w:w="1001" w:type="dxa"/>
                </w:tcPr>
                <w:p w14:paraId="3922DF1A" w14:textId="77777777" w:rsidR="002D58CA" w:rsidRPr="00285635" w:rsidRDefault="002D58CA" w:rsidP="006D0174">
                  <w:pPr>
                    <w:pStyle w:val="ovsalinea"/>
                    <w:ind w:left="0"/>
                    <w:jc w:val="center"/>
                    <w:rPr>
                      <w:sz w:val="16"/>
                      <w:szCs w:val="16"/>
                      <w:lang w:val="en-US"/>
                    </w:rPr>
                  </w:pPr>
                  <w:r>
                    <w:rPr>
                      <w:sz w:val="16"/>
                      <w:szCs w:val="16"/>
                      <w:lang w:val="en-US"/>
                    </w:rPr>
                    <w:t>Binnen</w:t>
                  </w:r>
                </w:p>
              </w:tc>
            </w:tr>
            <w:tr w:rsidR="002D58CA" w:rsidRPr="00285635" w14:paraId="63F36920" w14:textId="77777777" w:rsidTr="002D58CA">
              <w:trPr>
                <w:cantSplit/>
              </w:trPr>
              <w:tc>
                <w:tcPr>
                  <w:tcW w:w="1066" w:type="dxa"/>
                </w:tcPr>
                <w:p w14:paraId="693AA2B0" w14:textId="54E52145" w:rsidR="002D58CA" w:rsidRPr="00285635" w:rsidRDefault="002D58CA" w:rsidP="006D0174">
                  <w:pPr>
                    <w:pStyle w:val="ovsalinea"/>
                    <w:ind w:left="0"/>
                    <w:jc w:val="center"/>
                    <w:rPr>
                      <w:sz w:val="16"/>
                      <w:szCs w:val="16"/>
                      <w:lang w:val="nl"/>
                    </w:rPr>
                  </w:pPr>
                  <w:r>
                    <w:rPr>
                      <w:sz w:val="16"/>
                      <w:szCs w:val="16"/>
                      <w:lang w:val="nl"/>
                    </w:rPr>
                    <w:t>DC4</w:t>
                  </w:r>
                </w:p>
              </w:tc>
              <w:tc>
                <w:tcPr>
                  <w:tcW w:w="1165" w:type="dxa"/>
                </w:tcPr>
                <w:p w14:paraId="09801FB2" w14:textId="77777777" w:rsidR="002D58CA" w:rsidRPr="00285635" w:rsidRDefault="002D58CA" w:rsidP="006D0174">
                  <w:pPr>
                    <w:pStyle w:val="ovsalinea"/>
                    <w:ind w:left="0"/>
                    <w:jc w:val="center"/>
                    <w:rPr>
                      <w:sz w:val="16"/>
                      <w:szCs w:val="16"/>
                    </w:rPr>
                  </w:pPr>
                  <w:r w:rsidRPr="00285635">
                    <w:rPr>
                      <w:sz w:val="16"/>
                      <w:szCs w:val="16"/>
                      <w:lang w:val="nl"/>
                    </w:rPr>
                    <w:t>27,24V</w:t>
                  </w:r>
                </w:p>
              </w:tc>
              <w:tc>
                <w:tcPr>
                  <w:tcW w:w="1123" w:type="dxa"/>
                  <w:vAlign w:val="center"/>
                </w:tcPr>
                <w:p w14:paraId="134C9668" w14:textId="77777777" w:rsidR="002D58CA" w:rsidRPr="00285635" w:rsidRDefault="002D58CA" w:rsidP="006D0174">
                  <w:pPr>
                    <w:pStyle w:val="ovsalinea"/>
                    <w:ind w:left="0"/>
                    <w:jc w:val="center"/>
                    <w:rPr>
                      <w:sz w:val="16"/>
                      <w:szCs w:val="16"/>
                      <w:lang w:val="en-US"/>
                    </w:rPr>
                  </w:pPr>
                  <w:r w:rsidRPr="00285635">
                    <w:rPr>
                      <w:sz w:val="16"/>
                      <w:szCs w:val="16"/>
                      <w:lang w:val="nl"/>
                    </w:rPr>
                    <w:t>60V</w:t>
                  </w:r>
                </w:p>
              </w:tc>
              <w:tc>
                <w:tcPr>
                  <w:tcW w:w="1219" w:type="dxa"/>
                  <w:vAlign w:val="center"/>
                </w:tcPr>
                <w:p w14:paraId="7C32C3BB" w14:textId="77777777" w:rsidR="002D58CA" w:rsidRPr="00285635" w:rsidRDefault="002D58CA" w:rsidP="006D0174">
                  <w:pPr>
                    <w:pStyle w:val="ovsalinea"/>
                    <w:ind w:left="0"/>
                    <w:jc w:val="center"/>
                    <w:rPr>
                      <w:sz w:val="16"/>
                      <w:szCs w:val="16"/>
                      <w:lang w:val="en-US"/>
                    </w:rPr>
                  </w:pPr>
                  <w:r w:rsidRPr="00285635">
                    <w:rPr>
                      <w:sz w:val="16"/>
                      <w:szCs w:val="16"/>
                      <w:lang w:val="en-US"/>
                    </w:rPr>
                    <w:t>2,5 kW</w:t>
                  </w:r>
                </w:p>
              </w:tc>
              <w:tc>
                <w:tcPr>
                  <w:tcW w:w="1001" w:type="dxa"/>
                </w:tcPr>
                <w:p w14:paraId="273CD63B" w14:textId="77777777" w:rsidR="002D58CA" w:rsidRPr="00285635" w:rsidRDefault="002D58CA" w:rsidP="006D0174">
                  <w:pPr>
                    <w:pStyle w:val="ovsalinea"/>
                    <w:ind w:left="0"/>
                    <w:jc w:val="center"/>
                    <w:rPr>
                      <w:sz w:val="16"/>
                      <w:szCs w:val="16"/>
                      <w:lang w:val="en-US"/>
                    </w:rPr>
                  </w:pPr>
                  <w:r>
                    <w:rPr>
                      <w:sz w:val="16"/>
                      <w:szCs w:val="16"/>
                      <w:lang w:val="en-US"/>
                    </w:rPr>
                    <w:t>Binnen</w:t>
                  </w:r>
                </w:p>
              </w:tc>
            </w:tr>
            <w:tr w:rsidR="002D58CA" w:rsidRPr="00285635" w14:paraId="0B9B3408" w14:textId="77777777" w:rsidTr="002D58CA">
              <w:trPr>
                <w:cantSplit/>
              </w:trPr>
              <w:tc>
                <w:tcPr>
                  <w:tcW w:w="1066" w:type="dxa"/>
                </w:tcPr>
                <w:p w14:paraId="0C14ECB6" w14:textId="57FF9C86" w:rsidR="002D58CA" w:rsidRPr="00285635" w:rsidRDefault="002D58CA" w:rsidP="006D0174">
                  <w:pPr>
                    <w:pStyle w:val="ovsalinea"/>
                    <w:ind w:left="0"/>
                    <w:jc w:val="center"/>
                    <w:rPr>
                      <w:sz w:val="16"/>
                      <w:szCs w:val="16"/>
                      <w:lang w:val="nl"/>
                    </w:rPr>
                  </w:pPr>
                  <w:r>
                    <w:rPr>
                      <w:sz w:val="16"/>
                      <w:szCs w:val="16"/>
                      <w:lang w:val="nl"/>
                    </w:rPr>
                    <w:t>DC5</w:t>
                  </w:r>
                </w:p>
              </w:tc>
              <w:tc>
                <w:tcPr>
                  <w:tcW w:w="1165" w:type="dxa"/>
                </w:tcPr>
                <w:p w14:paraId="19C9ADCE" w14:textId="77777777" w:rsidR="002D58CA" w:rsidRPr="00285635" w:rsidRDefault="002D58CA" w:rsidP="006D0174">
                  <w:pPr>
                    <w:pStyle w:val="ovsalinea"/>
                    <w:ind w:left="0"/>
                    <w:jc w:val="center"/>
                    <w:rPr>
                      <w:sz w:val="16"/>
                      <w:szCs w:val="16"/>
                    </w:rPr>
                  </w:pPr>
                  <w:r w:rsidRPr="00285635">
                    <w:rPr>
                      <w:sz w:val="16"/>
                      <w:szCs w:val="16"/>
                      <w:lang w:val="nl"/>
                    </w:rPr>
                    <w:t>54,48V</w:t>
                  </w:r>
                </w:p>
              </w:tc>
              <w:tc>
                <w:tcPr>
                  <w:tcW w:w="1123" w:type="dxa"/>
                  <w:vAlign w:val="center"/>
                </w:tcPr>
                <w:p w14:paraId="691D6757" w14:textId="77777777" w:rsidR="002D58CA" w:rsidRPr="00285635" w:rsidRDefault="002D58CA" w:rsidP="006D0174">
                  <w:pPr>
                    <w:pStyle w:val="ovsalinea"/>
                    <w:ind w:left="0"/>
                    <w:jc w:val="center"/>
                    <w:rPr>
                      <w:sz w:val="16"/>
                      <w:szCs w:val="16"/>
                      <w:lang w:val="en-US"/>
                    </w:rPr>
                  </w:pPr>
                  <w:r w:rsidRPr="00285635">
                    <w:rPr>
                      <w:sz w:val="16"/>
                      <w:szCs w:val="16"/>
                      <w:lang w:val="nl"/>
                    </w:rPr>
                    <w:t>24V</w:t>
                  </w:r>
                </w:p>
              </w:tc>
              <w:tc>
                <w:tcPr>
                  <w:tcW w:w="1219" w:type="dxa"/>
                  <w:vAlign w:val="center"/>
                </w:tcPr>
                <w:p w14:paraId="28125497" w14:textId="77777777" w:rsidR="002D58CA" w:rsidRPr="00285635" w:rsidRDefault="002D58CA" w:rsidP="006D0174">
                  <w:pPr>
                    <w:pStyle w:val="ovsalinea"/>
                    <w:ind w:left="0"/>
                    <w:jc w:val="center"/>
                    <w:rPr>
                      <w:sz w:val="16"/>
                      <w:szCs w:val="16"/>
                      <w:lang w:val="en-US"/>
                    </w:rPr>
                  </w:pPr>
                  <w:r w:rsidRPr="00285635">
                    <w:rPr>
                      <w:sz w:val="16"/>
                      <w:szCs w:val="16"/>
                      <w:lang w:val="en-US"/>
                    </w:rPr>
                    <w:t>0,5kW</w:t>
                  </w:r>
                </w:p>
              </w:tc>
              <w:tc>
                <w:tcPr>
                  <w:tcW w:w="1001" w:type="dxa"/>
                </w:tcPr>
                <w:p w14:paraId="7A398473" w14:textId="77777777" w:rsidR="002D58CA" w:rsidRPr="00285635" w:rsidRDefault="002D58CA" w:rsidP="006D0174">
                  <w:pPr>
                    <w:pStyle w:val="ovsalinea"/>
                    <w:ind w:left="0"/>
                    <w:jc w:val="center"/>
                    <w:rPr>
                      <w:sz w:val="16"/>
                      <w:szCs w:val="16"/>
                      <w:lang w:val="en-US"/>
                    </w:rPr>
                  </w:pPr>
                  <w:r>
                    <w:rPr>
                      <w:sz w:val="16"/>
                      <w:szCs w:val="16"/>
                      <w:lang w:val="en-US"/>
                    </w:rPr>
                    <w:t>Binnen</w:t>
                  </w:r>
                </w:p>
              </w:tc>
            </w:tr>
            <w:tr w:rsidR="002D58CA" w:rsidRPr="00285635" w14:paraId="10388A70" w14:textId="77777777" w:rsidTr="002D58CA">
              <w:trPr>
                <w:cantSplit/>
              </w:trPr>
              <w:tc>
                <w:tcPr>
                  <w:tcW w:w="1066" w:type="dxa"/>
                </w:tcPr>
                <w:p w14:paraId="5C27BAF2" w14:textId="5EDF6C04" w:rsidR="002D58CA" w:rsidRPr="00285635" w:rsidRDefault="002D58CA" w:rsidP="006D0174">
                  <w:pPr>
                    <w:pStyle w:val="ovsalinea"/>
                    <w:ind w:left="0"/>
                    <w:jc w:val="center"/>
                    <w:rPr>
                      <w:sz w:val="16"/>
                      <w:szCs w:val="16"/>
                      <w:lang w:val="nl"/>
                    </w:rPr>
                  </w:pPr>
                  <w:r>
                    <w:rPr>
                      <w:sz w:val="16"/>
                      <w:szCs w:val="16"/>
                      <w:lang w:val="nl"/>
                    </w:rPr>
                    <w:t>DC6</w:t>
                  </w:r>
                </w:p>
              </w:tc>
              <w:tc>
                <w:tcPr>
                  <w:tcW w:w="1165" w:type="dxa"/>
                </w:tcPr>
                <w:p w14:paraId="7B3BBDE9" w14:textId="77777777" w:rsidR="002D58CA" w:rsidRPr="00285635" w:rsidRDefault="002D58CA" w:rsidP="006D0174">
                  <w:pPr>
                    <w:pStyle w:val="ovsalinea"/>
                    <w:ind w:left="0"/>
                    <w:jc w:val="center"/>
                    <w:rPr>
                      <w:sz w:val="16"/>
                      <w:szCs w:val="16"/>
                      <w:lang w:val="nl"/>
                    </w:rPr>
                  </w:pPr>
                  <w:r w:rsidRPr="00285635">
                    <w:rPr>
                      <w:sz w:val="16"/>
                      <w:szCs w:val="16"/>
                      <w:lang w:val="nl"/>
                    </w:rPr>
                    <w:t>54,48V</w:t>
                  </w:r>
                </w:p>
              </w:tc>
              <w:tc>
                <w:tcPr>
                  <w:tcW w:w="1123" w:type="dxa"/>
                  <w:vAlign w:val="center"/>
                </w:tcPr>
                <w:p w14:paraId="3DF19858" w14:textId="77777777" w:rsidR="002D58CA" w:rsidRPr="00285635" w:rsidRDefault="002D58CA" w:rsidP="006D0174">
                  <w:pPr>
                    <w:pStyle w:val="ovsalinea"/>
                    <w:ind w:left="0"/>
                    <w:jc w:val="center"/>
                    <w:rPr>
                      <w:sz w:val="16"/>
                      <w:szCs w:val="16"/>
                      <w:lang w:val="nl"/>
                    </w:rPr>
                  </w:pPr>
                  <w:r w:rsidRPr="00285635">
                    <w:rPr>
                      <w:sz w:val="16"/>
                      <w:szCs w:val="16"/>
                      <w:lang w:val="nl"/>
                    </w:rPr>
                    <w:t>24V</w:t>
                  </w:r>
                </w:p>
              </w:tc>
              <w:tc>
                <w:tcPr>
                  <w:tcW w:w="1219" w:type="dxa"/>
                  <w:vAlign w:val="center"/>
                </w:tcPr>
                <w:p w14:paraId="786E35D1" w14:textId="77777777" w:rsidR="002D58CA" w:rsidRPr="00285635" w:rsidRDefault="002D58CA" w:rsidP="006D0174">
                  <w:pPr>
                    <w:pStyle w:val="ovsalinea"/>
                    <w:ind w:left="0"/>
                    <w:jc w:val="center"/>
                    <w:rPr>
                      <w:sz w:val="16"/>
                      <w:szCs w:val="16"/>
                      <w:lang w:val="en-US"/>
                    </w:rPr>
                  </w:pPr>
                  <w:r w:rsidRPr="00285635">
                    <w:rPr>
                      <w:sz w:val="16"/>
                      <w:szCs w:val="16"/>
                      <w:lang w:val="en-US"/>
                    </w:rPr>
                    <w:t>1 kW</w:t>
                  </w:r>
                </w:p>
              </w:tc>
              <w:tc>
                <w:tcPr>
                  <w:tcW w:w="1001" w:type="dxa"/>
                </w:tcPr>
                <w:p w14:paraId="35AEDBF1" w14:textId="77777777" w:rsidR="002D58CA" w:rsidRPr="00285635" w:rsidRDefault="002D58CA" w:rsidP="006D0174">
                  <w:pPr>
                    <w:pStyle w:val="ovsalinea"/>
                    <w:ind w:left="0"/>
                    <w:jc w:val="center"/>
                    <w:rPr>
                      <w:sz w:val="16"/>
                      <w:szCs w:val="16"/>
                      <w:lang w:val="en-US"/>
                    </w:rPr>
                  </w:pPr>
                  <w:r>
                    <w:rPr>
                      <w:sz w:val="16"/>
                      <w:szCs w:val="16"/>
                      <w:lang w:val="en-US"/>
                    </w:rPr>
                    <w:t>Binnen</w:t>
                  </w:r>
                </w:p>
              </w:tc>
            </w:tr>
            <w:tr w:rsidR="002D58CA" w:rsidRPr="00285635" w14:paraId="4EA4729A" w14:textId="77777777" w:rsidTr="002D58CA">
              <w:trPr>
                <w:cantSplit/>
              </w:trPr>
              <w:tc>
                <w:tcPr>
                  <w:tcW w:w="1066" w:type="dxa"/>
                </w:tcPr>
                <w:p w14:paraId="6423B504" w14:textId="636E3B92" w:rsidR="002D58CA" w:rsidRPr="00285635" w:rsidRDefault="002D58CA" w:rsidP="006D0174">
                  <w:pPr>
                    <w:pStyle w:val="ovsalinea"/>
                    <w:ind w:left="0"/>
                    <w:jc w:val="center"/>
                    <w:rPr>
                      <w:sz w:val="16"/>
                      <w:szCs w:val="16"/>
                      <w:lang w:val="nl"/>
                    </w:rPr>
                  </w:pPr>
                  <w:r>
                    <w:rPr>
                      <w:sz w:val="16"/>
                      <w:szCs w:val="16"/>
                      <w:lang w:val="nl"/>
                    </w:rPr>
                    <w:t>DC7</w:t>
                  </w:r>
                </w:p>
              </w:tc>
              <w:tc>
                <w:tcPr>
                  <w:tcW w:w="1165" w:type="dxa"/>
                </w:tcPr>
                <w:p w14:paraId="48E43B7C" w14:textId="77777777" w:rsidR="002D58CA" w:rsidRPr="00285635" w:rsidRDefault="002D58CA" w:rsidP="006D0174">
                  <w:pPr>
                    <w:pStyle w:val="ovsalinea"/>
                    <w:ind w:left="0"/>
                    <w:jc w:val="center"/>
                    <w:rPr>
                      <w:sz w:val="16"/>
                      <w:szCs w:val="16"/>
                    </w:rPr>
                  </w:pPr>
                  <w:r w:rsidRPr="00285635">
                    <w:rPr>
                      <w:sz w:val="16"/>
                      <w:szCs w:val="16"/>
                      <w:lang w:val="nl"/>
                    </w:rPr>
                    <w:t>54,48V</w:t>
                  </w:r>
                </w:p>
              </w:tc>
              <w:tc>
                <w:tcPr>
                  <w:tcW w:w="1123" w:type="dxa"/>
                  <w:vAlign w:val="center"/>
                </w:tcPr>
                <w:p w14:paraId="76CAE680" w14:textId="77777777" w:rsidR="002D58CA" w:rsidRPr="00285635" w:rsidRDefault="002D58CA" w:rsidP="006D0174">
                  <w:pPr>
                    <w:pStyle w:val="ovsalinea"/>
                    <w:ind w:left="0"/>
                    <w:jc w:val="center"/>
                    <w:rPr>
                      <w:sz w:val="16"/>
                      <w:szCs w:val="16"/>
                      <w:lang w:val="en-US"/>
                    </w:rPr>
                  </w:pPr>
                  <w:r w:rsidRPr="00285635">
                    <w:rPr>
                      <w:sz w:val="16"/>
                      <w:szCs w:val="16"/>
                      <w:lang w:val="nl"/>
                    </w:rPr>
                    <w:t>60V</w:t>
                  </w:r>
                </w:p>
              </w:tc>
              <w:tc>
                <w:tcPr>
                  <w:tcW w:w="1219" w:type="dxa"/>
                  <w:vAlign w:val="center"/>
                </w:tcPr>
                <w:p w14:paraId="60F9B043" w14:textId="77777777" w:rsidR="002D58CA" w:rsidRPr="00285635" w:rsidRDefault="002D58CA" w:rsidP="006D0174">
                  <w:pPr>
                    <w:pStyle w:val="ovsalinea"/>
                    <w:ind w:left="0"/>
                    <w:jc w:val="center"/>
                    <w:rPr>
                      <w:sz w:val="16"/>
                      <w:szCs w:val="16"/>
                      <w:lang w:val="en-US"/>
                    </w:rPr>
                  </w:pPr>
                  <w:r w:rsidRPr="00285635">
                    <w:rPr>
                      <w:sz w:val="16"/>
                      <w:szCs w:val="16"/>
                      <w:lang w:val="en-US"/>
                    </w:rPr>
                    <w:t>2,5 kW</w:t>
                  </w:r>
                </w:p>
              </w:tc>
              <w:tc>
                <w:tcPr>
                  <w:tcW w:w="1001" w:type="dxa"/>
                </w:tcPr>
                <w:p w14:paraId="19A0F35A" w14:textId="77777777" w:rsidR="002D58CA" w:rsidRPr="00285635" w:rsidRDefault="002D58CA" w:rsidP="006D0174">
                  <w:pPr>
                    <w:pStyle w:val="ovsalinea"/>
                    <w:ind w:left="0"/>
                    <w:jc w:val="center"/>
                    <w:rPr>
                      <w:sz w:val="16"/>
                      <w:szCs w:val="16"/>
                      <w:lang w:val="en-US"/>
                    </w:rPr>
                  </w:pPr>
                  <w:r>
                    <w:rPr>
                      <w:sz w:val="16"/>
                      <w:szCs w:val="16"/>
                      <w:lang w:val="en-US"/>
                    </w:rPr>
                    <w:t>Binnen</w:t>
                  </w:r>
                </w:p>
              </w:tc>
            </w:tr>
            <w:tr w:rsidR="002D58CA" w:rsidRPr="00285635" w14:paraId="22D0ECCD" w14:textId="77777777" w:rsidTr="002D58CA">
              <w:trPr>
                <w:cantSplit/>
              </w:trPr>
              <w:tc>
                <w:tcPr>
                  <w:tcW w:w="1066" w:type="dxa"/>
                </w:tcPr>
                <w:p w14:paraId="15CD4C8C" w14:textId="5F9481AE" w:rsidR="002D58CA" w:rsidRPr="00285635" w:rsidRDefault="002D58CA" w:rsidP="006D0174">
                  <w:pPr>
                    <w:pStyle w:val="ovsalinea"/>
                    <w:ind w:left="0"/>
                    <w:jc w:val="center"/>
                    <w:rPr>
                      <w:sz w:val="16"/>
                      <w:szCs w:val="16"/>
                      <w:lang w:val="nl"/>
                    </w:rPr>
                  </w:pPr>
                  <w:r>
                    <w:rPr>
                      <w:sz w:val="16"/>
                      <w:szCs w:val="16"/>
                      <w:lang w:val="nl"/>
                    </w:rPr>
                    <w:t>DC8</w:t>
                  </w:r>
                </w:p>
              </w:tc>
              <w:tc>
                <w:tcPr>
                  <w:tcW w:w="1165" w:type="dxa"/>
                </w:tcPr>
                <w:p w14:paraId="7FFE5F16" w14:textId="77777777" w:rsidR="002D58CA" w:rsidRPr="00285635" w:rsidRDefault="002D58CA" w:rsidP="006D0174">
                  <w:pPr>
                    <w:pStyle w:val="ovsalinea"/>
                    <w:ind w:left="0"/>
                    <w:jc w:val="center"/>
                    <w:rPr>
                      <w:sz w:val="16"/>
                      <w:szCs w:val="16"/>
                    </w:rPr>
                  </w:pPr>
                  <w:r w:rsidRPr="00285635">
                    <w:rPr>
                      <w:sz w:val="16"/>
                      <w:szCs w:val="16"/>
                      <w:lang w:val="nl"/>
                    </w:rPr>
                    <w:t>68,1V</w:t>
                  </w:r>
                </w:p>
              </w:tc>
              <w:tc>
                <w:tcPr>
                  <w:tcW w:w="1123" w:type="dxa"/>
                  <w:vAlign w:val="center"/>
                </w:tcPr>
                <w:p w14:paraId="5C92D317" w14:textId="77777777" w:rsidR="002D58CA" w:rsidRPr="00285635" w:rsidRDefault="002D58CA" w:rsidP="006D0174">
                  <w:pPr>
                    <w:pStyle w:val="ovsalinea"/>
                    <w:ind w:left="0"/>
                    <w:jc w:val="center"/>
                    <w:rPr>
                      <w:sz w:val="16"/>
                      <w:szCs w:val="16"/>
                      <w:lang w:val="en-US"/>
                    </w:rPr>
                  </w:pPr>
                  <w:r w:rsidRPr="00285635">
                    <w:rPr>
                      <w:sz w:val="16"/>
                      <w:szCs w:val="16"/>
                      <w:lang w:val="nl"/>
                    </w:rPr>
                    <w:t>24V</w:t>
                  </w:r>
                </w:p>
              </w:tc>
              <w:tc>
                <w:tcPr>
                  <w:tcW w:w="1219" w:type="dxa"/>
                  <w:vAlign w:val="center"/>
                </w:tcPr>
                <w:p w14:paraId="07B8FC31" w14:textId="77777777" w:rsidR="002D58CA" w:rsidRPr="00285635" w:rsidRDefault="002D58CA" w:rsidP="006D0174">
                  <w:pPr>
                    <w:pStyle w:val="ovsalinea"/>
                    <w:ind w:left="0"/>
                    <w:jc w:val="center"/>
                    <w:rPr>
                      <w:sz w:val="16"/>
                      <w:szCs w:val="16"/>
                      <w:lang w:val="en-US"/>
                    </w:rPr>
                  </w:pPr>
                  <w:r w:rsidRPr="00285635">
                    <w:rPr>
                      <w:sz w:val="16"/>
                      <w:szCs w:val="16"/>
                      <w:lang w:val="en-US"/>
                    </w:rPr>
                    <w:t>0,5 kW</w:t>
                  </w:r>
                </w:p>
              </w:tc>
              <w:tc>
                <w:tcPr>
                  <w:tcW w:w="1001" w:type="dxa"/>
                </w:tcPr>
                <w:p w14:paraId="50C4A3E8" w14:textId="77777777" w:rsidR="002D58CA" w:rsidRPr="00285635" w:rsidRDefault="002D58CA" w:rsidP="006D0174">
                  <w:pPr>
                    <w:pStyle w:val="ovsalinea"/>
                    <w:ind w:left="0"/>
                    <w:jc w:val="center"/>
                    <w:rPr>
                      <w:sz w:val="16"/>
                      <w:szCs w:val="16"/>
                      <w:lang w:val="en-US"/>
                    </w:rPr>
                  </w:pPr>
                  <w:r>
                    <w:rPr>
                      <w:sz w:val="16"/>
                      <w:szCs w:val="16"/>
                      <w:lang w:val="en-US"/>
                    </w:rPr>
                    <w:t>Binnen</w:t>
                  </w:r>
                </w:p>
              </w:tc>
            </w:tr>
            <w:tr w:rsidR="002D58CA" w:rsidRPr="00285635" w14:paraId="72A59D08" w14:textId="77777777" w:rsidTr="002D58CA">
              <w:trPr>
                <w:cantSplit/>
              </w:trPr>
              <w:tc>
                <w:tcPr>
                  <w:tcW w:w="1066" w:type="dxa"/>
                </w:tcPr>
                <w:p w14:paraId="44192F11" w14:textId="6FCB2E9B" w:rsidR="002D58CA" w:rsidRPr="00285635" w:rsidRDefault="00D635C2" w:rsidP="006D0174">
                  <w:pPr>
                    <w:pStyle w:val="ovsalinea"/>
                    <w:ind w:left="0"/>
                    <w:jc w:val="center"/>
                    <w:rPr>
                      <w:sz w:val="16"/>
                      <w:szCs w:val="16"/>
                      <w:lang w:val="nl"/>
                    </w:rPr>
                  </w:pPr>
                  <w:r>
                    <w:rPr>
                      <w:sz w:val="16"/>
                      <w:szCs w:val="16"/>
                      <w:lang w:val="nl"/>
                    </w:rPr>
                    <w:t>DC9</w:t>
                  </w:r>
                </w:p>
              </w:tc>
              <w:tc>
                <w:tcPr>
                  <w:tcW w:w="1165" w:type="dxa"/>
                </w:tcPr>
                <w:p w14:paraId="152F7AAB" w14:textId="77777777" w:rsidR="002D58CA" w:rsidRPr="00285635" w:rsidRDefault="002D58CA" w:rsidP="006D0174">
                  <w:pPr>
                    <w:pStyle w:val="ovsalinea"/>
                    <w:ind w:left="0"/>
                    <w:jc w:val="center"/>
                    <w:rPr>
                      <w:sz w:val="16"/>
                      <w:szCs w:val="16"/>
                      <w:lang w:val="nl"/>
                    </w:rPr>
                  </w:pPr>
                  <w:r w:rsidRPr="00285635">
                    <w:rPr>
                      <w:sz w:val="16"/>
                      <w:szCs w:val="16"/>
                      <w:lang w:val="nl"/>
                    </w:rPr>
                    <w:t>68,1V</w:t>
                  </w:r>
                </w:p>
              </w:tc>
              <w:tc>
                <w:tcPr>
                  <w:tcW w:w="1123" w:type="dxa"/>
                  <w:vAlign w:val="center"/>
                </w:tcPr>
                <w:p w14:paraId="59819D47" w14:textId="77777777" w:rsidR="002D58CA" w:rsidRPr="00285635" w:rsidRDefault="002D58CA" w:rsidP="006D0174">
                  <w:pPr>
                    <w:pStyle w:val="ovsalinea"/>
                    <w:ind w:left="0"/>
                    <w:jc w:val="center"/>
                    <w:rPr>
                      <w:sz w:val="16"/>
                      <w:szCs w:val="16"/>
                      <w:lang w:val="nl"/>
                    </w:rPr>
                  </w:pPr>
                  <w:r w:rsidRPr="00285635">
                    <w:rPr>
                      <w:sz w:val="16"/>
                      <w:szCs w:val="16"/>
                      <w:lang w:val="nl"/>
                    </w:rPr>
                    <w:t>24V</w:t>
                  </w:r>
                </w:p>
              </w:tc>
              <w:tc>
                <w:tcPr>
                  <w:tcW w:w="1219" w:type="dxa"/>
                  <w:vAlign w:val="center"/>
                </w:tcPr>
                <w:p w14:paraId="5C7B9E9C" w14:textId="77777777" w:rsidR="002D58CA" w:rsidRPr="00285635" w:rsidRDefault="002D58CA" w:rsidP="006D0174">
                  <w:pPr>
                    <w:pStyle w:val="ovsalinea"/>
                    <w:ind w:left="0"/>
                    <w:jc w:val="center"/>
                    <w:rPr>
                      <w:sz w:val="16"/>
                      <w:szCs w:val="16"/>
                      <w:lang w:val="en-US"/>
                    </w:rPr>
                  </w:pPr>
                  <w:r w:rsidRPr="00285635">
                    <w:rPr>
                      <w:sz w:val="16"/>
                      <w:szCs w:val="16"/>
                      <w:lang w:val="en-US"/>
                    </w:rPr>
                    <w:t>1 kW</w:t>
                  </w:r>
                </w:p>
              </w:tc>
              <w:tc>
                <w:tcPr>
                  <w:tcW w:w="1001" w:type="dxa"/>
                </w:tcPr>
                <w:p w14:paraId="54AFADA6" w14:textId="77777777" w:rsidR="002D58CA" w:rsidRPr="00285635" w:rsidRDefault="002D58CA" w:rsidP="006D0174">
                  <w:pPr>
                    <w:pStyle w:val="ovsalinea"/>
                    <w:ind w:left="0"/>
                    <w:jc w:val="center"/>
                    <w:rPr>
                      <w:sz w:val="16"/>
                      <w:szCs w:val="16"/>
                      <w:lang w:val="en-US"/>
                    </w:rPr>
                  </w:pPr>
                  <w:r>
                    <w:rPr>
                      <w:sz w:val="16"/>
                      <w:szCs w:val="16"/>
                      <w:lang w:val="en-US"/>
                    </w:rPr>
                    <w:t>Binnen</w:t>
                  </w:r>
                </w:p>
              </w:tc>
            </w:tr>
            <w:tr w:rsidR="002D58CA" w:rsidRPr="00285635" w14:paraId="7282330D" w14:textId="77777777" w:rsidTr="002D58CA">
              <w:trPr>
                <w:cantSplit/>
              </w:trPr>
              <w:tc>
                <w:tcPr>
                  <w:tcW w:w="1066" w:type="dxa"/>
                </w:tcPr>
                <w:p w14:paraId="5686330B" w14:textId="73A2CF96" w:rsidR="002D58CA" w:rsidRPr="00285635" w:rsidRDefault="00D635C2" w:rsidP="006D0174">
                  <w:pPr>
                    <w:pStyle w:val="ovsalinea"/>
                    <w:ind w:left="0"/>
                    <w:jc w:val="center"/>
                    <w:rPr>
                      <w:sz w:val="16"/>
                      <w:szCs w:val="16"/>
                      <w:lang w:val="nl"/>
                    </w:rPr>
                  </w:pPr>
                  <w:r>
                    <w:rPr>
                      <w:sz w:val="16"/>
                      <w:szCs w:val="16"/>
                      <w:lang w:val="nl"/>
                    </w:rPr>
                    <w:t>DC10</w:t>
                  </w:r>
                </w:p>
              </w:tc>
              <w:tc>
                <w:tcPr>
                  <w:tcW w:w="1165" w:type="dxa"/>
                  <w:vAlign w:val="center"/>
                </w:tcPr>
                <w:p w14:paraId="7560FFA4" w14:textId="77777777" w:rsidR="002D58CA" w:rsidRPr="00285635" w:rsidRDefault="002D58CA" w:rsidP="006D0174">
                  <w:pPr>
                    <w:pStyle w:val="ovsalinea"/>
                    <w:ind w:left="0"/>
                    <w:jc w:val="center"/>
                    <w:rPr>
                      <w:sz w:val="16"/>
                      <w:szCs w:val="16"/>
                    </w:rPr>
                  </w:pPr>
                  <w:r w:rsidRPr="00285635">
                    <w:rPr>
                      <w:sz w:val="16"/>
                      <w:szCs w:val="16"/>
                      <w:lang w:val="nl"/>
                    </w:rPr>
                    <w:t>68,1V</w:t>
                  </w:r>
                </w:p>
              </w:tc>
              <w:tc>
                <w:tcPr>
                  <w:tcW w:w="1123" w:type="dxa"/>
                  <w:vAlign w:val="center"/>
                </w:tcPr>
                <w:p w14:paraId="253C1DD5" w14:textId="77777777" w:rsidR="002D58CA" w:rsidRPr="00285635" w:rsidRDefault="002D58CA" w:rsidP="006D0174">
                  <w:pPr>
                    <w:pStyle w:val="ovsalinea"/>
                    <w:ind w:left="0"/>
                    <w:jc w:val="center"/>
                    <w:rPr>
                      <w:sz w:val="16"/>
                      <w:szCs w:val="16"/>
                      <w:lang w:val="en-US"/>
                    </w:rPr>
                  </w:pPr>
                  <w:r w:rsidRPr="00285635">
                    <w:rPr>
                      <w:sz w:val="16"/>
                      <w:szCs w:val="16"/>
                      <w:lang w:val="nl"/>
                    </w:rPr>
                    <w:t>48V</w:t>
                  </w:r>
                </w:p>
              </w:tc>
              <w:tc>
                <w:tcPr>
                  <w:tcW w:w="1219" w:type="dxa"/>
                  <w:vAlign w:val="center"/>
                </w:tcPr>
                <w:p w14:paraId="0E51338C" w14:textId="77777777" w:rsidR="002D58CA" w:rsidRPr="00285635" w:rsidRDefault="002D58CA" w:rsidP="006D0174">
                  <w:pPr>
                    <w:pStyle w:val="ovsalinea"/>
                    <w:ind w:left="0"/>
                    <w:jc w:val="center"/>
                    <w:rPr>
                      <w:sz w:val="16"/>
                      <w:szCs w:val="16"/>
                      <w:lang w:val="en-US"/>
                    </w:rPr>
                  </w:pPr>
                  <w:r w:rsidRPr="00285635">
                    <w:rPr>
                      <w:sz w:val="16"/>
                      <w:szCs w:val="16"/>
                      <w:lang w:val="en-US"/>
                    </w:rPr>
                    <w:t>0,25 kW</w:t>
                  </w:r>
                </w:p>
              </w:tc>
              <w:tc>
                <w:tcPr>
                  <w:tcW w:w="1001" w:type="dxa"/>
                </w:tcPr>
                <w:p w14:paraId="24E7FA83" w14:textId="77777777" w:rsidR="002D58CA" w:rsidRPr="00285635" w:rsidRDefault="002D58CA" w:rsidP="006D0174">
                  <w:pPr>
                    <w:pStyle w:val="ovsalinea"/>
                    <w:ind w:left="0"/>
                    <w:jc w:val="center"/>
                    <w:rPr>
                      <w:sz w:val="16"/>
                      <w:szCs w:val="16"/>
                      <w:lang w:val="en-US"/>
                    </w:rPr>
                  </w:pPr>
                  <w:r>
                    <w:rPr>
                      <w:sz w:val="16"/>
                      <w:szCs w:val="16"/>
                      <w:lang w:val="en-US"/>
                    </w:rPr>
                    <w:t>Binnen</w:t>
                  </w:r>
                </w:p>
              </w:tc>
            </w:tr>
            <w:tr w:rsidR="002D58CA" w:rsidRPr="00285635" w14:paraId="16FDCE3B" w14:textId="77777777" w:rsidTr="002D58CA">
              <w:trPr>
                <w:cantSplit/>
              </w:trPr>
              <w:tc>
                <w:tcPr>
                  <w:tcW w:w="1066" w:type="dxa"/>
                </w:tcPr>
                <w:p w14:paraId="07ED7429" w14:textId="4DED9DED" w:rsidR="002D58CA" w:rsidRPr="00285635" w:rsidRDefault="00D635C2" w:rsidP="006D0174">
                  <w:pPr>
                    <w:pStyle w:val="ovsalinea"/>
                    <w:ind w:left="0"/>
                    <w:jc w:val="center"/>
                    <w:rPr>
                      <w:sz w:val="16"/>
                      <w:szCs w:val="16"/>
                      <w:lang w:val="nl"/>
                    </w:rPr>
                  </w:pPr>
                  <w:r>
                    <w:rPr>
                      <w:sz w:val="16"/>
                      <w:szCs w:val="16"/>
                      <w:lang w:val="nl"/>
                    </w:rPr>
                    <w:t>DC11</w:t>
                  </w:r>
                </w:p>
              </w:tc>
              <w:tc>
                <w:tcPr>
                  <w:tcW w:w="1165" w:type="dxa"/>
                  <w:vAlign w:val="center"/>
                </w:tcPr>
                <w:p w14:paraId="3B8DF4E1" w14:textId="77777777" w:rsidR="002D58CA" w:rsidRPr="00285635" w:rsidRDefault="002D58CA" w:rsidP="006D0174">
                  <w:pPr>
                    <w:pStyle w:val="ovsalinea"/>
                    <w:ind w:left="0"/>
                    <w:jc w:val="center"/>
                    <w:rPr>
                      <w:sz w:val="16"/>
                      <w:szCs w:val="16"/>
                    </w:rPr>
                  </w:pPr>
                  <w:r w:rsidRPr="00285635">
                    <w:rPr>
                      <w:sz w:val="16"/>
                      <w:szCs w:val="16"/>
                      <w:lang w:val="nl"/>
                    </w:rPr>
                    <w:t>68,1V</w:t>
                  </w:r>
                </w:p>
              </w:tc>
              <w:tc>
                <w:tcPr>
                  <w:tcW w:w="1123" w:type="dxa"/>
                  <w:vAlign w:val="center"/>
                </w:tcPr>
                <w:p w14:paraId="4FF8271E" w14:textId="77777777" w:rsidR="002D58CA" w:rsidRPr="00285635" w:rsidRDefault="002D58CA" w:rsidP="006D0174">
                  <w:pPr>
                    <w:pStyle w:val="ovsalinea"/>
                    <w:ind w:left="0"/>
                    <w:jc w:val="center"/>
                    <w:rPr>
                      <w:sz w:val="16"/>
                      <w:szCs w:val="16"/>
                      <w:lang w:val="nl"/>
                    </w:rPr>
                  </w:pPr>
                  <w:r w:rsidRPr="00285635">
                    <w:rPr>
                      <w:sz w:val="16"/>
                      <w:szCs w:val="16"/>
                      <w:lang w:val="nl"/>
                    </w:rPr>
                    <w:t>48V</w:t>
                  </w:r>
                </w:p>
              </w:tc>
              <w:tc>
                <w:tcPr>
                  <w:tcW w:w="1219" w:type="dxa"/>
                  <w:vAlign w:val="center"/>
                </w:tcPr>
                <w:p w14:paraId="7E017965" w14:textId="77777777" w:rsidR="002D58CA" w:rsidRPr="00285635" w:rsidRDefault="002D58CA" w:rsidP="006D0174">
                  <w:pPr>
                    <w:pStyle w:val="ovsalinea"/>
                    <w:ind w:left="0"/>
                    <w:jc w:val="center"/>
                    <w:rPr>
                      <w:sz w:val="16"/>
                      <w:szCs w:val="16"/>
                      <w:lang w:val="en-US"/>
                    </w:rPr>
                  </w:pPr>
                  <w:r w:rsidRPr="00285635">
                    <w:rPr>
                      <w:sz w:val="16"/>
                      <w:szCs w:val="16"/>
                      <w:lang w:val="en-US"/>
                    </w:rPr>
                    <w:t>0,5 kW</w:t>
                  </w:r>
                </w:p>
              </w:tc>
              <w:tc>
                <w:tcPr>
                  <w:tcW w:w="1001" w:type="dxa"/>
                </w:tcPr>
                <w:p w14:paraId="24C43A50" w14:textId="77777777" w:rsidR="002D58CA" w:rsidRPr="00285635" w:rsidRDefault="002D58CA" w:rsidP="006D0174">
                  <w:pPr>
                    <w:pStyle w:val="ovsalinea"/>
                    <w:ind w:left="0"/>
                    <w:jc w:val="center"/>
                    <w:rPr>
                      <w:sz w:val="16"/>
                      <w:szCs w:val="16"/>
                      <w:lang w:val="en-US"/>
                    </w:rPr>
                  </w:pPr>
                  <w:r>
                    <w:rPr>
                      <w:sz w:val="16"/>
                      <w:szCs w:val="16"/>
                      <w:lang w:val="en-US"/>
                    </w:rPr>
                    <w:t>Binnen</w:t>
                  </w:r>
                </w:p>
              </w:tc>
            </w:tr>
            <w:tr w:rsidR="002D58CA" w:rsidRPr="00285635" w14:paraId="305C95AD" w14:textId="77777777" w:rsidTr="002D58CA">
              <w:trPr>
                <w:cantSplit/>
              </w:trPr>
              <w:tc>
                <w:tcPr>
                  <w:tcW w:w="1066" w:type="dxa"/>
                </w:tcPr>
                <w:p w14:paraId="21DD65A2" w14:textId="1E4E0E26" w:rsidR="002D58CA" w:rsidRPr="00285635" w:rsidRDefault="00D635C2" w:rsidP="006D0174">
                  <w:pPr>
                    <w:pStyle w:val="ovsalinea"/>
                    <w:ind w:left="0"/>
                    <w:jc w:val="center"/>
                    <w:rPr>
                      <w:sz w:val="16"/>
                      <w:szCs w:val="16"/>
                      <w:lang w:val="nl"/>
                    </w:rPr>
                  </w:pPr>
                  <w:r>
                    <w:rPr>
                      <w:sz w:val="16"/>
                      <w:szCs w:val="16"/>
                      <w:lang w:val="nl"/>
                    </w:rPr>
                    <w:t>DC12</w:t>
                  </w:r>
                </w:p>
              </w:tc>
              <w:tc>
                <w:tcPr>
                  <w:tcW w:w="1165" w:type="dxa"/>
                  <w:vAlign w:val="center"/>
                </w:tcPr>
                <w:p w14:paraId="4590B42B" w14:textId="77777777" w:rsidR="002D58CA" w:rsidRPr="00285635" w:rsidRDefault="002D58CA" w:rsidP="006D0174">
                  <w:pPr>
                    <w:pStyle w:val="ovsalinea"/>
                    <w:ind w:left="0"/>
                    <w:jc w:val="center"/>
                    <w:rPr>
                      <w:sz w:val="16"/>
                      <w:szCs w:val="16"/>
                    </w:rPr>
                  </w:pPr>
                  <w:r w:rsidRPr="00285635">
                    <w:rPr>
                      <w:sz w:val="16"/>
                      <w:szCs w:val="16"/>
                      <w:lang w:val="nl"/>
                    </w:rPr>
                    <w:t>68,1V</w:t>
                  </w:r>
                </w:p>
              </w:tc>
              <w:tc>
                <w:tcPr>
                  <w:tcW w:w="1123" w:type="dxa"/>
                  <w:vAlign w:val="center"/>
                </w:tcPr>
                <w:p w14:paraId="5B5CB7ED" w14:textId="77777777" w:rsidR="002D58CA" w:rsidRPr="00285635" w:rsidRDefault="002D58CA" w:rsidP="006D0174">
                  <w:pPr>
                    <w:pStyle w:val="ovsalinea"/>
                    <w:ind w:left="0"/>
                    <w:jc w:val="center"/>
                    <w:rPr>
                      <w:sz w:val="16"/>
                      <w:szCs w:val="16"/>
                      <w:lang w:val="nl"/>
                    </w:rPr>
                  </w:pPr>
                  <w:r w:rsidRPr="00285635">
                    <w:rPr>
                      <w:sz w:val="16"/>
                      <w:szCs w:val="16"/>
                      <w:lang w:val="nl"/>
                    </w:rPr>
                    <w:t>48V</w:t>
                  </w:r>
                </w:p>
              </w:tc>
              <w:tc>
                <w:tcPr>
                  <w:tcW w:w="1219" w:type="dxa"/>
                  <w:vAlign w:val="center"/>
                </w:tcPr>
                <w:p w14:paraId="0F08E4EE" w14:textId="77777777" w:rsidR="002D58CA" w:rsidRPr="00285635" w:rsidRDefault="002D58CA" w:rsidP="006D0174">
                  <w:pPr>
                    <w:pStyle w:val="ovsalinea"/>
                    <w:ind w:left="0"/>
                    <w:jc w:val="center"/>
                    <w:rPr>
                      <w:sz w:val="16"/>
                      <w:szCs w:val="16"/>
                      <w:lang w:val="en-US"/>
                    </w:rPr>
                  </w:pPr>
                  <w:r w:rsidRPr="00285635">
                    <w:rPr>
                      <w:sz w:val="16"/>
                      <w:szCs w:val="16"/>
                      <w:lang w:val="en-US"/>
                    </w:rPr>
                    <w:t>1 kW</w:t>
                  </w:r>
                </w:p>
              </w:tc>
              <w:tc>
                <w:tcPr>
                  <w:tcW w:w="1001" w:type="dxa"/>
                </w:tcPr>
                <w:p w14:paraId="285718BB" w14:textId="77777777" w:rsidR="002D58CA" w:rsidRPr="00285635" w:rsidRDefault="002D58CA" w:rsidP="006D0174">
                  <w:pPr>
                    <w:pStyle w:val="ovsalinea"/>
                    <w:ind w:left="0"/>
                    <w:jc w:val="center"/>
                    <w:rPr>
                      <w:sz w:val="16"/>
                      <w:szCs w:val="16"/>
                      <w:lang w:val="en-US"/>
                    </w:rPr>
                  </w:pPr>
                  <w:r>
                    <w:rPr>
                      <w:sz w:val="16"/>
                      <w:szCs w:val="16"/>
                      <w:lang w:val="en-US"/>
                    </w:rPr>
                    <w:t>Binnen</w:t>
                  </w:r>
                </w:p>
              </w:tc>
            </w:tr>
          </w:tbl>
          <w:p w14:paraId="76263E11" w14:textId="77777777" w:rsidR="002D58CA" w:rsidRPr="00285635" w:rsidRDefault="002D58CA" w:rsidP="006D0174">
            <w:pPr>
              <w:spacing w:after="0" w:line="220" w:lineRule="exact"/>
              <w:jc w:val="center"/>
              <w:rPr>
                <w:b/>
              </w:rPr>
            </w:pPr>
          </w:p>
        </w:tc>
      </w:tr>
      <w:tr w:rsidR="00A90FFF" w:rsidRPr="00285635" w14:paraId="433719CF" w14:textId="77777777" w:rsidTr="00593FEC">
        <w:tc>
          <w:tcPr>
            <w:tcW w:w="1059" w:type="dxa"/>
            <w:tcBorders>
              <w:top w:val="single" w:sz="4" w:space="0" w:color="auto"/>
              <w:left w:val="single" w:sz="4" w:space="0" w:color="auto"/>
              <w:bottom w:val="single" w:sz="4" w:space="0" w:color="auto"/>
              <w:right w:val="single" w:sz="4" w:space="0" w:color="auto"/>
            </w:tcBorders>
          </w:tcPr>
          <w:p w14:paraId="7C59C177" w14:textId="77777777" w:rsidR="00A90FFF" w:rsidRPr="007C54CA" w:rsidRDefault="00A90FFF" w:rsidP="00593FEC">
            <w:pPr>
              <w:pStyle w:val="Lijstalinea"/>
              <w:numPr>
                <w:ilvl w:val="0"/>
                <w:numId w:val="17"/>
              </w:numPr>
              <w:spacing w:after="0" w:line="220" w:lineRule="exact"/>
            </w:pPr>
          </w:p>
        </w:tc>
        <w:tc>
          <w:tcPr>
            <w:tcW w:w="4536" w:type="dxa"/>
            <w:tcBorders>
              <w:top w:val="single" w:sz="4" w:space="0" w:color="auto"/>
              <w:left w:val="single" w:sz="4" w:space="0" w:color="auto"/>
              <w:bottom w:val="single" w:sz="4" w:space="0" w:color="auto"/>
              <w:right w:val="single" w:sz="4" w:space="0" w:color="auto"/>
            </w:tcBorders>
          </w:tcPr>
          <w:p w14:paraId="1A5FF26F" w14:textId="5D68E0AA" w:rsidR="00A90FFF" w:rsidRPr="00285635" w:rsidRDefault="00A90FFF" w:rsidP="000133CA">
            <w:r w:rsidRPr="00A90FFF">
              <w:t xml:space="preserve">De tolerantie van de nominale uitgangsspanning van de </w:t>
            </w:r>
            <w:r w:rsidR="003B6733">
              <w:t>DC/DC-</w:t>
            </w:r>
            <w:r>
              <w:t>converter</w:t>
            </w:r>
            <w:r w:rsidR="000133CA">
              <w:t xml:space="preserve"> dient bij stat</w:t>
            </w:r>
            <w:r w:rsidR="008D0C20">
              <w:t>i</w:t>
            </w:r>
            <w:r w:rsidR="000133CA">
              <w:t>sche belasting maximaal +1% en -1% te zijn.</w:t>
            </w:r>
          </w:p>
        </w:tc>
        <w:tc>
          <w:tcPr>
            <w:tcW w:w="1418" w:type="dxa"/>
            <w:tcBorders>
              <w:top w:val="single" w:sz="4" w:space="0" w:color="auto"/>
              <w:left w:val="single" w:sz="4" w:space="0" w:color="auto"/>
              <w:bottom w:val="single" w:sz="4" w:space="0" w:color="auto"/>
              <w:right w:val="single" w:sz="4" w:space="0" w:color="auto"/>
            </w:tcBorders>
          </w:tcPr>
          <w:p w14:paraId="6DE45E12" w14:textId="5890DCA2" w:rsidR="00A90FFF" w:rsidRDefault="005845B2" w:rsidP="00593FEC">
            <w:pPr>
              <w:spacing w:after="0" w:line="220" w:lineRule="exact"/>
            </w:pPr>
            <w:r>
              <w:t>S.1.4</w:t>
            </w:r>
          </w:p>
        </w:tc>
        <w:tc>
          <w:tcPr>
            <w:tcW w:w="2122" w:type="dxa"/>
            <w:tcBorders>
              <w:top w:val="single" w:sz="4" w:space="0" w:color="auto"/>
              <w:left w:val="single" w:sz="4" w:space="0" w:color="auto"/>
              <w:bottom w:val="single" w:sz="4" w:space="0" w:color="auto"/>
              <w:right w:val="single" w:sz="4" w:space="0" w:color="auto"/>
            </w:tcBorders>
          </w:tcPr>
          <w:p w14:paraId="6CF9B8E5" w14:textId="77777777" w:rsidR="00A90FFF" w:rsidRPr="007C54CA" w:rsidRDefault="00A90FFF" w:rsidP="00593FEC">
            <w:pPr>
              <w:spacing w:after="0" w:line="220" w:lineRule="exact"/>
              <w:rPr>
                <w:b/>
              </w:rPr>
            </w:pPr>
          </w:p>
        </w:tc>
      </w:tr>
      <w:tr w:rsidR="00A90FFF" w:rsidRPr="00285635" w14:paraId="0245318F" w14:textId="77777777" w:rsidTr="00593FEC">
        <w:tc>
          <w:tcPr>
            <w:tcW w:w="1059" w:type="dxa"/>
            <w:tcBorders>
              <w:top w:val="single" w:sz="4" w:space="0" w:color="auto"/>
              <w:left w:val="single" w:sz="4" w:space="0" w:color="auto"/>
              <w:bottom w:val="single" w:sz="4" w:space="0" w:color="auto"/>
              <w:right w:val="single" w:sz="4" w:space="0" w:color="auto"/>
            </w:tcBorders>
          </w:tcPr>
          <w:p w14:paraId="314F631F" w14:textId="77777777" w:rsidR="00A90FFF" w:rsidRPr="007C54CA" w:rsidRDefault="00A90FFF" w:rsidP="00593FEC">
            <w:pPr>
              <w:pStyle w:val="Lijstalinea"/>
              <w:numPr>
                <w:ilvl w:val="0"/>
                <w:numId w:val="17"/>
              </w:numPr>
              <w:spacing w:after="0" w:line="220" w:lineRule="exact"/>
            </w:pPr>
          </w:p>
        </w:tc>
        <w:tc>
          <w:tcPr>
            <w:tcW w:w="4536" w:type="dxa"/>
            <w:tcBorders>
              <w:top w:val="single" w:sz="4" w:space="0" w:color="auto"/>
              <w:left w:val="single" w:sz="4" w:space="0" w:color="auto"/>
              <w:bottom w:val="single" w:sz="4" w:space="0" w:color="auto"/>
              <w:right w:val="single" w:sz="4" w:space="0" w:color="auto"/>
            </w:tcBorders>
          </w:tcPr>
          <w:p w14:paraId="4D9A671D" w14:textId="776C65F0" w:rsidR="00A90FFF" w:rsidRPr="00285635" w:rsidRDefault="000133CA" w:rsidP="00593FEC">
            <w:r w:rsidRPr="00A90FFF">
              <w:t xml:space="preserve">De tolerantie van de nominale uitgangsspanning van de </w:t>
            </w:r>
            <w:r w:rsidR="003B6733">
              <w:t>DC/DC-</w:t>
            </w:r>
            <w:r>
              <w:t xml:space="preserve">converter dient bij een </w:t>
            </w:r>
            <w:r w:rsidR="003B6733">
              <w:t>belasting sprong</w:t>
            </w:r>
            <w:r>
              <w:t xml:space="preserve"> van 50% van het nominale vermogen maximaal +6% en -6% te zijn </w:t>
            </w:r>
            <w:r w:rsidR="008D0C20">
              <w:t>met een maximum hersteltijd van 100msec.</w:t>
            </w:r>
          </w:p>
        </w:tc>
        <w:tc>
          <w:tcPr>
            <w:tcW w:w="1418" w:type="dxa"/>
            <w:tcBorders>
              <w:top w:val="single" w:sz="4" w:space="0" w:color="auto"/>
              <w:left w:val="single" w:sz="4" w:space="0" w:color="auto"/>
              <w:bottom w:val="single" w:sz="4" w:space="0" w:color="auto"/>
              <w:right w:val="single" w:sz="4" w:space="0" w:color="auto"/>
            </w:tcBorders>
          </w:tcPr>
          <w:p w14:paraId="3772AEFC" w14:textId="00BFF017" w:rsidR="00A90FFF" w:rsidRDefault="005845B2" w:rsidP="00593FEC">
            <w:pPr>
              <w:spacing w:after="0" w:line="220" w:lineRule="exact"/>
            </w:pPr>
            <w:r>
              <w:t>S.1.4</w:t>
            </w:r>
          </w:p>
        </w:tc>
        <w:tc>
          <w:tcPr>
            <w:tcW w:w="2122" w:type="dxa"/>
            <w:tcBorders>
              <w:top w:val="single" w:sz="4" w:space="0" w:color="auto"/>
              <w:left w:val="single" w:sz="4" w:space="0" w:color="auto"/>
              <w:bottom w:val="single" w:sz="4" w:space="0" w:color="auto"/>
              <w:right w:val="single" w:sz="4" w:space="0" w:color="auto"/>
            </w:tcBorders>
          </w:tcPr>
          <w:p w14:paraId="45AFBF28" w14:textId="77777777" w:rsidR="00A90FFF" w:rsidRPr="007C54CA" w:rsidRDefault="00A90FFF" w:rsidP="00593FEC">
            <w:pPr>
              <w:spacing w:after="0" w:line="220" w:lineRule="exact"/>
              <w:rPr>
                <w:b/>
              </w:rPr>
            </w:pPr>
          </w:p>
        </w:tc>
      </w:tr>
      <w:tr w:rsidR="00B82281" w:rsidRPr="00114251" w14:paraId="21B067AB" w14:textId="77777777" w:rsidTr="00B82281">
        <w:tc>
          <w:tcPr>
            <w:tcW w:w="1059" w:type="dxa"/>
            <w:tcBorders>
              <w:top w:val="single" w:sz="4" w:space="0" w:color="auto"/>
              <w:left w:val="single" w:sz="4" w:space="0" w:color="auto"/>
              <w:bottom w:val="single" w:sz="4" w:space="0" w:color="auto"/>
              <w:right w:val="single" w:sz="4" w:space="0" w:color="auto"/>
            </w:tcBorders>
          </w:tcPr>
          <w:p w14:paraId="16A4EF48" w14:textId="77777777" w:rsidR="00B82281" w:rsidRDefault="00B82281" w:rsidP="00750A34">
            <w:pPr>
              <w:pStyle w:val="Lijstalinea"/>
              <w:numPr>
                <w:ilvl w:val="0"/>
                <w:numId w:val="17"/>
              </w:numPr>
            </w:pPr>
          </w:p>
        </w:tc>
        <w:tc>
          <w:tcPr>
            <w:tcW w:w="4536" w:type="dxa"/>
            <w:tcBorders>
              <w:top w:val="single" w:sz="4" w:space="0" w:color="auto"/>
              <w:left w:val="single" w:sz="4" w:space="0" w:color="auto"/>
              <w:bottom w:val="single" w:sz="4" w:space="0" w:color="auto"/>
              <w:right w:val="single" w:sz="4" w:space="0" w:color="auto"/>
            </w:tcBorders>
          </w:tcPr>
          <w:p w14:paraId="507C4E02" w14:textId="57C767E4" w:rsidR="00B82281" w:rsidRPr="00B82281" w:rsidRDefault="00B82281" w:rsidP="00B82281">
            <w:r>
              <w:t>De DC/DC-converter</w:t>
            </w:r>
            <w:r w:rsidRPr="00B82281">
              <w:t xml:space="preserve"> dient zelfstandig binnen en buiten de behuizing te kunnen functioneren.</w:t>
            </w:r>
          </w:p>
        </w:tc>
        <w:tc>
          <w:tcPr>
            <w:tcW w:w="1418" w:type="dxa"/>
            <w:tcBorders>
              <w:top w:val="single" w:sz="4" w:space="0" w:color="auto"/>
              <w:left w:val="single" w:sz="4" w:space="0" w:color="auto"/>
              <w:bottom w:val="single" w:sz="4" w:space="0" w:color="auto"/>
              <w:right w:val="single" w:sz="4" w:space="0" w:color="auto"/>
            </w:tcBorders>
          </w:tcPr>
          <w:p w14:paraId="4BC98D0D" w14:textId="77777777" w:rsidR="00B82281" w:rsidRDefault="00B82281" w:rsidP="00750A34">
            <w:pPr>
              <w:spacing w:after="0" w:line="220" w:lineRule="exact"/>
            </w:pPr>
            <w:r>
              <w:t>S.1.1</w:t>
            </w:r>
          </w:p>
        </w:tc>
        <w:tc>
          <w:tcPr>
            <w:tcW w:w="2122" w:type="dxa"/>
            <w:tcBorders>
              <w:top w:val="single" w:sz="4" w:space="0" w:color="auto"/>
              <w:left w:val="single" w:sz="4" w:space="0" w:color="auto"/>
              <w:bottom w:val="single" w:sz="4" w:space="0" w:color="auto"/>
              <w:right w:val="single" w:sz="4" w:space="0" w:color="auto"/>
            </w:tcBorders>
          </w:tcPr>
          <w:p w14:paraId="0E34FBE6" w14:textId="77777777" w:rsidR="00B82281" w:rsidRPr="00B82281" w:rsidRDefault="00B82281" w:rsidP="00750A34">
            <w:pPr>
              <w:spacing w:after="0" w:line="220" w:lineRule="exact"/>
              <w:rPr>
                <w:b/>
              </w:rPr>
            </w:pPr>
          </w:p>
        </w:tc>
      </w:tr>
      <w:tr w:rsidR="00D60AAC" w:rsidRPr="00285635" w14:paraId="4524F6C9" w14:textId="77777777" w:rsidTr="00593FEC">
        <w:tc>
          <w:tcPr>
            <w:tcW w:w="1059" w:type="dxa"/>
            <w:tcBorders>
              <w:top w:val="single" w:sz="4" w:space="0" w:color="auto"/>
              <w:left w:val="single" w:sz="4" w:space="0" w:color="auto"/>
              <w:bottom w:val="single" w:sz="4" w:space="0" w:color="auto"/>
              <w:right w:val="single" w:sz="4" w:space="0" w:color="auto"/>
            </w:tcBorders>
          </w:tcPr>
          <w:p w14:paraId="2557010A" w14:textId="77777777" w:rsidR="00D60AAC" w:rsidRPr="007C54CA" w:rsidRDefault="00D60AAC" w:rsidP="00593FEC">
            <w:pPr>
              <w:pStyle w:val="Lijstalinea"/>
              <w:numPr>
                <w:ilvl w:val="0"/>
                <w:numId w:val="17"/>
              </w:numPr>
              <w:spacing w:after="0" w:line="220" w:lineRule="exact"/>
            </w:pPr>
            <w:bookmarkStart w:id="213" w:name="_Ref10636456"/>
          </w:p>
        </w:tc>
        <w:bookmarkEnd w:id="213"/>
        <w:tc>
          <w:tcPr>
            <w:tcW w:w="4536" w:type="dxa"/>
            <w:tcBorders>
              <w:top w:val="single" w:sz="4" w:space="0" w:color="auto"/>
              <w:left w:val="single" w:sz="4" w:space="0" w:color="auto"/>
              <w:bottom w:val="single" w:sz="4" w:space="0" w:color="auto"/>
              <w:right w:val="single" w:sz="4" w:space="0" w:color="auto"/>
            </w:tcBorders>
          </w:tcPr>
          <w:p w14:paraId="15CFB19B" w14:textId="125AA54B" w:rsidR="00D60AAC" w:rsidRPr="00285635" w:rsidRDefault="003B6733" w:rsidP="00593FEC">
            <w:r>
              <w:t>Het Systeem met DC/DC-</w:t>
            </w:r>
            <w:r w:rsidR="00D60AAC" w:rsidRPr="00285635">
              <w:t>converters dient sa</w:t>
            </w:r>
            <w:r w:rsidR="00D60AAC">
              <w:t xml:space="preserve">mengesteld te kunnen worden met </w:t>
            </w:r>
            <w:r w:rsidR="00D60AAC" w:rsidRPr="00285635">
              <w:t>2 tot en met 5 parallel geschakelde DC/DC-converters</w:t>
            </w:r>
            <w:r w:rsidR="00DD72B7">
              <w:t xml:space="preserve"> in n+1 configuratie</w:t>
            </w:r>
            <w:r w:rsidR="00D60AAC" w:rsidRPr="00285635">
              <w:t>.</w:t>
            </w:r>
          </w:p>
        </w:tc>
        <w:tc>
          <w:tcPr>
            <w:tcW w:w="1418" w:type="dxa"/>
            <w:tcBorders>
              <w:top w:val="single" w:sz="4" w:space="0" w:color="auto"/>
              <w:left w:val="single" w:sz="4" w:space="0" w:color="auto"/>
              <w:bottom w:val="single" w:sz="4" w:space="0" w:color="auto"/>
              <w:right w:val="single" w:sz="4" w:space="0" w:color="auto"/>
            </w:tcBorders>
          </w:tcPr>
          <w:p w14:paraId="5BDD3A09" w14:textId="5CBC9960" w:rsidR="00D60AAC" w:rsidRPr="001A765B" w:rsidRDefault="00D60AAC" w:rsidP="00593FEC">
            <w:pPr>
              <w:spacing w:after="0" w:line="220" w:lineRule="exact"/>
            </w:pPr>
            <w:r w:rsidRPr="001A765B">
              <w:t>S.1.4</w:t>
            </w:r>
          </w:p>
        </w:tc>
        <w:tc>
          <w:tcPr>
            <w:tcW w:w="2122" w:type="dxa"/>
            <w:tcBorders>
              <w:top w:val="single" w:sz="4" w:space="0" w:color="auto"/>
              <w:left w:val="single" w:sz="4" w:space="0" w:color="auto"/>
              <w:bottom w:val="single" w:sz="4" w:space="0" w:color="auto"/>
              <w:right w:val="single" w:sz="4" w:space="0" w:color="auto"/>
            </w:tcBorders>
          </w:tcPr>
          <w:p w14:paraId="510843FC" w14:textId="4BE6FC7F" w:rsidR="00D60AAC" w:rsidRPr="001A765B" w:rsidRDefault="001A765B" w:rsidP="00593FEC">
            <w:pPr>
              <w:spacing w:after="0" w:line="220" w:lineRule="exact"/>
            </w:pPr>
            <w:r w:rsidRPr="001A765B">
              <w:fldChar w:fldCharType="begin"/>
            </w:r>
            <w:r w:rsidRPr="001A765B">
              <w:instrText xml:space="preserve"> REF _Ref10636449 \r \h  \* MERGEFORMAT </w:instrText>
            </w:r>
            <w:r w:rsidRPr="001A765B">
              <w:fldChar w:fldCharType="separate"/>
            </w:r>
            <w:r w:rsidR="00325CCD">
              <w:t>O.53.1</w:t>
            </w:r>
            <w:r w:rsidRPr="001A765B">
              <w:fldChar w:fldCharType="end"/>
            </w:r>
            <w:r w:rsidR="00DD72B7">
              <w:t xml:space="preserve">, </w:t>
            </w:r>
            <w:r w:rsidR="00DD72B7">
              <w:fldChar w:fldCharType="begin"/>
            </w:r>
            <w:r w:rsidR="00DD72B7">
              <w:instrText xml:space="preserve"> REF _Ref10643382 \r \h </w:instrText>
            </w:r>
            <w:r w:rsidR="00DD72B7">
              <w:fldChar w:fldCharType="separate"/>
            </w:r>
            <w:r w:rsidR="00325CCD">
              <w:t>O.53.2</w:t>
            </w:r>
            <w:r w:rsidR="00DD72B7">
              <w:fldChar w:fldCharType="end"/>
            </w:r>
          </w:p>
        </w:tc>
      </w:tr>
      <w:tr w:rsidR="00353054" w:rsidRPr="00285635" w14:paraId="39C9B114" w14:textId="77777777" w:rsidTr="00E60169">
        <w:tc>
          <w:tcPr>
            <w:tcW w:w="9135" w:type="dxa"/>
            <w:gridSpan w:val="4"/>
            <w:tcBorders>
              <w:top w:val="single" w:sz="4" w:space="0" w:color="auto"/>
              <w:left w:val="single" w:sz="4" w:space="0" w:color="auto"/>
              <w:bottom w:val="single" w:sz="4" w:space="0" w:color="auto"/>
              <w:right w:val="single" w:sz="4" w:space="0" w:color="auto"/>
            </w:tcBorders>
          </w:tcPr>
          <w:p w14:paraId="450DB446" w14:textId="60C6DB41" w:rsidR="00353054" w:rsidRPr="007C54CA" w:rsidRDefault="00353054" w:rsidP="00593FEC">
            <w:pPr>
              <w:spacing w:after="0" w:line="220" w:lineRule="exact"/>
              <w:rPr>
                <w:b/>
              </w:rPr>
            </w:pPr>
            <w:r w:rsidRPr="00AC6D30">
              <w:rPr>
                <w:b/>
                <w:i/>
                <w:sz w:val="20"/>
                <w:szCs w:val="20"/>
              </w:rPr>
              <w:t>Toelichting</w:t>
            </w:r>
            <w:r>
              <w:rPr>
                <w:i/>
                <w:sz w:val="20"/>
                <w:szCs w:val="20"/>
              </w:rPr>
              <w:t>: Het gevraagde vermogen van de parallel geschakelde modules mag ook gerealiseerd worden door een kleiner aantal modules, zolang het gevraagde vermogen maar geleverd kan worden en de n+1 configuratie gerealiseerd wordt.</w:t>
            </w:r>
          </w:p>
        </w:tc>
      </w:tr>
      <w:tr w:rsidR="00F337FC" w:rsidRPr="00285635" w14:paraId="13CBF699" w14:textId="77777777" w:rsidTr="00593FEC">
        <w:tc>
          <w:tcPr>
            <w:tcW w:w="1059" w:type="dxa"/>
            <w:tcBorders>
              <w:top w:val="single" w:sz="4" w:space="0" w:color="auto"/>
              <w:left w:val="single" w:sz="4" w:space="0" w:color="auto"/>
              <w:bottom w:val="single" w:sz="4" w:space="0" w:color="auto"/>
              <w:right w:val="single" w:sz="4" w:space="0" w:color="auto"/>
            </w:tcBorders>
          </w:tcPr>
          <w:p w14:paraId="0F2017C1" w14:textId="77777777" w:rsidR="00F337FC" w:rsidRPr="007C54CA" w:rsidRDefault="00F337FC" w:rsidP="007F7526">
            <w:pPr>
              <w:pStyle w:val="Lijstalinea"/>
              <w:numPr>
                <w:ilvl w:val="1"/>
                <w:numId w:val="17"/>
              </w:numPr>
              <w:spacing w:after="0" w:line="220" w:lineRule="exact"/>
              <w:ind w:hanging="720"/>
            </w:pPr>
            <w:bookmarkStart w:id="214" w:name="_Ref10636449"/>
          </w:p>
        </w:tc>
        <w:bookmarkEnd w:id="214"/>
        <w:tc>
          <w:tcPr>
            <w:tcW w:w="4536" w:type="dxa"/>
            <w:tcBorders>
              <w:top w:val="single" w:sz="4" w:space="0" w:color="auto"/>
              <w:left w:val="single" w:sz="4" w:space="0" w:color="auto"/>
              <w:bottom w:val="single" w:sz="4" w:space="0" w:color="auto"/>
              <w:right w:val="single" w:sz="4" w:space="0" w:color="auto"/>
            </w:tcBorders>
          </w:tcPr>
          <w:p w14:paraId="5D3C1184" w14:textId="2AD7DB26" w:rsidR="00F337FC" w:rsidRPr="00706569" w:rsidRDefault="00F337FC" w:rsidP="00593FEC">
            <w:r>
              <w:rPr>
                <w:rFonts w:cstheme="minorHAnsi"/>
              </w:rPr>
              <w:t>Een p</w:t>
            </w:r>
            <w:r w:rsidRPr="007C54CA">
              <w:rPr>
                <w:rFonts w:cstheme="minorHAnsi"/>
              </w:rPr>
              <w:t xml:space="preserve">arallel geschakelde </w:t>
            </w:r>
            <w:r w:rsidR="003B6733">
              <w:rPr>
                <w:rFonts w:cstheme="minorHAnsi"/>
              </w:rPr>
              <w:t>DC/DC-</w:t>
            </w:r>
            <w:r w:rsidR="001A765B">
              <w:rPr>
                <w:rFonts w:cstheme="minorHAnsi"/>
              </w:rPr>
              <w:t>converter</w:t>
            </w:r>
            <w:r>
              <w:rPr>
                <w:rFonts w:cstheme="minorHAnsi"/>
              </w:rPr>
              <w:t xml:space="preserve"> dient minimaal 90% van het nominale vermogen te kunnen leveren</w:t>
            </w:r>
            <w:r w:rsidRPr="007C54CA">
              <w:rPr>
                <w:rFonts w:cstheme="minorHAnsi"/>
              </w:rPr>
              <w:t>.</w:t>
            </w:r>
          </w:p>
        </w:tc>
        <w:tc>
          <w:tcPr>
            <w:tcW w:w="1418" w:type="dxa"/>
            <w:tcBorders>
              <w:top w:val="single" w:sz="4" w:space="0" w:color="auto"/>
              <w:left w:val="single" w:sz="4" w:space="0" w:color="auto"/>
              <w:bottom w:val="single" w:sz="4" w:space="0" w:color="auto"/>
              <w:right w:val="single" w:sz="4" w:space="0" w:color="auto"/>
            </w:tcBorders>
          </w:tcPr>
          <w:p w14:paraId="6478DCF4" w14:textId="77715F96" w:rsidR="00F337FC" w:rsidRDefault="00DD72B7" w:rsidP="00593FEC">
            <w:pPr>
              <w:spacing w:after="0" w:line="220" w:lineRule="exact"/>
            </w:pPr>
            <w:r>
              <w:fldChar w:fldCharType="begin"/>
            </w:r>
            <w:r>
              <w:instrText xml:space="preserve"> REF _Ref10636456 \r \h </w:instrText>
            </w:r>
            <w:r>
              <w:fldChar w:fldCharType="separate"/>
            </w:r>
            <w:r w:rsidR="00325CCD">
              <w:t>O.53</w:t>
            </w:r>
            <w:r>
              <w:fldChar w:fldCharType="end"/>
            </w:r>
          </w:p>
        </w:tc>
        <w:tc>
          <w:tcPr>
            <w:tcW w:w="2122" w:type="dxa"/>
            <w:tcBorders>
              <w:top w:val="single" w:sz="4" w:space="0" w:color="auto"/>
              <w:left w:val="single" w:sz="4" w:space="0" w:color="auto"/>
              <w:bottom w:val="single" w:sz="4" w:space="0" w:color="auto"/>
              <w:right w:val="single" w:sz="4" w:space="0" w:color="auto"/>
            </w:tcBorders>
          </w:tcPr>
          <w:p w14:paraId="0BC15AFB" w14:textId="77777777" w:rsidR="00F337FC" w:rsidRPr="007C54CA" w:rsidRDefault="00F337FC" w:rsidP="00593FEC">
            <w:pPr>
              <w:spacing w:after="0" w:line="220" w:lineRule="exact"/>
              <w:rPr>
                <w:b/>
              </w:rPr>
            </w:pPr>
          </w:p>
        </w:tc>
      </w:tr>
      <w:tr w:rsidR="00103634" w:rsidRPr="00285635" w14:paraId="7297F9CA" w14:textId="77777777" w:rsidTr="00593FEC">
        <w:tc>
          <w:tcPr>
            <w:tcW w:w="1059" w:type="dxa"/>
            <w:tcBorders>
              <w:top w:val="single" w:sz="4" w:space="0" w:color="auto"/>
              <w:left w:val="single" w:sz="4" w:space="0" w:color="auto"/>
              <w:bottom w:val="single" w:sz="4" w:space="0" w:color="auto"/>
              <w:right w:val="single" w:sz="4" w:space="0" w:color="auto"/>
            </w:tcBorders>
          </w:tcPr>
          <w:p w14:paraId="3DA0EB49" w14:textId="77777777" w:rsidR="00103634" w:rsidRPr="007C54CA" w:rsidRDefault="00103634" w:rsidP="007F7526">
            <w:pPr>
              <w:pStyle w:val="Lijstalinea"/>
              <w:numPr>
                <w:ilvl w:val="1"/>
                <w:numId w:val="17"/>
              </w:numPr>
              <w:spacing w:after="0" w:line="220" w:lineRule="exact"/>
              <w:ind w:hanging="720"/>
            </w:pPr>
            <w:bookmarkStart w:id="215" w:name="_Ref10643382"/>
          </w:p>
        </w:tc>
        <w:bookmarkEnd w:id="215"/>
        <w:tc>
          <w:tcPr>
            <w:tcW w:w="4536" w:type="dxa"/>
            <w:tcBorders>
              <w:top w:val="single" w:sz="4" w:space="0" w:color="auto"/>
              <w:left w:val="single" w:sz="4" w:space="0" w:color="auto"/>
              <w:bottom w:val="single" w:sz="4" w:space="0" w:color="auto"/>
              <w:right w:val="single" w:sz="4" w:space="0" w:color="auto"/>
            </w:tcBorders>
          </w:tcPr>
          <w:p w14:paraId="616F2922" w14:textId="30656905" w:rsidR="00103634" w:rsidRDefault="00DD72B7" w:rsidP="00593FEC">
            <w:pPr>
              <w:rPr>
                <w:rFonts w:cstheme="minorHAnsi"/>
              </w:rPr>
            </w:pPr>
            <w:r>
              <w:rPr>
                <w:rFonts w:cstheme="minorHAnsi"/>
              </w:rPr>
              <w:t>Een defect aan een parallel geschakelde DC/DC</w:t>
            </w:r>
            <w:r w:rsidR="003B6733">
              <w:rPr>
                <w:rFonts w:cstheme="minorHAnsi"/>
              </w:rPr>
              <w:t>-</w:t>
            </w:r>
            <w:r>
              <w:rPr>
                <w:rFonts w:cstheme="minorHAnsi"/>
              </w:rPr>
              <w:t>converter mag geen effect hebben op het functioneren van de overige DC/DC</w:t>
            </w:r>
            <w:r w:rsidR="003B6733">
              <w:rPr>
                <w:rFonts w:cstheme="minorHAnsi"/>
              </w:rPr>
              <w:t>-</w:t>
            </w:r>
            <w:r>
              <w:rPr>
                <w:rFonts w:cstheme="minorHAnsi"/>
              </w:rPr>
              <w:t>converters.</w:t>
            </w:r>
          </w:p>
        </w:tc>
        <w:tc>
          <w:tcPr>
            <w:tcW w:w="1418" w:type="dxa"/>
            <w:tcBorders>
              <w:top w:val="single" w:sz="4" w:space="0" w:color="auto"/>
              <w:left w:val="single" w:sz="4" w:space="0" w:color="auto"/>
              <w:bottom w:val="single" w:sz="4" w:space="0" w:color="auto"/>
              <w:right w:val="single" w:sz="4" w:space="0" w:color="auto"/>
            </w:tcBorders>
          </w:tcPr>
          <w:p w14:paraId="0089E07C" w14:textId="536CFA52" w:rsidR="00103634" w:rsidRDefault="00DD72B7" w:rsidP="00593FEC">
            <w:pPr>
              <w:spacing w:after="0" w:line="220" w:lineRule="exact"/>
            </w:pPr>
            <w:r>
              <w:fldChar w:fldCharType="begin"/>
            </w:r>
            <w:r>
              <w:instrText xml:space="preserve"> REF _Ref10636456 \r \h </w:instrText>
            </w:r>
            <w:r>
              <w:fldChar w:fldCharType="separate"/>
            </w:r>
            <w:r w:rsidR="00325CCD">
              <w:t>O.53</w:t>
            </w:r>
            <w:r>
              <w:fldChar w:fldCharType="end"/>
            </w:r>
          </w:p>
        </w:tc>
        <w:tc>
          <w:tcPr>
            <w:tcW w:w="2122" w:type="dxa"/>
            <w:tcBorders>
              <w:top w:val="single" w:sz="4" w:space="0" w:color="auto"/>
              <w:left w:val="single" w:sz="4" w:space="0" w:color="auto"/>
              <w:bottom w:val="single" w:sz="4" w:space="0" w:color="auto"/>
              <w:right w:val="single" w:sz="4" w:space="0" w:color="auto"/>
            </w:tcBorders>
          </w:tcPr>
          <w:p w14:paraId="4475B470" w14:textId="77777777" w:rsidR="00103634" w:rsidRPr="007C54CA" w:rsidRDefault="00103634" w:rsidP="00593FEC">
            <w:pPr>
              <w:spacing w:after="0" w:line="220" w:lineRule="exact"/>
              <w:rPr>
                <w:b/>
              </w:rPr>
            </w:pPr>
          </w:p>
        </w:tc>
      </w:tr>
      <w:tr w:rsidR="00706569" w:rsidRPr="00285635" w14:paraId="4BF3DE92" w14:textId="77777777" w:rsidTr="00593FEC">
        <w:tc>
          <w:tcPr>
            <w:tcW w:w="1059" w:type="dxa"/>
            <w:tcBorders>
              <w:top w:val="single" w:sz="4" w:space="0" w:color="auto"/>
              <w:left w:val="single" w:sz="4" w:space="0" w:color="auto"/>
              <w:bottom w:val="single" w:sz="4" w:space="0" w:color="auto"/>
              <w:right w:val="single" w:sz="4" w:space="0" w:color="auto"/>
            </w:tcBorders>
          </w:tcPr>
          <w:p w14:paraId="037DC405" w14:textId="77777777" w:rsidR="00706569" w:rsidRPr="007C54CA" w:rsidRDefault="00706569" w:rsidP="00593FEC">
            <w:pPr>
              <w:pStyle w:val="Lijstalinea"/>
              <w:numPr>
                <w:ilvl w:val="0"/>
                <w:numId w:val="17"/>
              </w:numPr>
              <w:spacing w:after="0" w:line="220" w:lineRule="exact"/>
            </w:pPr>
          </w:p>
        </w:tc>
        <w:tc>
          <w:tcPr>
            <w:tcW w:w="4536" w:type="dxa"/>
            <w:tcBorders>
              <w:top w:val="single" w:sz="4" w:space="0" w:color="auto"/>
              <w:left w:val="single" w:sz="4" w:space="0" w:color="auto"/>
              <w:bottom w:val="single" w:sz="4" w:space="0" w:color="auto"/>
              <w:right w:val="single" w:sz="4" w:space="0" w:color="auto"/>
            </w:tcBorders>
          </w:tcPr>
          <w:p w14:paraId="0AD5AF9D" w14:textId="4AD30C56" w:rsidR="00706569" w:rsidRPr="00285635" w:rsidRDefault="00706569" w:rsidP="00593FEC">
            <w:r w:rsidRPr="00706569">
              <w:t xml:space="preserve">De uitgang van de </w:t>
            </w:r>
            <w:r>
              <w:t>DC/DC</w:t>
            </w:r>
            <w:r w:rsidR="003B6733">
              <w:t>-</w:t>
            </w:r>
            <w:r>
              <w:t>co</w:t>
            </w:r>
            <w:r w:rsidR="003B6733">
              <w:t>n</w:t>
            </w:r>
            <w:r>
              <w:t>verter</w:t>
            </w:r>
            <w:r w:rsidRPr="00706569">
              <w:t xml:space="preserve"> dient galvanisch gescheiden te zijn van aarde (IT-stelsel conform NEN1010).</w:t>
            </w:r>
          </w:p>
        </w:tc>
        <w:tc>
          <w:tcPr>
            <w:tcW w:w="1418" w:type="dxa"/>
            <w:tcBorders>
              <w:top w:val="single" w:sz="4" w:space="0" w:color="auto"/>
              <w:left w:val="single" w:sz="4" w:space="0" w:color="auto"/>
              <w:bottom w:val="single" w:sz="4" w:space="0" w:color="auto"/>
              <w:right w:val="single" w:sz="4" w:space="0" w:color="auto"/>
            </w:tcBorders>
          </w:tcPr>
          <w:p w14:paraId="42BECB90" w14:textId="4C1C6823" w:rsidR="00706569" w:rsidRDefault="00706569" w:rsidP="00593FEC">
            <w:pPr>
              <w:spacing w:after="0" w:line="220" w:lineRule="exact"/>
            </w:pPr>
            <w:r>
              <w:t>S.1.4</w:t>
            </w:r>
          </w:p>
        </w:tc>
        <w:tc>
          <w:tcPr>
            <w:tcW w:w="2122" w:type="dxa"/>
            <w:tcBorders>
              <w:top w:val="single" w:sz="4" w:space="0" w:color="auto"/>
              <w:left w:val="single" w:sz="4" w:space="0" w:color="auto"/>
              <w:bottom w:val="single" w:sz="4" w:space="0" w:color="auto"/>
              <w:right w:val="single" w:sz="4" w:space="0" w:color="auto"/>
            </w:tcBorders>
          </w:tcPr>
          <w:p w14:paraId="2C942FA0" w14:textId="77777777" w:rsidR="00706569" w:rsidRPr="007C54CA" w:rsidRDefault="00706569" w:rsidP="00593FEC">
            <w:pPr>
              <w:spacing w:after="0" w:line="220" w:lineRule="exact"/>
              <w:rPr>
                <w:b/>
              </w:rPr>
            </w:pPr>
          </w:p>
        </w:tc>
      </w:tr>
      <w:tr w:rsidR="00D60AAC" w:rsidRPr="00285635" w14:paraId="4F1D45AA" w14:textId="77777777" w:rsidTr="00593FEC">
        <w:tc>
          <w:tcPr>
            <w:tcW w:w="1059" w:type="dxa"/>
            <w:tcBorders>
              <w:top w:val="single" w:sz="4" w:space="0" w:color="auto"/>
              <w:left w:val="single" w:sz="4" w:space="0" w:color="auto"/>
              <w:bottom w:val="single" w:sz="4" w:space="0" w:color="auto"/>
              <w:right w:val="single" w:sz="4" w:space="0" w:color="auto"/>
            </w:tcBorders>
          </w:tcPr>
          <w:p w14:paraId="361C4780" w14:textId="77777777" w:rsidR="00D60AAC" w:rsidRPr="007C54CA" w:rsidRDefault="00D60AAC" w:rsidP="00593FEC">
            <w:pPr>
              <w:pStyle w:val="Lijstalinea"/>
              <w:numPr>
                <w:ilvl w:val="0"/>
                <w:numId w:val="17"/>
              </w:numPr>
              <w:spacing w:after="0" w:line="220" w:lineRule="exact"/>
            </w:pPr>
            <w:bookmarkStart w:id="216" w:name="_Ref13051641"/>
          </w:p>
        </w:tc>
        <w:bookmarkEnd w:id="216"/>
        <w:tc>
          <w:tcPr>
            <w:tcW w:w="4536" w:type="dxa"/>
            <w:tcBorders>
              <w:top w:val="single" w:sz="4" w:space="0" w:color="auto"/>
              <w:left w:val="single" w:sz="4" w:space="0" w:color="auto"/>
              <w:bottom w:val="single" w:sz="4" w:space="0" w:color="auto"/>
              <w:right w:val="single" w:sz="4" w:space="0" w:color="auto"/>
            </w:tcBorders>
          </w:tcPr>
          <w:p w14:paraId="75EFC21A" w14:textId="1AC23DB5" w:rsidR="00D60AAC" w:rsidRPr="00285635" w:rsidRDefault="00D60AAC" w:rsidP="00593FEC">
            <w:r w:rsidRPr="00285635">
              <w:t>Iedere DC/DC</w:t>
            </w:r>
            <w:r w:rsidR="003B6733">
              <w:t>-</w:t>
            </w:r>
            <w:r w:rsidRPr="00285635">
              <w:t xml:space="preserve">converter dient </w:t>
            </w:r>
            <w:r>
              <w:t>zijn nominale</w:t>
            </w:r>
            <w:r w:rsidRPr="00285635">
              <w:t xml:space="preserve"> vermogen te kunnen leveren, onafhankelijk van het wel of niet parallel geschakeld zijn.</w:t>
            </w:r>
          </w:p>
        </w:tc>
        <w:tc>
          <w:tcPr>
            <w:tcW w:w="1418" w:type="dxa"/>
            <w:tcBorders>
              <w:top w:val="single" w:sz="4" w:space="0" w:color="auto"/>
              <w:left w:val="single" w:sz="4" w:space="0" w:color="auto"/>
              <w:bottom w:val="single" w:sz="4" w:space="0" w:color="auto"/>
              <w:right w:val="single" w:sz="4" w:space="0" w:color="auto"/>
            </w:tcBorders>
          </w:tcPr>
          <w:p w14:paraId="09F66007" w14:textId="45C1A1AA" w:rsidR="00D60AAC" w:rsidRPr="007C54CA" w:rsidRDefault="00D60AAC" w:rsidP="00593FEC">
            <w:pPr>
              <w:spacing w:after="0" w:line="220" w:lineRule="exact"/>
              <w:rPr>
                <w:b/>
              </w:rPr>
            </w:pPr>
            <w:r>
              <w:t>S.1.4</w:t>
            </w:r>
          </w:p>
        </w:tc>
        <w:tc>
          <w:tcPr>
            <w:tcW w:w="2122" w:type="dxa"/>
            <w:tcBorders>
              <w:top w:val="single" w:sz="4" w:space="0" w:color="auto"/>
              <w:left w:val="single" w:sz="4" w:space="0" w:color="auto"/>
              <w:bottom w:val="single" w:sz="4" w:space="0" w:color="auto"/>
              <w:right w:val="single" w:sz="4" w:space="0" w:color="auto"/>
            </w:tcBorders>
          </w:tcPr>
          <w:p w14:paraId="4BCE9454" w14:textId="77777777" w:rsidR="00D60AAC" w:rsidRPr="007C54CA" w:rsidRDefault="00D60AAC" w:rsidP="00593FEC">
            <w:pPr>
              <w:spacing w:after="0" w:line="220" w:lineRule="exact"/>
              <w:rPr>
                <w:b/>
              </w:rPr>
            </w:pPr>
          </w:p>
        </w:tc>
      </w:tr>
    </w:tbl>
    <w:p w14:paraId="5F0BD605" w14:textId="37D727C4" w:rsidR="003C5B3C" w:rsidRDefault="003C5B3C" w:rsidP="003C5B3C">
      <w:pPr>
        <w:pStyle w:val="Geenafstand"/>
        <w:rPr>
          <w:rFonts w:eastAsiaTheme="majorEastAsia"/>
          <w:lang w:val="nl"/>
        </w:rPr>
      </w:pPr>
    </w:p>
    <w:p w14:paraId="541D6D08" w14:textId="77777777" w:rsidR="003C5B3C" w:rsidRDefault="003C5B3C">
      <w:pPr>
        <w:rPr>
          <w:rFonts w:eastAsiaTheme="majorEastAsia"/>
          <w:lang w:val="nl"/>
        </w:rPr>
      </w:pPr>
      <w:r>
        <w:rPr>
          <w:rFonts w:eastAsiaTheme="majorEastAsia"/>
          <w:lang w:val="nl"/>
        </w:rPr>
        <w:br w:type="page"/>
      </w:r>
    </w:p>
    <w:p w14:paraId="035DDB26" w14:textId="77777777" w:rsidR="00D56F8A" w:rsidRPr="00D56F8A" w:rsidRDefault="00D56F8A" w:rsidP="008403B8">
      <w:pPr>
        <w:pStyle w:val="Kop3"/>
      </w:pPr>
      <w:r w:rsidRPr="00D56F8A">
        <w:lastRenderedPageBreak/>
        <w:t>Specifieke eisen aan monitoring</w:t>
      </w:r>
    </w:p>
    <w:tbl>
      <w:tblPr>
        <w:tblW w:w="91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9"/>
        <w:gridCol w:w="4536"/>
        <w:gridCol w:w="1418"/>
        <w:gridCol w:w="2122"/>
      </w:tblGrid>
      <w:tr w:rsidR="00D56F8A" w:rsidRPr="00D56F8A" w14:paraId="593C0717" w14:textId="77777777" w:rsidTr="00EF6FDB">
        <w:tc>
          <w:tcPr>
            <w:tcW w:w="9135" w:type="dxa"/>
            <w:gridSpan w:val="4"/>
          </w:tcPr>
          <w:p w14:paraId="42ACF22F" w14:textId="135843F0" w:rsidR="00D56F8A" w:rsidRPr="006F41D0" w:rsidRDefault="00AC6D30" w:rsidP="00D56F8A">
            <w:pPr>
              <w:spacing w:after="0" w:line="240" w:lineRule="auto"/>
              <w:rPr>
                <w:i/>
                <w:sz w:val="20"/>
                <w:szCs w:val="20"/>
              </w:rPr>
            </w:pPr>
            <w:r w:rsidRPr="006F41D0">
              <w:rPr>
                <w:b/>
                <w:i/>
                <w:sz w:val="20"/>
                <w:szCs w:val="20"/>
              </w:rPr>
              <w:t>Toelichting</w:t>
            </w:r>
            <w:r w:rsidRPr="006F41D0">
              <w:rPr>
                <w:i/>
                <w:sz w:val="20"/>
                <w:szCs w:val="20"/>
              </w:rPr>
              <w:t xml:space="preserve">: </w:t>
            </w:r>
            <w:r w:rsidR="00D56F8A" w:rsidRPr="006F41D0">
              <w:rPr>
                <w:i/>
                <w:sz w:val="20"/>
                <w:szCs w:val="20"/>
              </w:rPr>
              <w:t>Op het OBI worden objecten in de railinfra bewaakt. Het betreft</w:t>
            </w:r>
            <w:r w:rsidR="006D0174">
              <w:rPr>
                <w:i/>
                <w:sz w:val="20"/>
                <w:szCs w:val="20"/>
              </w:rPr>
              <w:t xml:space="preserve"> het bewaken door het monitoren van</w:t>
            </w:r>
            <w:r w:rsidR="00D56F8A" w:rsidRPr="006F41D0">
              <w:rPr>
                <w:i/>
                <w:sz w:val="20"/>
                <w:szCs w:val="20"/>
              </w:rPr>
              <w:t xml:space="preserve"> de status, meetwaarden, en overige data. Deze gegevens worden verzameld via:</w:t>
            </w:r>
          </w:p>
          <w:p w14:paraId="7FD3C372" w14:textId="77777777" w:rsidR="00D56F8A" w:rsidRPr="006F41D0" w:rsidRDefault="00D56F8A" w:rsidP="00D56F8A">
            <w:pPr>
              <w:spacing w:after="0" w:line="240" w:lineRule="auto"/>
              <w:ind w:left="705" w:hanging="705"/>
              <w:rPr>
                <w:i/>
                <w:sz w:val="20"/>
                <w:szCs w:val="20"/>
              </w:rPr>
            </w:pPr>
            <w:r w:rsidRPr="006F41D0">
              <w:rPr>
                <w:i/>
                <w:sz w:val="20"/>
                <w:szCs w:val="20"/>
              </w:rPr>
              <w:t>•</w:t>
            </w:r>
            <w:r w:rsidRPr="006F41D0">
              <w:rPr>
                <w:i/>
                <w:sz w:val="20"/>
                <w:szCs w:val="20"/>
              </w:rPr>
              <w:tab/>
              <w:t>Software in de betreffende objecten via een communicatieprotocol over een netwerkverbinding met het OBI.</w:t>
            </w:r>
          </w:p>
          <w:p w14:paraId="79FDEC77" w14:textId="77777777" w:rsidR="00D56F8A" w:rsidRPr="006F41D0" w:rsidRDefault="00D56F8A" w:rsidP="00D56F8A">
            <w:pPr>
              <w:spacing w:after="0" w:line="240" w:lineRule="auto"/>
              <w:ind w:left="705" w:hanging="705"/>
              <w:rPr>
                <w:i/>
                <w:sz w:val="20"/>
                <w:szCs w:val="20"/>
              </w:rPr>
            </w:pPr>
            <w:r w:rsidRPr="006F41D0">
              <w:rPr>
                <w:i/>
                <w:sz w:val="20"/>
                <w:szCs w:val="20"/>
              </w:rPr>
              <w:t>•</w:t>
            </w:r>
            <w:r w:rsidRPr="006F41D0">
              <w:rPr>
                <w:i/>
                <w:sz w:val="20"/>
                <w:szCs w:val="20"/>
              </w:rPr>
              <w:tab/>
              <w:t>Potentiaalvrije contacten in de betreffende objecten. De stand van deze contacten wordt o.a. via een I/O interface en via een netwerkverbinding aan het OBI doorgegeven.</w:t>
            </w:r>
          </w:p>
          <w:p w14:paraId="1D657B68" w14:textId="77777777" w:rsidR="00D56F8A" w:rsidRPr="00D56F8A" w:rsidRDefault="00D56F8A" w:rsidP="00D56F8A">
            <w:pPr>
              <w:spacing w:after="0" w:line="240" w:lineRule="auto"/>
              <w:rPr>
                <w:rFonts w:eastAsiaTheme="minorEastAsia"/>
              </w:rPr>
            </w:pPr>
          </w:p>
        </w:tc>
      </w:tr>
      <w:tr w:rsidR="00D56F8A" w:rsidRPr="00D56F8A" w14:paraId="706E4B57" w14:textId="77777777" w:rsidTr="00EF6FDB">
        <w:tc>
          <w:tcPr>
            <w:tcW w:w="1059" w:type="dxa"/>
          </w:tcPr>
          <w:p w14:paraId="6EE8F40A" w14:textId="77777777" w:rsidR="00D56F8A" w:rsidRPr="00D56F8A" w:rsidRDefault="00D56F8A" w:rsidP="00D56F8A">
            <w:pPr>
              <w:spacing w:after="0" w:line="220" w:lineRule="exact"/>
              <w:rPr>
                <w:b/>
              </w:rPr>
            </w:pPr>
            <w:bookmarkStart w:id="217" w:name="_Hlk520290501"/>
            <w:r w:rsidRPr="00D56F8A">
              <w:rPr>
                <w:b/>
              </w:rPr>
              <w:t>ID</w:t>
            </w:r>
          </w:p>
        </w:tc>
        <w:tc>
          <w:tcPr>
            <w:tcW w:w="4536" w:type="dxa"/>
          </w:tcPr>
          <w:p w14:paraId="79E7190B" w14:textId="77777777" w:rsidR="00D56F8A" w:rsidRPr="00D56F8A" w:rsidRDefault="00D56F8A" w:rsidP="00D56F8A">
            <w:pPr>
              <w:spacing w:after="0" w:line="220" w:lineRule="exact"/>
              <w:rPr>
                <w:b/>
                <w:bCs/>
              </w:rPr>
            </w:pPr>
            <w:r w:rsidRPr="00D56F8A">
              <w:rPr>
                <w:b/>
                <w:bCs/>
              </w:rPr>
              <w:t>Monitoring via potentiaalvrij contact</w:t>
            </w:r>
          </w:p>
        </w:tc>
        <w:tc>
          <w:tcPr>
            <w:tcW w:w="1418" w:type="dxa"/>
          </w:tcPr>
          <w:p w14:paraId="31B8AD1D" w14:textId="77777777" w:rsidR="00D56F8A" w:rsidRPr="00D56F8A" w:rsidRDefault="00D56F8A" w:rsidP="00D56F8A">
            <w:pPr>
              <w:spacing w:after="0" w:line="220" w:lineRule="exact"/>
              <w:rPr>
                <w:b/>
                <w:bCs/>
              </w:rPr>
            </w:pPr>
            <w:r w:rsidRPr="00D56F8A">
              <w:rPr>
                <w:b/>
                <w:bCs/>
              </w:rPr>
              <w:t>Bron</w:t>
            </w:r>
          </w:p>
        </w:tc>
        <w:tc>
          <w:tcPr>
            <w:tcW w:w="2122" w:type="dxa"/>
          </w:tcPr>
          <w:p w14:paraId="14D5FD97" w14:textId="77777777" w:rsidR="00D56F8A" w:rsidRPr="00D56F8A" w:rsidRDefault="00D56F8A" w:rsidP="00D56F8A">
            <w:pPr>
              <w:spacing w:after="0" w:line="220" w:lineRule="exact"/>
              <w:rPr>
                <w:b/>
                <w:bCs/>
              </w:rPr>
            </w:pPr>
            <w:r w:rsidRPr="00D56F8A">
              <w:rPr>
                <w:b/>
                <w:bCs/>
              </w:rPr>
              <w:t>Onderliggende eisen</w:t>
            </w:r>
          </w:p>
        </w:tc>
      </w:tr>
      <w:tr w:rsidR="00D56F8A" w:rsidRPr="00D56F8A" w14:paraId="133A5868" w14:textId="77777777" w:rsidTr="00EF6FDB">
        <w:tc>
          <w:tcPr>
            <w:tcW w:w="1059" w:type="dxa"/>
          </w:tcPr>
          <w:p w14:paraId="524D3F5E" w14:textId="77777777" w:rsidR="00D56F8A" w:rsidRPr="00D56F8A" w:rsidRDefault="00D56F8A" w:rsidP="00513A45">
            <w:pPr>
              <w:pStyle w:val="Lijstalinea"/>
              <w:numPr>
                <w:ilvl w:val="0"/>
                <w:numId w:val="17"/>
              </w:numPr>
              <w:spacing w:after="0" w:line="220" w:lineRule="exact"/>
            </w:pPr>
            <w:bookmarkStart w:id="218" w:name="_Ref520289944"/>
            <w:bookmarkStart w:id="219" w:name="_Ref3364864"/>
            <w:bookmarkStart w:id="220" w:name="_Hlk13054278"/>
            <w:bookmarkEnd w:id="217"/>
            <w:bookmarkEnd w:id="218"/>
          </w:p>
        </w:tc>
        <w:bookmarkEnd w:id="219"/>
        <w:tc>
          <w:tcPr>
            <w:tcW w:w="4536" w:type="dxa"/>
          </w:tcPr>
          <w:p w14:paraId="7884CF3D" w14:textId="53E938B8" w:rsidR="00D56F8A" w:rsidRPr="00D56F8A" w:rsidRDefault="00D56F8A" w:rsidP="00D56F8A">
            <w:pPr>
              <w:spacing w:after="0"/>
            </w:pPr>
            <w:r w:rsidRPr="00D56F8A">
              <w:t>Foutmeldingen van de gelijkri</w:t>
            </w:r>
            <w:r w:rsidR="00AB6E17">
              <w:t xml:space="preserve">chtermodule, de DC/DC-converter en van de </w:t>
            </w:r>
            <w:r w:rsidRPr="00D56F8A">
              <w:t>wisselrichter dienen te leiden tot het openen van een normally closed potentiaalvrij contact gedurende de duur van de Foutmelding.</w:t>
            </w:r>
          </w:p>
        </w:tc>
        <w:tc>
          <w:tcPr>
            <w:tcW w:w="1418" w:type="dxa"/>
          </w:tcPr>
          <w:p w14:paraId="1A0F4C0D" w14:textId="4C3CB131" w:rsidR="00D56F8A" w:rsidRPr="00D56F8A" w:rsidRDefault="005845B2" w:rsidP="00D56F8A">
            <w:pPr>
              <w:spacing w:after="0" w:line="220" w:lineRule="exact"/>
            </w:pPr>
            <w:r>
              <w:fldChar w:fldCharType="begin"/>
            </w:r>
            <w:r>
              <w:instrText xml:space="preserve"> REF _Ref3377907 \r \h </w:instrText>
            </w:r>
            <w:r>
              <w:fldChar w:fldCharType="separate"/>
            </w:r>
            <w:r w:rsidR="00325CCD">
              <w:t>O.12.1</w:t>
            </w:r>
            <w:r>
              <w:fldChar w:fldCharType="end"/>
            </w:r>
          </w:p>
        </w:tc>
        <w:tc>
          <w:tcPr>
            <w:tcW w:w="2122" w:type="dxa"/>
          </w:tcPr>
          <w:p w14:paraId="57E54FFC" w14:textId="31F4CFD2" w:rsidR="00D56F8A" w:rsidRPr="00D56F8A" w:rsidRDefault="006D0174" w:rsidP="00D56F8A">
            <w:pPr>
              <w:spacing w:after="0" w:line="220" w:lineRule="exact"/>
            </w:pPr>
            <w:r>
              <w:fldChar w:fldCharType="begin"/>
            </w:r>
            <w:r>
              <w:instrText xml:space="preserve"> REF _Ref3380400 \r \h </w:instrText>
            </w:r>
            <w:r>
              <w:fldChar w:fldCharType="separate"/>
            </w:r>
            <w:r w:rsidR="00325CCD">
              <w:t>O.56.1</w:t>
            </w:r>
            <w:r>
              <w:fldChar w:fldCharType="end"/>
            </w:r>
            <w:r>
              <w:t xml:space="preserve">, </w:t>
            </w:r>
            <w:r>
              <w:fldChar w:fldCharType="begin"/>
            </w:r>
            <w:r>
              <w:instrText xml:space="preserve"> REF _Ref3380401 \r \h </w:instrText>
            </w:r>
            <w:r>
              <w:fldChar w:fldCharType="separate"/>
            </w:r>
            <w:r w:rsidR="00325CCD">
              <w:t>O.58</w:t>
            </w:r>
            <w:r>
              <w:fldChar w:fldCharType="end"/>
            </w:r>
            <w:r w:rsidR="005845B2">
              <w:t xml:space="preserve">, </w:t>
            </w:r>
            <w:r w:rsidR="005845B2">
              <w:fldChar w:fldCharType="begin"/>
            </w:r>
            <w:r w:rsidR="005845B2">
              <w:instrText xml:space="preserve"> REF _Ref3380401 \r \h </w:instrText>
            </w:r>
            <w:r w:rsidR="005845B2">
              <w:fldChar w:fldCharType="separate"/>
            </w:r>
            <w:r w:rsidR="00325CCD">
              <w:t>O.58</w:t>
            </w:r>
            <w:r w:rsidR="005845B2">
              <w:fldChar w:fldCharType="end"/>
            </w:r>
            <w:r w:rsidR="005845B2">
              <w:t xml:space="preserve">, </w:t>
            </w:r>
            <w:r w:rsidR="005845B2">
              <w:fldChar w:fldCharType="begin"/>
            </w:r>
            <w:r w:rsidR="005845B2">
              <w:instrText xml:space="preserve"> REF _Ref13055741 \r \h </w:instrText>
            </w:r>
            <w:r w:rsidR="005845B2">
              <w:fldChar w:fldCharType="separate"/>
            </w:r>
            <w:r w:rsidR="00325CCD">
              <w:t>O.59</w:t>
            </w:r>
            <w:r w:rsidR="005845B2">
              <w:fldChar w:fldCharType="end"/>
            </w:r>
          </w:p>
        </w:tc>
      </w:tr>
      <w:tr w:rsidR="00D56F8A" w:rsidRPr="00D56F8A" w14:paraId="066BEB85" w14:textId="77777777" w:rsidTr="00EF6FDB">
        <w:tc>
          <w:tcPr>
            <w:tcW w:w="1059" w:type="dxa"/>
          </w:tcPr>
          <w:p w14:paraId="405E49CD" w14:textId="77777777" w:rsidR="00D56F8A" w:rsidRPr="00D56F8A" w:rsidRDefault="00D56F8A" w:rsidP="006F41D0">
            <w:pPr>
              <w:pStyle w:val="Lijstalinea"/>
              <w:numPr>
                <w:ilvl w:val="1"/>
                <w:numId w:val="17"/>
              </w:numPr>
              <w:spacing w:after="0" w:line="220" w:lineRule="exact"/>
              <w:ind w:hanging="717"/>
            </w:pPr>
            <w:bookmarkStart w:id="221" w:name="_Ref3380400"/>
            <w:bookmarkEnd w:id="220"/>
          </w:p>
        </w:tc>
        <w:bookmarkEnd w:id="221"/>
        <w:tc>
          <w:tcPr>
            <w:tcW w:w="4536" w:type="dxa"/>
          </w:tcPr>
          <w:p w14:paraId="7C4203E7" w14:textId="77777777" w:rsidR="00D56F8A" w:rsidRPr="00D56F8A" w:rsidRDefault="00D56F8A" w:rsidP="00D56F8A">
            <w:pPr>
              <w:spacing w:after="0"/>
            </w:pPr>
            <w:r w:rsidRPr="00D56F8A">
              <w:t>Het potentiaalvrij contact dient te openen indien de Foutmelding van de bovenliggende eis langer dan een bepaalde tijd aanhoudt. Deze tijd dient tussen de 10 en 60 seconden te zijn.</w:t>
            </w:r>
          </w:p>
        </w:tc>
        <w:tc>
          <w:tcPr>
            <w:tcW w:w="1418" w:type="dxa"/>
          </w:tcPr>
          <w:p w14:paraId="0B9CAB3C" w14:textId="13FF74E9" w:rsidR="00D56F8A" w:rsidRPr="00D56F8A" w:rsidRDefault="0078551B" w:rsidP="00D56F8A">
            <w:pPr>
              <w:spacing w:after="0" w:line="220" w:lineRule="exact"/>
            </w:pPr>
            <w:r>
              <w:fldChar w:fldCharType="begin"/>
            </w:r>
            <w:r>
              <w:instrText xml:space="preserve"> REF _Ref3364864 \r \h </w:instrText>
            </w:r>
            <w:r w:rsidR="006F41D0">
              <w:instrText xml:space="preserve"> \* MERGEFORMAT </w:instrText>
            </w:r>
            <w:r>
              <w:fldChar w:fldCharType="separate"/>
            </w:r>
            <w:r w:rsidR="00325CCD">
              <w:t>O.56</w:t>
            </w:r>
            <w:r>
              <w:fldChar w:fldCharType="end"/>
            </w:r>
          </w:p>
        </w:tc>
        <w:tc>
          <w:tcPr>
            <w:tcW w:w="2122" w:type="dxa"/>
          </w:tcPr>
          <w:p w14:paraId="1461C915" w14:textId="77777777" w:rsidR="00D56F8A" w:rsidRPr="00D56F8A" w:rsidRDefault="00D56F8A" w:rsidP="00D56F8A">
            <w:pPr>
              <w:spacing w:after="0" w:line="220" w:lineRule="exact"/>
            </w:pPr>
          </w:p>
        </w:tc>
      </w:tr>
      <w:tr w:rsidR="00AB6E17" w:rsidRPr="00D56F8A" w14:paraId="5BDD5919" w14:textId="77777777" w:rsidTr="00AB6E17">
        <w:tc>
          <w:tcPr>
            <w:tcW w:w="1059" w:type="dxa"/>
            <w:tcBorders>
              <w:top w:val="single" w:sz="4" w:space="0" w:color="auto"/>
              <w:left w:val="single" w:sz="4" w:space="0" w:color="auto"/>
              <w:bottom w:val="single" w:sz="4" w:space="0" w:color="auto"/>
              <w:right w:val="single" w:sz="4" w:space="0" w:color="auto"/>
            </w:tcBorders>
          </w:tcPr>
          <w:p w14:paraId="7C274ACB" w14:textId="77777777" w:rsidR="00AB6E17" w:rsidRPr="00D56F8A" w:rsidRDefault="00AB6E17" w:rsidP="00E60169">
            <w:pPr>
              <w:pStyle w:val="Lijstalinea"/>
              <w:numPr>
                <w:ilvl w:val="0"/>
                <w:numId w:val="17"/>
              </w:numPr>
              <w:spacing w:after="0" w:line="220" w:lineRule="exact"/>
            </w:pPr>
            <w:bookmarkStart w:id="222" w:name="_Ref13055596"/>
          </w:p>
        </w:tc>
        <w:bookmarkEnd w:id="222"/>
        <w:tc>
          <w:tcPr>
            <w:tcW w:w="4536" w:type="dxa"/>
            <w:tcBorders>
              <w:top w:val="single" w:sz="4" w:space="0" w:color="auto"/>
              <w:left w:val="single" w:sz="4" w:space="0" w:color="auto"/>
              <w:bottom w:val="single" w:sz="4" w:space="0" w:color="auto"/>
              <w:right w:val="single" w:sz="4" w:space="0" w:color="auto"/>
            </w:tcBorders>
          </w:tcPr>
          <w:p w14:paraId="0A6D4A35" w14:textId="2F65F621" w:rsidR="00AB6E17" w:rsidRPr="00D56F8A" w:rsidRDefault="00AB6E17" w:rsidP="00E60169">
            <w:pPr>
              <w:spacing w:after="0"/>
            </w:pPr>
            <w:r>
              <w:t>Het aanspreken van de smeltveiligheid tussen de batterijset en de verdeelinrichting dient te leiden tot het openen van een potentiaalvrij contact.</w:t>
            </w:r>
          </w:p>
        </w:tc>
        <w:tc>
          <w:tcPr>
            <w:tcW w:w="1418" w:type="dxa"/>
            <w:tcBorders>
              <w:top w:val="single" w:sz="4" w:space="0" w:color="auto"/>
              <w:left w:val="single" w:sz="4" w:space="0" w:color="auto"/>
              <w:bottom w:val="single" w:sz="4" w:space="0" w:color="auto"/>
              <w:right w:val="single" w:sz="4" w:space="0" w:color="auto"/>
            </w:tcBorders>
          </w:tcPr>
          <w:p w14:paraId="1DC47B7E" w14:textId="1AD396D1" w:rsidR="00AB6E17" w:rsidRPr="00D56F8A" w:rsidRDefault="005845B2" w:rsidP="00E60169">
            <w:pPr>
              <w:spacing w:after="0" w:line="220" w:lineRule="exact"/>
            </w:pPr>
            <w:r>
              <w:fldChar w:fldCharType="begin"/>
            </w:r>
            <w:r>
              <w:instrText xml:space="preserve"> REF _Ref13051582 \r \h </w:instrText>
            </w:r>
            <w:r>
              <w:fldChar w:fldCharType="separate"/>
            </w:r>
            <w:r w:rsidR="00325CCD">
              <w:t>O.34</w:t>
            </w:r>
            <w:r>
              <w:fldChar w:fldCharType="end"/>
            </w:r>
          </w:p>
        </w:tc>
        <w:tc>
          <w:tcPr>
            <w:tcW w:w="2122" w:type="dxa"/>
            <w:tcBorders>
              <w:top w:val="single" w:sz="4" w:space="0" w:color="auto"/>
              <w:left w:val="single" w:sz="4" w:space="0" w:color="auto"/>
              <w:bottom w:val="single" w:sz="4" w:space="0" w:color="auto"/>
              <w:right w:val="single" w:sz="4" w:space="0" w:color="auto"/>
            </w:tcBorders>
          </w:tcPr>
          <w:p w14:paraId="15C25902" w14:textId="647B1745" w:rsidR="00AB6E17" w:rsidRPr="00D56F8A" w:rsidRDefault="005845B2" w:rsidP="00E60169">
            <w:pPr>
              <w:spacing w:after="0" w:line="220" w:lineRule="exact"/>
            </w:pPr>
            <w:r>
              <w:fldChar w:fldCharType="begin"/>
            </w:r>
            <w:r>
              <w:instrText xml:space="preserve"> REF _Ref3380401 \r \h </w:instrText>
            </w:r>
            <w:r>
              <w:fldChar w:fldCharType="separate"/>
            </w:r>
            <w:r w:rsidR="00325CCD">
              <w:t>O.58</w:t>
            </w:r>
            <w:r>
              <w:fldChar w:fldCharType="end"/>
            </w:r>
            <w:r>
              <w:t xml:space="preserve">, </w:t>
            </w:r>
            <w:r>
              <w:fldChar w:fldCharType="begin"/>
            </w:r>
            <w:r>
              <w:instrText xml:space="preserve"> REF _Ref13055741 \r \h </w:instrText>
            </w:r>
            <w:r>
              <w:fldChar w:fldCharType="separate"/>
            </w:r>
            <w:r w:rsidR="00325CCD">
              <w:t>O.59</w:t>
            </w:r>
            <w:r>
              <w:fldChar w:fldCharType="end"/>
            </w:r>
          </w:p>
        </w:tc>
      </w:tr>
      <w:tr w:rsidR="00D56F8A" w:rsidRPr="00D56F8A" w14:paraId="772F3040" w14:textId="77777777" w:rsidTr="00EF6FDB">
        <w:tc>
          <w:tcPr>
            <w:tcW w:w="1059" w:type="dxa"/>
          </w:tcPr>
          <w:p w14:paraId="75370C54" w14:textId="77777777" w:rsidR="00D56F8A" w:rsidRPr="00D56F8A" w:rsidRDefault="00D56F8A" w:rsidP="00AB6E17">
            <w:pPr>
              <w:pStyle w:val="Lijstalinea"/>
              <w:numPr>
                <w:ilvl w:val="0"/>
                <w:numId w:val="17"/>
              </w:numPr>
              <w:spacing w:after="0" w:line="220" w:lineRule="exact"/>
            </w:pPr>
            <w:bookmarkStart w:id="223" w:name="_Ref3380401"/>
          </w:p>
        </w:tc>
        <w:bookmarkEnd w:id="223"/>
        <w:tc>
          <w:tcPr>
            <w:tcW w:w="4536" w:type="dxa"/>
          </w:tcPr>
          <w:p w14:paraId="5BE0E980" w14:textId="77777777" w:rsidR="00D56F8A" w:rsidRPr="00D56F8A" w:rsidRDefault="00D56F8A" w:rsidP="00D56F8A">
            <w:pPr>
              <w:spacing w:after="0"/>
            </w:pPr>
            <w:r w:rsidRPr="00D56F8A">
              <w:t>Het potentiaalvrije contact dient 230V 1A en 48VDC 1A te kunnen schakelen.</w:t>
            </w:r>
          </w:p>
        </w:tc>
        <w:tc>
          <w:tcPr>
            <w:tcW w:w="1418" w:type="dxa"/>
          </w:tcPr>
          <w:p w14:paraId="5E6ABE6C" w14:textId="52CEE445" w:rsidR="00D56F8A" w:rsidRPr="00D56F8A" w:rsidRDefault="0078551B" w:rsidP="00D56F8A">
            <w:pPr>
              <w:spacing w:after="0" w:line="220" w:lineRule="exact"/>
            </w:pPr>
            <w:r>
              <w:fldChar w:fldCharType="begin"/>
            </w:r>
            <w:r>
              <w:instrText xml:space="preserve"> REF _Ref3364864 \r \h </w:instrText>
            </w:r>
            <w:r w:rsidR="006F41D0">
              <w:instrText xml:space="preserve"> \* MERGEFORMAT </w:instrText>
            </w:r>
            <w:r>
              <w:fldChar w:fldCharType="separate"/>
            </w:r>
            <w:r w:rsidR="00325CCD">
              <w:t>O.56</w:t>
            </w:r>
            <w:r>
              <w:fldChar w:fldCharType="end"/>
            </w:r>
            <w:r w:rsidR="005845B2">
              <w:t xml:space="preserve">, </w:t>
            </w:r>
            <w:r w:rsidR="005845B2">
              <w:fldChar w:fldCharType="begin"/>
            </w:r>
            <w:r w:rsidR="005845B2">
              <w:instrText xml:space="preserve"> REF _Ref13055596 \r \h </w:instrText>
            </w:r>
            <w:r w:rsidR="005845B2">
              <w:fldChar w:fldCharType="separate"/>
            </w:r>
            <w:r w:rsidR="00325CCD">
              <w:t>O.57</w:t>
            </w:r>
            <w:r w:rsidR="005845B2">
              <w:fldChar w:fldCharType="end"/>
            </w:r>
          </w:p>
        </w:tc>
        <w:tc>
          <w:tcPr>
            <w:tcW w:w="2122" w:type="dxa"/>
          </w:tcPr>
          <w:p w14:paraId="401816CB" w14:textId="77777777" w:rsidR="00D56F8A" w:rsidRPr="00D56F8A" w:rsidRDefault="00D56F8A" w:rsidP="00D56F8A">
            <w:pPr>
              <w:spacing w:after="0" w:line="220" w:lineRule="exact"/>
            </w:pPr>
          </w:p>
        </w:tc>
      </w:tr>
      <w:tr w:rsidR="00AB6E17" w:rsidRPr="00D56F8A" w14:paraId="4FF003E3" w14:textId="77777777" w:rsidTr="00EF6FDB">
        <w:tc>
          <w:tcPr>
            <w:tcW w:w="1059" w:type="dxa"/>
          </w:tcPr>
          <w:p w14:paraId="352478A5" w14:textId="77777777" w:rsidR="00AB6E17" w:rsidRPr="00D56F8A" w:rsidRDefault="00AB6E17" w:rsidP="00AB6E17">
            <w:pPr>
              <w:pStyle w:val="Lijstalinea"/>
              <w:numPr>
                <w:ilvl w:val="0"/>
                <w:numId w:val="17"/>
              </w:numPr>
              <w:spacing w:after="0" w:line="220" w:lineRule="exact"/>
            </w:pPr>
            <w:bookmarkStart w:id="224" w:name="_Ref13055741"/>
          </w:p>
        </w:tc>
        <w:bookmarkEnd w:id="224"/>
        <w:tc>
          <w:tcPr>
            <w:tcW w:w="4536" w:type="dxa"/>
          </w:tcPr>
          <w:p w14:paraId="533530BA" w14:textId="57CD8423" w:rsidR="00AB6E17" w:rsidRPr="00D56F8A" w:rsidRDefault="00AB6E17" w:rsidP="00D56F8A">
            <w:pPr>
              <w:spacing w:after="0"/>
            </w:pPr>
            <w:r>
              <w:t xml:space="preserve">Potentiaalvrije contacten dienen uitbedraad te worden </w:t>
            </w:r>
            <w:r w:rsidR="008D6328">
              <w:t>op de klemmenstrook waarbij de contacten per hoofdonderdeel gecombineerd (in serie geschakeld) mogen worden.</w:t>
            </w:r>
          </w:p>
        </w:tc>
        <w:tc>
          <w:tcPr>
            <w:tcW w:w="1418" w:type="dxa"/>
          </w:tcPr>
          <w:p w14:paraId="3A9B20CB" w14:textId="4341A14A" w:rsidR="00AB6E17" w:rsidRDefault="005845B2" w:rsidP="00D56F8A">
            <w:pPr>
              <w:spacing w:after="0" w:line="220" w:lineRule="exact"/>
            </w:pPr>
            <w:r>
              <w:fldChar w:fldCharType="begin"/>
            </w:r>
            <w:r>
              <w:instrText xml:space="preserve"> REF _Ref3364864 \r \h  \* MERGEFORMAT </w:instrText>
            </w:r>
            <w:r>
              <w:fldChar w:fldCharType="separate"/>
            </w:r>
            <w:r w:rsidR="00325CCD">
              <w:t>O.56</w:t>
            </w:r>
            <w:r>
              <w:fldChar w:fldCharType="end"/>
            </w:r>
            <w:r>
              <w:t xml:space="preserve">, </w:t>
            </w:r>
            <w:r>
              <w:fldChar w:fldCharType="begin"/>
            </w:r>
            <w:r>
              <w:instrText xml:space="preserve"> REF _Ref13055596 \r \h </w:instrText>
            </w:r>
            <w:r>
              <w:fldChar w:fldCharType="separate"/>
            </w:r>
            <w:r w:rsidR="00325CCD">
              <w:t>O.57</w:t>
            </w:r>
            <w:r>
              <w:fldChar w:fldCharType="end"/>
            </w:r>
          </w:p>
        </w:tc>
        <w:tc>
          <w:tcPr>
            <w:tcW w:w="2122" w:type="dxa"/>
          </w:tcPr>
          <w:p w14:paraId="6C45E1B0" w14:textId="77777777" w:rsidR="00AB6E17" w:rsidRPr="00D56F8A" w:rsidRDefault="00AB6E17" w:rsidP="00D56F8A">
            <w:pPr>
              <w:spacing w:after="0" w:line="220" w:lineRule="exact"/>
            </w:pPr>
          </w:p>
        </w:tc>
      </w:tr>
      <w:tr w:rsidR="00D56F8A" w:rsidRPr="00D56F8A" w14:paraId="78A44102" w14:textId="77777777" w:rsidTr="00EF6FDB">
        <w:tc>
          <w:tcPr>
            <w:tcW w:w="1059" w:type="dxa"/>
            <w:tcBorders>
              <w:top w:val="single" w:sz="4" w:space="0" w:color="auto"/>
              <w:left w:val="single" w:sz="4" w:space="0" w:color="auto"/>
              <w:bottom w:val="single" w:sz="4" w:space="0" w:color="auto"/>
              <w:right w:val="single" w:sz="4" w:space="0" w:color="auto"/>
            </w:tcBorders>
          </w:tcPr>
          <w:p w14:paraId="685B0487" w14:textId="77777777" w:rsidR="00D56F8A" w:rsidRPr="00D56F8A" w:rsidRDefault="00D56F8A" w:rsidP="00D56F8A">
            <w:pPr>
              <w:spacing w:after="0" w:line="220" w:lineRule="exact"/>
              <w:rPr>
                <w:b/>
              </w:rPr>
            </w:pPr>
            <w:r w:rsidRPr="00D56F8A">
              <w:rPr>
                <w:b/>
              </w:rPr>
              <w:t>ID</w:t>
            </w:r>
          </w:p>
        </w:tc>
        <w:tc>
          <w:tcPr>
            <w:tcW w:w="4536" w:type="dxa"/>
            <w:tcBorders>
              <w:top w:val="single" w:sz="4" w:space="0" w:color="auto"/>
              <w:left w:val="single" w:sz="4" w:space="0" w:color="auto"/>
              <w:bottom w:val="single" w:sz="4" w:space="0" w:color="auto"/>
              <w:right w:val="single" w:sz="4" w:space="0" w:color="auto"/>
            </w:tcBorders>
          </w:tcPr>
          <w:p w14:paraId="06C9A3DC" w14:textId="77777777" w:rsidR="00D56F8A" w:rsidRPr="00D56F8A" w:rsidRDefault="00D56F8A" w:rsidP="00D56F8A">
            <w:pPr>
              <w:spacing w:after="0" w:line="220" w:lineRule="exact"/>
              <w:rPr>
                <w:b/>
              </w:rPr>
            </w:pPr>
            <w:r w:rsidRPr="00D56F8A">
              <w:rPr>
                <w:b/>
              </w:rPr>
              <w:t>Monitoring via software</w:t>
            </w:r>
          </w:p>
        </w:tc>
        <w:tc>
          <w:tcPr>
            <w:tcW w:w="1418" w:type="dxa"/>
            <w:tcBorders>
              <w:top w:val="single" w:sz="4" w:space="0" w:color="auto"/>
              <w:left w:val="single" w:sz="4" w:space="0" w:color="auto"/>
              <w:bottom w:val="single" w:sz="4" w:space="0" w:color="auto"/>
              <w:right w:val="single" w:sz="4" w:space="0" w:color="auto"/>
            </w:tcBorders>
          </w:tcPr>
          <w:p w14:paraId="009FE938" w14:textId="6B5A7DC5" w:rsidR="00D56F8A" w:rsidRPr="00D56F8A" w:rsidRDefault="0078551B" w:rsidP="00D56F8A">
            <w:pPr>
              <w:spacing w:after="0" w:line="220" w:lineRule="exact"/>
              <w:rPr>
                <w:b/>
              </w:rPr>
            </w:pPr>
            <w:r>
              <w:rPr>
                <w:b/>
              </w:rPr>
              <w:t>Bron</w:t>
            </w:r>
          </w:p>
        </w:tc>
        <w:tc>
          <w:tcPr>
            <w:tcW w:w="2122" w:type="dxa"/>
            <w:tcBorders>
              <w:top w:val="single" w:sz="4" w:space="0" w:color="auto"/>
              <w:left w:val="single" w:sz="4" w:space="0" w:color="auto"/>
              <w:bottom w:val="single" w:sz="4" w:space="0" w:color="auto"/>
              <w:right w:val="single" w:sz="4" w:space="0" w:color="auto"/>
            </w:tcBorders>
          </w:tcPr>
          <w:p w14:paraId="11C2C8F6" w14:textId="7343D7BD" w:rsidR="00D56F8A" w:rsidRPr="00D56F8A" w:rsidRDefault="0078551B" w:rsidP="00D56F8A">
            <w:pPr>
              <w:spacing w:after="0" w:line="220" w:lineRule="exact"/>
              <w:rPr>
                <w:b/>
              </w:rPr>
            </w:pPr>
            <w:r w:rsidRPr="00D56F8A">
              <w:rPr>
                <w:b/>
                <w:bCs/>
              </w:rPr>
              <w:t>Onderliggende eisen</w:t>
            </w:r>
          </w:p>
        </w:tc>
      </w:tr>
      <w:tr w:rsidR="00D56F8A" w:rsidRPr="00D56F8A" w14:paraId="33E14D4C" w14:textId="77777777" w:rsidTr="00EF6FDB">
        <w:tc>
          <w:tcPr>
            <w:tcW w:w="1059" w:type="dxa"/>
          </w:tcPr>
          <w:p w14:paraId="505EE58B" w14:textId="77777777" w:rsidR="00D56F8A" w:rsidRPr="00D56F8A" w:rsidRDefault="00D56F8A" w:rsidP="00513A45">
            <w:pPr>
              <w:pStyle w:val="Lijstalinea"/>
              <w:numPr>
                <w:ilvl w:val="0"/>
                <w:numId w:val="17"/>
              </w:numPr>
              <w:spacing w:after="0" w:line="220" w:lineRule="exact"/>
            </w:pPr>
            <w:bookmarkStart w:id="225" w:name="_Ref3364906"/>
          </w:p>
        </w:tc>
        <w:bookmarkEnd w:id="225"/>
        <w:tc>
          <w:tcPr>
            <w:tcW w:w="4536" w:type="dxa"/>
          </w:tcPr>
          <w:p w14:paraId="6398F8CF" w14:textId="77777777" w:rsidR="00D56F8A" w:rsidRPr="00D56F8A" w:rsidRDefault="00D56F8A" w:rsidP="00D56F8A">
            <w:pPr>
              <w:spacing w:after="0"/>
            </w:pPr>
            <w:r w:rsidRPr="00D56F8A">
              <w:t>De gelijkrichtermodule dient software te hebben die het mogelijk maakt de Foutmelding en de oorzaak van de Foutmelding via de ProRail netwerkverbinding te ontsluiten.</w:t>
            </w:r>
          </w:p>
        </w:tc>
        <w:tc>
          <w:tcPr>
            <w:tcW w:w="1418" w:type="dxa"/>
          </w:tcPr>
          <w:p w14:paraId="7E8E0BF1" w14:textId="47A07E3C" w:rsidR="00D56F8A" w:rsidRPr="00D56F8A" w:rsidRDefault="005845B2" w:rsidP="00D56F8A">
            <w:pPr>
              <w:spacing w:after="0" w:line="220" w:lineRule="exact"/>
            </w:pPr>
            <w:r>
              <w:fldChar w:fldCharType="begin"/>
            </w:r>
            <w:r>
              <w:instrText xml:space="preserve"> REF _Ref3377907 \r \h </w:instrText>
            </w:r>
            <w:r>
              <w:fldChar w:fldCharType="separate"/>
            </w:r>
            <w:r w:rsidR="00325CCD">
              <w:t>O.12.1</w:t>
            </w:r>
            <w:r>
              <w:fldChar w:fldCharType="end"/>
            </w:r>
          </w:p>
        </w:tc>
        <w:tc>
          <w:tcPr>
            <w:tcW w:w="2122" w:type="dxa"/>
          </w:tcPr>
          <w:p w14:paraId="2A6D0839" w14:textId="47D565B4" w:rsidR="00D56F8A" w:rsidRPr="00D56F8A" w:rsidRDefault="006F41D0" w:rsidP="00D56F8A">
            <w:pPr>
              <w:spacing w:after="0" w:line="220" w:lineRule="exact"/>
            </w:pPr>
            <w:r>
              <w:fldChar w:fldCharType="begin"/>
            </w:r>
            <w:r>
              <w:instrText xml:space="preserve"> REF _Ref3366526 \r \h </w:instrText>
            </w:r>
            <w:r>
              <w:fldChar w:fldCharType="separate"/>
            </w:r>
            <w:r w:rsidR="00325CCD">
              <w:t>O.60.1</w:t>
            </w:r>
            <w:r>
              <w:fldChar w:fldCharType="end"/>
            </w:r>
          </w:p>
        </w:tc>
      </w:tr>
      <w:tr w:rsidR="00D56F8A" w:rsidRPr="00D56F8A" w14:paraId="404D3FAE" w14:textId="77777777" w:rsidTr="00EF6FDB">
        <w:tc>
          <w:tcPr>
            <w:tcW w:w="1059" w:type="dxa"/>
          </w:tcPr>
          <w:p w14:paraId="655F273C" w14:textId="77777777" w:rsidR="00D56F8A" w:rsidRPr="00D56F8A" w:rsidRDefault="00D56F8A" w:rsidP="006F41D0">
            <w:pPr>
              <w:pStyle w:val="Lijstalinea"/>
              <w:numPr>
                <w:ilvl w:val="1"/>
                <w:numId w:val="17"/>
              </w:numPr>
              <w:spacing w:after="0" w:line="220" w:lineRule="exact"/>
              <w:ind w:hanging="720"/>
            </w:pPr>
            <w:bookmarkStart w:id="226" w:name="_Ref3366526"/>
          </w:p>
        </w:tc>
        <w:bookmarkEnd w:id="226"/>
        <w:tc>
          <w:tcPr>
            <w:tcW w:w="4536" w:type="dxa"/>
          </w:tcPr>
          <w:p w14:paraId="0E7125B5" w14:textId="6A18DE21" w:rsidR="00D56F8A" w:rsidRPr="00D56F8A" w:rsidRDefault="00D56F8A" w:rsidP="00D56F8A">
            <w:pPr>
              <w:spacing w:after="0"/>
            </w:pPr>
            <w:r w:rsidRPr="00D56F8A">
              <w:rPr>
                <w:color w:val="000000" w:themeColor="text1"/>
              </w:rPr>
              <w:t xml:space="preserve">De Foutmelding met de oorzaak van deze Foutmelding dient verstuurd te worden naar een ProRail monitoring systeem via de netwerkaansluiting volgens eis </w:t>
            </w:r>
            <w:r w:rsidR="006F41D0">
              <w:rPr>
                <w:color w:val="000000" w:themeColor="text1"/>
              </w:rPr>
              <w:fldChar w:fldCharType="begin"/>
            </w:r>
            <w:r w:rsidR="006F41D0">
              <w:rPr>
                <w:color w:val="000000" w:themeColor="text1"/>
              </w:rPr>
              <w:instrText xml:space="preserve"> REF _Ref3366366 \r \h </w:instrText>
            </w:r>
            <w:r w:rsidR="006F41D0">
              <w:rPr>
                <w:color w:val="000000" w:themeColor="text1"/>
              </w:rPr>
            </w:r>
            <w:r w:rsidR="006F41D0">
              <w:rPr>
                <w:color w:val="000000" w:themeColor="text1"/>
              </w:rPr>
              <w:fldChar w:fldCharType="separate"/>
            </w:r>
            <w:r w:rsidR="00325CCD">
              <w:rPr>
                <w:color w:val="000000" w:themeColor="text1"/>
              </w:rPr>
              <w:t>R.18</w:t>
            </w:r>
            <w:r w:rsidR="006F41D0">
              <w:rPr>
                <w:color w:val="000000" w:themeColor="text1"/>
              </w:rPr>
              <w:fldChar w:fldCharType="end"/>
            </w:r>
            <w:r w:rsidRPr="00D56F8A">
              <w:rPr>
                <w:color w:val="000000" w:themeColor="text1"/>
              </w:rPr>
              <w:t>.</w:t>
            </w:r>
          </w:p>
        </w:tc>
        <w:tc>
          <w:tcPr>
            <w:tcW w:w="1418" w:type="dxa"/>
          </w:tcPr>
          <w:p w14:paraId="25C03C5D" w14:textId="60AB91B7" w:rsidR="00D56F8A" w:rsidRPr="00D56F8A" w:rsidRDefault="0078551B" w:rsidP="00D56F8A">
            <w:pPr>
              <w:spacing w:after="0" w:line="220" w:lineRule="exact"/>
            </w:pPr>
            <w:r>
              <w:fldChar w:fldCharType="begin"/>
            </w:r>
            <w:r>
              <w:instrText xml:space="preserve"> REF _Ref3364906 \r \h </w:instrText>
            </w:r>
            <w:r>
              <w:fldChar w:fldCharType="separate"/>
            </w:r>
            <w:r w:rsidR="00325CCD">
              <w:t>O.60</w:t>
            </w:r>
            <w:r>
              <w:fldChar w:fldCharType="end"/>
            </w:r>
          </w:p>
        </w:tc>
        <w:tc>
          <w:tcPr>
            <w:tcW w:w="2122" w:type="dxa"/>
          </w:tcPr>
          <w:p w14:paraId="5AD88AAF" w14:textId="2BAA4568" w:rsidR="00D56F8A" w:rsidRPr="00D56F8A" w:rsidRDefault="00513A45" w:rsidP="00D56F8A">
            <w:pPr>
              <w:spacing w:after="0" w:line="220" w:lineRule="exact"/>
            </w:pPr>
            <w:r>
              <w:fldChar w:fldCharType="begin"/>
            </w:r>
            <w:r>
              <w:instrText xml:space="preserve"> REF _Ref3366366 \r \h </w:instrText>
            </w:r>
            <w:r>
              <w:fldChar w:fldCharType="separate"/>
            </w:r>
            <w:r w:rsidR="00325CCD">
              <w:t>R.18</w:t>
            </w:r>
            <w:r>
              <w:fldChar w:fldCharType="end"/>
            </w:r>
          </w:p>
        </w:tc>
      </w:tr>
    </w:tbl>
    <w:p w14:paraId="0C73040A" w14:textId="2C9AFF49" w:rsidR="003C5B3C" w:rsidRDefault="003C5B3C" w:rsidP="003C5B3C">
      <w:pPr>
        <w:pStyle w:val="Geenafstand"/>
        <w:rPr>
          <w:rFonts w:eastAsiaTheme="majorEastAsia"/>
          <w:lang w:val="nl"/>
        </w:rPr>
      </w:pPr>
    </w:p>
    <w:p w14:paraId="51406677" w14:textId="77777777" w:rsidR="003C5B3C" w:rsidRDefault="003C5B3C">
      <w:pPr>
        <w:rPr>
          <w:rFonts w:eastAsiaTheme="majorEastAsia"/>
          <w:lang w:val="nl"/>
        </w:rPr>
      </w:pPr>
      <w:r>
        <w:rPr>
          <w:rFonts w:eastAsiaTheme="majorEastAsia"/>
          <w:lang w:val="nl"/>
        </w:rPr>
        <w:br w:type="page"/>
      </w:r>
    </w:p>
    <w:p w14:paraId="3F0B3288" w14:textId="77777777" w:rsidR="005B4991" w:rsidRPr="00285635" w:rsidRDefault="005B4991" w:rsidP="008403B8">
      <w:pPr>
        <w:pStyle w:val="Kop3"/>
      </w:pPr>
      <w:r w:rsidRPr="00285635">
        <w:lastRenderedPageBreak/>
        <w:t>Object- / Detaileisen Behuizing</w:t>
      </w:r>
    </w:p>
    <w:tbl>
      <w:tblPr>
        <w:tblW w:w="91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9"/>
        <w:gridCol w:w="4536"/>
        <w:gridCol w:w="1418"/>
        <w:gridCol w:w="2122"/>
      </w:tblGrid>
      <w:tr w:rsidR="005E00E5" w:rsidRPr="00285635" w14:paraId="6FA8B4EC" w14:textId="77777777" w:rsidTr="003C5B3C">
        <w:trPr>
          <w:tblHeader/>
        </w:trPr>
        <w:tc>
          <w:tcPr>
            <w:tcW w:w="1059" w:type="dxa"/>
          </w:tcPr>
          <w:p w14:paraId="126942D1" w14:textId="58B4F2B2" w:rsidR="005E00E5" w:rsidRPr="00285635" w:rsidRDefault="005E00E5" w:rsidP="005E00E5">
            <w:pPr>
              <w:spacing w:after="0" w:line="220" w:lineRule="exact"/>
              <w:rPr>
                <w:b/>
              </w:rPr>
            </w:pPr>
            <w:r w:rsidRPr="00D56F8A">
              <w:rPr>
                <w:b/>
              </w:rPr>
              <w:t>ID</w:t>
            </w:r>
          </w:p>
        </w:tc>
        <w:tc>
          <w:tcPr>
            <w:tcW w:w="4536" w:type="dxa"/>
          </w:tcPr>
          <w:p w14:paraId="6B34FB21" w14:textId="3B0D2660" w:rsidR="005E00E5" w:rsidRPr="00285635" w:rsidRDefault="005E00E5" w:rsidP="005E00E5">
            <w:pPr>
              <w:spacing w:after="0"/>
              <w:rPr>
                <w:b/>
              </w:rPr>
            </w:pPr>
            <w:r w:rsidRPr="00285635">
              <w:rPr>
                <w:b/>
              </w:rPr>
              <w:t>Behuizing</w:t>
            </w:r>
          </w:p>
        </w:tc>
        <w:tc>
          <w:tcPr>
            <w:tcW w:w="1418" w:type="dxa"/>
          </w:tcPr>
          <w:p w14:paraId="6A930B76" w14:textId="1EFD2DE3" w:rsidR="005E00E5" w:rsidRPr="00285635" w:rsidRDefault="005E00E5" w:rsidP="005E00E5">
            <w:pPr>
              <w:spacing w:after="0" w:line="220" w:lineRule="exact"/>
              <w:rPr>
                <w:b/>
              </w:rPr>
            </w:pPr>
            <w:r>
              <w:rPr>
                <w:b/>
              </w:rPr>
              <w:t>Bron</w:t>
            </w:r>
          </w:p>
        </w:tc>
        <w:tc>
          <w:tcPr>
            <w:tcW w:w="2122" w:type="dxa"/>
          </w:tcPr>
          <w:p w14:paraId="262B8C0E" w14:textId="71D613B6" w:rsidR="005E00E5" w:rsidRPr="00285635" w:rsidRDefault="005E00E5" w:rsidP="005E00E5">
            <w:pPr>
              <w:spacing w:after="0" w:line="220" w:lineRule="exact"/>
              <w:rPr>
                <w:b/>
              </w:rPr>
            </w:pPr>
            <w:r w:rsidRPr="00D56F8A">
              <w:rPr>
                <w:b/>
                <w:bCs/>
              </w:rPr>
              <w:t>Onderliggende eisen</w:t>
            </w:r>
          </w:p>
        </w:tc>
      </w:tr>
      <w:tr w:rsidR="00706569" w:rsidRPr="00706569" w14:paraId="2A9E1907" w14:textId="77777777" w:rsidTr="00706569">
        <w:tc>
          <w:tcPr>
            <w:tcW w:w="1059" w:type="dxa"/>
            <w:tcBorders>
              <w:top w:val="single" w:sz="4" w:space="0" w:color="auto"/>
              <w:left w:val="single" w:sz="4" w:space="0" w:color="auto"/>
              <w:bottom w:val="single" w:sz="4" w:space="0" w:color="auto"/>
              <w:right w:val="single" w:sz="4" w:space="0" w:color="auto"/>
            </w:tcBorders>
          </w:tcPr>
          <w:p w14:paraId="777D6074" w14:textId="77777777" w:rsidR="00706569" w:rsidRPr="00706569" w:rsidRDefault="00706569" w:rsidP="00593FEC">
            <w:pPr>
              <w:pStyle w:val="Lijstalinea"/>
              <w:numPr>
                <w:ilvl w:val="0"/>
                <w:numId w:val="17"/>
              </w:numPr>
              <w:spacing w:after="0" w:line="220" w:lineRule="exact"/>
            </w:pPr>
            <w:bookmarkStart w:id="227" w:name="_Ref10036608"/>
          </w:p>
        </w:tc>
        <w:bookmarkEnd w:id="227"/>
        <w:tc>
          <w:tcPr>
            <w:tcW w:w="4536" w:type="dxa"/>
            <w:tcBorders>
              <w:top w:val="single" w:sz="4" w:space="0" w:color="auto"/>
              <w:left w:val="single" w:sz="4" w:space="0" w:color="auto"/>
              <w:bottom w:val="single" w:sz="4" w:space="0" w:color="auto"/>
              <w:right w:val="single" w:sz="4" w:space="0" w:color="auto"/>
            </w:tcBorders>
          </w:tcPr>
          <w:p w14:paraId="1FEA395B" w14:textId="77777777" w:rsidR="00706569" w:rsidRPr="00706569" w:rsidRDefault="00706569" w:rsidP="00593FEC">
            <w:pPr>
              <w:spacing w:after="0"/>
            </w:pPr>
            <w:r w:rsidRPr="00706569">
              <w:t>De beschermingsgraad van de behuizing dient minimaal IP2X conform NEN-EN-IEC 60529 te zijn.</w:t>
            </w:r>
          </w:p>
        </w:tc>
        <w:tc>
          <w:tcPr>
            <w:tcW w:w="1418" w:type="dxa"/>
            <w:tcBorders>
              <w:top w:val="single" w:sz="4" w:space="0" w:color="auto"/>
              <w:left w:val="single" w:sz="4" w:space="0" w:color="auto"/>
              <w:bottom w:val="single" w:sz="4" w:space="0" w:color="auto"/>
              <w:right w:val="single" w:sz="4" w:space="0" w:color="auto"/>
            </w:tcBorders>
          </w:tcPr>
          <w:p w14:paraId="77A70B3B" w14:textId="2349BFD1" w:rsidR="00706569" w:rsidRPr="00706569" w:rsidRDefault="00A44A6B" w:rsidP="00593FEC">
            <w:pPr>
              <w:spacing w:after="0" w:line="220" w:lineRule="exact"/>
            </w:pPr>
            <w:r>
              <w:fldChar w:fldCharType="begin"/>
            </w:r>
            <w:r>
              <w:instrText xml:space="preserve"> REF _Ref10036503 \r \h </w:instrText>
            </w:r>
            <w:r>
              <w:fldChar w:fldCharType="separate"/>
            </w:r>
            <w:r w:rsidR="00325CCD">
              <w:t>O.3</w:t>
            </w:r>
            <w:r>
              <w:fldChar w:fldCharType="end"/>
            </w:r>
          </w:p>
        </w:tc>
        <w:tc>
          <w:tcPr>
            <w:tcW w:w="2122" w:type="dxa"/>
            <w:tcBorders>
              <w:top w:val="single" w:sz="4" w:space="0" w:color="auto"/>
              <w:left w:val="single" w:sz="4" w:space="0" w:color="auto"/>
              <w:bottom w:val="single" w:sz="4" w:space="0" w:color="auto"/>
              <w:right w:val="single" w:sz="4" w:space="0" w:color="auto"/>
            </w:tcBorders>
          </w:tcPr>
          <w:p w14:paraId="5E66D8F5" w14:textId="77777777" w:rsidR="00706569" w:rsidRPr="00706569" w:rsidRDefault="00706569" w:rsidP="00593FEC">
            <w:pPr>
              <w:spacing w:after="0" w:line="220" w:lineRule="exact"/>
              <w:rPr>
                <w:bCs/>
              </w:rPr>
            </w:pPr>
          </w:p>
        </w:tc>
      </w:tr>
      <w:tr w:rsidR="005E00E5" w:rsidRPr="00285635" w14:paraId="533DAF6E" w14:textId="77777777" w:rsidTr="00457644">
        <w:tc>
          <w:tcPr>
            <w:tcW w:w="1059" w:type="dxa"/>
          </w:tcPr>
          <w:p w14:paraId="5CD70A39" w14:textId="77777777" w:rsidR="005E00E5" w:rsidRPr="00285635" w:rsidRDefault="005E00E5" w:rsidP="00513A45">
            <w:pPr>
              <w:pStyle w:val="Lijstalinea"/>
              <w:numPr>
                <w:ilvl w:val="0"/>
                <w:numId w:val="17"/>
              </w:numPr>
              <w:spacing w:after="0" w:line="220" w:lineRule="exact"/>
            </w:pPr>
            <w:bookmarkStart w:id="228" w:name="_Ref3364950"/>
          </w:p>
        </w:tc>
        <w:bookmarkEnd w:id="228"/>
        <w:tc>
          <w:tcPr>
            <w:tcW w:w="4536" w:type="dxa"/>
          </w:tcPr>
          <w:p w14:paraId="40B0196E" w14:textId="7C71994D" w:rsidR="005E00E5" w:rsidRPr="00285635" w:rsidRDefault="005E00E5" w:rsidP="005E00E5">
            <w:pPr>
              <w:spacing w:after="0"/>
            </w:pPr>
            <w:r w:rsidRPr="00285635">
              <w:t>De behuizing dient optioneel geschikt te zijn voor het plaatsen van batterijen conform SPC00056.</w:t>
            </w:r>
          </w:p>
        </w:tc>
        <w:tc>
          <w:tcPr>
            <w:tcW w:w="1418" w:type="dxa"/>
          </w:tcPr>
          <w:p w14:paraId="3ECC59F1" w14:textId="2FF20D58" w:rsidR="005E00E5" w:rsidRPr="00285635" w:rsidRDefault="00A44A6B" w:rsidP="005E00E5">
            <w:pPr>
              <w:spacing w:after="0" w:line="220" w:lineRule="exact"/>
            </w:pPr>
            <w:r>
              <w:fldChar w:fldCharType="begin"/>
            </w:r>
            <w:r>
              <w:instrText xml:space="preserve"> REF _Ref10036503 \r \h </w:instrText>
            </w:r>
            <w:r>
              <w:fldChar w:fldCharType="separate"/>
            </w:r>
            <w:r w:rsidR="00325CCD">
              <w:t>O.3</w:t>
            </w:r>
            <w:r>
              <w:fldChar w:fldCharType="end"/>
            </w:r>
          </w:p>
        </w:tc>
        <w:tc>
          <w:tcPr>
            <w:tcW w:w="2122" w:type="dxa"/>
          </w:tcPr>
          <w:p w14:paraId="40A3493E" w14:textId="4B1E4D40" w:rsidR="005E00E5" w:rsidRPr="00285635" w:rsidRDefault="006D0174" w:rsidP="005E00E5">
            <w:pPr>
              <w:spacing w:after="0" w:line="220" w:lineRule="exact"/>
            </w:pPr>
            <w:r>
              <w:fldChar w:fldCharType="begin"/>
            </w:r>
            <w:r>
              <w:instrText xml:space="preserve"> REF _Ref3380608 \r \h </w:instrText>
            </w:r>
            <w:r>
              <w:fldChar w:fldCharType="separate"/>
            </w:r>
            <w:r w:rsidR="00325CCD">
              <w:t>O.62.1</w:t>
            </w:r>
            <w:r>
              <w:fldChar w:fldCharType="end"/>
            </w:r>
            <w:r>
              <w:t xml:space="preserve">, </w:t>
            </w:r>
            <w:r>
              <w:fldChar w:fldCharType="begin"/>
            </w:r>
            <w:r>
              <w:instrText xml:space="preserve"> REF _Ref3380610 \r \h </w:instrText>
            </w:r>
            <w:r>
              <w:fldChar w:fldCharType="separate"/>
            </w:r>
            <w:r w:rsidR="00325CCD">
              <w:t>O.62.2</w:t>
            </w:r>
            <w:r>
              <w:fldChar w:fldCharType="end"/>
            </w:r>
            <w:r w:rsidR="008553F8">
              <w:t xml:space="preserve">, </w:t>
            </w:r>
            <w:r w:rsidR="008553F8">
              <w:fldChar w:fldCharType="begin"/>
            </w:r>
            <w:r w:rsidR="008553F8">
              <w:instrText xml:space="preserve"> REF _Ref3381159 \r \h </w:instrText>
            </w:r>
            <w:r w:rsidR="008553F8">
              <w:fldChar w:fldCharType="separate"/>
            </w:r>
            <w:r w:rsidR="00325CCD">
              <w:t>O.62.3</w:t>
            </w:r>
            <w:r w:rsidR="008553F8">
              <w:fldChar w:fldCharType="end"/>
            </w:r>
          </w:p>
        </w:tc>
      </w:tr>
      <w:tr w:rsidR="008553F8" w:rsidRPr="00285635" w14:paraId="26A138CB" w14:textId="77777777" w:rsidTr="00FD7F42">
        <w:tc>
          <w:tcPr>
            <w:tcW w:w="9135" w:type="dxa"/>
            <w:gridSpan w:val="4"/>
          </w:tcPr>
          <w:p w14:paraId="5FF0740E" w14:textId="6FC01666" w:rsidR="008553F8" w:rsidRPr="008553F8" w:rsidRDefault="008553F8" w:rsidP="005E00E5">
            <w:pPr>
              <w:spacing w:after="0" w:line="220" w:lineRule="exact"/>
              <w:rPr>
                <w:i/>
                <w:sz w:val="20"/>
                <w:szCs w:val="20"/>
              </w:rPr>
            </w:pPr>
            <w:r w:rsidRPr="008553F8">
              <w:rPr>
                <w:b/>
                <w:i/>
                <w:sz w:val="20"/>
                <w:szCs w:val="20"/>
              </w:rPr>
              <w:t>Toelichting</w:t>
            </w:r>
            <w:r w:rsidRPr="008553F8">
              <w:rPr>
                <w:i/>
                <w:sz w:val="20"/>
                <w:szCs w:val="20"/>
              </w:rPr>
              <w:t>: Dit wordt in de bestelling aangegeven</w:t>
            </w:r>
            <w:r>
              <w:rPr>
                <w:i/>
                <w:sz w:val="20"/>
                <w:szCs w:val="20"/>
              </w:rPr>
              <w:t>.</w:t>
            </w:r>
            <w:r w:rsidRPr="008553F8">
              <w:rPr>
                <w:i/>
                <w:sz w:val="20"/>
                <w:szCs w:val="20"/>
              </w:rPr>
              <w:t xml:space="preserve"> </w:t>
            </w:r>
          </w:p>
        </w:tc>
      </w:tr>
      <w:tr w:rsidR="005E00E5" w:rsidRPr="00285635" w14:paraId="059E5592" w14:textId="77777777" w:rsidTr="00457644">
        <w:tc>
          <w:tcPr>
            <w:tcW w:w="1059" w:type="dxa"/>
          </w:tcPr>
          <w:p w14:paraId="1C046185" w14:textId="77777777" w:rsidR="005E00E5" w:rsidRPr="00285635" w:rsidRDefault="005E00E5" w:rsidP="006D0174">
            <w:pPr>
              <w:pStyle w:val="Lijstalinea"/>
              <w:numPr>
                <w:ilvl w:val="1"/>
                <w:numId w:val="17"/>
              </w:numPr>
              <w:spacing w:after="0" w:line="220" w:lineRule="exact"/>
              <w:ind w:hanging="720"/>
            </w:pPr>
            <w:bookmarkStart w:id="229" w:name="_Ref3380608"/>
          </w:p>
        </w:tc>
        <w:bookmarkEnd w:id="229"/>
        <w:tc>
          <w:tcPr>
            <w:tcW w:w="4536" w:type="dxa"/>
          </w:tcPr>
          <w:p w14:paraId="6F1DE7B5" w14:textId="5101006E" w:rsidR="005E00E5" w:rsidRPr="00285635" w:rsidRDefault="005E00E5" w:rsidP="005E00E5">
            <w:pPr>
              <w:spacing w:after="0"/>
            </w:pPr>
            <w:r w:rsidRPr="00285635">
              <w:t>De verhoging van de temperatuur van de batterijen ten opzichte van de ruimtetemperatuur mag niet hoger zijn dan 5 graden.</w:t>
            </w:r>
          </w:p>
        </w:tc>
        <w:tc>
          <w:tcPr>
            <w:tcW w:w="1418" w:type="dxa"/>
          </w:tcPr>
          <w:p w14:paraId="694EF407" w14:textId="64866E48" w:rsidR="005E00E5" w:rsidRPr="00285635" w:rsidRDefault="005E00E5" w:rsidP="005E00E5">
            <w:pPr>
              <w:spacing w:after="0" w:line="220" w:lineRule="exact"/>
            </w:pPr>
            <w:r>
              <w:fldChar w:fldCharType="begin"/>
            </w:r>
            <w:r>
              <w:instrText xml:space="preserve"> REF _Ref3364950 \r \h </w:instrText>
            </w:r>
            <w:r>
              <w:fldChar w:fldCharType="separate"/>
            </w:r>
            <w:r w:rsidR="00325CCD">
              <w:t>O.62</w:t>
            </w:r>
            <w:r>
              <w:fldChar w:fldCharType="end"/>
            </w:r>
          </w:p>
        </w:tc>
        <w:tc>
          <w:tcPr>
            <w:tcW w:w="2122" w:type="dxa"/>
          </w:tcPr>
          <w:p w14:paraId="14F49254" w14:textId="77777777" w:rsidR="005E00E5" w:rsidRPr="00285635" w:rsidRDefault="005E00E5" w:rsidP="005E00E5">
            <w:pPr>
              <w:spacing w:after="0" w:line="220" w:lineRule="exact"/>
            </w:pPr>
          </w:p>
        </w:tc>
      </w:tr>
      <w:tr w:rsidR="005E00E5" w:rsidRPr="00285635" w14:paraId="71F31410" w14:textId="77777777" w:rsidTr="00457644">
        <w:tc>
          <w:tcPr>
            <w:tcW w:w="1059" w:type="dxa"/>
          </w:tcPr>
          <w:p w14:paraId="0852A324" w14:textId="77777777" w:rsidR="005E00E5" w:rsidRPr="00285635" w:rsidRDefault="005E00E5" w:rsidP="006D0174">
            <w:pPr>
              <w:pStyle w:val="Lijstalinea"/>
              <w:numPr>
                <w:ilvl w:val="1"/>
                <w:numId w:val="17"/>
              </w:numPr>
              <w:spacing w:after="0" w:line="220" w:lineRule="exact"/>
              <w:ind w:hanging="720"/>
            </w:pPr>
            <w:bookmarkStart w:id="230" w:name="_Ref3380610"/>
          </w:p>
        </w:tc>
        <w:bookmarkEnd w:id="230"/>
        <w:tc>
          <w:tcPr>
            <w:tcW w:w="4536" w:type="dxa"/>
          </w:tcPr>
          <w:p w14:paraId="654941C4" w14:textId="5E57875A" w:rsidR="005E00E5" w:rsidRPr="00285635" w:rsidRDefault="005E00E5" w:rsidP="005E00E5">
            <w:pPr>
              <w:spacing w:after="0"/>
            </w:pPr>
            <w:r>
              <w:t>De opstelling van de batterijen dient meting van de batterijspanning per batterij mogelijk te maken.</w:t>
            </w:r>
          </w:p>
        </w:tc>
        <w:tc>
          <w:tcPr>
            <w:tcW w:w="1418" w:type="dxa"/>
          </w:tcPr>
          <w:p w14:paraId="466CE40E" w14:textId="1441BECA" w:rsidR="005E00E5" w:rsidRDefault="005E00E5" w:rsidP="005E00E5">
            <w:pPr>
              <w:spacing w:after="0" w:line="220" w:lineRule="exact"/>
            </w:pPr>
            <w:r>
              <w:fldChar w:fldCharType="begin"/>
            </w:r>
            <w:r>
              <w:instrText xml:space="preserve"> REF _Ref3364950 \r \h </w:instrText>
            </w:r>
            <w:r>
              <w:fldChar w:fldCharType="separate"/>
            </w:r>
            <w:r w:rsidR="00325CCD">
              <w:t>O.62</w:t>
            </w:r>
            <w:r>
              <w:fldChar w:fldCharType="end"/>
            </w:r>
          </w:p>
        </w:tc>
        <w:tc>
          <w:tcPr>
            <w:tcW w:w="2122" w:type="dxa"/>
          </w:tcPr>
          <w:p w14:paraId="5A75BD7C" w14:textId="77777777" w:rsidR="005E00E5" w:rsidRPr="00285635" w:rsidRDefault="005E00E5" w:rsidP="005E00E5">
            <w:pPr>
              <w:spacing w:after="0" w:line="220" w:lineRule="exact"/>
            </w:pPr>
          </w:p>
        </w:tc>
      </w:tr>
      <w:tr w:rsidR="008553F8" w:rsidRPr="00285635" w14:paraId="4DFC5517" w14:textId="77777777" w:rsidTr="00457644">
        <w:tc>
          <w:tcPr>
            <w:tcW w:w="1059" w:type="dxa"/>
          </w:tcPr>
          <w:p w14:paraId="68F6DBFB" w14:textId="77777777" w:rsidR="008553F8" w:rsidRPr="00285635" w:rsidRDefault="008553F8" w:rsidP="006D0174">
            <w:pPr>
              <w:pStyle w:val="Lijstalinea"/>
              <w:numPr>
                <w:ilvl w:val="1"/>
                <w:numId w:val="17"/>
              </w:numPr>
              <w:spacing w:after="0" w:line="220" w:lineRule="exact"/>
              <w:ind w:hanging="720"/>
            </w:pPr>
            <w:bookmarkStart w:id="231" w:name="_Ref3381159"/>
          </w:p>
        </w:tc>
        <w:bookmarkEnd w:id="231"/>
        <w:tc>
          <w:tcPr>
            <w:tcW w:w="4536" w:type="dxa"/>
          </w:tcPr>
          <w:p w14:paraId="61621023" w14:textId="071FD033" w:rsidR="008553F8" w:rsidRDefault="008553F8" w:rsidP="005E00E5">
            <w:pPr>
              <w:spacing w:after="0"/>
            </w:pPr>
            <w:r w:rsidRPr="00285635">
              <w:t>De batterij dient door derden te kunnen worden geleverd, geplaatst en aangesloten zonder dat de behuizing aangepast hoeft te worden.</w:t>
            </w:r>
          </w:p>
        </w:tc>
        <w:tc>
          <w:tcPr>
            <w:tcW w:w="1418" w:type="dxa"/>
          </w:tcPr>
          <w:p w14:paraId="0A11F465" w14:textId="3940FDCF" w:rsidR="008553F8" w:rsidRDefault="008553F8" w:rsidP="005E00E5">
            <w:pPr>
              <w:spacing w:after="0" w:line="220" w:lineRule="exact"/>
            </w:pPr>
            <w:r>
              <w:fldChar w:fldCharType="begin"/>
            </w:r>
            <w:r>
              <w:instrText xml:space="preserve"> REF _Ref3364950 \r \h </w:instrText>
            </w:r>
            <w:r>
              <w:fldChar w:fldCharType="separate"/>
            </w:r>
            <w:r w:rsidR="00325CCD">
              <w:t>O.62</w:t>
            </w:r>
            <w:r>
              <w:fldChar w:fldCharType="end"/>
            </w:r>
          </w:p>
        </w:tc>
        <w:tc>
          <w:tcPr>
            <w:tcW w:w="2122" w:type="dxa"/>
          </w:tcPr>
          <w:p w14:paraId="6DD98CD2" w14:textId="77777777" w:rsidR="008553F8" w:rsidRPr="00285635" w:rsidRDefault="008553F8" w:rsidP="005E00E5">
            <w:pPr>
              <w:spacing w:after="0" w:line="220" w:lineRule="exact"/>
            </w:pPr>
          </w:p>
        </w:tc>
      </w:tr>
      <w:tr w:rsidR="005E00E5" w:rsidRPr="00285635" w14:paraId="3BCC4D2A" w14:textId="77777777" w:rsidTr="00457644">
        <w:tc>
          <w:tcPr>
            <w:tcW w:w="1059" w:type="dxa"/>
          </w:tcPr>
          <w:p w14:paraId="0B69EDA3" w14:textId="77777777" w:rsidR="005E00E5" w:rsidRPr="00285635" w:rsidRDefault="005E00E5" w:rsidP="00513A45">
            <w:pPr>
              <w:pStyle w:val="Lijstalinea"/>
              <w:numPr>
                <w:ilvl w:val="0"/>
                <w:numId w:val="17"/>
              </w:numPr>
              <w:spacing w:after="0" w:line="220" w:lineRule="exact"/>
            </w:pPr>
          </w:p>
        </w:tc>
        <w:tc>
          <w:tcPr>
            <w:tcW w:w="4536" w:type="dxa"/>
          </w:tcPr>
          <w:p w14:paraId="79CE314C" w14:textId="3434700E" w:rsidR="005E00E5" w:rsidRPr="00285635" w:rsidRDefault="005E00E5" w:rsidP="005E00E5">
            <w:pPr>
              <w:spacing w:after="0"/>
            </w:pPr>
            <w:r w:rsidRPr="00285635">
              <w:t>Materialen dienen zo te zijn gekozen, uitgevoerd of behandeld, dat ze vrij blijven van corrosie.</w:t>
            </w:r>
          </w:p>
        </w:tc>
        <w:tc>
          <w:tcPr>
            <w:tcW w:w="1418" w:type="dxa"/>
          </w:tcPr>
          <w:p w14:paraId="76461B74" w14:textId="64C96A4F" w:rsidR="005E00E5" w:rsidRPr="00285635" w:rsidRDefault="00A44A6B" w:rsidP="005E00E5">
            <w:pPr>
              <w:spacing w:after="0" w:line="220" w:lineRule="exact"/>
            </w:pPr>
            <w:r>
              <w:fldChar w:fldCharType="begin"/>
            </w:r>
            <w:r>
              <w:instrText xml:space="preserve"> REF _Ref10036503 \r \h </w:instrText>
            </w:r>
            <w:r>
              <w:fldChar w:fldCharType="separate"/>
            </w:r>
            <w:r w:rsidR="00325CCD">
              <w:t>O.3</w:t>
            </w:r>
            <w:r>
              <w:fldChar w:fldCharType="end"/>
            </w:r>
          </w:p>
        </w:tc>
        <w:tc>
          <w:tcPr>
            <w:tcW w:w="2122" w:type="dxa"/>
          </w:tcPr>
          <w:p w14:paraId="7A98323D" w14:textId="77777777" w:rsidR="005E00E5" w:rsidRPr="00285635" w:rsidRDefault="005E00E5" w:rsidP="005E00E5">
            <w:pPr>
              <w:spacing w:after="0" w:line="220" w:lineRule="exact"/>
            </w:pPr>
          </w:p>
        </w:tc>
      </w:tr>
      <w:tr w:rsidR="005E00E5" w:rsidRPr="00285635" w14:paraId="773C2B57" w14:textId="77777777" w:rsidTr="00457644">
        <w:tc>
          <w:tcPr>
            <w:tcW w:w="1059" w:type="dxa"/>
          </w:tcPr>
          <w:p w14:paraId="38828EBA" w14:textId="77777777" w:rsidR="005E00E5" w:rsidRPr="00285635" w:rsidRDefault="005E00E5" w:rsidP="00513A45">
            <w:pPr>
              <w:pStyle w:val="Lijstalinea"/>
              <w:numPr>
                <w:ilvl w:val="0"/>
                <w:numId w:val="17"/>
              </w:numPr>
              <w:spacing w:after="0" w:line="220" w:lineRule="exact"/>
            </w:pPr>
          </w:p>
        </w:tc>
        <w:tc>
          <w:tcPr>
            <w:tcW w:w="4536" w:type="dxa"/>
          </w:tcPr>
          <w:p w14:paraId="03AA41A0" w14:textId="2B402FEB" w:rsidR="005E00E5" w:rsidRPr="00285635" w:rsidRDefault="005E00E5" w:rsidP="005E00E5">
            <w:pPr>
              <w:spacing w:after="0"/>
            </w:pPr>
            <w:r w:rsidRPr="00285635">
              <w:t>De gelijkrichtermodule, de wisselrichters, de bypass, de DC/DC</w:t>
            </w:r>
            <w:r w:rsidR="001D39ED">
              <w:t>-</w:t>
            </w:r>
            <w:r w:rsidRPr="00285635">
              <w:t>converters, de verdeelinrichting en de optionele batterijen dienen zo in de behuizing geplaatst te zijn dat een goede bereikbaarheid voor onderhoud en inspectie gewaarborgd is.</w:t>
            </w:r>
          </w:p>
        </w:tc>
        <w:tc>
          <w:tcPr>
            <w:tcW w:w="1418" w:type="dxa"/>
          </w:tcPr>
          <w:p w14:paraId="35A4589D" w14:textId="0D8D9C7F" w:rsidR="005E00E5" w:rsidRPr="00285635" w:rsidRDefault="00A44A6B" w:rsidP="005E00E5">
            <w:pPr>
              <w:spacing w:after="0" w:line="220" w:lineRule="exact"/>
            </w:pPr>
            <w:r>
              <w:fldChar w:fldCharType="begin"/>
            </w:r>
            <w:r>
              <w:instrText xml:space="preserve"> REF _Ref10036503 \r \h </w:instrText>
            </w:r>
            <w:r>
              <w:fldChar w:fldCharType="separate"/>
            </w:r>
            <w:r w:rsidR="00325CCD">
              <w:t>O.3</w:t>
            </w:r>
            <w:r>
              <w:fldChar w:fldCharType="end"/>
            </w:r>
          </w:p>
        </w:tc>
        <w:tc>
          <w:tcPr>
            <w:tcW w:w="2122" w:type="dxa"/>
          </w:tcPr>
          <w:p w14:paraId="7CE84F6E" w14:textId="77777777" w:rsidR="005E00E5" w:rsidRPr="00285635" w:rsidRDefault="005E00E5" w:rsidP="005E00E5">
            <w:pPr>
              <w:spacing w:after="0" w:line="220" w:lineRule="exact"/>
            </w:pPr>
          </w:p>
        </w:tc>
      </w:tr>
      <w:tr w:rsidR="005E00E5" w:rsidRPr="00285635" w14:paraId="7FB10AB9" w14:textId="77777777" w:rsidTr="00457644">
        <w:tc>
          <w:tcPr>
            <w:tcW w:w="1059" w:type="dxa"/>
          </w:tcPr>
          <w:p w14:paraId="11F626C9" w14:textId="77777777" w:rsidR="005E00E5" w:rsidRPr="00285635" w:rsidRDefault="005E00E5" w:rsidP="00513A45">
            <w:pPr>
              <w:pStyle w:val="Lijstalinea"/>
              <w:numPr>
                <w:ilvl w:val="0"/>
                <w:numId w:val="17"/>
              </w:numPr>
              <w:spacing w:after="0" w:line="220" w:lineRule="exact"/>
            </w:pPr>
          </w:p>
        </w:tc>
        <w:tc>
          <w:tcPr>
            <w:tcW w:w="4536" w:type="dxa"/>
          </w:tcPr>
          <w:p w14:paraId="2B3A9C4D" w14:textId="5D756F95" w:rsidR="005E00E5" w:rsidRPr="00285635" w:rsidRDefault="005E00E5" w:rsidP="005E00E5">
            <w:pPr>
              <w:spacing w:after="0"/>
            </w:pPr>
            <w:r w:rsidRPr="00285635">
              <w:t xml:space="preserve">De deur van de behuizing </w:t>
            </w:r>
            <w:r w:rsidR="00BD5CB7">
              <w:t xml:space="preserve">dient </w:t>
            </w:r>
            <w:r w:rsidRPr="00285635">
              <w:t>voorzien</w:t>
            </w:r>
            <w:r w:rsidR="00BD5CB7">
              <w:t xml:space="preserve"> te zijn</w:t>
            </w:r>
            <w:r w:rsidRPr="00285635">
              <w:t xml:space="preserve"> van een sluiting met een dubbelbaard nr.5 sleutel.</w:t>
            </w:r>
          </w:p>
        </w:tc>
        <w:tc>
          <w:tcPr>
            <w:tcW w:w="1418" w:type="dxa"/>
          </w:tcPr>
          <w:p w14:paraId="028B010E" w14:textId="435ADA95" w:rsidR="005E00E5" w:rsidRPr="00285635" w:rsidRDefault="00A44A6B" w:rsidP="005E00E5">
            <w:pPr>
              <w:spacing w:after="0" w:line="220" w:lineRule="exact"/>
            </w:pPr>
            <w:r>
              <w:fldChar w:fldCharType="begin"/>
            </w:r>
            <w:r>
              <w:instrText xml:space="preserve"> REF _Ref10036503 \r \h </w:instrText>
            </w:r>
            <w:r>
              <w:fldChar w:fldCharType="separate"/>
            </w:r>
            <w:r w:rsidR="00325CCD">
              <w:t>O.3</w:t>
            </w:r>
            <w:r>
              <w:fldChar w:fldCharType="end"/>
            </w:r>
          </w:p>
        </w:tc>
        <w:tc>
          <w:tcPr>
            <w:tcW w:w="2122" w:type="dxa"/>
          </w:tcPr>
          <w:p w14:paraId="29B429B7" w14:textId="77777777" w:rsidR="005E00E5" w:rsidRPr="00285635" w:rsidRDefault="005E00E5" w:rsidP="005E00E5">
            <w:pPr>
              <w:spacing w:after="0" w:line="220" w:lineRule="exact"/>
            </w:pPr>
          </w:p>
        </w:tc>
      </w:tr>
      <w:tr w:rsidR="005E00E5" w:rsidRPr="00285635" w14:paraId="7B1B4A48" w14:textId="77777777" w:rsidTr="00457644">
        <w:tc>
          <w:tcPr>
            <w:tcW w:w="1059" w:type="dxa"/>
          </w:tcPr>
          <w:p w14:paraId="2F78D53C" w14:textId="77777777" w:rsidR="005E00E5" w:rsidRPr="00285635" w:rsidRDefault="005E00E5" w:rsidP="00513A45">
            <w:pPr>
              <w:pStyle w:val="Lijstalinea"/>
              <w:numPr>
                <w:ilvl w:val="0"/>
                <w:numId w:val="17"/>
              </w:numPr>
              <w:spacing w:after="0" w:line="220" w:lineRule="exact"/>
            </w:pPr>
          </w:p>
        </w:tc>
        <w:tc>
          <w:tcPr>
            <w:tcW w:w="4536" w:type="dxa"/>
          </w:tcPr>
          <w:p w14:paraId="49992B26" w14:textId="16B59245" w:rsidR="005E00E5" w:rsidRPr="00285635" w:rsidRDefault="005E00E5" w:rsidP="005E00E5">
            <w:pPr>
              <w:spacing w:after="0"/>
            </w:pPr>
            <w:r w:rsidRPr="00285635">
              <w:t>De behuizing dient geschikt te zijn voor vloeropstelling.</w:t>
            </w:r>
          </w:p>
        </w:tc>
        <w:tc>
          <w:tcPr>
            <w:tcW w:w="1418" w:type="dxa"/>
          </w:tcPr>
          <w:p w14:paraId="14192E2B" w14:textId="49F18A25" w:rsidR="005E00E5" w:rsidRPr="00285635" w:rsidRDefault="00A44A6B" w:rsidP="005E00E5">
            <w:pPr>
              <w:spacing w:after="0" w:line="220" w:lineRule="exact"/>
            </w:pPr>
            <w:r>
              <w:fldChar w:fldCharType="begin"/>
            </w:r>
            <w:r>
              <w:instrText xml:space="preserve"> REF _Ref10036503 \r \h </w:instrText>
            </w:r>
            <w:r>
              <w:fldChar w:fldCharType="separate"/>
            </w:r>
            <w:r w:rsidR="00325CCD">
              <w:t>O.3</w:t>
            </w:r>
            <w:r>
              <w:fldChar w:fldCharType="end"/>
            </w:r>
          </w:p>
        </w:tc>
        <w:tc>
          <w:tcPr>
            <w:tcW w:w="2122" w:type="dxa"/>
          </w:tcPr>
          <w:p w14:paraId="250CE789" w14:textId="77777777" w:rsidR="005E00E5" w:rsidRPr="00285635" w:rsidRDefault="005E00E5" w:rsidP="005E00E5">
            <w:pPr>
              <w:spacing w:after="0" w:line="220" w:lineRule="exact"/>
            </w:pPr>
          </w:p>
        </w:tc>
      </w:tr>
      <w:tr w:rsidR="005E00E5" w:rsidRPr="00285635" w14:paraId="01406F57" w14:textId="77777777" w:rsidTr="00457644">
        <w:tc>
          <w:tcPr>
            <w:tcW w:w="1059" w:type="dxa"/>
          </w:tcPr>
          <w:p w14:paraId="3ED6248C" w14:textId="77777777" w:rsidR="005E00E5" w:rsidRPr="00285635" w:rsidRDefault="005E00E5" w:rsidP="00513A45">
            <w:pPr>
              <w:pStyle w:val="Lijstalinea"/>
              <w:numPr>
                <w:ilvl w:val="0"/>
                <w:numId w:val="17"/>
              </w:numPr>
              <w:spacing w:after="0" w:line="220" w:lineRule="exact"/>
            </w:pPr>
          </w:p>
        </w:tc>
        <w:tc>
          <w:tcPr>
            <w:tcW w:w="4536" w:type="dxa"/>
          </w:tcPr>
          <w:p w14:paraId="3844F49D" w14:textId="5C63DE2B" w:rsidR="005E00E5" w:rsidRPr="00285635" w:rsidRDefault="005E00E5" w:rsidP="005E00E5">
            <w:pPr>
              <w:spacing w:after="0"/>
            </w:pPr>
            <w:r w:rsidRPr="00285635">
              <w:t>De behuizing dient geschikt te zijn voor zowel vrije opstelling als opstelling tegen een wand.</w:t>
            </w:r>
          </w:p>
        </w:tc>
        <w:tc>
          <w:tcPr>
            <w:tcW w:w="1418" w:type="dxa"/>
          </w:tcPr>
          <w:p w14:paraId="4868F823" w14:textId="05D5499B" w:rsidR="005E00E5" w:rsidRPr="00285635" w:rsidRDefault="00A44A6B" w:rsidP="005E00E5">
            <w:pPr>
              <w:spacing w:after="0" w:line="220" w:lineRule="exact"/>
            </w:pPr>
            <w:r>
              <w:fldChar w:fldCharType="begin"/>
            </w:r>
            <w:r>
              <w:instrText xml:space="preserve"> REF _Ref10036503 \r \h </w:instrText>
            </w:r>
            <w:r>
              <w:fldChar w:fldCharType="separate"/>
            </w:r>
            <w:r w:rsidR="00325CCD">
              <w:t>O.3</w:t>
            </w:r>
            <w:r>
              <w:fldChar w:fldCharType="end"/>
            </w:r>
          </w:p>
        </w:tc>
        <w:tc>
          <w:tcPr>
            <w:tcW w:w="2122" w:type="dxa"/>
          </w:tcPr>
          <w:p w14:paraId="7E042D07" w14:textId="77777777" w:rsidR="005E00E5" w:rsidRPr="00285635" w:rsidRDefault="005E00E5" w:rsidP="005E00E5">
            <w:pPr>
              <w:spacing w:after="0" w:line="220" w:lineRule="exact"/>
            </w:pPr>
          </w:p>
        </w:tc>
      </w:tr>
      <w:tr w:rsidR="005E00E5" w:rsidRPr="00285635" w14:paraId="27950ED0" w14:textId="77777777" w:rsidTr="00457644">
        <w:tc>
          <w:tcPr>
            <w:tcW w:w="1059" w:type="dxa"/>
          </w:tcPr>
          <w:p w14:paraId="39E223BB" w14:textId="77777777" w:rsidR="005E00E5" w:rsidRPr="00285635" w:rsidRDefault="005E00E5" w:rsidP="00513A45">
            <w:pPr>
              <w:pStyle w:val="Lijstalinea"/>
              <w:numPr>
                <w:ilvl w:val="0"/>
                <w:numId w:val="17"/>
              </w:numPr>
              <w:spacing w:after="0" w:line="220" w:lineRule="exact"/>
            </w:pPr>
          </w:p>
        </w:tc>
        <w:tc>
          <w:tcPr>
            <w:tcW w:w="4536" w:type="dxa"/>
          </w:tcPr>
          <w:p w14:paraId="33817F9F" w14:textId="1E27B5A7" w:rsidR="005E00E5" w:rsidRPr="00285635" w:rsidRDefault="005E00E5" w:rsidP="005E00E5">
            <w:pPr>
              <w:spacing w:after="0"/>
            </w:pPr>
            <w:r w:rsidRPr="00285635">
              <w:t>De behuizing dient te kunnen worden gefixeerd aan de vloer.</w:t>
            </w:r>
          </w:p>
        </w:tc>
        <w:tc>
          <w:tcPr>
            <w:tcW w:w="1418" w:type="dxa"/>
          </w:tcPr>
          <w:p w14:paraId="0A09C391" w14:textId="4D17EDD5" w:rsidR="005E00E5" w:rsidRPr="00285635" w:rsidRDefault="00A44A6B" w:rsidP="005E00E5">
            <w:pPr>
              <w:spacing w:after="0" w:line="220" w:lineRule="exact"/>
            </w:pPr>
            <w:r>
              <w:fldChar w:fldCharType="begin"/>
            </w:r>
            <w:r>
              <w:instrText xml:space="preserve"> REF _Ref10036503 \r \h </w:instrText>
            </w:r>
            <w:r>
              <w:fldChar w:fldCharType="separate"/>
            </w:r>
            <w:r w:rsidR="00325CCD">
              <w:t>O.3</w:t>
            </w:r>
            <w:r>
              <w:fldChar w:fldCharType="end"/>
            </w:r>
          </w:p>
        </w:tc>
        <w:tc>
          <w:tcPr>
            <w:tcW w:w="2122" w:type="dxa"/>
          </w:tcPr>
          <w:p w14:paraId="33A04C1F" w14:textId="77777777" w:rsidR="005E00E5" w:rsidRPr="00285635" w:rsidRDefault="005E00E5" w:rsidP="005E00E5">
            <w:pPr>
              <w:spacing w:after="0" w:line="220" w:lineRule="exact"/>
            </w:pPr>
          </w:p>
        </w:tc>
      </w:tr>
      <w:tr w:rsidR="005E00E5" w:rsidRPr="00285635" w14:paraId="3C9D7D39" w14:textId="77777777" w:rsidTr="00457644">
        <w:tc>
          <w:tcPr>
            <w:tcW w:w="1059" w:type="dxa"/>
          </w:tcPr>
          <w:p w14:paraId="68CDD29F" w14:textId="77777777" w:rsidR="005E00E5" w:rsidRPr="00285635" w:rsidRDefault="005E00E5" w:rsidP="00513A45">
            <w:pPr>
              <w:pStyle w:val="Lijstalinea"/>
              <w:numPr>
                <w:ilvl w:val="0"/>
                <w:numId w:val="17"/>
              </w:numPr>
              <w:spacing w:after="0" w:line="220" w:lineRule="exact"/>
            </w:pPr>
          </w:p>
        </w:tc>
        <w:tc>
          <w:tcPr>
            <w:tcW w:w="4536" w:type="dxa"/>
          </w:tcPr>
          <w:p w14:paraId="3B160DA1" w14:textId="7B7011EE" w:rsidR="005E00E5" w:rsidRPr="00285635" w:rsidRDefault="005E00E5" w:rsidP="005E00E5">
            <w:pPr>
              <w:spacing w:after="0"/>
            </w:pPr>
            <w:r w:rsidRPr="00285635">
              <w:t>De behuizing dient geschikt te zijn om naast andere behuizingen met apparatuur te plaatsen.</w:t>
            </w:r>
          </w:p>
        </w:tc>
        <w:tc>
          <w:tcPr>
            <w:tcW w:w="1418" w:type="dxa"/>
          </w:tcPr>
          <w:p w14:paraId="5815BA98" w14:textId="23B22385" w:rsidR="005E00E5" w:rsidRPr="00285635" w:rsidRDefault="00A44A6B" w:rsidP="005E00E5">
            <w:pPr>
              <w:spacing w:after="0" w:line="220" w:lineRule="exact"/>
            </w:pPr>
            <w:r>
              <w:fldChar w:fldCharType="begin"/>
            </w:r>
            <w:r>
              <w:instrText xml:space="preserve"> REF _Ref10036503 \r \h </w:instrText>
            </w:r>
            <w:r>
              <w:fldChar w:fldCharType="separate"/>
            </w:r>
            <w:r w:rsidR="00325CCD">
              <w:t>O.3</w:t>
            </w:r>
            <w:r>
              <w:fldChar w:fldCharType="end"/>
            </w:r>
          </w:p>
        </w:tc>
        <w:tc>
          <w:tcPr>
            <w:tcW w:w="2122" w:type="dxa"/>
          </w:tcPr>
          <w:p w14:paraId="54A442A4" w14:textId="77777777" w:rsidR="005E00E5" w:rsidRPr="00285635" w:rsidRDefault="005E00E5" w:rsidP="005E00E5">
            <w:pPr>
              <w:spacing w:after="0" w:line="220" w:lineRule="exact"/>
            </w:pPr>
          </w:p>
        </w:tc>
      </w:tr>
      <w:tr w:rsidR="005E00E5" w:rsidRPr="00285635" w14:paraId="1AA086E0" w14:textId="77777777" w:rsidTr="00457644">
        <w:tc>
          <w:tcPr>
            <w:tcW w:w="1059" w:type="dxa"/>
          </w:tcPr>
          <w:p w14:paraId="5874B458" w14:textId="77777777" w:rsidR="005E00E5" w:rsidRPr="00285635" w:rsidRDefault="005E00E5" w:rsidP="00513A45">
            <w:pPr>
              <w:pStyle w:val="Lijstalinea"/>
              <w:numPr>
                <w:ilvl w:val="0"/>
                <w:numId w:val="17"/>
              </w:numPr>
              <w:spacing w:after="0" w:line="220" w:lineRule="exact"/>
            </w:pPr>
          </w:p>
        </w:tc>
        <w:tc>
          <w:tcPr>
            <w:tcW w:w="4536" w:type="dxa"/>
          </w:tcPr>
          <w:p w14:paraId="10377EE5" w14:textId="439D0B4B" w:rsidR="005E00E5" w:rsidRPr="00285635" w:rsidRDefault="005E00E5" w:rsidP="005E00E5">
            <w:pPr>
              <w:spacing w:after="0"/>
            </w:pPr>
            <w:r w:rsidRPr="00285635">
              <w:t xml:space="preserve">De behuizing dient geschikt te zijn voor een kabelinvoer aan de bovenzijde en onderzijde van het </w:t>
            </w:r>
            <w:r w:rsidR="00A861DD">
              <w:t>S</w:t>
            </w:r>
            <w:r w:rsidRPr="00285635">
              <w:t>ysteem.</w:t>
            </w:r>
          </w:p>
        </w:tc>
        <w:tc>
          <w:tcPr>
            <w:tcW w:w="1418" w:type="dxa"/>
          </w:tcPr>
          <w:p w14:paraId="3C0BD263" w14:textId="76E226EE" w:rsidR="005E00E5" w:rsidRPr="00285635" w:rsidRDefault="00A44A6B" w:rsidP="005E00E5">
            <w:pPr>
              <w:spacing w:after="0" w:line="220" w:lineRule="exact"/>
            </w:pPr>
            <w:r>
              <w:fldChar w:fldCharType="begin"/>
            </w:r>
            <w:r>
              <w:instrText xml:space="preserve"> REF _Ref10036503 \r \h </w:instrText>
            </w:r>
            <w:r>
              <w:fldChar w:fldCharType="separate"/>
            </w:r>
            <w:r w:rsidR="00325CCD">
              <w:t>O.3</w:t>
            </w:r>
            <w:r>
              <w:fldChar w:fldCharType="end"/>
            </w:r>
          </w:p>
        </w:tc>
        <w:tc>
          <w:tcPr>
            <w:tcW w:w="2122" w:type="dxa"/>
          </w:tcPr>
          <w:p w14:paraId="2C92E679" w14:textId="77777777" w:rsidR="005E00E5" w:rsidRPr="00285635" w:rsidRDefault="005E00E5" w:rsidP="005E00E5">
            <w:pPr>
              <w:spacing w:after="0" w:line="220" w:lineRule="exact"/>
            </w:pPr>
          </w:p>
        </w:tc>
      </w:tr>
      <w:tr w:rsidR="005E00E5" w:rsidRPr="00285635" w14:paraId="5A4983F0" w14:textId="77777777" w:rsidTr="00457644">
        <w:tc>
          <w:tcPr>
            <w:tcW w:w="1059" w:type="dxa"/>
          </w:tcPr>
          <w:p w14:paraId="42C4862E" w14:textId="77777777" w:rsidR="005E00E5" w:rsidRPr="00285635" w:rsidRDefault="005E00E5" w:rsidP="00513A45">
            <w:pPr>
              <w:pStyle w:val="Lijstalinea"/>
              <w:numPr>
                <w:ilvl w:val="0"/>
                <w:numId w:val="17"/>
              </w:numPr>
              <w:spacing w:after="0" w:line="220" w:lineRule="exact"/>
            </w:pPr>
          </w:p>
        </w:tc>
        <w:tc>
          <w:tcPr>
            <w:tcW w:w="4536" w:type="dxa"/>
          </w:tcPr>
          <w:p w14:paraId="085C6150" w14:textId="26D82A97" w:rsidR="005E00E5" w:rsidRPr="00285635" w:rsidRDefault="005E00E5" w:rsidP="005E00E5">
            <w:pPr>
              <w:spacing w:after="0"/>
            </w:pPr>
            <w:r w:rsidRPr="002078CA">
              <w:t>Het Systeem dient, zonder enige demontage, getransporteerd te kunnen worden door een deur met een vrije doorlaat van 930x2350 mm</w:t>
            </w:r>
            <w:r w:rsidR="00662C71">
              <w:t xml:space="preserve"> (bxh)</w:t>
            </w:r>
            <w:r w:rsidRPr="002078CA">
              <w:t>.</w:t>
            </w:r>
          </w:p>
        </w:tc>
        <w:tc>
          <w:tcPr>
            <w:tcW w:w="1418" w:type="dxa"/>
          </w:tcPr>
          <w:p w14:paraId="5B0E024B" w14:textId="5C6EA659" w:rsidR="005E00E5" w:rsidRDefault="00A44A6B" w:rsidP="005E00E5">
            <w:pPr>
              <w:spacing w:after="0" w:line="220" w:lineRule="exact"/>
            </w:pPr>
            <w:r>
              <w:fldChar w:fldCharType="begin"/>
            </w:r>
            <w:r>
              <w:instrText xml:space="preserve"> REF _Ref10036503 \r \h </w:instrText>
            </w:r>
            <w:r>
              <w:fldChar w:fldCharType="separate"/>
            </w:r>
            <w:r w:rsidR="00325CCD">
              <w:t>O.3</w:t>
            </w:r>
            <w:r>
              <w:fldChar w:fldCharType="end"/>
            </w:r>
          </w:p>
        </w:tc>
        <w:tc>
          <w:tcPr>
            <w:tcW w:w="2122" w:type="dxa"/>
          </w:tcPr>
          <w:p w14:paraId="437AD4FB" w14:textId="77777777" w:rsidR="005E00E5" w:rsidRPr="00285635" w:rsidRDefault="005E00E5" w:rsidP="005E00E5">
            <w:pPr>
              <w:spacing w:after="0" w:line="220" w:lineRule="exact"/>
            </w:pPr>
          </w:p>
        </w:tc>
      </w:tr>
      <w:tr w:rsidR="005E00E5" w:rsidRPr="00285635" w14:paraId="12616005" w14:textId="77777777" w:rsidTr="00457644">
        <w:tc>
          <w:tcPr>
            <w:tcW w:w="1059" w:type="dxa"/>
          </w:tcPr>
          <w:p w14:paraId="7317A7E4" w14:textId="77777777" w:rsidR="005E00E5" w:rsidRPr="00285635" w:rsidRDefault="005E00E5" w:rsidP="00513A45">
            <w:pPr>
              <w:pStyle w:val="Lijstalinea"/>
              <w:numPr>
                <w:ilvl w:val="0"/>
                <w:numId w:val="17"/>
              </w:numPr>
              <w:spacing w:after="0" w:line="220" w:lineRule="exact"/>
            </w:pPr>
          </w:p>
        </w:tc>
        <w:tc>
          <w:tcPr>
            <w:tcW w:w="4536" w:type="dxa"/>
          </w:tcPr>
          <w:p w14:paraId="6D90C2FF" w14:textId="75F72A11" w:rsidR="005E00E5" w:rsidRPr="00285635" w:rsidRDefault="005E00E5" w:rsidP="005E00E5">
            <w:pPr>
              <w:spacing w:after="0"/>
            </w:pPr>
            <w:r w:rsidRPr="00285635">
              <w:t>(Eventueel benodigde) ventilatieroosters dienen aan de voorzijde te zijn geplaatst.</w:t>
            </w:r>
          </w:p>
        </w:tc>
        <w:tc>
          <w:tcPr>
            <w:tcW w:w="1418" w:type="dxa"/>
          </w:tcPr>
          <w:p w14:paraId="6595A380" w14:textId="7735EC59" w:rsidR="005E00E5" w:rsidRPr="00285635" w:rsidRDefault="00A44A6B" w:rsidP="005E00E5">
            <w:pPr>
              <w:spacing w:after="0" w:line="220" w:lineRule="exact"/>
            </w:pPr>
            <w:r>
              <w:fldChar w:fldCharType="begin"/>
            </w:r>
            <w:r>
              <w:instrText xml:space="preserve"> REF _Ref10036503 \r \h </w:instrText>
            </w:r>
            <w:r>
              <w:fldChar w:fldCharType="separate"/>
            </w:r>
            <w:r w:rsidR="00325CCD">
              <w:t>O.3</w:t>
            </w:r>
            <w:r>
              <w:fldChar w:fldCharType="end"/>
            </w:r>
          </w:p>
        </w:tc>
        <w:tc>
          <w:tcPr>
            <w:tcW w:w="2122" w:type="dxa"/>
          </w:tcPr>
          <w:p w14:paraId="38AE50DF" w14:textId="77777777" w:rsidR="005E00E5" w:rsidRPr="00285635" w:rsidRDefault="005E00E5" w:rsidP="005E00E5">
            <w:pPr>
              <w:spacing w:after="0" w:line="220" w:lineRule="exact"/>
            </w:pPr>
          </w:p>
        </w:tc>
      </w:tr>
      <w:tr w:rsidR="005E00E5" w:rsidRPr="00285635" w14:paraId="1BFA832D" w14:textId="77777777" w:rsidTr="00EF6FDB">
        <w:tc>
          <w:tcPr>
            <w:tcW w:w="9135" w:type="dxa"/>
            <w:gridSpan w:val="4"/>
          </w:tcPr>
          <w:p w14:paraId="1CB9B8FD" w14:textId="264466AC" w:rsidR="005E00E5" w:rsidRPr="00285635" w:rsidRDefault="005E00E5" w:rsidP="005E00E5">
            <w:pPr>
              <w:spacing w:after="0" w:line="220" w:lineRule="exact"/>
            </w:pPr>
            <w:r w:rsidRPr="00285635">
              <w:rPr>
                <w:b/>
                <w:i/>
              </w:rPr>
              <w:t xml:space="preserve">Toelichting: </w:t>
            </w:r>
            <w:r w:rsidR="00BD5CB7">
              <w:rPr>
                <w:i/>
                <w:sz w:val="20"/>
                <w:szCs w:val="20"/>
              </w:rPr>
              <w:t xml:space="preserve"> O</w:t>
            </w:r>
            <w:r w:rsidRPr="00285635">
              <w:rPr>
                <w:i/>
                <w:sz w:val="20"/>
                <w:szCs w:val="20"/>
              </w:rPr>
              <w:t xml:space="preserve">fwel, de zijkanten </w:t>
            </w:r>
            <w:r w:rsidR="00A861DD">
              <w:rPr>
                <w:i/>
                <w:sz w:val="20"/>
                <w:szCs w:val="20"/>
              </w:rPr>
              <w:t xml:space="preserve">en achterkant </w:t>
            </w:r>
            <w:r w:rsidRPr="00285635">
              <w:rPr>
                <w:i/>
                <w:sz w:val="20"/>
                <w:szCs w:val="20"/>
              </w:rPr>
              <w:t>van de behuizing dienen vrij te zijn van ventilatieroosters</w:t>
            </w:r>
            <w:r w:rsidR="00A861DD">
              <w:rPr>
                <w:i/>
                <w:sz w:val="20"/>
                <w:szCs w:val="20"/>
              </w:rPr>
              <w:t>.</w:t>
            </w:r>
          </w:p>
        </w:tc>
      </w:tr>
      <w:tr w:rsidR="005E00E5" w:rsidRPr="00285635" w14:paraId="787DA07D" w14:textId="77777777" w:rsidTr="00457644">
        <w:tc>
          <w:tcPr>
            <w:tcW w:w="1059" w:type="dxa"/>
          </w:tcPr>
          <w:p w14:paraId="2F548E7B" w14:textId="77777777" w:rsidR="005E00E5" w:rsidRPr="00285635" w:rsidRDefault="005E00E5" w:rsidP="00513A45">
            <w:pPr>
              <w:pStyle w:val="Lijstalinea"/>
              <w:numPr>
                <w:ilvl w:val="0"/>
                <w:numId w:val="17"/>
              </w:numPr>
              <w:spacing w:after="0" w:line="220" w:lineRule="exact"/>
            </w:pPr>
            <w:bookmarkStart w:id="232" w:name="_Ref10036619"/>
          </w:p>
        </w:tc>
        <w:bookmarkEnd w:id="232"/>
        <w:tc>
          <w:tcPr>
            <w:tcW w:w="4536" w:type="dxa"/>
          </w:tcPr>
          <w:p w14:paraId="59EAC57F" w14:textId="1969A7D8" w:rsidR="005E00E5" w:rsidRPr="00285635" w:rsidRDefault="005E00E5" w:rsidP="005E00E5">
            <w:pPr>
              <w:spacing w:after="0"/>
            </w:pPr>
            <w:r w:rsidRPr="00285635">
              <w:t>In de behuizing dient een tek</w:t>
            </w:r>
            <w:r w:rsidR="00DC1A24">
              <w:t>eninghouder te zijn aangebracht met documentatie voor bediening, gebruik en het uitvoeren van preventief en correctief onderhoud.</w:t>
            </w:r>
          </w:p>
        </w:tc>
        <w:tc>
          <w:tcPr>
            <w:tcW w:w="1418" w:type="dxa"/>
          </w:tcPr>
          <w:p w14:paraId="1EA7778C" w14:textId="571799F7" w:rsidR="005E00E5" w:rsidRPr="00285635" w:rsidRDefault="00A44A6B" w:rsidP="005E00E5">
            <w:pPr>
              <w:spacing w:after="0" w:line="220" w:lineRule="exact"/>
            </w:pPr>
            <w:r>
              <w:fldChar w:fldCharType="begin"/>
            </w:r>
            <w:r>
              <w:instrText xml:space="preserve"> REF _Ref10036503 \r \h </w:instrText>
            </w:r>
            <w:r>
              <w:fldChar w:fldCharType="separate"/>
            </w:r>
            <w:r w:rsidR="00325CCD">
              <w:t>O.3</w:t>
            </w:r>
            <w:r>
              <w:fldChar w:fldCharType="end"/>
            </w:r>
          </w:p>
        </w:tc>
        <w:tc>
          <w:tcPr>
            <w:tcW w:w="2122" w:type="dxa"/>
          </w:tcPr>
          <w:p w14:paraId="19A20A9B" w14:textId="77777777" w:rsidR="005E00E5" w:rsidRPr="00285635" w:rsidRDefault="005E00E5" w:rsidP="005E00E5">
            <w:pPr>
              <w:spacing w:after="0" w:line="220" w:lineRule="exact"/>
            </w:pPr>
          </w:p>
        </w:tc>
      </w:tr>
      <w:tr w:rsidR="005E00E5" w:rsidRPr="00285635" w14:paraId="157B9D87" w14:textId="77777777" w:rsidTr="00457644">
        <w:tc>
          <w:tcPr>
            <w:tcW w:w="9135" w:type="dxa"/>
            <w:gridSpan w:val="4"/>
          </w:tcPr>
          <w:p w14:paraId="01AAEE10" w14:textId="1006AA54" w:rsidR="005E00E5" w:rsidRPr="00285635" w:rsidRDefault="005E00E5" w:rsidP="005E00E5">
            <w:pPr>
              <w:spacing w:after="0" w:line="220" w:lineRule="exact"/>
            </w:pPr>
            <w:r w:rsidRPr="00285635">
              <w:rPr>
                <w:b/>
                <w:i/>
              </w:rPr>
              <w:t>Toelichting</w:t>
            </w:r>
            <w:r w:rsidR="00AC6D30">
              <w:rPr>
                <w:b/>
                <w:i/>
              </w:rPr>
              <w:t>:</w:t>
            </w:r>
            <w:r w:rsidRPr="00285635">
              <w:rPr>
                <w:i/>
                <w:sz w:val="20"/>
                <w:szCs w:val="20"/>
              </w:rPr>
              <w:t xml:space="preserve"> </w:t>
            </w:r>
            <w:r w:rsidR="00BD5CB7">
              <w:rPr>
                <w:i/>
                <w:sz w:val="20"/>
                <w:szCs w:val="20"/>
              </w:rPr>
              <w:t>D</w:t>
            </w:r>
            <w:r w:rsidRPr="00285635">
              <w:rPr>
                <w:i/>
                <w:sz w:val="20"/>
                <w:szCs w:val="20"/>
              </w:rPr>
              <w:t>eze tekeninghouder moet losse tekeningen of een map met tekeningen kunnen bevatten.</w:t>
            </w:r>
          </w:p>
        </w:tc>
      </w:tr>
    </w:tbl>
    <w:p w14:paraId="05466BBF" w14:textId="77777777" w:rsidR="003C5B3C" w:rsidRDefault="003C5B3C" w:rsidP="003C5B3C">
      <w:pPr>
        <w:pStyle w:val="Geenafstand"/>
        <w:rPr>
          <w:rFonts w:eastAsiaTheme="majorEastAsia"/>
          <w:lang w:val="nl"/>
        </w:rPr>
      </w:pPr>
      <w:bookmarkStart w:id="233" w:name="_Toc536019927"/>
      <w:bookmarkStart w:id="234" w:name="_Toc336848267"/>
      <w:bookmarkStart w:id="235" w:name="_Toc86234950"/>
    </w:p>
    <w:p w14:paraId="546408F5" w14:textId="26F87F12" w:rsidR="00752C1F" w:rsidRPr="008403B8" w:rsidRDefault="00752C1F" w:rsidP="008403B8">
      <w:pPr>
        <w:pStyle w:val="Kop3"/>
      </w:pPr>
      <w:r w:rsidRPr="008403B8">
        <w:rPr>
          <w:rStyle w:val="Kop3Char"/>
          <w:b/>
          <w:bCs/>
        </w:rPr>
        <w:t>Aanvullende O</w:t>
      </w:r>
      <w:r w:rsidR="008403B8" w:rsidRPr="008403B8">
        <w:rPr>
          <w:rStyle w:val="Kop3Char"/>
          <w:b/>
          <w:bCs/>
        </w:rPr>
        <w:t xml:space="preserve">bject- / Detaileisen Optionele </w:t>
      </w:r>
      <w:r w:rsidRPr="008403B8">
        <w:t>overspanningsfilter (OF)</w:t>
      </w:r>
      <w:bookmarkEnd w:id="233"/>
    </w:p>
    <w:tbl>
      <w:tblPr>
        <w:tblW w:w="91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9"/>
        <w:gridCol w:w="4536"/>
        <w:gridCol w:w="1418"/>
        <w:gridCol w:w="2122"/>
      </w:tblGrid>
      <w:tr w:rsidR="005E00E5" w:rsidRPr="005E00E5" w14:paraId="44AF3178" w14:textId="77777777" w:rsidTr="003C5B3C">
        <w:trPr>
          <w:tblHeader/>
        </w:trPr>
        <w:tc>
          <w:tcPr>
            <w:tcW w:w="1059" w:type="dxa"/>
            <w:tcBorders>
              <w:top w:val="single" w:sz="4" w:space="0" w:color="auto"/>
              <w:left w:val="single" w:sz="4" w:space="0" w:color="auto"/>
              <w:bottom w:val="single" w:sz="4" w:space="0" w:color="auto"/>
              <w:right w:val="single" w:sz="4" w:space="0" w:color="auto"/>
            </w:tcBorders>
          </w:tcPr>
          <w:p w14:paraId="58F2EF59" w14:textId="77777777" w:rsidR="005E00E5" w:rsidRPr="005E00E5" w:rsidRDefault="005E00E5" w:rsidP="005E00E5">
            <w:pPr>
              <w:spacing w:after="0" w:line="220" w:lineRule="exact"/>
              <w:rPr>
                <w:b/>
              </w:rPr>
            </w:pPr>
            <w:r w:rsidRPr="005E00E5">
              <w:rPr>
                <w:b/>
              </w:rPr>
              <w:t>ID</w:t>
            </w:r>
          </w:p>
        </w:tc>
        <w:tc>
          <w:tcPr>
            <w:tcW w:w="4536" w:type="dxa"/>
            <w:tcBorders>
              <w:top w:val="single" w:sz="4" w:space="0" w:color="auto"/>
              <w:left w:val="single" w:sz="4" w:space="0" w:color="auto"/>
              <w:bottom w:val="single" w:sz="4" w:space="0" w:color="auto"/>
              <w:right w:val="single" w:sz="4" w:space="0" w:color="auto"/>
            </w:tcBorders>
          </w:tcPr>
          <w:p w14:paraId="7AD5172C" w14:textId="7D678B6F" w:rsidR="005E00E5" w:rsidRPr="005E00E5" w:rsidRDefault="005E00E5" w:rsidP="005E00E5">
            <w:pPr>
              <w:spacing w:after="0" w:line="220" w:lineRule="exact"/>
              <w:rPr>
                <w:b/>
              </w:rPr>
            </w:pPr>
            <w:r>
              <w:rPr>
                <w:b/>
              </w:rPr>
              <w:t>Optionele overspanningsfilter (OF)</w:t>
            </w:r>
          </w:p>
        </w:tc>
        <w:tc>
          <w:tcPr>
            <w:tcW w:w="1418" w:type="dxa"/>
            <w:tcBorders>
              <w:top w:val="single" w:sz="4" w:space="0" w:color="auto"/>
              <w:left w:val="single" w:sz="4" w:space="0" w:color="auto"/>
              <w:bottom w:val="single" w:sz="4" w:space="0" w:color="auto"/>
              <w:right w:val="single" w:sz="4" w:space="0" w:color="auto"/>
            </w:tcBorders>
          </w:tcPr>
          <w:p w14:paraId="5BE6FE20" w14:textId="77777777" w:rsidR="005E00E5" w:rsidRPr="005E00E5" w:rsidRDefault="005E00E5" w:rsidP="002E6A94">
            <w:pPr>
              <w:spacing w:after="0" w:line="220" w:lineRule="exact"/>
              <w:rPr>
                <w:b/>
              </w:rPr>
            </w:pPr>
            <w:r w:rsidRPr="005E00E5">
              <w:rPr>
                <w:b/>
              </w:rPr>
              <w:t>Bron</w:t>
            </w:r>
          </w:p>
        </w:tc>
        <w:tc>
          <w:tcPr>
            <w:tcW w:w="2122" w:type="dxa"/>
            <w:tcBorders>
              <w:top w:val="single" w:sz="4" w:space="0" w:color="auto"/>
              <w:left w:val="single" w:sz="4" w:space="0" w:color="auto"/>
              <w:bottom w:val="single" w:sz="4" w:space="0" w:color="auto"/>
              <w:right w:val="single" w:sz="4" w:space="0" w:color="auto"/>
            </w:tcBorders>
          </w:tcPr>
          <w:p w14:paraId="47AFF74D" w14:textId="77777777" w:rsidR="005E00E5" w:rsidRPr="005E00E5" w:rsidRDefault="005E00E5" w:rsidP="002E6A94">
            <w:pPr>
              <w:spacing w:after="0" w:line="220" w:lineRule="exact"/>
              <w:rPr>
                <w:b/>
              </w:rPr>
            </w:pPr>
            <w:r w:rsidRPr="005E00E5">
              <w:rPr>
                <w:b/>
              </w:rPr>
              <w:t>Onderliggende eisen</w:t>
            </w:r>
          </w:p>
        </w:tc>
      </w:tr>
      <w:tr w:rsidR="00752C1F" w:rsidRPr="00285635" w14:paraId="3215BB2C" w14:textId="77777777" w:rsidTr="00285635">
        <w:tc>
          <w:tcPr>
            <w:tcW w:w="1059" w:type="dxa"/>
          </w:tcPr>
          <w:p w14:paraId="1CB87EFD" w14:textId="77777777" w:rsidR="00752C1F" w:rsidRPr="00285635" w:rsidRDefault="00752C1F" w:rsidP="00513A45">
            <w:pPr>
              <w:pStyle w:val="Lijstalinea"/>
              <w:numPr>
                <w:ilvl w:val="0"/>
                <w:numId w:val="17"/>
              </w:numPr>
              <w:spacing w:after="0" w:line="220" w:lineRule="exact"/>
            </w:pPr>
            <w:bookmarkStart w:id="236" w:name="_Ref3364472"/>
          </w:p>
        </w:tc>
        <w:bookmarkEnd w:id="236"/>
        <w:tc>
          <w:tcPr>
            <w:tcW w:w="4536" w:type="dxa"/>
          </w:tcPr>
          <w:p w14:paraId="6CEC7D89" w14:textId="603C4011" w:rsidR="00752C1F" w:rsidRPr="00285635" w:rsidRDefault="00752C1F" w:rsidP="00752C1F">
            <w:pPr>
              <w:spacing w:after="0"/>
            </w:pPr>
            <w:r w:rsidRPr="00285635">
              <w:t xml:space="preserve">Het OF dient op hetzelfde potentiaalvlak als </w:t>
            </w:r>
            <w:r w:rsidR="00525435" w:rsidRPr="00285635">
              <w:t>de componenten die deze beveiligd</w:t>
            </w:r>
            <w:r w:rsidR="00F97CD2" w:rsidRPr="00285635">
              <w:t>,</w:t>
            </w:r>
            <w:r w:rsidRPr="00285635">
              <w:t xml:space="preserve"> te worden gemonteerd.</w:t>
            </w:r>
          </w:p>
        </w:tc>
        <w:tc>
          <w:tcPr>
            <w:tcW w:w="1418" w:type="dxa"/>
          </w:tcPr>
          <w:p w14:paraId="4798D180" w14:textId="572B40FA" w:rsidR="00752C1F" w:rsidRPr="00285635" w:rsidRDefault="00A7395A" w:rsidP="00752C1F">
            <w:pPr>
              <w:spacing w:after="0" w:line="220" w:lineRule="exact"/>
            </w:pPr>
            <w:r>
              <w:fldChar w:fldCharType="begin"/>
            </w:r>
            <w:r>
              <w:instrText xml:space="preserve"> REF _Ref3364371 \r \h </w:instrText>
            </w:r>
            <w:r>
              <w:fldChar w:fldCharType="separate"/>
            </w:r>
            <w:r w:rsidR="00325CCD">
              <w:t>O.17</w:t>
            </w:r>
            <w:r>
              <w:fldChar w:fldCharType="end"/>
            </w:r>
          </w:p>
        </w:tc>
        <w:tc>
          <w:tcPr>
            <w:tcW w:w="2122" w:type="dxa"/>
          </w:tcPr>
          <w:p w14:paraId="4CAA0885" w14:textId="77777777" w:rsidR="00752C1F" w:rsidRPr="00285635" w:rsidRDefault="00752C1F" w:rsidP="00752C1F">
            <w:pPr>
              <w:spacing w:after="0" w:line="220" w:lineRule="exact"/>
            </w:pPr>
          </w:p>
        </w:tc>
      </w:tr>
      <w:tr w:rsidR="00752C1F" w:rsidRPr="00285635" w14:paraId="3D144462" w14:textId="77777777" w:rsidTr="00285635">
        <w:tc>
          <w:tcPr>
            <w:tcW w:w="1059" w:type="dxa"/>
          </w:tcPr>
          <w:p w14:paraId="06BA4D32" w14:textId="77777777" w:rsidR="00752C1F" w:rsidRPr="00285635" w:rsidRDefault="00752C1F" w:rsidP="00513A45">
            <w:pPr>
              <w:pStyle w:val="Lijstalinea"/>
              <w:numPr>
                <w:ilvl w:val="0"/>
                <w:numId w:val="17"/>
              </w:numPr>
              <w:spacing w:after="0" w:line="220" w:lineRule="exact"/>
            </w:pPr>
          </w:p>
        </w:tc>
        <w:tc>
          <w:tcPr>
            <w:tcW w:w="4536" w:type="dxa"/>
          </w:tcPr>
          <w:p w14:paraId="34303235" w14:textId="77777777" w:rsidR="00752C1F" w:rsidRPr="00285635" w:rsidRDefault="00752C1F" w:rsidP="00752C1F">
            <w:pPr>
              <w:spacing w:after="0"/>
            </w:pPr>
            <w:r w:rsidRPr="00285635">
              <w:t>Het OF dient bestand te zijn tegen een maximale Common Mode spanning van:</w:t>
            </w:r>
          </w:p>
          <w:p w14:paraId="3802FA30" w14:textId="77777777" w:rsidR="00752C1F" w:rsidRPr="00285635" w:rsidRDefault="00752C1F" w:rsidP="00752C1F">
            <w:pPr>
              <w:spacing w:after="0"/>
            </w:pPr>
            <w:r w:rsidRPr="00285635">
              <w:t>a.</w:t>
            </w:r>
            <w:r w:rsidRPr="00285635">
              <w:tab/>
              <w:t>12 kV (surge);</w:t>
            </w:r>
          </w:p>
          <w:p w14:paraId="6544E298" w14:textId="77777777" w:rsidR="00752C1F" w:rsidRPr="00285635" w:rsidRDefault="00752C1F" w:rsidP="00752C1F">
            <w:pPr>
              <w:spacing w:after="0"/>
            </w:pPr>
            <w:r w:rsidRPr="00285635">
              <w:t>b.</w:t>
            </w:r>
            <w:r w:rsidRPr="00285635">
              <w:tab/>
              <w:t>2,5kV gedurende 1 sec.</w:t>
            </w:r>
          </w:p>
        </w:tc>
        <w:tc>
          <w:tcPr>
            <w:tcW w:w="1418" w:type="dxa"/>
          </w:tcPr>
          <w:p w14:paraId="1EB5D549" w14:textId="169331C3" w:rsidR="00752C1F" w:rsidRPr="00285635" w:rsidRDefault="00A7395A" w:rsidP="00752C1F">
            <w:pPr>
              <w:spacing w:after="0" w:line="220" w:lineRule="exact"/>
            </w:pPr>
            <w:r>
              <w:fldChar w:fldCharType="begin"/>
            </w:r>
            <w:r>
              <w:instrText xml:space="preserve"> REF _Ref3364371 \r \h </w:instrText>
            </w:r>
            <w:r>
              <w:fldChar w:fldCharType="separate"/>
            </w:r>
            <w:r w:rsidR="00325CCD">
              <w:t>O.17</w:t>
            </w:r>
            <w:r>
              <w:fldChar w:fldCharType="end"/>
            </w:r>
          </w:p>
        </w:tc>
        <w:tc>
          <w:tcPr>
            <w:tcW w:w="2122" w:type="dxa"/>
          </w:tcPr>
          <w:p w14:paraId="40C412DB" w14:textId="77777777" w:rsidR="00752C1F" w:rsidRPr="00285635" w:rsidRDefault="00752C1F" w:rsidP="00752C1F">
            <w:pPr>
              <w:spacing w:after="0" w:line="220" w:lineRule="exact"/>
            </w:pPr>
          </w:p>
        </w:tc>
      </w:tr>
      <w:tr w:rsidR="00752C1F" w:rsidRPr="00285635" w14:paraId="46522165" w14:textId="77777777" w:rsidTr="00285635">
        <w:tc>
          <w:tcPr>
            <w:tcW w:w="1059" w:type="dxa"/>
          </w:tcPr>
          <w:p w14:paraId="4D9041DC" w14:textId="77777777" w:rsidR="00752C1F" w:rsidRPr="00285635" w:rsidRDefault="00752C1F" w:rsidP="00513A45">
            <w:pPr>
              <w:pStyle w:val="Lijstalinea"/>
              <w:numPr>
                <w:ilvl w:val="0"/>
                <w:numId w:val="17"/>
              </w:numPr>
              <w:spacing w:after="0" w:line="220" w:lineRule="exact"/>
            </w:pPr>
          </w:p>
        </w:tc>
        <w:tc>
          <w:tcPr>
            <w:tcW w:w="4536" w:type="dxa"/>
          </w:tcPr>
          <w:p w14:paraId="323B8218" w14:textId="77777777" w:rsidR="00752C1F" w:rsidRPr="00285635" w:rsidRDefault="00752C1F" w:rsidP="00752C1F">
            <w:pPr>
              <w:spacing w:after="0"/>
            </w:pPr>
            <w:r w:rsidRPr="00285635">
              <w:t>Het OF dient bestand te zijn tegen een maximale Differential Mode spanning van:</w:t>
            </w:r>
          </w:p>
          <w:p w14:paraId="2FFA9F26" w14:textId="77777777" w:rsidR="00752C1F" w:rsidRPr="00285635" w:rsidRDefault="00752C1F" w:rsidP="00752C1F">
            <w:pPr>
              <w:spacing w:after="0"/>
            </w:pPr>
            <w:r w:rsidRPr="00285635">
              <w:t>a.</w:t>
            </w:r>
            <w:r w:rsidRPr="00285635">
              <w:tab/>
              <w:t>5kV (surge);</w:t>
            </w:r>
          </w:p>
          <w:p w14:paraId="3CB832C5" w14:textId="77777777" w:rsidR="00752C1F" w:rsidRPr="00285635" w:rsidRDefault="00752C1F" w:rsidP="00752C1F">
            <w:pPr>
              <w:spacing w:after="0"/>
            </w:pPr>
            <w:r w:rsidRPr="00285635">
              <w:t>b.</w:t>
            </w:r>
            <w:r w:rsidRPr="00285635">
              <w:tab/>
              <w:t>1kV gedurende 1 sec.</w:t>
            </w:r>
          </w:p>
        </w:tc>
        <w:tc>
          <w:tcPr>
            <w:tcW w:w="1418" w:type="dxa"/>
          </w:tcPr>
          <w:p w14:paraId="018091BA" w14:textId="29E89E42" w:rsidR="00752C1F" w:rsidRPr="00285635" w:rsidRDefault="00A7395A" w:rsidP="00752C1F">
            <w:pPr>
              <w:spacing w:after="0" w:line="220" w:lineRule="exact"/>
            </w:pPr>
            <w:r>
              <w:fldChar w:fldCharType="begin"/>
            </w:r>
            <w:r>
              <w:instrText xml:space="preserve"> REF _Ref3364371 \r \h </w:instrText>
            </w:r>
            <w:r>
              <w:fldChar w:fldCharType="separate"/>
            </w:r>
            <w:r w:rsidR="00325CCD">
              <w:t>O.17</w:t>
            </w:r>
            <w:r>
              <w:fldChar w:fldCharType="end"/>
            </w:r>
          </w:p>
        </w:tc>
        <w:tc>
          <w:tcPr>
            <w:tcW w:w="2122" w:type="dxa"/>
          </w:tcPr>
          <w:p w14:paraId="3C633E19" w14:textId="77777777" w:rsidR="00752C1F" w:rsidRPr="00285635" w:rsidRDefault="00752C1F" w:rsidP="00752C1F">
            <w:pPr>
              <w:spacing w:after="0" w:line="220" w:lineRule="exact"/>
            </w:pPr>
          </w:p>
        </w:tc>
      </w:tr>
      <w:tr w:rsidR="00752C1F" w:rsidRPr="00285635" w14:paraId="01CF3CDD" w14:textId="77777777" w:rsidTr="00285635">
        <w:tc>
          <w:tcPr>
            <w:tcW w:w="1059" w:type="dxa"/>
          </w:tcPr>
          <w:p w14:paraId="57D7FC9A" w14:textId="77777777" w:rsidR="00752C1F" w:rsidRPr="00285635" w:rsidRDefault="00752C1F" w:rsidP="00513A45">
            <w:pPr>
              <w:pStyle w:val="Lijstalinea"/>
              <w:numPr>
                <w:ilvl w:val="0"/>
                <w:numId w:val="17"/>
              </w:numPr>
              <w:spacing w:after="0" w:line="220" w:lineRule="exact"/>
            </w:pPr>
            <w:bookmarkStart w:id="237" w:name="_Ref536018228"/>
          </w:p>
        </w:tc>
        <w:bookmarkEnd w:id="237"/>
        <w:tc>
          <w:tcPr>
            <w:tcW w:w="4536" w:type="dxa"/>
          </w:tcPr>
          <w:p w14:paraId="140282C7" w14:textId="77777777" w:rsidR="00752C1F" w:rsidRPr="00285635" w:rsidRDefault="00752C1F" w:rsidP="00752C1F">
            <w:pPr>
              <w:spacing w:after="0"/>
            </w:pPr>
            <w:r w:rsidRPr="00285635">
              <w:t>Het werkzaam frequentiegebied van het OF dient minimaal te liggen tussen 100kHz en 100MHz.</w:t>
            </w:r>
          </w:p>
        </w:tc>
        <w:tc>
          <w:tcPr>
            <w:tcW w:w="1418" w:type="dxa"/>
          </w:tcPr>
          <w:p w14:paraId="3F5FD62C" w14:textId="565156EB" w:rsidR="00752C1F" w:rsidRPr="00285635" w:rsidRDefault="00A7395A" w:rsidP="00752C1F">
            <w:pPr>
              <w:spacing w:after="0" w:line="220" w:lineRule="exact"/>
            </w:pPr>
            <w:r>
              <w:fldChar w:fldCharType="begin"/>
            </w:r>
            <w:r>
              <w:instrText xml:space="preserve"> REF _Ref3364371 \r \h </w:instrText>
            </w:r>
            <w:r>
              <w:fldChar w:fldCharType="separate"/>
            </w:r>
            <w:r w:rsidR="00325CCD">
              <w:t>O.17</w:t>
            </w:r>
            <w:r>
              <w:fldChar w:fldCharType="end"/>
            </w:r>
          </w:p>
        </w:tc>
        <w:tc>
          <w:tcPr>
            <w:tcW w:w="2122" w:type="dxa"/>
          </w:tcPr>
          <w:p w14:paraId="5AA83392" w14:textId="77777777" w:rsidR="00752C1F" w:rsidRPr="00285635" w:rsidRDefault="00752C1F" w:rsidP="00752C1F">
            <w:pPr>
              <w:spacing w:after="0" w:line="220" w:lineRule="exact"/>
            </w:pPr>
          </w:p>
        </w:tc>
      </w:tr>
      <w:tr w:rsidR="00752C1F" w:rsidRPr="00285635" w14:paraId="6474868F" w14:textId="77777777" w:rsidTr="00285635">
        <w:tc>
          <w:tcPr>
            <w:tcW w:w="1059" w:type="dxa"/>
          </w:tcPr>
          <w:p w14:paraId="065E8F14" w14:textId="77777777" w:rsidR="00752C1F" w:rsidRPr="00285635" w:rsidRDefault="00752C1F" w:rsidP="00513A45">
            <w:pPr>
              <w:pStyle w:val="Lijstalinea"/>
              <w:numPr>
                <w:ilvl w:val="0"/>
                <w:numId w:val="17"/>
              </w:numPr>
              <w:spacing w:after="0" w:line="220" w:lineRule="exact"/>
            </w:pPr>
          </w:p>
        </w:tc>
        <w:tc>
          <w:tcPr>
            <w:tcW w:w="4536" w:type="dxa"/>
          </w:tcPr>
          <w:p w14:paraId="74A3ACDC" w14:textId="0D55D168" w:rsidR="00752C1F" w:rsidRPr="00285635" w:rsidRDefault="00752C1F" w:rsidP="00752C1F">
            <w:pPr>
              <w:spacing w:after="0"/>
            </w:pPr>
            <w:r w:rsidRPr="00285635">
              <w:t xml:space="preserve">Binnen het frequentiegebied van eis </w:t>
            </w:r>
            <w:r w:rsidRPr="00285635">
              <w:fldChar w:fldCharType="begin"/>
            </w:r>
            <w:r w:rsidRPr="00285635">
              <w:instrText xml:space="preserve"> REF _Ref536018228 \r \h </w:instrText>
            </w:r>
            <w:r w:rsidR="00285635">
              <w:instrText xml:space="preserve"> \* MERGEFORMAT </w:instrText>
            </w:r>
            <w:r w:rsidRPr="00285635">
              <w:fldChar w:fldCharType="separate"/>
            </w:r>
            <w:r w:rsidR="00325CCD">
              <w:t>O.77</w:t>
            </w:r>
            <w:r w:rsidRPr="00285635">
              <w:fldChar w:fldCharType="end"/>
            </w:r>
            <w:r w:rsidRPr="00285635">
              <w:t xml:space="preserve"> dient de demping van de Common Mode stoorspanning minimaal 20dB te zijn.</w:t>
            </w:r>
          </w:p>
        </w:tc>
        <w:tc>
          <w:tcPr>
            <w:tcW w:w="1418" w:type="dxa"/>
          </w:tcPr>
          <w:p w14:paraId="462B6667" w14:textId="77AE6583" w:rsidR="00752C1F" w:rsidRPr="00285635" w:rsidRDefault="00A7395A" w:rsidP="00752C1F">
            <w:pPr>
              <w:spacing w:after="0" w:line="220" w:lineRule="exact"/>
            </w:pPr>
            <w:r>
              <w:fldChar w:fldCharType="begin"/>
            </w:r>
            <w:r>
              <w:instrText xml:space="preserve"> REF _Ref3364371 \r \h </w:instrText>
            </w:r>
            <w:r>
              <w:fldChar w:fldCharType="separate"/>
            </w:r>
            <w:r w:rsidR="00325CCD">
              <w:t>O.17</w:t>
            </w:r>
            <w:r>
              <w:fldChar w:fldCharType="end"/>
            </w:r>
          </w:p>
        </w:tc>
        <w:tc>
          <w:tcPr>
            <w:tcW w:w="2122" w:type="dxa"/>
          </w:tcPr>
          <w:p w14:paraId="0A045D1B" w14:textId="77777777" w:rsidR="00752C1F" w:rsidRPr="00285635" w:rsidRDefault="00752C1F" w:rsidP="00752C1F">
            <w:pPr>
              <w:spacing w:after="0" w:line="220" w:lineRule="exact"/>
            </w:pPr>
          </w:p>
        </w:tc>
      </w:tr>
      <w:tr w:rsidR="00752C1F" w:rsidRPr="00285635" w14:paraId="1AC4999D" w14:textId="77777777" w:rsidTr="00285635">
        <w:tc>
          <w:tcPr>
            <w:tcW w:w="1059" w:type="dxa"/>
          </w:tcPr>
          <w:p w14:paraId="655B0D2A" w14:textId="77777777" w:rsidR="00752C1F" w:rsidRPr="00285635" w:rsidRDefault="00752C1F" w:rsidP="00513A45">
            <w:pPr>
              <w:pStyle w:val="Lijstalinea"/>
              <w:numPr>
                <w:ilvl w:val="0"/>
                <w:numId w:val="17"/>
              </w:numPr>
              <w:spacing w:after="0" w:line="220" w:lineRule="exact"/>
            </w:pPr>
          </w:p>
        </w:tc>
        <w:tc>
          <w:tcPr>
            <w:tcW w:w="4536" w:type="dxa"/>
          </w:tcPr>
          <w:p w14:paraId="7114EFB4" w14:textId="304F4924" w:rsidR="00752C1F" w:rsidRPr="00285635" w:rsidRDefault="00752C1F" w:rsidP="00752C1F">
            <w:pPr>
              <w:spacing w:after="0"/>
            </w:pPr>
            <w:r w:rsidRPr="00285635">
              <w:t xml:space="preserve">Binnen het frequentiegebied van eis </w:t>
            </w:r>
            <w:r w:rsidRPr="00285635">
              <w:fldChar w:fldCharType="begin"/>
            </w:r>
            <w:r w:rsidRPr="00285635">
              <w:instrText xml:space="preserve"> REF _Ref536018228 \r \h </w:instrText>
            </w:r>
            <w:r w:rsidR="00285635">
              <w:instrText xml:space="preserve"> \* MERGEFORMAT </w:instrText>
            </w:r>
            <w:r w:rsidRPr="00285635">
              <w:fldChar w:fldCharType="separate"/>
            </w:r>
            <w:r w:rsidR="00325CCD">
              <w:t>O.77</w:t>
            </w:r>
            <w:r w:rsidRPr="00285635">
              <w:fldChar w:fldCharType="end"/>
            </w:r>
            <w:r w:rsidRPr="00285635">
              <w:t xml:space="preserve"> dient de demping van de Differential Mode stoorspanning minimaal 20dB te zijn.</w:t>
            </w:r>
          </w:p>
        </w:tc>
        <w:tc>
          <w:tcPr>
            <w:tcW w:w="1418" w:type="dxa"/>
          </w:tcPr>
          <w:p w14:paraId="4B3CB85D" w14:textId="51168E56" w:rsidR="00752C1F" w:rsidRPr="00285635" w:rsidRDefault="00A7395A" w:rsidP="00752C1F">
            <w:pPr>
              <w:spacing w:after="0" w:line="220" w:lineRule="exact"/>
            </w:pPr>
            <w:r>
              <w:fldChar w:fldCharType="begin"/>
            </w:r>
            <w:r>
              <w:instrText xml:space="preserve"> REF _Ref3364371 \r \h </w:instrText>
            </w:r>
            <w:r>
              <w:fldChar w:fldCharType="separate"/>
            </w:r>
            <w:r w:rsidR="00325CCD">
              <w:t>O.17</w:t>
            </w:r>
            <w:r>
              <w:fldChar w:fldCharType="end"/>
            </w:r>
          </w:p>
        </w:tc>
        <w:tc>
          <w:tcPr>
            <w:tcW w:w="2122" w:type="dxa"/>
          </w:tcPr>
          <w:p w14:paraId="737997E1" w14:textId="77777777" w:rsidR="00752C1F" w:rsidRPr="00285635" w:rsidRDefault="00752C1F" w:rsidP="00752C1F">
            <w:pPr>
              <w:spacing w:after="0" w:line="220" w:lineRule="exact"/>
            </w:pPr>
          </w:p>
        </w:tc>
      </w:tr>
      <w:tr w:rsidR="00752C1F" w:rsidRPr="00285635" w14:paraId="410EB52A" w14:textId="77777777" w:rsidTr="00285635">
        <w:tc>
          <w:tcPr>
            <w:tcW w:w="1059" w:type="dxa"/>
          </w:tcPr>
          <w:p w14:paraId="0345CDB7" w14:textId="77777777" w:rsidR="00752C1F" w:rsidRPr="00285635" w:rsidRDefault="00752C1F" w:rsidP="00513A45">
            <w:pPr>
              <w:pStyle w:val="Lijstalinea"/>
              <w:numPr>
                <w:ilvl w:val="0"/>
                <w:numId w:val="17"/>
              </w:numPr>
              <w:spacing w:after="0" w:line="220" w:lineRule="exact"/>
            </w:pPr>
          </w:p>
        </w:tc>
        <w:tc>
          <w:tcPr>
            <w:tcW w:w="4536" w:type="dxa"/>
          </w:tcPr>
          <w:p w14:paraId="27F1A95E" w14:textId="77777777" w:rsidR="00752C1F" w:rsidRPr="00285635" w:rsidRDefault="00752C1F" w:rsidP="00752C1F">
            <w:pPr>
              <w:spacing w:after="0"/>
            </w:pPr>
            <w:r w:rsidRPr="00285635">
              <w:t>In het OF mogen alleen condensatoren van het type X of Y (zogenaamde “veiligheidscondensatoren”) worden toegepast.</w:t>
            </w:r>
          </w:p>
        </w:tc>
        <w:tc>
          <w:tcPr>
            <w:tcW w:w="1418" w:type="dxa"/>
          </w:tcPr>
          <w:p w14:paraId="7CFB445A" w14:textId="0995B7B5" w:rsidR="00752C1F" w:rsidRPr="00285635" w:rsidRDefault="00A7395A" w:rsidP="00752C1F">
            <w:pPr>
              <w:spacing w:after="0" w:line="220" w:lineRule="exact"/>
            </w:pPr>
            <w:r>
              <w:fldChar w:fldCharType="begin"/>
            </w:r>
            <w:r>
              <w:instrText xml:space="preserve"> REF _Ref3364371 \r \h </w:instrText>
            </w:r>
            <w:r>
              <w:fldChar w:fldCharType="separate"/>
            </w:r>
            <w:r w:rsidR="00325CCD">
              <w:t>O.17</w:t>
            </w:r>
            <w:r>
              <w:fldChar w:fldCharType="end"/>
            </w:r>
          </w:p>
        </w:tc>
        <w:tc>
          <w:tcPr>
            <w:tcW w:w="2122" w:type="dxa"/>
          </w:tcPr>
          <w:p w14:paraId="4E7A334B" w14:textId="77777777" w:rsidR="00752C1F" w:rsidRPr="00285635" w:rsidRDefault="00752C1F" w:rsidP="00752C1F">
            <w:pPr>
              <w:spacing w:after="0" w:line="220" w:lineRule="exact"/>
            </w:pPr>
          </w:p>
        </w:tc>
      </w:tr>
      <w:tr w:rsidR="00752C1F" w:rsidRPr="00285635" w14:paraId="663F6072" w14:textId="77777777" w:rsidTr="00285635">
        <w:tc>
          <w:tcPr>
            <w:tcW w:w="1059" w:type="dxa"/>
          </w:tcPr>
          <w:p w14:paraId="6C48DBD4" w14:textId="77777777" w:rsidR="00752C1F" w:rsidRPr="00285635" w:rsidRDefault="00752C1F" w:rsidP="00513A45">
            <w:pPr>
              <w:pStyle w:val="Lijstalinea"/>
              <w:numPr>
                <w:ilvl w:val="0"/>
                <w:numId w:val="17"/>
              </w:numPr>
              <w:spacing w:after="0" w:line="220" w:lineRule="exact"/>
            </w:pPr>
          </w:p>
        </w:tc>
        <w:tc>
          <w:tcPr>
            <w:tcW w:w="4536" w:type="dxa"/>
          </w:tcPr>
          <w:p w14:paraId="42265079" w14:textId="77777777" w:rsidR="00752C1F" w:rsidRPr="00285635" w:rsidRDefault="00752C1F" w:rsidP="00752C1F">
            <w:pPr>
              <w:spacing w:after="0"/>
            </w:pPr>
            <w:r w:rsidRPr="00285635">
              <w:t>In het OF mogen geen varistoren worden toegepast.</w:t>
            </w:r>
          </w:p>
        </w:tc>
        <w:tc>
          <w:tcPr>
            <w:tcW w:w="1418" w:type="dxa"/>
          </w:tcPr>
          <w:p w14:paraId="52EA008E" w14:textId="7C753D59" w:rsidR="00752C1F" w:rsidRPr="00285635" w:rsidRDefault="00A7395A" w:rsidP="00752C1F">
            <w:pPr>
              <w:spacing w:after="0" w:line="220" w:lineRule="exact"/>
            </w:pPr>
            <w:r>
              <w:fldChar w:fldCharType="begin"/>
            </w:r>
            <w:r>
              <w:instrText xml:space="preserve"> REF _Ref3364371 \r \h </w:instrText>
            </w:r>
            <w:r>
              <w:fldChar w:fldCharType="separate"/>
            </w:r>
            <w:r w:rsidR="00325CCD">
              <w:t>O.17</w:t>
            </w:r>
            <w:r>
              <w:fldChar w:fldCharType="end"/>
            </w:r>
          </w:p>
        </w:tc>
        <w:tc>
          <w:tcPr>
            <w:tcW w:w="2122" w:type="dxa"/>
          </w:tcPr>
          <w:p w14:paraId="7624362D" w14:textId="77777777" w:rsidR="00752C1F" w:rsidRPr="00285635" w:rsidRDefault="00752C1F" w:rsidP="00752C1F">
            <w:pPr>
              <w:spacing w:after="0" w:line="220" w:lineRule="exact"/>
            </w:pPr>
          </w:p>
        </w:tc>
      </w:tr>
      <w:tr w:rsidR="00752C1F" w:rsidRPr="00285635" w14:paraId="7E389E0A" w14:textId="77777777" w:rsidTr="00285635">
        <w:tc>
          <w:tcPr>
            <w:tcW w:w="1059" w:type="dxa"/>
          </w:tcPr>
          <w:p w14:paraId="2863D83F" w14:textId="77777777" w:rsidR="00752C1F" w:rsidRPr="00285635" w:rsidRDefault="00752C1F" w:rsidP="00513A45">
            <w:pPr>
              <w:pStyle w:val="Lijstalinea"/>
              <w:numPr>
                <w:ilvl w:val="0"/>
                <w:numId w:val="17"/>
              </w:numPr>
              <w:spacing w:after="0" w:line="220" w:lineRule="exact"/>
            </w:pPr>
          </w:p>
        </w:tc>
        <w:tc>
          <w:tcPr>
            <w:tcW w:w="4536" w:type="dxa"/>
          </w:tcPr>
          <w:p w14:paraId="196BB2C5" w14:textId="7DE28066" w:rsidR="00752C1F" w:rsidRPr="00285635" w:rsidRDefault="00752C1F" w:rsidP="00752C1F">
            <w:pPr>
              <w:spacing w:after="0"/>
            </w:pPr>
            <w:r w:rsidRPr="00285635">
              <w:t>De nominale stroom door het primaire OF dient minimaal gelijk te zijn aan de nominale primaire stroom van de gelijkrichtermodule</w:t>
            </w:r>
            <w:r w:rsidR="000765FD">
              <w:t>(s)</w:t>
            </w:r>
            <w:r w:rsidRPr="00285635">
              <w:t>.</w:t>
            </w:r>
          </w:p>
        </w:tc>
        <w:tc>
          <w:tcPr>
            <w:tcW w:w="1418" w:type="dxa"/>
          </w:tcPr>
          <w:p w14:paraId="53B5E6CA" w14:textId="25449FD4" w:rsidR="00752C1F" w:rsidRPr="00285635" w:rsidRDefault="00A7395A" w:rsidP="00752C1F">
            <w:pPr>
              <w:spacing w:after="0" w:line="220" w:lineRule="exact"/>
            </w:pPr>
            <w:r>
              <w:fldChar w:fldCharType="begin"/>
            </w:r>
            <w:r>
              <w:instrText xml:space="preserve"> REF _Ref3364371 \r \h </w:instrText>
            </w:r>
            <w:r>
              <w:fldChar w:fldCharType="separate"/>
            </w:r>
            <w:r w:rsidR="00325CCD">
              <w:t>O.17</w:t>
            </w:r>
            <w:r>
              <w:fldChar w:fldCharType="end"/>
            </w:r>
          </w:p>
        </w:tc>
        <w:tc>
          <w:tcPr>
            <w:tcW w:w="2122" w:type="dxa"/>
          </w:tcPr>
          <w:p w14:paraId="0463A835" w14:textId="77777777" w:rsidR="00752C1F" w:rsidRPr="00285635" w:rsidRDefault="00752C1F" w:rsidP="00752C1F">
            <w:pPr>
              <w:spacing w:after="0" w:line="220" w:lineRule="exact"/>
            </w:pPr>
          </w:p>
        </w:tc>
      </w:tr>
      <w:tr w:rsidR="00752C1F" w:rsidRPr="00285635" w14:paraId="511498DE" w14:textId="77777777" w:rsidTr="00285635">
        <w:tc>
          <w:tcPr>
            <w:tcW w:w="1059" w:type="dxa"/>
          </w:tcPr>
          <w:p w14:paraId="5D13ECF4" w14:textId="77777777" w:rsidR="00752C1F" w:rsidRPr="00285635" w:rsidRDefault="00752C1F" w:rsidP="00513A45">
            <w:pPr>
              <w:pStyle w:val="Lijstalinea"/>
              <w:numPr>
                <w:ilvl w:val="0"/>
                <w:numId w:val="17"/>
              </w:numPr>
              <w:spacing w:after="0" w:line="220" w:lineRule="exact"/>
            </w:pPr>
          </w:p>
        </w:tc>
        <w:tc>
          <w:tcPr>
            <w:tcW w:w="4536" w:type="dxa"/>
          </w:tcPr>
          <w:p w14:paraId="60762847" w14:textId="77777777" w:rsidR="00752C1F" w:rsidRPr="00285635" w:rsidRDefault="00752C1F" w:rsidP="00752C1F">
            <w:pPr>
              <w:spacing w:after="0"/>
            </w:pPr>
            <w:r w:rsidRPr="00285635">
              <w:t>Het primaire OF dient bij een frequentie kleiner dan 78Hz, voor de Common mode en Differential mode stoorspanning, een demping van 0dB te hebben.</w:t>
            </w:r>
          </w:p>
        </w:tc>
        <w:tc>
          <w:tcPr>
            <w:tcW w:w="1418" w:type="dxa"/>
          </w:tcPr>
          <w:p w14:paraId="2FF40B41" w14:textId="2191BFFE" w:rsidR="00752C1F" w:rsidRPr="00285635" w:rsidRDefault="00A7395A" w:rsidP="00752C1F">
            <w:pPr>
              <w:spacing w:after="0" w:line="220" w:lineRule="exact"/>
            </w:pPr>
            <w:r>
              <w:fldChar w:fldCharType="begin"/>
            </w:r>
            <w:r>
              <w:instrText xml:space="preserve"> REF _Ref3364371 \r \h </w:instrText>
            </w:r>
            <w:r>
              <w:fldChar w:fldCharType="separate"/>
            </w:r>
            <w:r w:rsidR="00325CCD">
              <w:t>O.17</w:t>
            </w:r>
            <w:r>
              <w:fldChar w:fldCharType="end"/>
            </w:r>
          </w:p>
        </w:tc>
        <w:tc>
          <w:tcPr>
            <w:tcW w:w="2122" w:type="dxa"/>
          </w:tcPr>
          <w:p w14:paraId="40607FD3" w14:textId="77777777" w:rsidR="00752C1F" w:rsidRPr="00285635" w:rsidRDefault="00752C1F" w:rsidP="00752C1F">
            <w:pPr>
              <w:spacing w:after="0" w:line="220" w:lineRule="exact"/>
            </w:pPr>
          </w:p>
        </w:tc>
      </w:tr>
      <w:tr w:rsidR="00752C1F" w:rsidRPr="00285635" w14:paraId="57494AED" w14:textId="77777777" w:rsidTr="00285635">
        <w:tc>
          <w:tcPr>
            <w:tcW w:w="1059" w:type="dxa"/>
          </w:tcPr>
          <w:p w14:paraId="1E3966F9" w14:textId="77777777" w:rsidR="00752C1F" w:rsidRPr="00285635" w:rsidRDefault="00752C1F" w:rsidP="00513A45">
            <w:pPr>
              <w:pStyle w:val="Lijstalinea"/>
              <w:numPr>
                <w:ilvl w:val="0"/>
                <w:numId w:val="17"/>
              </w:numPr>
              <w:spacing w:after="0" w:line="220" w:lineRule="exact"/>
            </w:pPr>
          </w:p>
        </w:tc>
        <w:tc>
          <w:tcPr>
            <w:tcW w:w="4536" w:type="dxa"/>
          </w:tcPr>
          <w:p w14:paraId="1B302EA2" w14:textId="77777777" w:rsidR="00752C1F" w:rsidRPr="00285635" w:rsidRDefault="00752C1F" w:rsidP="00752C1F">
            <w:pPr>
              <w:spacing w:after="0"/>
            </w:pPr>
            <w:r w:rsidRPr="00285635">
              <w:t>De gelijkstroomweerstand, die de spanningsval over het primaire OF veroorzaakt, dient maximaal 200mΩ per geleider (fase(n) en nul) te zijn.</w:t>
            </w:r>
          </w:p>
        </w:tc>
        <w:tc>
          <w:tcPr>
            <w:tcW w:w="1418" w:type="dxa"/>
          </w:tcPr>
          <w:p w14:paraId="2279BDF7" w14:textId="7BB0C8E9" w:rsidR="00752C1F" w:rsidRPr="00285635" w:rsidRDefault="00A7395A" w:rsidP="00752C1F">
            <w:pPr>
              <w:spacing w:after="0" w:line="220" w:lineRule="exact"/>
            </w:pPr>
            <w:r>
              <w:fldChar w:fldCharType="begin"/>
            </w:r>
            <w:r>
              <w:instrText xml:space="preserve"> REF _Ref3364371 \r \h </w:instrText>
            </w:r>
            <w:r>
              <w:fldChar w:fldCharType="separate"/>
            </w:r>
            <w:r w:rsidR="00325CCD">
              <w:t>O.17</w:t>
            </w:r>
            <w:r>
              <w:fldChar w:fldCharType="end"/>
            </w:r>
          </w:p>
        </w:tc>
        <w:tc>
          <w:tcPr>
            <w:tcW w:w="2122" w:type="dxa"/>
          </w:tcPr>
          <w:p w14:paraId="337980A7" w14:textId="77777777" w:rsidR="00752C1F" w:rsidRPr="00285635" w:rsidRDefault="00752C1F" w:rsidP="00752C1F">
            <w:pPr>
              <w:spacing w:after="0" w:line="220" w:lineRule="exact"/>
            </w:pPr>
          </w:p>
        </w:tc>
      </w:tr>
      <w:tr w:rsidR="00752C1F" w:rsidRPr="00285635" w14:paraId="367A804D" w14:textId="77777777" w:rsidTr="00285635">
        <w:tc>
          <w:tcPr>
            <w:tcW w:w="1059" w:type="dxa"/>
          </w:tcPr>
          <w:p w14:paraId="31CC5225" w14:textId="77777777" w:rsidR="00752C1F" w:rsidRPr="00285635" w:rsidRDefault="00752C1F" w:rsidP="00513A45">
            <w:pPr>
              <w:pStyle w:val="Lijstalinea"/>
              <w:numPr>
                <w:ilvl w:val="0"/>
                <w:numId w:val="17"/>
              </w:numPr>
              <w:spacing w:after="0" w:line="220" w:lineRule="exact"/>
            </w:pPr>
          </w:p>
        </w:tc>
        <w:tc>
          <w:tcPr>
            <w:tcW w:w="4536" w:type="dxa"/>
          </w:tcPr>
          <w:p w14:paraId="06782C70" w14:textId="58906C46" w:rsidR="00752C1F" w:rsidRPr="00285635" w:rsidRDefault="00752C1F" w:rsidP="00752C1F">
            <w:pPr>
              <w:spacing w:after="0"/>
            </w:pPr>
            <w:r w:rsidRPr="00285635">
              <w:t xml:space="preserve">De nominale stroom door het secundaire OF dient minimaal gelijk te zijn aan de </w:t>
            </w:r>
            <w:r w:rsidR="0016282F">
              <w:t xml:space="preserve">hoogst mogelijke </w:t>
            </w:r>
            <w:r w:rsidRPr="00285635">
              <w:t>nominale secundaire s</w:t>
            </w:r>
            <w:r w:rsidR="000765FD">
              <w:t>troom</w:t>
            </w:r>
            <w:r w:rsidR="0016282F">
              <w:t>.</w:t>
            </w:r>
          </w:p>
        </w:tc>
        <w:tc>
          <w:tcPr>
            <w:tcW w:w="1418" w:type="dxa"/>
          </w:tcPr>
          <w:p w14:paraId="4B4D73BE" w14:textId="712567D2" w:rsidR="00752C1F" w:rsidRPr="00285635" w:rsidRDefault="00A7395A" w:rsidP="00752C1F">
            <w:pPr>
              <w:spacing w:after="0" w:line="220" w:lineRule="exact"/>
            </w:pPr>
            <w:r>
              <w:fldChar w:fldCharType="begin"/>
            </w:r>
            <w:r>
              <w:instrText xml:space="preserve"> REF _Ref3364371 \r \h </w:instrText>
            </w:r>
            <w:r>
              <w:fldChar w:fldCharType="separate"/>
            </w:r>
            <w:r w:rsidR="00325CCD">
              <w:t>O.17</w:t>
            </w:r>
            <w:r>
              <w:fldChar w:fldCharType="end"/>
            </w:r>
          </w:p>
        </w:tc>
        <w:tc>
          <w:tcPr>
            <w:tcW w:w="2122" w:type="dxa"/>
          </w:tcPr>
          <w:p w14:paraId="755E1C8F" w14:textId="77777777" w:rsidR="00752C1F" w:rsidRPr="00285635" w:rsidRDefault="00752C1F" w:rsidP="00752C1F">
            <w:pPr>
              <w:spacing w:after="0" w:line="220" w:lineRule="exact"/>
            </w:pPr>
          </w:p>
        </w:tc>
      </w:tr>
      <w:tr w:rsidR="00752C1F" w:rsidRPr="00285635" w14:paraId="7F04D31F" w14:textId="77777777" w:rsidTr="00285635">
        <w:tc>
          <w:tcPr>
            <w:tcW w:w="1059" w:type="dxa"/>
          </w:tcPr>
          <w:p w14:paraId="1498E89C" w14:textId="77777777" w:rsidR="00752C1F" w:rsidRPr="00285635" w:rsidRDefault="00752C1F" w:rsidP="00513A45">
            <w:pPr>
              <w:pStyle w:val="Lijstalinea"/>
              <w:numPr>
                <w:ilvl w:val="0"/>
                <w:numId w:val="17"/>
              </w:numPr>
              <w:spacing w:after="0" w:line="220" w:lineRule="exact"/>
            </w:pPr>
            <w:bookmarkStart w:id="238" w:name="_Ref3364485"/>
          </w:p>
        </w:tc>
        <w:bookmarkEnd w:id="238"/>
        <w:tc>
          <w:tcPr>
            <w:tcW w:w="4536" w:type="dxa"/>
          </w:tcPr>
          <w:p w14:paraId="49206BF5" w14:textId="77777777" w:rsidR="00752C1F" w:rsidRPr="00285635" w:rsidRDefault="00752C1F" w:rsidP="00752C1F">
            <w:pPr>
              <w:spacing w:after="0"/>
            </w:pPr>
            <w:r w:rsidRPr="00285635">
              <w:t xml:space="preserve">De gelijkstroomweerstand, die de spanningsval over het secundaire OF veroorzaakt, dient maximaal 10mΩ per geleider (L+ en L-) te zijn. </w:t>
            </w:r>
          </w:p>
        </w:tc>
        <w:tc>
          <w:tcPr>
            <w:tcW w:w="1418" w:type="dxa"/>
          </w:tcPr>
          <w:p w14:paraId="7BDA742F" w14:textId="5BD18086" w:rsidR="00752C1F" w:rsidRPr="00285635" w:rsidRDefault="00A7395A" w:rsidP="00752C1F">
            <w:pPr>
              <w:spacing w:after="0" w:line="220" w:lineRule="exact"/>
            </w:pPr>
            <w:r>
              <w:fldChar w:fldCharType="begin"/>
            </w:r>
            <w:r>
              <w:instrText xml:space="preserve"> REF _Ref3364371 \r \h </w:instrText>
            </w:r>
            <w:r>
              <w:fldChar w:fldCharType="separate"/>
            </w:r>
            <w:r w:rsidR="00325CCD">
              <w:t>O.17</w:t>
            </w:r>
            <w:r>
              <w:fldChar w:fldCharType="end"/>
            </w:r>
          </w:p>
        </w:tc>
        <w:tc>
          <w:tcPr>
            <w:tcW w:w="2122" w:type="dxa"/>
          </w:tcPr>
          <w:p w14:paraId="06A83BA5" w14:textId="77777777" w:rsidR="00752C1F" w:rsidRPr="00285635" w:rsidRDefault="00752C1F" w:rsidP="00752C1F">
            <w:pPr>
              <w:spacing w:after="0" w:line="220" w:lineRule="exact"/>
            </w:pPr>
          </w:p>
        </w:tc>
      </w:tr>
    </w:tbl>
    <w:p w14:paraId="79A034DB" w14:textId="77777777" w:rsidR="003C5B3C" w:rsidRDefault="003C5B3C" w:rsidP="003C5B3C">
      <w:pPr>
        <w:pStyle w:val="Geenafstand"/>
        <w:rPr>
          <w:rFonts w:eastAsiaTheme="majorEastAsia"/>
          <w:lang w:val="nl"/>
        </w:rPr>
      </w:pPr>
      <w:bookmarkStart w:id="239" w:name="_Toc3373964"/>
    </w:p>
    <w:p w14:paraId="7F45EA95" w14:textId="4DF9FC92" w:rsidR="00752C1F" w:rsidRPr="00285635" w:rsidRDefault="00752C1F" w:rsidP="00752C1F">
      <w:pPr>
        <w:pStyle w:val="Kop2"/>
      </w:pPr>
      <w:bookmarkStart w:id="240" w:name="_Toc17901693"/>
      <w:r w:rsidRPr="00285635">
        <w:t>Aspecteisen</w:t>
      </w:r>
      <w:bookmarkEnd w:id="239"/>
      <w:bookmarkEnd w:id="240"/>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4"/>
        <w:gridCol w:w="14"/>
        <w:gridCol w:w="4521"/>
        <w:gridCol w:w="1430"/>
        <w:gridCol w:w="2130"/>
      </w:tblGrid>
      <w:tr w:rsidR="00DE5493" w:rsidRPr="00C21105" w14:paraId="7AA465F0" w14:textId="77777777" w:rsidTr="00DC1A24">
        <w:tc>
          <w:tcPr>
            <w:tcW w:w="1044" w:type="dxa"/>
          </w:tcPr>
          <w:p w14:paraId="7AA465EC" w14:textId="77777777" w:rsidR="00DE5493" w:rsidRPr="00C21105" w:rsidRDefault="00DE5493" w:rsidP="00C21105">
            <w:pPr>
              <w:spacing w:after="0"/>
              <w:rPr>
                <w:b/>
                <w:color w:val="000000" w:themeColor="text1"/>
              </w:rPr>
            </w:pPr>
            <w:r w:rsidRPr="00C21105">
              <w:rPr>
                <w:b/>
                <w:color w:val="000000" w:themeColor="text1"/>
              </w:rPr>
              <w:t>ID</w:t>
            </w:r>
          </w:p>
        </w:tc>
        <w:tc>
          <w:tcPr>
            <w:tcW w:w="4535" w:type="dxa"/>
            <w:gridSpan w:val="2"/>
          </w:tcPr>
          <w:p w14:paraId="7AA465ED" w14:textId="77777777" w:rsidR="00DE5493" w:rsidRPr="00C21105" w:rsidRDefault="0062068F" w:rsidP="00C21105">
            <w:pPr>
              <w:spacing w:after="0"/>
              <w:rPr>
                <w:b/>
                <w:color w:val="000000" w:themeColor="text1"/>
              </w:rPr>
            </w:pPr>
            <w:r w:rsidRPr="00C21105">
              <w:rPr>
                <w:b/>
                <w:color w:val="000000" w:themeColor="text1"/>
              </w:rPr>
              <w:t>Prestatie</w:t>
            </w:r>
            <w:r w:rsidR="00DE5493" w:rsidRPr="00C21105">
              <w:rPr>
                <w:b/>
                <w:color w:val="000000" w:themeColor="text1"/>
              </w:rPr>
              <w:t xml:space="preserve">, </w:t>
            </w:r>
            <w:r w:rsidRPr="00C21105">
              <w:rPr>
                <w:b/>
                <w:color w:val="000000" w:themeColor="text1"/>
              </w:rPr>
              <w:t>gebruiksduur</w:t>
            </w:r>
          </w:p>
        </w:tc>
        <w:tc>
          <w:tcPr>
            <w:tcW w:w="1430" w:type="dxa"/>
          </w:tcPr>
          <w:p w14:paraId="7AA465EE" w14:textId="77777777" w:rsidR="00DE5493" w:rsidRPr="00C21105" w:rsidRDefault="00DE5493" w:rsidP="00C21105">
            <w:pPr>
              <w:spacing w:after="0"/>
              <w:rPr>
                <w:b/>
                <w:color w:val="000000" w:themeColor="text1"/>
              </w:rPr>
            </w:pPr>
            <w:r w:rsidRPr="00C21105">
              <w:rPr>
                <w:b/>
                <w:color w:val="000000" w:themeColor="text1"/>
              </w:rPr>
              <w:t>Bron</w:t>
            </w:r>
          </w:p>
        </w:tc>
        <w:tc>
          <w:tcPr>
            <w:tcW w:w="2130" w:type="dxa"/>
          </w:tcPr>
          <w:p w14:paraId="7AA465EF" w14:textId="77777777" w:rsidR="00DE5493" w:rsidRPr="00C21105" w:rsidRDefault="00DE5493" w:rsidP="00C21105">
            <w:pPr>
              <w:spacing w:after="0"/>
              <w:rPr>
                <w:b/>
                <w:color w:val="000000" w:themeColor="text1"/>
              </w:rPr>
            </w:pPr>
            <w:r w:rsidRPr="00C21105">
              <w:rPr>
                <w:b/>
                <w:color w:val="000000" w:themeColor="text1"/>
              </w:rPr>
              <w:t>Onderliggende eisen</w:t>
            </w:r>
          </w:p>
        </w:tc>
      </w:tr>
      <w:tr w:rsidR="00DE5493" w:rsidRPr="00D061E8" w14:paraId="7AA465F5" w14:textId="77777777" w:rsidTr="00DC1A24">
        <w:tc>
          <w:tcPr>
            <w:tcW w:w="1044" w:type="dxa"/>
          </w:tcPr>
          <w:p w14:paraId="7AA465F1" w14:textId="77777777" w:rsidR="00DE5493" w:rsidRPr="00285635" w:rsidRDefault="0062068F" w:rsidP="00944D58">
            <w:pPr>
              <w:spacing w:after="0" w:line="220" w:lineRule="exact"/>
            </w:pPr>
            <w:r w:rsidRPr="00285635">
              <w:t>A1</w:t>
            </w:r>
          </w:p>
        </w:tc>
        <w:tc>
          <w:tcPr>
            <w:tcW w:w="4535" w:type="dxa"/>
            <w:gridSpan w:val="2"/>
          </w:tcPr>
          <w:p w14:paraId="7AA465F2" w14:textId="022E3638" w:rsidR="00DE5493" w:rsidRPr="00285635" w:rsidRDefault="0062068F" w:rsidP="00706E2A">
            <w:pPr>
              <w:spacing w:after="0"/>
            </w:pPr>
            <w:r w:rsidRPr="00285635">
              <w:t xml:space="preserve">Het Systeem dient </w:t>
            </w:r>
            <w:r w:rsidR="00A44A6B">
              <w:t xml:space="preserve">minimaal </w:t>
            </w:r>
            <w:r w:rsidRPr="00285635">
              <w:t xml:space="preserve">gedurende </w:t>
            </w:r>
            <w:r w:rsidR="00A44A6B">
              <w:t>1</w:t>
            </w:r>
            <w:r w:rsidR="00C978DF" w:rsidRPr="00285635">
              <w:t>0</w:t>
            </w:r>
            <w:r w:rsidRPr="00285635">
              <w:t xml:space="preserve"> jaar na levering, uitgaande van gemiddeld 365,25 dagen per jaar en 24 uren per dag, zijnde </w:t>
            </w:r>
            <w:r w:rsidR="00C978DF" w:rsidRPr="00285635">
              <w:t>175.320</w:t>
            </w:r>
            <w:r w:rsidRPr="00285635">
              <w:t xml:space="preserve"> gebruiksuren, aan de eisen in dit document te voldoen.</w:t>
            </w:r>
          </w:p>
        </w:tc>
        <w:tc>
          <w:tcPr>
            <w:tcW w:w="1430" w:type="dxa"/>
          </w:tcPr>
          <w:p w14:paraId="7AA465F3" w14:textId="6B74BFBE" w:rsidR="00DE5493" w:rsidRPr="00285635" w:rsidRDefault="005E00E5" w:rsidP="00944D58">
            <w:pPr>
              <w:spacing w:after="0" w:line="220" w:lineRule="exact"/>
            </w:pPr>
            <w:r>
              <w:t>S.1</w:t>
            </w:r>
          </w:p>
        </w:tc>
        <w:tc>
          <w:tcPr>
            <w:tcW w:w="2130" w:type="dxa"/>
          </w:tcPr>
          <w:p w14:paraId="7AA465F4" w14:textId="695A435D" w:rsidR="00DE5493" w:rsidRPr="000B120B" w:rsidRDefault="00ED58F7" w:rsidP="00944D58">
            <w:pPr>
              <w:spacing w:after="0" w:line="220" w:lineRule="exact"/>
              <w:rPr>
                <w:lang w:val="en-GB"/>
              </w:rPr>
            </w:pPr>
            <w:r w:rsidRPr="000B120B">
              <w:rPr>
                <w:lang w:val="en-GB"/>
              </w:rPr>
              <w:t>A2</w:t>
            </w:r>
            <w:r w:rsidR="00C845DE" w:rsidRPr="000B120B">
              <w:rPr>
                <w:lang w:val="en-GB"/>
              </w:rPr>
              <w:t>, A3, A4, A5</w:t>
            </w:r>
            <w:r w:rsidR="00AF46E6" w:rsidRPr="000B120B">
              <w:rPr>
                <w:lang w:val="en-GB"/>
              </w:rPr>
              <w:t>, A6, A7, A8, A9</w:t>
            </w:r>
            <w:r w:rsidR="0053146B" w:rsidRPr="000B120B">
              <w:rPr>
                <w:lang w:val="en-GB"/>
              </w:rPr>
              <w:t>, A10, A11</w:t>
            </w:r>
          </w:p>
        </w:tc>
      </w:tr>
      <w:tr w:rsidR="0062068F" w:rsidRPr="00C21105" w14:paraId="7AA465FB" w14:textId="77777777" w:rsidTr="00DC1A24">
        <w:tc>
          <w:tcPr>
            <w:tcW w:w="1058" w:type="dxa"/>
            <w:gridSpan w:val="2"/>
          </w:tcPr>
          <w:p w14:paraId="7AA465F7" w14:textId="77777777" w:rsidR="0062068F" w:rsidRPr="00C21105" w:rsidRDefault="0062068F" w:rsidP="00C21105">
            <w:pPr>
              <w:spacing w:after="0"/>
              <w:rPr>
                <w:b/>
                <w:color w:val="000000" w:themeColor="text1"/>
              </w:rPr>
            </w:pPr>
            <w:r w:rsidRPr="00C21105">
              <w:rPr>
                <w:b/>
                <w:color w:val="000000" w:themeColor="text1"/>
              </w:rPr>
              <w:t>ID</w:t>
            </w:r>
          </w:p>
        </w:tc>
        <w:tc>
          <w:tcPr>
            <w:tcW w:w="4521" w:type="dxa"/>
          </w:tcPr>
          <w:p w14:paraId="7AA465F8" w14:textId="77777777" w:rsidR="0062068F" w:rsidRPr="00C21105" w:rsidRDefault="0062068F" w:rsidP="00C21105">
            <w:pPr>
              <w:spacing w:after="0"/>
              <w:rPr>
                <w:b/>
                <w:color w:val="000000" w:themeColor="text1"/>
              </w:rPr>
            </w:pPr>
            <w:r w:rsidRPr="00C21105">
              <w:rPr>
                <w:b/>
                <w:color w:val="000000" w:themeColor="text1"/>
              </w:rPr>
              <w:t>Prestatie, Betrouwbaarheid</w:t>
            </w:r>
          </w:p>
        </w:tc>
        <w:tc>
          <w:tcPr>
            <w:tcW w:w="1430" w:type="dxa"/>
          </w:tcPr>
          <w:p w14:paraId="7AA465F9" w14:textId="77777777" w:rsidR="0062068F" w:rsidRPr="00C21105" w:rsidRDefault="0062068F" w:rsidP="00C21105">
            <w:pPr>
              <w:spacing w:after="0"/>
              <w:rPr>
                <w:b/>
                <w:color w:val="000000" w:themeColor="text1"/>
              </w:rPr>
            </w:pPr>
            <w:r w:rsidRPr="00C21105">
              <w:rPr>
                <w:b/>
                <w:color w:val="000000" w:themeColor="text1"/>
              </w:rPr>
              <w:t>Bron</w:t>
            </w:r>
          </w:p>
        </w:tc>
        <w:tc>
          <w:tcPr>
            <w:tcW w:w="2130" w:type="dxa"/>
          </w:tcPr>
          <w:p w14:paraId="7AA465FA" w14:textId="77777777" w:rsidR="0062068F" w:rsidRPr="00C21105" w:rsidRDefault="0062068F" w:rsidP="00C21105">
            <w:pPr>
              <w:spacing w:after="0"/>
              <w:rPr>
                <w:b/>
                <w:color w:val="000000" w:themeColor="text1"/>
              </w:rPr>
            </w:pPr>
            <w:r w:rsidRPr="00C21105">
              <w:rPr>
                <w:b/>
                <w:color w:val="000000" w:themeColor="text1"/>
              </w:rPr>
              <w:t>Onderliggende eisen</w:t>
            </w:r>
          </w:p>
        </w:tc>
      </w:tr>
      <w:tr w:rsidR="0062068F" w:rsidRPr="00285635" w14:paraId="7AA46600" w14:textId="77777777" w:rsidTr="00DC1A24">
        <w:tc>
          <w:tcPr>
            <w:tcW w:w="1058" w:type="dxa"/>
            <w:gridSpan w:val="2"/>
          </w:tcPr>
          <w:p w14:paraId="7AA465FC" w14:textId="77777777" w:rsidR="0062068F" w:rsidRPr="00285635" w:rsidRDefault="00ED58F7" w:rsidP="00ED58F7">
            <w:pPr>
              <w:spacing w:after="0" w:line="220" w:lineRule="exact"/>
            </w:pPr>
            <w:r w:rsidRPr="00285635">
              <w:t>A2</w:t>
            </w:r>
          </w:p>
        </w:tc>
        <w:tc>
          <w:tcPr>
            <w:tcW w:w="4521" w:type="dxa"/>
          </w:tcPr>
          <w:p w14:paraId="7AA465FD" w14:textId="2716F9AC" w:rsidR="0062068F" w:rsidRPr="00285635" w:rsidRDefault="0062068F" w:rsidP="00706E2A">
            <w:pPr>
              <w:spacing w:after="0"/>
            </w:pPr>
            <w:r w:rsidRPr="00285635">
              <w:t xml:space="preserve">Het Systeem </w:t>
            </w:r>
            <w:r w:rsidR="00FA0D1A" w:rsidRPr="00285635">
              <w:t xml:space="preserve">dient </w:t>
            </w:r>
            <w:r w:rsidR="00481010" w:rsidRPr="00285635">
              <w:t xml:space="preserve">gedurende de gebruiksduur </w:t>
            </w:r>
            <w:r w:rsidR="00FA0D1A" w:rsidRPr="00285635">
              <w:t>alle mogelijke functies</w:t>
            </w:r>
            <w:r w:rsidR="00481010" w:rsidRPr="00285635">
              <w:t xml:space="preserve"> met zo min mogelijk interrupties </w:t>
            </w:r>
            <w:r w:rsidR="00FA0D1A" w:rsidRPr="00285635">
              <w:t xml:space="preserve">te vervullen, </w:t>
            </w:r>
            <w:r w:rsidR="00481010" w:rsidRPr="00285635">
              <w:t xml:space="preserve">uitgaande van het functioneren </w:t>
            </w:r>
            <w:r w:rsidR="00FA0D1A" w:rsidRPr="00285635">
              <w:t>binnen d</w:t>
            </w:r>
            <w:r w:rsidR="00481010" w:rsidRPr="00285635">
              <w:t>e gestelde omgevingscondities, gebruik gemaakt wordt van de Systeemgebuikersdocu</w:t>
            </w:r>
            <w:r w:rsidR="000B74A0">
              <w:t xml:space="preserve">mentatie </w:t>
            </w:r>
            <w:r w:rsidR="00481010" w:rsidRPr="00285635">
              <w:t xml:space="preserve">en dat alle </w:t>
            </w:r>
            <w:r w:rsidR="00481010" w:rsidRPr="00285635">
              <w:lastRenderedPageBreak/>
              <w:t>benodigde externe hulpbronnen beschikbaar zijn.</w:t>
            </w:r>
          </w:p>
        </w:tc>
        <w:tc>
          <w:tcPr>
            <w:tcW w:w="1430" w:type="dxa"/>
          </w:tcPr>
          <w:p w14:paraId="7AA465FE" w14:textId="77777777" w:rsidR="0062068F" w:rsidRPr="00285635" w:rsidRDefault="00ED58F7" w:rsidP="00ED58F7">
            <w:pPr>
              <w:spacing w:after="0" w:line="220" w:lineRule="exact"/>
            </w:pPr>
            <w:r w:rsidRPr="00285635">
              <w:lastRenderedPageBreak/>
              <w:t>A1</w:t>
            </w:r>
          </w:p>
        </w:tc>
        <w:tc>
          <w:tcPr>
            <w:tcW w:w="2130" w:type="dxa"/>
          </w:tcPr>
          <w:p w14:paraId="7AA465FF" w14:textId="7D0D69BC" w:rsidR="0062068F" w:rsidRPr="00285635" w:rsidRDefault="00ED58F7" w:rsidP="00ED58F7">
            <w:pPr>
              <w:spacing w:after="0" w:line="220" w:lineRule="exact"/>
            </w:pPr>
            <w:r w:rsidRPr="00285635">
              <w:t>A2.1, A2.2</w:t>
            </w:r>
            <w:r w:rsidR="00426684" w:rsidRPr="00285635">
              <w:t>, A2.3, A2.4</w:t>
            </w:r>
            <w:r w:rsidR="00207500">
              <w:t>, A2.5</w:t>
            </w:r>
          </w:p>
        </w:tc>
      </w:tr>
      <w:tr w:rsidR="00ED58F7" w:rsidRPr="00285635" w14:paraId="7AA46605" w14:textId="77777777" w:rsidTr="00DC1A24">
        <w:tc>
          <w:tcPr>
            <w:tcW w:w="1058" w:type="dxa"/>
            <w:gridSpan w:val="2"/>
          </w:tcPr>
          <w:p w14:paraId="7AA46601" w14:textId="77777777" w:rsidR="00ED58F7" w:rsidRPr="00285635" w:rsidRDefault="00ED58F7" w:rsidP="00ED58F7">
            <w:pPr>
              <w:spacing w:after="0" w:line="220" w:lineRule="exact"/>
            </w:pPr>
            <w:r w:rsidRPr="00285635">
              <w:t>A2.1</w:t>
            </w:r>
          </w:p>
        </w:tc>
        <w:tc>
          <w:tcPr>
            <w:tcW w:w="4521" w:type="dxa"/>
          </w:tcPr>
          <w:p w14:paraId="7AA46602" w14:textId="454E0659" w:rsidR="00ED58F7" w:rsidRPr="00285635" w:rsidRDefault="00ED58F7" w:rsidP="00706E2A">
            <w:pPr>
              <w:spacing w:after="0"/>
            </w:pPr>
            <w:r w:rsidRPr="00285635">
              <w:t xml:space="preserve">Een </w:t>
            </w:r>
            <w:r w:rsidR="00D72920" w:rsidRPr="00285635">
              <w:t>Defect</w:t>
            </w:r>
            <w:r w:rsidRPr="00285635">
              <w:t xml:space="preserve"> van de </w:t>
            </w:r>
            <w:r w:rsidR="00D72920" w:rsidRPr="00285635">
              <w:t xml:space="preserve">primaire </w:t>
            </w:r>
            <w:r w:rsidRPr="00285635">
              <w:t xml:space="preserve">functie weergegeven in eis </w:t>
            </w:r>
            <w:r w:rsidR="00A44A6B">
              <w:t>S.</w:t>
            </w:r>
            <w:r w:rsidRPr="00285635">
              <w:t xml:space="preserve">1 dient gedurende de gebruiksduur niet meer dan gemiddeld </w:t>
            </w:r>
            <w:r w:rsidR="00C978DF" w:rsidRPr="00285635">
              <w:t>0,125</w:t>
            </w:r>
            <w:r w:rsidRPr="00285635">
              <w:t xml:space="preserve"> maal per Systeem en per gebruiksjaar voor te komen (MTBF dient groter of gelijk te zijn dan </w:t>
            </w:r>
            <w:r w:rsidR="00D061E8">
              <w:t>5</w:t>
            </w:r>
            <w:r w:rsidR="00E8529D" w:rsidRPr="00285635">
              <w:t xml:space="preserve"> jaar, zijnde</w:t>
            </w:r>
            <w:r w:rsidRPr="00285635">
              <w:t xml:space="preserve"> </w:t>
            </w:r>
            <w:r w:rsidR="00D061E8">
              <w:t>43</w:t>
            </w:r>
            <w:r w:rsidR="00C978DF" w:rsidRPr="00285635">
              <w:t>.</w:t>
            </w:r>
            <w:r w:rsidR="00D061E8">
              <w:t>830</w:t>
            </w:r>
            <w:r w:rsidR="00C978DF" w:rsidRPr="00285635">
              <w:t xml:space="preserve"> </w:t>
            </w:r>
            <w:r w:rsidRPr="00285635">
              <w:t xml:space="preserve">uur), waarbij het uitvoeren van Begeleidend en/of Preventief onderhoud </w:t>
            </w:r>
            <w:r w:rsidRPr="00285635">
              <w:rPr>
                <w:b/>
              </w:rPr>
              <w:t>geen</w:t>
            </w:r>
            <w:r w:rsidRPr="00285635">
              <w:t xml:space="preserve"> voorwaarde mag zijn om hieraan te voldoen.</w:t>
            </w:r>
          </w:p>
        </w:tc>
        <w:tc>
          <w:tcPr>
            <w:tcW w:w="1430" w:type="dxa"/>
          </w:tcPr>
          <w:p w14:paraId="7AA46603" w14:textId="77777777" w:rsidR="00ED58F7" w:rsidRPr="00285635" w:rsidRDefault="00ED58F7" w:rsidP="00ED58F7">
            <w:pPr>
              <w:spacing w:after="0" w:line="220" w:lineRule="exact"/>
            </w:pPr>
            <w:r w:rsidRPr="00285635">
              <w:t>A2</w:t>
            </w:r>
          </w:p>
        </w:tc>
        <w:tc>
          <w:tcPr>
            <w:tcW w:w="2130" w:type="dxa"/>
          </w:tcPr>
          <w:p w14:paraId="7AA46604" w14:textId="77777777" w:rsidR="00ED58F7" w:rsidRPr="00285635" w:rsidRDefault="00ED58F7" w:rsidP="00ED58F7">
            <w:pPr>
              <w:spacing w:after="0" w:line="220" w:lineRule="exact"/>
            </w:pPr>
          </w:p>
        </w:tc>
      </w:tr>
      <w:tr w:rsidR="00ED58F7" w:rsidRPr="00285635" w14:paraId="7AA4660A" w14:textId="77777777" w:rsidTr="00DC1A24">
        <w:tc>
          <w:tcPr>
            <w:tcW w:w="1058" w:type="dxa"/>
            <w:gridSpan w:val="2"/>
          </w:tcPr>
          <w:p w14:paraId="7AA46606" w14:textId="77777777" w:rsidR="00ED58F7" w:rsidRPr="00285635" w:rsidRDefault="00ED58F7" w:rsidP="00ED58F7">
            <w:pPr>
              <w:spacing w:after="0" w:line="220" w:lineRule="exact"/>
            </w:pPr>
            <w:r w:rsidRPr="00285635">
              <w:t>A2.2</w:t>
            </w:r>
          </w:p>
        </w:tc>
        <w:tc>
          <w:tcPr>
            <w:tcW w:w="4521" w:type="dxa"/>
          </w:tcPr>
          <w:p w14:paraId="7AA46607" w14:textId="403999F3" w:rsidR="00ED58F7" w:rsidRPr="00285635" w:rsidRDefault="00ED58F7" w:rsidP="00082D68">
            <w:pPr>
              <w:spacing w:after="0"/>
            </w:pPr>
            <w:r w:rsidRPr="00285635">
              <w:t xml:space="preserve">Een </w:t>
            </w:r>
            <w:r w:rsidR="00D72920" w:rsidRPr="00285635">
              <w:t>Defect</w:t>
            </w:r>
            <w:r w:rsidRPr="00285635">
              <w:t xml:space="preserve"> van alle andere functies, anders dan de functie weergegeven in eis </w:t>
            </w:r>
            <w:r w:rsidR="00A44A6B">
              <w:t>S.</w:t>
            </w:r>
            <w:r w:rsidRPr="00285635">
              <w:t xml:space="preserve">1, dient gedurende de gebruiksduur niet meer dan gemiddeld </w:t>
            </w:r>
            <w:r w:rsidR="00C978DF" w:rsidRPr="00285635">
              <w:t>0,25</w:t>
            </w:r>
            <w:r w:rsidRPr="00285635">
              <w:t xml:space="preserve"> maal per Systeem en per gebruiksjaar voor te komen (MTBF dient groter of gelijk te zijn dan</w:t>
            </w:r>
            <w:r w:rsidR="00207500">
              <w:t xml:space="preserve"> 4</w:t>
            </w:r>
            <w:r w:rsidR="00E8529D" w:rsidRPr="00285635">
              <w:t xml:space="preserve"> jaar, zijnde</w:t>
            </w:r>
            <w:r w:rsidRPr="00285635">
              <w:t xml:space="preserve"> </w:t>
            </w:r>
            <w:r w:rsidR="00C978DF" w:rsidRPr="00285635">
              <w:t>35.064</w:t>
            </w:r>
            <w:r w:rsidRPr="00285635">
              <w:t xml:space="preserve"> uur), waarbij het uitvoeren van Begeleidend en/of Preventief onderhoud </w:t>
            </w:r>
            <w:r w:rsidRPr="00285635">
              <w:rPr>
                <w:b/>
              </w:rPr>
              <w:t>geen</w:t>
            </w:r>
            <w:r w:rsidRPr="00285635">
              <w:t xml:space="preserve"> voorwaarde mag zijn om hieraan te voldoen.</w:t>
            </w:r>
          </w:p>
        </w:tc>
        <w:tc>
          <w:tcPr>
            <w:tcW w:w="1430" w:type="dxa"/>
          </w:tcPr>
          <w:p w14:paraId="7AA46608" w14:textId="77777777" w:rsidR="00ED58F7" w:rsidRPr="00285635" w:rsidRDefault="00ED58F7" w:rsidP="00ED58F7">
            <w:pPr>
              <w:spacing w:after="0" w:line="220" w:lineRule="exact"/>
            </w:pPr>
            <w:r w:rsidRPr="00285635">
              <w:t>A2</w:t>
            </w:r>
          </w:p>
        </w:tc>
        <w:tc>
          <w:tcPr>
            <w:tcW w:w="2130" w:type="dxa"/>
          </w:tcPr>
          <w:p w14:paraId="7AA46609" w14:textId="77777777" w:rsidR="00ED58F7" w:rsidRPr="00285635" w:rsidRDefault="00ED58F7" w:rsidP="00ED58F7">
            <w:pPr>
              <w:spacing w:after="0" w:line="220" w:lineRule="exact"/>
            </w:pPr>
          </w:p>
        </w:tc>
      </w:tr>
      <w:tr w:rsidR="001753FD" w:rsidRPr="00285635" w14:paraId="29224E3D" w14:textId="77777777" w:rsidTr="00DC1A24">
        <w:tc>
          <w:tcPr>
            <w:tcW w:w="1058" w:type="dxa"/>
            <w:gridSpan w:val="2"/>
          </w:tcPr>
          <w:p w14:paraId="517E615E" w14:textId="083B5945" w:rsidR="001753FD" w:rsidRPr="00285635" w:rsidRDefault="001753FD" w:rsidP="003A4C68">
            <w:pPr>
              <w:spacing w:after="0"/>
            </w:pPr>
            <w:r>
              <w:t>A2.</w:t>
            </w:r>
            <w:r w:rsidR="00455922">
              <w:t>3</w:t>
            </w:r>
          </w:p>
        </w:tc>
        <w:tc>
          <w:tcPr>
            <w:tcW w:w="4521" w:type="dxa"/>
          </w:tcPr>
          <w:p w14:paraId="786A24BE" w14:textId="237D2B57" w:rsidR="001753FD" w:rsidRPr="003A4C68" w:rsidRDefault="001753FD" w:rsidP="003A4C68">
            <w:pPr>
              <w:spacing w:after="0"/>
            </w:pPr>
            <w:r w:rsidRPr="003A4C68">
              <w:t xml:space="preserve">Een </w:t>
            </w:r>
            <w:r w:rsidR="006A75DC">
              <w:t>fout in de gelijkspanning</w:t>
            </w:r>
            <w:r w:rsidR="00C426AB">
              <w:t>svoeding</w:t>
            </w:r>
            <w:r w:rsidR="006A75DC">
              <w:t xml:space="preserve"> afkomstig van de verdeelinrichting en direct op het raakvlak met de verbruiker, </w:t>
            </w:r>
            <w:r w:rsidRPr="003A4C68">
              <w:t>dient gedurende de gebruiksduur niet meer dan gemiddeld 0,0</w:t>
            </w:r>
            <w:r w:rsidR="00B27C1D">
              <w:t>028</w:t>
            </w:r>
            <w:r w:rsidRPr="003A4C68">
              <w:t xml:space="preserve"> maal per Systeem en per gebruiksjaar voor te komen (MTBF dient groter dan of gelijk te zijn aan </w:t>
            </w:r>
            <w:r w:rsidR="00B27C1D">
              <w:t xml:space="preserve">350 </w:t>
            </w:r>
            <w:r w:rsidRPr="003A4C68">
              <w:t xml:space="preserve">jaar, zijnde </w:t>
            </w:r>
            <w:r w:rsidR="00B27C1D">
              <w:t>3.068.100</w:t>
            </w:r>
            <w:r w:rsidRPr="003A4C68">
              <w:t xml:space="preserve"> uur), waarbij het uitvoeren van Begeleidend en/of Preventief onderhoud </w:t>
            </w:r>
            <w:r w:rsidRPr="003A4C68">
              <w:rPr>
                <w:b/>
              </w:rPr>
              <w:t>wel</w:t>
            </w:r>
            <w:r w:rsidRPr="003A4C68">
              <w:t xml:space="preserve"> een voorwaarde mag zijn om hieraan te vo</w:t>
            </w:r>
            <w:r>
              <w:t>l</w:t>
            </w:r>
            <w:r w:rsidRPr="003A4C68">
              <w:t>doen.</w:t>
            </w:r>
          </w:p>
        </w:tc>
        <w:tc>
          <w:tcPr>
            <w:tcW w:w="1430" w:type="dxa"/>
          </w:tcPr>
          <w:p w14:paraId="1B1085CF" w14:textId="6E33E4C1" w:rsidR="001753FD" w:rsidRPr="00285635" w:rsidRDefault="00207500" w:rsidP="00ED58F7">
            <w:pPr>
              <w:spacing w:after="0" w:line="220" w:lineRule="exact"/>
            </w:pPr>
            <w:r>
              <w:t>A.2</w:t>
            </w:r>
          </w:p>
        </w:tc>
        <w:tc>
          <w:tcPr>
            <w:tcW w:w="2130" w:type="dxa"/>
          </w:tcPr>
          <w:p w14:paraId="63EA288B" w14:textId="77777777" w:rsidR="001753FD" w:rsidRPr="00285635" w:rsidRDefault="001753FD" w:rsidP="00ED58F7">
            <w:pPr>
              <w:spacing w:after="0" w:line="220" w:lineRule="exact"/>
            </w:pPr>
          </w:p>
        </w:tc>
      </w:tr>
      <w:tr w:rsidR="00C426AB" w:rsidRPr="00285635" w14:paraId="405A437F" w14:textId="77777777" w:rsidTr="00DC1A24">
        <w:tc>
          <w:tcPr>
            <w:tcW w:w="1058" w:type="dxa"/>
            <w:gridSpan w:val="2"/>
          </w:tcPr>
          <w:p w14:paraId="4771C437" w14:textId="246E8C6B" w:rsidR="00C426AB" w:rsidRPr="00C426AB" w:rsidRDefault="00C426AB" w:rsidP="00C426AB">
            <w:pPr>
              <w:spacing w:after="0"/>
              <w:rPr>
                <w:color w:val="000000" w:themeColor="text1"/>
              </w:rPr>
            </w:pPr>
            <w:bookmarkStart w:id="241" w:name="_Hlk11238867"/>
            <w:r w:rsidRPr="00C426AB">
              <w:rPr>
                <w:color w:val="000000" w:themeColor="text1"/>
              </w:rPr>
              <w:t>A</w:t>
            </w:r>
            <w:r w:rsidR="00455922">
              <w:rPr>
                <w:color w:val="000000" w:themeColor="text1"/>
              </w:rPr>
              <w:t>2.4</w:t>
            </w:r>
          </w:p>
        </w:tc>
        <w:tc>
          <w:tcPr>
            <w:tcW w:w="4521" w:type="dxa"/>
          </w:tcPr>
          <w:p w14:paraId="72815675" w14:textId="2C594468" w:rsidR="00C426AB" w:rsidRPr="00207500" w:rsidRDefault="00C426AB" w:rsidP="00C426AB">
            <w:pPr>
              <w:spacing w:after="0"/>
              <w:rPr>
                <w:color w:val="000000" w:themeColor="text1"/>
              </w:rPr>
            </w:pPr>
            <w:r w:rsidRPr="00207500">
              <w:t>Een fout in de gelijkspanning</w:t>
            </w:r>
            <w:r w:rsidR="001D39ED" w:rsidRPr="00207500">
              <w:t>svoeding afkomstig van de DC/DC-</w:t>
            </w:r>
            <w:r w:rsidRPr="00207500">
              <w:t>converter</w:t>
            </w:r>
            <w:r w:rsidR="004534AB" w:rsidRPr="00207500">
              <w:t>(s)</w:t>
            </w:r>
            <w:r w:rsidRPr="00207500">
              <w:t xml:space="preserve"> en direct op het raakvlak met de verbruiker, dient gedurende de gebruiksduur niet meer dan gemiddeld 0,0</w:t>
            </w:r>
            <w:r w:rsidR="004534AB" w:rsidRPr="00207500">
              <w:t>1</w:t>
            </w:r>
            <w:r w:rsidRPr="00207500">
              <w:t xml:space="preserve"> maal per Systeem en per gebruiksjaar voor te komen (MTBF dient groter dan of gelijk te zijn aan </w:t>
            </w:r>
            <w:r w:rsidR="004534AB" w:rsidRPr="00207500">
              <w:t>100</w:t>
            </w:r>
            <w:r w:rsidRPr="00207500">
              <w:t xml:space="preserve"> jaar, zijnde </w:t>
            </w:r>
            <w:r w:rsidR="004534AB" w:rsidRPr="00207500">
              <w:t>876.600</w:t>
            </w:r>
            <w:r w:rsidRPr="00207500">
              <w:t xml:space="preserve"> uur), waarbij het uitvoeren van Begeleidend en/of Preventief onderhoud wel een voorwaarde mag zijn om hieraan te voldoen.</w:t>
            </w:r>
          </w:p>
        </w:tc>
        <w:tc>
          <w:tcPr>
            <w:tcW w:w="1430" w:type="dxa"/>
          </w:tcPr>
          <w:p w14:paraId="66DEB698" w14:textId="5BC1D535" w:rsidR="00C426AB" w:rsidRPr="00207500" w:rsidRDefault="00207500" w:rsidP="00C426AB">
            <w:pPr>
              <w:spacing w:after="0"/>
              <w:rPr>
                <w:color w:val="000000" w:themeColor="text1"/>
              </w:rPr>
            </w:pPr>
            <w:r w:rsidRPr="00207500">
              <w:rPr>
                <w:color w:val="000000" w:themeColor="text1"/>
              </w:rPr>
              <w:t>A.2</w:t>
            </w:r>
          </w:p>
        </w:tc>
        <w:tc>
          <w:tcPr>
            <w:tcW w:w="2130" w:type="dxa"/>
          </w:tcPr>
          <w:p w14:paraId="090FDB3C" w14:textId="77777777" w:rsidR="00C426AB" w:rsidRPr="003A4C68" w:rsidRDefault="00C426AB" w:rsidP="00C426AB">
            <w:pPr>
              <w:spacing w:after="0"/>
              <w:rPr>
                <w:b/>
                <w:color w:val="000000" w:themeColor="text1"/>
              </w:rPr>
            </w:pPr>
          </w:p>
        </w:tc>
      </w:tr>
      <w:bookmarkEnd w:id="241"/>
      <w:tr w:rsidR="004534AB" w:rsidRPr="00285635" w14:paraId="706471AF" w14:textId="77777777" w:rsidTr="000124AF">
        <w:tc>
          <w:tcPr>
            <w:tcW w:w="9139" w:type="dxa"/>
            <w:gridSpan w:val="5"/>
          </w:tcPr>
          <w:p w14:paraId="13243DD3" w14:textId="7634D8DC" w:rsidR="004534AB" w:rsidRPr="004534AB" w:rsidRDefault="004534AB" w:rsidP="00C426AB">
            <w:pPr>
              <w:spacing w:after="0"/>
              <w:rPr>
                <w:i/>
                <w:color w:val="000000" w:themeColor="text1"/>
                <w:sz w:val="20"/>
                <w:szCs w:val="20"/>
              </w:rPr>
            </w:pPr>
            <w:r w:rsidRPr="004534AB">
              <w:rPr>
                <w:b/>
                <w:i/>
                <w:color w:val="000000" w:themeColor="text1"/>
                <w:sz w:val="20"/>
                <w:szCs w:val="20"/>
              </w:rPr>
              <w:lastRenderedPageBreak/>
              <w:t>Toelichting:</w:t>
            </w:r>
            <w:r w:rsidRPr="004534AB">
              <w:rPr>
                <w:i/>
                <w:color w:val="000000" w:themeColor="text1"/>
                <w:sz w:val="20"/>
                <w:szCs w:val="20"/>
              </w:rPr>
              <w:t xml:space="preserve"> Bij bovenstaande</w:t>
            </w:r>
            <w:r>
              <w:rPr>
                <w:i/>
                <w:color w:val="000000" w:themeColor="text1"/>
                <w:sz w:val="20"/>
                <w:szCs w:val="20"/>
              </w:rPr>
              <w:t xml:space="preserve"> eis mag worden uitgegaan dat een redundante DC/DC</w:t>
            </w:r>
            <w:r w:rsidR="001D39ED">
              <w:rPr>
                <w:i/>
                <w:color w:val="000000" w:themeColor="text1"/>
                <w:sz w:val="20"/>
                <w:szCs w:val="20"/>
              </w:rPr>
              <w:t>-</w:t>
            </w:r>
            <w:r>
              <w:rPr>
                <w:i/>
                <w:color w:val="000000" w:themeColor="text1"/>
                <w:sz w:val="20"/>
                <w:szCs w:val="20"/>
              </w:rPr>
              <w:t>converter wordt toegepast in een maximale configuratie van 4+1</w:t>
            </w:r>
            <w:r w:rsidR="00207500">
              <w:rPr>
                <w:i/>
                <w:color w:val="000000" w:themeColor="text1"/>
                <w:sz w:val="20"/>
                <w:szCs w:val="20"/>
              </w:rPr>
              <w:t xml:space="preserve"> (n+1)</w:t>
            </w:r>
            <w:r>
              <w:rPr>
                <w:i/>
                <w:color w:val="000000" w:themeColor="text1"/>
                <w:sz w:val="20"/>
                <w:szCs w:val="20"/>
              </w:rPr>
              <w:t>.</w:t>
            </w:r>
          </w:p>
        </w:tc>
      </w:tr>
      <w:tr w:rsidR="004534AB" w:rsidRPr="00285635" w14:paraId="515743BD" w14:textId="77777777" w:rsidTr="00DC1A24">
        <w:tc>
          <w:tcPr>
            <w:tcW w:w="1058" w:type="dxa"/>
            <w:gridSpan w:val="2"/>
          </w:tcPr>
          <w:p w14:paraId="08EA386F" w14:textId="52CF5552" w:rsidR="004534AB" w:rsidRPr="00C426AB" w:rsidRDefault="004534AB" w:rsidP="000124AF">
            <w:pPr>
              <w:spacing w:after="0"/>
              <w:rPr>
                <w:color w:val="000000" w:themeColor="text1"/>
              </w:rPr>
            </w:pPr>
            <w:r w:rsidRPr="00C426AB">
              <w:rPr>
                <w:color w:val="000000" w:themeColor="text1"/>
              </w:rPr>
              <w:t>A</w:t>
            </w:r>
            <w:r>
              <w:rPr>
                <w:color w:val="000000" w:themeColor="text1"/>
              </w:rPr>
              <w:t>2.</w:t>
            </w:r>
            <w:r w:rsidR="00455922">
              <w:rPr>
                <w:color w:val="000000" w:themeColor="text1"/>
              </w:rPr>
              <w:t>5</w:t>
            </w:r>
          </w:p>
        </w:tc>
        <w:tc>
          <w:tcPr>
            <w:tcW w:w="4521" w:type="dxa"/>
          </w:tcPr>
          <w:p w14:paraId="1C83AC01" w14:textId="4E3C348F" w:rsidR="004534AB" w:rsidRPr="003A4C68" w:rsidRDefault="004534AB" w:rsidP="000124AF">
            <w:pPr>
              <w:spacing w:after="0"/>
              <w:rPr>
                <w:b/>
                <w:color w:val="000000" w:themeColor="text1"/>
              </w:rPr>
            </w:pPr>
            <w:r w:rsidRPr="003A4C68">
              <w:t xml:space="preserve">Een </w:t>
            </w:r>
            <w:r>
              <w:t xml:space="preserve">fout in de wisselspanningsvoeding afkomstig </w:t>
            </w:r>
            <w:r w:rsidR="007F7526">
              <w:t>van de wisselrichter(s) (met by</w:t>
            </w:r>
            <w:r>
              <w:t xml:space="preserve">pass) en direct op het raakvlak met de verbruiker, </w:t>
            </w:r>
            <w:r w:rsidRPr="003A4C68">
              <w:t>dient gedurende de gebruiksduur niet meer dan gemiddeld 0,0</w:t>
            </w:r>
            <w:r w:rsidR="006E18A5">
              <w:t xml:space="preserve">4 </w:t>
            </w:r>
            <w:r w:rsidRPr="003A4C68">
              <w:t xml:space="preserve">maal per Systeem en per gebruiksjaar voor te komen (MTBF dient groter dan of gelijk te zijn aan </w:t>
            </w:r>
            <w:r w:rsidR="006E18A5">
              <w:t>25</w:t>
            </w:r>
            <w:r>
              <w:t xml:space="preserve"> </w:t>
            </w:r>
            <w:r w:rsidRPr="003A4C68">
              <w:t xml:space="preserve">jaar, zijnde </w:t>
            </w:r>
            <w:r w:rsidR="006E18A5" w:rsidRPr="006E18A5">
              <w:t xml:space="preserve">219.150 </w:t>
            </w:r>
            <w:r w:rsidRPr="003A4C68">
              <w:t xml:space="preserve">uur), waarbij het uitvoeren van Begeleidend en/of Preventief onderhoud </w:t>
            </w:r>
            <w:r w:rsidRPr="003A4C68">
              <w:rPr>
                <w:b/>
              </w:rPr>
              <w:t>wel</w:t>
            </w:r>
            <w:r w:rsidRPr="003A4C68">
              <w:t xml:space="preserve"> een voorwaarde mag zijn om hieraan te vo</w:t>
            </w:r>
            <w:r>
              <w:t>l</w:t>
            </w:r>
            <w:r w:rsidRPr="003A4C68">
              <w:t>doen.</w:t>
            </w:r>
          </w:p>
        </w:tc>
        <w:tc>
          <w:tcPr>
            <w:tcW w:w="1430" w:type="dxa"/>
          </w:tcPr>
          <w:p w14:paraId="026A6641" w14:textId="3EF1CFC5" w:rsidR="004534AB" w:rsidRPr="00207500" w:rsidRDefault="00207500" w:rsidP="000124AF">
            <w:pPr>
              <w:spacing w:after="0"/>
              <w:rPr>
                <w:color w:val="000000" w:themeColor="text1"/>
              </w:rPr>
            </w:pPr>
            <w:r w:rsidRPr="00207500">
              <w:rPr>
                <w:color w:val="000000" w:themeColor="text1"/>
              </w:rPr>
              <w:t>A2.5</w:t>
            </w:r>
          </w:p>
        </w:tc>
        <w:tc>
          <w:tcPr>
            <w:tcW w:w="2130" w:type="dxa"/>
          </w:tcPr>
          <w:p w14:paraId="46E16E74" w14:textId="77777777" w:rsidR="004534AB" w:rsidRPr="003A4C68" w:rsidRDefault="004534AB" w:rsidP="000124AF">
            <w:pPr>
              <w:spacing w:after="0"/>
              <w:rPr>
                <w:b/>
                <w:color w:val="000000" w:themeColor="text1"/>
              </w:rPr>
            </w:pPr>
          </w:p>
        </w:tc>
      </w:tr>
      <w:tr w:rsidR="00C426AB" w:rsidRPr="00285635" w14:paraId="7AA46610" w14:textId="77777777" w:rsidTr="00DC1A24">
        <w:tc>
          <w:tcPr>
            <w:tcW w:w="1058" w:type="dxa"/>
            <w:gridSpan w:val="2"/>
          </w:tcPr>
          <w:p w14:paraId="7AA4660C" w14:textId="77777777" w:rsidR="00C426AB" w:rsidRPr="003A4C68" w:rsidRDefault="00C426AB" w:rsidP="00C426AB">
            <w:pPr>
              <w:spacing w:after="0"/>
              <w:rPr>
                <w:b/>
                <w:color w:val="000000" w:themeColor="text1"/>
              </w:rPr>
            </w:pPr>
            <w:r w:rsidRPr="003A4C68">
              <w:rPr>
                <w:b/>
                <w:color w:val="000000" w:themeColor="text1"/>
              </w:rPr>
              <w:t>ID</w:t>
            </w:r>
          </w:p>
        </w:tc>
        <w:tc>
          <w:tcPr>
            <w:tcW w:w="4521" w:type="dxa"/>
          </w:tcPr>
          <w:p w14:paraId="7AA4660D" w14:textId="77777777" w:rsidR="00C426AB" w:rsidRPr="003A4C68" w:rsidRDefault="00C426AB" w:rsidP="00C426AB">
            <w:pPr>
              <w:spacing w:after="0"/>
              <w:rPr>
                <w:b/>
                <w:color w:val="000000" w:themeColor="text1"/>
              </w:rPr>
            </w:pPr>
            <w:r w:rsidRPr="003A4C68">
              <w:rPr>
                <w:b/>
                <w:color w:val="000000" w:themeColor="text1"/>
              </w:rPr>
              <w:t>Prestatie, Onderhoudbaarheid</w:t>
            </w:r>
          </w:p>
        </w:tc>
        <w:tc>
          <w:tcPr>
            <w:tcW w:w="1430" w:type="dxa"/>
          </w:tcPr>
          <w:p w14:paraId="7AA4660E" w14:textId="77777777" w:rsidR="00C426AB" w:rsidRPr="003A4C68" w:rsidRDefault="00C426AB" w:rsidP="00C426AB">
            <w:pPr>
              <w:spacing w:after="0"/>
              <w:rPr>
                <w:b/>
                <w:color w:val="000000" w:themeColor="text1"/>
              </w:rPr>
            </w:pPr>
            <w:r w:rsidRPr="003A4C68">
              <w:rPr>
                <w:b/>
                <w:color w:val="000000" w:themeColor="text1"/>
              </w:rPr>
              <w:t>Bron</w:t>
            </w:r>
          </w:p>
        </w:tc>
        <w:tc>
          <w:tcPr>
            <w:tcW w:w="2130" w:type="dxa"/>
          </w:tcPr>
          <w:p w14:paraId="7AA4660F" w14:textId="77777777" w:rsidR="00C426AB" w:rsidRPr="003A4C68" w:rsidRDefault="00C426AB" w:rsidP="00C426AB">
            <w:pPr>
              <w:spacing w:after="0"/>
              <w:rPr>
                <w:b/>
                <w:color w:val="000000" w:themeColor="text1"/>
              </w:rPr>
            </w:pPr>
            <w:r w:rsidRPr="003A4C68">
              <w:rPr>
                <w:b/>
                <w:color w:val="000000" w:themeColor="text1"/>
              </w:rPr>
              <w:t>Onderliggende eisen</w:t>
            </w:r>
          </w:p>
        </w:tc>
      </w:tr>
      <w:tr w:rsidR="00C426AB" w:rsidRPr="00285635" w14:paraId="7AA46615" w14:textId="77777777" w:rsidTr="00DC1A24">
        <w:tc>
          <w:tcPr>
            <w:tcW w:w="1058" w:type="dxa"/>
            <w:gridSpan w:val="2"/>
          </w:tcPr>
          <w:p w14:paraId="7AA46611" w14:textId="77777777" w:rsidR="00C426AB" w:rsidRPr="00285635" w:rsidRDefault="00C426AB" w:rsidP="00C426AB">
            <w:pPr>
              <w:spacing w:after="0" w:line="220" w:lineRule="exact"/>
            </w:pPr>
            <w:r w:rsidRPr="00285635">
              <w:t>A3</w:t>
            </w:r>
          </w:p>
        </w:tc>
        <w:tc>
          <w:tcPr>
            <w:tcW w:w="4521" w:type="dxa"/>
          </w:tcPr>
          <w:p w14:paraId="7AA46612" w14:textId="77777777" w:rsidR="00C426AB" w:rsidRPr="00285635" w:rsidRDefault="00C426AB" w:rsidP="00C426AB">
            <w:pPr>
              <w:spacing w:after="0"/>
              <w:rPr>
                <w:color w:val="000000" w:themeColor="text1"/>
              </w:rPr>
            </w:pPr>
            <w:r w:rsidRPr="00285635">
              <w:rPr>
                <w:color w:val="000000" w:themeColor="text1"/>
              </w:rPr>
              <w:t>Het Systeem dient Onderhouden te kunnen worden volgens de Systeemgebruiksdocumentatie.</w:t>
            </w:r>
          </w:p>
        </w:tc>
        <w:tc>
          <w:tcPr>
            <w:tcW w:w="1430" w:type="dxa"/>
          </w:tcPr>
          <w:p w14:paraId="7AA46613" w14:textId="77777777" w:rsidR="00C426AB" w:rsidRPr="00285635" w:rsidRDefault="00C426AB" w:rsidP="00C426AB">
            <w:pPr>
              <w:spacing w:after="0" w:line="220" w:lineRule="exact"/>
            </w:pPr>
            <w:r w:rsidRPr="00285635">
              <w:t>A1</w:t>
            </w:r>
          </w:p>
        </w:tc>
        <w:tc>
          <w:tcPr>
            <w:tcW w:w="2130" w:type="dxa"/>
          </w:tcPr>
          <w:p w14:paraId="7AA46614" w14:textId="77777777" w:rsidR="00C426AB" w:rsidRPr="00285635" w:rsidRDefault="00C426AB" w:rsidP="00C426AB">
            <w:pPr>
              <w:spacing w:after="0" w:line="220" w:lineRule="exact"/>
            </w:pPr>
            <w:r w:rsidRPr="00285635">
              <w:t>A3.1</w:t>
            </w:r>
          </w:p>
        </w:tc>
      </w:tr>
      <w:tr w:rsidR="00C426AB" w:rsidRPr="00285635" w14:paraId="7AA46622" w14:textId="77777777" w:rsidTr="00DC1A24">
        <w:tc>
          <w:tcPr>
            <w:tcW w:w="1058" w:type="dxa"/>
            <w:gridSpan w:val="2"/>
          </w:tcPr>
          <w:p w14:paraId="7AA46616" w14:textId="77777777" w:rsidR="00C426AB" w:rsidRPr="00285635" w:rsidRDefault="00C426AB" w:rsidP="00C426AB">
            <w:pPr>
              <w:spacing w:after="0" w:line="220" w:lineRule="exact"/>
            </w:pPr>
            <w:r w:rsidRPr="00285635">
              <w:t>A3.1</w:t>
            </w:r>
          </w:p>
        </w:tc>
        <w:tc>
          <w:tcPr>
            <w:tcW w:w="4521" w:type="dxa"/>
          </w:tcPr>
          <w:p w14:paraId="7AA46617" w14:textId="77777777" w:rsidR="00C426AB" w:rsidRPr="00285635" w:rsidRDefault="00C426AB" w:rsidP="00C426AB">
            <w:pPr>
              <w:spacing w:after="0"/>
              <w:rPr>
                <w:color w:val="000000" w:themeColor="text1"/>
              </w:rPr>
            </w:pPr>
            <w:r w:rsidRPr="00285635">
              <w:rPr>
                <w:color w:val="000000" w:themeColor="text1"/>
              </w:rPr>
              <w:t>Het Correctief Onderhoud (MTTR) dient binnen 45 minuten uitgevoerd te kunnen worden, waaronder ten minste verstaan wordt:</w:t>
            </w:r>
          </w:p>
          <w:p w14:paraId="7AA46618" w14:textId="49BD060D" w:rsidR="00C426AB" w:rsidRPr="00285635" w:rsidRDefault="001D39ED" w:rsidP="00C426AB">
            <w:pPr>
              <w:pStyle w:val="Lijstalinea"/>
              <w:numPr>
                <w:ilvl w:val="0"/>
                <w:numId w:val="4"/>
              </w:numPr>
              <w:spacing w:after="0"/>
              <w:rPr>
                <w:color w:val="000000" w:themeColor="text1"/>
              </w:rPr>
            </w:pPr>
            <w:r>
              <w:rPr>
                <w:color w:val="000000" w:themeColor="text1"/>
              </w:rPr>
              <w:t>B</w:t>
            </w:r>
            <w:r w:rsidR="00C426AB" w:rsidRPr="00285635">
              <w:rPr>
                <w:color w:val="000000" w:themeColor="text1"/>
              </w:rPr>
              <w:t>epalen van de Fout(en);</w:t>
            </w:r>
          </w:p>
          <w:p w14:paraId="7AA46619" w14:textId="39011D76" w:rsidR="00C426AB" w:rsidRPr="00285635" w:rsidRDefault="001D39ED" w:rsidP="00C426AB">
            <w:pPr>
              <w:pStyle w:val="Lijstalinea"/>
              <w:numPr>
                <w:ilvl w:val="0"/>
                <w:numId w:val="4"/>
              </w:numPr>
              <w:spacing w:after="0"/>
              <w:rPr>
                <w:color w:val="000000" w:themeColor="text1"/>
              </w:rPr>
            </w:pPr>
            <w:r>
              <w:rPr>
                <w:color w:val="000000" w:themeColor="text1"/>
              </w:rPr>
              <w:t>B</w:t>
            </w:r>
            <w:r w:rsidR="00C426AB" w:rsidRPr="00285635">
              <w:rPr>
                <w:color w:val="000000" w:themeColor="text1"/>
              </w:rPr>
              <w:t>epalen van het Defect(en);</w:t>
            </w:r>
          </w:p>
          <w:p w14:paraId="7AA4661A" w14:textId="25D05562" w:rsidR="00C426AB" w:rsidRPr="00285635" w:rsidRDefault="001D39ED" w:rsidP="00C426AB">
            <w:pPr>
              <w:pStyle w:val="Lijstalinea"/>
              <w:numPr>
                <w:ilvl w:val="0"/>
                <w:numId w:val="4"/>
              </w:numPr>
              <w:spacing w:after="0"/>
              <w:rPr>
                <w:color w:val="000000" w:themeColor="text1"/>
              </w:rPr>
            </w:pPr>
            <w:r>
              <w:rPr>
                <w:color w:val="000000" w:themeColor="text1"/>
              </w:rPr>
              <w:t>U</w:t>
            </w:r>
            <w:r w:rsidR="00C426AB" w:rsidRPr="00285635">
              <w:rPr>
                <w:color w:val="000000" w:themeColor="text1"/>
              </w:rPr>
              <w:t>itvoeren van een Reparatie(s), inclusief de vaststelling dat het Systeem, na Herstel, weer alle functies volledig uitvoert.</w:t>
            </w:r>
          </w:p>
          <w:p w14:paraId="7AA4661F" w14:textId="15CB699A" w:rsidR="00C426AB" w:rsidRPr="00285635" w:rsidRDefault="00C426AB" w:rsidP="00C426AB">
            <w:pPr>
              <w:spacing w:after="0"/>
              <w:rPr>
                <w:color w:val="000000" w:themeColor="text1"/>
              </w:rPr>
            </w:pPr>
            <w:r w:rsidRPr="00285635">
              <w:rPr>
                <w:color w:val="000000" w:themeColor="text1"/>
              </w:rPr>
              <w:t xml:space="preserve">Hierbij er vanuit gaande dat het Onderhoud uitgevoerd wordt door 1 persoon met een </w:t>
            </w:r>
            <w:r w:rsidR="00455922">
              <w:rPr>
                <w:color w:val="000000" w:themeColor="text1"/>
              </w:rPr>
              <w:t>elektrotechnisch opleidingsniveau van EQF</w:t>
            </w:r>
            <w:r w:rsidRPr="00285635">
              <w:rPr>
                <w:color w:val="000000" w:themeColor="text1"/>
              </w:rPr>
              <w:t xml:space="preserve"> </w:t>
            </w:r>
            <w:r w:rsidR="00455922">
              <w:rPr>
                <w:color w:val="000000" w:themeColor="text1"/>
              </w:rPr>
              <w:t xml:space="preserve">3 of 4 </w:t>
            </w:r>
            <w:r w:rsidRPr="00285635">
              <w:rPr>
                <w:color w:val="000000" w:themeColor="text1"/>
              </w:rPr>
              <w:t>en kennis van de Systeem(gebruikers)documentatie.</w:t>
            </w:r>
          </w:p>
        </w:tc>
        <w:tc>
          <w:tcPr>
            <w:tcW w:w="1430" w:type="dxa"/>
          </w:tcPr>
          <w:p w14:paraId="7AA46620" w14:textId="77777777" w:rsidR="00C426AB" w:rsidRPr="00285635" w:rsidRDefault="00C426AB" w:rsidP="00C426AB">
            <w:pPr>
              <w:spacing w:after="0" w:line="220" w:lineRule="exact"/>
            </w:pPr>
            <w:r w:rsidRPr="00285635">
              <w:t>A3</w:t>
            </w:r>
          </w:p>
        </w:tc>
        <w:tc>
          <w:tcPr>
            <w:tcW w:w="2130" w:type="dxa"/>
          </w:tcPr>
          <w:p w14:paraId="7AA46621" w14:textId="77777777" w:rsidR="00C426AB" w:rsidRPr="00285635" w:rsidRDefault="00C426AB" w:rsidP="00C426AB">
            <w:pPr>
              <w:spacing w:after="0" w:line="220" w:lineRule="exact"/>
            </w:pPr>
          </w:p>
        </w:tc>
      </w:tr>
      <w:tr w:rsidR="00C426AB" w:rsidRPr="00285635" w14:paraId="788F6A03" w14:textId="77777777" w:rsidTr="00DC1A24">
        <w:tc>
          <w:tcPr>
            <w:tcW w:w="1058" w:type="dxa"/>
            <w:gridSpan w:val="2"/>
          </w:tcPr>
          <w:p w14:paraId="3E8DFB84" w14:textId="714EC50E" w:rsidR="00C426AB" w:rsidRPr="00285635" w:rsidRDefault="00C426AB" w:rsidP="00C426AB">
            <w:pPr>
              <w:spacing w:after="0" w:line="220" w:lineRule="exact"/>
            </w:pPr>
            <w:r w:rsidRPr="00285635">
              <w:t>A4</w:t>
            </w:r>
          </w:p>
        </w:tc>
        <w:tc>
          <w:tcPr>
            <w:tcW w:w="4521" w:type="dxa"/>
          </w:tcPr>
          <w:p w14:paraId="67F6D79C" w14:textId="1F26AC20" w:rsidR="00C426AB" w:rsidRPr="00285635" w:rsidRDefault="00C426AB" w:rsidP="00C426AB">
            <w:pPr>
              <w:spacing w:after="0"/>
              <w:rPr>
                <w:color w:val="000000" w:themeColor="text1"/>
              </w:rPr>
            </w:pPr>
            <w:r w:rsidRPr="00285635">
              <w:rPr>
                <w:color w:val="000000" w:themeColor="text1"/>
              </w:rPr>
              <w:t xml:space="preserve">De MTBM, Mean Time Between Maintenance (de gemiddelde tijdsduur tussen Preventieve Onderhoudsbeurten), dient groter of gelijk aan 1 jaar te zijn. </w:t>
            </w:r>
          </w:p>
        </w:tc>
        <w:tc>
          <w:tcPr>
            <w:tcW w:w="1430" w:type="dxa"/>
          </w:tcPr>
          <w:p w14:paraId="03BA61A7" w14:textId="099B71B8" w:rsidR="00C426AB" w:rsidRPr="00285635" w:rsidRDefault="00C426AB" w:rsidP="00C426AB">
            <w:pPr>
              <w:spacing w:after="0" w:line="220" w:lineRule="exact"/>
            </w:pPr>
            <w:r w:rsidRPr="00285635">
              <w:t>A1</w:t>
            </w:r>
          </w:p>
        </w:tc>
        <w:tc>
          <w:tcPr>
            <w:tcW w:w="2130" w:type="dxa"/>
          </w:tcPr>
          <w:p w14:paraId="2040FF50" w14:textId="77777777" w:rsidR="00C426AB" w:rsidRPr="00285635" w:rsidRDefault="00C426AB" w:rsidP="00C426AB">
            <w:pPr>
              <w:spacing w:after="0" w:line="220" w:lineRule="exact"/>
            </w:pPr>
          </w:p>
        </w:tc>
      </w:tr>
      <w:tr w:rsidR="00C426AB" w:rsidRPr="00285635" w14:paraId="56AB0725" w14:textId="77777777" w:rsidTr="00DC1A24">
        <w:tc>
          <w:tcPr>
            <w:tcW w:w="1058" w:type="dxa"/>
            <w:gridSpan w:val="2"/>
          </w:tcPr>
          <w:p w14:paraId="5305CC60" w14:textId="76669A99" w:rsidR="00C426AB" w:rsidRPr="00285635" w:rsidRDefault="00C426AB" w:rsidP="00C426AB">
            <w:pPr>
              <w:spacing w:after="0" w:line="220" w:lineRule="exact"/>
            </w:pPr>
            <w:r w:rsidRPr="00285635">
              <w:t>A5</w:t>
            </w:r>
          </w:p>
        </w:tc>
        <w:tc>
          <w:tcPr>
            <w:tcW w:w="4521" w:type="dxa"/>
          </w:tcPr>
          <w:p w14:paraId="207E5712" w14:textId="4DC04F6D" w:rsidR="00C426AB" w:rsidRPr="00285635" w:rsidRDefault="00C426AB" w:rsidP="00C426AB">
            <w:pPr>
              <w:spacing w:after="0"/>
              <w:rPr>
                <w:color w:val="000000" w:themeColor="text1"/>
              </w:rPr>
            </w:pPr>
            <w:r w:rsidRPr="00285635">
              <w:rPr>
                <w:color w:val="000000" w:themeColor="text1"/>
              </w:rPr>
              <w:t xml:space="preserve">Het niet kunnen uitvoeren van de primaire functie, weergegeven in eis </w:t>
            </w:r>
            <w:r>
              <w:rPr>
                <w:color w:val="000000" w:themeColor="text1"/>
              </w:rPr>
              <w:t>S.</w:t>
            </w:r>
            <w:r w:rsidRPr="00285635">
              <w:rPr>
                <w:color w:val="000000" w:themeColor="text1"/>
              </w:rPr>
              <w:t>1, ten gevolge van het uitvoeren van preventief onderhoud dient</w:t>
            </w:r>
            <w:r>
              <w:rPr>
                <w:color w:val="000000" w:themeColor="text1"/>
              </w:rPr>
              <w:t xml:space="preserve"> kleiner of gelijk te zijn aan 4</w:t>
            </w:r>
            <w:r w:rsidRPr="00285635">
              <w:rPr>
                <w:color w:val="000000" w:themeColor="text1"/>
              </w:rPr>
              <w:t xml:space="preserve"> uur per jaar. </w:t>
            </w:r>
          </w:p>
        </w:tc>
        <w:tc>
          <w:tcPr>
            <w:tcW w:w="1430" w:type="dxa"/>
          </w:tcPr>
          <w:p w14:paraId="29DF1001" w14:textId="42E17B34" w:rsidR="00C426AB" w:rsidRPr="00285635" w:rsidRDefault="00C426AB" w:rsidP="00C426AB">
            <w:pPr>
              <w:spacing w:after="0" w:line="220" w:lineRule="exact"/>
            </w:pPr>
            <w:r w:rsidRPr="00285635">
              <w:t>A1</w:t>
            </w:r>
          </w:p>
        </w:tc>
        <w:tc>
          <w:tcPr>
            <w:tcW w:w="2130" w:type="dxa"/>
          </w:tcPr>
          <w:p w14:paraId="6D75AE42" w14:textId="77777777" w:rsidR="00C426AB" w:rsidRPr="00285635" w:rsidRDefault="00C426AB" w:rsidP="00C426AB">
            <w:pPr>
              <w:spacing w:after="0" w:line="220" w:lineRule="exact"/>
            </w:pPr>
          </w:p>
        </w:tc>
      </w:tr>
      <w:tr w:rsidR="00C426AB" w:rsidRPr="00285635" w14:paraId="2F8F9B9E" w14:textId="77777777" w:rsidTr="00DC1A24">
        <w:tc>
          <w:tcPr>
            <w:tcW w:w="1058" w:type="dxa"/>
            <w:gridSpan w:val="2"/>
          </w:tcPr>
          <w:p w14:paraId="7BA7F57D" w14:textId="58817A0C" w:rsidR="00C426AB" w:rsidRPr="00285635" w:rsidRDefault="00C426AB" w:rsidP="00C426AB">
            <w:pPr>
              <w:spacing w:after="0" w:line="220" w:lineRule="exact"/>
            </w:pPr>
            <w:r w:rsidRPr="00285635">
              <w:t>A6</w:t>
            </w:r>
          </w:p>
        </w:tc>
        <w:tc>
          <w:tcPr>
            <w:tcW w:w="4521" w:type="dxa"/>
          </w:tcPr>
          <w:p w14:paraId="7581BC4F" w14:textId="59D99999" w:rsidR="00C426AB" w:rsidRPr="00285635" w:rsidRDefault="00C426AB" w:rsidP="00C426AB">
            <w:pPr>
              <w:spacing w:after="0"/>
              <w:rPr>
                <w:color w:val="000000" w:themeColor="text1"/>
              </w:rPr>
            </w:pPr>
            <w:r w:rsidRPr="00285635">
              <w:rPr>
                <w:color w:val="000000" w:themeColor="text1"/>
              </w:rPr>
              <w:t>Het preventief vervangen, het correctief vervangen</w:t>
            </w:r>
            <w:r>
              <w:rPr>
                <w:color w:val="000000" w:themeColor="text1"/>
              </w:rPr>
              <w:t>, het bijplaatsen/verwijderen</w:t>
            </w:r>
            <w:r w:rsidRPr="00285635">
              <w:rPr>
                <w:color w:val="000000" w:themeColor="text1"/>
              </w:rPr>
              <w:t xml:space="preserve"> </w:t>
            </w:r>
            <w:r>
              <w:rPr>
                <w:color w:val="000000" w:themeColor="text1"/>
              </w:rPr>
              <w:t xml:space="preserve">van een </w:t>
            </w:r>
            <w:r>
              <w:rPr>
                <w:color w:val="000000" w:themeColor="text1"/>
              </w:rPr>
              <w:lastRenderedPageBreak/>
              <w:t>wisselrichter en/of een</w:t>
            </w:r>
            <w:r w:rsidRPr="00285635">
              <w:rPr>
                <w:color w:val="000000" w:themeColor="text1"/>
              </w:rPr>
              <w:t xml:space="preserve"> DC/DC-converter dient geen gevolg</w:t>
            </w:r>
            <w:r>
              <w:rPr>
                <w:color w:val="000000" w:themeColor="text1"/>
              </w:rPr>
              <w:t>en</w:t>
            </w:r>
            <w:r w:rsidRPr="00285635">
              <w:rPr>
                <w:color w:val="000000" w:themeColor="text1"/>
              </w:rPr>
              <w:t xml:space="preserve"> </w:t>
            </w:r>
            <w:r>
              <w:rPr>
                <w:color w:val="000000" w:themeColor="text1"/>
              </w:rPr>
              <w:t xml:space="preserve">te </w:t>
            </w:r>
            <w:r w:rsidRPr="00285635">
              <w:rPr>
                <w:color w:val="000000" w:themeColor="text1"/>
              </w:rPr>
              <w:t xml:space="preserve">hebben voor het functioneren van </w:t>
            </w:r>
            <w:r>
              <w:rPr>
                <w:color w:val="000000" w:themeColor="text1"/>
              </w:rPr>
              <w:t>de verbruikers</w:t>
            </w:r>
            <w:r w:rsidRPr="00285635">
              <w:rPr>
                <w:color w:val="000000" w:themeColor="text1"/>
              </w:rPr>
              <w:t>.</w:t>
            </w:r>
          </w:p>
        </w:tc>
        <w:tc>
          <w:tcPr>
            <w:tcW w:w="1430" w:type="dxa"/>
          </w:tcPr>
          <w:p w14:paraId="0D22254D" w14:textId="36F38C22" w:rsidR="00C426AB" w:rsidRPr="00285635" w:rsidRDefault="00C426AB" w:rsidP="00C426AB">
            <w:pPr>
              <w:spacing w:after="0" w:line="220" w:lineRule="exact"/>
            </w:pPr>
            <w:r w:rsidRPr="00285635">
              <w:lastRenderedPageBreak/>
              <w:t>A1</w:t>
            </w:r>
          </w:p>
        </w:tc>
        <w:tc>
          <w:tcPr>
            <w:tcW w:w="2130" w:type="dxa"/>
          </w:tcPr>
          <w:p w14:paraId="71FDC586" w14:textId="77777777" w:rsidR="00C426AB" w:rsidRPr="00285635" w:rsidRDefault="00C426AB" w:rsidP="00C426AB">
            <w:pPr>
              <w:spacing w:after="0" w:line="220" w:lineRule="exact"/>
            </w:pPr>
          </w:p>
        </w:tc>
      </w:tr>
      <w:tr w:rsidR="00C426AB" w:rsidRPr="00285635" w14:paraId="0135B571" w14:textId="77777777" w:rsidTr="00DC1A24">
        <w:tc>
          <w:tcPr>
            <w:tcW w:w="1058" w:type="dxa"/>
            <w:gridSpan w:val="2"/>
            <w:tcBorders>
              <w:top w:val="single" w:sz="4" w:space="0" w:color="auto"/>
              <w:left w:val="single" w:sz="4" w:space="0" w:color="auto"/>
              <w:bottom w:val="single" w:sz="4" w:space="0" w:color="auto"/>
              <w:right w:val="single" w:sz="4" w:space="0" w:color="auto"/>
            </w:tcBorders>
          </w:tcPr>
          <w:p w14:paraId="6E593A40" w14:textId="5EB44E44" w:rsidR="00C426AB" w:rsidRPr="00285635" w:rsidRDefault="00C426AB" w:rsidP="00C426AB">
            <w:pPr>
              <w:spacing w:after="0" w:line="220" w:lineRule="exact"/>
            </w:pPr>
            <w:r>
              <w:t>A7</w:t>
            </w:r>
          </w:p>
        </w:tc>
        <w:tc>
          <w:tcPr>
            <w:tcW w:w="4521" w:type="dxa"/>
            <w:tcBorders>
              <w:top w:val="single" w:sz="4" w:space="0" w:color="auto"/>
              <w:left w:val="single" w:sz="4" w:space="0" w:color="auto"/>
              <w:bottom w:val="single" w:sz="4" w:space="0" w:color="auto"/>
              <w:right w:val="single" w:sz="4" w:space="0" w:color="auto"/>
            </w:tcBorders>
          </w:tcPr>
          <w:p w14:paraId="701CA9C0" w14:textId="3EE264F4" w:rsidR="00C426AB" w:rsidRPr="00AC2424" w:rsidRDefault="00C426AB" w:rsidP="00C426AB">
            <w:pPr>
              <w:spacing w:after="0"/>
              <w:rPr>
                <w:color w:val="000000" w:themeColor="text1"/>
              </w:rPr>
            </w:pPr>
            <w:r w:rsidRPr="00285635">
              <w:rPr>
                <w:color w:val="000000" w:themeColor="text1"/>
              </w:rPr>
              <w:t>Het preventief vervangen, het correctief vervangen en een Fout van de gelijkrichtermodule, de batterijset, de DC/DC-converter en de wisselrichter dient geen gevolg hebben voor het functioneren van de verbruikers achter andere aansluitpunten.</w:t>
            </w:r>
          </w:p>
        </w:tc>
        <w:tc>
          <w:tcPr>
            <w:tcW w:w="1430" w:type="dxa"/>
            <w:tcBorders>
              <w:top w:val="single" w:sz="4" w:space="0" w:color="auto"/>
              <w:left w:val="single" w:sz="4" w:space="0" w:color="auto"/>
              <w:bottom w:val="single" w:sz="4" w:space="0" w:color="auto"/>
              <w:right w:val="single" w:sz="4" w:space="0" w:color="auto"/>
            </w:tcBorders>
          </w:tcPr>
          <w:p w14:paraId="16A9185F" w14:textId="141230AA" w:rsidR="00C426AB" w:rsidRPr="00285635" w:rsidRDefault="00C426AB" w:rsidP="00C426AB">
            <w:pPr>
              <w:spacing w:after="0" w:line="220" w:lineRule="exact"/>
            </w:pPr>
            <w:r w:rsidRPr="00285635">
              <w:t>A1</w:t>
            </w:r>
          </w:p>
        </w:tc>
        <w:tc>
          <w:tcPr>
            <w:tcW w:w="2130" w:type="dxa"/>
            <w:tcBorders>
              <w:top w:val="single" w:sz="4" w:space="0" w:color="auto"/>
              <w:left w:val="single" w:sz="4" w:space="0" w:color="auto"/>
              <w:bottom w:val="single" w:sz="4" w:space="0" w:color="auto"/>
              <w:right w:val="single" w:sz="4" w:space="0" w:color="auto"/>
            </w:tcBorders>
          </w:tcPr>
          <w:p w14:paraId="7018C475" w14:textId="77777777" w:rsidR="00C426AB" w:rsidRPr="00285635" w:rsidRDefault="00C426AB" w:rsidP="00C426AB">
            <w:pPr>
              <w:spacing w:after="0" w:line="220" w:lineRule="exact"/>
            </w:pPr>
          </w:p>
        </w:tc>
      </w:tr>
      <w:tr w:rsidR="00C426AB" w:rsidRPr="00285635" w14:paraId="7ED555CE" w14:textId="77777777" w:rsidTr="00EF6FDB">
        <w:tc>
          <w:tcPr>
            <w:tcW w:w="9139" w:type="dxa"/>
            <w:gridSpan w:val="5"/>
            <w:tcBorders>
              <w:top w:val="single" w:sz="4" w:space="0" w:color="auto"/>
              <w:left w:val="single" w:sz="4" w:space="0" w:color="auto"/>
              <w:bottom w:val="single" w:sz="4" w:space="0" w:color="auto"/>
              <w:right w:val="single" w:sz="4" w:space="0" w:color="auto"/>
            </w:tcBorders>
          </w:tcPr>
          <w:p w14:paraId="47436061" w14:textId="53730F58" w:rsidR="00C426AB" w:rsidRPr="00AC6D30" w:rsidRDefault="00C426AB" w:rsidP="00C426AB">
            <w:pPr>
              <w:spacing w:after="0" w:line="220" w:lineRule="exact"/>
              <w:rPr>
                <w:i/>
                <w:sz w:val="20"/>
                <w:szCs w:val="20"/>
              </w:rPr>
            </w:pPr>
            <w:r w:rsidRPr="00AC6D30">
              <w:rPr>
                <w:b/>
                <w:i/>
                <w:sz w:val="20"/>
                <w:szCs w:val="20"/>
              </w:rPr>
              <w:t>Toelichting</w:t>
            </w:r>
            <w:r w:rsidRPr="00AC6D30">
              <w:rPr>
                <w:i/>
                <w:sz w:val="20"/>
                <w:szCs w:val="20"/>
              </w:rPr>
              <w:t>: Bovenstaande eis aan de gelijkrichtermodule is alleen van toepassing voor een Systeem met een batterijset.</w:t>
            </w:r>
          </w:p>
        </w:tc>
      </w:tr>
      <w:tr w:rsidR="00C426AB" w:rsidRPr="00285635" w14:paraId="67F035E0" w14:textId="77777777" w:rsidTr="00DC1A24">
        <w:tc>
          <w:tcPr>
            <w:tcW w:w="1058" w:type="dxa"/>
            <w:gridSpan w:val="2"/>
            <w:tcBorders>
              <w:top w:val="single" w:sz="4" w:space="0" w:color="auto"/>
              <w:left w:val="single" w:sz="4" w:space="0" w:color="auto"/>
              <w:bottom w:val="single" w:sz="4" w:space="0" w:color="auto"/>
              <w:right w:val="single" w:sz="4" w:space="0" w:color="auto"/>
            </w:tcBorders>
          </w:tcPr>
          <w:p w14:paraId="19231CBA" w14:textId="6677E593" w:rsidR="00C426AB" w:rsidRPr="00285635" w:rsidRDefault="00C426AB" w:rsidP="00C426AB">
            <w:pPr>
              <w:spacing w:after="0" w:line="220" w:lineRule="exact"/>
            </w:pPr>
            <w:r>
              <w:t>A8</w:t>
            </w:r>
          </w:p>
        </w:tc>
        <w:tc>
          <w:tcPr>
            <w:tcW w:w="4521" w:type="dxa"/>
            <w:tcBorders>
              <w:top w:val="single" w:sz="4" w:space="0" w:color="auto"/>
              <w:left w:val="single" w:sz="4" w:space="0" w:color="auto"/>
              <w:bottom w:val="single" w:sz="4" w:space="0" w:color="auto"/>
              <w:right w:val="single" w:sz="4" w:space="0" w:color="auto"/>
            </w:tcBorders>
          </w:tcPr>
          <w:p w14:paraId="7311B8D3" w14:textId="70F516B5" w:rsidR="00C426AB" w:rsidRPr="00AC2424" w:rsidRDefault="00C426AB" w:rsidP="00C426AB">
            <w:pPr>
              <w:spacing w:after="0"/>
              <w:rPr>
                <w:color w:val="000000" w:themeColor="text1"/>
              </w:rPr>
            </w:pPr>
            <w:r>
              <w:rPr>
                <w:color w:val="000000" w:themeColor="text1"/>
              </w:rPr>
              <w:t>H</w:t>
            </w:r>
            <w:r w:rsidRPr="00AC2424">
              <w:rPr>
                <w:color w:val="000000" w:themeColor="text1"/>
              </w:rPr>
              <w:t>e</w:t>
            </w:r>
            <w:r>
              <w:rPr>
                <w:color w:val="000000" w:themeColor="text1"/>
              </w:rPr>
              <w:t>t ve</w:t>
            </w:r>
            <w:r w:rsidRPr="00AC2424">
              <w:rPr>
                <w:color w:val="000000" w:themeColor="text1"/>
              </w:rPr>
              <w:t xml:space="preserve">rvangen van een smeltveiligheid </w:t>
            </w:r>
            <w:r>
              <w:rPr>
                <w:color w:val="000000" w:themeColor="text1"/>
              </w:rPr>
              <w:t xml:space="preserve">dient </w:t>
            </w:r>
            <w:r w:rsidRPr="00AC2424">
              <w:rPr>
                <w:color w:val="000000" w:themeColor="text1"/>
              </w:rPr>
              <w:t xml:space="preserve">uitgevoerd te kunnen worden zonder dat de verbruikers, niet aangesloten op </w:t>
            </w:r>
            <w:r>
              <w:rPr>
                <w:color w:val="000000" w:themeColor="text1"/>
              </w:rPr>
              <w:t xml:space="preserve">een aansluitpunt achter de </w:t>
            </w:r>
            <w:r w:rsidRPr="00AC2424">
              <w:rPr>
                <w:color w:val="000000" w:themeColor="text1"/>
              </w:rPr>
              <w:t>te vervangen smeltveiligheid, hinder ondervinden.</w:t>
            </w:r>
          </w:p>
        </w:tc>
        <w:tc>
          <w:tcPr>
            <w:tcW w:w="1430" w:type="dxa"/>
            <w:tcBorders>
              <w:top w:val="single" w:sz="4" w:space="0" w:color="auto"/>
              <w:left w:val="single" w:sz="4" w:space="0" w:color="auto"/>
              <w:bottom w:val="single" w:sz="4" w:space="0" w:color="auto"/>
              <w:right w:val="single" w:sz="4" w:space="0" w:color="auto"/>
            </w:tcBorders>
          </w:tcPr>
          <w:p w14:paraId="09EC6BC5" w14:textId="042A9BAA" w:rsidR="00C426AB" w:rsidRDefault="00C426AB" w:rsidP="00C426AB">
            <w:pPr>
              <w:spacing w:after="0" w:line="220" w:lineRule="exact"/>
            </w:pPr>
            <w:r w:rsidRPr="00285635">
              <w:t>A1</w:t>
            </w:r>
          </w:p>
        </w:tc>
        <w:tc>
          <w:tcPr>
            <w:tcW w:w="2130" w:type="dxa"/>
            <w:tcBorders>
              <w:top w:val="single" w:sz="4" w:space="0" w:color="auto"/>
              <w:left w:val="single" w:sz="4" w:space="0" w:color="auto"/>
              <w:bottom w:val="single" w:sz="4" w:space="0" w:color="auto"/>
              <w:right w:val="single" w:sz="4" w:space="0" w:color="auto"/>
            </w:tcBorders>
          </w:tcPr>
          <w:p w14:paraId="4DEF1472" w14:textId="77777777" w:rsidR="00C426AB" w:rsidRPr="00285635" w:rsidRDefault="00C426AB" w:rsidP="00C426AB">
            <w:pPr>
              <w:spacing w:after="0" w:line="220" w:lineRule="exact"/>
            </w:pPr>
          </w:p>
        </w:tc>
      </w:tr>
      <w:tr w:rsidR="00C426AB" w:rsidRPr="00285635" w14:paraId="7AA46639" w14:textId="77777777" w:rsidTr="00DC1A24">
        <w:tc>
          <w:tcPr>
            <w:tcW w:w="1058" w:type="dxa"/>
            <w:gridSpan w:val="2"/>
          </w:tcPr>
          <w:p w14:paraId="7AA46635" w14:textId="77777777" w:rsidR="00C426AB" w:rsidRPr="003A4C68" w:rsidRDefault="00C426AB" w:rsidP="00C426AB">
            <w:pPr>
              <w:spacing w:after="0"/>
              <w:rPr>
                <w:b/>
                <w:color w:val="000000" w:themeColor="text1"/>
              </w:rPr>
            </w:pPr>
            <w:r w:rsidRPr="003A4C68">
              <w:rPr>
                <w:b/>
                <w:color w:val="000000" w:themeColor="text1"/>
              </w:rPr>
              <w:t>ID</w:t>
            </w:r>
          </w:p>
        </w:tc>
        <w:tc>
          <w:tcPr>
            <w:tcW w:w="4521" w:type="dxa"/>
          </w:tcPr>
          <w:p w14:paraId="7AA46636" w14:textId="77777777" w:rsidR="00C426AB" w:rsidRPr="003A4C68" w:rsidRDefault="00C426AB" w:rsidP="00C426AB">
            <w:pPr>
              <w:spacing w:after="0"/>
              <w:rPr>
                <w:b/>
                <w:color w:val="000000" w:themeColor="text1"/>
              </w:rPr>
            </w:pPr>
            <w:r w:rsidRPr="003A4C68">
              <w:rPr>
                <w:b/>
                <w:color w:val="000000" w:themeColor="text1"/>
              </w:rPr>
              <w:t>Prestatie, Omgevingscondities</w:t>
            </w:r>
          </w:p>
        </w:tc>
        <w:tc>
          <w:tcPr>
            <w:tcW w:w="1430" w:type="dxa"/>
          </w:tcPr>
          <w:p w14:paraId="7AA46637" w14:textId="77777777" w:rsidR="00C426AB" w:rsidRPr="003A4C68" w:rsidRDefault="00C426AB" w:rsidP="00C426AB">
            <w:pPr>
              <w:spacing w:after="0"/>
              <w:rPr>
                <w:b/>
                <w:color w:val="000000" w:themeColor="text1"/>
              </w:rPr>
            </w:pPr>
            <w:r w:rsidRPr="003A4C68">
              <w:rPr>
                <w:b/>
                <w:color w:val="000000" w:themeColor="text1"/>
              </w:rPr>
              <w:t>Bron</w:t>
            </w:r>
          </w:p>
        </w:tc>
        <w:tc>
          <w:tcPr>
            <w:tcW w:w="2130" w:type="dxa"/>
          </w:tcPr>
          <w:p w14:paraId="7AA46638" w14:textId="77777777" w:rsidR="00C426AB" w:rsidRPr="003A4C68" w:rsidRDefault="00C426AB" w:rsidP="00C426AB">
            <w:pPr>
              <w:spacing w:after="0"/>
              <w:rPr>
                <w:b/>
                <w:color w:val="000000" w:themeColor="text1"/>
              </w:rPr>
            </w:pPr>
            <w:r w:rsidRPr="003A4C68">
              <w:rPr>
                <w:b/>
                <w:color w:val="000000" w:themeColor="text1"/>
              </w:rPr>
              <w:t>Onderliggende eisen</w:t>
            </w:r>
          </w:p>
        </w:tc>
      </w:tr>
      <w:tr w:rsidR="00C426AB" w:rsidRPr="00285635" w14:paraId="72903EFF" w14:textId="77777777" w:rsidTr="00DC1A24">
        <w:tc>
          <w:tcPr>
            <w:tcW w:w="1058" w:type="dxa"/>
            <w:gridSpan w:val="2"/>
          </w:tcPr>
          <w:p w14:paraId="45B29CD3" w14:textId="0D515EE1" w:rsidR="00C426AB" w:rsidRPr="00285635" w:rsidRDefault="00C426AB" w:rsidP="00C426AB">
            <w:pPr>
              <w:spacing w:line="220" w:lineRule="exact"/>
            </w:pPr>
            <w:r>
              <w:t>A9</w:t>
            </w:r>
          </w:p>
        </w:tc>
        <w:tc>
          <w:tcPr>
            <w:tcW w:w="4521" w:type="dxa"/>
          </w:tcPr>
          <w:p w14:paraId="3EA12D16" w14:textId="4A9E7DFE" w:rsidR="00C426AB" w:rsidRPr="00285635" w:rsidRDefault="00C426AB" w:rsidP="00C426AB">
            <w:pPr>
              <w:spacing w:line="240" w:lineRule="auto"/>
            </w:pPr>
            <w:r w:rsidRPr="00285635">
              <w:t xml:space="preserve">Het Systeem voor binnenopstelling </w:t>
            </w:r>
            <w:r>
              <w:t xml:space="preserve">(binnen) </w:t>
            </w:r>
            <w:r w:rsidRPr="00285635">
              <w:t>dient te functioneren binnen de omgevingscondities conform IEC 60721-3-3, uitgaande van:</w:t>
            </w:r>
          </w:p>
          <w:p w14:paraId="484B8CC5" w14:textId="11F76F9B" w:rsidR="00C426AB" w:rsidRPr="00285635" w:rsidRDefault="00C426AB" w:rsidP="00C426AB">
            <w:pPr>
              <w:pStyle w:val="Lijstalinea"/>
              <w:numPr>
                <w:ilvl w:val="0"/>
                <w:numId w:val="13"/>
              </w:numPr>
              <w:overflowPunct w:val="0"/>
              <w:autoSpaceDE w:val="0"/>
              <w:autoSpaceDN w:val="0"/>
              <w:adjustRightInd w:val="0"/>
              <w:spacing w:after="0" w:line="288" w:lineRule="auto"/>
              <w:textAlignment w:val="baseline"/>
            </w:pPr>
            <w:r w:rsidRPr="00285635">
              <w:t>Klimatologische condities klasse 3K4;</w:t>
            </w:r>
          </w:p>
          <w:p w14:paraId="5C814282" w14:textId="2B8C7E70" w:rsidR="00C426AB" w:rsidRPr="00285635" w:rsidRDefault="00C426AB" w:rsidP="00C426AB">
            <w:pPr>
              <w:pStyle w:val="Lijstalinea"/>
              <w:numPr>
                <w:ilvl w:val="0"/>
                <w:numId w:val="13"/>
              </w:numPr>
              <w:overflowPunct w:val="0"/>
              <w:autoSpaceDE w:val="0"/>
              <w:autoSpaceDN w:val="0"/>
              <w:adjustRightInd w:val="0"/>
              <w:spacing w:after="0" w:line="288" w:lineRule="auto"/>
              <w:textAlignment w:val="baseline"/>
            </w:pPr>
            <w:r w:rsidRPr="00285635">
              <w:t>Bijzondere Klimatologische condities met een minimale luchttemperatuur van -5°C;</w:t>
            </w:r>
          </w:p>
          <w:p w14:paraId="15642B00" w14:textId="1AABDD84" w:rsidR="00C426AB" w:rsidRPr="00285635" w:rsidRDefault="00C426AB" w:rsidP="00C426AB">
            <w:pPr>
              <w:pStyle w:val="Lijstalinea"/>
              <w:numPr>
                <w:ilvl w:val="0"/>
                <w:numId w:val="13"/>
              </w:numPr>
              <w:autoSpaceDE w:val="0"/>
              <w:autoSpaceDN w:val="0"/>
              <w:adjustRightInd w:val="0"/>
              <w:spacing w:after="0" w:line="240" w:lineRule="auto"/>
            </w:pPr>
            <w:r w:rsidRPr="00285635">
              <w:t>Biologische omstandigheden klasse 3B1;</w:t>
            </w:r>
          </w:p>
          <w:p w14:paraId="2614182F" w14:textId="4D76C464" w:rsidR="00C426AB" w:rsidRPr="00285635" w:rsidRDefault="00C426AB" w:rsidP="00C426AB">
            <w:pPr>
              <w:pStyle w:val="Lijstalinea"/>
              <w:numPr>
                <w:ilvl w:val="0"/>
                <w:numId w:val="13"/>
              </w:numPr>
              <w:autoSpaceDE w:val="0"/>
              <w:autoSpaceDN w:val="0"/>
              <w:adjustRightInd w:val="0"/>
              <w:spacing w:after="0" w:line="240" w:lineRule="auto"/>
            </w:pPr>
            <w:r w:rsidRPr="00285635">
              <w:t>Chemisch actieve stoffen klasse 3C3;</w:t>
            </w:r>
          </w:p>
          <w:p w14:paraId="6BF089F4" w14:textId="3AF5B67D" w:rsidR="00C426AB" w:rsidRPr="00285635" w:rsidRDefault="00C426AB" w:rsidP="00C426AB">
            <w:pPr>
              <w:pStyle w:val="Lijstalinea"/>
              <w:numPr>
                <w:ilvl w:val="0"/>
                <w:numId w:val="13"/>
              </w:numPr>
              <w:autoSpaceDE w:val="0"/>
              <w:autoSpaceDN w:val="0"/>
              <w:adjustRightInd w:val="0"/>
              <w:spacing w:after="0" w:line="240" w:lineRule="auto"/>
            </w:pPr>
            <w:r w:rsidRPr="00285635">
              <w:t>Mechanisch werkzame stoffen klasse 3S2;</w:t>
            </w:r>
          </w:p>
          <w:p w14:paraId="70372F47" w14:textId="1D409558" w:rsidR="00C426AB" w:rsidRPr="00285635" w:rsidRDefault="00C426AB" w:rsidP="00C426AB">
            <w:pPr>
              <w:pStyle w:val="Lijstalinea"/>
              <w:numPr>
                <w:ilvl w:val="0"/>
                <w:numId w:val="13"/>
              </w:numPr>
              <w:overflowPunct w:val="0"/>
              <w:autoSpaceDE w:val="0"/>
              <w:autoSpaceDN w:val="0"/>
              <w:adjustRightInd w:val="0"/>
              <w:spacing w:after="0" w:line="288" w:lineRule="auto"/>
              <w:textAlignment w:val="baseline"/>
            </w:pPr>
            <w:r w:rsidRPr="00285635">
              <w:t>Mechanische voorwaarden klasse 3M1.</w:t>
            </w:r>
          </w:p>
        </w:tc>
        <w:tc>
          <w:tcPr>
            <w:tcW w:w="1430" w:type="dxa"/>
          </w:tcPr>
          <w:p w14:paraId="101DB4D3" w14:textId="38B2141E" w:rsidR="00C426AB" w:rsidRPr="00285635" w:rsidRDefault="00C426AB" w:rsidP="00C426AB">
            <w:pPr>
              <w:spacing w:line="220" w:lineRule="exact"/>
              <w:rPr>
                <w:bCs/>
              </w:rPr>
            </w:pPr>
            <w:r w:rsidRPr="00285635">
              <w:rPr>
                <w:bCs/>
              </w:rPr>
              <w:t>A1</w:t>
            </w:r>
          </w:p>
        </w:tc>
        <w:tc>
          <w:tcPr>
            <w:tcW w:w="2130" w:type="dxa"/>
          </w:tcPr>
          <w:p w14:paraId="5EAECA35" w14:textId="77777777" w:rsidR="00C426AB" w:rsidRPr="00285635" w:rsidRDefault="00C426AB" w:rsidP="00C426AB">
            <w:pPr>
              <w:spacing w:line="220" w:lineRule="exact"/>
              <w:rPr>
                <w:b/>
                <w:bCs/>
              </w:rPr>
            </w:pPr>
          </w:p>
        </w:tc>
      </w:tr>
      <w:tr w:rsidR="00C426AB" w:rsidRPr="00285635" w14:paraId="72F54867" w14:textId="77777777" w:rsidTr="00DC1A24">
        <w:tc>
          <w:tcPr>
            <w:tcW w:w="1058" w:type="dxa"/>
            <w:gridSpan w:val="2"/>
          </w:tcPr>
          <w:p w14:paraId="083ADF2E" w14:textId="67EA8197" w:rsidR="00C426AB" w:rsidRPr="00285635" w:rsidRDefault="00C426AB" w:rsidP="00C426AB">
            <w:pPr>
              <w:spacing w:after="0" w:line="220" w:lineRule="exact"/>
            </w:pPr>
            <w:r>
              <w:t>A10</w:t>
            </w:r>
          </w:p>
        </w:tc>
        <w:tc>
          <w:tcPr>
            <w:tcW w:w="4521" w:type="dxa"/>
          </w:tcPr>
          <w:p w14:paraId="7D0847BA" w14:textId="102A7B78" w:rsidR="00C426AB" w:rsidRPr="00285635" w:rsidRDefault="00C426AB" w:rsidP="00C426AB">
            <w:pPr>
              <w:overflowPunct w:val="0"/>
              <w:autoSpaceDE w:val="0"/>
              <w:autoSpaceDN w:val="0"/>
              <w:adjustRightInd w:val="0"/>
              <w:spacing w:after="0" w:line="240" w:lineRule="auto"/>
              <w:textAlignment w:val="baseline"/>
            </w:pPr>
            <w:r w:rsidRPr="00285635">
              <w:t xml:space="preserve">Het Systeem voor opstelling in een buitenbehuizing </w:t>
            </w:r>
            <w:r>
              <w:t xml:space="preserve">(buiten) </w:t>
            </w:r>
            <w:r w:rsidRPr="00285635">
              <w:t>dient te functioneren binnen de omgevingscondities conform IEC 60721-3-3, uitgaande van:</w:t>
            </w:r>
          </w:p>
          <w:p w14:paraId="41B4B3FD" w14:textId="77777777" w:rsidR="00C426AB" w:rsidRPr="00285635" w:rsidRDefault="00C426AB" w:rsidP="00C426AB">
            <w:pPr>
              <w:pStyle w:val="Lijstalinea"/>
              <w:numPr>
                <w:ilvl w:val="0"/>
                <w:numId w:val="12"/>
              </w:numPr>
              <w:overflowPunct w:val="0"/>
              <w:autoSpaceDE w:val="0"/>
              <w:autoSpaceDN w:val="0"/>
              <w:adjustRightInd w:val="0"/>
              <w:spacing w:after="0" w:line="240" w:lineRule="auto"/>
              <w:textAlignment w:val="baseline"/>
            </w:pPr>
            <w:r w:rsidRPr="00285635">
              <w:t>Klimatologische condities klasse 3K6;</w:t>
            </w:r>
          </w:p>
          <w:p w14:paraId="4C69CFD8" w14:textId="77777777" w:rsidR="00C426AB" w:rsidRPr="00285635" w:rsidRDefault="00C426AB" w:rsidP="00C426AB">
            <w:pPr>
              <w:pStyle w:val="Lijstalinea"/>
              <w:numPr>
                <w:ilvl w:val="0"/>
                <w:numId w:val="12"/>
              </w:numPr>
              <w:overflowPunct w:val="0"/>
              <w:autoSpaceDE w:val="0"/>
              <w:autoSpaceDN w:val="0"/>
              <w:adjustRightInd w:val="0"/>
              <w:spacing w:after="0" w:line="240" w:lineRule="auto"/>
              <w:textAlignment w:val="baseline"/>
            </w:pPr>
            <w:r w:rsidRPr="00285635">
              <w:t>Bijzondere Klimatologische condities met een maximale luchttemperatuur van 70</w:t>
            </w:r>
            <w:r w:rsidRPr="00285635">
              <w:rPr>
                <w:rFonts w:cstheme="minorHAnsi"/>
              </w:rPr>
              <w:t>°</w:t>
            </w:r>
            <w:r w:rsidRPr="00285635">
              <w:t>C;</w:t>
            </w:r>
          </w:p>
          <w:p w14:paraId="125770A1" w14:textId="77777777" w:rsidR="00C426AB" w:rsidRPr="00285635" w:rsidRDefault="00C426AB" w:rsidP="00C426AB">
            <w:pPr>
              <w:pStyle w:val="Lijstalinea"/>
              <w:numPr>
                <w:ilvl w:val="0"/>
                <w:numId w:val="12"/>
              </w:numPr>
              <w:overflowPunct w:val="0"/>
              <w:autoSpaceDE w:val="0"/>
              <w:autoSpaceDN w:val="0"/>
              <w:adjustRightInd w:val="0"/>
              <w:spacing w:after="0" w:line="240" w:lineRule="auto"/>
              <w:textAlignment w:val="baseline"/>
            </w:pPr>
            <w:r w:rsidRPr="00285635">
              <w:t>Biologische omstandigheden klasse 3B2;</w:t>
            </w:r>
          </w:p>
          <w:p w14:paraId="3F889E30" w14:textId="77777777" w:rsidR="00C426AB" w:rsidRPr="00285635" w:rsidRDefault="00C426AB" w:rsidP="00C426AB">
            <w:pPr>
              <w:pStyle w:val="Lijstalinea"/>
              <w:numPr>
                <w:ilvl w:val="0"/>
                <w:numId w:val="12"/>
              </w:numPr>
              <w:overflowPunct w:val="0"/>
              <w:autoSpaceDE w:val="0"/>
              <w:autoSpaceDN w:val="0"/>
              <w:adjustRightInd w:val="0"/>
              <w:spacing w:after="0" w:line="240" w:lineRule="auto"/>
              <w:textAlignment w:val="baseline"/>
            </w:pPr>
            <w:r w:rsidRPr="00285635">
              <w:t>Chemisch actieve stoffen klasse 3C3;</w:t>
            </w:r>
          </w:p>
          <w:p w14:paraId="77297F23" w14:textId="77777777" w:rsidR="00C426AB" w:rsidRPr="00285635" w:rsidRDefault="00C426AB" w:rsidP="00C426AB">
            <w:pPr>
              <w:pStyle w:val="Lijstalinea"/>
              <w:numPr>
                <w:ilvl w:val="0"/>
                <w:numId w:val="12"/>
              </w:numPr>
              <w:overflowPunct w:val="0"/>
              <w:autoSpaceDE w:val="0"/>
              <w:autoSpaceDN w:val="0"/>
              <w:adjustRightInd w:val="0"/>
              <w:spacing w:after="0" w:line="240" w:lineRule="auto"/>
              <w:textAlignment w:val="baseline"/>
            </w:pPr>
            <w:r w:rsidRPr="00285635">
              <w:t>Mechanisch werkzame stoffen klasse 3S2;</w:t>
            </w:r>
          </w:p>
          <w:p w14:paraId="55909CFC" w14:textId="0DFF4A8B" w:rsidR="00C426AB" w:rsidRPr="00285635" w:rsidRDefault="00C426AB" w:rsidP="00C426AB">
            <w:pPr>
              <w:overflowPunct w:val="0"/>
              <w:autoSpaceDE w:val="0"/>
              <w:autoSpaceDN w:val="0"/>
              <w:adjustRightInd w:val="0"/>
              <w:spacing w:after="0" w:line="240" w:lineRule="auto"/>
              <w:textAlignment w:val="baseline"/>
            </w:pPr>
            <w:r w:rsidRPr="00285635">
              <w:t>Mechanische voorwaarden klasse 3M4.</w:t>
            </w:r>
          </w:p>
        </w:tc>
        <w:tc>
          <w:tcPr>
            <w:tcW w:w="1430" w:type="dxa"/>
          </w:tcPr>
          <w:p w14:paraId="27E34F02" w14:textId="5BF6DCCE" w:rsidR="00C426AB" w:rsidRPr="00285635" w:rsidRDefault="00C426AB" w:rsidP="00C426AB">
            <w:pPr>
              <w:spacing w:after="0" w:line="220" w:lineRule="exact"/>
            </w:pPr>
            <w:r w:rsidRPr="00285635">
              <w:t>A1</w:t>
            </w:r>
          </w:p>
        </w:tc>
        <w:tc>
          <w:tcPr>
            <w:tcW w:w="2130" w:type="dxa"/>
          </w:tcPr>
          <w:p w14:paraId="565AC2F0" w14:textId="77777777" w:rsidR="00C426AB" w:rsidRPr="00285635" w:rsidRDefault="00C426AB" w:rsidP="00C426AB">
            <w:pPr>
              <w:spacing w:after="0" w:line="220" w:lineRule="exact"/>
            </w:pPr>
          </w:p>
        </w:tc>
      </w:tr>
      <w:tr w:rsidR="00C426AB" w:rsidRPr="00285635" w14:paraId="7AA46645" w14:textId="77777777" w:rsidTr="00DC1A24">
        <w:tc>
          <w:tcPr>
            <w:tcW w:w="1058" w:type="dxa"/>
            <w:gridSpan w:val="2"/>
          </w:tcPr>
          <w:p w14:paraId="7AA4663A" w14:textId="6B15C919" w:rsidR="00C426AB" w:rsidRPr="00285635" w:rsidRDefault="00C426AB" w:rsidP="00C426AB">
            <w:pPr>
              <w:spacing w:after="0" w:line="220" w:lineRule="exact"/>
            </w:pPr>
            <w:r>
              <w:t>A11</w:t>
            </w:r>
          </w:p>
        </w:tc>
        <w:tc>
          <w:tcPr>
            <w:tcW w:w="4521" w:type="dxa"/>
          </w:tcPr>
          <w:p w14:paraId="7AA46642" w14:textId="4157D075" w:rsidR="00C426AB" w:rsidRPr="00285635" w:rsidRDefault="00C426AB" w:rsidP="00C426AB">
            <w:pPr>
              <w:overflowPunct w:val="0"/>
              <w:autoSpaceDE w:val="0"/>
              <w:autoSpaceDN w:val="0"/>
              <w:adjustRightInd w:val="0"/>
              <w:spacing w:after="0" w:line="240" w:lineRule="auto"/>
              <w:textAlignment w:val="baseline"/>
            </w:pPr>
            <w:r w:rsidRPr="00285635">
              <w:t>Het geluidsniveau van het Systeem mag niet meer bedragen dan 55 dB(A) gemeten op 1 meter afstand.</w:t>
            </w:r>
          </w:p>
        </w:tc>
        <w:tc>
          <w:tcPr>
            <w:tcW w:w="1430" w:type="dxa"/>
          </w:tcPr>
          <w:p w14:paraId="7AA46643" w14:textId="26A38B0C" w:rsidR="00C426AB" w:rsidRPr="00285635" w:rsidRDefault="00C426AB" w:rsidP="00C426AB">
            <w:pPr>
              <w:spacing w:after="0" w:line="220" w:lineRule="exact"/>
            </w:pPr>
            <w:r w:rsidRPr="00285635">
              <w:t>A1</w:t>
            </w:r>
          </w:p>
        </w:tc>
        <w:tc>
          <w:tcPr>
            <w:tcW w:w="2130" w:type="dxa"/>
          </w:tcPr>
          <w:p w14:paraId="7AA46644" w14:textId="77777777" w:rsidR="00C426AB" w:rsidRPr="00285635" w:rsidRDefault="00C426AB" w:rsidP="00C426AB">
            <w:pPr>
              <w:spacing w:after="0" w:line="220" w:lineRule="exact"/>
            </w:pPr>
          </w:p>
        </w:tc>
      </w:tr>
    </w:tbl>
    <w:p w14:paraId="7AA4664A" w14:textId="77777777" w:rsidR="00DE5493" w:rsidRPr="00285635" w:rsidRDefault="00481010" w:rsidP="00F65C26">
      <w:pPr>
        <w:pStyle w:val="Kop2"/>
      </w:pPr>
      <w:bookmarkStart w:id="242" w:name="_Toc3373965"/>
      <w:bookmarkStart w:id="243" w:name="_Toc17901694"/>
      <w:r w:rsidRPr="00285635">
        <w:lastRenderedPageBreak/>
        <w:t>Systeemgebruiksdocumentatie</w:t>
      </w:r>
      <w:r w:rsidR="00DE5493" w:rsidRPr="00285635">
        <w:t xml:space="preserve"> eisen</w:t>
      </w:r>
      <w:bookmarkEnd w:id="242"/>
      <w:bookmarkEnd w:id="243"/>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33"/>
        <w:gridCol w:w="4354"/>
        <w:gridCol w:w="90"/>
        <w:gridCol w:w="1291"/>
        <w:gridCol w:w="24"/>
        <w:gridCol w:w="2229"/>
      </w:tblGrid>
      <w:tr w:rsidR="00DE5493" w:rsidRPr="00C21105" w14:paraId="7AA4664F" w14:textId="77777777" w:rsidTr="00AC6D30">
        <w:tc>
          <w:tcPr>
            <w:tcW w:w="1151" w:type="dxa"/>
            <w:gridSpan w:val="2"/>
          </w:tcPr>
          <w:p w14:paraId="7AA4664B" w14:textId="77777777" w:rsidR="00DE5493" w:rsidRPr="00C21105" w:rsidRDefault="00DE5493" w:rsidP="00C21105">
            <w:pPr>
              <w:spacing w:after="0"/>
              <w:rPr>
                <w:b/>
                <w:color w:val="000000" w:themeColor="text1"/>
              </w:rPr>
            </w:pPr>
            <w:r w:rsidRPr="00C21105">
              <w:rPr>
                <w:b/>
                <w:color w:val="000000" w:themeColor="text1"/>
              </w:rPr>
              <w:t>ID</w:t>
            </w:r>
          </w:p>
        </w:tc>
        <w:tc>
          <w:tcPr>
            <w:tcW w:w="4354" w:type="dxa"/>
          </w:tcPr>
          <w:p w14:paraId="7AA4664C" w14:textId="77777777" w:rsidR="00DE5493" w:rsidRPr="00C21105" w:rsidRDefault="00B13EF2" w:rsidP="00C21105">
            <w:pPr>
              <w:spacing w:after="0"/>
              <w:rPr>
                <w:b/>
                <w:color w:val="000000" w:themeColor="text1"/>
              </w:rPr>
            </w:pPr>
            <w:r w:rsidRPr="00C21105">
              <w:rPr>
                <w:b/>
                <w:color w:val="000000" w:themeColor="text1"/>
              </w:rPr>
              <w:t>Systeemgebruiksdocumentatie</w:t>
            </w:r>
            <w:r w:rsidR="00A671CC" w:rsidRPr="00C21105">
              <w:rPr>
                <w:b/>
                <w:color w:val="000000" w:themeColor="text1"/>
              </w:rPr>
              <w:t>, Algemeen</w:t>
            </w:r>
          </w:p>
        </w:tc>
        <w:tc>
          <w:tcPr>
            <w:tcW w:w="1405" w:type="dxa"/>
            <w:gridSpan w:val="3"/>
          </w:tcPr>
          <w:p w14:paraId="7AA4664D" w14:textId="77777777" w:rsidR="00DE5493" w:rsidRPr="00C21105" w:rsidRDefault="00DE5493" w:rsidP="00C21105">
            <w:pPr>
              <w:spacing w:after="0"/>
              <w:rPr>
                <w:b/>
                <w:color w:val="000000" w:themeColor="text1"/>
              </w:rPr>
            </w:pPr>
            <w:r w:rsidRPr="00C21105">
              <w:rPr>
                <w:b/>
                <w:color w:val="000000" w:themeColor="text1"/>
              </w:rPr>
              <w:t>Bron</w:t>
            </w:r>
          </w:p>
        </w:tc>
        <w:tc>
          <w:tcPr>
            <w:tcW w:w="2229" w:type="dxa"/>
          </w:tcPr>
          <w:p w14:paraId="7AA4664E" w14:textId="77777777" w:rsidR="00DE5493" w:rsidRPr="00C21105" w:rsidRDefault="00DE5493" w:rsidP="00C21105">
            <w:pPr>
              <w:spacing w:after="0"/>
              <w:rPr>
                <w:b/>
                <w:color w:val="000000" w:themeColor="text1"/>
              </w:rPr>
            </w:pPr>
            <w:r w:rsidRPr="00C21105">
              <w:rPr>
                <w:b/>
                <w:color w:val="000000" w:themeColor="text1"/>
              </w:rPr>
              <w:t>Onderliggende eisen</w:t>
            </w:r>
          </w:p>
        </w:tc>
      </w:tr>
      <w:tr w:rsidR="00DE5493" w:rsidRPr="00285635" w14:paraId="7AA46654" w14:textId="77777777" w:rsidTr="00AC6D30">
        <w:tc>
          <w:tcPr>
            <w:tcW w:w="1151" w:type="dxa"/>
            <w:gridSpan w:val="2"/>
          </w:tcPr>
          <w:p w14:paraId="7AA46650" w14:textId="77777777" w:rsidR="00DE5493" w:rsidRPr="00285635" w:rsidRDefault="00B13EF2" w:rsidP="00944D58">
            <w:pPr>
              <w:spacing w:after="0" w:line="220" w:lineRule="exact"/>
            </w:pPr>
            <w:r w:rsidRPr="00285635">
              <w:t>D1</w:t>
            </w:r>
          </w:p>
        </w:tc>
        <w:tc>
          <w:tcPr>
            <w:tcW w:w="4354" w:type="dxa"/>
          </w:tcPr>
          <w:p w14:paraId="7AA46651" w14:textId="77777777" w:rsidR="00DE5493" w:rsidRPr="00285635" w:rsidRDefault="00B13EF2" w:rsidP="00AF46E6">
            <w:pPr>
              <w:overflowPunct w:val="0"/>
              <w:autoSpaceDE w:val="0"/>
              <w:autoSpaceDN w:val="0"/>
              <w:adjustRightInd w:val="0"/>
              <w:spacing w:after="0" w:line="240" w:lineRule="auto"/>
              <w:textAlignment w:val="baseline"/>
            </w:pPr>
            <w:r w:rsidRPr="00285635">
              <w:t xml:space="preserve">De </w:t>
            </w:r>
            <w:r w:rsidR="00481010" w:rsidRPr="00285635">
              <w:t>Systeemgebruiksdocumentatie</w:t>
            </w:r>
            <w:r w:rsidRPr="00285635">
              <w:t xml:space="preserve"> dient alle informatie te bevatten omtrent de werking en het gebruik van het Systeem.</w:t>
            </w:r>
          </w:p>
        </w:tc>
        <w:tc>
          <w:tcPr>
            <w:tcW w:w="1405" w:type="dxa"/>
            <w:gridSpan w:val="3"/>
          </w:tcPr>
          <w:p w14:paraId="7AA46652" w14:textId="1341E831" w:rsidR="00DE5493" w:rsidRPr="00285635" w:rsidRDefault="005E00E5" w:rsidP="00944D58">
            <w:pPr>
              <w:spacing w:after="0" w:line="220" w:lineRule="exact"/>
            </w:pPr>
            <w:r>
              <w:t>S.1</w:t>
            </w:r>
          </w:p>
        </w:tc>
        <w:tc>
          <w:tcPr>
            <w:tcW w:w="2229" w:type="dxa"/>
          </w:tcPr>
          <w:p w14:paraId="7AA46653" w14:textId="082BF675" w:rsidR="00DE5493" w:rsidRPr="00285635" w:rsidRDefault="00B13EF2" w:rsidP="00944D58">
            <w:pPr>
              <w:spacing w:after="0" w:line="220" w:lineRule="exact"/>
            </w:pPr>
            <w:r w:rsidRPr="00285635">
              <w:t>D2</w:t>
            </w:r>
            <w:r w:rsidR="00411F0B" w:rsidRPr="00285635">
              <w:t>, D3</w:t>
            </w:r>
            <w:r w:rsidR="00A671CC" w:rsidRPr="00285635">
              <w:t>, D4</w:t>
            </w:r>
            <w:r w:rsidR="00BE34F0" w:rsidRPr="00285635">
              <w:t>, D5, D6</w:t>
            </w:r>
            <w:r w:rsidR="001412FF" w:rsidRPr="00285635">
              <w:t>, D7, D8</w:t>
            </w:r>
            <w:r w:rsidR="00207500">
              <w:t xml:space="preserve"> en </w:t>
            </w:r>
            <w:r w:rsidR="009866CA" w:rsidRPr="00285635">
              <w:t>D9</w:t>
            </w:r>
            <w:r w:rsidR="00207500">
              <w:t xml:space="preserve"> </w:t>
            </w:r>
          </w:p>
        </w:tc>
      </w:tr>
      <w:tr w:rsidR="00C41228" w:rsidRPr="00285635" w14:paraId="7AA46659" w14:textId="77777777" w:rsidTr="00AC6D30">
        <w:tc>
          <w:tcPr>
            <w:tcW w:w="1151" w:type="dxa"/>
            <w:gridSpan w:val="2"/>
          </w:tcPr>
          <w:p w14:paraId="7AA46655" w14:textId="77777777" w:rsidR="00C41228" w:rsidRPr="00285635" w:rsidRDefault="00411F0B" w:rsidP="00A671CC">
            <w:pPr>
              <w:spacing w:after="0" w:line="220" w:lineRule="exact"/>
            </w:pPr>
            <w:r w:rsidRPr="00285635">
              <w:t>D2</w:t>
            </w:r>
          </w:p>
        </w:tc>
        <w:tc>
          <w:tcPr>
            <w:tcW w:w="4354" w:type="dxa"/>
          </w:tcPr>
          <w:p w14:paraId="7AA46656" w14:textId="343AEA1A" w:rsidR="00C41228" w:rsidRPr="00285635" w:rsidRDefault="00C41228" w:rsidP="00AF46E6">
            <w:pPr>
              <w:overflowPunct w:val="0"/>
              <w:autoSpaceDE w:val="0"/>
              <w:autoSpaceDN w:val="0"/>
              <w:adjustRightInd w:val="0"/>
              <w:spacing w:after="0" w:line="240" w:lineRule="auto"/>
              <w:textAlignment w:val="baseline"/>
            </w:pPr>
            <w:r w:rsidRPr="00285635">
              <w:t xml:space="preserve">De </w:t>
            </w:r>
            <w:r w:rsidR="00481010" w:rsidRPr="00285635">
              <w:t>Systeemgebruiksdocumentatie</w:t>
            </w:r>
            <w:r w:rsidRPr="00285635">
              <w:t xml:space="preserve"> dient op geen enkele wijze voorbehoudt te maken dat handelingen alleen door de Op</w:t>
            </w:r>
            <w:r w:rsidR="00C845DE" w:rsidRPr="00285635">
              <w:t>drachtnemer  uitgevoerd kunnen/mo</w:t>
            </w:r>
            <w:r w:rsidRPr="00285635">
              <w:t>g</w:t>
            </w:r>
            <w:r w:rsidR="00C845DE" w:rsidRPr="00285635">
              <w:t xml:space="preserve">en </w:t>
            </w:r>
            <w:r w:rsidRPr="00285635">
              <w:t>worden en verplaatst worden naar een moment voorafgaande aan de levering</w:t>
            </w:r>
            <w:r w:rsidR="00C845DE" w:rsidRPr="00285635">
              <w:t>.</w:t>
            </w:r>
            <w:r w:rsidRPr="00285635">
              <w:t xml:space="preserve"> </w:t>
            </w:r>
            <w:r w:rsidR="00C845DE" w:rsidRPr="00285635">
              <w:t>T</w:t>
            </w:r>
            <w:r w:rsidRPr="00285635">
              <w:t>evens dient de Systeemgebruikers</w:t>
            </w:r>
            <w:r w:rsidR="00173AC4" w:rsidRPr="00285635">
              <w:t>-</w:t>
            </w:r>
            <w:r w:rsidRPr="00285635">
              <w:t xml:space="preserve">documentatie ook geen </w:t>
            </w:r>
            <w:r w:rsidR="00411F0B" w:rsidRPr="00285635">
              <w:t xml:space="preserve">enkele </w:t>
            </w:r>
            <w:r w:rsidRPr="00285635">
              <w:t xml:space="preserve">voorwaarden te stellen aan </w:t>
            </w:r>
            <w:r w:rsidR="00411F0B" w:rsidRPr="00285635">
              <w:t xml:space="preserve">gebruikers van de </w:t>
            </w:r>
            <w:r w:rsidR="00481010" w:rsidRPr="00285635">
              <w:t>Systeemgebruiksdocumentatie</w:t>
            </w:r>
            <w:r w:rsidR="00411F0B" w:rsidRPr="00285635">
              <w:t xml:space="preserve"> (</w:t>
            </w:r>
            <w:r w:rsidRPr="00285635">
              <w:t>opleidingen, certificering en dergelijke</w:t>
            </w:r>
            <w:r w:rsidR="00411F0B" w:rsidRPr="00285635">
              <w:t>)</w:t>
            </w:r>
            <w:r w:rsidRPr="00285635">
              <w:t>.</w:t>
            </w:r>
          </w:p>
        </w:tc>
        <w:tc>
          <w:tcPr>
            <w:tcW w:w="1405" w:type="dxa"/>
            <w:gridSpan w:val="3"/>
          </w:tcPr>
          <w:p w14:paraId="7AA46657" w14:textId="77777777" w:rsidR="00C41228" w:rsidRPr="00285635" w:rsidRDefault="00C41228" w:rsidP="00A671CC">
            <w:pPr>
              <w:spacing w:after="0" w:line="220" w:lineRule="exact"/>
            </w:pPr>
            <w:r w:rsidRPr="00285635">
              <w:t>D</w:t>
            </w:r>
            <w:r w:rsidR="00411F0B" w:rsidRPr="00285635">
              <w:t>1</w:t>
            </w:r>
          </w:p>
        </w:tc>
        <w:tc>
          <w:tcPr>
            <w:tcW w:w="2229" w:type="dxa"/>
          </w:tcPr>
          <w:p w14:paraId="7AA46658" w14:textId="77777777" w:rsidR="00C41228" w:rsidRPr="00285635" w:rsidRDefault="00C41228" w:rsidP="00A671CC">
            <w:pPr>
              <w:spacing w:after="0" w:line="220" w:lineRule="exact"/>
            </w:pPr>
          </w:p>
        </w:tc>
      </w:tr>
      <w:tr w:rsidR="00411F0B" w:rsidRPr="00285635" w14:paraId="7AA4665E" w14:textId="77777777" w:rsidTr="00AC6D30">
        <w:tc>
          <w:tcPr>
            <w:tcW w:w="1151" w:type="dxa"/>
            <w:gridSpan w:val="2"/>
          </w:tcPr>
          <w:p w14:paraId="7AA4665A" w14:textId="77777777" w:rsidR="00411F0B" w:rsidRPr="00285635" w:rsidRDefault="00411F0B" w:rsidP="00411F0B">
            <w:pPr>
              <w:spacing w:after="0" w:line="220" w:lineRule="exact"/>
            </w:pPr>
            <w:r w:rsidRPr="00285635">
              <w:t>D3</w:t>
            </w:r>
          </w:p>
        </w:tc>
        <w:tc>
          <w:tcPr>
            <w:tcW w:w="4354" w:type="dxa"/>
          </w:tcPr>
          <w:p w14:paraId="7AA4665B" w14:textId="77777777" w:rsidR="00411F0B" w:rsidRPr="00285635" w:rsidRDefault="00411F0B" w:rsidP="00AF46E6">
            <w:pPr>
              <w:overflowPunct w:val="0"/>
              <w:autoSpaceDE w:val="0"/>
              <w:autoSpaceDN w:val="0"/>
              <w:adjustRightInd w:val="0"/>
              <w:spacing w:after="0" w:line="240" w:lineRule="auto"/>
              <w:textAlignment w:val="baseline"/>
            </w:pPr>
            <w:r w:rsidRPr="00285635">
              <w:t xml:space="preserve">De </w:t>
            </w:r>
            <w:r w:rsidR="00481010" w:rsidRPr="00285635">
              <w:t>Systeemgebruiksdocumentatie</w:t>
            </w:r>
            <w:r w:rsidRPr="00285635">
              <w:t xml:space="preserve"> dient alle informatie te bevatten om het Systeem te kunnen (de-)installeren, </w:t>
            </w:r>
            <w:r w:rsidR="00B836BB" w:rsidRPr="00285635">
              <w:t>bedienen, o</w:t>
            </w:r>
            <w:r w:rsidRPr="00285635">
              <w:t>nderhouden en gebruiken.</w:t>
            </w:r>
          </w:p>
        </w:tc>
        <w:tc>
          <w:tcPr>
            <w:tcW w:w="1405" w:type="dxa"/>
            <w:gridSpan w:val="3"/>
          </w:tcPr>
          <w:p w14:paraId="7AA4665C" w14:textId="77777777" w:rsidR="00411F0B" w:rsidRPr="00285635" w:rsidRDefault="00411F0B" w:rsidP="00411F0B">
            <w:pPr>
              <w:spacing w:after="0" w:line="220" w:lineRule="exact"/>
            </w:pPr>
            <w:r w:rsidRPr="00285635">
              <w:t>D1</w:t>
            </w:r>
          </w:p>
        </w:tc>
        <w:tc>
          <w:tcPr>
            <w:tcW w:w="2229" w:type="dxa"/>
          </w:tcPr>
          <w:p w14:paraId="7AA4665D" w14:textId="2D406E8F" w:rsidR="00411F0B" w:rsidRPr="00285635" w:rsidRDefault="008D66CD" w:rsidP="00411F0B">
            <w:pPr>
              <w:spacing w:after="0" w:line="220" w:lineRule="exact"/>
            </w:pPr>
            <w:r w:rsidRPr="00285635">
              <w:t>D1</w:t>
            </w:r>
            <w:r w:rsidR="006A57F8" w:rsidRPr="00285635">
              <w:t>1</w:t>
            </w:r>
            <w:r w:rsidRPr="00285635">
              <w:t>, D1</w:t>
            </w:r>
            <w:r w:rsidR="006A57F8" w:rsidRPr="00285635">
              <w:t>2, D13</w:t>
            </w:r>
          </w:p>
        </w:tc>
      </w:tr>
      <w:tr w:rsidR="00411F0B" w:rsidRPr="00285635" w14:paraId="7AA46663" w14:textId="77777777" w:rsidTr="00AC6D30">
        <w:tc>
          <w:tcPr>
            <w:tcW w:w="1151" w:type="dxa"/>
            <w:gridSpan w:val="2"/>
          </w:tcPr>
          <w:p w14:paraId="7AA4665F" w14:textId="77777777" w:rsidR="00411F0B" w:rsidRPr="00285635" w:rsidRDefault="00A671CC" w:rsidP="00411F0B">
            <w:pPr>
              <w:spacing w:after="0" w:line="220" w:lineRule="exact"/>
            </w:pPr>
            <w:r w:rsidRPr="00285635">
              <w:t>D4</w:t>
            </w:r>
          </w:p>
        </w:tc>
        <w:tc>
          <w:tcPr>
            <w:tcW w:w="4354" w:type="dxa"/>
          </w:tcPr>
          <w:p w14:paraId="7AA46660" w14:textId="6D72294A" w:rsidR="00411F0B" w:rsidRPr="00285635" w:rsidRDefault="00411F0B" w:rsidP="00AF46E6">
            <w:pPr>
              <w:overflowPunct w:val="0"/>
              <w:autoSpaceDE w:val="0"/>
              <w:autoSpaceDN w:val="0"/>
              <w:adjustRightInd w:val="0"/>
              <w:spacing w:after="0" w:line="240" w:lineRule="auto"/>
              <w:textAlignment w:val="baseline"/>
            </w:pPr>
            <w:r w:rsidRPr="00285635">
              <w:t xml:space="preserve">De </w:t>
            </w:r>
            <w:r w:rsidR="00481010" w:rsidRPr="00285635">
              <w:t>Systeemgebruiksdocumentatie</w:t>
            </w:r>
            <w:r w:rsidRPr="00285635">
              <w:t xml:space="preserve"> dient een (beknopte functionele) omschrijving te bevatten van de logische werking en opbouw van het Systeem en de (vervan</w:t>
            </w:r>
            <w:r w:rsidR="00EC7DA2" w:rsidRPr="00285635">
              <w:t>gbare) O</w:t>
            </w:r>
            <w:r w:rsidRPr="00285635">
              <w:t>nderde</w:t>
            </w:r>
            <w:r w:rsidR="00207500">
              <w:t>len</w:t>
            </w:r>
            <w:r w:rsidRPr="00285635">
              <w:t xml:space="preserve"> waaruit het bestaat. Betreffende het (verv</w:t>
            </w:r>
            <w:r w:rsidR="00EC7DA2" w:rsidRPr="00285635">
              <w:t>angbare) O</w:t>
            </w:r>
            <w:r w:rsidRPr="00285635">
              <w:t>nderdeel dient eveneens opgenomen te zijn waar het zich in het Systeem bevindt en welke handelingen mogelijk verricht moeten worden aan het Systeem om toegang te krijgen tot het betreffen</w:t>
            </w:r>
            <w:r w:rsidR="00EC7DA2" w:rsidRPr="00285635">
              <w:t>de O</w:t>
            </w:r>
            <w:r w:rsidRPr="00285635">
              <w:t xml:space="preserve">nderdeel. </w:t>
            </w:r>
          </w:p>
        </w:tc>
        <w:tc>
          <w:tcPr>
            <w:tcW w:w="1405" w:type="dxa"/>
            <w:gridSpan w:val="3"/>
          </w:tcPr>
          <w:p w14:paraId="7AA46661" w14:textId="77777777" w:rsidR="00411F0B" w:rsidRPr="00285635" w:rsidRDefault="00A671CC" w:rsidP="00411F0B">
            <w:pPr>
              <w:spacing w:after="0" w:line="220" w:lineRule="exact"/>
            </w:pPr>
            <w:r w:rsidRPr="00285635">
              <w:t>D1</w:t>
            </w:r>
          </w:p>
        </w:tc>
        <w:tc>
          <w:tcPr>
            <w:tcW w:w="2229" w:type="dxa"/>
          </w:tcPr>
          <w:p w14:paraId="7AA46662" w14:textId="77777777" w:rsidR="00411F0B" w:rsidRPr="00285635" w:rsidRDefault="00411F0B" w:rsidP="00411F0B">
            <w:pPr>
              <w:spacing w:after="0" w:line="220" w:lineRule="exact"/>
            </w:pPr>
          </w:p>
        </w:tc>
      </w:tr>
      <w:tr w:rsidR="00EC7DA2" w:rsidRPr="00285635" w14:paraId="7AA46669" w14:textId="77777777" w:rsidTr="00AC6D30">
        <w:tc>
          <w:tcPr>
            <w:tcW w:w="1151" w:type="dxa"/>
            <w:gridSpan w:val="2"/>
          </w:tcPr>
          <w:p w14:paraId="7AA46664" w14:textId="11303C60" w:rsidR="00EC7DA2" w:rsidRPr="00285635" w:rsidRDefault="00207500" w:rsidP="00EC7DA2">
            <w:pPr>
              <w:spacing w:after="0" w:line="220" w:lineRule="exact"/>
            </w:pPr>
            <w:r>
              <w:t>D5</w:t>
            </w:r>
          </w:p>
        </w:tc>
        <w:tc>
          <w:tcPr>
            <w:tcW w:w="4354" w:type="dxa"/>
          </w:tcPr>
          <w:p w14:paraId="7AA46665" w14:textId="77777777" w:rsidR="00EC7DA2" w:rsidRPr="00285635" w:rsidRDefault="00EC7DA2" w:rsidP="00AF46E6">
            <w:pPr>
              <w:overflowPunct w:val="0"/>
              <w:autoSpaceDE w:val="0"/>
              <w:autoSpaceDN w:val="0"/>
              <w:adjustRightInd w:val="0"/>
              <w:spacing w:after="0" w:line="240" w:lineRule="auto"/>
              <w:textAlignment w:val="baseline"/>
            </w:pPr>
            <w:r w:rsidRPr="00285635">
              <w:t>De Systeemgebruiksdocumentatie dient alle informatie te bevatten van alle mogelijke gebruikers(bedien)-handelingen (hard- en software), inclusief welke functie deze (bedien)handeling vervult, hoe en waar de (bedien)handeling te verrichten, eventueel aanwezige invoerbeperkingen en van toepassing zijnde (volgordelijke) voorwaarden en het effect van de (bedien)handeling op het functioneren / functies van het Systeem.</w:t>
            </w:r>
          </w:p>
          <w:p w14:paraId="7AA46666" w14:textId="77777777" w:rsidR="00EC7DA2" w:rsidRPr="00285635" w:rsidRDefault="00EC7DA2" w:rsidP="00AF46E6">
            <w:pPr>
              <w:overflowPunct w:val="0"/>
              <w:autoSpaceDE w:val="0"/>
              <w:autoSpaceDN w:val="0"/>
              <w:adjustRightInd w:val="0"/>
              <w:spacing w:after="0" w:line="240" w:lineRule="auto"/>
              <w:textAlignment w:val="baseline"/>
            </w:pPr>
          </w:p>
        </w:tc>
        <w:tc>
          <w:tcPr>
            <w:tcW w:w="1405" w:type="dxa"/>
            <w:gridSpan w:val="3"/>
          </w:tcPr>
          <w:p w14:paraId="7AA46667" w14:textId="77777777" w:rsidR="00EC7DA2" w:rsidRPr="00285635" w:rsidRDefault="00EC7DA2" w:rsidP="00EC7DA2">
            <w:pPr>
              <w:spacing w:after="0" w:line="220" w:lineRule="exact"/>
            </w:pPr>
            <w:r w:rsidRPr="00285635">
              <w:t>D1</w:t>
            </w:r>
          </w:p>
        </w:tc>
        <w:tc>
          <w:tcPr>
            <w:tcW w:w="2229" w:type="dxa"/>
          </w:tcPr>
          <w:p w14:paraId="7AA46668" w14:textId="77777777" w:rsidR="00EC7DA2" w:rsidRPr="00285635" w:rsidRDefault="00EC7DA2" w:rsidP="00EC7DA2">
            <w:pPr>
              <w:spacing w:after="0" w:line="220" w:lineRule="exact"/>
            </w:pPr>
          </w:p>
        </w:tc>
      </w:tr>
      <w:tr w:rsidR="00EC7DA2" w:rsidRPr="00285635" w14:paraId="69A0BEF8" w14:textId="77777777" w:rsidTr="00AC6D30">
        <w:tc>
          <w:tcPr>
            <w:tcW w:w="1151" w:type="dxa"/>
            <w:gridSpan w:val="2"/>
          </w:tcPr>
          <w:p w14:paraId="4A001CAE" w14:textId="0BF3388C" w:rsidR="00EC7DA2" w:rsidRPr="00285635" w:rsidRDefault="00207500" w:rsidP="00EC7DA2">
            <w:pPr>
              <w:spacing w:after="0" w:line="220" w:lineRule="exact"/>
            </w:pPr>
            <w:r>
              <w:t>D6</w:t>
            </w:r>
          </w:p>
        </w:tc>
        <w:tc>
          <w:tcPr>
            <w:tcW w:w="4354" w:type="dxa"/>
          </w:tcPr>
          <w:p w14:paraId="0D0A63F7" w14:textId="77777777" w:rsidR="00EC7DA2" w:rsidRPr="00285635" w:rsidRDefault="00EC7DA2" w:rsidP="00AF46E6">
            <w:pPr>
              <w:overflowPunct w:val="0"/>
              <w:autoSpaceDE w:val="0"/>
              <w:autoSpaceDN w:val="0"/>
              <w:adjustRightInd w:val="0"/>
              <w:spacing w:after="0" w:line="240" w:lineRule="auto"/>
              <w:textAlignment w:val="baseline"/>
            </w:pPr>
            <w:r w:rsidRPr="00285635">
              <w:t xml:space="preserve">De Systeemgebruiksdocumentatie dient een procesbeschrijving te bevatten waarbij het beleid wordt beschreven van patches en </w:t>
            </w:r>
            <w:r w:rsidRPr="00285635">
              <w:lastRenderedPageBreak/>
              <w:t xml:space="preserve">updates op alle gebruikte operating systemen, applicatieplatformen, applicaties, en firmware.  </w:t>
            </w:r>
          </w:p>
          <w:p w14:paraId="62A9C2E2" w14:textId="77777777" w:rsidR="00EC7DA2" w:rsidRPr="00285635" w:rsidRDefault="00EC7DA2" w:rsidP="00AF46E6">
            <w:pPr>
              <w:overflowPunct w:val="0"/>
              <w:autoSpaceDE w:val="0"/>
              <w:autoSpaceDN w:val="0"/>
              <w:adjustRightInd w:val="0"/>
              <w:spacing w:after="0" w:line="240" w:lineRule="auto"/>
              <w:textAlignment w:val="baseline"/>
            </w:pPr>
            <w:r w:rsidRPr="00285635">
              <w:t>Deze beschrijving bevat minimaal:</w:t>
            </w:r>
          </w:p>
          <w:p w14:paraId="25A6553C" w14:textId="4FBD514B" w:rsidR="00EC7DA2" w:rsidRPr="00285635" w:rsidRDefault="00EC7DA2" w:rsidP="00AF46E6">
            <w:pPr>
              <w:pStyle w:val="Lijstalinea"/>
              <w:numPr>
                <w:ilvl w:val="0"/>
                <w:numId w:val="4"/>
              </w:numPr>
              <w:overflowPunct w:val="0"/>
              <w:autoSpaceDE w:val="0"/>
              <w:autoSpaceDN w:val="0"/>
              <w:adjustRightInd w:val="0"/>
              <w:spacing w:after="0" w:line="240" w:lineRule="auto"/>
              <w:textAlignment w:val="baseline"/>
            </w:pPr>
            <w:r w:rsidRPr="00285635">
              <w:t>De wijze waarop de opdrachtnemer ProRail informeert over gevonden kwetsbaarheden;</w:t>
            </w:r>
          </w:p>
          <w:p w14:paraId="79209F4F" w14:textId="7E5874B0" w:rsidR="00EC7DA2" w:rsidRPr="00285635" w:rsidRDefault="00EC7DA2" w:rsidP="00AF46E6">
            <w:pPr>
              <w:pStyle w:val="Lijstalinea"/>
              <w:numPr>
                <w:ilvl w:val="0"/>
                <w:numId w:val="4"/>
              </w:numPr>
              <w:overflowPunct w:val="0"/>
              <w:autoSpaceDE w:val="0"/>
              <w:autoSpaceDN w:val="0"/>
              <w:adjustRightInd w:val="0"/>
              <w:spacing w:after="0" w:line="240" w:lineRule="auto"/>
              <w:textAlignment w:val="baseline"/>
            </w:pPr>
            <w:r w:rsidRPr="00285635">
              <w:t xml:space="preserve">De wijze van </w:t>
            </w:r>
            <w:r w:rsidR="001D39ED" w:rsidRPr="00285635">
              <w:t>accreditatie/</w:t>
            </w:r>
            <w:r w:rsidRPr="00285635">
              <w:t xml:space="preserve"> testen van patches;</w:t>
            </w:r>
          </w:p>
          <w:p w14:paraId="738C8299" w14:textId="078139F7" w:rsidR="00EC7DA2" w:rsidRPr="00285635" w:rsidRDefault="00EC7DA2" w:rsidP="00AF46E6">
            <w:pPr>
              <w:pStyle w:val="Lijstalinea"/>
              <w:numPr>
                <w:ilvl w:val="0"/>
                <w:numId w:val="4"/>
              </w:numPr>
              <w:overflowPunct w:val="0"/>
              <w:autoSpaceDE w:val="0"/>
              <w:autoSpaceDN w:val="0"/>
              <w:adjustRightInd w:val="0"/>
              <w:spacing w:after="0" w:line="240" w:lineRule="auto"/>
              <w:textAlignment w:val="baseline"/>
            </w:pPr>
            <w:r w:rsidRPr="00285635">
              <w:t>De wijze van installatie;</w:t>
            </w:r>
          </w:p>
          <w:p w14:paraId="01591FF3" w14:textId="3881B200" w:rsidR="00EC7DA2" w:rsidRPr="00285635" w:rsidRDefault="00EC7DA2" w:rsidP="00AF46E6">
            <w:pPr>
              <w:pStyle w:val="Lijstalinea"/>
              <w:numPr>
                <w:ilvl w:val="0"/>
                <w:numId w:val="4"/>
              </w:numPr>
              <w:overflowPunct w:val="0"/>
              <w:autoSpaceDE w:val="0"/>
              <w:autoSpaceDN w:val="0"/>
              <w:adjustRightInd w:val="0"/>
              <w:spacing w:after="0" w:line="240" w:lineRule="auto"/>
              <w:textAlignment w:val="baseline"/>
            </w:pPr>
            <w:r w:rsidRPr="00285635">
              <w:t>Planning en te volgen change procedures.</w:t>
            </w:r>
          </w:p>
        </w:tc>
        <w:tc>
          <w:tcPr>
            <w:tcW w:w="1405" w:type="dxa"/>
            <w:gridSpan w:val="3"/>
          </w:tcPr>
          <w:p w14:paraId="532B4D7F" w14:textId="0B4C0569" w:rsidR="00EC7DA2" w:rsidRPr="00285635" w:rsidRDefault="00A16244" w:rsidP="00EC7DA2">
            <w:pPr>
              <w:spacing w:after="0" w:line="220" w:lineRule="exact"/>
            </w:pPr>
            <w:r w:rsidRPr="00285635">
              <w:lastRenderedPageBreak/>
              <w:t>D1</w:t>
            </w:r>
          </w:p>
        </w:tc>
        <w:tc>
          <w:tcPr>
            <w:tcW w:w="2229" w:type="dxa"/>
          </w:tcPr>
          <w:p w14:paraId="3F48DF06" w14:textId="77777777" w:rsidR="00EC7DA2" w:rsidRPr="00285635" w:rsidRDefault="00EC7DA2" w:rsidP="00EC7DA2">
            <w:pPr>
              <w:spacing w:after="0" w:line="220" w:lineRule="exact"/>
            </w:pPr>
          </w:p>
        </w:tc>
      </w:tr>
      <w:tr w:rsidR="00EC7DA2" w:rsidRPr="00285635" w14:paraId="7AA4666E" w14:textId="77777777" w:rsidTr="00AC6D30">
        <w:tc>
          <w:tcPr>
            <w:tcW w:w="1151" w:type="dxa"/>
            <w:gridSpan w:val="2"/>
          </w:tcPr>
          <w:p w14:paraId="7AA4666A" w14:textId="3ED80C21" w:rsidR="00EC7DA2" w:rsidRPr="00285635" w:rsidRDefault="00207500" w:rsidP="00EC7DA2">
            <w:pPr>
              <w:spacing w:after="0" w:line="220" w:lineRule="exact"/>
            </w:pPr>
            <w:r>
              <w:t>D7</w:t>
            </w:r>
          </w:p>
        </w:tc>
        <w:tc>
          <w:tcPr>
            <w:tcW w:w="4354" w:type="dxa"/>
          </w:tcPr>
          <w:p w14:paraId="7AA4666B" w14:textId="0BE02155" w:rsidR="00EC7DA2" w:rsidRPr="00285635" w:rsidRDefault="00EC7DA2" w:rsidP="00AF46E6">
            <w:pPr>
              <w:overflowPunct w:val="0"/>
              <w:autoSpaceDE w:val="0"/>
              <w:autoSpaceDN w:val="0"/>
              <w:adjustRightInd w:val="0"/>
              <w:spacing w:after="0" w:line="240" w:lineRule="auto"/>
              <w:textAlignment w:val="baseline"/>
            </w:pPr>
            <w:r w:rsidRPr="00285635">
              <w:t>De Systeemgebruiksdocumentatie dient een beschrijving te bevatten van alle herleidbare en vast te stellen (voor)waarden of toestanden waarbinnen het Systeem en Onderdeel zijn functie zonder Fout zal vervullen.</w:t>
            </w:r>
          </w:p>
        </w:tc>
        <w:tc>
          <w:tcPr>
            <w:tcW w:w="1405" w:type="dxa"/>
            <w:gridSpan w:val="3"/>
          </w:tcPr>
          <w:p w14:paraId="7AA4666C" w14:textId="77777777" w:rsidR="00EC7DA2" w:rsidRPr="00285635" w:rsidRDefault="00EC7DA2" w:rsidP="00EC7DA2">
            <w:pPr>
              <w:spacing w:after="0" w:line="220" w:lineRule="exact"/>
            </w:pPr>
            <w:r w:rsidRPr="00285635">
              <w:t>D1</w:t>
            </w:r>
          </w:p>
        </w:tc>
        <w:tc>
          <w:tcPr>
            <w:tcW w:w="2229" w:type="dxa"/>
          </w:tcPr>
          <w:p w14:paraId="7AA4666D" w14:textId="77777777" w:rsidR="00EC7DA2" w:rsidRPr="00285635" w:rsidRDefault="00EC7DA2" w:rsidP="00EC7DA2">
            <w:pPr>
              <w:spacing w:after="0" w:line="220" w:lineRule="exact"/>
            </w:pPr>
          </w:p>
        </w:tc>
      </w:tr>
      <w:tr w:rsidR="00EC7DA2" w:rsidRPr="00285635" w14:paraId="7AA46673" w14:textId="77777777" w:rsidTr="00AC6D30">
        <w:tc>
          <w:tcPr>
            <w:tcW w:w="1151" w:type="dxa"/>
            <w:gridSpan w:val="2"/>
          </w:tcPr>
          <w:p w14:paraId="7AA4666F" w14:textId="03A2E2E4" w:rsidR="00EC7DA2" w:rsidRPr="00285635" w:rsidRDefault="00207500" w:rsidP="00EC7DA2">
            <w:pPr>
              <w:spacing w:after="0" w:line="220" w:lineRule="exact"/>
            </w:pPr>
            <w:r>
              <w:t>D8</w:t>
            </w:r>
          </w:p>
        </w:tc>
        <w:tc>
          <w:tcPr>
            <w:tcW w:w="4354" w:type="dxa"/>
          </w:tcPr>
          <w:p w14:paraId="7AA46670" w14:textId="77777777" w:rsidR="00EC7DA2" w:rsidRPr="00285635" w:rsidRDefault="00EC7DA2" w:rsidP="00AF46E6">
            <w:pPr>
              <w:overflowPunct w:val="0"/>
              <w:autoSpaceDE w:val="0"/>
              <w:autoSpaceDN w:val="0"/>
              <w:adjustRightInd w:val="0"/>
              <w:spacing w:after="0" w:line="240" w:lineRule="auto"/>
              <w:textAlignment w:val="baseline"/>
            </w:pPr>
            <w:r w:rsidRPr="00285635">
              <w:t>De Systeemgebruiksdocumentatie dient een beschrijving te bevatten van alle benodigde gereedschappen, hulpmiddelen en/of onderdelen om de werkzaamheden te kunnen uitvoeren.</w:t>
            </w:r>
          </w:p>
        </w:tc>
        <w:tc>
          <w:tcPr>
            <w:tcW w:w="1405" w:type="dxa"/>
            <w:gridSpan w:val="3"/>
          </w:tcPr>
          <w:p w14:paraId="7AA46671" w14:textId="77777777" w:rsidR="00EC7DA2" w:rsidRPr="00285635" w:rsidRDefault="00EC7DA2" w:rsidP="00EC7DA2">
            <w:pPr>
              <w:spacing w:after="0" w:line="220" w:lineRule="exact"/>
            </w:pPr>
            <w:r w:rsidRPr="00285635">
              <w:t>D1</w:t>
            </w:r>
          </w:p>
        </w:tc>
        <w:tc>
          <w:tcPr>
            <w:tcW w:w="2229" w:type="dxa"/>
          </w:tcPr>
          <w:p w14:paraId="7AA46672" w14:textId="77777777" w:rsidR="00EC7DA2" w:rsidRPr="00285635" w:rsidRDefault="00EC7DA2" w:rsidP="00EC7DA2">
            <w:pPr>
              <w:spacing w:after="0" w:line="220" w:lineRule="exact"/>
            </w:pPr>
          </w:p>
        </w:tc>
      </w:tr>
      <w:tr w:rsidR="00EC7DA2" w:rsidRPr="00285635" w14:paraId="7AA46678" w14:textId="77777777" w:rsidTr="00AC6D30">
        <w:tc>
          <w:tcPr>
            <w:tcW w:w="1151" w:type="dxa"/>
            <w:gridSpan w:val="2"/>
          </w:tcPr>
          <w:p w14:paraId="7AA46674" w14:textId="7D3F1F1D" w:rsidR="00EC7DA2" w:rsidRPr="00285635" w:rsidRDefault="00207500" w:rsidP="00AF46E6">
            <w:pPr>
              <w:overflowPunct w:val="0"/>
              <w:autoSpaceDE w:val="0"/>
              <w:autoSpaceDN w:val="0"/>
              <w:adjustRightInd w:val="0"/>
              <w:spacing w:after="0" w:line="240" w:lineRule="auto"/>
              <w:textAlignment w:val="baseline"/>
            </w:pPr>
            <w:r>
              <w:t>D9</w:t>
            </w:r>
          </w:p>
        </w:tc>
        <w:tc>
          <w:tcPr>
            <w:tcW w:w="4354" w:type="dxa"/>
          </w:tcPr>
          <w:p w14:paraId="7AA46675" w14:textId="77777777" w:rsidR="00EC7DA2" w:rsidRPr="00285635" w:rsidRDefault="00EC7DA2" w:rsidP="00AF46E6">
            <w:pPr>
              <w:overflowPunct w:val="0"/>
              <w:autoSpaceDE w:val="0"/>
              <w:autoSpaceDN w:val="0"/>
              <w:adjustRightInd w:val="0"/>
              <w:spacing w:after="0" w:line="240" w:lineRule="auto"/>
              <w:textAlignment w:val="baseline"/>
            </w:pPr>
            <w:r w:rsidRPr="00285635">
              <w:t>De Systeemgebruiksdocumentatie dient die onderwerpen die werkzaamheden beschrijven die een negatieve impact kunnen hebben op het Systeem, dan wel de Veiligheid en Gezondheid van de uitvoerende, te kenmerken, alsmede het potentiele risico, beheersvoorzieningen en -maatregelen te beschrijven.</w:t>
            </w:r>
          </w:p>
        </w:tc>
        <w:tc>
          <w:tcPr>
            <w:tcW w:w="1405" w:type="dxa"/>
            <w:gridSpan w:val="3"/>
          </w:tcPr>
          <w:p w14:paraId="7AA46676" w14:textId="77777777" w:rsidR="00EC7DA2" w:rsidRPr="00285635" w:rsidRDefault="00EC7DA2" w:rsidP="00EC7DA2">
            <w:pPr>
              <w:spacing w:after="0" w:line="220" w:lineRule="exact"/>
            </w:pPr>
            <w:r w:rsidRPr="00285635">
              <w:t>D1</w:t>
            </w:r>
          </w:p>
        </w:tc>
        <w:tc>
          <w:tcPr>
            <w:tcW w:w="2229" w:type="dxa"/>
          </w:tcPr>
          <w:p w14:paraId="7AA46677" w14:textId="77777777" w:rsidR="00EC7DA2" w:rsidRPr="00285635" w:rsidRDefault="00EC7DA2" w:rsidP="00EC7DA2">
            <w:pPr>
              <w:spacing w:after="0" w:line="220" w:lineRule="exact"/>
            </w:pPr>
          </w:p>
        </w:tc>
      </w:tr>
      <w:tr w:rsidR="00AC6D30" w:rsidRPr="00285635" w14:paraId="7AA4667C" w14:textId="77777777" w:rsidTr="002E6A94">
        <w:tc>
          <w:tcPr>
            <w:tcW w:w="9139" w:type="dxa"/>
            <w:gridSpan w:val="7"/>
          </w:tcPr>
          <w:p w14:paraId="7AA4667B" w14:textId="5FE2388C" w:rsidR="00AC6D30" w:rsidRPr="00AC6D30" w:rsidRDefault="00AC6D30" w:rsidP="00AC6D30">
            <w:pPr>
              <w:spacing w:after="0" w:line="220" w:lineRule="exact"/>
              <w:rPr>
                <w:i/>
                <w:sz w:val="20"/>
                <w:szCs w:val="20"/>
              </w:rPr>
            </w:pPr>
            <w:r w:rsidRPr="00AC6D30">
              <w:rPr>
                <w:b/>
                <w:i/>
                <w:sz w:val="20"/>
                <w:szCs w:val="20"/>
              </w:rPr>
              <w:t xml:space="preserve">Toelichting: </w:t>
            </w:r>
            <w:r w:rsidRPr="00AC6D30">
              <w:rPr>
                <w:i/>
                <w:sz w:val="20"/>
                <w:szCs w:val="20"/>
              </w:rPr>
              <w:t>Voorbeeld is het risico op schade aan het Systeem en (blijvende) rugklachten bij tillen of dragen, waarbij eventueel aanwezige hijs</w:t>
            </w:r>
            <w:r w:rsidR="001D39ED" w:rsidRPr="00AC6D30">
              <w:rPr>
                <w:i/>
                <w:sz w:val="20"/>
                <w:szCs w:val="20"/>
              </w:rPr>
              <w:t>-/</w:t>
            </w:r>
            <w:r w:rsidRPr="00AC6D30">
              <w:rPr>
                <w:i/>
                <w:sz w:val="20"/>
                <w:szCs w:val="20"/>
              </w:rPr>
              <w:t xml:space="preserve"> hefpunten als beheersvoorziening aangebrach</w:t>
            </w:r>
            <w:r w:rsidR="001D39ED">
              <w:rPr>
                <w:i/>
                <w:sz w:val="20"/>
                <w:szCs w:val="20"/>
              </w:rPr>
              <w:t>t zijn, speciaal benodigd hijs-</w:t>
            </w:r>
            <w:r w:rsidRPr="00AC6D30">
              <w:rPr>
                <w:i/>
                <w:sz w:val="20"/>
                <w:szCs w:val="20"/>
              </w:rPr>
              <w:t>/ hefmaterieel als hulpmiddel benodigd zijn en hijs- / hefinstructie als beheersmaatregel beschreven dienen te zijn.</w:t>
            </w:r>
          </w:p>
        </w:tc>
      </w:tr>
      <w:tr w:rsidR="00A671CC" w:rsidRPr="00C21105" w14:paraId="7AA46682" w14:textId="77777777" w:rsidTr="003C5B3C">
        <w:tc>
          <w:tcPr>
            <w:tcW w:w="1118" w:type="dxa"/>
          </w:tcPr>
          <w:p w14:paraId="7AA4667E" w14:textId="77777777" w:rsidR="00A671CC" w:rsidRPr="00C21105" w:rsidRDefault="00A671CC" w:rsidP="00C21105">
            <w:pPr>
              <w:spacing w:after="0"/>
              <w:rPr>
                <w:b/>
                <w:color w:val="000000" w:themeColor="text1"/>
              </w:rPr>
            </w:pPr>
            <w:r w:rsidRPr="00C21105">
              <w:rPr>
                <w:b/>
                <w:color w:val="000000" w:themeColor="text1"/>
              </w:rPr>
              <w:t>ID</w:t>
            </w:r>
          </w:p>
        </w:tc>
        <w:tc>
          <w:tcPr>
            <w:tcW w:w="4477" w:type="dxa"/>
            <w:gridSpan w:val="3"/>
          </w:tcPr>
          <w:p w14:paraId="7AA4667F" w14:textId="77777777" w:rsidR="00A671CC" w:rsidRPr="00C21105" w:rsidRDefault="00A671CC" w:rsidP="00C21105">
            <w:pPr>
              <w:spacing w:after="0"/>
              <w:rPr>
                <w:b/>
                <w:color w:val="000000" w:themeColor="text1"/>
              </w:rPr>
            </w:pPr>
            <w:r w:rsidRPr="00C21105">
              <w:rPr>
                <w:b/>
                <w:color w:val="000000" w:themeColor="text1"/>
              </w:rPr>
              <w:t>Systeemgebruiksdocumentatie, Installatie</w:t>
            </w:r>
          </w:p>
        </w:tc>
        <w:tc>
          <w:tcPr>
            <w:tcW w:w="1291" w:type="dxa"/>
          </w:tcPr>
          <w:p w14:paraId="7AA46680" w14:textId="77777777" w:rsidR="00A671CC" w:rsidRPr="00C21105" w:rsidRDefault="00A671CC" w:rsidP="00C21105">
            <w:pPr>
              <w:spacing w:after="0"/>
              <w:rPr>
                <w:b/>
                <w:color w:val="000000" w:themeColor="text1"/>
              </w:rPr>
            </w:pPr>
            <w:r w:rsidRPr="00C21105">
              <w:rPr>
                <w:b/>
                <w:color w:val="000000" w:themeColor="text1"/>
              </w:rPr>
              <w:t>Bron</w:t>
            </w:r>
          </w:p>
        </w:tc>
        <w:tc>
          <w:tcPr>
            <w:tcW w:w="2253" w:type="dxa"/>
            <w:gridSpan w:val="2"/>
          </w:tcPr>
          <w:p w14:paraId="7AA46681" w14:textId="77777777" w:rsidR="00A671CC" w:rsidRPr="00C21105" w:rsidRDefault="00A671CC" w:rsidP="00C21105">
            <w:pPr>
              <w:spacing w:after="0"/>
              <w:rPr>
                <w:b/>
                <w:color w:val="000000" w:themeColor="text1"/>
              </w:rPr>
            </w:pPr>
            <w:r w:rsidRPr="00C21105">
              <w:rPr>
                <w:b/>
                <w:color w:val="000000" w:themeColor="text1"/>
              </w:rPr>
              <w:t>Onderliggende eisen</w:t>
            </w:r>
          </w:p>
        </w:tc>
      </w:tr>
      <w:tr w:rsidR="00A671CC" w:rsidRPr="00285635" w14:paraId="7AA46687" w14:textId="77777777" w:rsidTr="003C5B3C">
        <w:tc>
          <w:tcPr>
            <w:tcW w:w="1118" w:type="dxa"/>
          </w:tcPr>
          <w:p w14:paraId="7AA46683" w14:textId="430F04F3" w:rsidR="00A671CC" w:rsidRPr="00285635" w:rsidRDefault="00A16244" w:rsidP="00A671CC">
            <w:pPr>
              <w:spacing w:after="0" w:line="220" w:lineRule="exact"/>
            </w:pPr>
            <w:r w:rsidRPr="00285635">
              <w:t>D11</w:t>
            </w:r>
          </w:p>
        </w:tc>
        <w:tc>
          <w:tcPr>
            <w:tcW w:w="4477" w:type="dxa"/>
            <w:gridSpan w:val="3"/>
          </w:tcPr>
          <w:p w14:paraId="7AA46684" w14:textId="77777777" w:rsidR="00A671CC" w:rsidRPr="00285635" w:rsidRDefault="00BE34F0" w:rsidP="00706E2A">
            <w:pPr>
              <w:spacing w:after="0"/>
            </w:pPr>
            <w:r w:rsidRPr="00285635">
              <w:t xml:space="preserve">De </w:t>
            </w:r>
            <w:r w:rsidR="00481010" w:rsidRPr="00285635">
              <w:t>Systeemgebruiksdocumentatie</w:t>
            </w:r>
            <w:r w:rsidRPr="00285635">
              <w:t xml:space="preserve"> dient een beschrijving te bevatten van alle werkzaamheden die verricht dienen te worden om vanuit het geleverde een juist werkend Systeem te realiseren.</w:t>
            </w:r>
          </w:p>
        </w:tc>
        <w:tc>
          <w:tcPr>
            <w:tcW w:w="1291" w:type="dxa"/>
          </w:tcPr>
          <w:p w14:paraId="7AA46685" w14:textId="77777777" w:rsidR="00A671CC" w:rsidRPr="00285635" w:rsidRDefault="00BE34F0" w:rsidP="00A671CC">
            <w:pPr>
              <w:spacing w:after="0" w:line="220" w:lineRule="exact"/>
            </w:pPr>
            <w:r w:rsidRPr="00285635">
              <w:t>D3</w:t>
            </w:r>
          </w:p>
        </w:tc>
        <w:tc>
          <w:tcPr>
            <w:tcW w:w="2253" w:type="dxa"/>
            <w:gridSpan w:val="2"/>
          </w:tcPr>
          <w:p w14:paraId="7AA46686" w14:textId="77777777" w:rsidR="00A671CC" w:rsidRPr="00285635" w:rsidRDefault="00A671CC" w:rsidP="00A671CC">
            <w:pPr>
              <w:spacing w:after="0" w:line="220" w:lineRule="exact"/>
            </w:pPr>
          </w:p>
        </w:tc>
      </w:tr>
      <w:tr w:rsidR="00A671CC" w:rsidRPr="00C21105" w14:paraId="7AA4668D" w14:textId="77777777" w:rsidTr="003C5B3C">
        <w:tc>
          <w:tcPr>
            <w:tcW w:w="1118" w:type="dxa"/>
          </w:tcPr>
          <w:p w14:paraId="7AA46689" w14:textId="77777777" w:rsidR="00A671CC" w:rsidRPr="00C21105" w:rsidRDefault="00A671CC" w:rsidP="00C21105">
            <w:pPr>
              <w:spacing w:after="0"/>
              <w:rPr>
                <w:b/>
                <w:color w:val="000000" w:themeColor="text1"/>
              </w:rPr>
            </w:pPr>
            <w:r w:rsidRPr="00C21105">
              <w:rPr>
                <w:b/>
                <w:color w:val="000000" w:themeColor="text1"/>
              </w:rPr>
              <w:t>ID</w:t>
            </w:r>
          </w:p>
        </w:tc>
        <w:tc>
          <w:tcPr>
            <w:tcW w:w="4477" w:type="dxa"/>
            <w:gridSpan w:val="3"/>
          </w:tcPr>
          <w:p w14:paraId="7AA4668A" w14:textId="77777777" w:rsidR="00A671CC" w:rsidRPr="00C21105" w:rsidRDefault="00A671CC" w:rsidP="00C21105">
            <w:pPr>
              <w:spacing w:after="0"/>
              <w:rPr>
                <w:b/>
                <w:color w:val="000000" w:themeColor="text1"/>
              </w:rPr>
            </w:pPr>
            <w:r w:rsidRPr="00C21105">
              <w:rPr>
                <w:b/>
                <w:color w:val="000000" w:themeColor="text1"/>
              </w:rPr>
              <w:t>Systeemgebruiksdocumentatie</w:t>
            </w:r>
            <w:r w:rsidR="00C2354A" w:rsidRPr="00C21105">
              <w:rPr>
                <w:b/>
                <w:color w:val="000000" w:themeColor="text1"/>
              </w:rPr>
              <w:t>, Onderhoud</w:t>
            </w:r>
          </w:p>
        </w:tc>
        <w:tc>
          <w:tcPr>
            <w:tcW w:w="1291" w:type="dxa"/>
          </w:tcPr>
          <w:p w14:paraId="7AA4668B" w14:textId="77777777" w:rsidR="00A671CC" w:rsidRPr="00C21105" w:rsidRDefault="00A671CC" w:rsidP="00C21105">
            <w:pPr>
              <w:spacing w:after="0"/>
              <w:rPr>
                <w:b/>
                <w:color w:val="000000" w:themeColor="text1"/>
              </w:rPr>
            </w:pPr>
            <w:r w:rsidRPr="00C21105">
              <w:rPr>
                <w:b/>
                <w:color w:val="000000" w:themeColor="text1"/>
              </w:rPr>
              <w:t>Bron</w:t>
            </w:r>
          </w:p>
        </w:tc>
        <w:tc>
          <w:tcPr>
            <w:tcW w:w="2253" w:type="dxa"/>
            <w:gridSpan w:val="2"/>
          </w:tcPr>
          <w:p w14:paraId="7AA4668C" w14:textId="77777777" w:rsidR="00A671CC" w:rsidRPr="00C21105" w:rsidRDefault="00A671CC" w:rsidP="00C21105">
            <w:pPr>
              <w:spacing w:after="0"/>
              <w:rPr>
                <w:b/>
                <w:color w:val="000000" w:themeColor="text1"/>
              </w:rPr>
            </w:pPr>
            <w:r w:rsidRPr="00C21105">
              <w:rPr>
                <w:b/>
                <w:color w:val="000000" w:themeColor="text1"/>
              </w:rPr>
              <w:t>Onderliggende eisen</w:t>
            </w:r>
          </w:p>
        </w:tc>
      </w:tr>
      <w:tr w:rsidR="00A671CC" w:rsidRPr="00285635" w14:paraId="7AA46692" w14:textId="77777777" w:rsidTr="003C5B3C">
        <w:tc>
          <w:tcPr>
            <w:tcW w:w="1118" w:type="dxa"/>
          </w:tcPr>
          <w:p w14:paraId="7AA4668E" w14:textId="7E524F2D" w:rsidR="00A671CC" w:rsidRPr="00285635" w:rsidRDefault="006A57F8" w:rsidP="00A671CC">
            <w:pPr>
              <w:spacing w:after="0" w:line="220" w:lineRule="exact"/>
            </w:pPr>
            <w:r w:rsidRPr="00285635">
              <w:t>D12</w:t>
            </w:r>
          </w:p>
        </w:tc>
        <w:tc>
          <w:tcPr>
            <w:tcW w:w="4477" w:type="dxa"/>
            <w:gridSpan w:val="3"/>
          </w:tcPr>
          <w:p w14:paraId="7AA4668F" w14:textId="77777777" w:rsidR="00A671CC" w:rsidRPr="00285635" w:rsidRDefault="00A671CC" w:rsidP="00706E2A">
            <w:pPr>
              <w:spacing w:after="0"/>
            </w:pPr>
            <w:r w:rsidRPr="00285635">
              <w:t xml:space="preserve">De </w:t>
            </w:r>
            <w:r w:rsidR="00481010" w:rsidRPr="00285635">
              <w:t>Systeemgebruiksdocumentatie</w:t>
            </w:r>
            <w:r w:rsidRPr="00285635">
              <w:t xml:space="preserve"> dient een beschrijving te bevatten van alle wijzen waarop een Fout door het Systeem gemeld en weergegeven wordt en waar deze melding of </w:t>
            </w:r>
            <w:r w:rsidRPr="00285635">
              <w:lastRenderedPageBreak/>
              <w:t>weergave aangetroffen kan worden in het Systeem.</w:t>
            </w:r>
          </w:p>
        </w:tc>
        <w:tc>
          <w:tcPr>
            <w:tcW w:w="1291" w:type="dxa"/>
          </w:tcPr>
          <w:p w14:paraId="7AA46690" w14:textId="77777777" w:rsidR="00A671CC" w:rsidRPr="00285635" w:rsidRDefault="00A671CC" w:rsidP="00A671CC">
            <w:pPr>
              <w:spacing w:after="0" w:line="220" w:lineRule="exact"/>
            </w:pPr>
            <w:r w:rsidRPr="00285635">
              <w:lastRenderedPageBreak/>
              <w:t>D3</w:t>
            </w:r>
          </w:p>
        </w:tc>
        <w:tc>
          <w:tcPr>
            <w:tcW w:w="2253" w:type="dxa"/>
            <w:gridSpan w:val="2"/>
          </w:tcPr>
          <w:p w14:paraId="7AA46691" w14:textId="75016384" w:rsidR="00A671CC" w:rsidRPr="00285635" w:rsidRDefault="00285FE4" w:rsidP="00A671CC">
            <w:pPr>
              <w:spacing w:after="0" w:line="220" w:lineRule="exact"/>
            </w:pPr>
            <w:r w:rsidRPr="00285635">
              <w:t>D</w:t>
            </w:r>
            <w:r w:rsidR="00C91F36" w:rsidRPr="00285635">
              <w:t>1</w:t>
            </w:r>
            <w:r w:rsidR="006A57F8" w:rsidRPr="00285635">
              <w:t>2</w:t>
            </w:r>
            <w:r w:rsidRPr="00285635">
              <w:t>.1, D</w:t>
            </w:r>
            <w:r w:rsidR="00C91F36" w:rsidRPr="00285635">
              <w:t>1</w:t>
            </w:r>
            <w:r w:rsidR="006A57F8" w:rsidRPr="00285635">
              <w:t>2</w:t>
            </w:r>
            <w:r w:rsidRPr="00285635">
              <w:t>.2, D</w:t>
            </w:r>
            <w:r w:rsidR="00C91F36" w:rsidRPr="00285635">
              <w:t>1</w:t>
            </w:r>
            <w:r w:rsidR="006A57F8" w:rsidRPr="00285635">
              <w:t>2</w:t>
            </w:r>
            <w:r w:rsidRPr="00285635">
              <w:t>.3</w:t>
            </w:r>
            <w:r w:rsidR="00C91F36" w:rsidRPr="00285635">
              <w:t>, D1</w:t>
            </w:r>
            <w:r w:rsidR="006A57F8" w:rsidRPr="00285635">
              <w:t>2</w:t>
            </w:r>
            <w:r w:rsidR="00C91F36" w:rsidRPr="00285635">
              <w:t>.4</w:t>
            </w:r>
          </w:p>
        </w:tc>
      </w:tr>
      <w:tr w:rsidR="00A671CC" w:rsidRPr="00285635" w14:paraId="7AA46697" w14:textId="77777777" w:rsidTr="003C5B3C">
        <w:tc>
          <w:tcPr>
            <w:tcW w:w="1118" w:type="dxa"/>
          </w:tcPr>
          <w:p w14:paraId="7AA46693" w14:textId="3DE2A3F0" w:rsidR="00A671CC" w:rsidRPr="00285635" w:rsidRDefault="00A671CC" w:rsidP="00A671CC">
            <w:pPr>
              <w:spacing w:after="0" w:line="220" w:lineRule="exact"/>
            </w:pPr>
            <w:r w:rsidRPr="00285635">
              <w:t>D</w:t>
            </w:r>
            <w:r w:rsidR="00C91F36" w:rsidRPr="00285635">
              <w:t>1</w:t>
            </w:r>
            <w:r w:rsidR="006A57F8" w:rsidRPr="00285635">
              <w:t>2</w:t>
            </w:r>
            <w:r w:rsidRPr="00285635">
              <w:t>.1</w:t>
            </w:r>
          </w:p>
        </w:tc>
        <w:tc>
          <w:tcPr>
            <w:tcW w:w="4477" w:type="dxa"/>
            <w:gridSpan w:val="3"/>
          </w:tcPr>
          <w:p w14:paraId="7AA46694" w14:textId="77777777" w:rsidR="00A671CC" w:rsidRPr="00285635" w:rsidRDefault="00A671CC" w:rsidP="00706E2A">
            <w:pPr>
              <w:spacing w:after="0"/>
            </w:pPr>
            <w:r w:rsidRPr="00285635">
              <w:t xml:space="preserve">De </w:t>
            </w:r>
            <w:r w:rsidR="00481010" w:rsidRPr="00285635">
              <w:t>Systeemgebruiksdocumentatie</w:t>
            </w:r>
            <w:r w:rsidRPr="00285635">
              <w:t xml:space="preserve"> dient een beschrijving te bevatten van alle mogelijk uit te voeren analyses, metingen en/of handelingen om op basis van de melding / weergave de Fout(en) te kunnen bepalen (Defect onderdeel).</w:t>
            </w:r>
          </w:p>
        </w:tc>
        <w:tc>
          <w:tcPr>
            <w:tcW w:w="1291" w:type="dxa"/>
          </w:tcPr>
          <w:p w14:paraId="7AA46695" w14:textId="7B1D3D92" w:rsidR="00A671CC" w:rsidRPr="00285635" w:rsidRDefault="00C91F36" w:rsidP="00A671CC">
            <w:pPr>
              <w:spacing w:after="0" w:line="220" w:lineRule="exact"/>
            </w:pPr>
            <w:r w:rsidRPr="00285635">
              <w:t>D1</w:t>
            </w:r>
            <w:r w:rsidR="006A57F8" w:rsidRPr="00285635">
              <w:t>2</w:t>
            </w:r>
          </w:p>
        </w:tc>
        <w:tc>
          <w:tcPr>
            <w:tcW w:w="2253" w:type="dxa"/>
            <w:gridSpan w:val="2"/>
          </w:tcPr>
          <w:p w14:paraId="7AA46696" w14:textId="77777777" w:rsidR="00A671CC" w:rsidRPr="00285635" w:rsidRDefault="00A671CC" w:rsidP="00A671CC">
            <w:pPr>
              <w:spacing w:after="0" w:line="220" w:lineRule="exact"/>
            </w:pPr>
          </w:p>
        </w:tc>
      </w:tr>
      <w:tr w:rsidR="00A671CC" w:rsidRPr="00285635" w14:paraId="7AA4669C" w14:textId="77777777" w:rsidTr="003C5B3C">
        <w:tc>
          <w:tcPr>
            <w:tcW w:w="1118" w:type="dxa"/>
          </w:tcPr>
          <w:p w14:paraId="7AA46698" w14:textId="03C9FEBF" w:rsidR="00A671CC" w:rsidRPr="00285635" w:rsidRDefault="00A671CC" w:rsidP="00A671CC">
            <w:pPr>
              <w:spacing w:after="0" w:line="220" w:lineRule="exact"/>
            </w:pPr>
            <w:r w:rsidRPr="00285635">
              <w:t>D</w:t>
            </w:r>
            <w:r w:rsidR="00C91F36" w:rsidRPr="00285635">
              <w:t>1</w:t>
            </w:r>
            <w:r w:rsidR="006A57F8" w:rsidRPr="00285635">
              <w:t>2</w:t>
            </w:r>
            <w:r w:rsidR="00285FE4" w:rsidRPr="00285635">
              <w:t>.2</w:t>
            </w:r>
          </w:p>
        </w:tc>
        <w:tc>
          <w:tcPr>
            <w:tcW w:w="4477" w:type="dxa"/>
            <w:gridSpan w:val="3"/>
          </w:tcPr>
          <w:p w14:paraId="7AA46699" w14:textId="77777777" w:rsidR="000F10D5" w:rsidRPr="00285635" w:rsidRDefault="00A671CC" w:rsidP="00706E2A">
            <w:pPr>
              <w:spacing w:after="0"/>
            </w:pPr>
            <w:r w:rsidRPr="00285635">
              <w:t xml:space="preserve">De </w:t>
            </w:r>
            <w:r w:rsidR="00481010" w:rsidRPr="00285635">
              <w:t>Systeemgebruiksdocumentatie</w:t>
            </w:r>
            <w:r w:rsidRPr="00285635">
              <w:t xml:space="preserve"> dient een beschrijving </w:t>
            </w:r>
            <w:r w:rsidR="00DE7775" w:rsidRPr="00285635">
              <w:t xml:space="preserve">te bevatten van alle mogelijk </w:t>
            </w:r>
            <w:r w:rsidRPr="00285635">
              <w:t>uit te voeren Reparatie handelingen om van een Defect te komen tot Herstel.</w:t>
            </w:r>
            <w:r w:rsidR="000F10D5" w:rsidRPr="00285635">
              <w:t xml:space="preserve"> Hierbij dienen eventueel </w:t>
            </w:r>
            <w:r w:rsidR="00FC125C" w:rsidRPr="00285635">
              <w:t>nadelige invloed van de Reparatie op andere functies van het Systeem weergegeven te zijn.</w:t>
            </w:r>
          </w:p>
        </w:tc>
        <w:tc>
          <w:tcPr>
            <w:tcW w:w="1291" w:type="dxa"/>
          </w:tcPr>
          <w:p w14:paraId="7AA4669A" w14:textId="3F8377BE" w:rsidR="00A671CC" w:rsidRPr="00285635" w:rsidRDefault="00C91F36" w:rsidP="00A671CC">
            <w:pPr>
              <w:spacing w:after="0" w:line="220" w:lineRule="exact"/>
            </w:pPr>
            <w:r w:rsidRPr="00285635">
              <w:t>D1</w:t>
            </w:r>
            <w:r w:rsidR="006A57F8" w:rsidRPr="00285635">
              <w:t>2</w:t>
            </w:r>
          </w:p>
        </w:tc>
        <w:tc>
          <w:tcPr>
            <w:tcW w:w="2253" w:type="dxa"/>
            <w:gridSpan w:val="2"/>
          </w:tcPr>
          <w:p w14:paraId="7AA4669B" w14:textId="77777777" w:rsidR="00A671CC" w:rsidRPr="00285635" w:rsidRDefault="00A671CC" w:rsidP="00A671CC">
            <w:pPr>
              <w:spacing w:after="0" w:line="220" w:lineRule="exact"/>
            </w:pPr>
          </w:p>
        </w:tc>
      </w:tr>
      <w:tr w:rsidR="00A671CC" w:rsidRPr="00285635" w14:paraId="7AA466A1" w14:textId="77777777" w:rsidTr="003C5B3C">
        <w:tc>
          <w:tcPr>
            <w:tcW w:w="1118" w:type="dxa"/>
          </w:tcPr>
          <w:p w14:paraId="7AA4669D" w14:textId="4D647572" w:rsidR="00A671CC" w:rsidRPr="00285635" w:rsidRDefault="00A671CC" w:rsidP="00A671CC">
            <w:pPr>
              <w:spacing w:after="0" w:line="220" w:lineRule="exact"/>
            </w:pPr>
            <w:r w:rsidRPr="00285635">
              <w:t>D</w:t>
            </w:r>
            <w:r w:rsidR="00C91F36" w:rsidRPr="00285635">
              <w:t>1</w:t>
            </w:r>
            <w:r w:rsidR="006A57F8" w:rsidRPr="00285635">
              <w:t>2</w:t>
            </w:r>
            <w:r w:rsidRPr="00285635">
              <w:t>.3</w:t>
            </w:r>
          </w:p>
        </w:tc>
        <w:tc>
          <w:tcPr>
            <w:tcW w:w="4477" w:type="dxa"/>
            <w:gridSpan w:val="3"/>
          </w:tcPr>
          <w:p w14:paraId="7AA4669E" w14:textId="77777777" w:rsidR="00A671CC" w:rsidRPr="00285635" w:rsidRDefault="00A671CC" w:rsidP="00706E2A">
            <w:pPr>
              <w:spacing w:after="0"/>
            </w:pPr>
            <w:r w:rsidRPr="00285635">
              <w:t xml:space="preserve">De </w:t>
            </w:r>
            <w:r w:rsidR="00481010" w:rsidRPr="00285635">
              <w:t>Systeemgebruiksdocumentatie</w:t>
            </w:r>
            <w:r w:rsidRPr="00285635">
              <w:t xml:space="preserve"> dient een beschrijving te bevatten van alle mogelijk</w:t>
            </w:r>
            <w:r w:rsidR="00C260F3" w:rsidRPr="00285635">
              <w:t xml:space="preserve"> </w:t>
            </w:r>
            <w:r w:rsidR="00DE7775" w:rsidRPr="00285635">
              <w:t xml:space="preserve">van toepassing zijnde </w:t>
            </w:r>
            <w:r w:rsidR="00C260F3" w:rsidRPr="00285635">
              <w:t>voorwaarden,</w:t>
            </w:r>
            <w:r w:rsidRPr="00285635">
              <w:t xml:space="preserve"> benodigde controles en metingen om vast te kunnen stellen dat </w:t>
            </w:r>
            <w:r w:rsidR="00DE7775" w:rsidRPr="00285635">
              <w:t>het Systeem alle</w:t>
            </w:r>
            <w:r w:rsidRPr="00285635">
              <w:t xml:space="preserve"> functie(s) weer volledig </w:t>
            </w:r>
            <w:r w:rsidR="00DE7775" w:rsidRPr="00285635">
              <w:t xml:space="preserve">zonder Fout(en) </w:t>
            </w:r>
            <w:r w:rsidRPr="00285635">
              <w:t>uit</w:t>
            </w:r>
            <w:r w:rsidR="00DE7775" w:rsidRPr="00285635">
              <w:t>voert</w:t>
            </w:r>
            <w:r w:rsidRPr="00285635">
              <w:t>.</w:t>
            </w:r>
          </w:p>
        </w:tc>
        <w:tc>
          <w:tcPr>
            <w:tcW w:w="1291" w:type="dxa"/>
          </w:tcPr>
          <w:p w14:paraId="7AA4669F" w14:textId="77777777" w:rsidR="00A671CC" w:rsidRPr="00285635" w:rsidRDefault="00C91F36" w:rsidP="00A671CC">
            <w:pPr>
              <w:spacing w:after="0" w:line="220" w:lineRule="exact"/>
            </w:pPr>
            <w:r w:rsidRPr="00285635">
              <w:t>D10</w:t>
            </w:r>
          </w:p>
        </w:tc>
        <w:tc>
          <w:tcPr>
            <w:tcW w:w="2253" w:type="dxa"/>
            <w:gridSpan w:val="2"/>
          </w:tcPr>
          <w:p w14:paraId="7AA466A0" w14:textId="77777777" w:rsidR="00A671CC" w:rsidRPr="00285635" w:rsidRDefault="00A671CC" w:rsidP="00A671CC">
            <w:pPr>
              <w:spacing w:after="0" w:line="220" w:lineRule="exact"/>
            </w:pPr>
          </w:p>
        </w:tc>
      </w:tr>
      <w:tr w:rsidR="00A671CC" w:rsidRPr="00285635" w14:paraId="7AA466A6" w14:textId="77777777" w:rsidTr="003C5B3C">
        <w:tc>
          <w:tcPr>
            <w:tcW w:w="1118" w:type="dxa"/>
          </w:tcPr>
          <w:p w14:paraId="7AA466A2" w14:textId="37F212FB" w:rsidR="00A671CC" w:rsidRPr="00285635" w:rsidRDefault="00C91F36" w:rsidP="00A671CC">
            <w:pPr>
              <w:spacing w:after="0" w:line="220" w:lineRule="exact"/>
            </w:pPr>
            <w:r w:rsidRPr="00285635">
              <w:t>D1</w:t>
            </w:r>
            <w:r w:rsidR="006A57F8" w:rsidRPr="00285635">
              <w:t>2</w:t>
            </w:r>
            <w:r w:rsidR="00DE7775" w:rsidRPr="00285635">
              <w:t>.4</w:t>
            </w:r>
          </w:p>
        </w:tc>
        <w:tc>
          <w:tcPr>
            <w:tcW w:w="4477" w:type="dxa"/>
            <w:gridSpan w:val="3"/>
          </w:tcPr>
          <w:p w14:paraId="7AA466A3" w14:textId="1C1F6BE3" w:rsidR="00A671CC" w:rsidRPr="00285635" w:rsidRDefault="00DE7775" w:rsidP="00706E2A">
            <w:pPr>
              <w:spacing w:after="0"/>
            </w:pPr>
            <w:r w:rsidRPr="00285635">
              <w:t xml:space="preserve">De </w:t>
            </w:r>
            <w:r w:rsidR="00481010" w:rsidRPr="00285635">
              <w:t>Systeemgebruiksdocumentatie</w:t>
            </w:r>
            <w:r w:rsidRPr="00285635">
              <w:t xml:space="preserve"> dient een beschrijving te bevatten van alle uit te voeren (preventieve) Onderhoudshandelingen om </w:t>
            </w:r>
            <w:r w:rsidR="00CC6AAD" w:rsidRPr="00285635">
              <w:t>aan de eis A2.3 te voldoen.</w:t>
            </w:r>
          </w:p>
        </w:tc>
        <w:tc>
          <w:tcPr>
            <w:tcW w:w="1291" w:type="dxa"/>
          </w:tcPr>
          <w:p w14:paraId="7AA466A4" w14:textId="713A2D17" w:rsidR="00A671CC" w:rsidRPr="00285635" w:rsidRDefault="00C91F36" w:rsidP="00A671CC">
            <w:pPr>
              <w:spacing w:after="0" w:line="220" w:lineRule="exact"/>
            </w:pPr>
            <w:r w:rsidRPr="00285635">
              <w:t>D1</w:t>
            </w:r>
            <w:r w:rsidR="006A57F8" w:rsidRPr="00285635">
              <w:t>2</w:t>
            </w:r>
          </w:p>
        </w:tc>
        <w:tc>
          <w:tcPr>
            <w:tcW w:w="2253" w:type="dxa"/>
            <w:gridSpan w:val="2"/>
          </w:tcPr>
          <w:p w14:paraId="7AA466A5" w14:textId="763E4DBB" w:rsidR="00A671CC" w:rsidRPr="00285635" w:rsidRDefault="00467339" w:rsidP="00A671CC">
            <w:pPr>
              <w:spacing w:after="0" w:line="220" w:lineRule="exact"/>
            </w:pPr>
            <w:r w:rsidRPr="00285635">
              <w:t>D</w:t>
            </w:r>
            <w:r w:rsidR="00C91F36" w:rsidRPr="00285635">
              <w:t>1</w:t>
            </w:r>
            <w:r w:rsidR="006A57F8" w:rsidRPr="00285635">
              <w:t>2</w:t>
            </w:r>
            <w:r w:rsidRPr="00285635">
              <w:t>.4.1</w:t>
            </w:r>
            <w:r w:rsidR="00B102A5" w:rsidRPr="00285635">
              <w:t>, D</w:t>
            </w:r>
            <w:r w:rsidR="00C91F36" w:rsidRPr="00285635">
              <w:t>1</w:t>
            </w:r>
            <w:r w:rsidR="006A57F8" w:rsidRPr="00285635">
              <w:t>2</w:t>
            </w:r>
            <w:r w:rsidR="00B102A5" w:rsidRPr="00285635">
              <w:t>.4.2, D</w:t>
            </w:r>
            <w:r w:rsidR="00C91F36" w:rsidRPr="00285635">
              <w:t>1</w:t>
            </w:r>
            <w:r w:rsidR="006A57F8" w:rsidRPr="00285635">
              <w:t>2</w:t>
            </w:r>
            <w:r w:rsidR="00B102A5" w:rsidRPr="00285635">
              <w:t>.4.3, D</w:t>
            </w:r>
            <w:r w:rsidR="00C91F36" w:rsidRPr="00285635">
              <w:t>1</w:t>
            </w:r>
            <w:r w:rsidR="006A57F8" w:rsidRPr="00285635">
              <w:t>2</w:t>
            </w:r>
            <w:r w:rsidR="00B102A5" w:rsidRPr="00285635">
              <w:t>.4.4</w:t>
            </w:r>
          </w:p>
        </w:tc>
      </w:tr>
      <w:tr w:rsidR="00A671CC" w:rsidRPr="00285635" w14:paraId="7AA466AC" w14:textId="77777777" w:rsidTr="003C5B3C">
        <w:tc>
          <w:tcPr>
            <w:tcW w:w="1118" w:type="dxa"/>
          </w:tcPr>
          <w:p w14:paraId="7AA466A7" w14:textId="15837A1F" w:rsidR="00A671CC" w:rsidRPr="00285635" w:rsidRDefault="00DE7775" w:rsidP="00A671CC">
            <w:pPr>
              <w:spacing w:after="0" w:line="220" w:lineRule="exact"/>
            </w:pPr>
            <w:r w:rsidRPr="00285635">
              <w:t>D</w:t>
            </w:r>
            <w:r w:rsidR="00C91F36" w:rsidRPr="00285635">
              <w:t>1</w:t>
            </w:r>
            <w:r w:rsidR="006A57F8" w:rsidRPr="00285635">
              <w:t>2</w:t>
            </w:r>
            <w:r w:rsidRPr="00285635">
              <w:t>.4.1</w:t>
            </w:r>
          </w:p>
        </w:tc>
        <w:tc>
          <w:tcPr>
            <w:tcW w:w="4477" w:type="dxa"/>
            <w:gridSpan w:val="3"/>
          </w:tcPr>
          <w:p w14:paraId="7AA466A9" w14:textId="3FEA2CF9" w:rsidR="00A671CC" w:rsidRPr="00285635" w:rsidRDefault="00467339" w:rsidP="00C21105">
            <w:pPr>
              <w:spacing w:after="0"/>
            </w:pPr>
            <w:r w:rsidRPr="00285635">
              <w:t xml:space="preserve">Indien mogelijk uit te voeren (preventieve) Onderhoudshandelingen opgenomen zijn in de </w:t>
            </w:r>
            <w:r w:rsidR="00481010" w:rsidRPr="00285635">
              <w:t>Systeemgebruiksdocumentatie</w:t>
            </w:r>
            <w:r w:rsidRPr="00285635">
              <w:t xml:space="preserve">, dient de </w:t>
            </w:r>
            <w:r w:rsidR="00481010" w:rsidRPr="00285635">
              <w:t>Systeemgebruiksdocumentatie</w:t>
            </w:r>
            <w:r w:rsidR="00C845DE" w:rsidRPr="00285635">
              <w:t xml:space="preserve"> </w:t>
            </w:r>
            <w:r w:rsidRPr="00285635">
              <w:t>een beschrijving</w:t>
            </w:r>
            <w:r w:rsidR="00A4510B" w:rsidRPr="00285635">
              <w:t xml:space="preserve"> te bevatten van alle mogelijk t</w:t>
            </w:r>
            <w:r w:rsidRPr="00285635">
              <w:t>e Storing(en) waar de Onderhoudshan</w:t>
            </w:r>
            <w:r w:rsidR="00C21105">
              <w:t xml:space="preserve">delingen betrekking op hebben. </w:t>
            </w:r>
          </w:p>
        </w:tc>
        <w:tc>
          <w:tcPr>
            <w:tcW w:w="1291" w:type="dxa"/>
          </w:tcPr>
          <w:p w14:paraId="7AA466AA" w14:textId="62754C5C" w:rsidR="00A671CC" w:rsidRPr="00285635" w:rsidRDefault="00C91F36" w:rsidP="00A671CC">
            <w:pPr>
              <w:spacing w:after="0" w:line="220" w:lineRule="exact"/>
            </w:pPr>
            <w:r w:rsidRPr="00285635">
              <w:t>D1</w:t>
            </w:r>
            <w:r w:rsidR="006A57F8" w:rsidRPr="00285635">
              <w:t>2</w:t>
            </w:r>
            <w:r w:rsidR="00B102A5" w:rsidRPr="00285635">
              <w:t>.4</w:t>
            </w:r>
          </w:p>
        </w:tc>
        <w:tc>
          <w:tcPr>
            <w:tcW w:w="2253" w:type="dxa"/>
            <w:gridSpan w:val="2"/>
          </w:tcPr>
          <w:p w14:paraId="7AA466AB" w14:textId="77777777" w:rsidR="00A671CC" w:rsidRPr="00285635" w:rsidRDefault="00A671CC" w:rsidP="00A671CC">
            <w:pPr>
              <w:spacing w:after="0" w:line="220" w:lineRule="exact"/>
            </w:pPr>
          </w:p>
        </w:tc>
      </w:tr>
      <w:tr w:rsidR="00467339" w:rsidRPr="00285635" w14:paraId="7AA466B1" w14:textId="77777777" w:rsidTr="003C5B3C">
        <w:tc>
          <w:tcPr>
            <w:tcW w:w="1118" w:type="dxa"/>
          </w:tcPr>
          <w:p w14:paraId="7AA466AD" w14:textId="6A3692D2" w:rsidR="00467339" w:rsidRPr="00285635" w:rsidRDefault="00C91F36" w:rsidP="00467339">
            <w:pPr>
              <w:spacing w:after="0" w:line="220" w:lineRule="exact"/>
            </w:pPr>
            <w:r w:rsidRPr="00285635">
              <w:t>D1</w:t>
            </w:r>
            <w:r w:rsidR="006A57F8" w:rsidRPr="00285635">
              <w:t>2</w:t>
            </w:r>
            <w:r w:rsidR="00467339" w:rsidRPr="00285635">
              <w:t>.4.2</w:t>
            </w:r>
          </w:p>
        </w:tc>
        <w:tc>
          <w:tcPr>
            <w:tcW w:w="4477" w:type="dxa"/>
            <w:gridSpan w:val="3"/>
          </w:tcPr>
          <w:p w14:paraId="7AA466AE" w14:textId="2F30BD85" w:rsidR="00467339" w:rsidRPr="00285635" w:rsidRDefault="00467339" w:rsidP="00706E2A">
            <w:pPr>
              <w:spacing w:after="0"/>
            </w:pPr>
            <w:r w:rsidRPr="00285635">
              <w:t xml:space="preserve">Indien mogelijk uit te voeren (preventieve) Onderhoudshandelingen opgenomen zijn in de </w:t>
            </w:r>
            <w:r w:rsidR="00481010" w:rsidRPr="00285635">
              <w:t>Systeemgebruiksdocumentatie</w:t>
            </w:r>
            <w:r w:rsidRPr="00285635">
              <w:t xml:space="preserve">, dient de </w:t>
            </w:r>
            <w:r w:rsidR="00481010" w:rsidRPr="00285635">
              <w:t>Systeemgebruiksdocumentatie</w:t>
            </w:r>
            <w:r w:rsidRPr="00285635">
              <w:t xml:space="preserve"> een beschrijving te bevatten van alle vast te stellen (voor)waarden of toestand(en) binnen het Systeem, ten einde het (optimale) moment te kunnen bepalen wanneer de (preventieve) Onderhoudshandelingen uit te voeren.</w:t>
            </w:r>
          </w:p>
        </w:tc>
        <w:tc>
          <w:tcPr>
            <w:tcW w:w="1291" w:type="dxa"/>
          </w:tcPr>
          <w:p w14:paraId="7AA466AF" w14:textId="69A52DEF" w:rsidR="00467339" w:rsidRPr="00285635" w:rsidRDefault="00C91F36" w:rsidP="00467339">
            <w:pPr>
              <w:spacing w:after="0" w:line="220" w:lineRule="exact"/>
            </w:pPr>
            <w:r w:rsidRPr="00285635">
              <w:t>D1</w:t>
            </w:r>
            <w:r w:rsidR="006A57F8" w:rsidRPr="00285635">
              <w:t>2</w:t>
            </w:r>
            <w:r w:rsidRPr="00285635">
              <w:t>.4</w:t>
            </w:r>
          </w:p>
        </w:tc>
        <w:tc>
          <w:tcPr>
            <w:tcW w:w="2253" w:type="dxa"/>
            <w:gridSpan w:val="2"/>
          </w:tcPr>
          <w:p w14:paraId="7AA466B0" w14:textId="77777777" w:rsidR="00467339" w:rsidRPr="00285635" w:rsidRDefault="00467339" w:rsidP="00467339">
            <w:pPr>
              <w:spacing w:after="0" w:line="220" w:lineRule="exact"/>
            </w:pPr>
          </w:p>
        </w:tc>
      </w:tr>
      <w:tr w:rsidR="00467339" w:rsidRPr="00285635" w14:paraId="7AA466B6" w14:textId="77777777" w:rsidTr="003C5B3C">
        <w:tc>
          <w:tcPr>
            <w:tcW w:w="1118" w:type="dxa"/>
          </w:tcPr>
          <w:p w14:paraId="7AA466B2" w14:textId="545FC1B8" w:rsidR="00467339" w:rsidRPr="00285635" w:rsidRDefault="00C91F36" w:rsidP="00467339">
            <w:pPr>
              <w:spacing w:after="0" w:line="220" w:lineRule="exact"/>
            </w:pPr>
            <w:r w:rsidRPr="00285635">
              <w:lastRenderedPageBreak/>
              <w:t>D1</w:t>
            </w:r>
            <w:r w:rsidR="006A57F8" w:rsidRPr="00285635">
              <w:t>2</w:t>
            </w:r>
            <w:r w:rsidR="00B102A5" w:rsidRPr="00285635">
              <w:t>.4.3</w:t>
            </w:r>
          </w:p>
        </w:tc>
        <w:tc>
          <w:tcPr>
            <w:tcW w:w="4477" w:type="dxa"/>
            <w:gridSpan w:val="3"/>
          </w:tcPr>
          <w:p w14:paraId="7AA466B3" w14:textId="6CB5B30E" w:rsidR="00467339" w:rsidRPr="00285635" w:rsidRDefault="00467339" w:rsidP="00706E2A">
            <w:pPr>
              <w:spacing w:after="0"/>
            </w:pPr>
            <w:r w:rsidRPr="00285635">
              <w:t xml:space="preserve">Indien mogelijk uit te voeren (preventieve) Onderhoudshandelingen opgenomen zijn in de </w:t>
            </w:r>
            <w:r w:rsidR="00481010" w:rsidRPr="00285635">
              <w:t>Systeemgebruiksdocumentatie</w:t>
            </w:r>
            <w:r w:rsidRPr="00285635">
              <w:t xml:space="preserve">, dient de </w:t>
            </w:r>
            <w:r w:rsidR="00481010" w:rsidRPr="00285635">
              <w:t>Systeemgebruiksdocumentatie</w:t>
            </w:r>
            <w:r w:rsidR="000E1D35">
              <w:t xml:space="preserve"> </w:t>
            </w:r>
            <w:r w:rsidRPr="00285635">
              <w:t xml:space="preserve">een beschrijving te bevatten van alle mogelijk nadelige invloed van de </w:t>
            </w:r>
            <w:r w:rsidR="00B102A5" w:rsidRPr="00285635">
              <w:t xml:space="preserve">Onderhoudshandelingen </w:t>
            </w:r>
            <w:r w:rsidRPr="00285635">
              <w:t>op andere functies van het Systeem.</w:t>
            </w:r>
          </w:p>
        </w:tc>
        <w:tc>
          <w:tcPr>
            <w:tcW w:w="1291" w:type="dxa"/>
          </w:tcPr>
          <w:p w14:paraId="7AA466B4" w14:textId="69D0A64D" w:rsidR="00467339" w:rsidRPr="00285635" w:rsidRDefault="00C91F36" w:rsidP="00467339">
            <w:pPr>
              <w:spacing w:after="0" w:line="220" w:lineRule="exact"/>
            </w:pPr>
            <w:r w:rsidRPr="00285635">
              <w:t>D1</w:t>
            </w:r>
            <w:r w:rsidR="006A57F8" w:rsidRPr="00285635">
              <w:t>2</w:t>
            </w:r>
            <w:r w:rsidRPr="00285635">
              <w:t>.4</w:t>
            </w:r>
          </w:p>
        </w:tc>
        <w:tc>
          <w:tcPr>
            <w:tcW w:w="2253" w:type="dxa"/>
            <w:gridSpan w:val="2"/>
          </w:tcPr>
          <w:p w14:paraId="7AA466B5" w14:textId="77777777" w:rsidR="00467339" w:rsidRPr="00285635" w:rsidRDefault="00467339" w:rsidP="00467339">
            <w:pPr>
              <w:spacing w:after="0" w:line="220" w:lineRule="exact"/>
            </w:pPr>
          </w:p>
        </w:tc>
      </w:tr>
      <w:tr w:rsidR="00467339" w:rsidRPr="00285635" w14:paraId="7AA466BB" w14:textId="77777777" w:rsidTr="003C5B3C">
        <w:tc>
          <w:tcPr>
            <w:tcW w:w="1118" w:type="dxa"/>
          </w:tcPr>
          <w:p w14:paraId="7AA466B7" w14:textId="70039BE4" w:rsidR="00467339" w:rsidRPr="00285635" w:rsidRDefault="00C91F36" w:rsidP="00467339">
            <w:pPr>
              <w:spacing w:after="0" w:line="220" w:lineRule="exact"/>
            </w:pPr>
            <w:r w:rsidRPr="00285635">
              <w:t>D1</w:t>
            </w:r>
            <w:r w:rsidR="006A57F8" w:rsidRPr="00285635">
              <w:t>2</w:t>
            </w:r>
            <w:r w:rsidR="00B102A5" w:rsidRPr="00285635">
              <w:t>.4.4</w:t>
            </w:r>
          </w:p>
        </w:tc>
        <w:tc>
          <w:tcPr>
            <w:tcW w:w="4477" w:type="dxa"/>
            <w:gridSpan w:val="3"/>
          </w:tcPr>
          <w:p w14:paraId="7AA466B8" w14:textId="77777777" w:rsidR="00467339" w:rsidRPr="00285635" w:rsidRDefault="00B102A5" w:rsidP="00706E2A">
            <w:pPr>
              <w:spacing w:after="0"/>
            </w:pPr>
            <w:r w:rsidRPr="00285635">
              <w:t xml:space="preserve">Indien mogelijk uit te voeren (preventieve) Onderhoudshandelingen opgenomen zijn in de </w:t>
            </w:r>
            <w:r w:rsidR="00481010" w:rsidRPr="00285635">
              <w:t>Systeemgebruiksdocumentatie</w:t>
            </w:r>
            <w:r w:rsidRPr="00285635">
              <w:t xml:space="preserve">, dient de </w:t>
            </w:r>
            <w:r w:rsidR="00481010" w:rsidRPr="00285635">
              <w:t>Systeemgebruiksdocumentatie</w:t>
            </w:r>
            <w:r w:rsidRPr="00285635">
              <w:t xml:space="preserve"> </w:t>
            </w:r>
            <w:r w:rsidR="00467339" w:rsidRPr="00285635">
              <w:t xml:space="preserve">een beschrijving te bevatten van alle mogelijk van toepassing zijnde voorwaarden, benodigde controles en </w:t>
            </w:r>
            <w:r w:rsidR="00B836BB" w:rsidRPr="00285635">
              <w:t>m</w:t>
            </w:r>
            <w:r w:rsidR="00467339" w:rsidRPr="00285635">
              <w:t>etingen om vast te kunnen stellen dat het Systeem alle</w:t>
            </w:r>
            <w:r w:rsidR="00B836BB" w:rsidRPr="00285635">
              <w:t xml:space="preserve"> functies</w:t>
            </w:r>
            <w:r w:rsidR="00467339" w:rsidRPr="00285635">
              <w:t xml:space="preserve"> weer volledig zonder Fout(en) uitvoert.</w:t>
            </w:r>
          </w:p>
        </w:tc>
        <w:tc>
          <w:tcPr>
            <w:tcW w:w="1291" w:type="dxa"/>
          </w:tcPr>
          <w:p w14:paraId="7AA466B9" w14:textId="6E73C538" w:rsidR="00467339" w:rsidRPr="00285635" w:rsidRDefault="00C91F36" w:rsidP="00467339">
            <w:pPr>
              <w:spacing w:after="0" w:line="220" w:lineRule="exact"/>
            </w:pPr>
            <w:r w:rsidRPr="00285635">
              <w:t>D1</w:t>
            </w:r>
            <w:r w:rsidR="006A57F8" w:rsidRPr="00285635">
              <w:t>2</w:t>
            </w:r>
            <w:r w:rsidRPr="00285635">
              <w:t>.4</w:t>
            </w:r>
          </w:p>
        </w:tc>
        <w:tc>
          <w:tcPr>
            <w:tcW w:w="2253" w:type="dxa"/>
            <w:gridSpan w:val="2"/>
          </w:tcPr>
          <w:p w14:paraId="7AA466BA" w14:textId="77777777" w:rsidR="00467339" w:rsidRPr="00285635" w:rsidRDefault="00467339" w:rsidP="00467339">
            <w:pPr>
              <w:spacing w:after="0" w:line="220" w:lineRule="exact"/>
            </w:pPr>
          </w:p>
        </w:tc>
      </w:tr>
      <w:tr w:rsidR="00B836BB" w:rsidRPr="00C21105" w14:paraId="7AA466C1" w14:textId="77777777" w:rsidTr="003C5B3C">
        <w:tc>
          <w:tcPr>
            <w:tcW w:w="1118" w:type="dxa"/>
          </w:tcPr>
          <w:p w14:paraId="7AA466BD" w14:textId="77777777" w:rsidR="00B836BB" w:rsidRPr="00C21105" w:rsidRDefault="00B836BB" w:rsidP="00C21105">
            <w:pPr>
              <w:spacing w:after="0"/>
              <w:rPr>
                <w:b/>
                <w:color w:val="000000" w:themeColor="text1"/>
              </w:rPr>
            </w:pPr>
            <w:r w:rsidRPr="00C21105">
              <w:rPr>
                <w:b/>
                <w:color w:val="000000" w:themeColor="text1"/>
              </w:rPr>
              <w:t>ID</w:t>
            </w:r>
          </w:p>
        </w:tc>
        <w:tc>
          <w:tcPr>
            <w:tcW w:w="4477" w:type="dxa"/>
            <w:gridSpan w:val="3"/>
          </w:tcPr>
          <w:p w14:paraId="7AA466BE" w14:textId="77777777" w:rsidR="00B836BB" w:rsidRPr="00C21105" w:rsidRDefault="00B836BB" w:rsidP="00C21105">
            <w:pPr>
              <w:spacing w:after="0"/>
              <w:rPr>
                <w:b/>
                <w:color w:val="000000" w:themeColor="text1"/>
              </w:rPr>
            </w:pPr>
            <w:r w:rsidRPr="00C21105">
              <w:rPr>
                <w:b/>
                <w:color w:val="000000" w:themeColor="text1"/>
              </w:rPr>
              <w:t>Systee</w:t>
            </w:r>
            <w:r w:rsidR="00FE1532" w:rsidRPr="00C21105">
              <w:rPr>
                <w:b/>
                <w:color w:val="000000" w:themeColor="text1"/>
              </w:rPr>
              <w:t>mgebruiksdocumentatie, Raakvlakken</w:t>
            </w:r>
          </w:p>
        </w:tc>
        <w:tc>
          <w:tcPr>
            <w:tcW w:w="1291" w:type="dxa"/>
          </w:tcPr>
          <w:p w14:paraId="7AA466BF" w14:textId="77777777" w:rsidR="00B836BB" w:rsidRPr="00C21105" w:rsidRDefault="00B836BB" w:rsidP="00C21105">
            <w:pPr>
              <w:spacing w:after="0"/>
              <w:rPr>
                <w:b/>
                <w:color w:val="000000" w:themeColor="text1"/>
              </w:rPr>
            </w:pPr>
            <w:r w:rsidRPr="00C21105">
              <w:rPr>
                <w:b/>
                <w:color w:val="000000" w:themeColor="text1"/>
              </w:rPr>
              <w:t>Bron</w:t>
            </w:r>
          </w:p>
        </w:tc>
        <w:tc>
          <w:tcPr>
            <w:tcW w:w="2253" w:type="dxa"/>
            <w:gridSpan w:val="2"/>
          </w:tcPr>
          <w:p w14:paraId="7AA466C0" w14:textId="77777777" w:rsidR="00B836BB" w:rsidRPr="00C21105" w:rsidRDefault="00B836BB" w:rsidP="00C21105">
            <w:pPr>
              <w:spacing w:after="0"/>
              <w:rPr>
                <w:b/>
                <w:color w:val="000000" w:themeColor="text1"/>
              </w:rPr>
            </w:pPr>
            <w:r w:rsidRPr="00C21105">
              <w:rPr>
                <w:b/>
                <w:color w:val="000000" w:themeColor="text1"/>
              </w:rPr>
              <w:t>Onderliggende eisen</w:t>
            </w:r>
          </w:p>
        </w:tc>
      </w:tr>
      <w:tr w:rsidR="00B836BB" w:rsidRPr="00285635" w14:paraId="7AA466C6" w14:textId="77777777" w:rsidTr="003C5B3C">
        <w:tc>
          <w:tcPr>
            <w:tcW w:w="1118" w:type="dxa"/>
          </w:tcPr>
          <w:p w14:paraId="7AA466C2" w14:textId="2EF12EAE" w:rsidR="00B836BB" w:rsidRPr="00285635" w:rsidRDefault="00C91F36" w:rsidP="00B836BB">
            <w:pPr>
              <w:spacing w:after="0" w:line="220" w:lineRule="exact"/>
            </w:pPr>
            <w:r w:rsidRPr="00285635">
              <w:t>D1</w:t>
            </w:r>
            <w:r w:rsidR="006A57F8" w:rsidRPr="00285635">
              <w:t>3</w:t>
            </w:r>
          </w:p>
        </w:tc>
        <w:tc>
          <w:tcPr>
            <w:tcW w:w="4477" w:type="dxa"/>
            <w:gridSpan w:val="3"/>
          </w:tcPr>
          <w:p w14:paraId="7AA466C3" w14:textId="77777777" w:rsidR="00B836BB" w:rsidRPr="00285635" w:rsidRDefault="009E7EE8" w:rsidP="00706E2A">
            <w:pPr>
              <w:spacing w:after="0"/>
            </w:pPr>
            <w:r w:rsidRPr="00285635">
              <w:t xml:space="preserve">De Systeemgebruiksdocumentatie dient een beschrijving te bevatten van </w:t>
            </w:r>
            <w:r w:rsidR="009866CA" w:rsidRPr="00285635">
              <w:t xml:space="preserve">de logische werking en opbouw van </w:t>
            </w:r>
            <w:r w:rsidRPr="00285635">
              <w:t xml:space="preserve">alle </w:t>
            </w:r>
            <w:r w:rsidR="009866CA" w:rsidRPr="00285635">
              <w:t>beschikbare (digitale en fysieke) raakvlakken die in het Systeem zijn opgenomen, inclusief de volledige specificatie van alle te gebruiken protocollen, berichten, commando’s, meldingen en dergelijke teneinde software en hardware te kunnen ontwikkelen / gebruiken waarbij, zonder additionele informatie een volledige juiste werking van het raakvlak en de beoogde functionaliteit gegarandeerd is.</w:t>
            </w:r>
          </w:p>
        </w:tc>
        <w:tc>
          <w:tcPr>
            <w:tcW w:w="1291" w:type="dxa"/>
          </w:tcPr>
          <w:p w14:paraId="7AA466C4" w14:textId="77777777" w:rsidR="00B836BB" w:rsidRPr="00285635" w:rsidRDefault="00C91F36" w:rsidP="00B836BB">
            <w:pPr>
              <w:spacing w:after="0" w:line="220" w:lineRule="exact"/>
            </w:pPr>
            <w:r w:rsidRPr="00285635">
              <w:t>D3</w:t>
            </w:r>
          </w:p>
        </w:tc>
        <w:tc>
          <w:tcPr>
            <w:tcW w:w="2253" w:type="dxa"/>
            <w:gridSpan w:val="2"/>
          </w:tcPr>
          <w:p w14:paraId="7AA466C5" w14:textId="1E8CDDA7" w:rsidR="00B836BB" w:rsidRPr="00285635" w:rsidRDefault="006A57F8" w:rsidP="00B836BB">
            <w:pPr>
              <w:spacing w:after="0" w:line="220" w:lineRule="exact"/>
            </w:pPr>
            <w:r w:rsidRPr="00285635">
              <w:t>D13.1, D13.2</w:t>
            </w:r>
          </w:p>
        </w:tc>
      </w:tr>
      <w:tr w:rsidR="00CC6AAD" w:rsidRPr="00285635" w14:paraId="2122FE70" w14:textId="77777777" w:rsidTr="003C5B3C">
        <w:tc>
          <w:tcPr>
            <w:tcW w:w="1118" w:type="dxa"/>
          </w:tcPr>
          <w:p w14:paraId="6DFD27C6" w14:textId="7AB9E15E" w:rsidR="00CC6AAD" w:rsidRPr="00285635" w:rsidRDefault="00CC6AAD" w:rsidP="00B836BB">
            <w:pPr>
              <w:spacing w:after="0" w:line="220" w:lineRule="exact"/>
            </w:pPr>
            <w:r w:rsidRPr="00285635">
              <w:t>D1</w:t>
            </w:r>
            <w:r w:rsidR="006A57F8" w:rsidRPr="00285635">
              <w:t>3</w:t>
            </w:r>
            <w:r w:rsidRPr="00285635">
              <w:t>.1</w:t>
            </w:r>
          </w:p>
        </w:tc>
        <w:tc>
          <w:tcPr>
            <w:tcW w:w="4477" w:type="dxa"/>
            <w:gridSpan w:val="3"/>
          </w:tcPr>
          <w:p w14:paraId="23EBD0EA" w14:textId="19ABDC7E" w:rsidR="00CC6AAD" w:rsidRPr="00285635" w:rsidRDefault="00CC6AAD" w:rsidP="00706E2A">
            <w:pPr>
              <w:spacing w:after="0"/>
            </w:pPr>
            <w:r w:rsidRPr="00285635">
              <w:t>De Systeemgebruiksdocumentatie dient verkeersmatrices te bevatten op basis waarvan alle verkeer tussen de security zones kan worden beveiligd via filtering op bron, doel, protocol en poort.</w:t>
            </w:r>
          </w:p>
        </w:tc>
        <w:tc>
          <w:tcPr>
            <w:tcW w:w="1291" w:type="dxa"/>
          </w:tcPr>
          <w:p w14:paraId="28BA6FC2" w14:textId="219DB1E8" w:rsidR="00CC6AAD" w:rsidRPr="00285635" w:rsidRDefault="00CC6AAD" w:rsidP="00B836BB">
            <w:pPr>
              <w:spacing w:after="0" w:line="220" w:lineRule="exact"/>
            </w:pPr>
            <w:r w:rsidRPr="00285635">
              <w:t>D1</w:t>
            </w:r>
            <w:r w:rsidR="006A57F8" w:rsidRPr="00285635">
              <w:t>3</w:t>
            </w:r>
          </w:p>
        </w:tc>
        <w:tc>
          <w:tcPr>
            <w:tcW w:w="2253" w:type="dxa"/>
            <w:gridSpan w:val="2"/>
          </w:tcPr>
          <w:p w14:paraId="135E3BA6" w14:textId="77777777" w:rsidR="00CC6AAD" w:rsidRPr="00285635" w:rsidRDefault="00CC6AAD" w:rsidP="00B836BB">
            <w:pPr>
              <w:spacing w:after="0" w:line="220" w:lineRule="exact"/>
            </w:pPr>
          </w:p>
        </w:tc>
      </w:tr>
      <w:tr w:rsidR="00CC6AAD" w:rsidRPr="00285635" w14:paraId="24D7B8ED" w14:textId="77777777" w:rsidTr="003C5B3C">
        <w:tc>
          <w:tcPr>
            <w:tcW w:w="1118" w:type="dxa"/>
          </w:tcPr>
          <w:p w14:paraId="4B06731A" w14:textId="504BE998" w:rsidR="00CC6AAD" w:rsidRPr="00285635" w:rsidRDefault="00CC6AAD" w:rsidP="00B836BB">
            <w:pPr>
              <w:spacing w:after="0" w:line="220" w:lineRule="exact"/>
            </w:pPr>
            <w:r w:rsidRPr="00285635">
              <w:t>D1</w:t>
            </w:r>
            <w:r w:rsidR="006A57F8" w:rsidRPr="00285635">
              <w:t>3</w:t>
            </w:r>
            <w:r w:rsidRPr="00285635">
              <w:t>.2</w:t>
            </w:r>
          </w:p>
        </w:tc>
        <w:tc>
          <w:tcPr>
            <w:tcW w:w="4477" w:type="dxa"/>
            <w:gridSpan w:val="3"/>
          </w:tcPr>
          <w:p w14:paraId="517A8E60" w14:textId="69721BFF" w:rsidR="00CC6AAD" w:rsidRPr="00285635" w:rsidRDefault="00CC6AAD" w:rsidP="00706E2A">
            <w:pPr>
              <w:spacing w:after="0"/>
            </w:pPr>
            <w:r w:rsidRPr="00285635">
              <w:t>In de Systeemgebruiksdocumentatie dient opgenomen te worden dat alleen externe media mag worden gebruikt waarvan is vastgesteld dat deze vrij is van kwaadaardige code.</w:t>
            </w:r>
          </w:p>
        </w:tc>
        <w:tc>
          <w:tcPr>
            <w:tcW w:w="1291" w:type="dxa"/>
          </w:tcPr>
          <w:p w14:paraId="65B4E239" w14:textId="3102A87A" w:rsidR="00CC6AAD" w:rsidRPr="00285635" w:rsidRDefault="00CC6AAD" w:rsidP="00B836BB">
            <w:pPr>
              <w:spacing w:after="0" w:line="220" w:lineRule="exact"/>
            </w:pPr>
            <w:r w:rsidRPr="00285635">
              <w:t>D1</w:t>
            </w:r>
            <w:r w:rsidR="006A57F8" w:rsidRPr="00285635">
              <w:t>3</w:t>
            </w:r>
          </w:p>
        </w:tc>
        <w:tc>
          <w:tcPr>
            <w:tcW w:w="2253" w:type="dxa"/>
            <w:gridSpan w:val="2"/>
          </w:tcPr>
          <w:p w14:paraId="67578D61" w14:textId="77777777" w:rsidR="00CC6AAD" w:rsidRPr="00285635" w:rsidRDefault="00CC6AAD" w:rsidP="00B836BB">
            <w:pPr>
              <w:spacing w:after="0" w:line="220" w:lineRule="exact"/>
            </w:pPr>
          </w:p>
        </w:tc>
      </w:tr>
    </w:tbl>
    <w:p w14:paraId="7AA466C7" w14:textId="77777777" w:rsidR="00B836BB" w:rsidRPr="00285635" w:rsidRDefault="00B836BB" w:rsidP="00B836BB">
      <w:pPr>
        <w:spacing w:after="0"/>
        <w:rPr>
          <w:sz w:val="16"/>
          <w:szCs w:val="16"/>
        </w:rPr>
      </w:pPr>
    </w:p>
    <w:p w14:paraId="7AA466C8" w14:textId="77777777" w:rsidR="00A671CC" w:rsidRPr="00285635" w:rsidRDefault="00A671CC" w:rsidP="00A671CC"/>
    <w:p w14:paraId="4F7623B3" w14:textId="77777777" w:rsidR="003D4364" w:rsidRPr="00285635" w:rsidRDefault="003D4364" w:rsidP="00942F42">
      <w:pPr>
        <w:pStyle w:val="Kop2"/>
      </w:pPr>
      <w:bookmarkStart w:id="244" w:name="_Toc248721749"/>
      <w:bookmarkStart w:id="245" w:name="_Toc248721756"/>
      <w:bookmarkStart w:id="246" w:name="_Toc524432335"/>
      <w:bookmarkStart w:id="247" w:name="_Toc3373966"/>
      <w:bookmarkStart w:id="248" w:name="_Toc17901695"/>
      <w:bookmarkEnd w:id="234"/>
      <w:bookmarkEnd w:id="235"/>
      <w:bookmarkEnd w:id="244"/>
      <w:bookmarkEnd w:id="245"/>
      <w:r w:rsidRPr="00285635">
        <w:lastRenderedPageBreak/>
        <w:t>Raakvlakeisen</w:t>
      </w:r>
      <w:bookmarkEnd w:id="246"/>
      <w:bookmarkEnd w:id="247"/>
      <w:bookmarkEnd w:id="248"/>
    </w:p>
    <w:tbl>
      <w:tblPr>
        <w:tblW w:w="905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73"/>
        <w:gridCol w:w="4422"/>
        <w:gridCol w:w="1349"/>
        <w:gridCol w:w="13"/>
        <w:gridCol w:w="2100"/>
      </w:tblGrid>
      <w:tr w:rsidR="00197B35" w:rsidRPr="009C61B4" w14:paraId="44F17DAB" w14:textId="77777777" w:rsidTr="003C5B3C">
        <w:tc>
          <w:tcPr>
            <w:tcW w:w="1173" w:type="dxa"/>
            <w:tcBorders>
              <w:top w:val="single" w:sz="4" w:space="0" w:color="auto"/>
              <w:left w:val="single" w:sz="4" w:space="0" w:color="auto"/>
              <w:bottom w:val="single" w:sz="4" w:space="0" w:color="auto"/>
              <w:right w:val="single" w:sz="4" w:space="0" w:color="auto"/>
            </w:tcBorders>
          </w:tcPr>
          <w:p w14:paraId="1C5D2162" w14:textId="0F51AAD8" w:rsidR="00197B35" w:rsidRPr="00197B35" w:rsidRDefault="00197B35" w:rsidP="00197B35">
            <w:pPr>
              <w:spacing w:after="0" w:line="220" w:lineRule="exact"/>
              <w:rPr>
                <w:b/>
                <w:color w:val="000000" w:themeColor="text1"/>
              </w:rPr>
            </w:pPr>
            <w:r w:rsidRPr="00197B35">
              <w:rPr>
                <w:b/>
                <w:color w:val="000000" w:themeColor="text1"/>
              </w:rPr>
              <w:t>ID</w:t>
            </w:r>
          </w:p>
        </w:tc>
        <w:tc>
          <w:tcPr>
            <w:tcW w:w="4422" w:type="dxa"/>
            <w:tcBorders>
              <w:top w:val="single" w:sz="4" w:space="0" w:color="auto"/>
              <w:left w:val="single" w:sz="4" w:space="0" w:color="auto"/>
              <w:bottom w:val="single" w:sz="4" w:space="0" w:color="auto"/>
              <w:right w:val="single" w:sz="4" w:space="0" w:color="auto"/>
            </w:tcBorders>
          </w:tcPr>
          <w:p w14:paraId="3BD6726F" w14:textId="47ED7F03" w:rsidR="00197B35" w:rsidRPr="00197B35" w:rsidRDefault="00197B35" w:rsidP="00197B35">
            <w:pPr>
              <w:spacing w:after="0" w:line="220" w:lineRule="exact"/>
              <w:rPr>
                <w:b/>
                <w:color w:val="000000" w:themeColor="text1"/>
              </w:rPr>
            </w:pPr>
            <w:r w:rsidRPr="00197B35">
              <w:rPr>
                <w:b/>
                <w:color w:val="000000" w:themeColor="text1"/>
              </w:rPr>
              <w:t>Algemeen</w:t>
            </w:r>
          </w:p>
        </w:tc>
        <w:tc>
          <w:tcPr>
            <w:tcW w:w="1349" w:type="dxa"/>
            <w:tcBorders>
              <w:top w:val="single" w:sz="4" w:space="0" w:color="auto"/>
              <w:left w:val="single" w:sz="4" w:space="0" w:color="auto"/>
              <w:bottom w:val="single" w:sz="4" w:space="0" w:color="auto"/>
              <w:right w:val="single" w:sz="4" w:space="0" w:color="auto"/>
            </w:tcBorders>
          </w:tcPr>
          <w:p w14:paraId="2CF0F141" w14:textId="0EDC8CBF" w:rsidR="00197B35" w:rsidRPr="009C61B4" w:rsidRDefault="00197B35" w:rsidP="00197B35">
            <w:pPr>
              <w:spacing w:after="0" w:line="220" w:lineRule="exact"/>
              <w:rPr>
                <w:color w:val="000000" w:themeColor="text1"/>
              </w:rPr>
            </w:pPr>
            <w:r w:rsidRPr="00285635">
              <w:rPr>
                <w:b/>
                <w:color w:val="000000" w:themeColor="text1"/>
              </w:rPr>
              <w:t>Bron</w:t>
            </w:r>
          </w:p>
        </w:tc>
        <w:tc>
          <w:tcPr>
            <w:tcW w:w="2113" w:type="dxa"/>
            <w:gridSpan w:val="2"/>
            <w:tcBorders>
              <w:top w:val="single" w:sz="4" w:space="0" w:color="auto"/>
              <w:left w:val="single" w:sz="4" w:space="0" w:color="auto"/>
              <w:bottom w:val="single" w:sz="4" w:space="0" w:color="auto"/>
              <w:right w:val="single" w:sz="4" w:space="0" w:color="auto"/>
            </w:tcBorders>
          </w:tcPr>
          <w:p w14:paraId="326417CA" w14:textId="3E1041BF" w:rsidR="00197B35" w:rsidRPr="009C61B4" w:rsidRDefault="00197B35" w:rsidP="00197B35">
            <w:pPr>
              <w:spacing w:after="0" w:line="220" w:lineRule="exact"/>
              <w:rPr>
                <w:color w:val="000000" w:themeColor="text1"/>
              </w:rPr>
            </w:pPr>
            <w:r w:rsidRPr="00285635">
              <w:rPr>
                <w:b/>
                <w:color w:val="000000" w:themeColor="text1"/>
              </w:rPr>
              <w:t>Onderliggende eisen</w:t>
            </w:r>
          </w:p>
        </w:tc>
      </w:tr>
      <w:tr w:rsidR="00197B35" w:rsidRPr="009C61B4" w14:paraId="27718F2D" w14:textId="77777777" w:rsidTr="003C5B3C">
        <w:trPr>
          <w:trHeight w:val="1546"/>
        </w:trPr>
        <w:tc>
          <w:tcPr>
            <w:tcW w:w="1173" w:type="dxa"/>
            <w:tcBorders>
              <w:top w:val="single" w:sz="4" w:space="0" w:color="auto"/>
              <w:left w:val="single" w:sz="4" w:space="0" w:color="auto"/>
              <w:bottom w:val="single" w:sz="4" w:space="0" w:color="auto"/>
              <w:right w:val="single" w:sz="4" w:space="0" w:color="auto"/>
            </w:tcBorders>
          </w:tcPr>
          <w:p w14:paraId="532C7814" w14:textId="37D63481" w:rsidR="00197B35" w:rsidRPr="00AC6D30" w:rsidRDefault="00197B35" w:rsidP="00513A45">
            <w:pPr>
              <w:pStyle w:val="Lijstalinea"/>
              <w:numPr>
                <w:ilvl w:val="0"/>
                <w:numId w:val="26"/>
              </w:numPr>
              <w:spacing w:after="0" w:line="220" w:lineRule="exact"/>
              <w:rPr>
                <w:color w:val="000000" w:themeColor="text1"/>
              </w:rPr>
            </w:pPr>
          </w:p>
        </w:tc>
        <w:tc>
          <w:tcPr>
            <w:tcW w:w="4422" w:type="dxa"/>
            <w:tcBorders>
              <w:top w:val="single" w:sz="4" w:space="0" w:color="auto"/>
              <w:left w:val="single" w:sz="4" w:space="0" w:color="auto"/>
              <w:bottom w:val="single" w:sz="4" w:space="0" w:color="auto"/>
              <w:right w:val="single" w:sz="4" w:space="0" w:color="auto"/>
            </w:tcBorders>
          </w:tcPr>
          <w:p w14:paraId="6C077945" w14:textId="40F0FF86" w:rsidR="00197B35" w:rsidRPr="009C61B4" w:rsidRDefault="00197B35" w:rsidP="00197B35">
            <w:r w:rsidRPr="009C61B4">
              <w:t>De kabelafscherming van de externe kabels die aangesloten worden op de kabelaansluitpunten, dienen 360° rondom te  kunnen worden aangesloten op een aardrail (</w:t>
            </w:r>
            <w:r w:rsidR="001D39ED" w:rsidRPr="009C61B4">
              <w:t>EMC-interface</w:t>
            </w:r>
            <w:r w:rsidRPr="009C61B4">
              <w:t>) in het Systeem.</w:t>
            </w:r>
          </w:p>
        </w:tc>
        <w:tc>
          <w:tcPr>
            <w:tcW w:w="1349" w:type="dxa"/>
            <w:tcBorders>
              <w:top w:val="single" w:sz="4" w:space="0" w:color="auto"/>
              <w:left w:val="single" w:sz="4" w:space="0" w:color="auto"/>
              <w:bottom w:val="single" w:sz="4" w:space="0" w:color="auto"/>
              <w:right w:val="single" w:sz="4" w:space="0" w:color="auto"/>
            </w:tcBorders>
          </w:tcPr>
          <w:p w14:paraId="75C43C62" w14:textId="320AF507" w:rsidR="00197B35" w:rsidRPr="009C61B4" w:rsidRDefault="00513A45" w:rsidP="00197B35">
            <w:pPr>
              <w:spacing w:after="0" w:line="220" w:lineRule="exact"/>
              <w:rPr>
                <w:color w:val="000000" w:themeColor="text1"/>
              </w:rPr>
            </w:pPr>
            <w:r>
              <w:rPr>
                <w:color w:val="000000" w:themeColor="text1"/>
              </w:rPr>
              <w:t>S.1</w:t>
            </w:r>
          </w:p>
        </w:tc>
        <w:tc>
          <w:tcPr>
            <w:tcW w:w="2113" w:type="dxa"/>
            <w:gridSpan w:val="2"/>
            <w:tcBorders>
              <w:top w:val="single" w:sz="4" w:space="0" w:color="auto"/>
              <w:left w:val="single" w:sz="4" w:space="0" w:color="auto"/>
              <w:bottom w:val="single" w:sz="4" w:space="0" w:color="auto"/>
              <w:right w:val="single" w:sz="4" w:space="0" w:color="auto"/>
            </w:tcBorders>
          </w:tcPr>
          <w:p w14:paraId="044D603C" w14:textId="77777777" w:rsidR="00197B35" w:rsidRPr="009C61B4" w:rsidRDefault="00197B35" w:rsidP="00197B35">
            <w:pPr>
              <w:spacing w:after="0" w:line="220" w:lineRule="exact"/>
              <w:rPr>
                <w:color w:val="000000" w:themeColor="text1"/>
              </w:rPr>
            </w:pPr>
          </w:p>
        </w:tc>
      </w:tr>
      <w:tr w:rsidR="00197B35" w:rsidRPr="009C61B4" w14:paraId="0310675D" w14:textId="77777777" w:rsidTr="003C5B3C">
        <w:trPr>
          <w:trHeight w:val="1344"/>
        </w:trPr>
        <w:tc>
          <w:tcPr>
            <w:tcW w:w="1173" w:type="dxa"/>
            <w:tcBorders>
              <w:top w:val="single" w:sz="4" w:space="0" w:color="auto"/>
              <w:left w:val="single" w:sz="4" w:space="0" w:color="auto"/>
              <w:bottom w:val="single" w:sz="4" w:space="0" w:color="auto"/>
              <w:right w:val="single" w:sz="4" w:space="0" w:color="auto"/>
            </w:tcBorders>
          </w:tcPr>
          <w:p w14:paraId="7F6EE86D" w14:textId="77777777" w:rsidR="00197B35" w:rsidRPr="009C61B4" w:rsidRDefault="00197B35" w:rsidP="00513A45">
            <w:pPr>
              <w:pStyle w:val="Lijstalinea"/>
              <w:numPr>
                <w:ilvl w:val="0"/>
                <w:numId w:val="26"/>
              </w:numPr>
              <w:spacing w:after="0" w:line="220" w:lineRule="exact"/>
              <w:rPr>
                <w:color w:val="000000" w:themeColor="text1"/>
              </w:rPr>
            </w:pPr>
          </w:p>
        </w:tc>
        <w:tc>
          <w:tcPr>
            <w:tcW w:w="4422" w:type="dxa"/>
            <w:tcBorders>
              <w:top w:val="single" w:sz="4" w:space="0" w:color="auto"/>
              <w:left w:val="single" w:sz="4" w:space="0" w:color="auto"/>
              <w:bottom w:val="single" w:sz="4" w:space="0" w:color="auto"/>
              <w:right w:val="single" w:sz="4" w:space="0" w:color="auto"/>
            </w:tcBorders>
          </w:tcPr>
          <w:p w14:paraId="5CD79F99" w14:textId="77777777" w:rsidR="00197B35" w:rsidRPr="009C61B4" w:rsidRDefault="00197B35" w:rsidP="00197B35">
            <w:r w:rsidRPr="009C61B4">
              <w:t>Voor de externe kabels, aan te sluiten op de kabelaansluitpunten, dient een voorziening te zijn aangebracht voor het op trek ontlasten van deze kabels.</w:t>
            </w:r>
          </w:p>
        </w:tc>
        <w:tc>
          <w:tcPr>
            <w:tcW w:w="1349" w:type="dxa"/>
            <w:tcBorders>
              <w:top w:val="single" w:sz="4" w:space="0" w:color="auto"/>
              <w:left w:val="single" w:sz="4" w:space="0" w:color="auto"/>
              <w:bottom w:val="single" w:sz="4" w:space="0" w:color="auto"/>
              <w:right w:val="single" w:sz="4" w:space="0" w:color="auto"/>
            </w:tcBorders>
          </w:tcPr>
          <w:p w14:paraId="5712901D" w14:textId="4761BFC5" w:rsidR="00197B35" w:rsidRPr="009C61B4" w:rsidRDefault="00513A45" w:rsidP="00197B35">
            <w:pPr>
              <w:spacing w:after="0" w:line="220" w:lineRule="exact"/>
              <w:rPr>
                <w:color w:val="000000" w:themeColor="text1"/>
              </w:rPr>
            </w:pPr>
            <w:r>
              <w:rPr>
                <w:color w:val="000000" w:themeColor="text1"/>
              </w:rPr>
              <w:t>S.1</w:t>
            </w:r>
          </w:p>
        </w:tc>
        <w:tc>
          <w:tcPr>
            <w:tcW w:w="2113" w:type="dxa"/>
            <w:gridSpan w:val="2"/>
            <w:tcBorders>
              <w:top w:val="single" w:sz="4" w:space="0" w:color="auto"/>
              <w:left w:val="single" w:sz="4" w:space="0" w:color="auto"/>
              <w:bottom w:val="single" w:sz="4" w:space="0" w:color="auto"/>
              <w:right w:val="single" w:sz="4" w:space="0" w:color="auto"/>
            </w:tcBorders>
          </w:tcPr>
          <w:p w14:paraId="7E2F9913" w14:textId="77777777" w:rsidR="00197B35" w:rsidRPr="009C61B4" w:rsidRDefault="00197B35" w:rsidP="00197B35">
            <w:pPr>
              <w:spacing w:after="0" w:line="220" w:lineRule="exact"/>
              <w:rPr>
                <w:color w:val="000000" w:themeColor="text1"/>
              </w:rPr>
            </w:pPr>
          </w:p>
        </w:tc>
      </w:tr>
      <w:tr w:rsidR="00AC6D30" w:rsidRPr="009C61B4" w14:paraId="46E60639" w14:textId="77777777" w:rsidTr="003C5B3C">
        <w:tc>
          <w:tcPr>
            <w:tcW w:w="1173" w:type="dxa"/>
            <w:tcBorders>
              <w:top w:val="single" w:sz="4" w:space="0" w:color="auto"/>
              <w:left w:val="single" w:sz="4" w:space="0" w:color="auto"/>
              <w:bottom w:val="single" w:sz="4" w:space="0" w:color="auto"/>
              <w:right w:val="single" w:sz="4" w:space="0" w:color="auto"/>
            </w:tcBorders>
          </w:tcPr>
          <w:p w14:paraId="275A1F32" w14:textId="77777777" w:rsidR="00AC6D30" w:rsidRPr="009C61B4" w:rsidRDefault="00AC6D30" w:rsidP="00513A45">
            <w:pPr>
              <w:pStyle w:val="Lijstalinea"/>
              <w:numPr>
                <w:ilvl w:val="0"/>
                <w:numId w:val="26"/>
              </w:numPr>
              <w:spacing w:after="0" w:line="220" w:lineRule="exact"/>
              <w:rPr>
                <w:color w:val="000000" w:themeColor="text1"/>
              </w:rPr>
            </w:pPr>
          </w:p>
        </w:tc>
        <w:tc>
          <w:tcPr>
            <w:tcW w:w="4422" w:type="dxa"/>
            <w:tcBorders>
              <w:top w:val="single" w:sz="4" w:space="0" w:color="auto"/>
              <w:left w:val="single" w:sz="4" w:space="0" w:color="auto"/>
              <w:bottom w:val="single" w:sz="4" w:space="0" w:color="auto"/>
              <w:right w:val="single" w:sz="4" w:space="0" w:color="auto"/>
            </w:tcBorders>
          </w:tcPr>
          <w:p w14:paraId="476B94C9" w14:textId="77777777" w:rsidR="00AC6D30" w:rsidRPr="009C61B4" w:rsidRDefault="00AC6D30" w:rsidP="00AC6D30">
            <w:r w:rsidRPr="009C61B4">
              <w:t>De behuizing dient voorzien te zijn van aardrail (minimaal 15mm x 3mm Cu) voor het afmonteren van de aardlitze van de externe kabels die direct bij de invoer van de externe kabels is gemonteerd.</w:t>
            </w:r>
          </w:p>
        </w:tc>
        <w:tc>
          <w:tcPr>
            <w:tcW w:w="1349" w:type="dxa"/>
            <w:tcBorders>
              <w:top w:val="single" w:sz="4" w:space="0" w:color="auto"/>
              <w:left w:val="single" w:sz="4" w:space="0" w:color="auto"/>
              <w:bottom w:val="single" w:sz="4" w:space="0" w:color="auto"/>
              <w:right w:val="single" w:sz="4" w:space="0" w:color="auto"/>
            </w:tcBorders>
          </w:tcPr>
          <w:p w14:paraId="0537C8C7" w14:textId="7106D8A2" w:rsidR="00AC6D30" w:rsidRPr="009C61B4" w:rsidRDefault="00513A45" w:rsidP="00AC6D30">
            <w:pPr>
              <w:spacing w:after="0" w:line="220" w:lineRule="exact"/>
              <w:rPr>
                <w:color w:val="000000" w:themeColor="text1"/>
              </w:rPr>
            </w:pPr>
            <w:r>
              <w:rPr>
                <w:color w:val="000000" w:themeColor="text1"/>
              </w:rPr>
              <w:t>S.1</w:t>
            </w:r>
          </w:p>
        </w:tc>
        <w:tc>
          <w:tcPr>
            <w:tcW w:w="2113" w:type="dxa"/>
            <w:gridSpan w:val="2"/>
            <w:tcBorders>
              <w:top w:val="single" w:sz="4" w:space="0" w:color="auto"/>
              <w:left w:val="single" w:sz="4" w:space="0" w:color="auto"/>
              <w:bottom w:val="single" w:sz="4" w:space="0" w:color="auto"/>
              <w:right w:val="single" w:sz="4" w:space="0" w:color="auto"/>
            </w:tcBorders>
          </w:tcPr>
          <w:p w14:paraId="481E2108" w14:textId="77777777" w:rsidR="00AC6D30" w:rsidRPr="009C61B4" w:rsidRDefault="00AC6D30" w:rsidP="00AC6D30">
            <w:pPr>
              <w:spacing w:after="0" w:line="220" w:lineRule="exact"/>
              <w:rPr>
                <w:color w:val="000000" w:themeColor="text1"/>
              </w:rPr>
            </w:pPr>
          </w:p>
        </w:tc>
      </w:tr>
      <w:tr w:rsidR="00AC6D30" w:rsidRPr="00285635" w14:paraId="4A735FFF" w14:textId="77777777" w:rsidTr="003C5B3C">
        <w:tc>
          <w:tcPr>
            <w:tcW w:w="1173" w:type="dxa"/>
          </w:tcPr>
          <w:p w14:paraId="3D1CD94F" w14:textId="6AC5FABC" w:rsidR="00AC6D30" w:rsidRPr="00285635" w:rsidRDefault="00C21105" w:rsidP="00AC6D30">
            <w:pPr>
              <w:spacing w:after="0" w:line="220" w:lineRule="exact"/>
              <w:rPr>
                <w:b/>
                <w:color w:val="000000" w:themeColor="text1"/>
              </w:rPr>
            </w:pPr>
            <w:r>
              <w:rPr>
                <w:b/>
                <w:color w:val="000000" w:themeColor="text1"/>
              </w:rPr>
              <w:t>ID</w:t>
            </w:r>
          </w:p>
        </w:tc>
        <w:tc>
          <w:tcPr>
            <w:tcW w:w="4422" w:type="dxa"/>
          </w:tcPr>
          <w:p w14:paraId="16C982D8" w14:textId="7B4DEBBB" w:rsidR="00AC6D30" w:rsidRDefault="00AC6D30" w:rsidP="00AC6D30">
            <w:pPr>
              <w:spacing w:after="0" w:line="220" w:lineRule="exact"/>
              <w:rPr>
                <w:b/>
                <w:color w:val="000000" w:themeColor="text1"/>
              </w:rPr>
            </w:pPr>
            <w:r>
              <w:rPr>
                <w:b/>
                <w:color w:val="000000" w:themeColor="text1"/>
              </w:rPr>
              <w:t>Netvoeding</w:t>
            </w:r>
          </w:p>
        </w:tc>
        <w:tc>
          <w:tcPr>
            <w:tcW w:w="1349" w:type="dxa"/>
          </w:tcPr>
          <w:p w14:paraId="4BAD5576" w14:textId="77595C37" w:rsidR="00AC6D30" w:rsidRPr="00285635" w:rsidRDefault="00AC6D30" w:rsidP="00AC6D30">
            <w:pPr>
              <w:spacing w:after="0" w:line="220" w:lineRule="exact"/>
              <w:rPr>
                <w:b/>
                <w:color w:val="000000" w:themeColor="text1"/>
              </w:rPr>
            </w:pPr>
            <w:r w:rsidRPr="00285635">
              <w:rPr>
                <w:b/>
                <w:color w:val="000000" w:themeColor="text1"/>
              </w:rPr>
              <w:t>Bron</w:t>
            </w:r>
          </w:p>
        </w:tc>
        <w:tc>
          <w:tcPr>
            <w:tcW w:w="2113" w:type="dxa"/>
            <w:gridSpan w:val="2"/>
          </w:tcPr>
          <w:p w14:paraId="53B46429" w14:textId="3A33B0C7" w:rsidR="00AC6D30" w:rsidRPr="00285635" w:rsidRDefault="00AC6D30" w:rsidP="00AC6D30">
            <w:pPr>
              <w:spacing w:after="0" w:line="220" w:lineRule="exact"/>
              <w:rPr>
                <w:b/>
                <w:color w:val="000000" w:themeColor="text1"/>
              </w:rPr>
            </w:pPr>
            <w:r w:rsidRPr="00285635">
              <w:rPr>
                <w:b/>
                <w:color w:val="000000" w:themeColor="text1"/>
              </w:rPr>
              <w:t>Onderliggende eisen</w:t>
            </w:r>
          </w:p>
        </w:tc>
      </w:tr>
      <w:tr w:rsidR="00AC6D30" w:rsidRPr="00285635" w14:paraId="667E9015" w14:textId="77777777" w:rsidTr="003C5B3C">
        <w:tc>
          <w:tcPr>
            <w:tcW w:w="1173" w:type="dxa"/>
          </w:tcPr>
          <w:p w14:paraId="0F369B88" w14:textId="3E26EE87" w:rsidR="00AC6D30" w:rsidRPr="002078CA" w:rsidRDefault="00AC6D30" w:rsidP="00513A45">
            <w:pPr>
              <w:pStyle w:val="Lijstalinea"/>
              <w:numPr>
                <w:ilvl w:val="0"/>
                <w:numId w:val="26"/>
              </w:numPr>
              <w:spacing w:after="0" w:line="220" w:lineRule="exact"/>
              <w:rPr>
                <w:color w:val="000000" w:themeColor="text1"/>
              </w:rPr>
            </w:pPr>
          </w:p>
        </w:tc>
        <w:tc>
          <w:tcPr>
            <w:tcW w:w="4422" w:type="dxa"/>
          </w:tcPr>
          <w:p w14:paraId="3C81CAFB" w14:textId="4C3A95C3" w:rsidR="00AC6D30" w:rsidRDefault="00AC6D30" w:rsidP="00AC6D30">
            <w:r>
              <w:t xml:space="preserve">Het Systeem dient te kunnen functioneren met </w:t>
            </w:r>
            <w:r w:rsidR="001D39ED">
              <w:t>een</w:t>
            </w:r>
            <w:r>
              <w:t xml:space="preserve"> van de volgende netvoedingen:</w:t>
            </w:r>
          </w:p>
          <w:p w14:paraId="34F5812D" w14:textId="62A0809D" w:rsidR="00AC6D30" w:rsidRDefault="00AC6D30" w:rsidP="00513A45">
            <w:pPr>
              <w:pStyle w:val="Geenafstand"/>
              <w:numPr>
                <w:ilvl w:val="0"/>
                <w:numId w:val="16"/>
              </w:numPr>
            </w:pPr>
            <w:r w:rsidRPr="006B5635">
              <w:t>230V-50Hz</w:t>
            </w:r>
            <w:r>
              <w:t>;</w:t>
            </w:r>
            <w:r w:rsidRPr="006B5635">
              <w:t xml:space="preserve"> </w:t>
            </w:r>
          </w:p>
          <w:p w14:paraId="77BF96DF" w14:textId="77777777" w:rsidR="00AC6D30" w:rsidRDefault="00AC6D30" w:rsidP="00513A45">
            <w:pPr>
              <w:pStyle w:val="Geenafstand"/>
              <w:numPr>
                <w:ilvl w:val="0"/>
                <w:numId w:val="16"/>
              </w:numPr>
            </w:pPr>
            <w:r w:rsidRPr="006B5635">
              <w:t>400V-50Hz</w:t>
            </w:r>
            <w:r>
              <w:t>;</w:t>
            </w:r>
          </w:p>
          <w:p w14:paraId="4695D1B9" w14:textId="77777777" w:rsidR="00AC6D30" w:rsidRDefault="00AC6D30" w:rsidP="00513A45">
            <w:pPr>
              <w:pStyle w:val="Geenafstand"/>
              <w:numPr>
                <w:ilvl w:val="0"/>
                <w:numId w:val="16"/>
              </w:numPr>
            </w:pPr>
            <w:r w:rsidRPr="006B5635">
              <w:t>110V-50Hz</w:t>
            </w:r>
            <w:r>
              <w:t>;</w:t>
            </w:r>
          </w:p>
          <w:p w14:paraId="3CF97604" w14:textId="33B34D02" w:rsidR="00AC6D30" w:rsidRPr="006B5635" w:rsidRDefault="00AC6D30" w:rsidP="00513A45">
            <w:pPr>
              <w:pStyle w:val="Geenafstand"/>
              <w:numPr>
                <w:ilvl w:val="0"/>
                <w:numId w:val="16"/>
              </w:numPr>
            </w:pPr>
            <w:r w:rsidRPr="006B5635">
              <w:t>110V-75Hz.</w:t>
            </w:r>
          </w:p>
        </w:tc>
        <w:tc>
          <w:tcPr>
            <w:tcW w:w="1349" w:type="dxa"/>
          </w:tcPr>
          <w:p w14:paraId="4931477A" w14:textId="6E891AA9" w:rsidR="00AC6D30" w:rsidRPr="006B5635" w:rsidRDefault="00513A45" w:rsidP="00AC6D30">
            <w:pPr>
              <w:spacing w:after="0" w:line="220" w:lineRule="exact"/>
              <w:rPr>
                <w:color w:val="000000" w:themeColor="text1"/>
              </w:rPr>
            </w:pPr>
            <w:r>
              <w:rPr>
                <w:color w:val="000000" w:themeColor="text1"/>
              </w:rPr>
              <w:t>S.1</w:t>
            </w:r>
          </w:p>
        </w:tc>
        <w:tc>
          <w:tcPr>
            <w:tcW w:w="2113" w:type="dxa"/>
            <w:gridSpan w:val="2"/>
          </w:tcPr>
          <w:p w14:paraId="028FECDD" w14:textId="72D38C1D" w:rsidR="00AC6D30" w:rsidRPr="006B5635" w:rsidRDefault="002E6A94" w:rsidP="00AC6D30">
            <w:pPr>
              <w:spacing w:after="0" w:line="220" w:lineRule="exact"/>
              <w:rPr>
                <w:color w:val="000000" w:themeColor="text1"/>
              </w:rPr>
            </w:pPr>
            <w:r>
              <w:rPr>
                <w:color w:val="000000" w:themeColor="text1"/>
              </w:rPr>
              <w:fldChar w:fldCharType="begin"/>
            </w:r>
            <w:r>
              <w:rPr>
                <w:color w:val="000000" w:themeColor="text1"/>
              </w:rPr>
              <w:instrText xml:space="preserve"> REF _Ref3366036 \r \h </w:instrText>
            </w:r>
            <w:r>
              <w:rPr>
                <w:color w:val="000000" w:themeColor="text1"/>
              </w:rPr>
            </w:r>
            <w:r>
              <w:rPr>
                <w:color w:val="000000" w:themeColor="text1"/>
              </w:rPr>
              <w:fldChar w:fldCharType="separate"/>
            </w:r>
            <w:r w:rsidR="00325CCD">
              <w:rPr>
                <w:color w:val="000000" w:themeColor="text1"/>
              </w:rPr>
              <w:t>R.4.1</w:t>
            </w:r>
            <w:r>
              <w:rPr>
                <w:color w:val="000000" w:themeColor="text1"/>
              </w:rPr>
              <w:fldChar w:fldCharType="end"/>
            </w:r>
            <w:r>
              <w:rPr>
                <w:color w:val="000000" w:themeColor="text1"/>
              </w:rPr>
              <w:t xml:space="preserve">, </w:t>
            </w:r>
            <w:r>
              <w:rPr>
                <w:color w:val="000000" w:themeColor="text1"/>
              </w:rPr>
              <w:fldChar w:fldCharType="begin"/>
            </w:r>
            <w:r>
              <w:rPr>
                <w:color w:val="000000" w:themeColor="text1"/>
              </w:rPr>
              <w:instrText xml:space="preserve"> REF _Ref3366039 \r \h </w:instrText>
            </w:r>
            <w:r>
              <w:rPr>
                <w:color w:val="000000" w:themeColor="text1"/>
              </w:rPr>
            </w:r>
            <w:r>
              <w:rPr>
                <w:color w:val="000000" w:themeColor="text1"/>
              </w:rPr>
              <w:fldChar w:fldCharType="separate"/>
            </w:r>
            <w:r w:rsidR="00325CCD">
              <w:rPr>
                <w:color w:val="000000" w:themeColor="text1"/>
              </w:rPr>
              <w:t>R.4.2</w:t>
            </w:r>
            <w:r>
              <w:rPr>
                <w:color w:val="000000" w:themeColor="text1"/>
              </w:rPr>
              <w:fldChar w:fldCharType="end"/>
            </w:r>
            <w:r>
              <w:rPr>
                <w:color w:val="000000" w:themeColor="text1"/>
              </w:rPr>
              <w:t xml:space="preserve">, </w:t>
            </w:r>
            <w:r>
              <w:rPr>
                <w:color w:val="000000" w:themeColor="text1"/>
              </w:rPr>
              <w:fldChar w:fldCharType="begin"/>
            </w:r>
            <w:r>
              <w:rPr>
                <w:color w:val="000000" w:themeColor="text1"/>
              </w:rPr>
              <w:instrText xml:space="preserve"> REF _Ref3366041 \r \h </w:instrText>
            </w:r>
            <w:r>
              <w:rPr>
                <w:color w:val="000000" w:themeColor="text1"/>
              </w:rPr>
            </w:r>
            <w:r>
              <w:rPr>
                <w:color w:val="000000" w:themeColor="text1"/>
              </w:rPr>
              <w:fldChar w:fldCharType="separate"/>
            </w:r>
            <w:r w:rsidR="00325CCD">
              <w:rPr>
                <w:color w:val="000000" w:themeColor="text1"/>
              </w:rPr>
              <w:t>R.4.4</w:t>
            </w:r>
            <w:r>
              <w:rPr>
                <w:color w:val="000000" w:themeColor="text1"/>
              </w:rPr>
              <w:fldChar w:fldCharType="end"/>
            </w:r>
          </w:p>
        </w:tc>
      </w:tr>
      <w:tr w:rsidR="00AC6D30" w:rsidRPr="00285635" w14:paraId="7F23DE38" w14:textId="77777777" w:rsidTr="00D56F8A">
        <w:tc>
          <w:tcPr>
            <w:tcW w:w="9057" w:type="dxa"/>
            <w:gridSpan w:val="5"/>
          </w:tcPr>
          <w:p w14:paraId="18F16106" w14:textId="42BDF07A" w:rsidR="00AC6D30" w:rsidRPr="00AC6D30" w:rsidRDefault="00AC6D30" w:rsidP="00AC6D30">
            <w:pPr>
              <w:spacing w:after="0" w:line="220" w:lineRule="exact"/>
              <w:rPr>
                <w:i/>
                <w:color w:val="000000" w:themeColor="text1"/>
                <w:sz w:val="20"/>
                <w:szCs w:val="20"/>
              </w:rPr>
            </w:pPr>
            <w:r w:rsidRPr="00AC6D30">
              <w:rPr>
                <w:b/>
                <w:i/>
                <w:color w:val="000000" w:themeColor="text1"/>
                <w:sz w:val="20"/>
                <w:szCs w:val="20"/>
              </w:rPr>
              <w:t>Toelichting</w:t>
            </w:r>
            <w:r w:rsidRPr="00AC6D30">
              <w:rPr>
                <w:i/>
                <w:color w:val="000000" w:themeColor="text1"/>
                <w:sz w:val="20"/>
                <w:szCs w:val="20"/>
              </w:rPr>
              <w:t xml:space="preserve">: Afhankelijk van de bestelling wordt </w:t>
            </w:r>
            <w:r w:rsidR="001D39ED">
              <w:rPr>
                <w:i/>
                <w:color w:val="000000" w:themeColor="text1"/>
                <w:sz w:val="20"/>
                <w:szCs w:val="20"/>
              </w:rPr>
              <w:t>een</w:t>
            </w:r>
            <w:r w:rsidRPr="00AC6D30">
              <w:rPr>
                <w:i/>
                <w:color w:val="000000" w:themeColor="text1"/>
                <w:sz w:val="20"/>
                <w:szCs w:val="20"/>
              </w:rPr>
              <w:t xml:space="preserve"> van deze spanningen gekozen.</w:t>
            </w:r>
          </w:p>
        </w:tc>
      </w:tr>
      <w:tr w:rsidR="00AC6D30" w:rsidRPr="00285635" w14:paraId="6DD9AF00" w14:textId="77777777" w:rsidTr="003C5B3C">
        <w:tc>
          <w:tcPr>
            <w:tcW w:w="1173" w:type="dxa"/>
          </w:tcPr>
          <w:p w14:paraId="7A54793A" w14:textId="77777777" w:rsidR="00AC6D30" w:rsidRPr="00285635" w:rsidRDefault="00AC6D30" w:rsidP="00513A45">
            <w:pPr>
              <w:pStyle w:val="Lijstalinea"/>
              <w:numPr>
                <w:ilvl w:val="1"/>
                <w:numId w:val="26"/>
              </w:numPr>
              <w:spacing w:after="0" w:line="220" w:lineRule="exact"/>
              <w:jc w:val="both"/>
              <w:rPr>
                <w:color w:val="000000" w:themeColor="text1"/>
              </w:rPr>
            </w:pPr>
            <w:bookmarkStart w:id="249" w:name="_Ref3366036"/>
          </w:p>
        </w:tc>
        <w:bookmarkEnd w:id="249"/>
        <w:tc>
          <w:tcPr>
            <w:tcW w:w="4422" w:type="dxa"/>
          </w:tcPr>
          <w:p w14:paraId="30342DFE" w14:textId="6A9A8C43" w:rsidR="00AC6D30" w:rsidRPr="00285635" w:rsidRDefault="00AC6D30" w:rsidP="00AC6D30">
            <w:pPr>
              <w:pStyle w:val="Eisnummer"/>
              <w:ind w:left="0"/>
              <w:rPr>
                <w:rFonts w:asciiTheme="minorHAnsi" w:eastAsiaTheme="minorHAnsi" w:hAnsiTheme="minorHAnsi" w:cstheme="minorBidi"/>
                <w:sz w:val="22"/>
                <w:szCs w:val="22"/>
              </w:rPr>
            </w:pPr>
            <w:r>
              <w:rPr>
                <w:rFonts w:asciiTheme="minorHAnsi" w:eastAsiaTheme="minorHAnsi" w:hAnsiTheme="minorHAnsi" w:cstheme="minorBidi"/>
                <w:sz w:val="22"/>
                <w:szCs w:val="22"/>
              </w:rPr>
              <w:t>Het Systeem met</w:t>
            </w:r>
            <w:r w:rsidRPr="00285635">
              <w:rPr>
                <w:rFonts w:asciiTheme="minorHAnsi" w:eastAsiaTheme="minorHAnsi" w:hAnsiTheme="minorHAnsi" w:cstheme="minorBidi"/>
                <w:sz w:val="22"/>
                <w:szCs w:val="22"/>
              </w:rPr>
              <w:t xml:space="preserve"> een </w:t>
            </w:r>
            <w:r>
              <w:rPr>
                <w:rFonts w:asciiTheme="minorHAnsi" w:eastAsiaTheme="minorHAnsi" w:hAnsiTheme="minorHAnsi" w:cstheme="minorBidi"/>
                <w:sz w:val="22"/>
                <w:szCs w:val="22"/>
              </w:rPr>
              <w:t>netvoeding</w:t>
            </w:r>
            <w:r w:rsidRPr="00285635">
              <w:rPr>
                <w:rFonts w:asciiTheme="minorHAnsi" w:eastAsiaTheme="minorHAnsi" w:hAnsiTheme="minorHAnsi" w:cstheme="minorBidi"/>
                <w:sz w:val="22"/>
                <w:szCs w:val="22"/>
              </w:rPr>
              <w:t xml:space="preserve"> van 230V</w:t>
            </w:r>
            <w:r>
              <w:rPr>
                <w:rFonts w:asciiTheme="minorHAnsi" w:eastAsiaTheme="minorHAnsi" w:hAnsiTheme="minorHAnsi" w:cstheme="minorBidi"/>
                <w:sz w:val="22"/>
                <w:szCs w:val="22"/>
              </w:rPr>
              <w:t>-50Hz en 400V-50Hz</w:t>
            </w:r>
            <w:r w:rsidRPr="00285635">
              <w:rPr>
                <w:rFonts w:asciiTheme="minorHAnsi" w:eastAsiaTheme="minorHAnsi" w:hAnsiTheme="minorHAnsi" w:cstheme="minorBidi"/>
                <w:sz w:val="22"/>
                <w:szCs w:val="22"/>
              </w:rPr>
              <w:t xml:space="preserve"> dient te functioneren bij de volgende kenmerken van </w:t>
            </w:r>
            <w:r>
              <w:rPr>
                <w:rFonts w:asciiTheme="minorHAnsi" w:eastAsiaTheme="minorHAnsi" w:hAnsiTheme="minorHAnsi" w:cstheme="minorBidi"/>
                <w:sz w:val="22"/>
                <w:szCs w:val="22"/>
              </w:rPr>
              <w:t>de netvoeding</w:t>
            </w:r>
            <w:r w:rsidRPr="00285635">
              <w:rPr>
                <w:rFonts w:asciiTheme="minorHAnsi" w:eastAsiaTheme="minorHAnsi" w:hAnsiTheme="minorHAnsi" w:cstheme="minorBidi"/>
                <w:sz w:val="22"/>
                <w:szCs w:val="22"/>
              </w:rPr>
              <w:t>:</w:t>
            </w:r>
          </w:p>
          <w:tbl>
            <w:tblPr>
              <w:tblW w:w="0" w:type="auto"/>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20" w:firstRow="1" w:lastRow="0" w:firstColumn="0" w:lastColumn="0" w:noHBand="0" w:noVBand="0"/>
            </w:tblPr>
            <w:tblGrid>
              <w:gridCol w:w="1850"/>
              <w:gridCol w:w="2416"/>
            </w:tblGrid>
            <w:tr w:rsidR="00AC6D30" w:rsidRPr="00285635" w14:paraId="08ECA688" w14:textId="77777777" w:rsidTr="00DE64F9">
              <w:trPr>
                <w:jc w:val="right"/>
              </w:trPr>
              <w:tc>
                <w:tcPr>
                  <w:tcW w:w="1851" w:type="dxa"/>
                </w:tcPr>
                <w:p w14:paraId="5CD534CD" w14:textId="77777777" w:rsidR="00AC6D30" w:rsidRPr="00285635" w:rsidRDefault="00AC6D30" w:rsidP="00AC6D30">
                  <w:pPr>
                    <w:pStyle w:val="ovsalinea"/>
                    <w:ind w:left="0"/>
                    <w:jc w:val="both"/>
                    <w:rPr>
                      <w:rFonts w:asciiTheme="minorHAnsi" w:eastAsiaTheme="minorHAnsi" w:hAnsiTheme="minorHAnsi" w:cstheme="minorBidi"/>
                      <w:sz w:val="22"/>
                      <w:szCs w:val="22"/>
                    </w:rPr>
                  </w:pPr>
                  <w:r w:rsidRPr="00285635">
                    <w:rPr>
                      <w:rFonts w:asciiTheme="minorHAnsi" w:eastAsiaTheme="minorHAnsi" w:hAnsiTheme="minorHAnsi" w:cstheme="minorBidi"/>
                      <w:sz w:val="22"/>
                      <w:szCs w:val="22"/>
                    </w:rPr>
                    <w:t>Spanning:</w:t>
                  </w:r>
                </w:p>
              </w:tc>
              <w:tc>
                <w:tcPr>
                  <w:tcW w:w="2470" w:type="dxa"/>
                </w:tcPr>
                <w:p w14:paraId="22AFCC05" w14:textId="77777777" w:rsidR="00AC6D30" w:rsidRDefault="00AC6D30" w:rsidP="00AC6D30">
                  <w:pPr>
                    <w:pStyle w:val="ovsalinea"/>
                    <w:ind w:left="0"/>
                    <w:jc w:val="both"/>
                    <w:rPr>
                      <w:rFonts w:asciiTheme="minorHAnsi" w:eastAsiaTheme="minorHAnsi" w:hAnsiTheme="minorHAnsi" w:cstheme="minorBidi"/>
                      <w:sz w:val="22"/>
                      <w:szCs w:val="22"/>
                    </w:rPr>
                  </w:pPr>
                  <w:r w:rsidRPr="00285635">
                    <w:rPr>
                      <w:rFonts w:asciiTheme="minorHAnsi" w:eastAsiaTheme="minorHAnsi" w:hAnsiTheme="minorHAnsi" w:cstheme="minorBidi"/>
                      <w:sz w:val="22"/>
                      <w:szCs w:val="22"/>
                    </w:rPr>
                    <w:t>230V, (fase – nul - PE)</w:t>
                  </w:r>
                </w:p>
                <w:p w14:paraId="7A5779E8" w14:textId="2DE11783" w:rsidR="00AC6D30" w:rsidRPr="00285635" w:rsidRDefault="00AC6D30" w:rsidP="00AC6D30">
                  <w:pPr>
                    <w:pStyle w:val="ovsalinea"/>
                    <w:ind w:left="0"/>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400V, (3 fasen – nul – PE)</w:t>
                  </w:r>
                </w:p>
              </w:tc>
            </w:tr>
            <w:tr w:rsidR="00AC6D30" w:rsidRPr="00285635" w14:paraId="3F0B4BA7" w14:textId="77777777" w:rsidTr="00DE64F9">
              <w:trPr>
                <w:jc w:val="right"/>
              </w:trPr>
              <w:tc>
                <w:tcPr>
                  <w:tcW w:w="1851" w:type="dxa"/>
                </w:tcPr>
                <w:p w14:paraId="79BD5C96" w14:textId="77777777" w:rsidR="00AC6D30" w:rsidRPr="00285635" w:rsidRDefault="00AC6D30" w:rsidP="00AC6D30">
                  <w:pPr>
                    <w:pStyle w:val="ovsalinea"/>
                    <w:ind w:left="0"/>
                    <w:jc w:val="both"/>
                    <w:rPr>
                      <w:rFonts w:asciiTheme="minorHAnsi" w:eastAsiaTheme="minorHAnsi" w:hAnsiTheme="minorHAnsi" w:cstheme="minorBidi"/>
                      <w:sz w:val="22"/>
                      <w:szCs w:val="22"/>
                    </w:rPr>
                  </w:pPr>
                  <w:r w:rsidRPr="00285635">
                    <w:rPr>
                      <w:rFonts w:asciiTheme="minorHAnsi" w:eastAsiaTheme="minorHAnsi" w:hAnsiTheme="minorHAnsi" w:cstheme="minorBidi"/>
                      <w:sz w:val="22"/>
                      <w:szCs w:val="22"/>
                    </w:rPr>
                    <w:t>Spanningsvariatie:</w:t>
                  </w:r>
                </w:p>
              </w:tc>
              <w:tc>
                <w:tcPr>
                  <w:tcW w:w="2470" w:type="dxa"/>
                </w:tcPr>
                <w:p w14:paraId="7095D4A2" w14:textId="71A6319D" w:rsidR="00AC6D30" w:rsidRPr="00285635" w:rsidRDefault="00AC6D30" w:rsidP="00AC6D30">
                  <w:pPr>
                    <w:pStyle w:val="ovsalinea"/>
                    <w:ind w:left="0"/>
                    <w:jc w:val="both"/>
                    <w:rPr>
                      <w:rFonts w:asciiTheme="minorHAnsi" w:eastAsiaTheme="minorHAnsi" w:hAnsiTheme="minorHAnsi" w:cstheme="minorBidi"/>
                      <w:sz w:val="22"/>
                      <w:szCs w:val="22"/>
                    </w:rPr>
                  </w:pPr>
                  <w:r w:rsidRPr="00285635">
                    <w:rPr>
                      <w:rFonts w:asciiTheme="minorHAnsi" w:eastAsiaTheme="minorHAnsi" w:hAnsiTheme="minorHAnsi" w:cstheme="minorBidi"/>
                      <w:sz w:val="22"/>
                      <w:szCs w:val="22"/>
                    </w:rPr>
                    <w:t xml:space="preserve">Volgens NEN EN </w:t>
                  </w:r>
                </w:p>
              </w:tc>
            </w:tr>
            <w:tr w:rsidR="00AC6D30" w:rsidRPr="00285635" w14:paraId="713B8E62" w14:textId="77777777" w:rsidTr="00DE64F9">
              <w:trPr>
                <w:jc w:val="right"/>
              </w:trPr>
              <w:tc>
                <w:tcPr>
                  <w:tcW w:w="1851" w:type="dxa"/>
                </w:tcPr>
                <w:p w14:paraId="2F6228CD" w14:textId="77777777" w:rsidR="00AC6D30" w:rsidRPr="00285635" w:rsidRDefault="00AC6D30" w:rsidP="00AC6D30">
                  <w:pPr>
                    <w:pStyle w:val="ovsalinea"/>
                    <w:ind w:left="0"/>
                    <w:jc w:val="both"/>
                    <w:rPr>
                      <w:rFonts w:asciiTheme="minorHAnsi" w:eastAsiaTheme="minorHAnsi" w:hAnsiTheme="minorHAnsi" w:cstheme="minorBidi"/>
                      <w:sz w:val="22"/>
                      <w:szCs w:val="22"/>
                    </w:rPr>
                  </w:pPr>
                  <w:r w:rsidRPr="00285635">
                    <w:rPr>
                      <w:rFonts w:asciiTheme="minorHAnsi" w:eastAsiaTheme="minorHAnsi" w:hAnsiTheme="minorHAnsi" w:cstheme="minorBidi"/>
                      <w:sz w:val="22"/>
                      <w:szCs w:val="22"/>
                    </w:rPr>
                    <w:t>Frequentie:</w:t>
                  </w:r>
                </w:p>
              </w:tc>
              <w:tc>
                <w:tcPr>
                  <w:tcW w:w="2470" w:type="dxa"/>
                </w:tcPr>
                <w:p w14:paraId="63C3FFDC" w14:textId="77777777" w:rsidR="00AC6D30" w:rsidRPr="00285635" w:rsidRDefault="00AC6D30" w:rsidP="00AC6D30">
                  <w:pPr>
                    <w:pStyle w:val="ovsalinea"/>
                    <w:ind w:left="0"/>
                    <w:jc w:val="both"/>
                    <w:rPr>
                      <w:rFonts w:asciiTheme="minorHAnsi" w:eastAsiaTheme="minorHAnsi" w:hAnsiTheme="minorHAnsi" w:cstheme="minorBidi"/>
                      <w:sz w:val="22"/>
                      <w:szCs w:val="22"/>
                    </w:rPr>
                  </w:pPr>
                  <w:r w:rsidRPr="00285635">
                    <w:rPr>
                      <w:rFonts w:asciiTheme="minorHAnsi" w:eastAsiaTheme="minorHAnsi" w:hAnsiTheme="minorHAnsi" w:cstheme="minorBidi"/>
                      <w:sz w:val="22"/>
                      <w:szCs w:val="22"/>
                    </w:rPr>
                    <w:t>50Hz</w:t>
                  </w:r>
                </w:p>
              </w:tc>
            </w:tr>
            <w:tr w:rsidR="00AC6D30" w:rsidRPr="00285635" w14:paraId="483B00C1" w14:textId="77777777" w:rsidTr="00DE64F9">
              <w:trPr>
                <w:jc w:val="right"/>
              </w:trPr>
              <w:tc>
                <w:tcPr>
                  <w:tcW w:w="1851" w:type="dxa"/>
                </w:tcPr>
                <w:p w14:paraId="14D24249" w14:textId="77777777" w:rsidR="00AC6D30" w:rsidRPr="00285635" w:rsidRDefault="00AC6D30" w:rsidP="00AC6D30">
                  <w:pPr>
                    <w:pStyle w:val="ovsalinea"/>
                    <w:ind w:left="0"/>
                    <w:jc w:val="both"/>
                    <w:rPr>
                      <w:rFonts w:asciiTheme="minorHAnsi" w:eastAsiaTheme="minorHAnsi" w:hAnsiTheme="minorHAnsi" w:cstheme="minorBidi"/>
                      <w:sz w:val="22"/>
                      <w:szCs w:val="22"/>
                    </w:rPr>
                  </w:pPr>
                  <w:r w:rsidRPr="00285635">
                    <w:rPr>
                      <w:rFonts w:asciiTheme="minorHAnsi" w:eastAsiaTheme="minorHAnsi" w:hAnsiTheme="minorHAnsi" w:cstheme="minorBidi"/>
                      <w:sz w:val="22"/>
                      <w:szCs w:val="22"/>
                    </w:rPr>
                    <w:t>Frequentievariatie:</w:t>
                  </w:r>
                </w:p>
              </w:tc>
              <w:tc>
                <w:tcPr>
                  <w:tcW w:w="2470" w:type="dxa"/>
                </w:tcPr>
                <w:p w14:paraId="6145A796" w14:textId="77777777" w:rsidR="00AC6D30" w:rsidRPr="00285635" w:rsidRDefault="00AC6D30" w:rsidP="00AC6D30">
                  <w:pPr>
                    <w:pStyle w:val="ovsalinea"/>
                    <w:ind w:left="0"/>
                    <w:jc w:val="both"/>
                    <w:rPr>
                      <w:rFonts w:asciiTheme="minorHAnsi" w:eastAsiaTheme="minorHAnsi" w:hAnsiTheme="minorHAnsi" w:cstheme="minorBidi"/>
                      <w:sz w:val="22"/>
                      <w:szCs w:val="22"/>
                    </w:rPr>
                  </w:pPr>
                  <w:r w:rsidRPr="00285635">
                    <w:rPr>
                      <w:rFonts w:asciiTheme="minorHAnsi" w:eastAsiaTheme="minorHAnsi" w:hAnsiTheme="minorHAnsi" w:cstheme="minorBidi"/>
                      <w:sz w:val="22"/>
                      <w:szCs w:val="22"/>
                    </w:rPr>
                    <w:t>Volgens NEN EN 50160</w:t>
                  </w:r>
                </w:p>
              </w:tc>
            </w:tr>
            <w:tr w:rsidR="00AC6D30" w:rsidRPr="00285635" w14:paraId="6049F22D" w14:textId="77777777" w:rsidTr="00DE64F9">
              <w:trPr>
                <w:jc w:val="right"/>
              </w:trPr>
              <w:tc>
                <w:tcPr>
                  <w:tcW w:w="1851" w:type="dxa"/>
                </w:tcPr>
                <w:p w14:paraId="1A98CF19" w14:textId="77777777" w:rsidR="00AC6D30" w:rsidRPr="00285635" w:rsidRDefault="00AC6D30" w:rsidP="00AC6D30">
                  <w:pPr>
                    <w:pStyle w:val="ovsalinea"/>
                    <w:ind w:left="0"/>
                    <w:jc w:val="both"/>
                    <w:rPr>
                      <w:rFonts w:asciiTheme="minorHAnsi" w:eastAsiaTheme="minorHAnsi" w:hAnsiTheme="minorHAnsi" w:cstheme="minorBidi"/>
                      <w:sz w:val="22"/>
                      <w:szCs w:val="22"/>
                    </w:rPr>
                  </w:pPr>
                  <w:r w:rsidRPr="00285635">
                    <w:rPr>
                      <w:rFonts w:asciiTheme="minorHAnsi" w:eastAsiaTheme="minorHAnsi" w:hAnsiTheme="minorHAnsi" w:cstheme="minorBidi"/>
                      <w:sz w:val="22"/>
                      <w:szCs w:val="22"/>
                    </w:rPr>
                    <w:t>Aantal fasen:</w:t>
                  </w:r>
                </w:p>
              </w:tc>
              <w:tc>
                <w:tcPr>
                  <w:tcW w:w="2470" w:type="dxa"/>
                </w:tcPr>
                <w:p w14:paraId="0487941E" w14:textId="27E2E76A" w:rsidR="00AC6D30" w:rsidRPr="00285635" w:rsidRDefault="00AC6D30" w:rsidP="00AC6D30">
                  <w:pPr>
                    <w:pStyle w:val="ovsalinea"/>
                    <w:ind w:left="0"/>
                    <w:rPr>
                      <w:rFonts w:asciiTheme="minorHAnsi" w:eastAsiaTheme="minorHAnsi" w:hAnsiTheme="minorHAnsi" w:cstheme="minorBidi"/>
                      <w:sz w:val="22"/>
                      <w:szCs w:val="22"/>
                    </w:rPr>
                  </w:pPr>
                  <w:r w:rsidRPr="00285635">
                    <w:rPr>
                      <w:rFonts w:asciiTheme="minorHAnsi" w:eastAsiaTheme="minorHAnsi" w:hAnsiTheme="minorHAnsi" w:cstheme="minorBidi"/>
                      <w:sz w:val="22"/>
                      <w:szCs w:val="22"/>
                    </w:rPr>
                    <w:t>1 fase</w:t>
                  </w:r>
                  <w:r>
                    <w:rPr>
                      <w:rFonts w:asciiTheme="minorHAnsi" w:eastAsiaTheme="minorHAnsi" w:hAnsiTheme="minorHAnsi" w:cstheme="minorBidi"/>
                      <w:sz w:val="22"/>
                      <w:szCs w:val="22"/>
                    </w:rPr>
                    <w:t xml:space="preserve"> of 3 fasen </w:t>
                  </w:r>
                </w:p>
              </w:tc>
            </w:tr>
            <w:tr w:rsidR="00AC6D30" w:rsidRPr="00285635" w14:paraId="5888801E" w14:textId="77777777" w:rsidTr="00DE64F9">
              <w:trPr>
                <w:jc w:val="right"/>
              </w:trPr>
              <w:tc>
                <w:tcPr>
                  <w:tcW w:w="1851" w:type="dxa"/>
                </w:tcPr>
                <w:p w14:paraId="0FDC99CB" w14:textId="77777777" w:rsidR="00AC6D30" w:rsidRPr="00285635" w:rsidRDefault="00AC6D30" w:rsidP="00AC6D30">
                  <w:pPr>
                    <w:pStyle w:val="ovsalinea"/>
                    <w:ind w:left="0"/>
                    <w:jc w:val="both"/>
                    <w:rPr>
                      <w:rFonts w:asciiTheme="minorHAnsi" w:eastAsiaTheme="minorHAnsi" w:hAnsiTheme="minorHAnsi" w:cstheme="minorBidi"/>
                      <w:sz w:val="22"/>
                      <w:szCs w:val="22"/>
                    </w:rPr>
                  </w:pPr>
                  <w:r w:rsidRPr="00285635">
                    <w:rPr>
                      <w:rFonts w:asciiTheme="minorHAnsi" w:eastAsiaTheme="minorHAnsi" w:hAnsiTheme="minorHAnsi" w:cstheme="minorBidi"/>
                      <w:sz w:val="22"/>
                      <w:szCs w:val="22"/>
                    </w:rPr>
                    <w:t>Stroomstelsel:</w:t>
                  </w:r>
                </w:p>
              </w:tc>
              <w:tc>
                <w:tcPr>
                  <w:tcW w:w="2470" w:type="dxa"/>
                </w:tcPr>
                <w:p w14:paraId="1D04B460" w14:textId="77777777" w:rsidR="00AC6D30" w:rsidRPr="00285635" w:rsidRDefault="00AC6D30" w:rsidP="00AC6D30">
                  <w:pPr>
                    <w:pStyle w:val="ovsalinea"/>
                    <w:ind w:left="0"/>
                    <w:jc w:val="both"/>
                    <w:rPr>
                      <w:rFonts w:asciiTheme="minorHAnsi" w:eastAsiaTheme="minorHAnsi" w:hAnsiTheme="minorHAnsi" w:cstheme="minorBidi"/>
                      <w:sz w:val="22"/>
                      <w:szCs w:val="22"/>
                    </w:rPr>
                  </w:pPr>
                  <w:r w:rsidRPr="00285635">
                    <w:rPr>
                      <w:rFonts w:asciiTheme="minorHAnsi" w:eastAsiaTheme="minorHAnsi" w:hAnsiTheme="minorHAnsi" w:cstheme="minorBidi"/>
                      <w:sz w:val="22"/>
                      <w:szCs w:val="22"/>
                    </w:rPr>
                    <w:t>TN-S</w:t>
                  </w:r>
                  <w:r>
                    <w:rPr>
                      <w:rFonts w:asciiTheme="minorHAnsi" w:eastAsiaTheme="minorHAnsi" w:hAnsiTheme="minorHAnsi" w:cstheme="minorBidi"/>
                      <w:sz w:val="22"/>
                      <w:szCs w:val="22"/>
                    </w:rPr>
                    <w:t xml:space="preserve"> en TT</w:t>
                  </w:r>
                </w:p>
              </w:tc>
            </w:tr>
          </w:tbl>
          <w:p w14:paraId="15BBA1DB" w14:textId="38F69A3F" w:rsidR="00AC6D30" w:rsidRPr="00285635" w:rsidRDefault="00AC6D30" w:rsidP="00AC6D30">
            <w:pPr>
              <w:spacing w:after="0"/>
              <w:rPr>
                <w:color w:val="000000" w:themeColor="text1"/>
              </w:rPr>
            </w:pPr>
          </w:p>
        </w:tc>
        <w:tc>
          <w:tcPr>
            <w:tcW w:w="1349" w:type="dxa"/>
          </w:tcPr>
          <w:p w14:paraId="5A3D04BB" w14:textId="273BAC57" w:rsidR="00AC6D30" w:rsidRPr="00285635" w:rsidRDefault="00AC6D30" w:rsidP="00AC6D30">
            <w:pPr>
              <w:spacing w:after="0" w:line="220" w:lineRule="exact"/>
            </w:pPr>
            <w:r>
              <w:t>R1</w:t>
            </w:r>
          </w:p>
        </w:tc>
        <w:tc>
          <w:tcPr>
            <w:tcW w:w="2113" w:type="dxa"/>
            <w:gridSpan w:val="2"/>
          </w:tcPr>
          <w:p w14:paraId="71EB6048" w14:textId="77777777" w:rsidR="00AC6D30" w:rsidRPr="00285635" w:rsidRDefault="00AC6D30" w:rsidP="00AC6D30">
            <w:pPr>
              <w:spacing w:after="0" w:line="220" w:lineRule="exact"/>
            </w:pPr>
          </w:p>
        </w:tc>
      </w:tr>
      <w:tr w:rsidR="00AC6D30" w:rsidRPr="00285635" w14:paraId="02DC2C56" w14:textId="77777777" w:rsidTr="003C5B3C">
        <w:tc>
          <w:tcPr>
            <w:tcW w:w="1173" w:type="dxa"/>
          </w:tcPr>
          <w:p w14:paraId="504EFB96" w14:textId="50E975BF" w:rsidR="00AC6D30" w:rsidRPr="002E6A94" w:rsidRDefault="00AC6D30" w:rsidP="00513A45">
            <w:pPr>
              <w:pStyle w:val="Lijstalinea"/>
              <w:numPr>
                <w:ilvl w:val="1"/>
                <w:numId w:val="26"/>
              </w:numPr>
              <w:spacing w:after="0" w:line="220" w:lineRule="exact"/>
              <w:rPr>
                <w:color w:val="000000" w:themeColor="text1"/>
              </w:rPr>
            </w:pPr>
            <w:bookmarkStart w:id="250" w:name="_Ref3366039"/>
          </w:p>
        </w:tc>
        <w:bookmarkEnd w:id="250"/>
        <w:tc>
          <w:tcPr>
            <w:tcW w:w="4422" w:type="dxa"/>
          </w:tcPr>
          <w:p w14:paraId="51A4E91E" w14:textId="47CE5224" w:rsidR="00AC6D30" w:rsidRPr="00285635" w:rsidRDefault="00AC6D30" w:rsidP="00AC6D30">
            <w:pPr>
              <w:pStyle w:val="Eisnummer"/>
              <w:ind w:left="0"/>
              <w:rPr>
                <w:rFonts w:asciiTheme="minorHAnsi" w:hAnsiTheme="minorHAnsi" w:cstheme="minorHAnsi"/>
                <w:sz w:val="22"/>
                <w:szCs w:val="22"/>
              </w:rPr>
            </w:pPr>
            <w:r>
              <w:rPr>
                <w:rFonts w:asciiTheme="minorHAnsi" w:hAnsiTheme="minorHAnsi" w:cstheme="minorHAnsi"/>
                <w:sz w:val="22"/>
                <w:szCs w:val="22"/>
              </w:rPr>
              <w:t>Het Systeem met een netvoeding</w:t>
            </w:r>
            <w:r w:rsidRPr="00285635">
              <w:rPr>
                <w:rFonts w:asciiTheme="minorHAnsi" w:hAnsiTheme="minorHAnsi" w:cstheme="minorHAnsi"/>
                <w:sz w:val="22"/>
                <w:szCs w:val="22"/>
              </w:rPr>
              <w:t xml:space="preserve"> van 110V</w:t>
            </w:r>
            <w:r>
              <w:rPr>
                <w:rFonts w:asciiTheme="minorHAnsi" w:hAnsiTheme="minorHAnsi" w:cstheme="minorHAnsi"/>
                <w:sz w:val="22"/>
                <w:szCs w:val="22"/>
              </w:rPr>
              <w:t xml:space="preserve">-50Hz en 110V-75Hz </w:t>
            </w:r>
            <w:r w:rsidRPr="00285635">
              <w:rPr>
                <w:rFonts w:asciiTheme="minorHAnsi" w:hAnsiTheme="minorHAnsi" w:cstheme="minorHAnsi"/>
                <w:sz w:val="22"/>
                <w:szCs w:val="22"/>
              </w:rPr>
              <w:t xml:space="preserve">dient te functioneren bij de volgende kenmerken van </w:t>
            </w:r>
            <w:r>
              <w:rPr>
                <w:rFonts w:asciiTheme="minorHAnsi" w:hAnsiTheme="minorHAnsi" w:cstheme="minorHAnsi"/>
                <w:sz w:val="22"/>
                <w:szCs w:val="22"/>
              </w:rPr>
              <w:t>de netvoeding</w:t>
            </w:r>
            <w:r w:rsidRPr="00285635">
              <w:rPr>
                <w:rFonts w:asciiTheme="minorHAnsi" w:hAnsiTheme="minorHAnsi" w:cstheme="minorHAnsi"/>
                <w:sz w:val="22"/>
                <w:szCs w:val="22"/>
              </w:rPr>
              <w:t>:</w:t>
            </w:r>
          </w:p>
          <w:tbl>
            <w:tblPr>
              <w:tblW w:w="0" w:type="auto"/>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20" w:firstRow="1" w:lastRow="0" w:firstColumn="0" w:lastColumn="0" w:noHBand="0" w:noVBand="0"/>
            </w:tblPr>
            <w:tblGrid>
              <w:gridCol w:w="1845"/>
              <w:gridCol w:w="2421"/>
            </w:tblGrid>
            <w:tr w:rsidR="00AC6D30" w:rsidRPr="00285635" w14:paraId="577D721F" w14:textId="77777777" w:rsidTr="00DE64F9">
              <w:trPr>
                <w:jc w:val="right"/>
              </w:trPr>
              <w:tc>
                <w:tcPr>
                  <w:tcW w:w="1848" w:type="dxa"/>
                </w:tcPr>
                <w:p w14:paraId="3E900EF9" w14:textId="77777777" w:rsidR="00AC6D30" w:rsidRPr="00285635" w:rsidRDefault="00AC6D30" w:rsidP="00AC6D30">
                  <w:pPr>
                    <w:pStyle w:val="ovsalinea"/>
                    <w:ind w:left="0"/>
                    <w:jc w:val="both"/>
                    <w:rPr>
                      <w:rFonts w:asciiTheme="minorHAnsi" w:hAnsiTheme="minorHAnsi" w:cstheme="minorHAnsi"/>
                      <w:sz w:val="22"/>
                      <w:szCs w:val="22"/>
                    </w:rPr>
                  </w:pPr>
                  <w:r w:rsidRPr="00285635">
                    <w:rPr>
                      <w:rFonts w:asciiTheme="minorHAnsi" w:hAnsiTheme="minorHAnsi" w:cstheme="minorHAnsi"/>
                      <w:sz w:val="22"/>
                      <w:szCs w:val="22"/>
                    </w:rPr>
                    <w:lastRenderedPageBreak/>
                    <w:t>Spanning:</w:t>
                  </w:r>
                </w:p>
              </w:tc>
              <w:tc>
                <w:tcPr>
                  <w:tcW w:w="2473" w:type="dxa"/>
                </w:tcPr>
                <w:p w14:paraId="379B2F96" w14:textId="77777777" w:rsidR="00AC6D30" w:rsidRPr="00285635" w:rsidRDefault="00AC6D30" w:rsidP="00AC6D30">
                  <w:pPr>
                    <w:pStyle w:val="ovsalinea"/>
                    <w:ind w:left="0"/>
                    <w:jc w:val="both"/>
                    <w:rPr>
                      <w:rFonts w:asciiTheme="minorHAnsi" w:hAnsiTheme="minorHAnsi" w:cstheme="minorHAnsi"/>
                      <w:sz w:val="22"/>
                      <w:szCs w:val="22"/>
                    </w:rPr>
                  </w:pPr>
                  <w:r w:rsidRPr="00285635">
                    <w:rPr>
                      <w:rFonts w:asciiTheme="minorHAnsi" w:hAnsiTheme="minorHAnsi" w:cstheme="minorHAnsi"/>
                      <w:sz w:val="22"/>
                      <w:szCs w:val="22"/>
                    </w:rPr>
                    <w:t>110V, (fase – fase)</w:t>
                  </w:r>
                </w:p>
              </w:tc>
            </w:tr>
            <w:tr w:rsidR="00AC6D30" w:rsidRPr="00285635" w14:paraId="49E21A3B" w14:textId="77777777" w:rsidTr="00DE64F9">
              <w:trPr>
                <w:jc w:val="right"/>
              </w:trPr>
              <w:tc>
                <w:tcPr>
                  <w:tcW w:w="1848" w:type="dxa"/>
                </w:tcPr>
                <w:p w14:paraId="028FE6EF" w14:textId="77777777" w:rsidR="00AC6D30" w:rsidRPr="00285635" w:rsidRDefault="00AC6D30" w:rsidP="00AC6D30">
                  <w:pPr>
                    <w:pStyle w:val="ovsalinea"/>
                    <w:ind w:left="0"/>
                    <w:jc w:val="both"/>
                    <w:rPr>
                      <w:rFonts w:asciiTheme="minorHAnsi" w:hAnsiTheme="minorHAnsi" w:cstheme="minorHAnsi"/>
                      <w:sz w:val="22"/>
                      <w:szCs w:val="22"/>
                    </w:rPr>
                  </w:pPr>
                  <w:r w:rsidRPr="00285635">
                    <w:rPr>
                      <w:rFonts w:asciiTheme="minorHAnsi" w:hAnsiTheme="minorHAnsi" w:cstheme="minorHAnsi"/>
                      <w:sz w:val="22"/>
                      <w:szCs w:val="22"/>
                    </w:rPr>
                    <w:t>Spanningsvariatie:</w:t>
                  </w:r>
                </w:p>
              </w:tc>
              <w:tc>
                <w:tcPr>
                  <w:tcW w:w="2473" w:type="dxa"/>
                </w:tcPr>
                <w:p w14:paraId="659AFFDE" w14:textId="77777777" w:rsidR="00AC6D30" w:rsidRPr="00285635" w:rsidRDefault="00AC6D30" w:rsidP="00AC6D30">
                  <w:pPr>
                    <w:pStyle w:val="ovsalinea"/>
                    <w:ind w:left="0"/>
                    <w:jc w:val="both"/>
                    <w:rPr>
                      <w:rFonts w:asciiTheme="minorHAnsi" w:hAnsiTheme="minorHAnsi" w:cstheme="minorHAnsi"/>
                      <w:sz w:val="22"/>
                      <w:szCs w:val="22"/>
                    </w:rPr>
                  </w:pPr>
                  <w:r w:rsidRPr="00285635">
                    <w:rPr>
                      <w:rFonts w:asciiTheme="minorHAnsi" w:hAnsiTheme="minorHAnsi" w:cstheme="minorHAnsi"/>
                      <w:sz w:val="22"/>
                      <w:szCs w:val="22"/>
                    </w:rPr>
                    <w:t>+ 10 % - 5 % bij 75Hz</w:t>
                  </w:r>
                </w:p>
                <w:p w14:paraId="0656C577" w14:textId="77777777" w:rsidR="00AC6D30" w:rsidRPr="00285635" w:rsidRDefault="00AC6D30" w:rsidP="00AC6D30">
                  <w:pPr>
                    <w:pStyle w:val="ovsalinea"/>
                    <w:ind w:left="0"/>
                    <w:jc w:val="both"/>
                    <w:rPr>
                      <w:rFonts w:asciiTheme="minorHAnsi" w:hAnsiTheme="minorHAnsi" w:cstheme="minorHAnsi"/>
                      <w:sz w:val="22"/>
                      <w:szCs w:val="22"/>
                    </w:rPr>
                  </w:pPr>
                  <w:r w:rsidRPr="00285635">
                    <w:rPr>
                      <w:rFonts w:asciiTheme="minorHAnsi" w:hAnsiTheme="minorHAnsi" w:cstheme="minorHAnsi"/>
                      <w:sz w:val="22"/>
                      <w:szCs w:val="22"/>
                    </w:rPr>
                    <w:t>+ 10 % - 15 % bij 50Hz</w:t>
                  </w:r>
                </w:p>
              </w:tc>
            </w:tr>
            <w:tr w:rsidR="00AC6D30" w:rsidRPr="00285635" w14:paraId="2EF2558F" w14:textId="77777777" w:rsidTr="00DE64F9">
              <w:trPr>
                <w:jc w:val="right"/>
              </w:trPr>
              <w:tc>
                <w:tcPr>
                  <w:tcW w:w="1848" w:type="dxa"/>
                </w:tcPr>
                <w:p w14:paraId="02152586" w14:textId="77777777" w:rsidR="00AC6D30" w:rsidRPr="00285635" w:rsidRDefault="00AC6D30" w:rsidP="00AC6D30">
                  <w:pPr>
                    <w:pStyle w:val="ovsalinea"/>
                    <w:ind w:left="0"/>
                    <w:jc w:val="both"/>
                    <w:rPr>
                      <w:rFonts w:asciiTheme="minorHAnsi" w:hAnsiTheme="minorHAnsi" w:cstheme="minorHAnsi"/>
                      <w:sz w:val="22"/>
                      <w:szCs w:val="22"/>
                      <w:lang w:val="en-GB"/>
                    </w:rPr>
                  </w:pPr>
                  <w:r w:rsidRPr="00285635">
                    <w:rPr>
                      <w:rFonts w:asciiTheme="minorHAnsi" w:hAnsiTheme="minorHAnsi" w:cstheme="minorHAnsi"/>
                      <w:sz w:val="22"/>
                      <w:szCs w:val="22"/>
                      <w:lang w:val="en-GB"/>
                    </w:rPr>
                    <w:t>Frequentie:</w:t>
                  </w:r>
                </w:p>
              </w:tc>
              <w:tc>
                <w:tcPr>
                  <w:tcW w:w="2473" w:type="dxa"/>
                </w:tcPr>
                <w:p w14:paraId="004D423A" w14:textId="77777777" w:rsidR="00AC6D30" w:rsidRPr="00285635" w:rsidRDefault="00AC6D30" w:rsidP="00AC6D30">
                  <w:pPr>
                    <w:pStyle w:val="ovsalinea"/>
                    <w:ind w:left="0"/>
                    <w:jc w:val="both"/>
                    <w:rPr>
                      <w:rFonts w:asciiTheme="minorHAnsi" w:hAnsiTheme="minorHAnsi" w:cstheme="minorHAnsi"/>
                      <w:sz w:val="22"/>
                      <w:szCs w:val="22"/>
                      <w:lang w:val="en-GB"/>
                    </w:rPr>
                  </w:pPr>
                  <w:r w:rsidRPr="00285635">
                    <w:rPr>
                      <w:rFonts w:asciiTheme="minorHAnsi" w:hAnsiTheme="minorHAnsi" w:cstheme="minorHAnsi"/>
                      <w:sz w:val="22"/>
                      <w:szCs w:val="22"/>
                      <w:lang w:val="en-GB"/>
                    </w:rPr>
                    <w:t>50Hz of 75Hz</w:t>
                  </w:r>
                </w:p>
              </w:tc>
            </w:tr>
            <w:tr w:rsidR="00AC6D30" w:rsidRPr="00285635" w14:paraId="42A656B7" w14:textId="77777777" w:rsidTr="00DE64F9">
              <w:trPr>
                <w:jc w:val="right"/>
              </w:trPr>
              <w:tc>
                <w:tcPr>
                  <w:tcW w:w="1848" w:type="dxa"/>
                </w:tcPr>
                <w:p w14:paraId="21C9190D" w14:textId="77777777" w:rsidR="00AC6D30" w:rsidRPr="00285635" w:rsidRDefault="00AC6D30" w:rsidP="00AC6D30">
                  <w:pPr>
                    <w:pStyle w:val="ovsalinea"/>
                    <w:ind w:left="0"/>
                    <w:jc w:val="both"/>
                    <w:rPr>
                      <w:rFonts w:asciiTheme="minorHAnsi" w:hAnsiTheme="minorHAnsi" w:cstheme="minorHAnsi"/>
                      <w:sz w:val="22"/>
                      <w:szCs w:val="22"/>
                    </w:rPr>
                  </w:pPr>
                  <w:r w:rsidRPr="00285635">
                    <w:rPr>
                      <w:rFonts w:asciiTheme="minorHAnsi" w:hAnsiTheme="minorHAnsi" w:cstheme="minorHAnsi"/>
                      <w:sz w:val="22"/>
                      <w:szCs w:val="22"/>
                    </w:rPr>
                    <w:t>Frequentievariatie 50Hz:</w:t>
                  </w:r>
                </w:p>
              </w:tc>
              <w:tc>
                <w:tcPr>
                  <w:tcW w:w="2473" w:type="dxa"/>
                </w:tcPr>
                <w:p w14:paraId="3AD2C397" w14:textId="77777777" w:rsidR="00AC6D30" w:rsidRPr="00285635" w:rsidRDefault="00AC6D30" w:rsidP="00AC6D30">
                  <w:pPr>
                    <w:pStyle w:val="ovsalinea"/>
                    <w:ind w:left="0"/>
                    <w:jc w:val="both"/>
                    <w:rPr>
                      <w:rFonts w:asciiTheme="minorHAnsi" w:hAnsiTheme="minorHAnsi" w:cstheme="minorHAnsi"/>
                      <w:sz w:val="22"/>
                      <w:szCs w:val="22"/>
                    </w:rPr>
                  </w:pPr>
                  <w:r w:rsidRPr="00285635">
                    <w:rPr>
                      <w:rFonts w:asciiTheme="minorHAnsi" w:hAnsiTheme="minorHAnsi" w:cstheme="minorHAnsi"/>
                      <w:sz w:val="22"/>
                      <w:szCs w:val="22"/>
                    </w:rPr>
                    <w:t>Volgens NEN-EN 50160</w:t>
                  </w:r>
                </w:p>
              </w:tc>
            </w:tr>
            <w:tr w:rsidR="00AC6D30" w:rsidRPr="00285635" w14:paraId="1DEEE1AB" w14:textId="77777777" w:rsidTr="00DE64F9">
              <w:trPr>
                <w:jc w:val="right"/>
              </w:trPr>
              <w:tc>
                <w:tcPr>
                  <w:tcW w:w="1848" w:type="dxa"/>
                </w:tcPr>
                <w:p w14:paraId="025982AD" w14:textId="77777777" w:rsidR="00AC6D30" w:rsidRPr="00285635" w:rsidRDefault="00AC6D30" w:rsidP="00AC6D30">
                  <w:pPr>
                    <w:pStyle w:val="ovsalinea"/>
                    <w:ind w:left="0"/>
                    <w:jc w:val="both"/>
                    <w:rPr>
                      <w:rFonts w:asciiTheme="minorHAnsi" w:hAnsiTheme="minorHAnsi" w:cstheme="minorHAnsi"/>
                      <w:sz w:val="22"/>
                      <w:szCs w:val="22"/>
                    </w:rPr>
                  </w:pPr>
                  <w:r w:rsidRPr="00285635">
                    <w:rPr>
                      <w:rFonts w:asciiTheme="minorHAnsi" w:hAnsiTheme="minorHAnsi" w:cstheme="minorHAnsi"/>
                      <w:sz w:val="22"/>
                      <w:szCs w:val="22"/>
                    </w:rPr>
                    <w:t>Frequentievariatie 75Hz:</w:t>
                  </w:r>
                </w:p>
              </w:tc>
              <w:tc>
                <w:tcPr>
                  <w:tcW w:w="2473" w:type="dxa"/>
                </w:tcPr>
                <w:p w14:paraId="3EF6D24E" w14:textId="77777777" w:rsidR="00AC6D30" w:rsidRPr="00285635" w:rsidRDefault="00AC6D30" w:rsidP="00AC6D30">
                  <w:pPr>
                    <w:pStyle w:val="ovsalinea"/>
                    <w:ind w:left="0"/>
                    <w:jc w:val="both"/>
                    <w:rPr>
                      <w:rFonts w:asciiTheme="minorHAnsi" w:hAnsiTheme="minorHAnsi" w:cstheme="minorHAnsi"/>
                      <w:sz w:val="22"/>
                      <w:szCs w:val="22"/>
                    </w:rPr>
                  </w:pPr>
                  <w:r w:rsidRPr="00285635">
                    <w:rPr>
                      <w:rFonts w:asciiTheme="minorHAnsi" w:hAnsiTheme="minorHAnsi" w:cstheme="minorHAnsi"/>
                      <w:sz w:val="22"/>
                      <w:szCs w:val="22"/>
                    </w:rPr>
                    <w:t>+ of – 1 %</w:t>
                  </w:r>
                </w:p>
              </w:tc>
            </w:tr>
            <w:tr w:rsidR="00AC6D30" w:rsidRPr="00285635" w14:paraId="0ECAE96A" w14:textId="77777777" w:rsidTr="00DE64F9">
              <w:trPr>
                <w:jc w:val="right"/>
              </w:trPr>
              <w:tc>
                <w:tcPr>
                  <w:tcW w:w="1848" w:type="dxa"/>
                </w:tcPr>
                <w:p w14:paraId="705413BE" w14:textId="77777777" w:rsidR="00AC6D30" w:rsidRPr="00285635" w:rsidRDefault="00AC6D30" w:rsidP="00AC6D30">
                  <w:pPr>
                    <w:pStyle w:val="ovsalinea"/>
                    <w:ind w:left="0"/>
                    <w:jc w:val="both"/>
                    <w:rPr>
                      <w:rFonts w:asciiTheme="minorHAnsi" w:hAnsiTheme="minorHAnsi" w:cstheme="minorHAnsi"/>
                      <w:sz w:val="22"/>
                      <w:szCs w:val="22"/>
                    </w:rPr>
                  </w:pPr>
                  <w:r w:rsidRPr="00285635">
                    <w:rPr>
                      <w:rFonts w:asciiTheme="minorHAnsi" w:hAnsiTheme="minorHAnsi" w:cstheme="minorHAnsi"/>
                      <w:sz w:val="22"/>
                      <w:szCs w:val="22"/>
                    </w:rPr>
                    <w:t>Aantal fasen:</w:t>
                  </w:r>
                </w:p>
              </w:tc>
              <w:tc>
                <w:tcPr>
                  <w:tcW w:w="2473" w:type="dxa"/>
                </w:tcPr>
                <w:p w14:paraId="648649D2" w14:textId="77777777" w:rsidR="00AC6D30" w:rsidRPr="00285635" w:rsidRDefault="00AC6D30" w:rsidP="00AC6D30">
                  <w:pPr>
                    <w:pStyle w:val="ovsalinea"/>
                    <w:ind w:left="0"/>
                    <w:jc w:val="both"/>
                    <w:rPr>
                      <w:rFonts w:asciiTheme="minorHAnsi" w:hAnsiTheme="minorHAnsi" w:cstheme="minorHAnsi"/>
                      <w:sz w:val="22"/>
                      <w:szCs w:val="22"/>
                    </w:rPr>
                  </w:pPr>
                  <w:r w:rsidRPr="00285635">
                    <w:rPr>
                      <w:rFonts w:asciiTheme="minorHAnsi" w:hAnsiTheme="minorHAnsi" w:cstheme="minorHAnsi"/>
                      <w:sz w:val="22"/>
                      <w:szCs w:val="22"/>
                    </w:rPr>
                    <w:t>1 fase</w:t>
                  </w:r>
                </w:p>
              </w:tc>
            </w:tr>
            <w:tr w:rsidR="00AC6D30" w:rsidRPr="00285635" w14:paraId="1924A8B9" w14:textId="77777777" w:rsidTr="00DE64F9">
              <w:trPr>
                <w:jc w:val="right"/>
              </w:trPr>
              <w:tc>
                <w:tcPr>
                  <w:tcW w:w="1848" w:type="dxa"/>
                </w:tcPr>
                <w:p w14:paraId="19693F1B" w14:textId="77777777" w:rsidR="00AC6D30" w:rsidRPr="00285635" w:rsidRDefault="00AC6D30" w:rsidP="00AC6D30">
                  <w:pPr>
                    <w:pStyle w:val="ovsalinea"/>
                    <w:ind w:left="0"/>
                    <w:jc w:val="both"/>
                    <w:rPr>
                      <w:rFonts w:asciiTheme="minorHAnsi" w:hAnsiTheme="minorHAnsi" w:cstheme="minorHAnsi"/>
                      <w:sz w:val="22"/>
                      <w:szCs w:val="22"/>
                    </w:rPr>
                  </w:pPr>
                  <w:r w:rsidRPr="00285635">
                    <w:rPr>
                      <w:rFonts w:asciiTheme="minorHAnsi" w:hAnsiTheme="minorHAnsi" w:cstheme="minorHAnsi"/>
                      <w:sz w:val="22"/>
                      <w:szCs w:val="22"/>
                    </w:rPr>
                    <w:t>Stroomstelsel:</w:t>
                  </w:r>
                </w:p>
              </w:tc>
              <w:tc>
                <w:tcPr>
                  <w:tcW w:w="2473" w:type="dxa"/>
                </w:tcPr>
                <w:p w14:paraId="75A6C01A" w14:textId="77777777" w:rsidR="00AC6D30" w:rsidRPr="00285635" w:rsidRDefault="00AC6D30" w:rsidP="00AC6D30">
                  <w:pPr>
                    <w:pStyle w:val="ovsalinea"/>
                    <w:ind w:left="0"/>
                    <w:rPr>
                      <w:rFonts w:asciiTheme="minorHAnsi" w:hAnsiTheme="minorHAnsi" w:cstheme="minorHAnsi"/>
                      <w:sz w:val="22"/>
                      <w:szCs w:val="22"/>
                    </w:rPr>
                  </w:pPr>
                  <w:r w:rsidRPr="00285635">
                    <w:rPr>
                      <w:rFonts w:asciiTheme="minorHAnsi" w:hAnsiTheme="minorHAnsi" w:cstheme="minorHAnsi"/>
                      <w:sz w:val="22"/>
                      <w:szCs w:val="22"/>
                    </w:rPr>
                    <w:t>IT-stelsel</w:t>
                  </w:r>
                </w:p>
              </w:tc>
            </w:tr>
            <w:tr w:rsidR="00AC6D30" w:rsidRPr="00285635" w14:paraId="4C590028" w14:textId="77777777" w:rsidTr="00DE64F9">
              <w:trPr>
                <w:jc w:val="right"/>
              </w:trPr>
              <w:tc>
                <w:tcPr>
                  <w:tcW w:w="1848" w:type="dxa"/>
                </w:tcPr>
                <w:p w14:paraId="2E697DAD" w14:textId="3675AC0F" w:rsidR="00AC6D30" w:rsidRPr="00285635" w:rsidRDefault="00AC6D30" w:rsidP="00AC6D30">
                  <w:pPr>
                    <w:pStyle w:val="ovsalinea"/>
                    <w:ind w:left="0"/>
                    <w:rPr>
                      <w:rFonts w:asciiTheme="minorHAnsi" w:hAnsiTheme="minorHAnsi" w:cstheme="minorHAnsi"/>
                      <w:sz w:val="22"/>
                      <w:szCs w:val="22"/>
                    </w:rPr>
                  </w:pPr>
                  <w:r w:rsidRPr="00285635">
                    <w:rPr>
                      <w:rFonts w:asciiTheme="minorHAnsi" w:hAnsiTheme="minorHAnsi" w:cstheme="minorHAnsi"/>
                      <w:sz w:val="22"/>
                      <w:szCs w:val="22"/>
                    </w:rPr>
                    <w:t>Harmonische vervorming (THD)</w:t>
                  </w:r>
                  <w:r>
                    <w:rPr>
                      <w:rFonts w:asciiTheme="minorHAnsi" w:hAnsiTheme="minorHAnsi" w:cstheme="minorHAnsi"/>
                      <w:sz w:val="22"/>
                      <w:szCs w:val="22"/>
                    </w:rPr>
                    <w:t>:</w:t>
                  </w:r>
                </w:p>
              </w:tc>
              <w:tc>
                <w:tcPr>
                  <w:tcW w:w="2473" w:type="dxa"/>
                </w:tcPr>
                <w:p w14:paraId="20071FBB" w14:textId="77777777" w:rsidR="00AC6D30" w:rsidRPr="00285635" w:rsidRDefault="00AC6D30" w:rsidP="00AC6D30">
                  <w:pPr>
                    <w:pStyle w:val="ovsalinea"/>
                    <w:ind w:left="0"/>
                    <w:jc w:val="both"/>
                    <w:rPr>
                      <w:rFonts w:asciiTheme="minorHAnsi" w:hAnsiTheme="minorHAnsi" w:cstheme="minorHAnsi"/>
                      <w:sz w:val="22"/>
                      <w:szCs w:val="22"/>
                    </w:rPr>
                  </w:pPr>
                  <w:r w:rsidRPr="00285635">
                    <w:rPr>
                      <w:rFonts w:asciiTheme="minorHAnsi" w:hAnsiTheme="minorHAnsi" w:cstheme="minorHAnsi"/>
                      <w:sz w:val="22"/>
                      <w:szCs w:val="22"/>
                    </w:rPr>
                    <w:t xml:space="preserve">30% </w:t>
                  </w:r>
                </w:p>
              </w:tc>
            </w:tr>
          </w:tbl>
          <w:p w14:paraId="011693D2" w14:textId="77777777" w:rsidR="00AC6D30" w:rsidRPr="00285635" w:rsidRDefault="00AC6D30" w:rsidP="00AC6D30">
            <w:pPr>
              <w:spacing w:after="0"/>
              <w:rPr>
                <w:color w:val="000000" w:themeColor="text1"/>
              </w:rPr>
            </w:pPr>
          </w:p>
        </w:tc>
        <w:tc>
          <w:tcPr>
            <w:tcW w:w="1349" w:type="dxa"/>
          </w:tcPr>
          <w:p w14:paraId="5A318919" w14:textId="7D6EC47C" w:rsidR="00AC6D30" w:rsidRPr="00285635" w:rsidRDefault="00AC6D30" w:rsidP="00AC6D30">
            <w:pPr>
              <w:spacing w:after="0" w:line="220" w:lineRule="exact"/>
            </w:pPr>
            <w:r>
              <w:lastRenderedPageBreak/>
              <w:t>R1</w:t>
            </w:r>
          </w:p>
        </w:tc>
        <w:tc>
          <w:tcPr>
            <w:tcW w:w="2113" w:type="dxa"/>
            <w:gridSpan w:val="2"/>
          </w:tcPr>
          <w:p w14:paraId="39656B8F" w14:textId="77777777" w:rsidR="00AC6D30" w:rsidRPr="00285635" w:rsidRDefault="00AC6D30" w:rsidP="00AC6D30">
            <w:pPr>
              <w:spacing w:after="0" w:line="220" w:lineRule="exact"/>
            </w:pPr>
          </w:p>
        </w:tc>
      </w:tr>
      <w:tr w:rsidR="002F1C67" w:rsidRPr="00285635" w14:paraId="17CAA3B6" w14:textId="77777777" w:rsidTr="003C5B3C">
        <w:tc>
          <w:tcPr>
            <w:tcW w:w="1173" w:type="dxa"/>
          </w:tcPr>
          <w:p w14:paraId="15F1B684" w14:textId="77777777" w:rsidR="002F1C67" w:rsidRPr="002E6A94" w:rsidRDefault="002F1C67" w:rsidP="002F1C67">
            <w:pPr>
              <w:pStyle w:val="Lijstalinea"/>
              <w:numPr>
                <w:ilvl w:val="1"/>
                <w:numId w:val="26"/>
              </w:numPr>
              <w:spacing w:after="0" w:line="220" w:lineRule="exact"/>
              <w:rPr>
                <w:color w:val="000000" w:themeColor="text1"/>
              </w:rPr>
            </w:pPr>
          </w:p>
        </w:tc>
        <w:tc>
          <w:tcPr>
            <w:tcW w:w="4422" w:type="dxa"/>
          </w:tcPr>
          <w:p w14:paraId="5C33F70F" w14:textId="0A7115A5" w:rsidR="002F1C67" w:rsidRPr="001F47E4" w:rsidRDefault="002F1C67" w:rsidP="002F1C67">
            <w:pPr>
              <w:pStyle w:val="Eisnummer"/>
              <w:ind w:left="0"/>
              <w:rPr>
                <w:rFonts w:asciiTheme="minorHAnsi" w:eastAsiaTheme="minorHAnsi" w:hAnsiTheme="minorHAnsi" w:cstheme="minorBidi"/>
                <w:sz w:val="22"/>
                <w:szCs w:val="22"/>
              </w:rPr>
            </w:pPr>
            <w:r w:rsidRPr="001F47E4">
              <w:rPr>
                <w:rFonts w:asciiTheme="minorHAnsi" w:eastAsiaTheme="minorHAnsi" w:hAnsiTheme="minorHAnsi" w:cstheme="minorBidi"/>
                <w:sz w:val="22"/>
                <w:szCs w:val="22"/>
              </w:rPr>
              <w:t xml:space="preserve">Het Systeem dient te functioneren aangesloten op een netvoeding die de volgende performance heeft: </w:t>
            </w:r>
          </w:p>
          <w:tbl>
            <w:tblPr>
              <w:tblW w:w="3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3"/>
              <w:gridCol w:w="1531"/>
              <w:gridCol w:w="995"/>
            </w:tblGrid>
            <w:tr w:rsidR="002F1C67" w:rsidRPr="00285635" w14:paraId="014257FB" w14:textId="77777777" w:rsidTr="001753FD">
              <w:trPr>
                <w:cantSplit/>
                <w:trHeight w:val="438"/>
                <w:tblHeader/>
              </w:trPr>
              <w:tc>
                <w:tcPr>
                  <w:tcW w:w="1113" w:type="dxa"/>
                  <w:shd w:val="clear" w:color="auto" w:fill="D9D9D9"/>
                </w:tcPr>
                <w:p w14:paraId="5099E2AC" w14:textId="77777777" w:rsidR="002F1C67" w:rsidRPr="00285635" w:rsidRDefault="002F1C67" w:rsidP="002F1C67">
                  <w:pPr>
                    <w:jc w:val="center"/>
                    <w:rPr>
                      <w:b/>
                      <w:bCs/>
                      <w:sz w:val="16"/>
                    </w:rPr>
                  </w:pPr>
                  <w:bookmarkStart w:id="251" w:name="_Hlk10638518"/>
                  <w:r w:rsidRPr="00285635">
                    <w:rPr>
                      <w:b/>
                      <w:bCs/>
                      <w:sz w:val="16"/>
                    </w:rPr>
                    <w:t>Duur onderbreking</w:t>
                  </w:r>
                </w:p>
              </w:tc>
              <w:tc>
                <w:tcPr>
                  <w:tcW w:w="1531" w:type="dxa"/>
                  <w:shd w:val="clear" w:color="auto" w:fill="D9D9D9"/>
                </w:tcPr>
                <w:p w14:paraId="3A99D3BA" w14:textId="77777777" w:rsidR="002F1C67" w:rsidRPr="00285635" w:rsidRDefault="002F1C67" w:rsidP="002F1C67">
                  <w:pPr>
                    <w:jc w:val="center"/>
                    <w:rPr>
                      <w:b/>
                      <w:bCs/>
                      <w:sz w:val="16"/>
                    </w:rPr>
                  </w:pPr>
                  <w:r w:rsidRPr="00285635">
                    <w:rPr>
                      <w:b/>
                      <w:bCs/>
                      <w:sz w:val="16"/>
                    </w:rPr>
                    <w:t xml:space="preserve">Faalfrequentie (per jaar) </w:t>
                  </w:r>
                </w:p>
              </w:tc>
              <w:tc>
                <w:tcPr>
                  <w:tcW w:w="995" w:type="dxa"/>
                  <w:shd w:val="clear" w:color="auto" w:fill="D9D9D9"/>
                </w:tcPr>
                <w:p w14:paraId="3A5C47FC" w14:textId="77777777" w:rsidR="002F1C67" w:rsidRPr="00285635" w:rsidRDefault="002F1C67" w:rsidP="002F1C67">
                  <w:pPr>
                    <w:ind w:right="39"/>
                    <w:jc w:val="center"/>
                    <w:rPr>
                      <w:b/>
                      <w:bCs/>
                      <w:sz w:val="16"/>
                    </w:rPr>
                  </w:pPr>
                  <w:r w:rsidRPr="00285635">
                    <w:rPr>
                      <w:b/>
                      <w:bCs/>
                      <w:sz w:val="16"/>
                    </w:rPr>
                    <w:t>Onderbre</w:t>
                  </w:r>
                  <w:r>
                    <w:rPr>
                      <w:b/>
                      <w:bCs/>
                      <w:sz w:val="16"/>
                    </w:rPr>
                    <w:t>-</w:t>
                  </w:r>
                  <w:r w:rsidRPr="00285635">
                    <w:rPr>
                      <w:b/>
                      <w:bCs/>
                      <w:sz w:val="16"/>
                    </w:rPr>
                    <w:t>kingsduur</w:t>
                  </w:r>
                </w:p>
              </w:tc>
            </w:tr>
            <w:tr w:rsidR="002F1C67" w:rsidRPr="00285635" w14:paraId="3B8AEAED" w14:textId="77777777" w:rsidTr="001753FD">
              <w:trPr>
                <w:cantSplit/>
                <w:trHeight w:val="255"/>
                <w:hidden w:val="0"/>
              </w:trPr>
              <w:tc>
                <w:tcPr>
                  <w:tcW w:w="1113" w:type="dxa"/>
                  <w:vAlign w:val="center"/>
                </w:tcPr>
                <w:p w14:paraId="6935EBF5" w14:textId="77777777" w:rsidR="002F1C67" w:rsidRPr="00285635" w:rsidRDefault="002F1C67" w:rsidP="002F1C67">
                  <w:pPr>
                    <w:pStyle w:val="Bovenkantformulier"/>
                    <w:pBdr>
                      <w:bottom w:val="none" w:sz="0" w:space="0" w:color="auto"/>
                    </w:pBdr>
                    <w:overflowPunct w:val="0"/>
                    <w:autoSpaceDE w:val="0"/>
                    <w:autoSpaceDN w:val="0"/>
                    <w:adjustRightInd w:val="0"/>
                    <w:spacing w:line="288" w:lineRule="auto"/>
                    <w:textAlignment w:val="baseline"/>
                    <w:rPr>
                      <w:rFonts w:cs="Times New Roman"/>
                      <w:vanish w:val="0"/>
                      <w:szCs w:val="20"/>
                      <w:lang w:val="nl-NL" w:eastAsia="nl-NL"/>
                    </w:rPr>
                  </w:pPr>
                  <w:r w:rsidRPr="00285635">
                    <w:rPr>
                      <w:rFonts w:cs="Times New Roman"/>
                      <w:vanish w:val="0"/>
                      <w:szCs w:val="20"/>
                      <w:lang w:val="nl-NL" w:eastAsia="nl-NL"/>
                    </w:rPr>
                    <w:t>t &lt; 3s</w:t>
                  </w:r>
                </w:p>
              </w:tc>
              <w:tc>
                <w:tcPr>
                  <w:tcW w:w="1531" w:type="dxa"/>
                  <w:vAlign w:val="center"/>
                </w:tcPr>
                <w:p w14:paraId="54AA038D" w14:textId="77777777" w:rsidR="002F1C67" w:rsidRPr="00285635" w:rsidRDefault="002F1C67" w:rsidP="002F1C67">
                  <w:pPr>
                    <w:pStyle w:val="Bovenkantformulier"/>
                    <w:pBdr>
                      <w:bottom w:val="none" w:sz="0" w:space="0" w:color="auto"/>
                    </w:pBdr>
                    <w:overflowPunct w:val="0"/>
                    <w:autoSpaceDE w:val="0"/>
                    <w:autoSpaceDN w:val="0"/>
                    <w:adjustRightInd w:val="0"/>
                    <w:spacing w:line="288" w:lineRule="auto"/>
                    <w:textAlignment w:val="baseline"/>
                    <w:rPr>
                      <w:rFonts w:cs="Times New Roman"/>
                      <w:szCs w:val="20"/>
                    </w:rPr>
                  </w:pPr>
                  <w:r w:rsidRPr="00285635">
                    <w:rPr>
                      <w:rFonts w:cs="Times New Roman"/>
                      <w:vanish w:val="0"/>
                      <w:szCs w:val="20"/>
                      <w:lang w:val="nl-NL" w:eastAsia="nl-NL"/>
                    </w:rPr>
                    <w:t>1,5</w:t>
                  </w:r>
                </w:p>
              </w:tc>
              <w:tc>
                <w:tcPr>
                  <w:tcW w:w="995" w:type="dxa"/>
                  <w:vAlign w:val="center"/>
                </w:tcPr>
                <w:p w14:paraId="19570C98" w14:textId="77777777" w:rsidR="002F1C67" w:rsidRPr="00285635" w:rsidRDefault="002F1C67" w:rsidP="002F1C67">
                  <w:pPr>
                    <w:pStyle w:val="Bovenkantformulier"/>
                    <w:pBdr>
                      <w:bottom w:val="none" w:sz="0" w:space="0" w:color="auto"/>
                    </w:pBdr>
                    <w:overflowPunct w:val="0"/>
                    <w:autoSpaceDE w:val="0"/>
                    <w:autoSpaceDN w:val="0"/>
                    <w:adjustRightInd w:val="0"/>
                    <w:spacing w:line="288" w:lineRule="auto"/>
                    <w:textAlignment w:val="baseline"/>
                    <w:rPr>
                      <w:rFonts w:cs="Times New Roman"/>
                      <w:vanish w:val="0"/>
                      <w:szCs w:val="20"/>
                      <w:lang w:val="nl-NL" w:eastAsia="nl-NL"/>
                    </w:rPr>
                  </w:pPr>
                  <w:r w:rsidRPr="00285635">
                    <w:rPr>
                      <w:rFonts w:cs="Times New Roman"/>
                      <w:vanish w:val="0"/>
                      <w:szCs w:val="20"/>
                      <w:lang w:val="nl-NL" w:eastAsia="nl-NL"/>
                    </w:rPr>
                    <w:t>1 s</w:t>
                  </w:r>
                </w:p>
              </w:tc>
            </w:tr>
            <w:tr w:rsidR="002F1C67" w:rsidRPr="00285635" w14:paraId="75F259A5" w14:textId="77777777" w:rsidTr="001753FD">
              <w:trPr>
                <w:cantSplit/>
                <w:trHeight w:val="255"/>
                <w:hidden w:val="0"/>
              </w:trPr>
              <w:tc>
                <w:tcPr>
                  <w:tcW w:w="1113" w:type="dxa"/>
                  <w:vAlign w:val="center"/>
                </w:tcPr>
                <w:p w14:paraId="5B63596B" w14:textId="77777777" w:rsidR="002F1C67" w:rsidRPr="00285635" w:rsidRDefault="002F1C67" w:rsidP="002F1C67">
                  <w:pPr>
                    <w:pStyle w:val="Bovenkantformulier"/>
                    <w:pBdr>
                      <w:bottom w:val="none" w:sz="0" w:space="0" w:color="auto"/>
                    </w:pBdr>
                    <w:overflowPunct w:val="0"/>
                    <w:autoSpaceDE w:val="0"/>
                    <w:autoSpaceDN w:val="0"/>
                    <w:adjustRightInd w:val="0"/>
                    <w:spacing w:line="288" w:lineRule="auto"/>
                    <w:textAlignment w:val="baseline"/>
                    <w:rPr>
                      <w:rFonts w:cs="Times New Roman"/>
                      <w:vanish w:val="0"/>
                      <w:szCs w:val="20"/>
                      <w:lang w:val="nl-NL" w:eastAsia="nl-NL"/>
                    </w:rPr>
                  </w:pPr>
                  <w:r w:rsidRPr="00285635">
                    <w:rPr>
                      <w:rFonts w:cs="Times New Roman"/>
                      <w:vanish w:val="0"/>
                      <w:szCs w:val="20"/>
                      <w:lang w:val="nl-NL" w:eastAsia="nl-NL"/>
                    </w:rPr>
                    <w:t>t &gt; 3s</w:t>
                  </w:r>
                </w:p>
              </w:tc>
              <w:tc>
                <w:tcPr>
                  <w:tcW w:w="1531" w:type="dxa"/>
                  <w:vAlign w:val="center"/>
                </w:tcPr>
                <w:p w14:paraId="0D6A371D" w14:textId="77777777" w:rsidR="002F1C67" w:rsidRPr="00285635" w:rsidRDefault="002F1C67" w:rsidP="002F1C67">
                  <w:pPr>
                    <w:pStyle w:val="Bovenkantformulier"/>
                    <w:pBdr>
                      <w:bottom w:val="none" w:sz="0" w:space="0" w:color="auto"/>
                    </w:pBdr>
                    <w:overflowPunct w:val="0"/>
                    <w:autoSpaceDE w:val="0"/>
                    <w:autoSpaceDN w:val="0"/>
                    <w:adjustRightInd w:val="0"/>
                    <w:spacing w:line="288" w:lineRule="auto"/>
                    <w:textAlignment w:val="baseline"/>
                    <w:rPr>
                      <w:rFonts w:cs="Times New Roman"/>
                      <w:szCs w:val="20"/>
                    </w:rPr>
                  </w:pPr>
                  <w:r w:rsidRPr="00285635">
                    <w:rPr>
                      <w:rFonts w:cs="Times New Roman"/>
                      <w:vanish w:val="0"/>
                      <w:szCs w:val="20"/>
                      <w:lang w:val="nl-NL" w:eastAsia="nl-NL"/>
                    </w:rPr>
                    <w:t>0,5010</w:t>
                  </w:r>
                </w:p>
              </w:tc>
              <w:tc>
                <w:tcPr>
                  <w:tcW w:w="995" w:type="dxa"/>
                  <w:vAlign w:val="center"/>
                </w:tcPr>
                <w:p w14:paraId="3ED113D3" w14:textId="77777777" w:rsidR="002F1C67" w:rsidRPr="00285635" w:rsidRDefault="002F1C67" w:rsidP="002F1C67">
                  <w:pPr>
                    <w:pStyle w:val="Bovenkantformulier"/>
                    <w:pBdr>
                      <w:bottom w:val="none" w:sz="0" w:space="0" w:color="auto"/>
                    </w:pBdr>
                    <w:overflowPunct w:val="0"/>
                    <w:autoSpaceDE w:val="0"/>
                    <w:autoSpaceDN w:val="0"/>
                    <w:adjustRightInd w:val="0"/>
                    <w:spacing w:line="288" w:lineRule="auto"/>
                    <w:textAlignment w:val="baseline"/>
                    <w:rPr>
                      <w:rFonts w:cs="Times New Roman"/>
                      <w:vanish w:val="0"/>
                      <w:szCs w:val="20"/>
                      <w:lang w:val="nl-NL" w:eastAsia="nl-NL"/>
                    </w:rPr>
                  </w:pPr>
                  <w:r w:rsidRPr="00285635">
                    <w:rPr>
                      <w:rFonts w:cs="Times New Roman"/>
                      <w:vanish w:val="0"/>
                      <w:szCs w:val="20"/>
                      <w:lang w:val="nl-NL" w:eastAsia="nl-NL"/>
                    </w:rPr>
                    <w:t>2,0 uur</w:t>
                  </w:r>
                </w:p>
              </w:tc>
            </w:tr>
            <w:bookmarkEnd w:id="251"/>
          </w:tbl>
          <w:p w14:paraId="74F390F6" w14:textId="77777777" w:rsidR="002F1C67" w:rsidRDefault="002F1C67" w:rsidP="002F1C67">
            <w:pPr>
              <w:spacing w:after="0"/>
            </w:pPr>
          </w:p>
        </w:tc>
        <w:tc>
          <w:tcPr>
            <w:tcW w:w="1349" w:type="dxa"/>
          </w:tcPr>
          <w:p w14:paraId="3F0D113F" w14:textId="63586E16" w:rsidR="002F1C67" w:rsidRDefault="002F1C67" w:rsidP="002F1C67">
            <w:pPr>
              <w:spacing w:after="0" w:line="220" w:lineRule="exact"/>
            </w:pPr>
            <w:r w:rsidRPr="002F1C67">
              <w:t>R1</w:t>
            </w:r>
          </w:p>
        </w:tc>
        <w:tc>
          <w:tcPr>
            <w:tcW w:w="2113" w:type="dxa"/>
            <w:gridSpan w:val="2"/>
          </w:tcPr>
          <w:p w14:paraId="735B7CAB" w14:textId="77777777" w:rsidR="002F1C67" w:rsidRPr="00285635" w:rsidRDefault="002F1C67" w:rsidP="002F1C67">
            <w:pPr>
              <w:spacing w:after="0" w:line="220" w:lineRule="exact"/>
            </w:pPr>
          </w:p>
        </w:tc>
      </w:tr>
      <w:tr w:rsidR="002F1C67" w:rsidRPr="00285635" w14:paraId="703958FB" w14:textId="77777777" w:rsidTr="003C5B3C">
        <w:tc>
          <w:tcPr>
            <w:tcW w:w="1173" w:type="dxa"/>
          </w:tcPr>
          <w:p w14:paraId="1DDD6EB9" w14:textId="46C13762" w:rsidR="002F1C67" w:rsidRPr="002E6A94" w:rsidRDefault="002F1C67" w:rsidP="002F1C67">
            <w:pPr>
              <w:pStyle w:val="Lijstalinea"/>
              <w:numPr>
                <w:ilvl w:val="1"/>
                <w:numId w:val="26"/>
              </w:numPr>
              <w:spacing w:after="0" w:line="220" w:lineRule="exact"/>
              <w:rPr>
                <w:color w:val="000000" w:themeColor="text1"/>
              </w:rPr>
            </w:pPr>
            <w:bookmarkStart w:id="252" w:name="_Ref3366041"/>
          </w:p>
        </w:tc>
        <w:bookmarkEnd w:id="252"/>
        <w:tc>
          <w:tcPr>
            <w:tcW w:w="4422" w:type="dxa"/>
          </w:tcPr>
          <w:p w14:paraId="52ED5FAF" w14:textId="06B442DF" w:rsidR="002F1C67" w:rsidRPr="00285635" w:rsidRDefault="002F1C67" w:rsidP="002F1C67">
            <w:pPr>
              <w:spacing w:after="0"/>
              <w:rPr>
                <w:color w:val="000000" w:themeColor="text1"/>
              </w:rPr>
            </w:pPr>
            <w:r>
              <w:t>Het Systeem</w:t>
            </w:r>
            <w:r w:rsidRPr="00285635">
              <w:t xml:space="preserve"> dient te functioneren op een netvoeding met een arbeidsfactor van 0,80 inductief tot 0,80 capacitief.</w:t>
            </w:r>
          </w:p>
        </w:tc>
        <w:tc>
          <w:tcPr>
            <w:tcW w:w="1349" w:type="dxa"/>
          </w:tcPr>
          <w:p w14:paraId="777CAA6B" w14:textId="0283EAFE" w:rsidR="002F1C67" w:rsidRPr="00285635" w:rsidRDefault="002F1C67" w:rsidP="002F1C67">
            <w:pPr>
              <w:spacing w:after="0" w:line="220" w:lineRule="exact"/>
            </w:pPr>
            <w:r>
              <w:t>R1</w:t>
            </w:r>
          </w:p>
        </w:tc>
        <w:tc>
          <w:tcPr>
            <w:tcW w:w="2113" w:type="dxa"/>
            <w:gridSpan w:val="2"/>
          </w:tcPr>
          <w:p w14:paraId="04A2AFA7" w14:textId="77777777" w:rsidR="002F1C67" w:rsidRPr="00285635" w:rsidRDefault="002F1C67" w:rsidP="002F1C67">
            <w:pPr>
              <w:spacing w:after="0" w:line="220" w:lineRule="exact"/>
            </w:pPr>
          </w:p>
        </w:tc>
      </w:tr>
      <w:tr w:rsidR="002F1C67" w:rsidRPr="00285635" w14:paraId="7968F4B1" w14:textId="77777777" w:rsidTr="003C5B3C">
        <w:tc>
          <w:tcPr>
            <w:tcW w:w="1173" w:type="dxa"/>
            <w:tcBorders>
              <w:top w:val="single" w:sz="4" w:space="0" w:color="auto"/>
              <w:left w:val="single" w:sz="4" w:space="0" w:color="auto"/>
              <w:bottom w:val="single" w:sz="4" w:space="0" w:color="auto"/>
              <w:right w:val="single" w:sz="4" w:space="0" w:color="auto"/>
            </w:tcBorders>
          </w:tcPr>
          <w:p w14:paraId="35BE6054" w14:textId="77777777" w:rsidR="002F1C67" w:rsidRPr="002E6A94" w:rsidRDefault="002F1C67" w:rsidP="002F1C67">
            <w:pPr>
              <w:pStyle w:val="Lijstalinea"/>
              <w:numPr>
                <w:ilvl w:val="0"/>
                <w:numId w:val="26"/>
              </w:numPr>
              <w:spacing w:after="0" w:line="220" w:lineRule="exact"/>
              <w:rPr>
                <w:color w:val="000000" w:themeColor="text1"/>
              </w:rPr>
            </w:pPr>
          </w:p>
        </w:tc>
        <w:tc>
          <w:tcPr>
            <w:tcW w:w="4422" w:type="dxa"/>
            <w:tcBorders>
              <w:top w:val="single" w:sz="4" w:space="0" w:color="auto"/>
              <w:left w:val="single" w:sz="4" w:space="0" w:color="auto"/>
              <w:bottom w:val="single" w:sz="4" w:space="0" w:color="auto"/>
              <w:right w:val="single" w:sz="4" w:space="0" w:color="auto"/>
            </w:tcBorders>
          </w:tcPr>
          <w:p w14:paraId="63823873" w14:textId="680E7860" w:rsidR="002F1C67" w:rsidRPr="00285635" w:rsidRDefault="002F1C67" w:rsidP="002F1C67">
            <w:pPr>
              <w:spacing w:after="0"/>
            </w:pPr>
            <w:r w:rsidRPr="00285635">
              <w:t>Het Systeem dient te functioneren op een netvoeding met een TN-S</w:t>
            </w:r>
            <w:r w:rsidR="001D39ED">
              <w:t>-</w:t>
            </w:r>
            <w:r w:rsidRPr="00285635">
              <w:t xml:space="preserve"> en een </w:t>
            </w:r>
            <w:r w:rsidR="001D39ED" w:rsidRPr="00285635">
              <w:t>TT-stroomstelsel</w:t>
            </w:r>
            <w:r w:rsidRPr="00285635">
              <w:t xml:space="preserve"> conform NEN 1010.</w:t>
            </w:r>
          </w:p>
        </w:tc>
        <w:tc>
          <w:tcPr>
            <w:tcW w:w="1349" w:type="dxa"/>
            <w:tcBorders>
              <w:top w:val="single" w:sz="4" w:space="0" w:color="auto"/>
              <w:left w:val="single" w:sz="4" w:space="0" w:color="auto"/>
              <w:bottom w:val="single" w:sz="4" w:space="0" w:color="auto"/>
              <w:right w:val="single" w:sz="4" w:space="0" w:color="auto"/>
            </w:tcBorders>
          </w:tcPr>
          <w:p w14:paraId="15BC8DFD" w14:textId="403C4636" w:rsidR="002F1C67" w:rsidRPr="00285635" w:rsidRDefault="002F1C67" w:rsidP="002F1C67">
            <w:pPr>
              <w:spacing w:after="0" w:line="220" w:lineRule="exact"/>
            </w:pPr>
            <w:r>
              <w:t>S.1</w:t>
            </w:r>
          </w:p>
        </w:tc>
        <w:tc>
          <w:tcPr>
            <w:tcW w:w="2113" w:type="dxa"/>
            <w:gridSpan w:val="2"/>
            <w:tcBorders>
              <w:top w:val="single" w:sz="4" w:space="0" w:color="auto"/>
              <w:left w:val="single" w:sz="4" w:space="0" w:color="auto"/>
              <w:bottom w:val="single" w:sz="4" w:space="0" w:color="auto"/>
              <w:right w:val="single" w:sz="4" w:space="0" w:color="auto"/>
            </w:tcBorders>
          </w:tcPr>
          <w:p w14:paraId="7D9FE033" w14:textId="77777777" w:rsidR="002F1C67" w:rsidRPr="00285635" w:rsidRDefault="002F1C67" w:rsidP="002F1C67">
            <w:pPr>
              <w:spacing w:after="0" w:line="220" w:lineRule="exact"/>
            </w:pPr>
          </w:p>
        </w:tc>
      </w:tr>
      <w:tr w:rsidR="002F1C67" w:rsidRPr="00285635" w14:paraId="5D6471A7" w14:textId="77777777" w:rsidTr="003C5B3C">
        <w:tc>
          <w:tcPr>
            <w:tcW w:w="1173" w:type="dxa"/>
            <w:tcBorders>
              <w:top w:val="single" w:sz="4" w:space="0" w:color="auto"/>
              <w:left w:val="single" w:sz="4" w:space="0" w:color="auto"/>
              <w:bottom w:val="single" w:sz="4" w:space="0" w:color="auto"/>
              <w:right w:val="single" w:sz="4" w:space="0" w:color="auto"/>
            </w:tcBorders>
          </w:tcPr>
          <w:p w14:paraId="200718E9" w14:textId="77777777" w:rsidR="002F1C67" w:rsidRPr="002E6A94" w:rsidRDefault="002F1C67" w:rsidP="002F1C67">
            <w:pPr>
              <w:pStyle w:val="Lijstalinea"/>
              <w:numPr>
                <w:ilvl w:val="0"/>
                <w:numId w:val="26"/>
              </w:numPr>
              <w:spacing w:after="0" w:line="220" w:lineRule="exact"/>
              <w:rPr>
                <w:color w:val="000000" w:themeColor="text1"/>
              </w:rPr>
            </w:pPr>
          </w:p>
        </w:tc>
        <w:tc>
          <w:tcPr>
            <w:tcW w:w="4422" w:type="dxa"/>
            <w:tcBorders>
              <w:top w:val="single" w:sz="4" w:space="0" w:color="auto"/>
              <w:left w:val="single" w:sz="4" w:space="0" w:color="auto"/>
              <w:bottom w:val="single" w:sz="4" w:space="0" w:color="auto"/>
              <w:right w:val="single" w:sz="4" w:space="0" w:color="auto"/>
            </w:tcBorders>
          </w:tcPr>
          <w:p w14:paraId="4B5367A7" w14:textId="658A07D3" w:rsidR="002F1C67" w:rsidRPr="00285635" w:rsidRDefault="002F1C67" w:rsidP="002F1C67">
            <w:pPr>
              <w:spacing w:after="0"/>
            </w:pPr>
            <w:r>
              <w:t>Het kabelaansluitpunt dient uitgevoerd</w:t>
            </w:r>
            <w:r w:rsidRPr="00285635">
              <w:t xml:space="preserve"> te worden </w:t>
            </w:r>
            <w:r>
              <w:t>als</w:t>
            </w:r>
            <w:r w:rsidRPr="00285635">
              <w:t xml:space="preserve"> een klemmenstrook waarop een kabel YMvKas mb conform NEN 3617 </w:t>
            </w:r>
            <w:r>
              <w:t>kan</w:t>
            </w:r>
            <w:r w:rsidRPr="00285635">
              <w:t xml:space="preserve"> worden aangesloten.</w:t>
            </w:r>
          </w:p>
        </w:tc>
        <w:tc>
          <w:tcPr>
            <w:tcW w:w="1349" w:type="dxa"/>
            <w:tcBorders>
              <w:top w:val="single" w:sz="4" w:space="0" w:color="auto"/>
              <w:left w:val="single" w:sz="4" w:space="0" w:color="auto"/>
              <w:bottom w:val="single" w:sz="4" w:space="0" w:color="auto"/>
              <w:right w:val="single" w:sz="4" w:space="0" w:color="auto"/>
            </w:tcBorders>
          </w:tcPr>
          <w:p w14:paraId="59BC56AC" w14:textId="04C7FF64" w:rsidR="002F1C67" w:rsidRPr="00285635" w:rsidRDefault="002F1C67" w:rsidP="002F1C67">
            <w:pPr>
              <w:spacing w:after="0" w:line="220" w:lineRule="exact"/>
            </w:pPr>
            <w:r>
              <w:t>S.1</w:t>
            </w:r>
          </w:p>
        </w:tc>
        <w:tc>
          <w:tcPr>
            <w:tcW w:w="2113" w:type="dxa"/>
            <w:gridSpan w:val="2"/>
            <w:tcBorders>
              <w:top w:val="single" w:sz="4" w:space="0" w:color="auto"/>
              <w:left w:val="single" w:sz="4" w:space="0" w:color="auto"/>
              <w:bottom w:val="single" w:sz="4" w:space="0" w:color="auto"/>
              <w:right w:val="single" w:sz="4" w:space="0" w:color="auto"/>
            </w:tcBorders>
          </w:tcPr>
          <w:p w14:paraId="2955D8A1" w14:textId="77777777" w:rsidR="002F1C67" w:rsidRPr="00285635" w:rsidRDefault="002F1C67" w:rsidP="002F1C67">
            <w:pPr>
              <w:spacing w:after="0" w:line="220" w:lineRule="exact"/>
            </w:pPr>
          </w:p>
        </w:tc>
      </w:tr>
      <w:tr w:rsidR="002F1C67" w:rsidRPr="00285635" w14:paraId="71E9F42B" w14:textId="77777777" w:rsidTr="003C5B3C">
        <w:tc>
          <w:tcPr>
            <w:tcW w:w="1173" w:type="dxa"/>
          </w:tcPr>
          <w:p w14:paraId="08FD6A26" w14:textId="77777777" w:rsidR="002F1C67" w:rsidRPr="00285635" w:rsidRDefault="002F1C67" w:rsidP="002F1C67">
            <w:pPr>
              <w:spacing w:after="0" w:line="220" w:lineRule="exact"/>
              <w:rPr>
                <w:b/>
                <w:color w:val="000000" w:themeColor="text1"/>
              </w:rPr>
            </w:pPr>
            <w:r w:rsidRPr="00285635">
              <w:rPr>
                <w:b/>
                <w:color w:val="000000" w:themeColor="text1"/>
              </w:rPr>
              <w:t>ID</w:t>
            </w:r>
          </w:p>
        </w:tc>
        <w:tc>
          <w:tcPr>
            <w:tcW w:w="4422" w:type="dxa"/>
          </w:tcPr>
          <w:p w14:paraId="7CDDF4B0" w14:textId="13AAAA4A" w:rsidR="002F1C67" w:rsidRPr="00285635" w:rsidRDefault="002F1C67" w:rsidP="002F1C67">
            <w:pPr>
              <w:spacing w:after="0" w:line="220" w:lineRule="exact"/>
              <w:rPr>
                <w:b/>
                <w:color w:val="000000" w:themeColor="text1"/>
              </w:rPr>
            </w:pPr>
            <w:r>
              <w:rPr>
                <w:b/>
                <w:color w:val="000000" w:themeColor="text1"/>
              </w:rPr>
              <w:t>Batterijset</w:t>
            </w:r>
          </w:p>
        </w:tc>
        <w:tc>
          <w:tcPr>
            <w:tcW w:w="1349" w:type="dxa"/>
          </w:tcPr>
          <w:p w14:paraId="6A010FAD" w14:textId="77777777" w:rsidR="002F1C67" w:rsidRPr="00285635" w:rsidRDefault="002F1C67" w:rsidP="002F1C67">
            <w:pPr>
              <w:spacing w:after="0" w:line="220" w:lineRule="exact"/>
              <w:rPr>
                <w:b/>
                <w:color w:val="000000" w:themeColor="text1"/>
              </w:rPr>
            </w:pPr>
            <w:r w:rsidRPr="00285635">
              <w:rPr>
                <w:b/>
                <w:color w:val="000000" w:themeColor="text1"/>
              </w:rPr>
              <w:t>Bron</w:t>
            </w:r>
          </w:p>
        </w:tc>
        <w:tc>
          <w:tcPr>
            <w:tcW w:w="2113" w:type="dxa"/>
            <w:gridSpan w:val="2"/>
          </w:tcPr>
          <w:p w14:paraId="45C356E9" w14:textId="77777777" w:rsidR="002F1C67" w:rsidRPr="00285635" w:rsidRDefault="002F1C67" w:rsidP="002F1C67">
            <w:pPr>
              <w:spacing w:after="0" w:line="220" w:lineRule="exact"/>
              <w:rPr>
                <w:b/>
                <w:color w:val="000000" w:themeColor="text1"/>
              </w:rPr>
            </w:pPr>
            <w:r w:rsidRPr="00285635">
              <w:rPr>
                <w:b/>
                <w:color w:val="000000" w:themeColor="text1"/>
              </w:rPr>
              <w:t>Onderliggende eisen</w:t>
            </w:r>
          </w:p>
        </w:tc>
      </w:tr>
      <w:tr w:rsidR="002F1C67" w:rsidRPr="00285635" w14:paraId="24DD201F" w14:textId="77777777" w:rsidTr="003C5B3C">
        <w:tc>
          <w:tcPr>
            <w:tcW w:w="1173" w:type="dxa"/>
            <w:tcBorders>
              <w:top w:val="single" w:sz="4" w:space="0" w:color="auto"/>
              <w:left w:val="single" w:sz="4" w:space="0" w:color="auto"/>
              <w:bottom w:val="single" w:sz="4" w:space="0" w:color="auto"/>
              <w:right w:val="single" w:sz="4" w:space="0" w:color="auto"/>
            </w:tcBorders>
          </w:tcPr>
          <w:p w14:paraId="38E7E0E5" w14:textId="77777777" w:rsidR="002F1C67" w:rsidRPr="002E6A94" w:rsidRDefault="002F1C67" w:rsidP="002F1C67">
            <w:pPr>
              <w:pStyle w:val="Lijstalinea"/>
              <w:numPr>
                <w:ilvl w:val="0"/>
                <w:numId w:val="26"/>
              </w:numPr>
              <w:spacing w:after="0" w:line="220" w:lineRule="exact"/>
              <w:rPr>
                <w:color w:val="000000" w:themeColor="text1"/>
              </w:rPr>
            </w:pPr>
          </w:p>
        </w:tc>
        <w:tc>
          <w:tcPr>
            <w:tcW w:w="4422" w:type="dxa"/>
            <w:tcBorders>
              <w:top w:val="single" w:sz="4" w:space="0" w:color="auto"/>
              <w:left w:val="single" w:sz="4" w:space="0" w:color="auto"/>
              <w:bottom w:val="single" w:sz="4" w:space="0" w:color="auto"/>
              <w:right w:val="single" w:sz="4" w:space="0" w:color="auto"/>
            </w:tcBorders>
          </w:tcPr>
          <w:p w14:paraId="32AB8A0F" w14:textId="77777777" w:rsidR="002F1C67" w:rsidRPr="000537DB" w:rsidRDefault="002F1C67" w:rsidP="002F1C67">
            <w:pPr>
              <w:spacing w:after="0"/>
            </w:pPr>
            <w:r w:rsidRPr="000537DB">
              <w:t>Het Systeem dient te functioneren met batterijen die worden ontladen tot een niveau ≤1,9V per cel en ≥1,6V per cel.</w:t>
            </w:r>
          </w:p>
        </w:tc>
        <w:tc>
          <w:tcPr>
            <w:tcW w:w="1349" w:type="dxa"/>
            <w:tcBorders>
              <w:top w:val="single" w:sz="4" w:space="0" w:color="auto"/>
              <w:left w:val="single" w:sz="4" w:space="0" w:color="auto"/>
              <w:bottom w:val="single" w:sz="4" w:space="0" w:color="auto"/>
              <w:right w:val="single" w:sz="4" w:space="0" w:color="auto"/>
            </w:tcBorders>
          </w:tcPr>
          <w:p w14:paraId="79DC2542" w14:textId="193955CA" w:rsidR="002F1C67" w:rsidRPr="000537DB" w:rsidRDefault="002F1C67" w:rsidP="002F1C67">
            <w:pPr>
              <w:spacing w:after="0" w:line="220" w:lineRule="exact"/>
              <w:rPr>
                <w:color w:val="000000" w:themeColor="text1"/>
              </w:rPr>
            </w:pPr>
            <w:r>
              <w:rPr>
                <w:color w:val="000000" w:themeColor="text1"/>
              </w:rPr>
              <w:t>S.1</w:t>
            </w:r>
          </w:p>
        </w:tc>
        <w:tc>
          <w:tcPr>
            <w:tcW w:w="2113" w:type="dxa"/>
            <w:gridSpan w:val="2"/>
            <w:tcBorders>
              <w:top w:val="single" w:sz="4" w:space="0" w:color="auto"/>
              <w:left w:val="single" w:sz="4" w:space="0" w:color="auto"/>
              <w:bottom w:val="single" w:sz="4" w:space="0" w:color="auto"/>
              <w:right w:val="single" w:sz="4" w:space="0" w:color="auto"/>
            </w:tcBorders>
          </w:tcPr>
          <w:p w14:paraId="0D8E3D94" w14:textId="77777777" w:rsidR="002F1C67" w:rsidRPr="000537DB" w:rsidRDefault="002F1C67" w:rsidP="002F1C67">
            <w:pPr>
              <w:spacing w:after="0" w:line="220" w:lineRule="exact"/>
              <w:rPr>
                <w:color w:val="000000" w:themeColor="text1"/>
              </w:rPr>
            </w:pPr>
          </w:p>
        </w:tc>
      </w:tr>
      <w:tr w:rsidR="00284D2F" w:rsidRPr="00285635" w14:paraId="3FC07C54" w14:textId="77777777" w:rsidTr="003C5B3C">
        <w:tc>
          <w:tcPr>
            <w:tcW w:w="1173" w:type="dxa"/>
          </w:tcPr>
          <w:p w14:paraId="3F6064BA" w14:textId="77777777" w:rsidR="00284D2F" w:rsidRDefault="00284D2F" w:rsidP="002F1C67">
            <w:pPr>
              <w:pStyle w:val="Lijstalinea"/>
              <w:numPr>
                <w:ilvl w:val="0"/>
                <w:numId w:val="26"/>
              </w:numPr>
              <w:spacing w:after="0" w:line="220" w:lineRule="exact"/>
              <w:rPr>
                <w:color w:val="000000" w:themeColor="text1"/>
              </w:rPr>
            </w:pPr>
          </w:p>
        </w:tc>
        <w:tc>
          <w:tcPr>
            <w:tcW w:w="4422" w:type="dxa"/>
          </w:tcPr>
          <w:p w14:paraId="5042BC34" w14:textId="69AD9BC3" w:rsidR="00284D2F" w:rsidRDefault="00284D2F" w:rsidP="002F1C67">
            <w:pPr>
              <w:spacing w:after="0"/>
            </w:pPr>
            <w:r w:rsidRPr="00284D2F">
              <w:t xml:space="preserve">Het Systeem dient te functioneren aangesloten </w:t>
            </w:r>
            <w:r w:rsidR="001F47E4">
              <w:t>met</w:t>
            </w:r>
            <w:r w:rsidRPr="00284D2F">
              <w:t xml:space="preserve"> een </w:t>
            </w:r>
            <w:r>
              <w:t>batterijset</w:t>
            </w:r>
            <w:r w:rsidRPr="00284D2F">
              <w:t xml:space="preserve"> die de volgende performance heeft:</w:t>
            </w:r>
          </w:p>
          <w:tbl>
            <w:tblPr>
              <w:tblW w:w="3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3"/>
              <w:gridCol w:w="1531"/>
              <w:gridCol w:w="995"/>
            </w:tblGrid>
            <w:tr w:rsidR="00284D2F" w:rsidRPr="00285635" w14:paraId="22E3F831" w14:textId="77777777" w:rsidTr="001753FD">
              <w:trPr>
                <w:cantSplit/>
                <w:trHeight w:val="438"/>
                <w:tblHeader/>
              </w:trPr>
              <w:tc>
                <w:tcPr>
                  <w:tcW w:w="1113" w:type="dxa"/>
                  <w:shd w:val="clear" w:color="auto" w:fill="D9D9D9"/>
                </w:tcPr>
                <w:p w14:paraId="27712ABD" w14:textId="77777777" w:rsidR="00284D2F" w:rsidRPr="00285635" w:rsidRDefault="00284D2F" w:rsidP="00284D2F">
                  <w:pPr>
                    <w:jc w:val="center"/>
                    <w:rPr>
                      <w:b/>
                      <w:bCs/>
                      <w:sz w:val="16"/>
                    </w:rPr>
                  </w:pPr>
                  <w:r w:rsidRPr="00285635">
                    <w:rPr>
                      <w:b/>
                      <w:bCs/>
                      <w:sz w:val="16"/>
                    </w:rPr>
                    <w:t>Duur onderbreking</w:t>
                  </w:r>
                </w:p>
              </w:tc>
              <w:tc>
                <w:tcPr>
                  <w:tcW w:w="1531" w:type="dxa"/>
                  <w:shd w:val="clear" w:color="auto" w:fill="D9D9D9"/>
                </w:tcPr>
                <w:p w14:paraId="3B8153E6" w14:textId="77777777" w:rsidR="00284D2F" w:rsidRPr="00285635" w:rsidRDefault="00284D2F" w:rsidP="00284D2F">
                  <w:pPr>
                    <w:jc w:val="center"/>
                    <w:rPr>
                      <w:b/>
                      <w:bCs/>
                      <w:sz w:val="16"/>
                    </w:rPr>
                  </w:pPr>
                  <w:r w:rsidRPr="00285635">
                    <w:rPr>
                      <w:b/>
                      <w:bCs/>
                      <w:sz w:val="16"/>
                    </w:rPr>
                    <w:t xml:space="preserve">Faalfrequentie (per jaar) </w:t>
                  </w:r>
                </w:p>
              </w:tc>
              <w:tc>
                <w:tcPr>
                  <w:tcW w:w="995" w:type="dxa"/>
                  <w:shd w:val="clear" w:color="auto" w:fill="D9D9D9"/>
                </w:tcPr>
                <w:p w14:paraId="6B7C8415" w14:textId="77777777" w:rsidR="00284D2F" w:rsidRPr="00285635" w:rsidRDefault="00284D2F" w:rsidP="00284D2F">
                  <w:pPr>
                    <w:ind w:right="39"/>
                    <w:jc w:val="center"/>
                    <w:rPr>
                      <w:b/>
                      <w:bCs/>
                      <w:sz w:val="16"/>
                    </w:rPr>
                  </w:pPr>
                  <w:r w:rsidRPr="00285635">
                    <w:rPr>
                      <w:b/>
                      <w:bCs/>
                      <w:sz w:val="16"/>
                    </w:rPr>
                    <w:t>Onderbre</w:t>
                  </w:r>
                  <w:r>
                    <w:rPr>
                      <w:b/>
                      <w:bCs/>
                      <w:sz w:val="16"/>
                    </w:rPr>
                    <w:t>-</w:t>
                  </w:r>
                  <w:r w:rsidRPr="00285635">
                    <w:rPr>
                      <w:b/>
                      <w:bCs/>
                      <w:sz w:val="16"/>
                    </w:rPr>
                    <w:t>kingsduur</w:t>
                  </w:r>
                </w:p>
              </w:tc>
            </w:tr>
            <w:tr w:rsidR="00284D2F" w:rsidRPr="00285635" w14:paraId="76880A00" w14:textId="77777777" w:rsidTr="001753FD">
              <w:trPr>
                <w:cantSplit/>
                <w:trHeight w:val="255"/>
                <w:hidden w:val="0"/>
              </w:trPr>
              <w:tc>
                <w:tcPr>
                  <w:tcW w:w="1113" w:type="dxa"/>
                  <w:vAlign w:val="center"/>
                </w:tcPr>
                <w:p w14:paraId="632CA0F1" w14:textId="77777777" w:rsidR="00284D2F" w:rsidRPr="00285635" w:rsidRDefault="00284D2F" w:rsidP="00284D2F">
                  <w:pPr>
                    <w:pStyle w:val="Bovenkantformulier"/>
                    <w:pBdr>
                      <w:bottom w:val="none" w:sz="0" w:space="0" w:color="auto"/>
                    </w:pBdr>
                    <w:overflowPunct w:val="0"/>
                    <w:autoSpaceDE w:val="0"/>
                    <w:autoSpaceDN w:val="0"/>
                    <w:adjustRightInd w:val="0"/>
                    <w:spacing w:line="288" w:lineRule="auto"/>
                    <w:textAlignment w:val="baseline"/>
                    <w:rPr>
                      <w:rFonts w:cs="Times New Roman"/>
                      <w:vanish w:val="0"/>
                      <w:szCs w:val="20"/>
                      <w:lang w:val="nl-NL" w:eastAsia="nl-NL"/>
                    </w:rPr>
                  </w:pPr>
                  <w:r w:rsidRPr="00285635">
                    <w:rPr>
                      <w:rFonts w:cs="Times New Roman"/>
                      <w:vanish w:val="0"/>
                      <w:szCs w:val="20"/>
                      <w:lang w:val="nl-NL" w:eastAsia="nl-NL"/>
                    </w:rPr>
                    <w:t>t &gt; 3s</w:t>
                  </w:r>
                </w:p>
              </w:tc>
              <w:tc>
                <w:tcPr>
                  <w:tcW w:w="1531" w:type="dxa"/>
                  <w:vAlign w:val="center"/>
                </w:tcPr>
                <w:p w14:paraId="42271E82" w14:textId="4BCED291" w:rsidR="00284D2F" w:rsidRPr="00285635" w:rsidRDefault="00284D2F" w:rsidP="00284D2F">
                  <w:pPr>
                    <w:pStyle w:val="Bovenkantformulier"/>
                    <w:pBdr>
                      <w:bottom w:val="none" w:sz="0" w:space="0" w:color="auto"/>
                    </w:pBdr>
                    <w:overflowPunct w:val="0"/>
                    <w:autoSpaceDE w:val="0"/>
                    <w:autoSpaceDN w:val="0"/>
                    <w:adjustRightInd w:val="0"/>
                    <w:spacing w:line="288" w:lineRule="auto"/>
                    <w:textAlignment w:val="baseline"/>
                    <w:rPr>
                      <w:rFonts w:cs="Times New Roman"/>
                      <w:szCs w:val="20"/>
                    </w:rPr>
                  </w:pPr>
                  <w:r w:rsidRPr="00285635">
                    <w:rPr>
                      <w:rFonts w:cs="Times New Roman"/>
                      <w:vanish w:val="0"/>
                      <w:szCs w:val="20"/>
                      <w:lang w:val="nl-NL" w:eastAsia="nl-NL"/>
                    </w:rPr>
                    <w:t>0,</w:t>
                  </w:r>
                  <w:r>
                    <w:rPr>
                      <w:rFonts w:cs="Times New Roman"/>
                      <w:vanish w:val="0"/>
                      <w:szCs w:val="20"/>
                      <w:lang w:val="nl-NL" w:eastAsia="nl-NL"/>
                    </w:rPr>
                    <w:t>001</w:t>
                  </w:r>
                </w:p>
              </w:tc>
              <w:tc>
                <w:tcPr>
                  <w:tcW w:w="995" w:type="dxa"/>
                  <w:vAlign w:val="center"/>
                </w:tcPr>
                <w:p w14:paraId="71CA3CB6" w14:textId="75E5D3D7" w:rsidR="00284D2F" w:rsidRPr="00285635" w:rsidRDefault="00284D2F" w:rsidP="00284D2F">
                  <w:pPr>
                    <w:pStyle w:val="Bovenkantformulier"/>
                    <w:pBdr>
                      <w:bottom w:val="none" w:sz="0" w:space="0" w:color="auto"/>
                    </w:pBdr>
                    <w:overflowPunct w:val="0"/>
                    <w:autoSpaceDE w:val="0"/>
                    <w:autoSpaceDN w:val="0"/>
                    <w:adjustRightInd w:val="0"/>
                    <w:spacing w:line="288" w:lineRule="auto"/>
                    <w:textAlignment w:val="baseline"/>
                    <w:rPr>
                      <w:rFonts w:cs="Times New Roman"/>
                      <w:vanish w:val="0"/>
                      <w:szCs w:val="20"/>
                      <w:lang w:val="nl-NL" w:eastAsia="nl-NL"/>
                    </w:rPr>
                  </w:pPr>
                  <w:r>
                    <w:rPr>
                      <w:rFonts w:cs="Times New Roman"/>
                      <w:vanish w:val="0"/>
                      <w:szCs w:val="20"/>
                      <w:lang w:val="nl-NL" w:eastAsia="nl-NL"/>
                    </w:rPr>
                    <w:t>3</w:t>
                  </w:r>
                  <w:r w:rsidRPr="00285635">
                    <w:rPr>
                      <w:rFonts w:cs="Times New Roman"/>
                      <w:vanish w:val="0"/>
                      <w:szCs w:val="20"/>
                      <w:lang w:val="nl-NL" w:eastAsia="nl-NL"/>
                    </w:rPr>
                    <w:t>,0 uur</w:t>
                  </w:r>
                </w:p>
              </w:tc>
            </w:tr>
          </w:tbl>
          <w:p w14:paraId="7004F7E7" w14:textId="5E9D368E" w:rsidR="00284D2F" w:rsidRPr="00156FEE" w:rsidRDefault="00284D2F" w:rsidP="002F1C67">
            <w:pPr>
              <w:spacing w:after="0"/>
            </w:pPr>
          </w:p>
        </w:tc>
        <w:tc>
          <w:tcPr>
            <w:tcW w:w="1349" w:type="dxa"/>
          </w:tcPr>
          <w:p w14:paraId="09A74BF0" w14:textId="6BF06EE9" w:rsidR="00284D2F" w:rsidRDefault="00284D2F" w:rsidP="002F1C67">
            <w:pPr>
              <w:spacing w:after="0" w:line="220" w:lineRule="exact"/>
            </w:pPr>
            <w:r>
              <w:rPr>
                <w:color w:val="000000" w:themeColor="text1"/>
              </w:rPr>
              <w:t>S.1</w:t>
            </w:r>
          </w:p>
        </w:tc>
        <w:tc>
          <w:tcPr>
            <w:tcW w:w="2113" w:type="dxa"/>
            <w:gridSpan w:val="2"/>
          </w:tcPr>
          <w:p w14:paraId="7218E2C4" w14:textId="77777777" w:rsidR="00284D2F" w:rsidRPr="00285635" w:rsidRDefault="00284D2F" w:rsidP="002F1C67">
            <w:pPr>
              <w:spacing w:after="0" w:line="220" w:lineRule="exact"/>
            </w:pPr>
          </w:p>
        </w:tc>
      </w:tr>
      <w:tr w:rsidR="00455922" w:rsidRPr="00285635" w14:paraId="33D4DC3F" w14:textId="77777777" w:rsidTr="003C5B3C">
        <w:tc>
          <w:tcPr>
            <w:tcW w:w="1173" w:type="dxa"/>
          </w:tcPr>
          <w:p w14:paraId="76F161A1" w14:textId="77777777" w:rsidR="00455922" w:rsidRDefault="00455922" w:rsidP="002F1C67">
            <w:pPr>
              <w:pStyle w:val="Lijstalinea"/>
              <w:numPr>
                <w:ilvl w:val="0"/>
                <w:numId w:val="26"/>
              </w:numPr>
              <w:spacing w:after="0" w:line="220" w:lineRule="exact"/>
              <w:rPr>
                <w:color w:val="000000" w:themeColor="text1"/>
              </w:rPr>
            </w:pPr>
          </w:p>
        </w:tc>
        <w:tc>
          <w:tcPr>
            <w:tcW w:w="4422" w:type="dxa"/>
          </w:tcPr>
          <w:p w14:paraId="253B5946" w14:textId="0FC1816C" w:rsidR="00455922" w:rsidRPr="00284D2F" w:rsidRDefault="00455922" w:rsidP="002F1C67">
            <w:pPr>
              <w:spacing w:after="0"/>
            </w:pPr>
            <w:r>
              <w:t>Het Systeem dient te functioneren met een batterijset met een autonomie van 3 uur.</w:t>
            </w:r>
          </w:p>
        </w:tc>
        <w:tc>
          <w:tcPr>
            <w:tcW w:w="1349" w:type="dxa"/>
          </w:tcPr>
          <w:p w14:paraId="70DC889A" w14:textId="6F09E49F" w:rsidR="00455922" w:rsidRDefault="00455922" w:rsidP="002F1C67">
            <w:pPr>
              <w:spacing w:after="0" w:line="220" w:lineRule="exact"/>
              <w:rPr>
                <w:color w:val="000000" w:themeColor="text1"/>
              </w:rPr>
            </w:pPr>
            <w:r>
              <w:rPr>
                <w:color w:val="000000" w:themeColor="text1"/>
              </w:rPr>
              <w:t>S.1</w:t>
            </w:r>
          </w:p>
        </w:tc>
        <w:tc>
          <w:tcPr>
            <w:tcW w:w="2113" w:type="dxa"/>
            <w:gridSpan w:val="2"/>
          </w:tcPr>
          <w:p w14:paraId="5771624C" w14:textId="77777777" w:rsidR="00455922" w:rsidRPr="00285635" w:rsidRDefault="00455922" w:rsidP="002F1C67">
            <w:pPr>
              <w:spacing w:after="0" w:line="220" w:lineRule="exact"/>
            </w:pPr>
          </w:p>
        </w:tc>
      </w:tr>
      <w:tr w:rsidR="00455922" w:rsidRPr="00285635" w14:paraId="161A2499" w14:textId="77777777" w:rsidTr="003C5B3C">
        <w:tc>
          <w:tcPr>
            <w:tcW w:w="1173" w:type="dxa"/>
          </w:tcPr>
          <w:p w14:paraId="206C1E56" w14:textId="77777777" w:rsidR="00455922" w:rsidRDefault="00455922" w:rsidP="002F1C67">
            <w:pPr>
              <w:pStyle w:val="Lijstalinea"/>
              <w:numPr>
                <w:ilvl w:val="0"/>
                <w:numId w:val="26"/>
              </w:numPr>
              <w:spacing w:after="0" w:line="220" w:lineRule="exact"/>
              <w:rPr>
                <w:color w:val="000000" w:themeColor="text1"/>
              </w:rPr>
            </w:pPr>
          </w:p>
        </w:tc>
        <w:tc>
          <w:tcPr>
            <w:tcW w:w="4422" w:type="dxa"/>
          </w:tcPr>
          <w:p w14:paraId="6ED491FF" w14:textId="346DDD6F" w:rsidR="00455922" w:rsidRPr="00156FEE" w:rsidRDefault="00455922" w:rsidP="002F1C67">
            <w:pPr>
              <w:spacing w:after="0"/>
            </w:pPr>
            <w:r>
              <w:t xml:space="preserve">Het Systeem dient de batterijset op te laden met een laadspanning van 2,27V +/- 0,005V per cel. </w:t>
            </w:r>
          </w:p>
        </w:tc>
        <w:tc>
          <w:tcPr>
            <w:tcW w:w="1349" w:type="dxa"/>
          </w:tcPr>
          <w:p w14:paraId="6BF1CBC9" w14:textId="3416D202" w:rsidR="00455922" w:rsidRDefault="00455922" w:rsidP="002F1C67">
            <w:pPr>
              <w:spacing w:after="0" w:line="220" w:lineRule="exact"/>
            </w:pPr>
            <w:r>
              <w:t>S.1</w:t>
            </w:r>
          </w:p>
        </w:tc>
        <w:tc>
          <w:tcPr>
            <w:tcW w:w="2113" w:type="dxa"/>
            <w:gridSpan w:val="2"/>
          </w:tcPr>
          <w:p w14:paraId="3623CA71" w14:textId="77777777" w:rsidR="00455922" w:rsidRPr="00285635" w:rsidRDefault="00455922" w:rsidP="002F1C67">
            <w:pPr>
              <w:spacing w:after="0" w:line="220" w:lineRule="exact"/>
            </w:pPr>
          </w:p>
        </w:tc>
      </w:tr>
      <w:tr w:rsidR="002F1C67" w:rsidRPr="00285635" w14:paraId="46C40FF9" w14:textId="77777777" w:rsidTr="003C5B3C">
        <w:tc>
          <w:tcPr>
            <w:tcW w:w="1173" w:type="dxa"/>
          </w:tcPr>
          <w:p w14:paraId="639D18FF" w14:textId="4F29F05D" w:rsidR="002F1C67" w:rsidRDefault="002F1C67" w:rsidP="002F1C67">
            <w:pPr>
              <w:pStyle w:val="Lijstalinea"/>
              <w:numPr>
                <w:ilvl w:val="0"/>
                <w:numId w:val="26"/>
              </w:numPr>
              <w:spacing w:after="0" w:line="220" w:lineRule="exact"/>
              <w:rPr>
                <w:color w:val="000000" w:themeColor="text1"/>
              </w:rPr>
            </w:pPr>
          </w:p>
        </w:tc>
        <w:tc>
          <w:tcPr>
            <w:tcW w:w="4422" w:type="dxa"/>
          </w:tcPr>
          <w:p w14:paraId="1CD4DDE8" w14:textId="7FEA0687" w:rsidR="002F1C67" w:rsidRDefault="002F1C67" w:rsidP="002F1C67">
            <w:pPr>
              <w:spacing w:after="0"/>
            </w:pPr>
            <w:r w:rsidRPr="00156FEE">
              <w:t xml:space="preserve">Het </w:t>
            </w:r>
            <w:r>
              <w:t>S</w:t>
            </w:r>
            <w:r w:rsidRPr="00156FEE">
              <w:t>ysteem dient met en zonder batterijset conform SPC00056 te functioneren.</w:t>
            </w:r>
          </w:p>
        </w:tc>
        <w:tc>
          <w:tcPr>
            <w:tcW w:w="1349" w:type="dxa"/>
          </w:tcPr>
          <w:p w14:paraId="2D51DD02" w14:textId="76022F35" w:rsidR="002F1C67" w:rsidRDefault="002F1C67" w:rsidP="002F1C67">
            <w:pPr>
              <w:spacing w:after="0" w:line="220" w:lineRule="exact"/>
            </w:pPr>
            <w:r>
              <w:t>S.1</w:t>
            </w:r>
          </w:p>
        </w:tc>
        <w:tc>
          <w:tcPr>
            <w:tcW w:w="2113" w:type="dxa"/>
            <w:gridSpan w:val="2"/>
          </w:tcPr>
          <w:p w14:paraId="38985365" w14:textId="77777777" w:rsidR="002F1C67" w:rsidRPr="00285635" w:rsidRDefault="002F1C67" w:rsidP="002F1C67">
            <w:pPr>
              <w:spacing w:after="0" w:line="220" w:lineRule="exact"/>
            </w:pPr>
          </w:p>
        </w:tc>
      </w:tr>
      <w:tr w:rsidR="002F1C67" w:rsidRPr="00156FEE" w14:paraId="0C2D2B89" w14:textId="77777777" w:rsidTr="003C5B3C">
        <w:tc>
          <w:tcPr>
            <w:tcW w:w="1173" w:type="dxa"/>
          </w:tcPr>
          <w:p w14:paraId="46EEFBD4" w14:textId="37CCF98D" w:rsidR="002F1C67" w:rsidRPr="00156FEE" w:rsidRDefault="002F1C67" w:rsidP="002F1C67">
            <w:pPr>
              <w:spacing w:after="0" w:line="220" w:lineRule="exact"/>
              <w:rPr>
                <w:b/>
                <w:color w:val="000000" w:themeColor="text1"/>
              </w:rPr>
            </w:pPr>
            <w:r w:rsidRPr="00156FEE">
              <w:rPr>
                <w:b/>
              </w:rPr>
              <w:t>ID</w:t>
            </w:r>
          </w:p>
        </w:tc>
        <w:tc>
          <w:tcPr>
            <w:tcW w:w="4422" w:type="dxa"/>
          </w:tcPr>
          <w:p w14:paraId="593FD4BF" w14:textId="06F42EBC" w:rsidR="002F1C67" w:rsidRPr="00156FEE" w:rsidRDefault="002F1C67" w:rsidP="002F1C67">
            <w:pPr>
              <w:spacing w:after="0"/>
              <w:rPr>
                <w:b/>
              </w:rPr>
            </w:pPr>
            <w:r>
              <w:rPr>
                <w:b/>
              </w:rPr>
              <w:t>Verbruiker(s)</w:t>
            </w:r>
          </w:p>
        </w:tc>
        <w:tc>
          <w:tcPr>
            <w:tcW w:w="1349" w:type="dxa"/>
          </w:tcPr>
          <w:p w14:paraId="00D19056" w14:textId="6965CA66" w:rsidR="002F1C67" w:rsidRPr="00156FEE" w:rsidRDefault="002F1C67" w:rsidP="002F1C67">
            <w:pPr>
              <w:spacing w:after="0" w:line="220" w:lineRule="exact"/>
              <w:rPr>
                <w:b/>
              </w:rPr>
            </w:pPr>
            <w:r w:rsidRPr="00156FEE">
              <w:rPr>
                <w:b/>
              </w:rPr>
              <w:t>Bron</w:t>
            </w:r>
          </w:p>
        </w:tc>
        <w:tc>
          <w:tcPr>
            <w:tcW w:w="2113" w:type="dxa"/>
            <w:gridSpan w:val="2"/>
          </w:tcPr>
          <w:p w14:paraId="029AEAC5" w14:textId="0112AAF6" w:rsidR="002F1C67" w:rsidRPr="00156FEE" w:rsidRDefault="002F1C67" w:rsidP="002F1C67">
            <w:pPr>
              <w:spacing w:after="0" w:line="220" w:lineRule="exact"/>
              <w:rPr>
                <w:b/>
              </w:rPr>
            </w:pPr>
            <w:r w:rsidRPr="00156FEE">
              <w:rPr>
                <w:b/>
              </w:rPr>
              <w:t>Onderliggende eisen</w:t>
            </w:r>
          </w:p>
        </w:tc>
      </w:tr>
      <w:tr w:rsidR="002F1C67" w:rsidRPr="00285635" w14:paraId="2E6FA058" w14:textId="77777777" w:rsidTr="003C5B3C">
        <w:tc>
          <w:tcPr>
            <w:tcW w:w="1173" w:type="dxa"/>
          </w:tcPr>
          <w:p w14:paraId="6E3E1ED4" w14:textId="5106732D" w:rsidR="002F1C67" w:rsidRDefault="002F1C67" w:rsidP="002F1C67">
            <w:pPr>
              <w:pStyle w:val="Lijstalinea"/>
              <w:numPr>
                <w:ilvl w:val="0"/>
                <w:numId w:val="26"/>
              </w:numPr>
              <w:spacing w:after="0" w:line="220" w:lineRule="exact"/>
              <w:rPr>
                <w:color w:val="000000" w:themeColor="text1"/>
              </w:rPr>
            </w:pPr>
          </w:p>
        </w:tc>
        <w:tc>
          <w:tcPr>
            <w:tcW w:w="4422" w:type="dxa"/>
          </w:tcPr>
          <w:p w14:paraId="6031AE70" w14:textId="2A82356A" w:rsidR="002F1C67" w:rsidRDefault="002F1C67" w:rsidP="002F1C67">
            <w:pPr>
              <w:spacing w:after="0"/>
            </w:pPr>
            <w:r>
              <w:t>De</w:t>
            </w:r>
            <w:r w:rsidRPr="00183BBD">
              <w:t xml:space="preserve"> kabels van verbruikers</w:t>
            </w:r>
            <w:r>
              <w:t>, zijnde</w:t>
            </w:r>
            <w:r w:rsidRPr="00183BBD">
              <w:t xml:space="preserve"> YMvKas mb conform NEN 3617</w:t>
            </w:r>
            <w:r>
              <w:t>,</w:t>
            </w:r>
            <w:r w:rsidRPr="00183BBD">
              <w:t xml:space="preserve"> die</w:t>
            </w:r>
            <w:r>
              <w:t>nen op het Systeem te kunnen worden aangesloten.</w:t>
            </w:r>
          </w:p>
        </w:tc>
        <w:tc>
          <w:tcPr>
            <w:tcW w:w="1349" w:type="dxa"/>
          </w:tcPr>
          <w:p w14:paraId="6CFDEF9A" w14:textId="025F394B" w:rsidR="002F1C67" w:rsidRDefault="002F1C67" w:rsidP="002F1C67">
            <w:pPr>
              <w:spacing w:after="0" w:line="220" w:lineRule="exact"/>
            </w:pPr>
            <w:r>
              <w:t>S.1</w:t>
            </w:r>
          </w:p>
        </w:tc>
        <w:tc>
          <w:tcPr>
            <w:tcW w:w="2113" w:type="dxa"/>
            <w:gridSpan w:val="2"/>
          </w:tcPr>
          <w:p w14:paraId="64DDDCE1" w14:textId="77777777" w:rsidR="002F1C67" w:rsidRPr="00285635" w:rsidRDefault="002F1C67" w:rsidP="002F1C67">
            <w:pPr>
              <w:spacing w:after="0" w:line="220" w:lineRule="exact"/>
            </w:pPr>
          </w:p>
        </w:tc>
      </w:tr>
      <w:tr w:rsidR="002F1C67" w:rsidRPr="00285635" w14:paraId="33605406" w14:textId="77777777" w:rsidTr="003C5B3C">
        <w:tc>
          <w:tcPr>
            <w:tcW w:w="1173" w:type="dxa"/>
            <w:tcBorders>
              <w:top w:val="single" w:sz="4" w:space="0" w:color="auto"/>
              <w:left w:val="single" w:sz="4" w:space="0" w:color="auto"/>
              <w:bottom w:val="single" w:sz="4" w:space="0" w:color="auto"/>
              <w:right w:val="single" w:sz="4" w:space="0" w:color="auto"/>
            </w:tcBorders>
          </w:tcPr>
          <w:p w14:paraId="10E7C02C" w14:textId="77777777" w:rsidR="002F1C67" w:rsidRPr="002E6A94" w:rsidRDefault="002F1C67" w:rsidP="002F1C67">
            <w:pPr>
              <w:pStyle w:val="Lijstalinea"/>
              <w:numPr>
                <w:ilvl w:val="0"/>
                <w:numId w:val="26"/>
              </w:numPr>
              <w:spacing w:after="0" w:line="220" w:lineRule="exact"/>
              <w:rPr>
                <w:color w:val="000000" w:themeColor="text1"/>
              </w:rPr>
            </w:pPr>
          </w:p>
        </w:tc>
        <w:tc>
          <w:tcPr>
            <w:tcW w:w="4422" w:type="dxa"/>
            <w:tcBorders>
              <w:top w:val="single" w:sz="4" w:space="0" w:color="auto"/>
              <w:left w:val="single" w:sz="4" w:space="0" w:color="auto"/>
              <w:bottom w:val="single" w:sz="4" w:space="0" w:color="auto"/>
              <w:right w:val="single" w:sz="4" w:space="0" w:color="auto"/>
            </w:tcBorders>
          </w:tcPr>
          <w:p w14:paraId="25C41CD8" w14:textId="0BCB89D3" w:rsidR="002F1C67" w:rsidRPr="00285635" w:rsidRDefault="002F1C67" w:rsidP="002F1C67">
            <w:pPr>
              <w:spacing w:after="0"/>
            </w:pPr>
            <w:r w:rsidRPr="00ED6F95">
              <w:t xml:space="preserve">Het kabelaansluitpunt van de </w:t>
            </w:r>
            <w:r>
              <w:t xml:space="preserve">verbruikers 230V-AC </w:t>
            </w:r>
            <w:r w:rsidRPr="00ED6F95">
              <w:t xml:space="preserve">en </w:t>
            </w:r>
            <w:r>
              <w:t xml:space="preserve">van de verbruikers die achter een </w:t>
            </w:r>
            <w:r w:rsidR="001D39ED">
              <w:t>DC/DC-</w:t>
            </w:r>
            <w:r w:rsidRPr="00ED6F95">
              <w:t>converters</w:t>
            </w:r>
            <w:r w:rsidRPr="00285635">
              <w:t xml:space="preserve"> </w:t>
            </w:r>
            <w:r>
              <w:t xml:space="preserve">worden aangesloten, </w:t>
            </w:r>
            <w:r w:rsidRPr="00285635">
              <w:t>dien</w:t>
            </w:r>
            <w:r>
              <w:t>t</w:t>
            </w:r>
            <w:r w:rsidRPr="00285635">
              <w:t xml:space="preserve"> </w:t>
            </w:r>
            <w:r w:rsidRPr="00ED6F95">
              <w:t xml:space="preserve">uitgevoerd </w:t>
            </w:r>
            <w:r>
              <w:t>te worden als een klemmenstrook</w:t>
            </w:r>
            <w:r w:rsidRPr="00ED6F95">
              <w:t>.</w:t>
            </w:r>
          </w:p>
        </w:tc>
        <w:tc>
          <w:tcPr>
            <w:tcW w:w="1349" w:type="dxa"/>
            <w:tcBorders>
              <w:top w:val="single" w:sz="4" w:space="0" w:color="auto"/>
              <w:left w:val="single" w:sz="4" w:space="0" w:color="auto"/>
              <w:bottom w:val="single" w:sz="4" w:space="0" w:color="auto"/>
              <w:right w:val="single" w:sz="4" w:space="0" w:color="auto"/>
            </w:tcBorders>
          </w:tcPr>
          <w:p w14:paraId="6F936188" w14:textId="569B0975" w:rsidR="002F1C67" w:rsidRPr="00285635" w:rsidRDefault="002F1C67" w:rsidP="002F1C67">
            <w:pPr>
              <w:spacing w:after="0" w:line="220" w:lineRule="exact"/>
            </w:pPr>
            <w:r>
              <w:t>S.1</w:t>
            </w:r>
          </w:p>
        </w:tc>
        <w:tc>
          <w:tcPr>
            <w:tcW w:w="2113" w:type="dxa"/>
            <w:gridSpan w:val="2"/>
            <w:tcBorders>
              <w:top w:val="single" w:sz="4" w:space="0" w:color="auto"/>
              <w:left w:val="single" w:sz="4" w:space="0" w:color="auto"/>
              <w:bottom w:val="single" w:sz="4" w:space="0" w:color="auto"/>
              <w:right w:val="single" w:sz="4" w:space="0" w:color="auto"/>
            </w:tcBorders>
          </w:tcPr>
          <w:p w14:paraId="0411A129" w14:textId="77777777" w:rsidR="002F1C67" w:rsidRPr="00285635" w:rsidRDefault="002F1C67" w:rsidP="002F1C67">
            <w:pPr>
              <w:spacing w:after="0" w:line="220" w:lineRule="exact"/>
            </w:pPr>
          </w:p>
        </w:tc>
      </w:tr>
      <w:tr w:rsidR="002F1C67" w:rsidRPr="00285635" w14:paraId="3A0D5B5A" w14:textId="77777777" w:rsidTr="003C5B3C">
        <w:tc>
          <w:tcPr>
            <w:tcW w:w="1173" w:type="dxa"/>
            <w:tcBorders>
              <w:top w:val="single" w:sz="4" w:space="0" w:color="auto"/>
              <w:left w:val="single" w:sz="4" w:space="0" w:color="auto"/>
              <w:bottom w:val="single" w:sz="4" w:space="0" w:color="auto"/>
              <w:right w:val="single" w:sz="4" w:space="0" w:color="auto"/>
            </w:tcBorders>
          </w:tcPr>
          <w:p w14:paraId="0AFA143D" w14:textId="77777777" w:rsidR="002F1C67" w:rsidRPr="002E6A94" w:rsidRDefault="002F1C67" w:rsidP="002F1C67">
            <w:pPr>
              <w:pStyle w:val="Lijstalinea"/>
              <w:numPr>
                <w:ilvl w:val="0"/>
                <w:numId w:val="26"/>
              </w:numPr>
              <w:spacing w:after="0" w:line="220" w:lineRule="exact"/>
              <w:rPr>
                <w:color w:val="000000" w:themeColor="text1"/>
              </w:rPr>
            </w:pPr>
          </w:p>
        </w:tc>
        <w:tc>
          <w:tcPr>
            <w:tcW w:w="4422" w:type="dxa"/>
            <w:tcBorders>
              <w:top w:val="single" w:sz="4" w:space="0" w:color="auto"/>
              <w:left w:val="single" w:sz="4" w:space="0" w:color="auto"/>
              <w:bottom w:val="single" w:sz="4" w:space="0" w:color="auto"/>
              <w:right w:val="single" w:sz="4" w:space="0" w:color="auto"/>
            </w:tcBorders>
          </w:tcPr>
          <w:p w14:paraId="36E71ABD" w14:textId="48AA5A29" w:rsidR="002F1C67" w:rsidRPr="00ED6F95" w:rsidRDefault="002F1C67" w:rsidP="002F1C67">
            <w:pPr>
              <w:spacing w:after="0"/>
            </w:pPr>
            <w:r w:rsidRPr="00ED6F95">
              <w:t>Het kabela</w:t>
            </w:r>
            <w:r>
              <w:t xml:space="preserve">ansluitpunt van de verbruikers, </w:t>
            </w:r>
            <w:r w:rsidRPr="00ED6F95">
              <w:t xml:space="preserve">die </w:t>
            </w:r>
            <w:r>
              <w:t xml:space="preserve">direct </w:t>
            </w:r>
            <w:r w:rsidRPr="00ED6F95">
              <w:t xml:space="preserve">achter </w:t>
            </w:r>
            <w:r>
              <w:t>de DC-verdeelinrichting</w:t>
            </w:r>
            <w:r w:rsidRPr="00ED6F95">
              <w:t xml:space="preserve"> worden aangesloten, dient uitgevoerd te worden als een klemmenstrook</w:t>
            </w:r>
            <w:r>
              <w:t xml:space="preserve"> of dient uitgevoerd te worden als het aansluitpunt direct op de dubbelpolige lastscheiders.</w:t>
            </w:r>
          </w:p>
        </w:tc>
        <w:tc>
          <w:tcPr>
            <w:tcW w:w="1349" w:type="dxa"/>
            <w:tcBorders>
              <w:top w:val="single" w:sz="4" w:space="0" w:color="auto"/>
              <w:left w:val="single" w:sz="4" w:space="0" w:color="auto"/>
              <w:bottom w:val="single" w:sz="4" w:space="0" w:color="auto"/>
              <w:right w:val="single" w:sz="4" w:space="0" w:color="auto"/>
            </w:tcBorders>
          </w:tcPr>
          <w:p w14:paraId="5AF98F70" w14:textId="3D3791E5" w:rsidR="002F1C67" w:rsidRDefault="002F1C67" w:rsidP="002F1C67">
            <w:pPr>
              <w:spacing w:after="0" w:line="220" w:lineRule="exact"/>
            </w:pPr>
            <w:r>
              <w:t>S.1</w:t>
            </w:r>
          </w:p>
        </w:tc>
        <w:tc>
          <w:tcPr>
            <w:tcW w:w="2113" w:type="dxa"/>
            <w:gridSpan w:val="2"/>
            <w:tcBorders>
              <w:top w:val="single" w:sz="4" w:space="0" w:color="auto"/>
              <w:left w:val="single" w:sz="4" w:space="0" w:color="auto"/>
              <w:bottom w:val="single" w:sz="4" w:space="0" w:color="auto"/>
              <w:right w:val="single" w:sz="4" w:space="0" w:color="auto"/>
            </w:tcBorders>
          </w:tcPr>
          <w:p w14:paraId="3300A02B" w14:textId="77777777" w:rsidR="002F1C67" w:rsidRPr="00285635" w:rsidRDefault="002F1C67" w:rsidP="002F1C67">
            <w:pPr>
              <w:spacing w:after="0" w:line="220" w:lineRule="exact"/>
            </w:pPr>
          </w:p>
        </w:tc>
      </w:tr>
      <w:tr w:rsidR="002F1C67" w:rsidRPr="00285635" w14:paraId="1BD0A37C" w14:textId="77777777" w:rsidTr="003C5B3C">
        <w:tc>
          <w:tcPr>
            <w:tcW w:w="1173" w:type="dxa"/>
          </w:tcPr>
          <w:p w14:paraId="53F8A937" w14:textId="7209B224" w:rsidR="002F1C67" w:rsidRDefault="002F1C67" w:rsidP="002F1C67">
            <w:pPr>
              <w:pStyle w:val="Lijstalinea"/>
              <w:numPr>
                <w:ilvl w:val="0"/>
                <w:numId w:val="26"/>
              </w:numPr>
              <w:spacing w:after="0" w:line="220" w:lineRule="exact"/>
              <w:rPr>
                <w:color w:val="000000" w:themeColor="text1"/>
              </w:rPr>
            </w:pPr>
          </w:p>
        </w:tc>
        <w:tc>
          <w:tcPr>
            <w:tcW w:w="4422" w:type="dxa"/>
          </w:tcPr>
          <w:p w14:paraId="05809759" w14:textId="4C22F235" w:rsidR="002F1C67" w:rsidRDefault="002F1C67" w:rsidP="002F1C67">
            <w:pPr>
              <w:spacing w:after="0"/>
            </w:pPr>
            <w:r w:rsidRPr="0088398B">
              <w:t xml:space="preserve">Het Systeem dient verbruikers met een arbeidsfactor van 0,8 capacitief tot 0,8 inductief te </w:t>
            </w:r>
            <w:r>
              <w:t xml:space="preserve">kunnen </w:t>
            </w:r>
            <w:r w:rsidRPr="0088398B">
              <w:t>voeden.</w:t>
            </w:r>
          </w:p>
        </w:tc>
        <w:tc>
          <w:tcPr>
            <w:tcW w:w="1349" w:type="dxa"/>
          </w:tcPr>
          <w:p w14:paraId="313AE82E" w14:textId="7C0F0BF3" w:rsidR="002F1C67" w:rsidRDefault="002F1C67" w:rsidP="002F1C67">
            <w:pPr>
              <w:spacing w:after="0" w:line="220" w:lineRule="exact"/>
            </w:pPr>
            <w:r>
              <w:t>S.1</w:t>
            </w:r>
          </w:p>
        </w:tc>
        <w:tc>
          <w:tcPr>
            <w:tcW w:w="2113" w:type="dxa"/>
            <w:gridSpan w:val="2"/>
          </w:tcPr>
          <w:p w14:paraId="3BEA050D" w14:textId="77777777" w:rsidR="002F1C67" w:rsidRPr="00285635" w:rsidRDefault="002F1C67" w:rsidP="002F1C67">
            <w:pPr>
              <w:spacing w:after="0" w:line="220" w:lineRule="exact"/>
            </w:pPr>
          </w:p>
        </w:tc>
      </w:tr>
      <w:tr w:rsidR="002F1C67" w:rsidRPr="00285635" w14:paraId="0EEF3287" w14:textId="77777777" w:rsidTr="003C5B3C">
        <w:tc>
          <w:tcPr>
            <w:tcW w:w="1173" w:type="dxa"/>
            <w:tcBorders>
              <w:top w:val="single" w:sz="4" w:space="0" w:color="auto"/>
              <w:left w:val="single" w:sz="4" w:space="0" w:color="auto"/>
              <w:bottom w:val="single" w:sz="4" w:space="0" w:color="auto"/>
              <w:right w:val="single" w:sz="4" w:space="0" w:color="auto"/>
            </w:tcBorders>
          </w:tcPr>
          <w:p w14:paraId="4E59B580" w14:textId="3325B21C" w:rsidR="002F1C67" w:rsidRDefault="002F1C67" w:rsidP="002F1C67">
            <w:pPr>
              <w:pStyle w:val="Lijstalinea"/>
              <w:numPr>
                <w:ilvl w:val="0"/>
                <w:numId w:val="26"/>
              </w:numPr>
              <w:spacing w:after="0" w:line="220" w:lineRule="exact"/>
              <w:rPr>
                <w:color w:val="000000" w:themeColor="text1"/>
              </w:rPr>
            </w:pPr>
            <w:bookmarkStart w:id="253" w:name="_Ref10637051"/>
          </w:p>
        </w:tc>
        <w:bookmarkEnd w:id="253"/>
        <w:tc>
          <w:tcPr>
            <w:tcW w:w="4422" w:type="dxa"/>
            <w:tcBorders>
              <w:top w:val="single" w:sz="4" w:space="0" w:color="auto"/>
              <w:left w:val="single" w:sz="4" w:space="0" w:color="auto"/>
              <w:bottom w:val="single" w:sz="4" w:space="0" w:color="auto"/>
              <w:right w:val="single" w:sz="4" w:space="0" w:color="auto"/>
            </w:tcBorders>
          </w:tcPr>
          <w:p w14:paraId="0E36CB61" w14:textId="0EE1D84E" w:rsidR="002F1C67" w:rsidRDefault="002F1C67" w:rsidP="002F1C67">
            <w:pPr>
              <w:spacing w:after="0"/>
            </w:pPr>
            <w:r>
              <w:t xml:space="preserve">Het Systeem dient te kunnen functioneren met </w:t>
            </w:r>
            <w:r w:rsidR="001D39ED">
              <w:t>een</w:t>
            </w:r>
            <w:r>
              <w:t xml:space="preserve"> of meer verbruikers met de volgende nominale voedingspanningen:</w:t>
            </w:r>
          </w:p>
          <w:p w14:paraId="67250E12" w14:textId="5ED97D4F" w:rsidR="002F1C67" w:rsidRDefault="002F1C67" w:rsidP="002F1C67">
            <w:pPr>
              <w:pStyle w:val="Lijstalinea"/>
              <w:numPr>
                <w:ilvl w:val="0"/>
                <w:numId w:val="14"/>
              </w:numPr>
              <w:spacing w:after="0"/>
            </w:pPr>
            <w:r>
              <w:t xml:space="preserve">230V-50Hz; </w:t>
            </w:r>
          </w:p>
          <w:p w14:paraId="1399AD78" w14:textId="7FB4379B" w:rsidR="002F1C67" w:rsidRDefault="002F1C67" w:rsidP="002F1C67">
            <w:pPr>
              <w:pStyle w:val="Lijstalinea"/>
              <w:numPr>
                <w:ilvl w:val="0"/>
                <w:numId w:val="14"/>
              </w:numPr>
              <w:spacing w:after="0"/>
            </w:pPr>
            <w:r>
              <w:t>24V DC;</w:t>
            </w:r>
          </w:p>
          <w:p w14:paraId="3FD7DEFA" w14:textId="0E884C4A" w:rsidR="002F1C67" w:rsidRDefault="002F1C67" w:rsidP="002F1C67">
            <w:pPr>
              <w:pStyle w:val="Lijstalinea"/>
              <w:numPr>
                <w:ilvl w:val="0"/>
                <w:numId w:val="14"/>
              </w:numPr>
              <w:spacing w:after="0"/>
            </w:pPr>
            <w:r>
              <w:t>48V DC;</w:t>
            </w:r>
          </w:p>
          <w:p w14:paraId="35612889" w14:textId="3E9D73CB" w:rsidR="002F1C67" w:rsidRDefault="002F1C67" w:rsidP="002F1C67">
            <w:pPr>
              <w:pStyle w:val="Lijstalinea"/>
              <w:numPr>
                <w:ilvl w:val="0"/>
                <w:numId w:val="14"/>
              </w:numPr>
              <w:spacing w:after="0"/>
            </w:pPr>
            <w:r>
              <w:t>60V DC;</w:t>
            </w:r>
          </w:p>
          <w:p w14:paraId="38F56A54" w14:textId="77777777" w:rsidR="002F1C67" w:rsidRDefault="002F1C67" w:rsidP="002F1C67">
            <w:pPr>
              <w:pStyle w:val="Lijstalinea"/>
              <w:numPr>
                <w:ilvl w:val="0"/>
                <w:numId w:val="14"/>
              </w:numPr>
              <w:spacing w:after="0"/>
            </w:pPr>
            <w:r>
              <w:t>13,62V DC;</w:t>
            </w:r>
          </w:p>
          <w:p w14:paraId="31CDEB89" w14:textId="77777777" w:rsidR="002F1C67" w:rsidRDefault="002F1C67" w:rsidP="002F1C67">
            <w:pPr>
              <w:pStyle w:val="Lijstalinea"/>
              <w:numPr>
                <w:ilvl w:val="0"/>
                <w:numId w:val="14"/>
              </w:numPr>
              <w:spacing w:after="0"/>
            </w:pPr>
            <w:r>
              <w:t>15,89V DC;</w:t>
            </w:r>
          </w:p>
          <w:p w14:paraId="169921B6" w14:textId="77777777" w:rsidR="002F1C67" w:rsidRDefault="002F1C67" w:rsidP="002F1C67">
            <w:pPr>
              <w:pStyle w:val="Lijstalinea"/>
              <w:numPr>
                <w:ilvl w:val="0"/>
                <w:numId w:val="14"/>
              </w:numPr>
              <w:spacing w:after="0"/>
            </w:pPr>
            <w:r>
              <w:t>27,24V DC;</w:t>
            </w:r>
          </w:p>
          <w:p w14:paraId="1C124BDA" w14:textId="77777777" w:rsidR="002F1C67" w:rsidRDefault="002F1C67" w:rsidP="002F1C67">
            <w:pPr>
              <w:pStyle w:val="Lijstalinea"/>
              <w:numPr>
                <w:ilvl w:val="0"/>
                <w:numId w:val="14"/>
              </w:numPr>
              <w:spacing w:after="0"/>
            </w:pPr>
            <w:r>
              <w:t>54,48V DC;</w:t>
            </w:r>
          </w:p>
          <w:p w14:paraId="1D938F71" w14:textId="77777777" w:rsidR="002F1C67" w:rsidRDefault="002F1C67" w:rsidP="002F1C67">
            <w:pPr>
              <w:pStyle w:val="Lijstalinea"/>
              <w:numPr>
                <w:ilvl w:val="0"/>
                <w:numId w:val="14"/>
              </w:numPr>
              <w:spacing w:after="0"/>
            </w:pPr>
            <w:r>
              <w:t>68,1V DC;</w:t>
            </w:r>
          </w:p>
          <w:p w14:paraId="6294CF55" w14:textId="34F70D5E" w:rsidR="002F1C67" w:rsidRDefault="002F1C67" w:rsidP="002F1C67">
            <w:pPr>
              <w:pStyle w:val="Lijstalinea"/>
              <w:numPr>
                <w:ilvl w:val="0"/>
                <w:numId w:val="14"/>
              </w:numPr>
              <w:spacing w:after="0"/>
            </w:pPr>
            <w:r>
              <w:t>149,82V DC.</w:t>
            </w:r>
          </w:p>
        </w:tc>
        <w:tc>
          <w:tcPr>
            <w:tcW w:w="1349" w:type="dxa"/>
          </w:tcPr>
          <w:p w14:paraId="01E2D5EF" w14:textId="1A1ED73F" w:rsidR="002F1C67" w:rsidRDefault="002F1C67" w:rsidP="002F1C67">
            <w:pPr>
              <w:spacing w:after="0" w:line="220" w:lineRule="exact"/>
            </w:pPr>
            <w:r>
              <w:t>S.1</w:t>
            </w:r>
          </w:p>
        </w:tc>
        <w:tc>
          <w:tcPr>
            <w:tcW w:w="2113" w:type="dxa"/>
            <w:gridSpan w:val="2"/>
          </w:tcPr>
          <w:p w14:paraId="7635F46F" w14:textId="421B2B46" w:rsidR="002F1C67" w:rsidRPr="00285635" w:rsidRDefault="002F1C67" w:rsidP="002F1C67">
            <w:pPr>
              <w:spacing w:after="0" w:line="220" w:lineRule="exact"/>
            </w:pPr>
            <w:r>
              <w:fldChar w:fldCharType="begin"/>
            </w:r>
            <w:r>
              <w:instrText xml:space="preserve"> REF _Ref10637119 \r \h </w:instrText>
            </w:r>
            <w:r>
              <w:fldChar w:fldCharType="separate"/>
            </w:r>
            <w:r w:rsidR="00325CCD">
              <w:t>R.16.1</w:t>
            </w:r>
            <w:r>
              <w:fldChar w:fldCharType="end"/>
            </w:r>
            <w:r>
              <w:t xml:space="preserve"> t/m </w:t>
            </w:r>
            <w:r>
              <w:fldChar w:fldCharType="begin"/>
            </w:r>
            <w:r>
              <w:instrText xml:space="preserve"> REF _Ref10637140 \r \h </w:instrText>
            </w:r>
            <w:r>
              <w:fldChar w:fldCharType="separate"/>
            </w:r>
            <w:r w:rsidR="00325CCD">
              <w:t>R.16.5</w:t>
            </w:r>
            <w:r>
              <w:fldChar w:fldCharType="end"/>
            </w:r>
          </w:p>
        </w:tc>
      </w:tr>
      <w:tr w:rsidR="002F1C67" w:rsidRPr="00285635" w14:paraId="424C8C49" w14:textId="77777777" w:rsidTr="00D56F8A">
        <w:tc>
          <w:tcPr>
            <w:tcW w:w="9057" w:type="dxa"/>
            <w:gridSpan w:val="5"/>
            <w:tcBorders>
              <w:top w:val="single" w:sz="4" w:space="0" w:color="auto"/>
              <w:left w:val="single" w:sz="4" w:space="0" w:color="auto"/>
              <w:bottom w:val="single" w:sz="4" w:space="0" w:color="auto"/>
            </w:tcBorders>
          </w:tcPr>
          <w:p w14:paraId="664B82B5" w14:textId="58689B75" w:rsidR="002F1C67" w:rsidRPr="002E6A94" w:rsidRDefault="002F1C67" w:rsidP="002F1C67">
            <w:pPr>
              <w:spacing w:after="0" w:line="220" w:lineRule="exact"/>
              <w:rPr>
                <w:i/>
                <w:sz w:val="20"/>
                <w:szCs w:val="20"/>
              </w:rPr>
            </w:pPr>
            <w:r w:rsidRPr="002E6A94">
              <w:rPr>
                <w:b/>
                <w:i/>
                <w:sz w:val="20"/>
                <w:szCs w:val="20"/>
              </w:rPr>
              <w:t>Toelichting</w:t>
            </w:r>
            <w:r w:rsidRPr="002E6A94">
              <w:rPr>
                <w:i/>
                <w:sz w:val="20"/>
                <w:szCs w:val="20"/>
              </w:rPr>
              <w:t xml:space="preserve">: Afhankelijk van de bestelling wordt </w:t>
            </w:r>
            <w:r w:rsidR="001D39ED" w:rsidRPr="002E6A94">
              <w:rPr>
                <w:i/>
                <w:sz w:val="20"/>
                <w:szCs w:val="20"/>
              </w:rPr>
              <w:t>een</w:t>
            </w:r>
            <w:r w:rsidRPr="002E6A94">
              <w:rPr>
                <w:i/>
                <w:sz w:val="20"/>
                <w:szCs w:val="20"/>
              </w:rPr>
              <w:t xml:space="preserve"> of meerdere van deze spanningen gekozen:</w:t>
            </w:r>
          </w:p>
          <w:p w14:paraId="1CEE5FC0" w14:textId="2610D0E4" w:rsidR="002F1C67" w:rsidRPr="002E6A94" w:rsidRDefault="002F1C67" w:rsidP="002F1C67">
            <w:pPr>
              <w:pStyle w:val="Lijstalinea"/>
              <w:numPr>
                <w:ilvl w:val="0"/>
                <w:numId w:val="15"/>
              </w:numPr>
              <w:spacing w:after="0" w:line="220" w:lineRule="exact"/>
              <w:rPr>
                <w:i/>
                <w:sz w:val="20"/>
                <w:szCs w:val="20"/>
              </w:rPr>
            </w:pPr>
            <w:r w:rsidRPr="002E6A94">
              <w:rPr>
                <w:i/>
                <w:sz w:val="20"/>
                <w:szCs w:val="20"/>
              </w:rPr>
              <w:t>De 230V-50Hz wordt geleverd door de wisselrichter;</w:t>
            </w:r>
          </w:p>
          <w:p w14:paraId="129EACF5" w14:textId="338C8D96" w:rsidR="002F1C67" w:rsidRPr="002E6A94" w:rsidRDefault="002F1C67" w:rsidP="002F1C67">
            <w:pPr>
              <w:pStyle w:val="Lijstalinea"/>
              <w:numPr>
                <w:ilvl w:val="0"/>
                <w:numId w:val="15"/>
              </w:numPr>
              <w:spacing w:after="0" w:line="220" w:lineRule="exact"/>
              <w:rPr>
                <w:i/>
                <w:sz w:val="20"/>
                <w:szCs w:val="20"/>
              </w:rPr>
            </w:pPr>
            <w:r w:rsidRPr="002E6A94">
              <w:rPr>
                <w:i/>
                <w:sz w:val="20"/>
                <w:szCs w:val="20"/>
              </w:rPr>
              <w:t>De 24, 48, 60V DC wordt geleverd door de DC/DC</w:t>
            </w:r>
            <w:r w:rsidR="001D39ED">
              <w:rPr>
                <w:i/>
                <w:sz w:val="20"/>
                <w:szCs w:val="20"/>
              </w:rPr>
              <w:t>-</w:t>
            </w:r>
            <w:r w:rsidRPr="002E6A94">
              <w:rPr>
                <w:i/>
                <w:sz w:val="20"/>
                <w:szCs w:val="20"/>
              </w:rPr>
              <w:t>converter;</w:t>
            </w:r>
          </w:p>
          <w:p w14:paraId="426BF2C0" w14:textId="3C642B3F" w:rsidR="002F1C67" w:rsidRPr="00B2090E" w:rsidRDefault="002F1C67" w:rsidP="002F1C67">
            <w:pPr>
              <w:pStyle w:val="Lijstalinea"/>
              <w:numPr>
                <w:ilvl w:val="0"/>
                <w:numId w:val="15"/>
              </w:numPr>
              <w:spacing w:after="0" w:line="220" w:lineRule="exact"/>
              <w:rPr>
                <w:i/>
              </w:rPr>
            </w:pPr>
            <w:r w:rsidRPr="002E6A94">
              <w:rPr>
                <w:i/>
                <w:sz w:val="20"/>
                <w:szCs w:val="20"/>
              </w:rPr>
              <w:lastRenderedPageBreak/>
              <w:t>De overige spanningen worden geleverd door de gelijkrichtermodules.</w:t>
            </w:r>
          </w:p>
        </w:tc>
      </w:tr>
      <w:tr w:rsidR="002F1C67" w:rsidRPr="00285635" w14:paraId="11D8449C" w14:textId="77777777" w:rsidTr="00D56F8A">
        <w:tc>
          <w:tcPr>
            <w:tcW w:w="9057" w:type="dxa"/>
            <w:gridSpan w:val="5"/>
            <w:tcBorders>
              <w:top w:val="single" w:sz="4" w:space="0" w:color="auto"/>
              <w:left w:val="single" w:sz="4" w:space="0" w:color="auto"/>
              <w:bottom w:val="single" w:sz="4" w:space="0" w:color="auto"/>
            </w:tcBorders>
          </w:tcPr>
          <w:p w14:paraId="366D1556" w14:textId="4D115153" w:rsidR="002F1C67" w:rsidRPr="002E6A94" w:rsidRDefault="002F1C67" w:rsidP="002F1C67">
            <w:pPr>
              <w:spacing w:after="0" w:line="220" w:lineRule="exact"/>
              <w:rPr>
                <w:i/>
                <w:sz w:val="20"/>
                <w:szCs w:val="20"/>
              </w:rPr>
            </w:pPr>
            <w:r w:rsidRPr="002E6A94">
              <w:rPr>
                <w:b/>
                <w:i/>
                <w:sz w:val="20"/>
                <w:szCs w:val="20"/>
              </w:rPr>
              <w:lastRenderedPageBreak/>
              <w:t>Toelichting</w:t>
            </w:r>
            <w:r w:rsidRPr="002E6A94">
              <w:rPr>
                <w:i/>
                <w:sz w:val="20"/>
                <w:szCs w:val="20"/>
              </w:rPr>
              <w:t>: Onderliggende eisen verwijzen naar artikelen uit de NEN-EN-IEC 62040 deel 3.</w:t>
            </w:r>
          </w:p>
        </w:tc>
      </w:tr>
      <w:tr w:rsidR="002F1C67" w:rsidRPr="00285635" w14:paraId="113093FF" w14:textId="77777777" w:rsidTr="003C5B3C">
        <w:tc>
          <w:tcPr>
            <w:tcW w:w="1173" w:type="dxa"/>
            <w:tcBorders>
              <w:top w:val="single" w:sz="4" w:space="0" w:color="auto"/>
              <w:left w:val="single" w:sz="4" w:space="0" w:color="auto"/>
              <w:bottom w:val="single" w:sz="4" w:space="0" w:color="auto"/>
              <w:right w:val="single" w:sz="4" w:space="0" w:color="auto"/>
            </w:tcBorders>
          </w:tcPr>
          <w:p w14:paraId="78A3CCA8" w14:textId="51B702FC" w:rsidR="002F1C67" w:rsidRDefault="002F1C67" w:rsidP="002F1C67">
            <w:pPr>
              <w:pStyle w:val="Lijstalinea"/>
              <w:numPr>
                <w:ilvl w:val="1"/>
                <w:numId w:val="26"/>
              </w:numPr>
              <w:spacing w:after="0" w:line="220" w:lineRule="exact"/>
              <w:ind w:left="322"/>
              <w:rPr>
                <w:color w:val="000000" w:themeColor="text1"/>
              </w:rPr>
            </w:pPr>
            <w:bookmarkStart w:id="254" w:name="_Ref10637119"/>
          </w:p>
        </w:tc>
        <w:bookmarkEnd w:id="254"/>
        <w:tc>
          <w:tcPr>
            <w:tcW w:w="4422" w:type="dxa"/>
            <w:tcBorders>
              <w:top w:val="single" w:sz="4" w:space="0" w:color="auto"/>
              <w:left w:val="single" w:sz="4" w:space="0" w:color="auto"/>
              <w:bottom w:val="single" w:sz="4" w:space="0" w:color="auto"/>
              <w:right w:val="single" w:sz="4" w:space="0" w:color="auto"/>
            </w:tcBorders>
          </w:tcPr>
          <w:p w14:paraId="3EEF31B5" w14:textId="580E32A0" w:rsidR="002F1C67" w:rsidRPr="00285635" w:rsidRDefault="002F1C67" w:rsidP="002F1C67">
            <w:pPr>
              <w:spacing w:after="0"/>
            </w:pPr>
            <w:r w:rsidRPr="00285635">
              <w:t>5.3.2 – a) Het Systeem dient te voldoen aan VFI-SS-111</w:t>
            </w:r>
            <w:r>
              <w:t xml:space="preserve"> voor de voeding van verbruikers met een voedingsspanning van 230V-50Hz</w:t>
            </w:r>
            <w:r w:rsidRPr="00285635">
              <w:t>.</w:t>
            </w:r>
          </w:p>
        </w:tc>
        <w:tc>
          <w:tcPr>
            <w:tcW w:w="1349" w:type="dxa"/>
          </w:tcPr>
          <w:p w14:paraId="7952BD26" w14:textId="73E5EE5E" w:rsidR="002F1C67" w:rsidRDefault="002F1C67" w:rsidP="002F1C67">
            <w:pPr>
              <w:spacing w:after="0" w:line="220" w:lineRule="exact"/>
            </w:pPr>
            <w:r>
              <w:fldChar w:fldCharType="begin"/>
            </w:r>
            <w:r>
              <w:instrText xml:space="preserve"> REF _Ref10637051 \r \h </w:instrText>
            </w:r>
            <w:r>
              <w:fldChar w:fldCharType="separate"/>
            </w:r>
            <w:r w:rsidR="00325CCD">
              <w:t>R.16</w:t>
            </w:r>
            <w:r>
              <w:fldChar w:fldCharType="end"/>
            </w:r>
          </w:p>
        </w:tc>
        <w:tc>
          <w:tcPr>
            <w:tcW w:w="2113" w:type="dxa"/>
            <w:gridSpan w:val="2"/>
          </w:tcPr>
          <w:p w14:paraId="762F572F" w14:textId="77777777" w:rsidR="002F1C67" w:rsidRPr="00285635" w:rsidRDefault="002F1C67" w:rsidP="002F1C67">
            <w:pPr>
              <w:spacing w:after="0" w:line="220" w:lineRule="exact"/>
            </w:pPr>
          </w:p>
        </w:tc>
      </w:tr>
      <w:tr w:rsidR="002F1C67" w:rsidRPr="00285635" w14:paraId="4718F96D" w14:textId="77777777" w:rsidTr="003C5B3C">
        <w:tc>
          <w:tcPr>
            <w:tcW w:w="1173" w:type="dxa"/>
            <w:tcBorders>
              <w:top w:val="single" w:sz="4" w:space="0" w:color="auto"/>
              <w:left w:val="single" w:sz="4" w:space="0" w:color="auto"/>
              <w:bottom w:val="single" w:sz="4" w:space="0" w:color="auto"/>
              <w:right w:val="single" w:sz="4" w:space="0" w:color="auto"/>
            </w:tcBorders>
          </w:tcPr>
          <w:p w14:paraId="180FE4C5" w14:textId="3A6936A4" w:rsidR="002F1C67" w:rsidRDefault="002F1C67" w:rsidP="002F1C67">
            <w:pPr>
              <w:pStyle w:val="Lijstalinea"/>
              <w:numPr>
                <w:ilvl w:val="1"/>
                <w:numId w:val="26"/>
              </w:numPr>
              <w:spacing w:after="0" w:line="220" w:lineRule="exact"/>
              <w:rPr>
                <w:color w:val="000000" w:themeColor="text1"/>
              </w:rPr>
            </w:pPr>
          </w:p>
        </w:tc>
        <w:tc>
          <w:tcPr>
            <w:tcW w:w="4422" w:type="dxa"/>
          </w:tcPr>
          <w:p w14:paraId="34C8265E" w14:textId="2CBDD517" w:rsidR="002F1C67" w:rsidRDefault="002F1C67" w:rsidP="002F1C67">
            <w:pPr>
              <w:spacing w:after="0"/>
            </w:pPr>
            <w:r w:rsidRPr="00285635">
              <w:t xml:space="preserve">5.3.2 – b) The rated output voltage </w:t>
            </w:r>
            <w:r w:rsidRPr="0025203D">
              <w:t>voor de voeding van verbruikers met een voedingsspanning van 230V</w:t>
            </w:r>
            <w:r>
              <w:t>-50Hz</w:t>
            </w:r>
            <w:r w:rsidRPr="0025203D">
              <w:t xml:space="preserve"> </w:t>
            </w:r>
            <w:r w:rsidRPr="00285635">
              <w:t>dient 230V 1-fase te zijn met een steady state variation van de spanning van maximaal 1%.</w:t>
            </w:r>
          </w:p>
        </w:tc>
        <w:tc>
          <w:tcPr>
            <w:tcW w:w="1349" w:type="dxa"/>
          </w:tcPr>
          <w:p w14:paraId="7D74C4F4" w14:textId="47937722" w:rsidR="002F1C67" w:rsidRDefault="002F1C67" w:rsidP="002F1C67">
            <w:pPr>
              <w:spacing w:after="0" w:line="220" w:lineRule="exact"/>
            </w:pPr>
            <w:r>
              <w:fldChar w:fldCharType="begin"/>
            </w:r>
            <w:r>
              <w:instrText xml:space="preserve"> REF _Ref10637051 \r \h </w:instrText>
            </w:r>
            <w:r>
              <w:fldChar w:fldCharType="separate"/>
            </w:r>
            <w:r w:rsidR="00325CCD">
              <w:t>R.16</w:t>
            </w:r>
            <w:r>
              <w:fldChar w:fldCharType="end"/>
            </w:r>
          </w:p>
        </w:tc>
        <w:tc>
          <w:tcPr>
            <w:tcW w:w="2113" w:type="dxa"/>
            <w:gridSpan w:val="2"/>
          </w:tcPr>
          <w:p w14:paraId="03B4B88F" w14:textId="77777777" w:rsidR="002F1C67" w:rsidRPr="00285635" w:rsidRDefault="002F1C67" w:rsidP="002F1C67">
            <w:pPr>
              <w:spacing w:after="0" w:line="220" w:lineRule="exact"/>
            </w:pPr>
          </w:p>
        </w:tc>
      </w:tr>
      <w:tr w:rsidR="002F1C67" w:rsidRPr="00285635" w14:paraId="2A19D16B" w14:textId="77777777" w:rsidTr="003C5B3C">
        <w:tc>
          <w:tcPr>
            <w:tcW w:w="1173" w:type="dxa"/>
            <w:tcBorders>
              <w:top w:val="single" w:sz="4" w:space="0" w:color="auto"/>
              <w:left w:val="single" w:sz="4" w:space="0" w:color="auto"/>
              <w:bottom w:val="single" w:sz="4" w:space="0" w:color="auto"/>
              <w:right w:val="single" w:sz="4" w:space="0" w:color="auto"/>
            </w:tcBorders>
          </w:tcPr>
          <w:p w14:paraId="2D2EECBD" w14:textId="392B3A00" w:rsidR="002F1C67" w:rsidRDefault="002F1C67" w:rsidP="002F1C67">
            <w:pPr>
              <w:pStyle w:val="Lijstalinea"/>
              <w:numPr>
                <w:ilvl w:val="1"/>
                <w:numId w:val="26"/>
              </w:numPr>
              <w:spacing w:after="0" w:line="220" w:lineRule="exact"/>
              <w:rPr>
                <w:color w:val="000000" w:themeColor="text1"/>
              </w:rPr>
            </w:pPr>
          </w:p>
        </w:tc>
        <w:tc>
          <w:tcPr>
            <w:tcW w:w="4422" w:type="dxa"/>
          </w:tcPr>
          <w:p w14:paraId="7C3CE0DA" w14:textId="173112A4" w:rsidR="002F1C67" w:rsidRDefault="002F1C67" w:rsidP="002F1C67">
            <w:pPr>
              <w:spacing w:after="0"/>
            </w:pPr>
            <w:r w:rsidRPr="00285635">
              <w:t xml:space="preserve">5.3.2 -c) De rated output frequency </w:t>
            </w:r>
            <w:r w:rsidRPr="0025203D">
              <w:t xml:space="preserve">voor de voeding van verbruikers met een voedingsspanning van 230V-50Hz </w:t>
            </w:r>
            <w:r w:rsidRPr="00285635">
              <w:t>dient 50Hz te zijn met een maximale free running variation van 1%.</w:t>
            </w:r>
          </w:p>
        </w:tc>
        <w:tc>
          <w:tcPr>
            <w:tcW w:w="1349" w:type="dxa"/>
          </w:tcPr>
          <w:p w14:paraId="468B155D" w14:textId="7787072F" w:rsidR="002F1C67" w:rsidRDefault="002F1C67" w:rsidP="002F1C67">
            <w:pPr>
              <w:spacing w:after="0" w:line="220" w:lineRule="exact"/>
            </w:pPr>
            <w:r>
              <w:fldChar w:fldCharType="begin"/>
            </w:r>
            <w:r>
              <w:instrText xml:space="preserve"> REF _Ref10637051 \r \h </w:instrText>
            </w:r>
            <w:r>
              <w:fldChar w:fldCharType="separate"/>
            </w:r>
            <w:r w:rsidR="00325CCD">
              <w:t>R.16</w:t>
            </w:r>
            <w:r>
              <w:fldChar w:fldCharType="end"/>
            </w:r>
          </w:p>
        </w:tc>
        <w:tc>
          <w:tcPr>
            <w:tcW w:w="2113" w:type="dxa"/>
            <w:gridSpan w:val="2"/>
          </w:tcPr>
          <w:p w14:paraId="60BF6886" w14:textId="77777777" w:rsidR="002F1C67" w:rsidRPr="00285635" w:rsidRDefault="002F1C67" w:rsidP="002F1C67">
            <w:pPr>
              <w:spacing w:after="0" w:line="220" w:lineRule="exact"/>
            </w:pPr>
          </w:p>
        </w:tc>
      </w:tr>
      <w:tr w:rsidR="002F1C67" w:rsidRPr="00285635" w14:paraId="229A4C05" w14:textId="77777777" w:rsidTr="003C5B3C">
        <w:tc>
          <w:tcPr>
            <w:tcW w:w="1173" w:type="dxa"/>
            <w:tcBorders>
              <w:top w:val="single" w:sz="4" w:space="0" w:color="auto"/>
              <w:left w:val="single" w:sz="4" w:space="0" w:color="auto"/>
              <w:bottom w:val="single" w:sz="4" w:space="0" w:color="auto"/>
              <w:right w:val="single" w:sz="4" w:space="0" w:color="auto"/>
            </w:tcBorders>
          </w:tcPr>
          <w:p w14:paraId="288F7633" w14:textId="3DB70424" w:rsidR="002F1C67" w:rsidRDefault="002F1C67" w:rsidP="002F1C67">
            <w:pPr>
              <w:pStyle w:val="Lijstalinea"/>
              <w:numPr>
                <w:ilvl w:val="1"/>
                <w:numId w:val="26"/>
              </w:numPr>
              <w:spacing w:after="0" w:line="220" w:lineRule="exact"/>
              <w:rPr>
                <w:color w:val="000000" w:themeColor="text1"/>
              </w:rPr>
            </w:pPr>
          </w:p>
        </w:tc>
        <w:tc>
          <w:tcPr>
            <w:tcW w:w="4422" w:type="dxa"/>
          </w:tcPr>
          <w:p w14:paraId="22B64B96" w14:textId="3BD9ED64" w:rsidR="002F1C67" w:rsidRDefault="002F1C67" w:rsidP="002F1C67">
            <w:pPr>
              <w:spacing w:after="0"/>
            </w:pPr>
            <w:r w:rsidRPr="00285635">
              <w:t xml:space="preserve">De slew rate (volgens NEN-EN-IEC 62040) </w:t>
            </w:r>
            <w:r w:rsidRPr="0025203D">
              <w:t xml:space="preserve">voor de voeding van verbruikers met een voedingsspanning van 230V-50Hz </w:t>
            </w:r>
            <w:r w:rsidRPr="00285635">
              <w:t>dient ≤ 0,5 Hz/sec te zijn.</w:t>
            </w:r>
          </w:p>
        </w:tc>
        <w:tc>
          <w:tcPr>
            <w:tcW w:w="1349" w:type="dxa"/>
          </w:tcPr>
          <w:p w14:paraId="467E70CA" w14:textId="294E604A" w:rsidR="002F1C67" w:rsidRDefault="002F1C67" w:rsidP="002F1C67">
            <w:pPr>
              <w:spacing w:after="0" w:line="220" w:lineRule="exact"/>
            </w:pPr>
            <w:r>
              <w:fldChar w:fldCharType="begin"/>
            </w:r>
            <w:r>
              <w:instrText xml:space="preserve"> REF _Ref10637051 \r \h </w:instrText>
            </w:r>
            <w:r>
              <w:fldChar w:fldCharType="separate"/>
            </w:r>
            <w:r w:rsidR="00325CCD">
              <w:t>R.16</w:t>
            </w:r>
            <w:r>
              <w:fldChar w:fldCharType="end"/>
            </w:r>
          </w:p>
        </w:tc>
        <w:tc>
          <w:tcPr>
            <w:tcW w:w="2113" w:type="dxa"/>
            <w:gridSpan w:val="2"/>
          </w:tcPr>
          <w:p w14:paraId="7BB9D12B" w14:textId="77777777" w:rsidR="002F1C67" w:rsidRPr="00285635" w:rsidRDefault="002F1C67" w:rsidP="002F1C67">
            <w:pPr>
              <w:spacing w:after="0" w:line="220" w:lineRule="exact"/>
            </w:pPr>
          </w:p>
        </w:tc>
      </w:tr>
      <w:tr w:rsidR="002F1C67" w:rsidRPr="00285635" w14:paraId="689592BD" w14:textId="77777777" w:rsidTr="003C5B3C">
        <w:tc>
          <w:tcPr>
            <w:tcW w:w="1173" w:type="dxa"/>
            <w:tcBorders>
              <w:top w:val="single" w:sz="4" w:space="0" w:color="auto"/>
              <w:left w:val="single" w:sz="4" w:space="0" w:color="auto"/>
              <w:bottom w:val="single" w:sz="4" w:space="0" w:color="auto"/>
              <w:right w:val="single" w:sz="4" w:space="0" w:color="auto"/>
            </w:tcBorders>
          </w:tcPr>
          <w:p w14:paraId="247C7772" w14:textId="6A18F956" w:rsidR="002F1C67" w:rsidRDefault="002F1C67" w:rsidP="002F1C67">
            <w:pPr>
              <w:pStyle w:val="Lijstalinea"/>
              <w:numPr>
                <w:ilvl w:val="1"/>
                <w:numId w:val="26"/>
              </w:numPr>
              <w:spacing w:after="0" w:line="220" w:lineRule="exact"/>
              <w:rPr>
                <w:color w:val="000000" w:themeColor="text1"/>
              </w:rPr>
            </w:pPr>
            <w:bookmarkStart w:id="255" w:name="_Ref10637140"/>
          </w:p>
        </w:tc>
        <w:bookmarkEnd w:id="255"/>
        <w:tc>
          <w:tcPr>
            <w:tcW w:w="4422" w:type="dxa"/>
          </w:tcPr>
          <w:p w14:paraId="55FF1113" w14:textId="0E458B69" w:rsidR="002F1C67" w:rsidRPr="00285635" w:rsidRDefault="002F1C67" w:rsidP="002F1C67">
            <w:pPr>
              <w:spacing w:after="0"/>
            </w:pPr>
            <w:r w:rsidRPr="00285635">
              <w:t>De rimpel</w:t>
            </w:r>
            <w:r>
              <w:t xml:space="preserve"> van de gelijkspanning voor verbruikers</w:t>
            </w:r>
            <w:r w:rsidRPr="00285635">
              <w:t xml:space="preserve"> dient minder dan 1,5% te bedragen van de </w:t>
            </w:r>
            <w:r>
              <w:t>nominale</w:t>
            </w:r>
            <w:r w:rsidRPr="00285635">
              <w:t xml:space="preserve"> spanning</w:t>
            </w:r>
            <w:r>
              <w:t>.</w:t>
            </w:r>
          </w:p>
        </w:tc>
        <w:tc>
          <w:tcPr>
            <w:tcW w:w="1349" w:type="dxa"/>
          </w:tcPr>
          <w:p w14:paraId="353EFCBD" w14:textId="6815A6B8" w:rsidR="002F1C67" w:rsidRDefault="002F1C67" w:rsidP="002F1C67">
            <w:pPr>
              <w:spacing w:after="0" w:line="220" w:lineRule="exact"/>
            </w:pPr>
            <w:r>
              <w:fldChar w:fldCharType="begin"/>
            </w:r>
            <w:r>
              <w:instrText xml:space="preserve"> REF _Ref10637051 \r \h </w:instrText>
            </w:r>
            <w:r>
              <w:fldChar w:fldCharType="separate"/>
            </w:r>
            <w:r w:rsidR="00325CCD">
              <w:t>R.16</w:t>
            </w:r>
            <w:r>
              <w:fldChar w:fldCharType="end"/>
            </w:r>
          </w:p>
        </w:tc>
        <w:tc>
          <w:tcPr>
            <w:tcW w:w="2113" w:type="dxa"/>
            <w:gridSpan w:val="2"/>
          </w:tcPr>
          <w:p w14:paraId="4C72BBA5" w14:textId="77777777" w:rsidR="002F1C67" w:rsidRPr="00285635" w:rsidRDefault="002F1C67" w:rsidP="002F1C67">
            <w:pPr>
              <w:spacing w:after="0" w:line="220" w:lineRule="exact"/>
            </w:pPr>
          </w:p>
        </w:tc>
      </w:tr>
      <w:tr w:rsidR="002F1C67" w:rsidRPr="00285635" w14:paraId="678391CF" w14:textId="77777777" w:rsidTr="003C5B3C">
        <w:tc>
          <w:tcPr>
            <w:tcW w:w="1173" w:type="dxa"/>
            <w:tcBorders>
              <w:top w:val="single" w:sz="4" w:space="0" w:color="auto"/>
              <w:left w:val="single" w:sz="4" w:space="0" w:color="auto"/>
              <w:bottom w:val="single" w:sz="4" w:space="0" w:color="auto"/>
              <w:right w:val="single" w:sz="4" w:space="0" w:color="auto"/>
            </w:tcBorders>
          </w:tcPr>
          <w:p w14:paraId="74F30316" w14:textId="11B1BCF4" w:rsidR="002F1C67" w:rsidRDefault="002F1C67" w:rsidP="002F1C67">
            <w:pPr>
              <w:pStyle w:val="Lijstalinea"/>
              <w:numPr>
                <w:ilvl w:val="0"/>
                <w:numId w:val="26"/>
              </w:numPr>
              <w:spacing w:after="0" w:line="220" w:lineRule="exact"/>
              <w:rPr>
                <w:color w:val="000000" w:themeColor="text1"/>
              </w:rPr>
            </w:pPr>
          </w:p>
        </w:tc>
        <w:tc>
          <w:tcPr>
            <w:tcW w:w="4422" w:type="dxa"/>
            <w:tcBorders>
              <w:top w:val="single" w:sz="4" w:space="0" w:color="auto"/>
              <w:left w:val="single" w:sz="4" w:space="0" w:color="auto"/>
              <w:bottom w:val="single" w:sz="4" w:space="0" w:color="auto"/>
              <w:right w:val="single" w:sz="4" w:space="0" w:color="auto"/>
            </w:tcBorders>
          </w:tcPr>
          <w:p w14:paraId="29CA6A04" w14:textId="7DA3E7E5" w:rsidR="002F1C67" w:rsidRPr="00285635" w:rsidRDefault="002F1C67" w:rsidP="002F1C67">
            <w:pPr>
              <w:spacing w:after="0"/>
            </w:pPr>
            <w:r w:rsidRPr="00285635">
              <w:t>De uitgang va</w:t>
            </w:r>
            <w:r>
              <w:t xml:space="preserve">n het systeem dat de gelijkspanningsverbruikers voedt </w:t>
            </w:r>
            <w:r w:rsidRPr="00285635">
              <w:t>dient galvanisch gescheiden te zijn van aarde (IT-stelsel conform NEN1010).</w:t>
            </w:r>
          </w:p>
        </w:tc>
        <w:tc>
          <w:tcPr>
            <w:tcW w:w="1349" w:type="dxa"/>
          </w:tcPr>
          <w:p w14:paraId="5551DB37" w14:textId="7360B033" w:rsidR="002F1C67" w:rsidRDefault="002F1C67" w:rsidP="002F1C67">
            <w:pPr>
              <w:spacing w:after="0" w:line="220" w:lineRule="exact"/>
            </w:pPr>
            <w:r>
              <w:t>S.1</w:t>
            </w:r>
          </w:p>
        </w:tc>
        <w:tc>
          <w:tcPr>
            <w:tcW w:w="2113" w:type="dxa"/>
            <w:gridSpan w:val="2"/>
          </w:tcPr>
          <w:p w14:paraId="4053BCEC" w14:textId="77777777" w:rsidR="002F1C67" w:rsidRPr="00285635" w:rsidRDefault="002F1C67" w:rsidP="002F1C67">
            <w:pPr>
              <w:spacing w:after="0" w:line="220" w:lineRule="exact"/>
            </w:pPr>
          </w:p>
        </w:tc>
      </w:tr>
      <w:tr w:rsidR="002F1C67" w:rsidRPr="00285635" w14:paraId="305BEEF4" w14:textId="77777777" w:rsidTr="003C5B3C">
        <w:tc>
          <w:tcPr>
            <w:tcW w:w="1173" w:type="dxa"/>
          </w:tcPr>
          <w:p w14:paraId="6435C046" w14:textId="77777777" w:rsidR="002F1C67" w:rsidRPr="00285635" w:rsidRDefault="002F1C67" w:rsidP="002F1C67">
            <w:pPr>
              <w:spacing w:after="0" w:line="220" w:lineRule="exact"/>
              <w:rPr>
                <w:b/>
                <w:color w:val="000000" w:themeColor="text1"/>
              </w:rPr>
            </w:pPr>
            <w:bookmarkStart w:id="256" w:name="_Hlk506983533"/>
            <w:r w:rsidRPr="00285635">
              <w:rPr>
                <w:b/>
                <w:color w:val="000000" w:themeColor="text1"/>
              </w:rPr>
              <w:t>ID</w:t>
            </w:r>
          </w:p>
        </w:tc>
        <w:tc>
          <w:tcPr>
            <w:tcW w:w="4422" w:type="dxa"/>
          </w:tcPr>
          <w:p w14:paraId="7D1E25BA" w14:textId="1096A982" w:rsidR="002F1C67" w:rsidRPr="00285635" w:rsidRDefault="002F1C67" w:rsidP="002F1C67">
            <w:pPr>
              <w:spacing w:after="0" w:line="220" w:lineRule="exact"/>
              <w:rPr>
                <w:b/>
                <w:bCs/>
                <w:color w:val="000000" w:themeColor="text1"/>
              </w:rPr>
            </w:pPr>
            <w:r>
              <w:rPr>
                <w:b/>
                <w:bCs/>
                <w:color w:val="000000" w:themeColor="text1"/>
              </w:rPr>
              <w:t>Netwerk</w:t>
            </w:r>
          </w:p>
        </w:tc>
        <w:tc>
          <w:tcPr>
            <w:tcW w:w="1362" w:type="dxa"/>
            <w:gridSpan w:val="2"/>
          </w:tcPr>
          <w:p w14:paraId="089A4AC8" w14:textId="77777777" w:rsidR="002F1C67" w:rsidRPr="00285635" w:rsidRDefault="002F1C67" w:rsidP="002F1C67">
            <w:pPr>
              <w:spacing w:after="0" w:line="220" w:lineRule="exact"/>
              <w:rPr>
                <w:b/>
                <w:bCs/>
                <w:color w:val="000000" w:themeColor="text1"/>
              </w:rPr>
            </w:pPr>
            <w:r w:rsidRPr="00285635">
              <w:rPr>
                <w:b/>
                <w:bCs/>
                <w:color w:val="000000" w:themeColor="text1"/>
              </w:rPr>
              <w:t>Bron</w:t>
            </w:r>
          </w:p>
        </w:tc>
        <w:tc>
          <w:tcPr>
            <w:tcW w:w="2100" w:type="dxa"/>
          </w:tcPr>
          <w:p w14:paraId="22339806" w14:textId="77777777" w:rsidR="002F1C67" w:rsidRPr="00285635" w:rsidRDefault="002F1C67" w:rsidP="002F1C67">
            <w:pPr>
              <w:spacing w:after="0" w:line="220" w:lineRule="exact"/>
              <w:rPr>
                <w:b/>
                <w:bCs/>
                <w:color w:val="000000" w:themeColor="text1"/>
              </w:rPr>
            </w:pPr>
            <w:r w:rsidRPr="00285635">
              <w:rPr>
                <w:b/>
                <w:bCs/>
                <w:color w:val="000000" w:themeColor="text1"/>
              </w:rPr>
              <w:t>Onderliggende eisen</w:t>
            </w:r>
          </w:p>
        </w:tc>
      </w:tr>
      <w:tr w:rsidR="002F1C67" w:rsidRPr="00285635" w14:paraId="4CB49DF4" w14:textId="77777777" w:rsidTr="003C5B3C">
        <w:tc>
          <w:tcPr>
            <w:tcW w:w="1173" w:type="dxa"/>
          </w:tcPr>
          <w:p w14:paraId="51EAD923" w14:textId="712D1353" w:rsidR="002F1C67" w:rsidRPr="00285635" w:rsidRDefault="002F1C67" w:rsidP="002F1C67">
            <w:pPr>
              <w:pStyle w:val="Lijstalinea"/>
              <w:numPr>
                <w:ilvl w:val="0"/>
                <w:numId w:val="26"/>
              </w:numPr>
              <w:spacing w:after="0" w:line="220" w:lineRule="exact"/>
              <w:rPr>
                <w:color w:val="000000" w:themeColor="text1"/>
              </w:rPr>
            </w:pPr>
            <w:bookmarkStart w:id="257" w:name="_Ref3366366"/>
          </w:p>
        </w:tc>
        <w:bookmarkEnd w:id="257"/>
        <w:tc>
          <w:tcPr>
            <w:tcW w:w="4422" w:type="dxa"/>
          </w:tcPr>
          <w:p w14:paraId="3998ED08" w14:textId="77777777" w:rsidR="002F1C67" w:rsidRPr="00285635" w:rsidRDefault="002F1C67" w:rsidP="002F1C67">
            <w:pPr>
              <w:spacing w:after="0"/>
              <w:rPr>
                <w:color w:val="000000" w:themeColor="text1"/>
              </w:rPr>
            </w:pPr>
            <w:r w:rsidRPr="00285635">
              <w:rPr>
                <w:color w:val="000000" w:themeColor="text1"/>
              </w:rPr>
              <w:t>Het Systeem dient gemonitord te kunnen worden en dient hiertoe aangesloten te worden op het ProRail netwerk.</w:t>
            </w:r>
          </w:p>
        </w:tc>
        <w:tc>
          <w:tcPr>
            <w:tcW w:w="1362" w:type="dxa"/>
            <w:gridSpan w:val="2"/>
          </w:tcPr>
          <w:p w14:paraId="3ACA132A" w14:textId="4CCB0ADC" w:rsidR="002F1C67" w:rsidRPr="00285635" w:rsidRDefault="002F1C67" w:rsidP="002F1C67">
            <w:pPr>
              <w:spacing w:after="0" w:line="220" w:lineRule="exact"/>
              <w:rPr>
                <w:color w:val="000000" w:themeColor="text1"/>
              </w:rPr>
            </w:pPr>
            <w:r>
              <w:rPr>
                <w:color w:val="000000" w:themeColor="text1"/>
              </w:rPr>
              <w:fldChar w:fldCharType="begin"/>
            </w:r>
            <w:r>
              <w:rPr>
                <w:color w:val="000000" w:themeColor="text1"/>
              </w:rPr>
              <w:instrText xml:space="preserve"> REF _Ref3366526 \r \h </w:instrText>
            </w:r>
            <w:r>
              <w:rPr>
                <w:color w:val="000000" w:themeColor="text1"/>
              </w:rPr>
            </w:r>
            <w:r>
              <w:rPr>
                <w:color w:val="000000" w:themeColor="text1"/>
              </w:rPr>
              <w:fldChar w:fldCharType="separate"/>
            </w:r>
            <w:r w:rsidR="00325CCD">
              <w:rPr>
                <w:color w:val="000000" w:themeColor="text1"/>
              </w:rPr>
              <w:t>O.60.1</w:t>
            </w:r>
            <w:r>
              <w:rPr>
                <w:color w:val="000000" w:themeColor="text1"/>
              </w:rPr>
              <w:fldChar w:fldCharType="end"/>
            </w:r>
          </w:p>
        </w:tc>
        <w:tc>
          <w:tcPr>
            <w:tcW w:w="2100" w:type="dxa"/>
          </w:tcPr>
          <w:p w14:paraId="754E0221" w14:textId="420D3D33" w:rsidR="002F1C67" w:rsidRPr="00285635" w:rsidRDefault="002F1C67" w:rsidP="002F1C67">
            <w:pPr>
              <w:spacing w:after="0" w:line="220" w:lineRule="exact"/>
              <w:rPr>
                <w:color w:val="000000" w:themeColor="text1"/>
              </w:rPr>
            </w:pPr>
            <w:r>
              <w:rPr>
                <w:color w:val="000000" w:themeColor="text1"/>
              </w:rPr>
              <w:fldChar w:fldCharType="begin"/>
            </w:r>
            <w:r>
              <w:rPr>
                <w:color w:val="000000" w:themeColor="text1"/>
              </w:rPr>
              <w:instrText xml:space="preserve"> REF _Ref3366436 \r \h </w:instrText>
            </w:r>
            <w:r>
              <w:rPr>
                <w:color w:val="000000" w:themeColor="text1"/>
              </w:rPr>
            </w:r>
            <w:r>
              <w:rPr>
                <w:color w:val="000000" w:themeColor="text1"/>
              </w:rPr>
              <w:fldChar w:fldCharType="separate"/>
            </w:r>
            <w:r w:rsidR="00325CCD">
              <w:rPr>
                <w:color w:val="000000" w:themeColor="text1"/>
              </w:rPr>
              <w:t>R.18.1</w:t>
            </w:r>
            <w:r>
              <w:rPr>
                <w:color w:val="000000" w:themeColor="text1"/>
              </w:rPr>
              <w:fldChar w:fldCharType="end"/>
            </w:r>
            <w:r>
              <w:rPr>
                <w:color w:val="000000" w:themeColor="text1"/>
              </w:rPr>
              <w:t xml:space="preserve">, </w:t>
            </w:r>
            <w:r>
              <w:rPr>
                <w:color w:val="000000" w:themeColor="text1"/>
              </w:rPr>
              <w:fldChar w:fldCharType="begin"/>
            </w:r>
            <w:r>
              <w:rPr>
                <w:color w:val="000000" w:themeColor="text1"/>
              </w:rPr>
              <w:instrText xml:space="preserve"> REF _Ref3383614 \r \h </w:instrText>
            </w:r>
            <w:r>
              <w:rPr>
                <w:color w:val="000000" w:themeColor="text1"/>
              </w:rPr>
            </w:r>
            <w:r>
              <w:rPr>
                <w:color w:val="000000" w:themeColor="text1"/>
              </w:rPr>
              <w:fldChar w:fldCharType="separate"/>
            </w:r>
            <w:r w:rsidR="00325CCD">
              <w:rPr>
                <w:color w:val="000000" w:themeColor="text1"/>
              </w:rPr>
              <w:t>R.19</w:t>
            </w:r>
            <w:r>
              <w:rPr>
                <w:color w:val="000000" w:themeColor="text1"/>
              </w:rPr>
              <w:fldChar w:fldCharType="end"/>
            </w:r>
            <w:r>
              <w:rPr>
                <w:color w:val="000000" w:themeColor="text1"/>
              </w:rPr>
              <w:t xml:space="preserve">, </w:t>
            </w:r>
            <w:r>
              <w:rPr>
                <w:color w:val="000000" w:themeColor="text1"/>
              </w:rPr>
              <w:fldChar w:fldCharType="begin"/>
            </w:r>
            <w:r>
              <w:rPr>
                <w:color w:val="000000" w:themeColor="text1"/>
              </w:rPr>
              <w:instrText xml:space="preserve"> REF _Ref3383620 \r \h </w:instrText>
            </w:r>
            <w:r>
              <w:rPr>
                <w:color w:val="000000" w:themeColor="text1"/>
              </w:rPr>
            </w:r>
            <w:r>
              <w:rPr>
                <w:color w:val="000000" w:themeColor="text1"/>
              </w:rPr>
              <w:fldChar w:fldCharType="separate"/>
            </w:r>
            <w:r w:rsidR="00325CCD">
              <w:rPr>
                <w:color w:val="000000" w:themeColor="text1"/>
              </w:rPr>
              <w:t>R.20</w:t>
            </w:r>
            <w:r>
              <w:rPr>
                <w:color w:val="000000" w:themeColor="text1"/>
              </w:rPr>
              <w:fldChar w:fldCharType="end"/>
            </w:r>
          </w:p>
        </w:tc>
      </w:tr>
      <w:tr w:rsidR="002F1C67" w:rsidRPr="00285635" w14:paraId="57A9A412" w14:textId="77777777" w:rsidTr="003C5B3C">
        <w:tc>
          <w:tcPr>
            <w:tcW w:w="1173" w:type="dxa"/>
          </w:tcPr>
          <w:p w14:paraId="481C7E1F" w14:textId="7BE93A1F" w:rsidR="002F1C67" w:rsidRPr="002E6A94" w:rsidRDefault="002F1C67" w:rsidP="002F1C67">
            <w:pPr>
              <w:pStyle w:val="Lijstalinea"/>
              <w:numPr>
                <w:ilvl w:val="1"/>
                <w:numId w:val="26"/>
              </w:numPr>
              <w:spacing w:after="0"/>
              <w:rPr>
                <w:color w:val="000000" w:themeColor="text1"/>
              </w:rPr>
            </w:pPr>
            <w:bookmarkStart w:id="258" w:name="_Ref3366436"/>
          </w:p>
        </w:tc>
        <w:bookmarkEnd w:id="258"/>
        <w:tc>
          <w:tcPr>
            <w:tcW w:w="4422" w:type="dxa"/>
          </w:tcPr>
          <w:p w14:paraId="081F34FF" w14:textId="631A0F82" w:rsidR="002F1C67" w:rsidRPr="00285635" w:rsidRDefault="002F1C67" w:rsidP="002F1C67">
            <w:pPr>
              <w:spacing w:after="0"/>
              <w:rPr>
                <w:color w:val="000000" w:themeColor="text1"/>
              </w:rPr>
            </w:pPr>
            <w:r w:rsidRPr="00285635">
              <w:rPr>
                <w:color w:val="000000" w:themeColor="text1"/>
              </w:rPr>
              <w:t xml:space="preserve">Meldingen dienen verstuurd te worden conform </w:t>
            </w:r>
            <w:r w:rsidR="001D39ED" w:rsidRPr="00285635">
              <w:rPr>
                <w:color w:val="000000" w:themeColor="text1"/>
              </w:rPr>
              <w:t>een</w:t>
            </w:r>
            <w:r w:rsidRPr="00285635">
              <w:rPr>
                <w:color w:val="000000" w:themeColor="text1"/>
              </w:rPr>
              <w:t xml:space="preserve"> van de onderstaande protocollen:</w:t>
            </w:r>
          </w:p>
          <w:p w14:paraId="3040C3EC" w14:textId="77777777" w:rsidR="002F1C67" w:rsidRPr="00285635" w:rsidRDefault="002F1C67" w:rsidP="002F1C67">
            <w:pPr>
              <w:numPr>
                <w:ilvl w:val="0"/>
                <w:numId w:val="11"/>
              </w:numPr>
              <w:spacing w:after="0"/>
              <w:contextualSpacing/>
              <w:rPr>
                <w:color w:val="000000" w:themeColor="text1"/>
                <w:lang w:val="en-GB"/>
              </w:rPr>
            </w:pPr>
            <w:r w:rsidRPr="00285635">
              <w:rPr>
                <w:color w:val="000000" w:themeColor="text1"/>
                <w:lang w:val="en-GB"/>
              </w:rPr>
              <w:t>Simple Network Management Protocol v3;</w:t>
            </w:r>
          </w:p>
          <w:p w14:paraId="3FA911CC" w14:textId="77777777" w:rsidR="002F1C67" w:rsidRPr="00285635" w:rsidRDefault="002F1C67" w:rsidP="002F1C67">
            <w:pPr>
              <w:numPr>
                <w:ilvl w:val="0"/>
                <w:numId w:val="11"/>
              </w:numPr>
              <w:spacing w:after="0"/>
              <w:contextualSpacing/>
              <w:rPr>
                <w:color w:val="000000" w:themeColor="text1"/>
              </w:rPr>
            </w:pPr>
            <w:r w:rsidRPr="00285635">
              <w:rPr>
                <w:color w:val="000000" w:themeColor="text1"/>
              </w:rPr>
              <w:t>IEC 60870-5-104;</w:t>
            </w:r>
          </w:p>
          <w:p w14:paraId="541C8983" w14:textId="77777777" w:rsidR="002F1C67" w:rsidRPr="00285635" w:rsidRDefault="002F1C67" w:rsidP="002F1C67">
            <w:pPr>
              <w:numPr>
                <w:ilvl w:val="0"/>
                <w:numId w:val="11"/>
              </w:numPr>
              <w:spacing w:after="0"/>
              <w:contextualSpacing/>
              <w:rPr>
                <w:color w:val="000000" w:themeColor="text1"/>
              </w:rPr>
            </w:pPr>
            <w:r w:rsidRPr="00285635">
              <w:rPr>
                <w:color w:val="000000" w:themeColor="text1"/>
              </w:rPr>
              <w:t>IEC 62351;</w:t>
            </w:r>
          </w:p>
          <w:p w14:paraId="65D44E97" w14:textId="77777777" w:rsidR="002F1C67" w:rsidRPr="00285635" w:rsidRDefault="002F1C67" w:rsidP="002F1C67">
            <w:pPr>
              <w:numPr>
                <w:ilvl w:val="0"/>
                <w:numId w:val="11"/>
              </w:numPr>
              <w:spacing w:after="0"/>
              <w:contextualSpacing/>
              <w:rPr>
                <w:color w:val="000000" w:themeColor="text1"/>
              </w:rPr>
            </w:pPr>
            <w:r w:rsidRPr="00285635">
              <w:rPr>
                <w:color w:val="000000" w:themeColor="text1"/>
              </w:rPr>
              <w:t>OPC UA (IEC 62541).</w:t>
            </w:r>
          </w:p>
        </w:tc>
        <w:tc>
          <w:tcPr>
            <w:tcW w:w="1362" w:type="dxa"/>
            <w:gridSpan w:val="2"/>
          </w:tcPr>
          <w:p w14:paraId="1CD7D531" w14:textId="20E27C01" w:rsidR="002F1C67" w:rsidRPr="00285635" w:rsidRDefault="002F1C67" w:rsidP="002F1C67">
            <w:pPr>
              <w:spacing w:after="0" w:line="220" w:lineRule="exact"/>
              <w:rPr>
                <w:color w:val="000000" w:themeColor="text1"/>
              </w:rPr>
            </w:pPr>
            <w:r>
              <w:rPr>
                <w:color w:val="000000" w:themeColor="text1"/>
              </w:rPr>
              <w:fldChar w:fldCharType="begin"/>
            </w:r>
            <w:r>
              <w:rPr>
                <w:color w:val="000000" w:themeColor="text1"/>
              </w:rPr>
              <w:instrText xml:space="preserve"> REF _Ref3366366 \r \h </w:instrText>
            </w:r>
            <w:r>
              <w:rPr>
                <w:color w:val="000000" w:themeColor="text1"/>
              </w:rPr>
            </w:r>
            <w:r>
              <w:rPr>
                <w:color w:val="000000" w:themeColor="text1"/>
              </w:rPr>
              <w:fldChar w:fldCharType="separate"/>
            </w:r>
            <w:r w:rsidR="00325CCD">
              <w:rPr>
                <w:color w:val="000000" w:themeColor="text1"/>
              </w:rPr>
              <w:t>R.18</w:t>
            </w:r>
            <w:r>
              <w:rPr>
                <w:color w:val="000000" w:themeColor="text1"/>
              </w:rPr>
              <w:fldChar w:fldCharType="end"/>
            </w:r>
          </w:p>
        </w:tc>
        <w:tc>
          <w:tcPr>
            <w:tcW w:w="2100" w:type="dxa"/>
          </w:tcPr>
          <w:p w14:paraId="1F1A8694" w14:textId="77777777" w:rsidR="002F1C67" w:rsidRPr="00285635" w:rsidRDefault="002F1C67" w:rsidP="002F1C67">
            <w:pPr>
              <w:spacing w:after="0" w:line="220" w:lineRule="exact"/>
              <w:rPr>
                <w:color w:val="000000" w:themeColor="text1"/>
              </w:rPr>
            </w:pPr>
          </w:p>
        </w:tc>
      </w:tr>
      <w:tr w:rsidR="002F1C67" w:rsidRPr="00285635" w14:paraId="43B7C165" w14:textId="77777777" w:rsidTr="003C5B3C">
        <w:trPr>
          <w:trHeight w:val="45"/>
        </w:trPr>
        <w:tc>
          <w:tcPr>
            <w:tcW w:w="1173" w:type="dxa"/>
          </w:tcPr>
          <w:p w14:paraId="22082B3F" w14:textId="6F53464A" w:rsidR="002F1C67" w:rsidRPr="002E6A94" w:rsidRDefault="002F1C67" w:rsidP="002F1C67">
            <w:pPr>
              <w:pStyle w:val="Lijstalinea"/>
              <w:numPr>
                <w:ilvl w:val="0"/>
                <w:numId w:val="26"/>
              </w:numPr>
              <w:spacing w:after="0"/>
              <w:rPr>
                <w:color w:val="000000" w:themeColor="text1"/>
              </w:rPr>
            </w:pPr>
            <w:bookmarkStart w:id="259" w:name="_Ref3383614"/>
          </w:p>
        </w:tc>
        <w:bookmarkEnd w:id="259"/>
        <w:tc>
          <w:tcPr>
            <w:tcW w:w="4422" w:type="dxa"/>
          </w:tcPr>
          <w:p w14:paraId="2E6FC829" w14:textId="10BE1970" w:rsidR="002F1C67" w:rsidRPr="00285635" w:rsidRDefault="002F1C67" w:rsidP="002F1C67">
            <w:pPr>
              <w:spacing w:after="0"/>
              <w:rPr>
                <w:color w:val="000000" w:themeColor="text1"/>
              </w:rPr>
            </w:pPr>
            <w:r w:rsidRPr="00285635">
              <w:rPr>
                <w:color w:val="000000" w:themeColor="text1"/>
              </w:rPr>
              <w:t>Het Systeem dient correct te functioneren  met de ProRail netwerkinfrastructuur, w</w:t>
            </w:r>
            <w:r>
              <w:rPr>
                <w:color w:val="000000" w:themeColor="text1"/>
              </w:rPr>
              <w:t xml:space="preserve">aarbij voldaan dient te worden </w:t>
            </w:r>
            <w:r w:rsidRPr="00285635">
              <w:rPr>
                <w:color w:val="000000" w:themeColor="text1"/>
              </w:rPr>
              <w:t xml:space="preserve">aan het ProRail </w:t>
            </w:r>
            <w:r w:rsidRPr="00285635">
              <w:rPr>
                <w:color w:val="000000" w:themeColor="text1"/>
              </w:rPr>
              <w:lastRenderedPageBreak/>
              <w:t>voorschrift “Aansluitvoorwaarden Functionele Netwerken over Fides en SpoorLAN”.</w:t>
            </w:r>
          </w:p>
        </w:tc>
        <w:tc>
          <w:tcPr>
            <w:tcW w:w="1362" w:type="dxa"/>
            <w:gridSpan w:val="2"/>
          </w:tcPr>
          <w:p w14:paraId="115E902F" w14:textId="65F6B20A" w:rsidR="002F1C67" w:rsidRPr="00285635" w:rsidRDefault="002F1C67" w:rsidP="002F1C67">
            <w:pPr>
              <w:spacing w:after="0" w:line="220" w:lineRule="exact"/>
              <w:rPr>
                <w:color w:val="000000" w:themeColor="text1"/>
              </w:rPr>
            </w:pPr>
            <w:r>
              <w:rPr>
                <w:color w:val="000000" w:themeColor="text1"/>
              </w:rPr>
              <w:lastRenderedPageBreak/>
              <w:fldChar w:fldCharType="begin"/>
            </w:r>
            <w:r>
              <w:rPr>
                <w:color w:val="000000" w:themeColor="text1"/>
              </w:rPr>
              <w:instrText xml:space="preserve"> REF _Ref3366366 \r \h </w:instrText>
            </w:r>
            <w:r>
              <w:rPr>
                <w:color w:val="000000" w:themeColor="text1"/>
              </w:rPr>
            </w:r>
            <w:r>
              <w:rPr>
                <w:color w:val="000000" w:themeColor="text1"/>
              </w:rPr>
              <w:fldChar w:fldCharType="separate"/>
            </w:r>
            <w:r w:rsidR="00325CCD">
              <w:rPr>
                <w:color w:val="000000" w:themeColor="text1"/>
              </w:rPr>
              <w:t>R.18</w:t>
            </w:r>
            <w:r>
              <w:rPr>
                <w:color w:val="000000" w:themeColor="text1"/>
              </w:rPr>
              <w:fldChar w:fldCharType="end"/>
            </w:r>
          </w:p>
        </w:tc>
        <w:tc>
          <w:tcPr>
            <w:tcW w:w="2100" w:type="dxa"/>
          </w:tcPr>
          <w:p w14:paraId="73CE12E5" w14:textId="5946D069" w:rsidR="002F1C67" w:rsidRPr="00285635" w:rsidRDefault="002F1C67" w:rsidP="002F1C67">
            <w:pPr>
              <w:spacing w:after="0" w:line="220" w:lineRule="exact"/>
              <w:rPr>
                <w:color w:val="000000" w:themeColor="text1"/>
              </w:rPr>
            </w:pPr>
            <w:r>
              <w:rPr>
                <w:color w:val="000000" w:themeColor="text1"/>
              </w:rPr>
              <w:fldChar w:fldCharType="begin"/>
            </w:r>
            <w:r>
              <w:rPr>
                <w:color w:val="000000" w:themeColor="text1"/>
              </w:rPr>
              <w:instrText xml:space="preserve"> REF _Ref3383676 \r \h </w:instrText>
            </w:r>
            <w:r>
              <w:rPr>
                <w:color w:val="000000" w:themeColor="text1"/>
              </w:rPr>
            </w:r>
            <w:r>
              <w:rPr>
                <w:color w:val="000000" w:themeColor="text1"/>
              </w:rPr>
              <w:fldChar w:fldCharType="separate"/>
            </w:r>
            <w:r w:rsidR="00325CCD">
              <w:rPr>
                <w:color w:val="000000" w:themeColor="text1"/>
              </w:rPr>
              <w:t>R.19.1</w:t>
            </w:r>
            <w:r>
              <w:rPr>
                <w:color w:val="000000" w:themeColor="text1"/>
              </w:rPr>
              <w:fldChar w:fldCharType="end"/>
            </w:r>
            <w:r>
              <w:rPr>
                <w:color w:val="000000" w:themeColor="text1"/>
              </w:rPr>
              <w:t xml:space="preserve"> t/m </w:t>
            </w:r>
            <w:r>
              <w:rPr>
                <w:color w:val="000000" w:themeColor="text1"/>
              </w:rPr>
              <w:fldChar w:fldCharType="begin"/>
            </w:r>
            <w:r>
              <w:rPr>
                <w:color w:val="000000" w:themeColor="text1"/>
              </w:rPr>
              <w:instrText xml:space="preserve"> REF _Ref3383679 \r \h </w:instrText>
            </w:r>
            <w:r>
              <w:rPr>
                <w:color w:val="000000" w:themeColor="text1"/>
              </w:rPr>
            </w:r>
            <w:r>
              <w:rPr>
                <w:color w:val="000000" w:themeColor="text1"/>
              </w:rPr>
              <w:fldChar w:fldCharType="separate"/>
            </w:r>
            <w:r w:rsidR="00325CCD">
              <w:rPr>
                <w:color w:val="000000" w:themeColor="text1"/>
              </w:rPr>
              <w:t>R.19.4</w:t>
            </w:r>
            <w:r>
              <w:rPr>
                <w:color w:val="000000" w:themeColor="text1"/>
              </w:rPr>
              <w:fldChar w:fldCharType="end"/>
            </w:r>
          </w:p>
        </w:tc>
      </w:tr>
      <w:tr w:rsidR="002F1C67" w:rsidRPr="00285635" w14:paraId="114940A1" w14:textId="77777777" w:rsidTr="003C5B3C">
        <w:tc>
          <w:tcPr>
            <w:tcW w:w="1173" w:type="dxa"/>
          </w:tcPr>
          <w:p w14:paraId="7B83103C" w14:textId="6DA3A3F9" w:rsidR="002F1C67" w:rsidRPr="002E6A94" w:rsidRDefault="002F1C67" w:rsidP="002F1C67">
            <w:pPr>
              <w:pStyle w:val="Lijstalinea"/>
              <w:numPr>
                <w:ilvl w:val="1"/>
                <w:numId w:val="26"/>
              </w:numPr>
              <w:spacing w:after="0"/>
              <w:rPr>
                <w:color w:val="000000" w:themeColor="text1"/>
              </w:rPr>
            </w:pPr>
            <w:bookmarkStart w:id="260" w:name="_Ref3383676"/>
          </w:p>
        </w:tc>
        <w:bookmarkEnd w:id="260"/>
        <w:tc>
          <w:tcPr>
            <w:tcW w:w="4422" w:type="dxa"/>
          </w:tcPr>
          <w:p w14:paraId="6E12D81D" w14:textId="77777777" w:rsidR="002F1C67" w:rsidRPr="00285635" w:rsidRDefault="002F1C67" w:rsidP="002F1C67">
            <w:pPr>
              <w:spacing w:after="0"/>
              <w:rPr>
                <w:color w:val="000000" w:themeColor="text1"/>
              </w:rPr>
            </w:pPr>
            <w:r w:rsidRPr="00285635">
              <w:rPr>
                <w:color w:val="000000" w:themeColor="text1"/>
              </w:rPr>
              <w:t>Het Systeem dient ingedeeld te zijn in levels en security zones conform het ISA99/IEC62443 purdue model for control hierarchy.</w:t>
            </w:r>
          </w:p>
        </w:tc>
        <w:tc>
          <w:tcPr>
            <w:tcW w:w="1362" w:type="dxa"/>
            <w:gridSpan w:val="2"/>
          </w:tcPr>
          <w:p w14:paraId="63F9B65C" w14:textId="0F8460AD" w:rsidR="002F1C67" w:rsidRPr="00285635" w:rsidRDefault="002F1C67" w:rsidP="002F1C67">
            <w:pPr>
              <w:spacing w:after="0" w:line="220" w:lineRule="exact"/>
              <w:rPr>
                <w:color w:val="000000" w:themeColor="text1"/>
              </w:rPr>
            </w:pPr>
            <w:r>
              <w:rPr>
                <w:color w:val="000000" w:themeColor="text1"/>
              </w:rPr>
              <w:fldChar w:fldCharType="begin"/>
            </w:r>
            <w:r>
              <w:rPr>
                <w:color w:val="000000" w:themeColor="text1"/>
              </w:rPr>
              <w:instrText xml:space="preserve"> REF _Ref3366366 \r \h </w:instrText>
            </w:r>
            <w:r>
              <w:rPr>
                <w:color w:val="000000" w:themeColor="text1"/>
              </w:rPr>
            </w:r>
            <w:r>
              <w:rPr>
                <w:color w:val="000000" w:themeColor="text1"/>
              </w:rPr>
              <w:fldChar w:fldCharType="separate"/>
            </w:r>
            <w:r w:rsidR="00325CCD">
              <w:rPr>
                <w:color w:val="000000" w:themeColor="text1"/>
              </w:rPr>
              <w:t>R.18</w:t>
            </w:r>
            <w:r>
              <w:rPr>
                <w:color w:val="000000" w:themeColor="text1"/>
              </w:rPr>
              <w:fldChar w:fldCharType="end"/>
            </w:r>
          </w:p>
        </w:tc>
        <w:tc>
          <w:tcPr>
            <w:tcW w:w="2100" w:type="dxa"/>
          </w:tcPr>
          <w:p w14:paraId="7DD5E1ED" w14:textId="77777777" w:rsidR="002F1C67" w:rsidRPr="00285635" w:rsidRDefault="002F1C67" w:rsidP="002F1C67">
            <w:pPr>
              <w:spacing w:after="0" w:line="220" w:lineRule="exact"/>
              <w:rPr>
                <w:color w:val="000000" w:themeColor="text1"/>
              </w:rPr>
            </w:pPr>
          </w:p>
        </w:tc>
      </w:tr>
      <w:tr w:rsidR="002F1C67" w:rsidRPr="00285635" w14:paraId="1B2149DF" w14:textId="77777777" w:rsidTr="003C5B3C">
        <w:tc>
          <w:tcPr>
            <w:tcW w:w="1173" w:type="dxa"/>
          </w:tcPr>
          <w:p w14:paraId="424119F5" w14:textId="453EDE54" w:rsidR="002F1C67" w:rsidRPr="002E6A94" w:rsidRDefault="002F1C67" w:rsidP="002F1C67">
            <w:pPr>
              <w:pStyle w:val="Lijstalinea"/>
              <w:numPr>
                <w:ilvl w:val="1"/>
                <w:numId w:val="26"/>
              </w:numPr>
              <w:spacing w:after="0"/>
              <w:rPr>
                <w:color w:val="000000" w:themeColor="text1"/>
              </w:rPr>
            </w:pPr>
          </w:p>
        </w:tc>
        <w:tc>
          <w:tcPr>
            <w:tcW w:w="4422" w:type="dxa"/>
          </w:tcPr>
          <w:p w14:paraId="568DB20E" w14:textId="77777777" w:rsidR="002F1C67" w:rsidRPr="00285635" w:rsidRDefault="002F1C67" w:rsidP="002F1C67">
            <w:pPr>
              <w:spacing w:after="0"/>
              <w:rPr>
                <w:color w:val="000000" w:themeColor="text1"/>
              </w:rPr>
            </w:pPr>
            <w:r w:rsidRPr="00285635">
              <w:rPr>
                <w:color w:val="000000" w:themeColor="text1"/>
              </w:rPr>
              <w:t>Het Systeem dient directe netwerkcommunicatie alleen toe te staan binnen een security zone of tussen twee aangrenzende zones.</w:t>
            </w:r>
          </w:p>
        </w:tc>
        <w:tc>
          <w:tcPr>
            <w:tcW w:w="1362" w:type="dxa"/>
            <w:gridSpan w:val="2"/>
          </w:tcPr>
          <w:p w14:paraId="14F4AC10" w14:textId="43745F5D" w:rsidR="002F1C67" w:rsidRPr="00285635" w:rsidRDefault="002F1C67" w:rsidP="002F1C67">
            <w:pPr>
              <w:spacing w:after="0" w:line="220" w:lineRule="exact"/>
              <w:rPr>
                <w:color w:val="000000" w:themeColor="text1"/>
              </w:rPr>
            </w:pPr>
            <w:r>
              <w:rPr>
                <w:color w:val="000000" w:themeColor="text1"/>
              </w:rPr>
              <w:fldChar w:fldCharType="begin"/>
            </w:r>
            <w:r>
              <w:rPr>
                <w:color w:val="000000" w:themeColor="text1"/>
              </w:rPr>
              <w:instrText xml:space="preserve"> REF _Ref3366366 \r \h </w:instrText>
            </w:r>
            <w:r>
              <w:rPr>
                <w:color w:val="000000" w:themeColor="text1"/>
              </w:rPr>
            </w:r>
            <w:r>
              <w:rPr>
                <w:color w:val="000000" w:themeColor="text1"/>
              </w:rPr>
              <w:fldChar w:fldCharType="separate"/>
            </w:r>
            <w:r w:rsidR="00325CCD">
              <w:rPr>
                <w:color w:val="000000" w:themeColor="text1"/>
              </w:rPr>
              <w:t>R.18</w:t>
            </w:r>
            <w:r>
              <w:rPr>
                <w:color w:val="000000" w:themeColor="text1"/>
              </w:rPr>
              <w:fldChar w:fldCharType="end"/>
            </w:r>
          </w:p>
        </w:tc>
        <w:tc>
          <w:tcPr>
            <w:tcW w:w="2100" w:type="dxa"/>
          </w:tcPr>
          <w:p w14:paraId="0979A7A6" w14:textId="77777777" w:rsidR="002F1C67" w:rsidRPr="00285635" w:rsidRDefault="002F1C67" w:rsidP="002F1C67">
            <w:pPr>
              <w:spacing w:after="0" w:line="220" w:lineRule="exact"/>
              <w:rPr>
                <w:color w:val="000000" w:themeColor="text1"/>
              </w:rPr>
            </w:pPr>
          </w:p>
        </w:tc>
      </w:tr>
      <w:tr w:rsidR="002F1C67" w:rsidRPr="00285635" w14:paraId="344CA251" w14:textId="77777777" w:rsidTr="003C5B3C">
        <w:tc>
          <w:tcPr>
            <w:tcW w:w="1173" w:type="dxa"/>
          </w:tcPr>
          <w:p w14:paraId="671BBD30" w14:textId="630A6A8F" w:rsidR="002F1C67" w:rsidRPr="002E6A94" w:rsidRDefault="002F1C67" w:rsidP="002F1C67">
            <w:pPr>
              <w:pStyle w:val="Lijstalinea"/>
              <w:numPr>
                <w:ilvl w:val="1"/>
                <w:numId w:val="26"/>
              </w:numPr>
              <w:spacing w:after="0"/>
              <w:rPr>
                <w:color w:val="000000" w:themeColor="text1"/>
              </w:rPr>
            </w:pPr>
          </w:p>
        </w:tc>
        <w:tc>
          <w:tcPr>
            <w:tcW w:w="4422" w:type="dxa"/>
          </w:tcPr>
          <w:p w14:paraId="2E35B7BA" w14:textId="77777777" w:rsidR="002F1C67" w:rsidRPr="00285635" w:rsidRDefault="002F1C67" w:rsidP="002F1C67">
            <w:pPr>
              <w:spacing w:after="0"/>
              <w:rPr>
                <w:color w:val="000000" w:themeColor="text1"/>
              </w:rPr>
            </w:pPr>
            <w:r w:rsidRPr="00285635">
              <w:rPr>
                <w:color w:val="000000" w:themeColor="text1"/>
              </w:rPr>
              <w:t>Het Systeem dient voor de routering van het verkeer tussen verschillende security zones geen gebruik te maken van hosts die operationele applicatiefuncties vervullen.</w:t>
            </w:r>
          </w:p>
        </w:tc>
        <w:tc>
          <w:tcPr>
            <w:tcW w:w="1362" w:type="dxa"/>
            <w:gridSpan w:val="2"/>
          </w:tcPr>
          <w:p w14:paraId="5DD61384" w14:textId="30E97445" w:rsidR="002F1C67" w:rsidRPr="00285635" w:rsidRDefault="002F1C67" w:rsidP="002F1C67">
            <w:pPr>
              <w:spacing w:after="0" w:line="220" w:lineRule="exact"/>
              <w:rPr>
                <w:color w:val="000000" w:themeColor="text1"/>
              </w:rPr>
            </w:pPr>
            <w:r>
              <w:rPr>
                <w:color w:val="000000" w:themeColor="text1"/>
              </w:rPr>
              <w:fldChar w:fldCharType="begin"/>
            </w:r>
            <w:r>
              <w:rPr>
                <w:color w:val="000000" w:themeColor="text1"/>
              </w:rPr>
              <w:instrText xml:space="preserve"> REF _Ref3366366 \r \h </w:instrText>
            </w:r>
            <w:r>
              <w:rPr>
                <w:color w:val="000000" w:themeColor="text1"/>
              </w:rPr>
            </w:r>
            <w:r>
              <w:rPr>
                <w:color w:val="000000" w:themeColor="text1"/>
              </w:rPr>
              <w:fldChar w:fldCharType="separate"/>
            </w:r>
            <w:r w:rsidR="00325CCD">
              <w:rPr>
                <w:color w:val="000000" w:themeColor="text1"/>
              </w:rPr>
              <w:t>R.18</w:t>
            </w:r>
            <w:r>
              <w:rPr>
                <w:color w:val="000000" w:themeColor="text1"/>
              </w:rPr>
              <w:fldChar w:fldCharType="end"/>
            </w:r>
          </w:p>
        </w:tc>
        <w:tc>
          <w:tcPr>
            <w:tcW w:w="2100" w:type="dxa"/>
          </w:tcPr>
          <w:p w14:paraId="78B78A96" w14:textId="77777777" w:rsidR="002F1C67" w:rsidRPr="00285635" w:rsidRDefault="002F1C67" w:rsidP="002F1C67">
            <w:pPr>
              <w:spacing w:after="0" w:line="220" w:lineRule="exact"/>
              <w:rPr>
                <w:color w:val="000000" w:themeColor="text1"/>
              </w:rPr>
            </w:pPr>
          </w:p>
        </w:tc>
      </w:tr>
      <w:tr w:rsidR="002F1C67" w:rsidRPr="00285635" w14:paraId="5E1BDA4B" w14:textId="77777777" w:rsidTr="003C5B3C">
        <w:tc>
          <w:tcPr>
            <w:tcW w:w="1173" w:type="dxa"/>
          </w:tcPr>
          <w:p w14:paraId="7AFBC0C8" w14:textId="534EF460" w:rsidR="002F1C67" w:rsidRPr="002E6A94" w:rsidRDefault="002F1C67" w:rsidP="002F1C67">
            <w:pPr>
              <w:pStyle w:val="Lijstalinea"/>
              <w:numPr>
                <w:ilvl w:val="1"/>
                <w:numId w:val="26"/>
              </w:numPr>
              <w:spacing w:after="0"/>
              <w:rPr>
                <w:color w:val="000000" w:themeColor="text1"/>
              </w:rPr>
            </w:pPr>
            <w:bookmarkStart w:id="261" w:name="_Ref3383679"/>
          </w:p>
        </w:tc>
        <w:bookmarkEnd w:id="261"/>
        <w:tc>
          <w:tcPr>
            <w:tcW w:w="4422" w:type="dxa"/>
          </w:tcPr>
          <w:p w14:paraId="271FC42D" w14:textId="77777777" w:rsidR="002F1C67" w:rsidRPr="00285635" w:rsidRDefault="002F1C67" w:rsidP="002F1C67">
            <w:pPr>
              <w:spacing w:after="0"/>
              <w:rPr>
                <w:color w:val="000000" w:themeColor="text1"/>
              </w:rPr>
            </w:pPr>
            <w:r w:rsidRPr="00285635">
              <w:rPr>
                <w:color w:val="000000" w:themeColor="text1"/>
              </w:rPr>
              <w:t>Het Systeem dient de communicatie tussen centrale componenten en componenten te voorzien  van wederzijdse authenticatie.</w:t>
            </w:r>
          </w:p>
        </w:tc>
        <w:tc>
          <w:tcPr>
            <w:tcW w:w="1362" w:type="dxa"/>
            <w:gridSpan w:val="2"/>
          </w:tcPr>
          <w:p w14:paraId="08B5AE38" w14:textId="231127D2" w:rsidR="002F1C67" w:rsidRPr="00285635" w:rsidRDefault="002F1C67" w:rsidP="002F1C67">
            <w:pPr>
              <w:spacing w:after="0" w:line="220" w:lineRule="exact"/>
              <w:rPr>
                <w:color w:val="000000" w:themeColor="text1"/>
              </w:rPr>
            </w:pPr>
            <w:r>
              <w:rPr>
                <w:color w:val="000000" w:themeColor="text1"/>
              </w:rPr>
              <w:fldChar w:fldCharType="begin"/>
            </w:r>
            <w:r>
              <w:rPr>
                <w:color w:val="000000" w:themeColor="text1"/>
              </w:rPr>
              <w:instrText xml:space="preserve"> REF _Ref3366366 \r \h </w:instrText>
            </w:r>
            <w:r>
              <w:rPr>
                <w:color w:val="000000" w:themeColor="text1"/>
              </w:rPr>
            </w:r>
            <w:r>
              <w:rPr>
                <w:color w:val="000000" w:themeColor="text1"/>
              </w:rPr>
              <w:fldChar w:fldCharType="separate"/>
            </w:r>
            <w:r w:rsidR="00325CCD">
              <w:rPr>
                <w:color w:val="000000" w:themeColor="text1"/>
              </w:rPr>
              <w:t>R.18</w:t>
            </w:r>
            <w:r>
              <w:rPr>
                <w:color w:val="000000" w:themeColor="text1"/>
              </w:rPr>
              <w:fldChar w:fldCharType="end"/>
            </w:r>
          </w:p>
        </w:tc>
        <w:tc>
          <w:tcPr>
            <w:tcW w:w="2100" w:type="dxa"/>
          </w:tcPr>
          <w:p w14:paraId="3CE952D7" w14:textId="77777777" w:rsidR="002F1C67" w:rsidRPr="00285635" w:rsidRDefault="002F1C67" w:rsidP="002F1C67">
            <w:pPr>
              <w:spacing w:after="0" w:line="220" w:lineRule="exact"/>
              <w:rPr>
                <w:color w:val="000000" w:themeColor="text1"/>
              </w:rPr>
            </w:pPr>
          </w:p>
        </w:tc>
      </w:tr>
      <w:tr w:rsidR="002F1C67" w:rsidRPr="00285635" w14:paraId="18A4F5FF" w14:textId="77777777" w:rsidTr="003C5B3C">
        <w:tc>
          <w:tcPr>
            <w:tcW w:w="1173" w:type="dxa"/>
          </w:tcPr>
          <w:p w14:paraId="6D92676E" w14:textId="12CF2E1A" w:rsidR="002F1C67" w:rsidRPr="002E6A94" w:rsidRDefault="002F1C67" w:rsidP="002F1C67">
            <w:pPr>
              <w:pStyle w:val="Lijstalinea"/>
              <w:numPr>
                <w:ilvl w:val="0"/>
                <w:numId w:val="26"/>
              </w:numPr>
              <w:spacing w:after="0"/>
              <w:rPr>
                <w:color w:val="000000" w:themeColor="text1"/>
              </w:rPr>
            </w:pPr>
            <w:bookmarkStart w:id="262" w:name="_Ref3383620"/>
          </w:p>
        </w:tc>
        <w:bookmarkEnd w:id="262"/>
        <w:tc>
          <w:tcPr>
            <w:tcW w:w="4422" w:type="dxa"/>
          </w:tcPr>
          <w:p w14:paraId="2496CE4A" w14:textId="77777777" w:rsidR="002F1C67" w:rsidRPr="00285635" w:rsidRDefault="002F1C67" w:rsidP="002F1C67">
            <w:pPr>
              <w:spacing w:after="0"/>
              <w:rPr>
                <w:color w:val="000000" w:themeColor="text1"/>
              </w:rPr>
            </w:pPr>
            <w:r w:rsidRPr="00285635">
              <w:rPr>
                <w:color w:val="000000" w:themeColor="text1"/>
              </w:rPr>
              <w:t>De firmware van het Systeem dient voorzien te zijn van een cryptografisch gegenereerde digitale handtekening.</w:t>
            </w:r>
          </w:p>
        </w:tc>
        <w:tc>
          <w:tcPr>
            <w:tcW w:w="1362" w:type="dxa"/>
            <w:gridSpan w:val="2"/>
          </w:tcPr>
          <w:p w14:paraId="4874B2F1" w14:textId="30560958" w:rsidR="002F1C67" w:rsidRPr="00285635" w:rsidRDefault="002F1C67" w:rsidP="002F1C67">
            <w:pPr>
              <w:spacing w:after="0" w:line="220" w:lineRule="exact"/>
              <w:rPr>
                <w:color w:val="000000" w:themeColor="text1"/>
              </w:rPr>
            </w:pPr>
            <w:r>
              <w:rPr>
                <w:color w:val="000000" w:themeColor="text1"/>
              </w:rPr>
              <w:fldChar w:fldCharType="begin"/>
            </w:r>
            <w:r>
              <w:rPr>
                <w:color w:val="000000" w:themeColor="text1"/>
              </w:rPr>
              <w:instrText xml:space="preserve"> REF _Ref3366366 \r \h </w:instrText>
            </w:r>
            <w:r>
              <w:rPr>
                <w:color w:val="000000" w:themeColor="text1"/>
              </w:rPr>
            </w:r>
            <w:r>
              <w:rPr>
                <w:color w:val="000000" w:themeColor="text1"/>
              </w:rPr>
              <w:fldChar w:fldCharType="separate"/>
            </w:r>
            <w:r w:rsidR="00325CCD">
              <w:rPr>
                <w:color w:val="000000" w:themeColor="text1"/>
              </w:rPr>
              <w:t>R.18</w:t>
            </w:r>
            <w:r>
              <w:rPr>
                <w:color w:val="000000" w:themeColor="text1"/>
              </w:rPr>
              <w:fldChar w:fldCharType="end"/>
            </w:r>
          </w:p>
        </w:tc>
        <w:tc>
          <w:tcPr>
            <w:tcW w:w="2100" w:type="dxa"/>
          </w:tcPr>
          <w:p w14:paraId="40019B05" w14:textId="30F4B5DE" w:rsidR="002F1C67" w:rsidRPr="00285635" w:rsidRDefault="002F1C67" w:rsidP="002F1C67">
            <w:pPr>
              <w:spacing w:after="0" w:line="220" w:lineRule="exact"/>
              <w:rPr>
                <w:color w:val="000000" w:themeColor="text1"/>
              </w:rPr>
            </w:pPr>
            <w:r>
              <w:rPr>
                <w:color w:val="000000" w:themeColor="text1"/>
              </w:rPr>
              <w:fldChar w:fldCharType="begin"/>
            </w:r>
            <w:r>
              <w:rPr>
                <w:color w:val="000000" w:themeColor="text1"/>
              </w:rPr>
              <w:instrText xml:space="preserve"> REF _Ref3366445 \r \h </w:instrText>
            </w:r>
            <w:r>
              <w:rPr>
                <w:color w:val="000000" w:themeColor="text1"/>
              </w:rPr>
            </w:r>
            <w:r>
              <w:rPr>
                <w:color w:val="000000" w:themeColor="text1"/>
              </w:rPr>
              <w:fldChar w:fldCharType="separate"/>
            </w:r>
            <w:r w:rsidR="00325CCD">
              <w:rPr>
                <w:color w:val="000000" w:themeColor="text1"/>
              </w:rPr>
              <w:t>R.20.1</w:t>
            </w:r>
            <w:r>
              <w:rPr>
                <w:color w:val="000000" w:themeColor="text1"/>
              </w:rPr>
              <w:fldChar w:fldCharType="end"/>
            </w:r>
          </w:p>
        </w:tc>
      </w:tr>
      <w:tr w:rsidR="002F1C67" w:rsidRPr="00285635" w14:paraId="6A32FD9F" w14:textId="77777777" w:rsidTr="003C5B3C">
        <w:tc>
          <w:tcPr>
            <w:tcW w:w="1173" w:type="dxa"/>
          </w:tcPr>
          <w:p w14:paraId="0B7DEFB0" w14:textId="6603C0CE" w:rsidR="002F1C67" w:rsidRPr="002E6A94" w:rsidRDefault="002F1C67" w:rsidP="002F1C67">
            <w:pPr>
              <w:pStyle w:val="Lijstalinea"/>
              <w:numPr>
                <w:ilvl w:val="1"/>
                <w:numId w:val="26"/>
              </w:numPr>
              <w:spacing w:after="0"/>
              <w:rPr>
                <w:color w:val="000000" w:themeColor="text1"/>
              </w:rPr>
            </w:pPr>
            <w:bookmarkStart w:id="263" w:name="_Ref3366445"/>
          </w:p>
        </w:tc>
        <w:bookmarkEnd w:id="263"/>
        <w:tc>
          <w:tcPr>
            <w:tcW w:w="4422" w:type="dxa"/>
          </w:tcPr>
          <w:p w14:paraId="7960E151" w14:textId="77777777" w:rsidR="002F1C67" w:rsidRPr="00285635" w:rsidRDefault="002F1C67" w:rsidP="002F1C67">
            <w:pPr>
              <w:spacing w:after="0"/>
              <w:rPr>
                <w:color w:val="000000" w:themeColor="text1"/>
              </w:rPr>
            </w:pPr>
            <w:r w:rsidRPr="00285635">
              <w:rPr>
                <w:color w:val="000000" w:themeColor="text1"/>
              </w:rPr>
              <w:t>De cryptografisch gegenereerde digitale handtekening dient door het Systeem bij elke opstartprocedure gecontroleerd te worden voordat de firmware wordt geladen en de functionaliteit wordt geactiveerd (safe boot).</w:t>
            </w:r>
          </w:p>
        </w:tc>
        <w:tc>
          <w:tcPr>
            <w:tcW w:w="1362" w:type="dxa"/>
            <w:gridSpan w:val="2"/>
          </w:tcPr>
          <w:p w14:paraId="14B0CAFA" w14:textId="7ED8DC00" w:rsidR="002F1C67" w:rsidRPr="00285635" w:rsidRDefault="002F1C67" w:rsidP="002F1C67">
            <w:pPr>
              <w:spacing w:after="0" w:line="220" w:lineRule="exact"/>
              <w:rPr>
                <w:color w:val="000000" w:themeColor="text1"/>
              </w:rPr>
            </w:pPr>
            <w:r>
              <w:rPr>
                <w:color w:val="000000" w:themeColor="text1"/>
              </w:rPr>
              <w:fldChar w:fldCharType="begin"/>
            </w:r>
            <w:r>
              <w:rPr>
                <w:color w:val="000000" w:themeColor="text1"/>
              </w:rPr>
              <w:instrText xml:space="preserve"> REF _Ref3366366 \r \h </w:instrText>
            </w:r>
            <w:r>
              <w:rPr>
                <w:color w:val="000000" w:themeColor="text1"/>
              </w:rPr>
            </w:r>
            <w:r>
              <w:rPr>
                <w:color w:val="000000" w:themeColor="text1"/>
              </w:rPr>
              <w:fldChar w:fldCharType="separate"/>
            </w:r>
            <w:r w:rsidR="00325CCD">
              <w:rPr>
                <w:color w:val="000000" w:themeColor="text1"/>
              </w:rPr>
              <w:t>R.18</w:t>
            </w:r>
            <w:r>
              <w:rPr>
                <w:color w:val="000000" w:themeColor="text1"/>
              </w:rPr>
              <w:fldChar w:fldCharType="end"/>
            </w:r>
          </w:p>
        </w:tc>
        <w:tc>
          <w:tcPr>
            <w:tcW w:w="2100" w:type="dxa"/>
          </w:tcPr>
          <w:p w14:paraId="5D6797AF" w14:textId="77777777" w:rsidR="002F1C67" w:rsidRPr="00285635" w:rsidRDefault="002F1C67" w:rsidP="002F1C67">
            <w:pPr>
              <w:spacing w:after="0" w:line="220" w:lineRule="exact"/>
              <w:rPr>
                <w:color w:val="000000" w:themeColor="text1"/>
              </w:rPr>
            </w:pPr>
          </w:p>
        </w:tc>
      </w:tr>
      <w:tr w:rsidR="002F1C67" w:rsidRPr="00285635" w14:paraId="7FB0D22B" w14:textId="77777777" w:rsidTr="003C5B3C">
        <w:tc>
          <w:tcPr>
            <w:tcW w:w="1173" w:type="dxa"/>
          </w:tcPr>
          <w:p w14:paraId="4C767377" w14:textId="2FB4CC6B" w:rsidR="002F1C67" w:rsidRPr="00285635" w:rsidRDefault="002F1C67" w:rsidP="002F1C67">
            <w:pPr>
              <w:spacing w:after="0"/>
              <w:rPr>
                <w:color w:val="000000" w:themeColor="text1"/>
              </w:rPr>
            </w:pPr>
            <w:r w:rsidRPr="00285635">
              <w:rPr>
                <w:b/>
                <w:color w:val="000000" w:themeColor="text1"/>
              </w:rPr>
              <w:t>ID</w:t>
            </w:r>
          </w:p>
        </w:tc>
        <w:tc>
          <w:tcPr>
            <w:tcW w:w="4422" w:type="dxa"/>
          </w:tcPr>
          <w:p w14:paraId="773884FA" w14:textId="08F59D0C" w:rsidR="002F1C67" w:rsidRPr="00285635" w:rsidRDefault="002F1C67" w:rsidP="002F1C67">
            <w:pPr>
              <w:spacing w:after="0"/>
              <w:rPr>
                <w:color w:val="000000" w:themeColor="text1"/>
              </w:rPr>
            </w:pPr>
            <w:r>
              <w:rPr>
                <w:b/>
                <w:bCs/>
                <w:color w:val="000000" w:themeColor="text1"/>
              </w:rPr>
              <w:t>Potentiaalvrij contact</w:t>
            </w:r>
          </w:p>
        </w:tc>
        <w:tc>
          <w:tcPr>
            <w:tcW w:w="1362" w:type="dxa"/>
            <w:gridSpan w:val="2"/>
          </w:tcPr>
          <w:p w14:paraId="4E526879" w14:textId="6060CDB2" w:rsidR="002F1C67" w:rsidRPr="00285635" w:rsidRDefault="002F1C67" w:rsidP="002F1C67">
            <w:pPr>
              <w:spacing w:after="0" w:line="220" w:lineRule="exact"/>
              <w:rPr>
                <w:color w:val="000000" w:themeColor="text1"/>
              </w:rPr>
            </w:pPr>
            <w:r w:rsidRPr="00285635">
              <w:rPr>
                <w:b/>
                <w:bCs/>
                <w:color w:val="000000" w:themeColor="text1"/>
              </w:rPr>
              <w:t>Bron</w:t>
            </w:r>
          </w:p>
        </w:tc>
        <w:tc>
          <w:tcPr>
            <w:tcW w:w="2100" w:type="dxa"/>
          </w:tcPr>
          <w:p w14:paraId="4A7EDB53" w14:textId="7CC00738" w:rsidR="002F1C67" w:rsidRPr="00285635" w:rsidRDefault="002F1C67" w:rsidP="002F1C67">
            <w:pPr>
              <w:spacing w:after="0" w:line="220" w:lineRule="exact"/>
              <w:rPr>
                <w:color w:val="000000" w:themeColor="text1"/>
              </w:rPr>
            </w:pPr>
            <w:r w:rsidRPr="00285635">
              <w:rPr>
                <w:b/>
                <w:bCs/>
                <w:color w:val="000000" w:themeColor="text1"/>
              </w:rPr>
              <w:t>Onderliggende eisen</w:t>
            </w:r>
          </w:p>
        </w:tc>
      </w:tr>
      <w:tr w:rsidR="002F1C67" w:rsidRPr="00285635" w14:paraId="1E372560" w14:textId="77777777" w:rsidTr="003C5B3C">
        <w:tc>
          <w:tcPr>
            <w:tcW w:w="1173" w:type="dxa"/>
            <w:tcBorders>
              <w:top w:val="single" w:sz="4" w:space="0" w:color="auto"/>
              <w:left w:val="single" w:sz="4" w:space="0" w:color="auto"/>
              <w:bottom w:val="single" w:sz="4" w:space="0" w:color="auto"/>
              <w:right w:val="single" w:sz="4" w:space="0" w:color="auto"/>
            </w:tcBorders>
          </w:tcPr>
          <w:p w14:paraId="51A49560" w14:textId="77777777" w:rsidR="002F1C67" w:rsidRPr="00285635" w:rsidRDefault="002F1C67" w:rsidP="002F1C67">
            <w:pPr>
              <w:pStyle w:val="Lijstalinea"/>
              <w:numPr>
                <w:ilvl w:val="0"/>
                <w:numId w:val="26"/>
              </w:numPr>
              <w:spacing w:after="0" w:line="220" w:lineRule="exact"/>
            </w:pPr>
            <w:bookmarkStart w:id="264" w:name="_Ref3366921"/>
          </w:p>
        </w:tc>
        <w:bookmarkEnd w:id="264"/>
        <w:tc>
          <w:tcPr>
            <w:tcW w:w="4422" w:type="dxa"/>
            <w:tcBorders>
              <w:top w:val="single" w:sz="4" w:space="0" w:color="auto"/>
              <w:left w:val="single" w:sz="4" w:space="0" w:color="auto"/>
              <w:bottom w:val="single" w:sz="4" w:space="0" w:color="auto"/>
              <w:right w:val="single" w:sz="4" w:space="0" w:color="auto"/>
            </w:tcBorders>
          </w:tcPr>
          <w:p w14:paraId="32036881" w14:textId="77777777" w:rsidR="002F1C67" w:rsidRPr="00285635" w:rsidRDefault="002F1C67" w:rsidP="002F1C67">
            <w:pPr>
              <w:spacing w:after="0"/>
            </w:pPr>
            <w:r w:rsidRPr="00285635">
              <w:t>De Foutmelding van het potentiaalvrije contact dient uitbedraad te zijn op een klemmenstrook.</w:t>
            </w:r>
          </w:p>
        </w:tc>
        <w:tc>
          <w:tcPr>
            <w:tcW w:w="1362" w:type="dxa"/>
            <w:gridSpan w:val="2"/>
            <w:tcBorders>
              <w:top w:val="single" w:sz="4" w:space="0" w:color="auto"/>
              <w:left w:val="single" w:sz="4" w:space="0" w:color="auto"/>
              <w:bottom w:val="single" w:sz="4" w:space="0" w:color="auto"/>
              <w:right w:val="single" w:sz="4" w:space="0" w:color="auto"/>
            </w:tcBorders>
          </w:tcPr>
          <w:p w14:paraId="47CCF487" w14:textId="4D01A2C4" w:rsidR="002F1C67" w:rsidRPr="00285635" w:rsidRDefault="002F1C67" w:rsidP="002F1C67">
            <w:pPr>
              <w:spacing w:after="0" w:line="220" w:lineRule="exact"/>
            </w:pPr>
            <w:r>
              <w:t>S.1</w:t>
            </w:r>
          </w:p>
        </w:tc>
        <w:tc>
          <w:tcPr>
            <w:tcW w:w="2100" w:type="dxa"/>
            <w:tcBorders>
              <w:top w:val="single" w:sz="4" w:space="0" w:color="auto"/>
              <w:left w:val="single" w:sz="4" w:space="0" w:color="auto"/>
              <w:bottom w:val="single" w:sz="4" w:space="0" w:color="auto"/>
              <w:right w:val="single" w:sz="4" w:space="0" w:color="auto"/>
            </w:tcBorders>
          </w:tcPr>
          <w:p w14:paraId="1CCDCCD1" w14:textId="74EA14AE" w:rsidR="002F1C67" w:rsidRPr="00285635" w:rsidRDefault="002F1C67" w:rsidP="002F1C67">
            <w:pPr>
              <w:spacing w:after="0" w:line="220" w:lineRule="exact"/>
            </w:pPr>
            <w:r>
              <w:fldChar w:fldCharType="begin"/>
            </w:r>
            <w:r>
              <w:instrText xml:space="preserve"> REF _Ref3366915 \r \h </w:instrText>
            </w:r>
            <w:r>
              <w:fldChar w:fldCharType="separate"/>
            </w:r>
            <w:r w:rsidR="00325CCD">
              <w:t>R.21.1</w:t>
            </w:r>
            <w:r>
              <w:fldChar w:fldCharType="end"/>
            </w:r>
          </w:p>
        </w:tc>
      </w:tr>
      <w:tr w:rsidR="002F1C67" w:rsidRPr="00285635" w14:paraId="2B1B5F67" w14:textId="77777777" w:rsidTr="003C5B3C">
        <w:tc>
          <w:tcPr>
            <w:tcW w:w="1173" w:type="dxa"/>
            <w:tcBorders>
              <w:top w:val="single" w:sz="4" w:space="0" w:color="auto"/>
              <w:left w:val="single" w:sz="4" w:space="0" w:color="auto"/>
              <w:bottom w:val="single" w:sz="4" w:space="0" w:color="auto"/>
              <w:right w:val="single" w:sz="4" w:space="0" w:color="auto"/>
            </w:tcBorders>
          </w:tcPr>
          <w:p w14:paraId="44A1973C" w14:textId="77777777" w:rsidR="002F1C67" w:rsidRPr="00285635" w:rsidRDefault="002F1C67" w:rsidP="002F1C67">
            <w:pPr>
              <w:pStyle w:val="Lijstalinea"/>
              <w:numPr>
                <w:ilvl w:val="1"/>
                <w:numId w:val="26"/>
              </w:numPr>
              <w:spacing w:after="0" w:line="220" w:lineRule="exact"/>
            </w:pPr>
            <w:bookmarkStart w:id="265" w:name="_Ref3366915"/>
          </w:p>
        </w:tc>
        <w:bookmarkEnd w:id="265"/>
        <w:tc>
          <w:tcPr>
            <w:tcW w:w="4422" w:type="dxa"/>
            <w:tcBorders>
              <w:top w:val="single" w:sz="4" w:space="0" w:color="auto"/>
              <w:left w:val="single" w:sz="4" w:space="0" w:color="auto"/>
              <w:bottom w:val="single" w:sz="4" w:space="0" w:color="auto"/>
              <w:right w:val="single" w:sz="4" w:space="0" w:color="auto"/>
            </w:tcBorders>
          </w:tcPr>
          <w:p w14:paraId="0633BDF4" w14:textId="77777777" w:rsidR="002F1C67" w:rsidRPr="00285635" w:rsidRDefault="002F1C67" w:rsidP="002F1C67">
            <w:pPr>
              <w:spacing w:after="0"/>
            </w:pPr>
            <w:r w:rsidRPr="00285635">
              <w:t>Deze klemmen dienen geschikt te zijn voor het aansluiten van een kabel YMvKas mb -2x2,5mm2 conform NEN 3617.</w:t>
            </w:r>
          </w:p>
        </w:tc>
        <w:tc>
          <w:tcPr>
            <w:tcW w:w="1362" w:type="dxa"/>
            <w:gridSpan w:val="2"/>
            <w:tcBorders>
              <w:top w:val="single" w:sz="4" w:space="0" w:color="auto"/>
              <w:left w:val="single" w:sz="4" w:space="0" w:color="auto"/>
              <w:bottom w:val="single" w:sz="4" w:space="0" w:color="auto"/>
              <w:right w:val="single" w:sz="4" w:space="0" w:color="auto"/>
            </w:tcBorders>
          </w:tcPr>
          <w:p w14:paraId="0A0AF55D" w14:textId="4A2A97CF" w:rsidR="002F1C67" w:rsidRPr="00285635" w:rsidRDefault="002F1C67" w:rsidP="002F1C67">
            <w:pPr>
              <w:spacing w:after="0" w:line="220" w:lineRule="exact"/>
            </w:pPr>
            <w:r>
              <w:fldChar w:fldCharType="begin"/>
            </w:r>
            <w:r>
              <w:instrText xml:space="preserve"> REF _Ref3366921 \r \h </w:instrText>
            </w:r>
            <w:r>
              <w:fldChar w:fldCharType="separate"/>
            </w:r>
            <w:r w:rsidR="00325CCD">
              <w:t>R.21</w:t>
            </w:r>
            <w:r>
              <w:fldChar w:fldCharType="end"/>
            </w:r>
          </w:p>
        </w:tc>
        <w:tc>
          <w:tcPr>
            <w:tcW w:w="2100" w:type="dxa"/>
            <w:tcBorders>
              <w:top w:val="single" w:sz="4" w:space="0" w:color="auto"/>
              <w:left w:val="single" w:sz="4" w:space="0" w:color="auto"/>
              <w:bottom w:val="single" w:sz="4" w:space="0" w:color="auto"/>
              <w:right w:val="single" w:sz="4" w:space="0" w:color="auto"/>
            </w:tcBorders>
          </w:tcPr>
          <w:p w14:paraId="61739B58" w14:textId="77777777" w:rsidR="002F1C67" w:rsidRPr="00285635" w:rsidRDefault="002F1C67" w:rsidP="002F1C67">
            <w:pPr>
              <w:spacing w:after="0" w:line="220" w:lineRule="exact"/>
            </w:pPr>
          </w:p>
        </w:tc>
      </w:tr>
      <w:tr w:rsidR="002F1C67" w:rsidRPr="00216D70" w14:paraId="6E76610F" w14:textId="77777777" w:rsidTr="003C5B3C">
        <w:tc>
          <w:tcPr>
            <w:tcW w:w="1173" w:type="dxa"/>
            <w:tcBorders>
              <w:top w:val="single" w:sz="4" w:space="0" w:color="auto"/>
              <w:left w:val="single" w:sz="4" w:space="0" w:color="auto"/>
              <w:bottom w:val="single" w:sz="4" w:space="0" w:color="auto"/>
              <w:right w:val="single" w:sz="4" w:space="0" w:color="auto"/>
            </w:tcBorders>
          </w:tcPr>
          <w:p w14:paraId="31E96882" w14:textId="77777777" w:rsidR="002F1C67" w:rsidRPr="00216D70" w:rsidRDefault="002F1C67" w:rsidP="002F1C67">
            <w:pPr>
              <w:spacing w:after="0"/>
              <w:rPr>
                <w:b/>
                <w:color w:val="000000" w:themeColor="text1"/>
              </w:rPr>
            </w:pPr>
            <w:r w:rsidRPr="00216D70">
              <w:rPr>
                <w:b/>
                <w:color w:val="000000" w:themeColor="text1"/>
              </w:rPr>
              <w:t>ID</w:t>
            </w:r>
          </w:p>
        </w:tc>
        <w:tc>
          <w:tcPr>
            <w:tcW w:w="4422" w:type="dxa"/>
            <w:tcBorders>
              <w:top w:val="single" w:sz="4" w:space="0" w:color="auto"/>
              <w:left w:val="single" w:sz="4" w:space="0" w:color="auto"/>
              <w:bottom w:val="single" w:sz="4" w:space="0" w:color="auto"/>
              <w:right w:val="single" w:sz="4" w:space="0" w:color="auto"/>
            </w:tcBorders>
          </w:tcPr>
          <w:p w14:paraId="625B15B9" w14:textId="1FE201F9" w:rsidR="002F1C67" w:rsidRPr="00216D70" w:rsidRDefault="002F1C67" w:rsidP="002F1C67">
            <w:pPr>
              <w:spacing w:after="0"/>
              <w:rPr>
                <w:b/>
                <w:color w:val="000000" w:themeColor="text1"/>
              </w:rPr>
            </w:pPr>
            <w:r>
              <w:rPr>
                <w:b/>
                <w:color w:val="000000" w:themeColor="text1"/>
              </w:rPr>
              <w:t>Aarding</w:t>
            </w:r>
          </w:p>
        </w:tc>
        <w:tc>
          <w:tcPr>
            <w:tcW w:w="1362" w:type="dxa"/>
            <w:gridSpan w:val="2"/>
            <w:tcBorders>
              <w:top w:val="single" w:sz="4" w:space="0" w:color="auto"/>
              <w:left w:val="single" w:sz="4" w:space="0" w:color="auto"/>
              <w:bottom w:val="single" w:sz="4" w:space="0" w:color="auto"/>
              <w:right w:val="single" w:sz="4" w:space="0" w:color="auto"/>
            </w:tcBorders>
          </w:tcPr>
          <w:p w14:paraId="5B5D3385" w14:textId="77777777" w:rsidR="002F1C67" w:rsidRPr="00216D70" w:rsidRDefault="002F1C67" w:rsidP="002F1C67">
            <w:pPr>
              <w:spacing w:after="0"/>
              <w:rPr>
                <w:b/>
                <w:color w:val="000000" w:themeColor="text1"/>
              </w:rPr>
            </w:pPr>
            <w:r w:rsidRPr="00216D70">
              <w:rPr>
                <w:b/>
                <w:color w:val="000000" w:themeColor="text1"/>
              </w:rPr>
              <w:t>Bron</w:t>
            </w:r>
          </w:p>
        </w:tc>
        <w:tc>
          <w:tcPr>
            <w:tcW w:w="2100" w:type="dxa"/>
            <w:tcBorders>
              <w:top w:val="single" w:sz="4" w:space="0" w:color="auto"/>
              <w:left w:val="single" w:sz="4" w:space="0" w:color="auto"/>
              <w:bottom w:val="single" w:sz="4" w:space="0" w:color="auto"/>
              <w:right w:val="single" w:sz="4" w:space="0" w:color="auto"/>
            </w:tcBorders>
          </w:tcPr>
          <w:p w14:paraId="218E62F0" w14:textId="77777777" w:rsidR="002F1C67" w:rsidRPr="00216D70" w:rsidRDefault="002F1C67" w:rsidP="002F1C67">
            <w:pPr>
              <w:spacing w:after="0"/>
              <w:rPr>
                <w:b/>
                <w:color w:val="000000" w:themeColor="text1"/>
              </w:rPr>
            </w:pPr>
            <w:r w:rsidRPr="00216D70">
              <w:rPr>
                <w:b/>
                <w:color w:val="000000" w:themeColor="text1"/>
              </w:rPr>
              <w:t>Onderliggende eisen</w:t>
            </w:r>
          </w:p>
        </w:tc>
      </w:tr>
      <w:tr w:rsidR="002F1C67" w:rsidRPr="00216D70" w14:paraId="668749EE" w14:textId="77777777" w:rsidTr="003C5B3C">
        <w:tc>
          <w:tcPr>
            <w:tcW w:w="1173" w:type="dxa"/>
            <w:tcBorders>
              <w:top w:val="single" w:sz="4" w:space="0" w:color="auto"/>
              <w:left w:val="single" w:sz="4" w:space="0" w:color="auto"/>
              <w:bottom w:val="single" w:sz="4" w:space="0" w:color="auto"/>
              <w:right w:val="single" w:sz="4" w:space="0" w:color="auto"/>
            </w:tcBorders>
          </w:tcPr>
          <w:p w14:paraId="1F7B2B27" w14:textId="77777777" w:rsidR="002F1C67" w:rsidRPr="00513A45" w:rsidRDefault="002F1C67" w:rsidP="002F1C67">
            <w:pPr>
              <w:pStyle w:val="Lijstalinea"/>
              <w:numPr>
                <w:ilvl w:val="0"/>
                <w:numId w:val="26"/>
              </w:numPr>
              <w:spacing w:after="0" w:line="220" w:lineRule="exact"/>
              <w:rPr>
                <w:color w:val="000000" w:themeColor="text1"/>
              </w:rPr>
            </w:pPr>
          </w:p>
        </w:tc>
        <w:tc>
          <w:tcPr>
            <w:tcW w:w="4422" w:type="dxa"/>
            <w:tcBorders>
              <w:top w:val="single" w:sz="4" w:space="0" w:color="auto"/>
              <w:left w:val="single" w:sz="4" w:space="0" w:color="auto"/>
              <w:bottom w:val="single" w:sz="4" w:space="0" w:color="auto"/>
              <w:right w:val="single" w:sz="4" w:space="0" w:color="auto"/>
            </w:tcBorders>
          </w:tcPr>
          <w:p w14:paraId="533330F0" w14:textId="3DD5110D" w:rsidR="002F1C67" w:rsidRPr="00216D70" w:rsidRDefault="002F1C67" w:rsidP="002F1C67">
            <w:pPr>
              <w:spacing w:after="0"/>
              <w:rPr>
                <w:color w:val="000000" w:themeColor="text1"/>
              </w:rPr>
            </w:pPr>
            <w:r w:rsidRPr="00216D70">
              <w:rPr>
                <w:color w:val="000000" w:themeColor="text1"/>
              </w:rPr>
              <w:t xml:space="preserve">Er dient een voorziening in de behuizing te zijn voor het aansluiten van </w:t>
            </w:r>
            <w:r>
              <w:rPr>
                <w:color w:val="000000" w:themeColor="text1"/>
              </w:rPr>
              <w:t xml:space="preserve">de aarding van </w:t>
            </w:r>
            <w:r w:rsidRPr="00216D70">
              <w:rPr>
                <w:color w:val="000000" w:themeColor="text1"/>
              </w:rPr>
              <w:t xml:space="preserve">het Systeem op </w:t>
            </w:r>
            <w:r>
              <w:rPr>
                <w:color w:val="000000" w:themeColor="text1"/>
              </w:rPr>
              <w:t xml:space="preserve">de externe aarding door middel van een draad </w:t>
            </w:r>
            <w:r w:rsidRPr="00216D70">
              <w:rPr>
                <w:color w:val="000000" w:themeColor="text1"/>
              </w:rPr>
              <w:t>of litze 1x25mm</w:t>
            </w:r>
            <w:r w:rsidRPr="00C505CF">
              <w:rPr>
                <w:color w:val="000000" w:themeColor="text1"/>
                <w:vertAlign w:val="superscript"/>
              </w:rPr>
              <w:t>2</w:t>
            </w:r>
            <w:r w:rsidRPr="00216D70">
              <w:rPr>
                <w:color w:val="000000" w:themeColor="text1"/>
              </w:rPr>
              <w:t>, nabij de kabelinvoer.</w:t>
            </w:r>
          </w:p>
        </w:tc>
        <w:tc>
          <w:tcPr>
            <w:tcW w:w="1362" w:type="dxa"/>
            <w:gridSpan w:val="2"/>
            <w:tcBorders>
              <w:top w:val="single" w:sz="4" w:space="0" w:color="auto"/>
              <w:left w:val="single" w:sz="4" w:space="0" w:color="auto"/>
              <w:bottom w:val="single" w:sz="4" w:space="0" w:color="auto"/>
              <w:right w:val="single" w:sz="4" w:space="0" w:color="auto"/>
            </w:tcBorders>
          </w:tcPr>
          <w:p w14:paraId="6DE942BF" w14:textId="14C56958" w:rsidR="002F1C67" w:rsidRPr="00216D70" w:rsidRDefault="002F1C67" w:rsidP="002F1C67">
            <w:pPr>
              <w:spacing w:after="0"/>
              <w:rPr>
                <w:color w:val="000000" w:themeColor="text1"/>
              </w:rPr>
            </w:pPr>
            <w:r>
              <w:rPr>
                <w:color w:val="000000" w:themeColor="text1"/>
              </w:rPr>
              <w:t>S.1</w:t>
            </w:r>
          </w:p>
        </w:tc>
        <w:tc>
          <w:tcPr>
            <w:tcW w:w="2100" w:type="dxa"/>
            <w:tcBorders>
              <w:top w:val="single" w:sz="4" w:space="0" w:color="auto"/>
              <w:left w:val="single" w:sz="4" w:space="0" w:color="auto"/>
              <w:bottom w:val="single" w:sz="4" w:space="0" w:color="auto"/>
              <w:right w:val="single" w:sz="4" w:space="0" w:color="auto"/>
            </w:tcBorders>
          </w:tcPr>
          <w:p w14:paraId="28B2983E" w14:textId="77777777" w:rsidR="002F1C67" w:rsidRPr="00216D70" w:rsidRDefault="002F1C67" w:rsidP="002F1C67">
            <w:pPr>
              <w:spacing w:after="0"/>
              <w:rPr>
                <w:color w:val="000000" w:themeColor="text1"/>
              </w:rPr>
            </w:pPr>
          </w:p>
        </w:tc>
      </w:tr>
      <w:tr w:rsidR="002F1C67" w:rsidRPr="00216D70" w14:paraId="596BB9E7" w14:textId="77777777" w:rsidTr="003C5B3C">
        <w:tc>
          <w:tcPr>
            <w:tcW w:w="1173" w:type="dxa"/>
            <w:tcBorders>
              <w:top w:val="single" w:sz="4" w:space="0" w:color="auto"/>
              <w:left w:val="single" w:sz="4" w:space="0" w:color="auto"/>
              <w:bottom w:val="single" w:sz="4" w:space="0" w:color="auto"/>
              <w:right w:val="single" w:sz="4" w:space="0" w:color="auto"/>
            </w:tcBorders>
          </w:tcPr>
          <w:p w14:paraId="15F71864" w14:textId="77777777" w:rsidR="002F1C67" w:rsidRPr="00513A45" w:rsidRDefault="002F1C67" w:rsidP="002F1C67">
            <w:pPr>
              <w:pStyle w:val="Lijstalinea"/>
              <w:numPr>
                <w:ilvl w:val="0"/>
                <w:numId w:val="26"/>
              </w:numPr>
              <w:spacing w:after="0" w:line="220" w:lineRule="exact"/>
              <w:rPr>
                <w:color w:val="000000" w:themeColor="text1"/>
              </w:rPr>
            </w:pPr>
          </w:p>
        </w:tc>
        <w:tc>
          <w:tcPr>
            <w:tcW w:w="4422" w:type="dxa"/>
            <w:tcBorders>
              <w:top w:val="single" w:sz="4" w:space="0" w:color="auto"/>
              <w:left w:val="single" w:sz="4" w:space="0" w:color="auto"/>
              <w:bottom w:val="single" w:sz="4" w:space="0" w:color="auto"/>
              <w:right w:val="single" w:sz="4" w:space="0" w:color="auto"/>
            </w:tcBorders>
          </w:tcPr>
          <w:p w14:paraId="436F6495" w14:textId="2F5C0709" w:rsidR="002F1C67" w:rsidRPr="00216D70" w:rsidRDefault="002F1C67" w:rsidP="002F1C67">
            <w:pPr>
              <w:spacing w:after="0"/>
              <w:rPr>
                <w:color w:val="000000" w:themeColor="text1"/>
              </w:rPr>
            </w:pPr>
            <w:r w:rsidRPr="00216D70">
              <w:rPr>
                <w:color w:val="000000" w:themeColor="text1"/>
              </w:rPr>
              <w:t xml:space="preserve">Er dient een voorziening in de behuizing te zijn voor het aansluiten van </w:t>
            </w:r>
            <w:r>
              <w:rPr>
                <w:color w:val="000000" w:themeColor="text1"/>
              </w:rPr>
              <w:t xml:space="preserve">de aarding van het </w:t>
            </w:r>
            <w:r w:rsidRPr="00216D70">
              <w:rPr>
                <w:color w:val="000000" w:themeColor="text1"/>
              </w:rPr>
              <w:t xml:space="preserve">Systeem </w:t>
            </w:r>
            <w:r>
              <w:rPr>
                <w:color w:val="000000" w:themeColor="text1"/>
              </w:rPr>
              <w:t xml:space="preserve">op de metalen kabelgoot door middel </w:t>
            </w:r>
            <w:r>
              <w:rPr>
                <w:color w:val="000000" w:themeColor="text1"/>
              </w:rPr>
              <w:lastRenderedPageBreak/>
              <w:t xml:space="preserve">van draad </w:t>
            </w:r>
            <w:r w:rsidRPr="00216D70">
              <w:rPr>
                <w:color w:val="000000" w:themeColor="text1"/>
              </w:rPr>
              <w:t xml:space="preserve">of litze </w:t>
            </w:r>
            <w:r>
              <w:rPr>
                <w:color w:val="000000" w:themeColor="text1"/>
              </w:rPr>
              <w:t>2</w:t>
            </w:r>
            <w:r w:rsidRPr="00216D70">
              <w:rPr>
                <w:color w:val="000000" w:themeColor="text1"/>
              </w:rPr>
              <w:t>x25mm</w:t>
            </w:r>
            <w:r w:rsidRPr="00C505CF">
              <w:rPr>
                <w:color w:val="000000" w:themeColor="text1"/>
                <w:vertAlign w:val="superscript"/>
              </w:rPr>
              <w:t>2</w:t>
            </w:r>
            <w:r>
              <w:rPr>
                <w:color w:val="000000" w:themeColor="text1"/>
              </w:rPr>
              <w:t>, aan beide zijden van de</w:t>
            </w:r>
            <w:r w:rsidRPr="00216D70">
              <w:rPr>
                <w:color w:val="000000" w:themeColor="text1"/>
              </w:rPr>
              <w:t xml:space="preserve"> kabelinvoer.</w:t>
            </w:r>
          </w:p>
        </w:tc>
        <w:tc>
          <w:tcPr>
            <w:tcW w:w="1362" w:type="dxa"/>
            <w:gridSpan w:val="2"/>
            <w:tcBorders>
              <w:top w:val="single" w:sz="4" w:space="0" w:color="auto"/>
              <w:left w:val="single" w:sz="4" w:space="0" w:color="auto"/>
              <w:bottom w:val="single" w:sz="4" w:space="0" w:color="auto"/>
              <w:right w:val="single" w:sz="4" w:space="0" w:color="auto"/>
            </w:tcBorders>
          </w:tcPr>
          <w:p w14:paraId="23728112" w14:textId="6947FA21" w:rsidR="002F1C67" w:rsidRDefault="002F1C67" w:rsidP="002F1C67">
            <w:pPr>
              <w:spacing w:after="0"/>
              <w:rPr>
                <w:color w:val="000000" w:themeColor="text1"/>
              </w:rPr>
            </w:pPr>
            <w:r>
              <w:rPr>
                <w:color w:val="000000" w:themeColor="text1"/>
              </w:rPr>
              <w:lastRenderedPageBreak/>
              <w:t>S.1</w:t>
            </w:r>
          </w:p>
        </w:tc>
        <w:tc>
          <w:tcPr>
            <w:tcW w:w="2100" w:type="dxa"/>
            <w:tcBorders>
              <w:top w:val="single" w:sz="4" w:space="0" w:color="auto"/>
              <w:left w:val="single" w:sz="4" w:space="0" w:color="auto"/>
              <w:bottom w:val="single" w:sz="4" w:space="0" w:color="auto"/>
              <w:right w:val="single" w:sz="4" w:space="0" w:color="auto"/>
            </w:tcBorders>
          </w:tcPr>
          <w:p w14:paraId="7ACE5A50" w14:textId="77777777" w:rsidR="002F1C67" w:rsidRPr="00216D70" w:rsidRDefault="002F1C67" w:rsidP="002F1C67">
            <w:pPr>
              <w:spacing w:after="0"/>
              <w:rPr>
                <w:color w:val="000000" w:themeColor="text1"/>
              </w:rPr>
            </w:pPr>
          </w:p>
        </w:tc>
      </w:tr>
      <w:tr w:rsidR="00662C71" w:rsidRPr="00216D70" w14:paraId="3E48D3A2" w14:textId="77777777" w:rsidTr="00FD7F42">
        <w:tc>
          <w:tcPr>
            <w:tcW w:w="9057" w:type="dxa"/>
            <w:gridSpan w:val="5"/>
            <w:tcBorders>
              <w:top w:val="single" w:sz="4" w:space="0" w:color="auto"/>
              <w:left w:val="single" w:sz="4" w:space="0" w:color="auto"/>
              <w:bottom w:val="single" w:sz="4" w:space="0" w:color="auto"/>
              <w:right w:val="single" w:sz="4" w:space="0" w:color="auto"/>
            </w:tcBorders>
          </w:tcPr>
          <w:p w14:paraId="19326B3D" w14:textId="6F4628B9" w:rsidR="00662C71" w:rsidRPr="00ED59E1" w:rsidRDefault="00662C71" w:rsidP="002F1C67">
            <w:pPr>
              <w:spacing w:after="0"/>
              <w:rPr>
                <w:b/>
                <w:i/>
                <w:color w:val="000000" w:themeColor="text1"/>
                <w:sz w:val="20"/>
                <w:szCs w:val="20"/>
              </w:rPr>
            </w:pPr>
            <w:r w:rsidRPr="00ED59E1">
              <w:rPr>
                <w:b/>
                <w:i/>
                <w:color w:val="000000" w:themeColor="text1"/>
                <w:sz w:val="20"/>
                <w:szCs w:val="20"/>
              </w:rPr>
              <w:t>Toelichting</w:t>
            </w:r>
            <w:r w:rsidRPr="00ED59E1">
              <w:rPr>
                <w:i/>
                <w:color w:val="000000" w:themeColor="text1"/>
                <w:sz w:val="20"/>
                <w:szCs w:val="20"/>
              </w:rPr>
              <w:t>: Deze verbinding dient als EMC-voorziening</w:t>
            </w:r>
            <w:r>
              <w:rPr>
                <w:i/>
                <w:color w:val="000000" w:themeColor="text1"/>
                <w:sz w:val="20"/>
                <w:szCs w:val="20"/>
              </w:rPr>
              <w:t>.</w:t>
            </w:r>
          </w:p>
        </w:tc>
      </w:tr>
      <w:tr w:rsidR="00537707" w:rsidRPr="00216D70" w14:paraId="5697123F" w14:textId="77777777" w:rsidTr="003C5B3C">
        <w:tc>
          <w:tcPr>
            <w:tcW w:w="1173" w:type="dxa"/>
            <w:tcBorders>
              <w:top w:val="single" w:sz="4" w:space="0" w:color="auto"/>
              <w:left w:val="single" w:sz="4" w:space="0" w:color="auto"/>
              <w:bottom w:val="single" w:sz="4" w:space="0" w:color="auto"/>
              <w:right w:val="single" w:sz="4" w:space="0" w:color="auto"/>
            </w:tcBorders>
          </w:tcPr>
          <w:p w14:paraId="060C0FC2" w14:textId="77777777" w:rsidR="00537707" w:rsidRPr="00513A45" w:rsidRDefault="00537707" w:rsidP="00750A34">
            <w:pPr>
              <w:pStyle w:val="Lijstalinea"/>
              <w:numPr>
                <w:ilvl w:val="0"/>
                <w:numId w:val="26"/>
              </w:numPr>
              <w:spacing w:after="0" w:line="220" w:lineRule="exact"/>
              <w:rPr>
                <w:color w:val="000000" w:themeColor="text1"/>
              </w:rPr>
            </w:pPr>
          </w:p>
        </w:tc>
        <w:tc>
          <w:tcPr>
            <w:tcW w:w="4422" w:type="dxa"/>
            <w:tcBorders>
              <w:top w:val="single" w:sz="4" w:space="0" w:color="auto"/>
              <w:left w:val="single" w:sz="4" w:space="0" w:color="auto"/>
              <w:bottom w:val="single" w:sz="4" w:space="0" w:color="auto"/>
              <w:right w:val="single" w:sz="4" w:space="0" w:color="auto"/>
            </w:tcBorders>
          </w:tcPr>
          <w:p w14:paraId="17C52ADE" w14:textId="7C1141FB" w:rsidR="00537707" w:rsidRPr="00216D70" w:rsidRDefault="00537707" w:rsidP="00750A34">
            <w:pPr>
              <w:spacing w:after="0"/>
              <w:rPr>
                <w:color w:val="000000" w:themeColor="text1"/>
              </w:rPr>
            </w:pPr>
            <w:r>
              <w:rPr>
                <w:color w:val="000000" w:themeColor="text1"/>
              </w:rPr>
              <w:t>De maximale afmeting van het Systeem dient 1000x2600x1000mm (bxhxd) te zijn.</w:t>
            </w:r>
          </w:p>
        </w:tc>
        <w:tc>
          <w:tcPr>
            <w:tcW w:w="1362" w:type="dxa"/>
            <w:gridSpan w:val="2"/>
            <w:tcBorders>
              <w:top w:val="single" w:sz="4" w:space="0" w:color="auto"/>
              <w:left w:val="single" w:sz="4" w:space="0" w:color="auto"/>
              <w:bottom w:val="single" w:sz="4" w:space="0" w:color="auto"/>
              <w:right w:val="single" w:sz="4" w:space="0" w:color="auto"/>
            </w:tcBorders>
          </w:tcPr>
          <w:p w14:paraId="020A52A1" w14:textId="77777777" w:rsidR="00537707" w:rsidRDefault="00537707" w:rsidP="00750A34">
            <w:pPr>
              <w:spacing w:after="0"/>
              <w:rPr>
                <w:color w:val="000000" w:themeColor="text1"/>
              </w:rPr>
            </w:pPr>
            <w:r>
              <w:rPr>
                <w:color w:val="000000" w:themeColor="text1"/>
              </w:rPr>
              <w:t>S.1</w:t>
            </w:r>
          </w:p>
        </w:tc>
        <w:tc>
          <w:tcPr>
            <w:tcW w:w="2100" w:type="dxa"/>
            <w:tcBorders>
              <w:top w:val="single" w:sz="4" w:space="0" w:color="auto"/>
              <w:left w:val="single" w:sz="4" w:space="0" w:color="auto"/>
              <w:bottom w:val="single" w:sz="4" w:space="0" w:color="auto"/>
              <w:right w:val="single" w:sz="4" w:space="0" w:color="auto"/>
            </w:tcBorders>
          </w:tcPr>
          <w:p w14:paraId="6110A501" w14:textId="77777777" w:rsidR="00537707" w:rsidRPr="00216D70" w:rsidRDefault="00537707" w:rsidP="00750A34">
            <w:pPr>
              <w:spacing w:after="0"/>
              <w:rPr>
                <w:color w:val="000000" w:themeColor="text1"/>
              </w:rPr>
            </w:pPr>
          </w:p>
        </w:tc>
      </w:tr>
      <w:tr w:rsidR="00662C71" w:rsidRPr="00216D70" w14:paraId="6B575571" w14:textId="77777777" w:rsidTr="003C5B3C">
        <w:tc>
          <w:tcPr>
            <w:tcW w:w="1173" w:type="dxa"/>
            <w:tcBorders>
              <w:top w:val="single" w:sz="4" w:space="0" w:color="auto"/>
              <w:left w:val="single" w:sz="4" w:space="0" w:color="auto"/>
              <w:bottom w:val="single" w:sz="4" w:space="0" w:color="auto"/>
              <w:right w:val="single" w:sz="4" w:space="0" w:color="auto"/>
            </w:tcBorders>
          </w:tcPr>
          <w:p w14:paraId="15B4EBE6" w14:textId="77777777" w:rsidR="00662C71" w:rsidRPr="00513A45" w:rsidRDefault="00662C71" w:rsidP="00662C71">
            <w:pPr>
              <w:pStyle w:val="Lijstalinea"/>
              <w:numPr>
                <w:ilvl w:val="0"/>
                <w:numId w:val="26"/>
              </w:numPr>
              <w:spacing w:after="0" w:line="220" w:lineRule="exact"/>
              <w:rPr>
                <w:color w:val="000000" w:themeColor="text1"/>
              </w:rPr>
            </w:pPr>
            <w:bookmarkStart w:id="266" w:name="_Hlk17289247"/>
            <w:bookmarkEnd w:id="256"/>
          </w:p>
        </w:tc>
        <w:tc>
          <w:tcPr>
            <w:tcW w:w="4422" w:type="dxa"/>
            <w:tcBorders>
              <w:top w:val="single" w:sz="4" w:space="0" w:color="auto"/>
              <w:left w:val="single" w:sz="4" w:space="0" w:color="auto"/>
              <w:bottom w:val="single" w:sz="4" w:space="0" w:color="auto"/>
              <w:right w:val="single" w:sz="4" w:space="0" w:color="auto"/>
            </w:tcBorders>
          </w:tcPr>
          <w:p w14:paraId="58CA86F5" w14:textId="2E764859" w:rsidR="00662C71" w:rsidRPr="00216D70" w:rsidRDefault="00537707" w:rsidP="00662C71">
            <w:pPr>
              <w:spacing w:after="0"/>
              <w:rPr>
                <w:color w:val="000000" w:themeColor="text1"/>
              </w:rPr>
            </w:pPr>
            <w:r>
              <w:rPr>
                <w:color w:val="000000" w:themeColor="text1"/>
              </w:rPr>
              <w:t>De maximale vloerbelasting van het Systeem dient 7,5kN/m</w:t>
            </w:r>
            <w:r w:rsidRPr="00C505CF">
              <w:rPr>
                <w:color w:val="000000" w:themeColor="text1"/>
                <w:vertAlign w:val="superscript"/>
              </w:rPr>
              <w:t>2</w:t>
            </w:r>
            <w:r>
              <w:rPr>
                <w:color w:val="000000" w:themeColor="text1"/>
              </w:rPr>
              <w:t xml:space="preserve"> te zijn.</w:t>
            </w:r>
          </w:p>
        </w:tc>
        <w:tc>
          <w:tcPr>
            <w:tcW w:w="1362" w:type="dxa"/>
            <w:gridSpan w:val="2"/>
            <w:tcBorders>
              <w:top w:val="single" w:sz="4" w:space="0" w:color="auto"/>
              <w:left w:val="single" w:sz="4" w:space="0" w:color="auto"/>
              <w:bottom w:val="single" w:sz="4" w:space="0" w:color="auto"/>
              <w:right w:val="single" w:sz="4" w:space="0" w:color="auto"/>
            </w:tcBorders>
          </w:tcPr>
          <w:p w14:paraId="6CA84BE1" w14:textId="77777777" w:rsidR="00662C71" w:rsidRDefault="00662C71" w:rsidP="00662C71">
            <w:pPr>
              <w:spacing w:after="0"/>
              <w:rPr>
                <w:color w:val="000000" w:themeColor="text1"/>
              </w:rPr>
            </w:pPr>
            <w:r>
              <w:rPr>
                <w:color w:val="000000" w:themeColor="text1"/>
              </w:rPr>
              <w:t>S.1</w:t>
            </w:r>
          </w:p>
        </w:tc>
        <w:tc>
          <w:tcPr>
            <w:tcW w:w="2100" w:type="dxa"/>
            <w:tcBorders>
              <w:top w:val="single" w:sz="4" w:space="0" w:color="auto"/>
              <w:left w:val="single" w:sz="4" w:space="0" w:color="auto"/>
              <w:bottom w:val="single" w:sz="4" w:space="0" w:color="auto"/>
              <w:right w:val="single" w:sz="4" w:space="0" w:color="auto"/>
            </w:tcBorders>
          </w:tcPr>
          <w:p w14:paraId="0F73DFA4" w14:textId="77777777" w:rsidR="00662C71" w:rsidRPr="00216D70" w:rsidRDefault="00662C71" w:rsidP="00662C71">
            <w:pPr>
              <w:spacing w:after="0"/>
              <w:rPr>
                <w:color w:val="000000" w:themeColor="text1"/>
              </w:rPr>
            </w:pPr>
          </w:p>
        </w:tc>
      </w:tr>
      <w:bookmarkEnd w:id="266"/>
    </w:tbl>
    <w:p w14:paraId="7AA466D5" w14:textId="19640B6C" w:rsidR="0059564D" w:rsidRPr="00285635" w:rsidRDefault="0059564D" w:rsidP="005966E2"/>
    <w:p w14:paraId="2E16E515" w14:textId="77777777" w:rsidR="0059564D" w:rsidRPr="00285635" w:rsidRDefault="0059564D">
      <w:r w:rsidRPr="00285635">
        <w:br w:type="page"/>
      </w:r>
    </w:p>
    <w:p w14:paraId="3CC84FCB" w14:textId="33109C58" w:rsidR="00F72E27" w:rsidRPr="00F72E27" w:rsidRDefault="0059564D" w:rsidP="00F72E27">
      <w:pPr>
        <w:keepNext/>
        <w:keepLines/>
        <w:spacing w:before="480" w:after="0"/>
        <w:ind w:left="709"/>
        <w:outlineLvl w:val="0"/>
        <w:rPr>
          <w:rFonts w:asciiTheme="majorHAnsi" w:eastAsiaTheme="majorEastAsia" w:hAnsiTheme="majorHAnsi" w:cstheme="majorBidi"/>
          <w:b/>
          <w:bCs/>
          <w:color w:val="365F91" w:themeColor="accent1" w:themeShade="BF"/>
          <w:sz w:val="28"/>
          <w:szCs w:val="28"/>
        </w:rPr>
      </w:pPr>
      <w:bookmarkStart w:id="267" w:name="_Toc532993922"/>
      <w:bookmarkStart w:id="268" w:name="_Toc536019931"/>
      <w:bookmarkStart w:id="269" w:name="_Toc3373967"/>
      <w:bookmarkStart w:id="270" w:name="_Toc17901696"/>
      <w:r w:rsidRPr="00285635">
        <w:rPr>
          <w:rFonts w:asciiTheme="majorHAnsi" w:eastAsiaTheme="majorEastAsia" w:hAnsiTheme="majorHAnsi" w:cstheme="majorBidi"/>
          <w:b/>
          <w:bCs/>
          <w:color w:val="365F91" w:themeColor="accent1" w:themeShade="BF"/>
          <w:sz w:val="28"/>
          <w:szCs w:val="28"/>
        </w:rPr>
        <w:lastRenderedPageBreak/>
        <w:t>Bijlage 1</w:t>
      </w:r>
      <w:bookmarkEnd w:id="267"/>
      <w:bookmarkEnd w:id="268"/>
      <w:bookmarkEnd w:id="269"/>
      <w:bookmarkEnd w:id="270"/>
    </w:p>
    <w:p w14:paraId="5CC929D5" w14:textId="65EFD298" w:rsidR="00F72E27" w:rsidRDefault="00F72E27" w:rsidP="005966E2">
      <w:r>
        <w:t xml:space="preserve">De montageplaat wordt verticaal gemonteerd met de klemmenstrook aan de onderzijde. De beschikbare </w:t>
      </w:r>
      <w:r w:rsidR="00BE4672">
        <w:t>afmeting</w:t>
      </w:r>
      <w:r>
        <w:t xml:space="preserve"> voor de gelijkrichtermodule is 175mm bovenop de montageplaat.</w:t>
      </w:r>
    </w:p>
    <w:p w14:paraId="658E2666" w14:textId="0D003A4C" w:rsidR="00A97DA5" w:rsidRDefault="0059564D" w:rsidP="005966E2">
      <w:r w:rsidRPr="00285635">
        <w:rPr>
          <w:noProof/>
        </w:rPr>
        <mc:AlternateContent>
          <mc:Choice Requires="wpg">
            <w:drawing>
              <wp:anchor distT="0" distB="0" distL="114300" distR="114300" simplePos="0" relativeHeight="251658245" behindDoc="0" locked="0" layoutInCell="1" allowOverlap="1" wp14:anchorId="3F5EA072" wp14:editId="2C3E1E51">
                <wp:simplePos x="0" y="0"/>
                <wp:positionH relativeFrom="column">
                  <wp:posOffset>0</wp:posOffset>
                </wp:positionH>
                <wp:positionV relativeFrom="paragraph">
                  <wp:posOffset>-635</wp:posOffset>
                </wp:positionV>
                <wp:extent cx="5831205" cy="8228330"/>
                <wp:effectExtent l="0" t="0" r="0" b="0"/>
                <wp:wrapNone/>
                <wp:docPr id="29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1205" cy="8228330"/>
                          <a:chOff x="1153" y="2120"/>
                          <a:chExt cx="9183" cy="12958"/>
                        </a:xfrm>
                      </wpg:grpSpPr>
                      <wpg:grpSp>
                        <wpg:cNvPr id="307" name="Group 20"/>
                        <wpg:cNvGrpSpPr>
                          <a:grpSpLocks/>
                        </wpg:cNvGrpSpPr>
                        <wpg:grpSpPr bwMode="auto">
                          <a:xfrm>
                            <a:off x="1153" y="2120"/>
                            <a:ext cx="9183" cy="12958"/>
                            <a:chOff x="1153" y="2120"/>
                            <a:chExt cx="9183" cy="12958"/>
                          </a:xfrm>
                        </wpg:grpSpPr>
                        <wpg:grpSp>
                          <wpg:cNvPr id="308" name="Group 18"/>
                          <wpg:cNvGrpSpPr>
                            <a:grpSpLocks/>
                          </wpg:cNvGrpSpPr>
                          <wpg:grpSpPr bwMode="auto">
                            <a:xfrm>
                              <a:off x="1153" y="2120"/>
                              <a:ext cx="9183" cy="12958"/>
                              <a:chOff x="1153" y="2120"/>
                              <a:chExt cx="9183" cy="12958"/>
                            </a:xfrm>
                          </wpg:grpSpPr>
                          <pic:pic xmlns:pic="http://schemas.openxmlformats.org/drawingml/2006/picture">
                            <pic:nvPicPr>
                              <pic:cNvPr id="314" name="Picture 15" descr="PVE00130bl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153" y="2120"/>
                                <a:ext cx="9183" cy="129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7" name="Rectangle 17"/>
                            <wps:cNvSpPr>
                              <a:spLocks noChangeArrowheads="1"/>
                            </wps:cNvSpPr>
                            <wps:spPr bwMode="auto">
                              <a:xfrm>
                                <a:off x="5256" y="14373"/>
                                <a:ext cx="2333" cy="1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318" name="Rectangle 19"/>
                          <wps:cNvSpPr>
                            <a:spLocks noChangeArrowheads="1"/>
                          </wps:cNvSpPr>
                          <wps:spPr bwMode="auto">
                            <a:xfrm>
                              <a:off x="9089" y="2297"/>
                              <a:ext cx="1062" cy="44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319" name="Rectangle 31"/>
                        <wps:cNvSpPr>
                          <a:spLocks noChangeArrowheads="1"/>
                        </wps:cNvSpPr>
                        <wps:spPr bwMode="auto">
                          <a:xfrm>
                            <a:off x="1723" y="2615"/>
                            <a:ext cx="1290" cy="1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31A3D5" id="Group 32" o:spid="_x0000_s1026" style="position:absolute;margin-left:0;margin-top:-.05pt;width:459.15pt;height:647.9pt;z-index:251658245" coordorigin="1153,2120" coordsize="9183,12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zk5BwUAAN4UAAAOAAAAZHJzL2Uyb0RvYy54bWzsWFlv4zYQfi/Q/yDo&#10;XTF12DoQZ5H4CBZI26Db9p2WaItYSVRJOk626H/vDCn5irPJZts8FAkQg+dwDn7fDHX+4b6unDsm&#10;FRfN2PXPiOuwJhcFb1Zj9/ff5l7iOkrTpqCVaNjYfWDK/XDx4w/nmzZjgShFVTDpgJBGZZt27JZa&#10;t9lgoPKS1VSdiZY1MLkUsqYaunI1KCTdgPS6GgSEjAYbIYtWipwpBaNTO+leGPnLJcv1L8ulYtqp&#10;xi7ops2vNL8L/B1cnNNsJWlb8rxTg75Ci5ryBg7dippSTZ215I9E1TyXQomlPstFPRDLJc+ZsQGs&#10;8cmRNddSrFtjyyrbrNqtm8C1R356tdj857tb6fBi7AZp6joNrSFI5lwnDNA7m3aVwaJr2X5qb6U1&#10;EZo3Iv+sYHpwPI/9lV3sLDY/iQLk0bUWxjv3S1mjCLDbuTdBeNgGgd1rJ4fBYRL6ARm6Tg5zSRAk&#10;YdiFKS8hlrjP94eh68B0ACttCPNy1u1P/QQmcbMfpMMEpwc0sycbbTvtrGmms7Wyc0VI4kNX2FOO&#10;TcVo/1uuOGFS75ATBtHsDX0BCN6/Fr5x6f/ZFy3PM/jv4AatR3B7npZgl15L5nZC6hfJqKn8vG49&#10;YIaWar7gFdcPhuUAPKhUc3fLcwQhdnbIDf2oDxHM47GOD/gpmMqB6W7/mBHih2RRGTz3W60gioYa&#10;LDuNmJS0WbFL1QJrAnpAZj8kpdiUjBYKhxFQh1JM90C5RcXbOa8qBDu2OzeAOkfEdcKTlhSnIl/X&#10;rNGW5SWrwCOiUSVvlevIjNULBqQlPxagZw4ZRgPPtJI32hANYOdGaTwdUWSI+K8guSQkDa68yZBM&#10;vIjEM+8yjWIvJrM4IlHiT/zJ37jbj7K1YuAVWk1b3qkOo4+UP8m6XX6yfG7ygnNHTfaxTAQKGUbq&#10;VQRyQg+hrkrmv4LvYR20tWQ6L7G5BEd247B4O2G8vnM0hkQBRT/Lut9GNVvuhKsilb5monawAb4H&#10;VY2z6R342hrXL0G1G4E3wBhTNQcDINOO9D7YD1NK0lkySyIvCkYzCNN06l3OJ5E3mvvxcBpOJ5Op&#10;34ep5EXBGjzm+6NknC4qXvT3VsnVYlJJG725+euSidotG+Bt2anRRxaF7W5e6gcRuQpSbz5KYi+a&#10;R0MvjUniET+9SkckSqPp/NCkG96w7zfJ2YzddBgMTZT2lMabtmcbMX+PbaNZzTVUZxWvIRNvF9EM&#10;qWDWFCa0mvLKtvdcgervXAHh7gNt7ize0o5D4NJi8oXaT/UcAb2XAQ0rv1NV06eStgxMRrH7JLnN&#10;6YglYLoKaDJGq7uFfX2jbHHzFfY72ICdF+EOAjEyVYsfhXGIB9s7gkVPEIZ90ZKkXST6YqnH1Ath&#10;93Scn7rDPRq3gP06Pt8vc5dcoJq0obdXaCGKB6BfKYAb4akBjyJolEJ+cZ0NPDDGrvpzTbEkqD42&#10;cMVTP4rwRWI60TCGGtOR+zOL/Rna5CBq7GrXsc2Jhh5sWUPSW5Vwkm9Q3ohLKLaX3PAx6me1Arhh&#10;B1BmWl2J/mbQ25aQe9Az1xyVAoz+19BLCaDKPBiC1EB+hzyfjAL7XIBwHL4WvjnjvUMPksTb5JF3&#10;6B19K3gq620f9TvohaaGfyPo+XHQvdVH8Cg5SHrwPgcCMy/1ZGjmXl9svkPvHXrPZz34iGbK0u6D&#10;H36l2++b3Lj7LHnxD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thn9neAAAA&#10;BwEAAA8AAABkcnMvZG93bnJldi54bWxMj0FrwkAUhO+F/oflFXrTzSq2mmYjIm1PUlALpbdn9pkE&#10;s29Ddk3iv+/21B6HGWa+ydajbURPna8da1DTBARx4UzNpYbP49tkCcIHZIONY9JwIw/r/P4uw9S4&#10;gffUH0IpYgn7FDVUIbSplL6oyKKfupY4emfXWQxRdqU0HQ6x3DZyliRP0mLNcaHClrYVFZfD1Wp4&#10;H3DYzNVrv7uct7fv4+Lja6dI68eHcfMCItAY/sLwix/RIY9MJ3dl40WjIR4JGiYKRDRXajkHcYqp&#10;2WrxDDLP5H/+/AcAAP//AwBQSwMECgAAAAAAAAAhADHfD7fcoAAA3KAAABQAAABkcnMvbWVkaWEv&#10;aW1hZ2UxLnBuZ4lQTkcNChoKAAAADUlIRFIAAA20AAATYQIDAAAAn/KoaQAAAAFzUkdCAkDAfcUA&#10;AAAMUExURQAAAAICAv39/f///6O/fwcAAAAJcEhZcwAADsQAAA7EAZUrDhsAAAAZdEVYdFNvZnR3&#10;YXJlAE1pY3Jvc29mdCBPZmZpY2V/7TVxAACgRElEQVR42u39y2skeYLoe5oUlcRBURyvTVKLOaCG&#10;u2kihlEz3MVluPe4bja9ObWIXKTIzUBsh+lFnsUsL7jy5qKg7kJ/QqirFi08DqUDs5rm0q6OnKEh&#10;c0CiqpIDJwdCTS4yjnoRqghlhUrp7jZu5k/z98PM5I/PlwhJLn9JbvaR+8/d3H5BICmnPjzQqrX/&#10;4Qcfb7kZVq6Pg2KoVeusWLj+azfDynVN2+pV/0lD20XFDUGbMu/23zW03ey5IWhT5l3+Lw1ttUdu&#10;CNqUeZ9XG9rCj9wQtCnr6g9jbQZutCnzbndjbQZutCnzLkuxNgM32pR5n4exNgM32pR19YctbQZu&#10;tCnjbndb2gzcaFPGXZZa2gzcaFPGfR62tBm40aZsawzb2toM3GhTpjWGbW1tBm60KdMaw7a2NgM3&#10;2pRpjWFbW5uBG23KsmjY1tFm4EabMiwatnW0GbjRpgyLhm0dbQZutCnDomFbR5uBG23KrnjY1tVm&#10;4EabMisetnW1GbjRpsyKh21dbQZutCmz4mFbV5uBG23KquawrUebgRttyqjmsK1Hm4Ebbcqo41Kf&#10;NgM32pRN9Q/CPm0GbrQpm1oPJHu1GbjRpkxqPv+f0GbgRpsy6fNwQJuBG23Kotbz/wltBm60KYva&#10;w7aENgM32pRB7WFbQpuBG23KoPawLaHNwI02pV9n2JbQZuBGm9KvM2xLajNwo02p1xm2JbUZuNGm&#10;1OsM25LaDNxoU9p1h21JbQZutCntusO2Pm0GbrQp5brDtj5tBm60KeW6w7Y+bQZutCndeoZtfdoM&#10;3GhTuvUM2/q1GbjRplTrGbb1azNwo02p1jNs69dm4Eab0qx32NavzcCNNqVZ77BtQJuBG21Ksd5h&#10;24A2AzfalGK9w7YBbQZuq6ntqqyl7EHvgZPHO8e9h19su4GWsxdjtR0GktJqe5y2uttHSrHKGG1V&#10;N4+UYkXapCXQduvmkXLSdu3mkWiTaJNEm7Ts2g6kTeqTrewueqI2W7Npo6o+yO6iaZNok2iTaKNN&#10;ok2ijTaJNok2iTbaJNok2miTaJNok2ijTaJNoo02iTaJNok22iTaJNpok2iTaJNoo02iTaKNNok2&#10;iTbaRBttEm0SbbRJtEm00SbaaJNok2ijTaJNoo020UabRJtEG20SbRJttIk22iTaJNpok2iTaKNN&#10;tNEm0SbRRptEm0QbbRJtEm0SbbRJtEm00SbRJtEm0UabRJtEG20SbRJtEm20SbRJtNEm0SbRJtFG&#10;m0SbRBttEm0SbRJttEm0SbTRJtEm0SbRRptEm0QbbRJt0vJru6s0/p/SJmWv7boh5LpAm5SPtndf&#10;0yblo+3t/3pKm5S5th9KYXjz73bm4UabNJO2loydCm1SLtrC6z3apHy0hee0STlpm+eiaZNok2iT&#10;aKNNok2ijTaJNok2aYO1vaFNyknbVxXapHy0XT+mTcpHW3hWpk3KR1sYvKBNykdbuH1Km5SPtuo8&#10;7yKlTZpD20LPlNAmzaItPJt/6EabNJO2BYZutEmzaavOtb8t2qTZtc23vy3apDm0zf1MCW3SrNrC&#10;s1PapHy0VQq0Sblou5pTBW3SjNruDue9aNqkmbTdHRdpk/LQVj8uzH3RtEkzaKufFOa/aNqkGbSd&#10;LLCTINqkGbSVF9kjF23S9NquFvJAmzS1trmf+6dNmk3b/M/90ybNpm3+5/5pk2bTVlj0ommTptS2&#10;8EXTJtEm0SbRRptEm0QbbRJtEm0SbbRJtEm00SbRJtEm0UabRJtEG20SbRJtEm20SbRJtNEm0SbR&#10;JtFGm0SbRBttEm0SbbSJNtok2iTaaJNok2ijTbQl+pE2KSdt72iTctV2VX5Bm5SHtvphsE2blIe2&#10;22JYPaVNykHbd43/BdqkHLQdNf5/S5uUg7YIyFvapOy11UvRaWiTstcWQ6NNykFbLWx/oE3KVttC&#10;F02bNIM2jyQl2iTaaJNok2iTaKNNok1aN21vy+XyCW1SDtpugiDYok3KQVv3NLRJOWmznaSUl7Z5&#10;L5o2iTaJNok22iTaJNpok2bQdkeblJO26xdhWKdNykHbu+0X825GQps0m7bq9iltUi7awurO/06b&#10;lIu28PovaZPy0RaelWmT8tFWDV7Mf9G0SbNoC7dPaZPy0VbdqdAm5aItvH48JzfapBm1hWePaZPy&#10;0RaeVWiTMtfW3CVJkTYpc20LXTRtEm0SbRJta6DtTRjWK5a3aMuhozA8eRxKtGVf47ofzPlShkTb&#10;jNrqpdqeBS7aMq9eil6pf2qBazm1vV8nbdVwoX2sSNlqW/iil0zbn8Pw3AIXbXloe0ebaKNNtNEm&#10;0TaXtu9pE205aTunTbTlUa1Cm2jLqWL4nDbRlkt/Wy/GmyZLS63t7nQNtL08KYX1XQtcS67t+tEa&#10;aKtuNf6XLHAtubZ3L09XX5u0Etpu/t3OPNxok2bW1pAxz+7JaZPm0BZe79Em5aNtnleqaJPm0jbP&#10;RdMm0SbRJtFGm0Tb1NUrFrZoy6fXRQtby6vtx7XS9rllrSXWtl77St61rEVbPtWLlrWWXlu5XF4H&#10;bd5so+XXdhcEQWUdtFnUWnptl2E478wwtEkzaftl4//XtEk5aCuGcz9dQps0i7b4qbw/0SZlry1+&#10;Km/ONXW5tJWjXljgWmJt4ZpoqwVRD0JpabXVwvaHFdcmLb22hS6aNmkGbWvzSFKiTaKNNok2iTba&#10;JNq6vbHAtZza3pbL5ZP10nZugWs5td0EQbC1PtquXtCmpdXWPc06aKsfPqBNy69tLbbcui2+o03L&#10;r23ei14qbb8JaRNt+VSgTbTlU71Im2jL6fcs0Sbacvo9Q9pEG22ijTaJtvm1vbLAtZzayp1OV19b&#10;rbLwnh+k7LQFnQqrry30CoCWWdurRS96qbT9baTtuQWu5dT2dq20vWxouyta4FpObdXKOmm7+e2v&#10;y8eWt5ZUW7i3TtpqP/1J8NDy1rJq+3rBi7ZfEmlabQsO3GiTpta24MCNNmlqbQsO3GiTpte22MCN&#10;Nml6bYtt60SbNL22BS+aNok2ibbsqlvUoi2v39OiFm20iTbaJNpoE220SbTRJtpoE23rpu2uXD6J&#10;dx72wgIXbdl23d552INQoi3z39OiFm20iTbaJNpoE220SbQ1qlnUok2ijTaJNok22iTaJNpy/23f&#10;WOCiLafOLXDRlkN3L2gTbblUP35Am2hLHdawN47eFt7RJtrS7vWwN47+JqRNtKXe58O+WaBNtKXf&#10;7pDv1Yu0ibbUq5eG/TAl2kRb+tc74pu0iTbaRFvYei49qrIe2l5Z4FpabdX2jhifrIc2aYm1tT/+&#10;9aprq1U8ktSKaPvTqmsLvQKgVdE21S6r+na1f2/ahu7y/28jbc8tcC2/tsYDsYnd9e1q/960Dd3l&#10;/8uGtruiBa7l1xZOsZ5elgbW+vvRNvS7N7/9dfnY8taaaPvncJm1hT/9SfDQ8taaaHu+3NqkNdJW&#10;pE1aVFttabXVadOaaQuXVttr2rRm2pb3keTntIm2nLTt0qa10dZ8UfvPy6pt6PtGadNqagv3og/f&#10;Lau24a6aW26VLVutmLav/qGx3v6y8UVpdbTVmm8Ssmy1Ytqu/yroM7P82oY3dCeT0hJpm6Xl1jZ0&#10;J5MSbRlo+9yyFm05aSta1lojbY/7ngvMQVt56sHY8BcLpBXVtt/3XGD22mrB1IMxL8JprbQNXPQy&#10;zShFm2ijTbTRJtE2RUOeO6FNq6GtvmLa7oY8d0KbVkPbnGvqvWkbtmutGV4skO5JW/T62appKwz/&#10;YWy5peXWdheRWDFtw2dLtKi17Noup94tebtKbtpGvYOtOvU3pWXSdjSztmJu2gLatFbadmfRdhdN&#10;qpintruh79KmTSuprTEEml5b/TjilJ+2g+gihrxLmzatpLZqOIO2aiHMVduYH5o2rbm2/xbSJuWj&#10;7UvapJy0nS+LtrLtJLWy2mrTXdTzZdE2bLMRO5nUamibsuIyP5K0k0ktu7ZaZQZwS61NWnZtDTu0&#10;Sflo+yxad/88i7YSbdJc2r6K1t3vZtEW5qntbtib1mjTamq7fnHSnHVjij7L/5Hk8bA3rdGm1dQW&#10;PtiaetaN8/y1FYb+SpaqVlPbDP3XiFrPWznNlihlpe260tB2G+aorTrDd6V10lZ70tD2myXQNrjZ&#10;yJUFrfXSFr68elx+eP/ahmw2cjbijafSqmqrnu33ruNLNKPU2Yg3nkqrqq3/opdH2zcWtGjLSZtE&#10;G22ibVW02d24aMtLm92Ni7a8tFl+Wh9td7RJOWm7XuTl4CXU9sYC19JqC4NoZ+Pro+3cAtfyaguD&#10;x6fTXlSFNmkRbeHZzrTcirRJC2kLr3emfEFrBbQ9t8C11NrC6+3TNdF2V7TAtdzaoslrVltb6+02&#10;5UvLW0uu7erz6S7qHrRN+aa11tttgn+2vLXc2u4Oi8uqze7GtV7a6sdTYrsHbdJaaaufFKa9KNqk&#10;hbS9nm6r5avG8Olx3/tfaJNm0vbldBdzFrR7QJs0n7bq1JuSeCQpLaYtvN6p0Cbloi28fkyblI+2&#10;8GzKN7ktsTb7StaKaAuD06XUNsM7Xe0rWauibfjETQOVctYWTE/IvpK1ItrKc66j2WubmpB9JWs1&#10;tM2LLXNtB5ae1kzb3Nju+VmSN5atVk3b/NjuWdu5ZasV07YAtvvS1nrWhDatmLarRUDcj7Z662Jp&#10;04ppO1voou9F220YntKmFdS22EXfi7bvwvARbaItbW31Id9rKHtboU3rri3esKOSo7ZqfGVvEt97&#10;3vj2k2HaTPWmFdMWbd57VRl+3F28YUcxT20Rqz5X0XW8HKLtylRvWjFt0dMmZ3vDj7uMV/Vctb0c&#10;rq16Oqjt0LLWCmo7H/H+0qP8tcUPJQe1Rc+T9Gvbtay1YtqizXsv/uPjodx289cW7g3X9rbSr61e&#10;sqy1YtqanfW+nbvcs57nru3r4dqqe/3aTGOqFdUWnlW6Xwf3qS16sj/p6rP441e0aV209b5P+161&#10;Ne7E+lx93bzwU9q0atrqlYmXcHCf2iJcSVdvm58e0aZV0/a6OP1F3Yu2t/3abpqvYL89ok0rpu2L&#10;GS6qSa2Ur7bqaf8IrfkL9c85R5uWXVu9OLO2MF9t4aMRW0S+6jtp2ZZbWm5t1dJs2vZyfyTZeCh5&#10;PtVJA1tuacm1zXJRDUtP89dWrZxPe1JpnbR93bvNRk7zbu/Rpo3U9rvordM5a/uKNq2vtvpobTfl&#10;3+Su7fqINq2ttpMRJy41/geF3LVNt9902rSK2q6mfWIve221+OMr2rSm2q6mflvmUs3fRpuWXlu5&#10;b18j4d1hse80P9ImpaCtFvTta6R+3I+t/hvapBS0DXRSKA58ZzW0mS1RK6bt6kH/DKTl0edfKm01&#10;syVqtbTdHfbP9ztuogCz3Etza4sHbcV+frRJqWurx0O0YoLf/0iblIG2k/ikvWJOCtX709aa4r5c&#10;PrUUtW7aWtuQFBPfuUdtrSnug96NxaS10FZvDdG6YqJBW0Jb39uj89pO8txS1JppqxYrSW130XMm&#10;vdru+t4eTZs0s7bmW2xaO0hui6kfF8Kktsv+i6ZNmlVbi9TZi15tzW1IerUd0SYtoi3a2KlNavtF&#10;V9vdg7Bf2y5t0gLa7iISbVLV7dOOtuv6gLYibdIC2i7jPaR2Trxz2jEVvKBNSlPbUUJbeL1T6YiJ&#10;7uiWQtsrS1Froa2Y1BZeP+6Iie7olkKbtBba6qU+beHZ/73LZafikaSUlrZq2K+t9TpA08vjyv1q&#10;q1Wij88tRa2ptubrAC15j+9XWzzt9kwzg0grpa26Xely69235OPct5MMv2r8fz38qDeWrVZfW1jt&#10;QbPVM0dTkPt2kuH1Vbk8Yoq5c8tWq6itNuYU8esAzYr9Z87h3aRnfdcRV4/uYGnTSmobe4qd0/vU&#10;NrTb6A6WNq2YtlplIrjrnaXT9i/hO9q0ctoGXt0exm3ptB3RplXU9llE7c/TXdTSaCvSplXU9lX0&#10;+vVvVktbvUSbVlHb9ZOTcvnhamlr/H2gTSuoLfzrrSAo0SbloG2GaJPWWVtyW7Feba8sW62xtsd9&#10;kzbloO0uua1Ys1ol0iats7b9vkmbctB2PPS7XgHQ2msbuOjstRWGfncv0vbcshVtKWqrl4Z++xcN&#10;bQPversbNsSTaJv2GoZ/+3eVd+HrfoiXw4Z4Em2Laav+n349+K63I8tatKWvLfz//iTY7f9e0bIW&#10;bRloG9KIIZ5EW+ra7HpSy67tR9qknLS9XeQpc9qkGbRVe3byQ5uUpbbenfzQJmWqLd7Z/5T9a+N/&#10;+ZQ2aU5t0c7+p7yoL8OwHjzKVVvfuw5o02pra89uP7nzaJ1+m6e2Wt+7DprVadOqagvPytNd1PNo&#10;71zVSo7aRvxKtGlltYXB6VQXVYzfM11cUm3TP+iU7lHbiLeRDdcWLqe24Q86pSXTdjXlOtqw9P3S&#10;3rdJq6Dt6nDKiyrGT5TQJs2r7e6wOL2257RJc2u7O54WW+SsSJs0r7b6caHvOz8unbY3ib8O5fJJ&#10;2S5ItILa6if92MbsqrEYv2Uzf23nfZfaPyOxtBLaXg8eO05bNcxb29WQOX89ktRKavsynEHbXv7a&#10;6ocPaNOaaAtn0fY0nlYxV22vi++m0nZlQWu9tH0bfpe3ti/C6bSdNXfeasstrai2evSsX/kfuse8&#10;Lf8yDO9KeWrbHaatNkzbtS23tMLaXm9Xwrvgr057dO32zHmf057Jp5tf48yC1uppuyr/ulyuxGv6&#10;F9Un0RwzO6MvOo/3bk+n7RsLWqun7Sx6OBajqRbDl/VCGF6sgjZpBbV1H0n+uXHe6PmIWoU2KVtt&#10;3zWg/b+iL/Zok7LVFq3j/137i3vV9spS1AZoe3rf2obOsF23VLWG2s7vWVstnmH7aNCgtIrayuUX&#10;rQ0wKkltz5dAW/hZ9OPs9n93L/rgHk6rpu0uCB4ETWetvbi2tRWXQdtXjR+nZ+uVVvFP9Nqy1Ypp&#10;u2z8r+3FX541ufU+kjy6b23Xv/11+Xjgu9+G0Yvvlq1WTFvs6euwh1uvtv/DfWsLf/qT4OHAN6P9&#10;Nb8uWrZaLW31Ynvt7XBra2sQrP+fOyCjyq1Oc9Q2/HequGvT6mmrlqKPN2EPt7a23zWO/X9EIHfb&#10;x7b3UbBz39oaY0p3bVo9bT0fW9za2hp3IH+Ottq67VnHmx+vK/et7TN3bVp9bQ1u/8/WV7Un9d+E&#10;j8Pw7wa0tZ5VuUdtX7tr0xpoC8/+u/ZXH50UwrNyuTCgrbmJyX1qe+uuTeugLfznxDl7xXS0nd+3&#10;tmrRgtU6aBvd8mirWa6iLV1tlZHH7FmwWjltzbeK/nk5tdWLI4/62oLVymlrCnq3nNqad7nNvaT0&#10;9S6UVk7b30Yf/n4WbaXctMV3uXfB3pCj/mTBavW0vaw0HrEVZtEW5qYtvgO77HvU2NxL638yx41W&#10;T1v1cbl8MuVFFdsfc9L2ffThqLMVZ+dSG22Z40arpy3cn3693ctZ23nz6qqnlqLWQ9sMPY0+RFO4&#10;5agturqCpaiN0/Zfow+3YW7anofN5yXPLUVtnLbr35bL5d+EnV3OZa0turQ/06aN1Bb+NAiCQs9F&#10;56DtO9q0mdr6LzoHbee0ibactD2nTbTlpK04oG3UpL/xy95e8hZt82qLXgDo0zZqYsTL6FVvL3mL&#10;tnm1xTtFed6nbfgU20eWtWhbRNu71ueEtuFTbBcta9G2iLbvBx2NmPQ3fswp0TZfn3U33prih7Go&#10;Rdv8fd3deIs20ZaptreVu+gCp9uPA22ibZHLfxxPbzPdXhFo03ppKydfQM58n1tnhejj97Rp87Td&#10;BckXkHPan+Q5bdo8bZf9F31ve2+lTeuu7Yg2KSdtu8ug7a5/zkbatI7aisug7bo9Z2OBNtGWrbYO&#10;rPO+bw7dVFmiLX1ttaGbKku0pa9Noo020UabRBttWn9tlcShOm1SZtoeJ8/3Ysm1vbJstbrazpK+&#10;tk+XW5u0wtrC7QS36s7pUms7H3bUGwtcq6Gtmrw7u96pJI9/3Le5xn1pq8U/1/P+b9+9MJjTymhr&#10;3J0lfF0nR3LRxIqJzTXu7T0Ae43/9WLfN+vHD2jT6mjr93U2fkff96btq8YfhYHpi28L72jTCmmb&#10;/EzJUmi7bjymHfi1fhPSpiXXVgnH+Kr2D92WQ1t4FgSl/u8VaNOSa7sr9p18/NBtSbQNqTGOo03L&#10;re24/xvXjxPczsoroq1aok3Lra1eGPjWWfLuLHixItpC2rTc2hr3CIPcpn2mhDZpFm3DvrldSZxk&#10;hzYpI231agLNj9crpO2VBa6V0naSOEf9uLAS2mqVKScMkJZH21XyDCctbOUl1xZ6BUArp+3qMHGw&#10;s81GENbLS7JV8vD+NtJ2ZIFrdbTdHSbEXHXABBGuJdkqeWgvG9rquxa4Vkbb3XESW/eO7mDImZdK&#10;281vf10+sby1Mtr6nhLpu6Nbbm21n/4keBBKy6utORSrtLCdJLEdF8PV0SYtubbW/rxbSqZ+7p82&#10;aWZtiUY890+blLa2Uc/90yalrK2efErkbjIV2qT5tFUTVMLrKc5BmzSXtjkumjaJNmnFtfXPL79c&#10;+yWxqLVO2trzy+8sozaTA2ittBVbHy8qtEn5aKsVaZPm0HZVfnE6o7bwM9qk2bXVD4MHO7NqO6dN&#10;ml3b6waQ61PapOy1fRF9eESblL223ejD72mTMtdWL0Uf/7Tq2u7K5ZP4hfcXFriWVlu15+OU2kpL&#10;qO26/cK7XSVorbSFHklKOWkr0iZlrm2PNiknbU+jD9HzKrRJGWv7OvpwGy6ntppFrXXS9rvTxoe/&#10;W1Jt0rJrq1Wij3+e8qL+bblcfhh2ZkmjTZpBW/OZj++mvKz/X5AARJs0i7Z4LHY050XTJs2gLRqL&#10;Xe3SJmWvrbpTLh/Oe9G0STNoi0wUaZPy0LbIRdMmbaS2q95dXUq0Zdhh9I6bggUu2rJvN3zX2cpF&#10;oi3D6kXatC7aykuurVqiTeuiLQjrrUk3llRbSJvWR1u1te8P2qSUtZ0mDx4MuWjapFS07VTC8M34&#10;i6ZNmkVbufyiuxPGu549Mv7V40kr7xJqe2WBa3m11YPgwXbnwHEQbJ+2DhTPXqyeNmmJtb0uNU7S&#10;AlY/KURvCqi0tIXbp6ul7a1Hklpqbb2zbryOT3r9uK2tunO0UtpuKuFzC1zLq203+vD7HnlheFZp&#10;aQuvd1ZKW23vrmiBa2m19c66UW+vqnttbeHZi1XSFv6HY8tby6utdw93t+1vnne0nXeeM1l6bdH+&#10;JC8eWt5aDW2dp/S+7WrrPGcSVVlmbdIqafu+/c13XW2d50za36FNSkHb+TBtvUM32qSUtH07VFvY&#10;HbrRJqWkrTNu+z6hrfqINillbZ3Zt887tl4lFNImLaCtd9aNzgZcz4faok1aSFti1o3WQ8bbIm1S&#10;etretL/onXXj7Wn0sf6bkDYpPW3n7S96Z92o7pQrYTl6I8Aqaot3m/LCAtfSaGuvjh1tiVk3roPH&#10;5eDBUFvRnogfl5Mr9HJpex3tM+VBKC2Jtrtgu09b36wbZ10gSW1nQbsHS6rtc8taS6XtMqz+a5+2&#10;kRUnfmfZ9pUsLZO2BrKXlSm1lVZLW71oWWuptB01Du9NqS1cLW3VkmWtpdK22/j/1Zpqs6i1VNri&#10;d2pfn9ImZa6tuUY+mldbiTZpNm1vKyntCY42aYK26hPapKy1Nbf4D1/Opu0NbdLM2lrPc1RPZ9J2&#10;vhrayraT1FJp22t+2ukI+nHg9OXfnra+uiuvlLbAdpJaKm1PWw4qbUFv++8M7oKftveMcBlUVkmb&#10;Ra3l0tbe0c+TtqBqdx8/9Sax5nOW0eFfhv8X2qR5tbUghS+POkfvnPaurvWj9rZd0Vu4ryu0SXNq&#10;i578jz8Xuibae0OOn7CsRl6exoejnf88SWiL3j5wRZs0lbbwy9bnVz0oHre4FdvrbPPxZrSfu5cJ&#10;bY0z1w9f0CZNpW1YZ62dj38Wtva+1dylXYQs3g1XR1vji+ruNm3S3NrCs+ZT/V+3oXW1JbepfB5p&#10;vKnQJs2tLQxOo49vk9qex9+r9GgrRkfVirRJ82sLC/EpKwltsZzo+cmktt6LXr5tScoWuJZb211r&#10;p1t7g48ko/ee9mr7vvddbss1W2JzH0UWuJZaW/24heR8iLbrSkLb+dJqk1ZBW3t3reF/HaItfEKb&#10;lJa2cucE16dNaM0ZpVpbeb1MaHtOmzS3tqseEjtNbUfxgbet85/2aivSJs2r7e6w18dppO2uaab9&#10;wtoj2qQ0tHWeIWm2E81vc1yKv661NjF5e9TVFu20izZpLm2vC4mD19vlcvlh68BZ6wIKXW3VkDZp&#10;Tm1f9h2+GfKS1av2F5/RJs2vbaa+jjdapk3KXtvbf/xNYnYL2qSstFX/sjGkuy3RJmWuLR7l/TGk&#10;TcpeW/9F0ybRJtEm0UabRJtEG20SbRJtEm0zVqFNyklbkTYpe2135QptUi7ajiNOtEnZa6sX7JdE&#10;ykfba3sBknLS9iVtUk7azmmTctL2nDYpJ21F2qRptV2V253SJmWq7SxoV6BNylRbi0zYMwMibdLy&#10;aivRJmWu7bPeOzbapAy1nXskKeWk7dv2pFK0SRlrexud+zakTcpcW/VF49x/R5uUvbZw++pxZy5F&#10;2qQstVXP9nsB0SZNoe15KhdNmzRZW5E2KW9td5XEsVfJE7+gTZpf2170oTud72UCSHiYOFR/QJs0&#10;v7ZfRB+60/n+MslrN3GwZ9Zf2qSZtf0u+vAvHV7FJK/kab8LaZPm13bz23K53LlHqyaPfJc8+M+0&#10;SQtoC38a9CAZr+2cNmkRbcljaZNokzZYW502KSdt1TJtUj7awqBMm5SPtjB4QZs0t7bmzlwrrYNv&#10;mwfbx34VH+ohtv2CNmlObbXmzlzbSm6aB9vHXsSHei6gun1KmzSftpkvbeeUNikXbeF1DzfapPHa&#10;5p91o8WNNmk6bfX5Z91oIaJNmk7b61L0xu3zeS+uflKgTZpO2xfhQtpOep+hpE0ap213IW1XvZdG&#10;mzRWW3ERbXeJ/ZbQJmWmrX5cpE1aSFvfe2l+TB580zlZzzMktElzaZty2+STvouiTZpJW7QNcldb&#10;PdoGuavtLnoZvH3au/7XyWmTZtF2F5HoansdbYPc1XYcvQzePu11SJs0u7bn7YOXEbWuti8iah1t&#10;9UJE7XzkRdMmTdbWYXGU0FbfTWi7LdEmpaWtXkxouw0T2t6FtEkLafusu0Pyaimh7Y9Jbd/TJi2m&#10;7evudBrVMKHtXVLbOW3SYtreVjqzbtAmZaqt+viXtEnZays1/u8XaZOy19Z3bPyvltT2PqntVfIs&#10;Fdqk+bWFSW2dvh12x1akTZpHW62SAPen8a+33UW7eaVNmktbuJfQVq0ktL3t03YccaJNmk/bLyJq&#10;f24fqu1F1L5vH7ypNKjVn7cP1gshbdLc2n5XaWj7TefgVw1t9aPOwScNbbcdQq9D2qT5tVWfnJTL&#10;ha6Q3/66fNI18/IfflX+u86hL2mTFtAW/vVWEJQ6h2o//Umw1XPmv/pZ8LBz6Jw2aXZtb+a5qOe0&#10;SbNrO5rnooq0SbNrK9Im0Satl7Z6aX5tJdqkGbTdznVRxb77RNqkkdqumpPYl3/7m7ku6jOPJKVp&#10;tZ01J7EPflqY66LOaZOm1bZg30bUeoZ8tElZaXtbaWjrGfLRJs2gbcrZbVoX9aSh7e9ok+bSNuXs&#10;Nq1eXj0uP6RNykFb9Wy/FxBtUmba+s9Mm0SbRJtEG20SbRJttEmTtNV/Wy5Hc9eH0QT35ZPmZsqV&#10;6IjG5183D0ZH3jU+/yo+9II2aS5ttz8NguBR/GXQqdi0065lpdUD2qS5tMVTt/2uc2zySI8kpRS1&#10;HcXfrNAmZa6t2PNxVm2/bQ3xaJMy1nYXDfme0CbNpK00j7bL6FwvaZNm0vamdaiWPPJ98uCrIfg6&#10;Qz7apKm0nc9zUc97LoA2KUttRdqkXLWVaJNy0hbSJuWkrUibRJtEm0QbbVJW2qJZNx7H71k76nyv&#10;8/62uHrn/W1xd4n3t9EmTa0tmnVjP37P2m7HU+f9bXGvO+9viztOvL+NNmlqbUM6Thyqf5E4eFdI&#10;HKRNWkBbPenpNsElvA5pk9LSVi0lDv4xeez3tEnpaUseHP2Om+4TLLRJ2WrrPsFSok3KVNvQM9Mm&#10;0SbRJtFGm0SbRBttEm0SbRJttEm0SWujzWyJUl7agiDYSs6W+JPkbIk/M1uilI62hS+aNok2iTaJ&#10;Ntok2iTaaJNok2iTNltbPXnwx+TBN7RJqWmrJs29S5o7H2+ONmlmbdWktndJbee0SbRJtNEm2miT&#10;aJNoo02iTaKNNtFGm5Svtqv2Xn6m0fY1bdLc2uqH0X59TjuHa5Xo45/bB/8Uf+xMAPz7+ONz2qQ5&#10;tJ3EHnYqnW/sRR86d2bV+Ijz9sG3MdAibdLs2urNA9d7ne/8h4av+t+3D9UeNz7cPW8fvIl2Jfm6&#10;RJs0u7bXrc9fdb5z8bhcPil0Du43RnXHHTO17cbBz7tn79uZK23SaG1ftCF0v7Wf2D1rrTGq69oL&#10;b4JeUHd9O3OlTRqtra2h+eTIrF32XzRt0iht9VI/u5k6ok2aVlt3RpvP5rmoXdqk2bWdz3NRRdqk&#10;abV1hmujX0OjTUpFW/O17OibJdqkbLV93fr857kuijZpem1vK83Pv6FNylhb9XH86apAm5SxtvAs&#10;2u7q6rB5oJ6cUfvuNHHwqkKbtIC2MNry8bDYOequOa197Oy60Hz3W3PS+/Cs2Nwusvt2ONqkWbRV&#10;e7Z8bBx13ZzWvtDSdtad9D7SFnQnvadNmlVbb7VPEwd/eJY4+E2p//S0SfNqmzXapLy0PU4O42iT&#10;MtO2nxzG0SZlpm3gommTaJNok2ijTaJNoo02iTZpKbTVoy2Oy+WezfvvKolTXyXP/II2aU5tkY96&#10;EJztdb5zmQASHiYO1R/QJs2p7b+F4d/eht09JoT1o8SJ75L2boddYIU2aQptXzb+/UvYmrwmPjbJ&#10;6zp53u+GXWCRNmkKbc/D8E9HYXvmqLB3D5Nx75IHz/su6yp6nylt0jTaGhqqu43PteI82uqHESfa&#10;pCm0RfMANKHNpe22GNImTaet2oE2l7Z/CWmTZtb22TzazmmTZtd2Po+257RJOWkr0ibRJq2Atp7d&#10;tTZ6m9zPz1fJae1pkxbQVuvZXWvYnNW+Zz8/F8lp7WmTZtNW6tU2U01qJdqkKbWFc2v7rG8HrrRJ&#10;WWk790hSyknb17RJ02qrdb56Nc9F/S6idleiTZqsbdGLOm1o63kLHG1SVtrCnavH5b+nTcpB2/XZ&#10;fnNiRdqkmbXVkwd/TB58M+GiaZOm19bZZUKzt8ljv6ZNSk1b6/n8N+0TNz+1CTY3Uq7TJqWh7bPY&#10;01HrUC121tnP3Z/ij69pk9LQFj9YfN1Rshd9OO6cN8JX/4I2KQ1tb5OeInx3hbAX3+sibdLM2q7K&#10;nTpHJz1FI7Xj7hnOx9210SaN1nYWdGp/qzFS6/X0p8RdW/jtuLs22qTR2t4POX4v4akxUuu5a2s8&#10;zhxz10abNFpb36trcV8nPe313rU1zjDmro02abS25lOOyd4lPZ0fJ47991+EtEnzaBuyccifkp7+&#10;ayFx8P9WpE2aS9vbIccnPfXNKfVlSJs0l7ZhA7fPEodqyVP8iTZpPm3DBm7nyYPF5Llpk+bUNmTg&#10;9m3y4GeJQ313dbRJU2sbMnAb/y6bPdqk+bQNeWQ4/1vcaJPGaBtWMRzj8R1tUgraWhsoP27OulFv&#10;HjppbbJ81zz4655ZN2iT5tXW2kB5v4mm2jy01dpk+bp58Cc9s27QJs2rbeGLpk2iTaJNoo02iTaJ&#10;NtqkSdp65rSnTcpS21UQBI9pk7LXdnXY+HD2gjYpa231w9jD9mnzUFLd3Wni4FWFNml+bbdNDtVH&#10;7aOuevbmel1obzkZbxp5Vqy3D57SJs2q7bvW57ftozr7cz2NtbUPbVcibdX2wR3apFm1HbW/GX+s&#10;fdo9pnFv98Oz7pn2wvCbUtdNhTZpRm1tDYM7QJjnHdy0SSO11Usj+Yx/E2kL31V7TEebNEFbl1Sh&#10;/2Tj92zXmqT0MBrEPaBNmqytS6o4cLrkd4be1fXPCUCbNFJbh1T3IeUs2vp3nEybNFrbZ8MxTant&#10;OW3S1Nq+an3+b3NpK9ImTa3t+jT+dPcFbVLG2sKdiFv9uKkisZ1kKbGdZC25neR72qRZtV3vvAjv&#10;TgrDjoq23OrtrB8XbdIs2sLr7fLxg+5Rdz2bHTe0tTZSrrS0dbdYpk2aWVuDSKHnqNY+Wgstba2N&#10;lIstba2NkmmT5tLWU+9WyWFiq+Sonq2SaZMW1DZrtEm0SbS5+UUbbRJtEm1Rj5Mvv9EmZaZtP/ny&#10;G23S7NrqyYM/Jg++GXnRtEmzahu/U5Jz2qS5tA2bdYM2KQNtQ2fdoE1KX9vwWTf+nDz4feJQ/Tlt&#10;0uzakrNudPpNktdR4uBtkTZpdm3JWTfak2r8QyFG1j7Y3JHdXXsCjr8LaZNm15acdaM9qcZflVp2&#10;mv1T20rcg4e0SXNoO2p/c4ELrNAmTdZWb2sYnHVj+oq0SZO1VUvtr/bmuqy76KU62qRptHW+Op/r&#10;so4jTrRJU2gbN+vGFNUfhrRJ02kbN+vGFN2GtEnTavvbrps5+o42aWptL1uf/2WuizqnTZpaW/U0&#10;/nR3NNdFPadNmlpbctaNTlO+m7RImzS9tuudcqXcnnWje5rkwVHvuKFNmkFbg8DjIPGugGivPl1t&#10;d+UXvdquovk4aJPm0haGZ4lDtxGJrrbLiGJX22E0Hwdt0pzakn0XUetqO4qodbTVixG1Pm0l2qS5&#10;tB0ltNV3E9puSwltn/Vtg0KbNIO2xr1Xr7bbMKHtXZjQdu6RpDS/tmopoe2PSW3fJ7V9G1Gr0ybN&#10;py1MaHuX1Hae1PY20tZ4dEmblLW26ouGtp6NvmiTstIWbl89Lv+SNikHbTdn+72gaJNGaquP0FZL&#10;anuf1PZq5EXTJo3S1n0V+01CW5jU1unb8btUoE2aQlsbUa2SAPensa+30SYtoC3ci77ZeSt3tRIJ&#10;a+/jNXrK/7y7E0rapBm1VRLafhF984/tQ7W9SNs/tw/eVBonrO/SJs2nrZjQ9rtK45t/3znFVw1t&#10;PZPaPGmcsOflbNqkBbRVn5yUy4WukN/+unzSNfPyH35VNuuGlI628K+3gqDUOVT76U+CrZ4z/NXP&#10;ArNuSClpW+SiaZMy0lahTcpJW5E2iTaJNok22iTaJNpok2iTaKNNtNEm5aCt3Ohx9OGo9Z16udVp&#10;fPCufbASH7xqH2x+GZ8zmpaDNmmStlrQaD/6sNsF0+xRG0izvfjgWftgpftlzww5tEkjtQ05tv3x&#10;d/EX79offxF/cd76WGviK/afmTZpDm03SW2/T2hr4aNNSkNbtZLQ9jap7fe0SalpqxUT2m6S2t7R&#10;JqWmLUxqq9Im3ae2Em1STtpC2iTapFXRVktqe5/U9oo2KTVtYVJbmNQW0ibNrO3HEdo8kpTS1vb2&#10;xcCxlejjbVtb80Xt79ravo0/HtEmzaytun3ad2xzC8g/trXdxPj+ua0txhfNukGbNKO2sLrTzy3e&#10;AvLv29pifNGsG01tMb5o1g3apFm1hdc7leTRv/uHcnPWjVJ88D9cleNZN5pzA9eeNI6MZt1ozQ3c&#10;89Y32qQJ2sLrx0lu1b8KelFcn/W+gS38snFkoXPoLn5/W5E2aSpt4dnjuS/qMn68SZs0pbbwrDzv&#10;Rf0zbdJM2sLgxZwX9Zw2aTZt4fac3Iq0STNqG3zZjTYpG21DXnajTcpGW3i9Q5uUj7bwmjYpF231&#10;k8L82kq0SdNrO3kw10UV+3YERJs0SdvVfNg8kpRm1XZ3OOdFNSx9Rps0vbb6cXF+bedhvUSbNJ22&#10;OZ8haWn7r/H7vGmTptE25zMkLW3X8dvdaJOm0HY1P7ZIWy14SJs0lba5nyGJKoWdd3HTJk3Qdjf3&#10;MyRDL5o2aZS2+nEh1YumTRql7XUh3YumTRql7cuUL5o2aZS2tC+aNok2iTaJNtok2iTaaJMy0nZV&#10;bveCNilTbWdBuwe0SZlqq5WGXDRtUgbawpcV2qRZtN2VT+e9nCe0SbNoOw525r2gwTs32qTR2uqF&#10;8Loy7wU9oU2aXlu0C5+9vhPUkwd/TB580/1y4M6NNmm0tn9p/P9F/wmSB98lD573nPAJbdLU2iI7&#10;b+fVNnDnRps0WtvzQV0zaOu/c6NNGq2tuJC2/js32qSR2uK9itcqc2vru3OjTRqprQmrOLe2vh2b&#10;0CZlpu1ulzYpH23HIW1SLtruCrRJ+Wg7DmmTctHWf9dGm5SVtuOQNikXbQN3bbRJGWk7DmmTctE2&#10;eNdGm5SNtuOQNikXbUPu2miTxmiLd7/6OLEL1im1Xd51dt9KmzRZWy3e/ep+YhesU2r7/3T23hrQ&#10;Jk3WNvwEU2kbek7apJm01ZIH3ycPvqJNSk3bAhdNm0SbRJtEG20SbRJttEm0SbRJtNEm0SbRRptE&#10;m0SbRBttEm0SbbRJtEm0SbTRJtEm0UabRJtEm0QbbRJtEm20SbRJtNEm2miTaJNoo02iTaKNNtFG&#10;m0SbRBttEm0SbbSJNtok2iTaaJNok5ZS23Y5q05ok3qrBVlGm9QTbVJefUyblFM/HGTVJ7RJOeU5&#10;SYk2iTZJtEm0SY2uyrlHmza0wyD3aNOGFtBGm2ijTeum7SDvaNPGatuAa6RNtNEm2mijTbTRJtpo&#10;k2ijTbTRJtpoo0200SbaaJNoo0200SbaaKNNtNEm2miTaKNNtNEm2mijTbTRJtpok2ijTbTRJtpo&#10;o0200SbaaJNoo0200SbRRptoo0200SbRRptoo02ijTbRRptoo02ijTbRRptEG22ijTbRRptEG22i&#10;jTaJNtpEG22ijTaJNtpEG20SbbSJNtpEG220iTbaRBttEm20iTbaRBtttIk22kQbbRJttIk22kQb&#10;bbSJNtpEG20SbbSJNtpEG220iTbaRBttEm20iTbaRBtttIk22kQbbRJttIk22kQbbbSJNtpEG20S&#10;bbSJNtpEG220iTbaRBttEm20iTbaRBtttIk22kQbbRJttIk22kQbbbSJNtpEG20SbbSJNtok2mgT&#10;bbSJNtok2mgTbbRJtNEm2mgTbbRJtNEm2miTaKNNtNEm2miTaKNNtNEm0UabaKNNtNEm0UabaKNN&#10;oo02rYK2N7RJOa3757RJtNEm2miTaKNNtNEm2miTaKNNtNEm0UabaKNNtNFmNRFttIk22iTaaBNt&#10;tIk22mgTbbSJNtok2mgTbbSJNtpoE220iTbaJNpoE220iTbaaBNttIk22iTaaBNttIk22mgTbbSJ&#10;Ntok2mgTbbSJNtpoE220iTbaJNpoE220iTbaaBNttIk22iTaaBNttIk22mgTbbSJNtok2mgTbbSJ&#10;NtpoE220iTbaJNpoE220SbTRJtpoE220SbTRJtpok2ijTbTRJtpok2ijTbTRJtFGm2ijTbTRJtFG&#10;m2ijTaKNNtFGm2ijTaKNNtFGm0QbbaKNNtFGG22ijTbRRptEG22ijTbRRhttoo020UabRBttoo02&#10;0UYbbaKNNtFGm0QbbaKNNtFGG22ijTbRRptEG22ijTbRRhttoo020UabRBttoo020UYbbaKNNtFG&#10;m0QbbaKNNtFGG22ijTbRRptEG22ijTbRRhttoo020UabRBttoo020UYbbaKNNtFGm0QbbaKNNok2&#10;2kQbbaKNNok22kQbbRJttIk22kQbbRJttIk22qTedb88bb8qpxNt2tT2g9yjTRvaGW20Kaf+kDu2&#10;Ldq0odUOpu1vDtLpU9qkCZ2v6y9Gm2ijTbTRJtFGm2ijTaKNNtFGm2ijLcPuKtYy0ZZP14/LUqrv&#10;ARhfZV21TfG7HwdSnhXXVZtFK9ryfiRZHX3UmcUv2vLS9uGBlOp7AMa2v9Ha7uGX13J2nseV3McK&#10;R5too0200UabaKNNtNFGm2ijTbTRJtpoo0200SbaaKNNtC2lNu/sUj7vb3tBmzfmKKce0Fa3Foi2&#10;nLRVrQWiLS9tW97apTze3/YJbWH1QSjl8JxklTbaRBttoo020UYbbaKNNtFGG22ijTbRRptoo402&#10;0UabaKONNtFGm2ijTbTRRptoo0200UabaKNNtNEm2mijTbTRJtpoo0200SbaaBNttNEm2mgTbbTR&#10;JtpoE220iTbaaBNttIk22mgTbbSJNtpEG220iTbaRBtttIk22kQbbaKNNtpEG22ijTbaRBttoo02&#10;0UYbbaKNNtFGG22ijTbRRptoo4020UabaKONNtFGm2ijTbTRRptoo0200UabaKNNtNEm0UabaKNN&#10;tNFGm2ijTbTRRptoo0200SbaaKNNtNEm2mijTbTRJtpoE2200SbaaBNttNEm2mgTbbSJNtpoE220&#10;iTbaaBNttIk22kQbbbSJNtpEG220ibZUtdVpE205aavSJtry1HZXLtMm2nLRdhkEp7SJthy01Y/C&#10;8BFtoi0HbbeNC/09baItB21/bPz/E22iLQdt71qfaRNttIm2ddH2vvG/Rptoy0FbXIU20Za9tuiR&#10;ZFikTbTRJtpoE2200SbaaBNtG62tXC7/hjbRloO2WhAED2kTbXnuKYE20ZaXthJtoi0nbSFtoo02&#10;0UabaKONNtFGm2ijjTbRRptoWydt5dPwrnxFm2jLXNtdsBNeBmentIm2rLVdhtf/eGTvraItB22/&#10;DGt/WbT3VtGWg7bdMPyfQ3tvFW05zN/WuMAvQ/uTFG05vJu01H0USZtoy1Rb2NxTQq1Cm2jLR5t3&#10;k4o22kQbbaKNNtpE2/Jqe0+baMtzjhvaRBttoo020UbbTNXaX5RoE23ZaktcG22ijTbRRptoo402&#10;0UabaKONNtFGm2ijTbTRRptoo0200UabaKNNtNEm2mijTbTRJtpoo0200SbaaBNttNEm2mgTbbTR&#10;JtpoE220SbTRJtpoE2200SbaaBNttNEm2mgTbbSJNtpoE220iTbaaBNttIk22kQbbbSJNtpEG220&#10;iTbaRBttoo022kQbbaKNNtpEG22ijTbRRhttoo020UYbbaKNNtFGm2ijjTbRRptoo4020UabaKNN&#10;tNFGm2ijTbTRRptoo0200SbaaKNNtNEm2mijTbTRJtpoE2200SbaaBNttNEm2mgTbbSJNtpoE220&#10;iTbaaBNttIk22kQbbbSJNtpEG220iTbaRBttoo022kQbbaKNNtpEG22ijTbRRhttoo020UbbrNq2&#10;y3P3wjq6cdrmX1tOaIt+lrlzt7h52hZbXTZdW402Ta+tTtsi2sJ92jS1tkUeCj2kLfzmYN4+oW3z&#10;tG3NvbocPKNtkQumbfO0LbbMaaNNtNEm2mijjTbaaBNttIk22mgTbbSJNtpoo4220dXG/PKPy+XF&#10;NurWhmnbXmSNKR+urbar9vtixvzywULRtnnaFltjgrXVdjb5d/8ZbZpJW422ubtZ7KZ7aB3dNG2L&#10;vGWk0VZpg7VVDxbqqXV047R9s9Aa8+k9/GLLoy2XBaQ10rZ60SbaaLOAaKONNtFGm2ijjTZZmLSJ&#10;NtosINpoo0200UYbbbTRJguTNtFGmwVEG220iTbaaKONNtpkYdIm2mizgEQbbaKNNtpoo402WZi0&#10;iTbaLCDRRptoo4022mijTRYmbaKNNtpEG22ijTbaaKONNtFGm2ijjTbRRptoo4022mijTbTRJtpo&#10;o0200SbaaKONNtpoE220iTbaaBNttIk22mijjTbaRBttoo22YT/IXXmR/jfrKG20Tf2DNK5qgR5Y&#10;R2mjbeofxAISbbSJNtpoo4022mRh0ibaaKNNtNEm2mijjTbaaBNttIk22mgTbbSJNtpoo4022kTb&#10;qmt7QxtttOWkbZobnzbaaEtLW71crtBGG215aHsdBI9po422PLR9GYZntNFGWyrVxt/4zxs/aoU2&#10;2mjL/savN36qWnHMaV5ZR2mjLZ0bP36c+Zn1kDbactK2tgtBtC2TtnhU98p6SBttbnxZ4OujzSNJ&#10;2mijTbTRJtpoo0200SbaaAu/KpdPaKONtjy6CIIt2mijzUKQBb2O2l5ZD2mjTaKNNtFGm0QbbaKN&#10;NtFGm0QbbaKNttm7Kof18m8rVkPaaMu8w6ByG/z0idWQNtqyrl6s7X0Xhi+thrTRlnW3Yfj10YS9&#10;t4o22tKocb/2tjhh762ijbaUbvyb6PNn1kPaaMv+xvfebdpoo0200SbaaKNNtNEm2mijjTba8rzx&#10;a7TRRlueNz5ttNFGm2ijTbTRNluv+j6LNtok2mgTbbRJtNEm2mgTbbRJtNEm2miTaKNNtNEm2miT&#10;aKNNtNEm0UabaKNNtNEm0UabaKNNoo020UabaKNNoo020UabRBttoo020UabRBttoo02iTbaRBtt&#10;oo02iTbaRBttEm20iTbaRBttEm20iTbaJNpoE220iTbaJNpoE220SbTRJtpok2iTaKNNtNEm0Uab&#10;aKNNok2ijTbRRptEG22ijTaJNtpEG22ijTaJNtpEG20SbbSJNtpEG20SbbSJNtok2mgTbbSJNtok&#10;2mgTbbRJtNEm2mgTbbRJtNEm2miTaKNNtNEm2miTaKNNtNEm0UabaKNNtNEm0UabaKNNoo020Uab&#10;aKNNoo020UabRBttoo020UabRBttoo02iTbaRBttoo02iTbaRBttEm20iTbaRBttEm20iTbaJNpo&#10;E220iTbaJNpoE220SbTRJtpok2iTaKNNtNEm0UabaKNNos3CF220iTbaJNpoE220SbTRJtpoE220&#10;SbTRJtpok2ijTbTRJtpok2ijTbTRJtFGm2ijTbTRJtFGm2ijTaKNNtFGm2ijTaKNNtFGm0QbbaKN&#10;NtFGm0QbbaKNNok22kQbbaKNNok22kQbbRJttIk22kQbbRJttIk22iTaaBNttIk22iTaaBNttEm0&#10;0SbaaBNttEm00SbaaJNoo0200SbaaJNoo0200SbRRptoo02iTaKNNtFGm0QbbaKNNok2iTbaRBtt&#10;Em20iTbaJNpoE220iTbaJNpoE220SbTRJtpoE220SbTRJtpok2ijTbTRJtpok2ijTbTRJtFGm2ij&#10;TbTRJtFGm2ijTaKNNtFGm2ijTaKNNtFGm0QbbaKNNtFGm0QbbaKNNok22kQbbaKNNok22kQbbRJt&#10;tIk22kQbbRJttIk22iTaaBNttIk22iTaaBNttEm00SbaaBNttEm00SbaaJNoo0200SbaaJNoo020&#10;0SbRRptoo02iTaKNNtFGm0QbbaKNNok2C1+00SbaaJNoo0200SbRRptoo0200SbRRptoo02ijTbR&#10;Rptoo02ijTbRRptEG22ijTbRRptEG22ijTaJNtpEG22ijTaJNtpEG20SbbSJNtpEG20SbbSJNtok&#10;2mgTbbSJNtqk1dVWp03KSVuVNok23UdX5TJttCmPyodBsJHcaFPe3UWLInhBG23KvMv44zZttCnr&#10;6kfNBVShjTZl3G1rQezRRpsy7l3r89e00aactP2eNtqUk7Z3tNGmnLR9Txttyrg/tT4f0Uabsl4y&#10;p/GnepE22pR1O/HH1yXaaFPWXUcbbd19sYG/OW3Kve1yuXxcpI025bJsgsIm/uK0SbTRJtpok2ij&#10;TbTRJtEm0UabaKNNC/cjbbQppzbwfW200Xaf2q7Kp7TRpjy01Q+DHdpoUx7abovhdYU22pSDtu8a&#10;/4u00aYctEWr3We00aYctD0P13iiTtpoWypt0bL4ljbalIO2Umh/krQpH20bGm26B23FzVRHm2ij&#10;jTbaaKNNtNFGG2200aae3pbLZdpoUx7dBEFQoo025RhttCmv3tNGm0QbbaKNNok22kQbbaKNNok2&#10;2kQbbZq9u3IlLL94QRttyrzLYK8ePNimjTZl3lH4i9swvKnQRpsyrl4M30Z7b92jjTZlXHS/Fq12&#10;T2mjTRn3Lgxrzxufv6aNNmWvLX7v9u9po005afP+NtpEG2200UYbbaKNNtpoo4022mijTXlpK9FG&#10;m3LSFtJGm2ijjbY16n3fZ9pok2ijTbTRNqK6lUy05fWDWMlEG22ijTbRRhttoo020UYbbaKNNtFG&#10;m2ijjTbRRptoo4020UabaKNNtNFGm2ijTbTRRptoo0200SbaaKNNtNEm2mijTbTRJtpoE2200Sba&#10;aBNttNEm2mgTbbSJNtpoE220iTbaaBNttIk22kQbbbSJNtpEG23jfpCrshT3qzyu5OR0k7WdBVKO&#10;FTZZ2xo/MtJsna/rCkebaKNNtNFGm2ijTbTRRptoo0200SbaaKNNtNEm2mijTbTRJtpoE2200Sba&#10;aBNttNEm2mgTbbRJtNEm2mgTbbTRJtpoE220WclEG22ijTbRRhttoo020UYbbaKNNtFGm2ijjTbR&#10;Rptoo4020UabaKNNtNFGm2ijTbTRRptoo0200SbaaKNNtNEm2mijTbTRJtpoE2200SbaaBNttNEm&#10;2mgTbbSJNtpoE220iTbaaBNttIk22kQbbbSJNtpEG220iTbaRBttoo022kQbbaKNNtpEG22ijTbR&#10;Rhttoo020UYbbaKNNtFGm2ijjTbRRptoo4020UabaKNNtNFGm2ijTbTRRptoo0200SbRRpto2xht&#10;b6yEtNGW0y9/Hoo22jL+5e/KtNFGWz6//HGwmdp+pI22vH/5eiH8143U9o422vL+5W9L4cvKxmq7&#10;Kp/Sts7aHpd7Or53bX9sHLW3qdrqh8Ej2tZKWz+vvu5ZW7TSfbWp2m6L4dsKbeukra8PD3r6eCm0&#10;XVc2VNu/NG6XIm3rpK2PV2Lp3v+47fvow5MN1Rb90p/Rtk7a+njdp7Z69GB2yC3/srKZ2o7CjXyh&#10;kbZcfvnb6KHsaeL7v4+P3NtMbbuN/9/SRlsmv/zfNf4XdwZWuuh5ko3UVgo38nU32nL55QuRtuvT&#10;3u//qflzVDZS24ZGWx6/fD267mKYeImpWok/PdlIbcXNVEdbHr98tRSvYYmXmGp78aeXR7TRRlua&#10;2sJ4DasmfoT/0Dy6QBtttKWvLfkS03Xz0yvaaKMtA21fb94KRhtt96TtLWu00ZaTttbzkJvd23K5&#10;TBttmf3ytUrnVQDdBEFQoo22zH75vfjdoxu5Je7I3tNGWya//C/iN5nY5c+GR1suv/zb35aPrGy0&#10;0ZbHL1/9afLqRRtta/LLizbaeqp39phiJaSNtmx/+WreeyMSbRurLX5DpWijLY9ffmO3mew8hK7Q&#10;RltOv/zGbjPZeQhdpI22nH756umGanu1ob83bff5y2/irrmjNviNELTd2y+/qWvdBr8RgrZ7++U3&#10;dq3bo4223H/54oauc5v7Dnba1vGXX+42d+BGG225L5oKbbTRllNF2mijTaujrU7bFL/88FvpjVWR&#10;toXWK9qG/fLVzJeDaKONNtpoo0200SbaaKNNtNEm2mijrdtdOQyvXpzSRhttmXcZnNYPH+zQRhtt&#10;mffL8NFtMbyu0EYbbRlXL4bvvgs3cmtJ2mjLudsw/FP0635GG220ZdwfG7fB8836lWmj7Z5qzwT8&#10;LW200ZaTNnOT0kYbbbTRRhtttNFGG2200UYbbbTRRhtteWkr0UYbbTlpC2mjjTbaaKNtjXrf95k2&#10;2mgTbbSJNtpoE220ibZN0VZOdlIe1pFVkTba0vhBpqhgVaSNttRvFY8kaaONNtFGm2ijjTbRRpto&#10;o4022mijTbTRJtpoo0200SbaaKNNtNEm2mgTbbTRJtpWWdtXZa1/v0rxsk4qtM2r7SyQZqpI27za&#10;zkOtf2kuZY8kaRNttIk22mijjTbaRBttoo022kQbbaKNNtpoo4020UabaKONNtFGm2ijjTbaaKNN&#10;tNEm2mijTbTRJtpoo4022mgTbbSJNtpoE220iTbaaKONNtpEG22ijTbaRBttoo022mijjTbRRpto&#10;o4020UabaKONNtFGm2ijTbTRRptoo0200UabaKNNtNEm2mijTbTRJtpoo0200SbaaBNttNEm2mgT&#10;bbTRJtpoE220iTbaaBNttIk22mgTbbSJNtpEG220iTbaRBtttIk22kQbbbTRRhttoo020UYbbaKN&#10;NtFGG2200UabaKNNtNFGm2ijTbTRRhtttNEm2mgTbbTRJtpoE2200UYbbbSJtlXVdltOdlIe1q/K&#10;Wv/SXMonI4+oLLe2epa38HEg5VlxubVVLSHRtg6PJM8sftGWl7YPDxJ9cjCsvznQ+pfmUv5k1BH7&#10;G62t75f3nOTmluZSrk67wtFGG2200SbaaBNt66vtDW2iLSdtqd0wtIk22kQbbaKNNtpEG22ijTba&#10;RBttoo020UYbbaJtnLa9MdouaRNtKWp7NEbbIW2iLUVt26O11QPaRFuK2n5WGant9me0ibYUtf33&#10;eyO1Xf5H2kRbitr+p0cjtX3uOUnRlqa24kejtNUf0ibaUtV2URmh7XaXNtGWqrabvRHaLku0ibZU&#10;tdUejdD2uW1JRFu62sKPhmurP6RNtKWsrWfg1qvtdpc20Zaytp6BW6+2yxJtoi1lbT0Dt15tn3sP&#10;gGhLW1vPwK1HW2PYRptoS1tbd+DWo60xbKNNtKWtrTtw69HWGLbRJtrS1tYduPVo+zykTbSlrq07&#10;cOtqi4ZttIm21LV1Bm5dbdGwjTbRlrq2zsCtqy0attEm2lLX1hm4dbV9HtIm2jLQ1hm4dbTFwzba&#10;RFv62toDt462eNhGm2hLX1t74NbRFg/b8tT2uJzopDysX5VH9MI6unHaytN0MuqIw3vU1h64dbR9&#10;HmahbfStchgs1APr6KZpqy+2xgT3qK09cGtraw7bUtcWZBVtG6etusLaWgO3trbmsC3PR5K0aWO0&#10;tQZubW3NYVue2j48OPjgoNsnB8P6m4PhfULb5mnbOpii4etRY03bv09trYFbW1tz2Jbzc5KF3h9s&#10;pqur0rZ52qZa5sPXo8J9zyj1Ua+21rCNNtGWhbbmwK2lrTVso020ZaGtOXBraWsN22jTWmp7et/a&#10;mgO3lrbWsI02raW2V/c+E/BHXW3tYRttWktt4b1riwduTW3tYRttoi0TbfHAramtPWyjTbRloi0e&#10;uDW1tYdttIm2TLTFA7dYW2fYRptoy0ZbNHCLtXWGbbSJtmy0RQO3WFtn2EabaMtGWzRwi7V1hm20&#10;ibZstEUDt0hbd9hGm2jLSFtj4BZp6w7baBNtGWlrDNwibd1hG22iLSNtjYFbpK07bKNNtGWkrTFw&#10;a2jrGbbRJtqy0nZRaWjrGbbRJtqy0naz19DWM2yjTbRlpa32qKGtZ9hGm9ZS2+kyaAs/ug7+/UPa&#10;tObaCkuh7eI/B//DLm2iLQdtN38R/EWJNtGWg7ZaEGyFtIm2HLSF+8GD3rkwjmkTbSlqS0zlNLg7&#10;ftpEW2ra+vqwd3/pH9Mm2lLU1scr8UMYt4m2NLX18aJNtOWl7bFnSURbVtr6eXmWRLRlpc2zJKIt&#10;L22eJRFteWnr47XE2srlX1Voo236ZV4vn7ygbS5td0HfILPbyXbPgVPrK23NToKgsWYssbalfU6y&#10;PvgMzvAK1lfa4u6aK8TpEmlbleckX4/5gTySpG2w9t/nnSXS1t+SPid5dxh8ePA3jZ/vEW20TbXM&#10;G3+fDz5prMJBZXm0JZ6TDIKf9R69ROO242CrFJ4fHOxvV2ijbYplHv19Dqs/HHwSPFkebYlrDYL/&#10;fm8ptV0Fwafx1f1h8LajjbYhxX+fG+tRbfAP9HJou/1Z8D89Wkpth8EHzaurBUPu3Gijrb96/Pc5&#10;Wo8uBv5AL4e2y/8YFD9aRm31YOtZ6+o+HnLnRhtt/d3Gf5+j9eiHgT/Qy6Ht8+ugeFFZQm23wc/b&#10;V9e47WijbeIyv4z/Psfr0cfB3hJqqz9saLvZW0Jtl42H4O2r+3jwBRTaaOvv8GFnPfqh/0WApdB2&#10;u9vQVnu0hNqaN13z6n4YfBGANtr6qge73fXo474XAZZC22Up2nLro/vS9mykttZN17q6/W3aaJuw&#10;zG+DUnc9uul7KLkU2j6Pt5PsGbjlqy0cqa1107Wu7g8DL1fSRltfl1s961Ft/9HSaas/jLX1DNyW&#10;RVvrpmtdXa1/0Esbbf21xh6t9ehie+m03e7G2noGbsuirXXTta9u/xFttI1d5u2xR2s9ukk+HFoG&#10;bZel5jtuPlo2be2brn11Fw9oo23sMm+PPVrrUS25ydQyaPu89f627sBtSbS1b7r21d1s00bb2GXe&#10;Hnu016P9vSXTFk0BHGvrDtyWRFv7pmtfXa3/aRLaaEvWHnu016OLR0umLZoCONbWHbgtibb2Tde5&#10;uv6nSWijLVFn7NFej663l0xbNAVwc08JH923trvySe97XNs3Xefq9gu00ZY4eJXcdUZ77NHWdhMs&#10;mbbPw7a2zsAtF23xzXM49i3kpb6ru3hEG229h+qHyTWmPfZoa0sOPu5fWzRsa2nrDNxy0TZ5TyNb&#10;/VfX/zRJn7Y31thN03bbt8o87NOWfJrk/rVFw7aWts7A7Z4eSfbvv+Hn/VdX7XuapH3L10/T/am0&#10;Ktr6Hg3F2/8ntJ09Wipt0bCtvYe7j+5X2/HWwSe9+28o9V9d/9Yk7Vv+9Q5tG6ntLvigd4U5+DTs&#10;15bYmuT+tX0edrW1B273o63eeBwwYV/JfU+TtG75+hfX/0rbJmq77DyR1n+q9heJp0nuXVs8bGtr&#10;aw/c7kfbbeOmm6Ct72mS1i1/Wwxf0raJ2g6b738coy3xNMm9a4uHbW1t7YHb/Wi7bO69ZdzV3TwY&#10;dsu/a3x1Stvmaat3h/ajtIX7xSXSFg/bOnsm/+g+tL1pfR29mD1BW3Wotu8b/x/RtnnaOpv2jdF2&#10;tkzaPg97tbUGbvlqO2p9HT0Gn0tbdPTbCm0bp+16K1wpbc1hW0dba+B2L3tKqEd/qObWVt2jbeO0&#10;XT5cLW3NYVtHW2vgdi/aqlvhZG3bo7SFX9G2cdrOdqfQtrc82prDtu6MUh/dn7bbB5O11YKR2q4r&#10;tG2atsPiZG0XheXR1hy2dbU1B273oi1+WDBpbtLR2sIntG2YtvrIJ0l61qPr5dHWGrZ1tTUHbvei&#10;7awwr7Zv448vadswbdXRa+lSamsN27ramgO3vLS96dV2uDuNtsqQW/5t88ApbZul7XZrGm09G0Q8&#10;vV9trWFbz0zAH+Wp7ahXW/ywYJK2/eKQW/6mSfARbZul7frhFNp6N4h4db/aPg/7tcUDt7y0FRPa&#10;wim0nQ3TFu7FH98eWWM3S1thCm19Lxrdo7b2sK1HWzxwWzVtv2geKlhjaVtebe1hW4+2eOC2atre&#10;NT+9ssbStrza2sO2Hm3xwC0nbfVSj7b6dNr2Rtzy2jxtl1Np214WbZ+Hg9qigVtO2qq9rwDEm5JM&#10;1HZRoI22tpzdKbT1bRBxf9o6w7ZebdHA7V60PZhG2zVttE0hp2c9WhZtnWFbr7Zo4EabaEtZW2fY&#10;1qstGrilry2527/23v+ae7jbaR7Ybn1rSL/q7gOvceIXtNEWdbhS2jrDtoS2xsAtfW1nQ/dgF8zV&#10;A9poix2tkrbusC2hrTFwy+mR5DuPJLWAtpV6JNkdtiW0NQZuGWl7R5s2VVt32JbQ1hi45aTt+3S0&#10;1TujOmssbcuqrTtsS2q7qOSk7TyhbXsabZdDtHV3sWyN3Sxte1Noqy+Htp5hW1Lbzd59aKtNty3J&#10;7pBbvmRN3UhtyU0dRmirbi2Ftp5hW1Jb7dF9aFtgO8mvrakbqW2VtpPsGbYltYUf5aTteUra3lpT&#10;aZtG2+n9aesZtvVpu/jP+WgrJrVVptB2OExbtWJV3Uhtj6bQdtujrXBv2v79w5Habv7iPrTFM21N&#10;3FNCadgtv2dV3URt/dP5DdXW+wbv+9P2P+yO1FYL7kPb/HsBMnDbTG0rtBegvyiN1Bbu56KtXkpo&#10;i+evmU+bgdtGaqv1TZ65xNoST4z2abvIRVt0i/Roix8XzKetalXdRG3JaX6XWtvDMdqu70NbPM3v&#10;BG31YOQtr83TdvZosrbLpdC2u2za4ml+J80DsEUbbZ0utidr690eonDvMwHfn7Y/J7WF+4/mnONG&#10;G6rtZuTAbUnnb7tHbe/6tEV/qWijbXptteAJbXNquwlOJ2m7pY22ngP725VJ2g5pG6qtFjyapK1v&#10;ejzaNlzbRTTWH6stMQ/OJmv7vk9b4y/ViwnaDgu00dbth2DndLy22941eZO1nfdr+0OwfTL26urJ&#10;Z1Jp23Rt4ccjuHW0XW7RNlxbtMVY7662XvRfXbVvejzaNl3bTRDs9K4ylX5tZw9pi4r3W9fdw12k&#10;q2/nWtv9V9c/YRdtm66ttp9cZfb6tcWzAtIWBj8b2HfdwcfJw5W+q+t7koS2jdcWfpPk9qhPW3Ky&#10;4A3WFr0FIPlIsjHq/WToX6r21fU9SUIbbX3ctvu0JZ4koS2pLawe9LT/qO/q+p4koY22BreeNeaT&#10;9sOhtrbrLdriojfcDGrrPUVnM7jW1dX7niShjbZktfbDofZ6lBx7bLC2+AYZq62zGVzr6gZmNaeN&#10;tmTth0Pt9SjxJAlt47R1/lK1ru7yAW20jV3m7YdDrfWonlyvaRujrfOXqnV1hw9po23sMm8/HGqt&#10;R7fJsccGa/vzZG3tv1TNq+vfkoQ22vprPxxqrUeXybHHBmt7N1lb+y9V8+pe9z9JQhtt/bUeDjXX&#10;o3rfoyHaxmlr/6VqXt3h1oy3vDZPW+vhUHM9uu17NERbGD4bqa39lyq+urvgIW20TVjmrYdDzfXo&#10;uO/R0AZr+76tLRyt7aL5bsHz5k33jDbaJizzWvC4sx7dBR+EtPVcRv8vX0sevGnedufxTbc16y2v&#10;zdMW7gcv2tqO+59Wo23sOWpBfNudxzfdz2mjbeIyvwiix0ORtsbf5xJtM2hr/KXaPo1PWh+46Wij&#10;bUg/BNHjoUjb5cDf5w3W9nwabd8EwU4lurrXQ+7aaKNtsE+ix0PV6On/gb/PG6ytOI226LZ7HL3v&#10;9HDIXRtttA1W+zjYLp+UyyeDf59pm3zbNXs4zy2vzdMWPZZsVqJtRm3hD613Cz6jjbbplnnrLckf&#10;hLS1i9/eNs0v/03ztrsrD3ay3XPg1PpKW1zr8dAz2ro/QjiltvCTg785ODgIJlWwvtLW7Ie/+aSx&#10;xoS0zaGtNvLqPJKkbWivhu8FmLZFlgNttI04FW0JbX+mTbTlpO0dbaKNNtG2ttre0CbaMtX2fUfb&#10;EW2iLVNt5x1tBdpE2yppu6pYXWmjLWtt9cjZ3eFj3GijbYS252lpqz5pfDgunj2xvtJG23BtxbS0&#10;hS8bd22Ny3hZscLSRlvG2qqn4WX0ac8KS9tYbU9pW/xZkp3miwhfW2FpG6vt1aZqa769LR1t1/8Y&#10;//RvrbC0jdUWbqq2apietvAvx9/Coo221LSdVaKPtYo1ljbastb2x7340z3ckKJtBbT9OU1t338V&#10;f/rMGksbbUO0vUtT2/n16fw/lWhbd23vU9UWPqKNNtpGaQvT1PY8fFuhjTba8tBWbG4s+a01ljba&#10;stcWbSw57PJFG22pa6ue0kYbbfloC3doo422HLR9Fv3MldauTkQbbb3a7l6czqLt1YRbPv5xnnhO&#10;kjbahmg7frAzi7ZJt3z847ys0EYbbQltlcb/+sPwopK2turec2ssbeO0nW6ctuiKbsOwtpeituYL&#10;bV/dww2pVdJW2DhtnzX+f9f4/4sUtTUfol7vWWNpo61X23nr/+9T1Pan5qFfWGNpo61X27ets79L&#10;UVu1En38c7yxpGijrQ0sIpG2tnAv+vBd1S4laaOtV1u1mIG2aHdb9aN4Y0nRRlsH2GcZaIvuMF8X&#10;440lRRttHWBfZaCt+rhy90UYbywp2mjrALtunv37NLWFZ4+Po9/gumKlpY22rrbai/jsR6lqC8+a&#10;l3IPt6VoW15t4Xa0QWN9N11too22IdqqTxpnf12iTbRlri18+aty+fOQNtGWvbbqz4JglzbRloO2&#10;nmgTbbSJNtpoo4022kQbbaKNNtpEG22ijTbaaKONNtFGm2ijjTbRRptoWy9t9dNebc9oE22ZaIug&#10;vd6p9Ghb4NegjTbaxmjbady1fXH9hDbRlrm260q0L7qXFdpEW9bawifhF9H0T7SJtsy1vfzH6Lq+&#10;pk20Za6t+pfRx7e0KTttNdparwB8Gf8EFdqUmbaQtpa2//dp9LFIm2jLXNvzR9HHz2gTbZlrK8az&#10;Gp7TJtqy1xbPakibaMtBWzyrIW2iLQ9t0ayGtIm2PLSFj2gTbTlpe1vp0faGNtGWnbbqkx5tR7SJ&#10;tuy0hS97tBVoE20ZaquePqdNtGWu7bPow06RNtGWubb4zNe0ibbstX0b/wR/S5toy1xb/Na2Pzf3&#10;lUCb8tP2dAO1xW9t+665rwTalJ+2V5u4P8knYVg/Cr+iTflqCzdR28sX9ZNieH1Km2jLWlt1+yS6&#10;yR7RJtoy3zN58xZ7R5toM+uGaKONNtpoo0200SbaaKNNtNEm2mijjTbaaBNttIk22mgTbbSJNtpo&#10;oy2FZX5KG23KSVuBNtpEG22ijTbaaKONNtFGm2ijjTbRRptoo4022mijTbTRJtpoo0200SbaaKON&#10;NtpoE220iTbaaBNttIk22mijjTbaRBttoo022kQbbaKNNtpoo4020UabaKNtqLZntIm2nLQt8GvQ&#10;RhtttIk22kQbbbTRRhttoo022mijjTbRRptoo4020UabaKONNtpoo0200SbaaKNNtOWo7Q1toi0n&#10;bUe0ibactBVoE220iTbaaKONNtpEG22ijTbaRBttWjttT2mjTTlpe0UbbcpJW0gbbaKNNtFGG220&#10;0UabaKNNtNFGm2ijTbTRRhtttNEm2mgTbbTRJtpoE2200UYbbbRpJbSd0kabctJWoI020UabaKON&#10;Ntpoo0200SbaaKNNtNEm2mijjTbaaBNttIk22mgTbbSJNtpoo4022kQbbaKNNtpEG22ijTbaaKON&#10;NtFGm2ijjTbRRptoo4022mijTbTRJtpoG6rtGW2iLSdtC/watNFGG22ijTbRRhtttNFGm2ijjTba&#10;aKNNtNEm2mijTbTRJtpoo4022mgTbbSJNtpoE205antDm2jLSdsRbaItJ20F2kQbbaKNNtpoo402&#10;0UabaKONNtFGm9ZO21PaaFNO2l7RRpty0hbSRptoo0200UYbbbTRJtpoE2200SbaaFNq3ZXL5dPG&#10;53rj84voG43P5ejzVeNzpXuC83r7iHLriKvWOe9a54xOcPJgyAkGLpo22jazxtoUFJorXRAvsMbn&#10;eP06C5qrYesE59X2EUHriLPWOa9b54xP8GDICQYumjbatPhK5ZEkbaKNNtFGG22ijTbRRhtttC26&#10;zE9po005aSvQRtta9yNttCmn3tFGm2ijjTbaaKNNtNEm2mijTfei7UfaaKMtJ23vaKONNtpoE220&#10;0UYbbbSJNtpEG2200UYbbaKNNtpoo4020UablrT3tNGmpYs22kQbbbTRRhttoo02bYa297TRppy0&#10;hbTRJtqWQNsz2kRbTtoW+DVoo4022kQbbaKNNtpoo4020UYbbbTRRptoo0200UbbGmduUtqUV+a4&#10;oU200UYbbbTRJtpoE23JzJY4Ttsb2mgL7SkhH21HtNFGW07aCrTRRhttoo022mijjTbRRptoo402&#10;2mijTWun7SlttNEW9ypzba9oo22te5/y5S2iLaSNNtFGm2ijjTbaaKNNtNEm2mijTakv8/e00aac&#10;tIW00SbaaBNttNEm2mgTbbSJNtpoE220aaO0ndJGm3Ja5gXaaBNttCmFfkz58mijTTMsdNpoE220&#10;0UYbbbSJNtq00drMlkgbbXlps69k2mijjTbRRhtttNFGm2ijTbTRRhtttNEm2mijjTbaaBNttGlZ&#10;W6bZEmmjTbTRJtpoo4022mgTbbSJNtpoU/rL/D1ttCknbSFtY7Q9o0205aTtfm550UYbbaKNNtFG&#10;m2ijjTbRRptoo4020UabaKPN2rfsmS2RNuWVOW5oE2200UYbbbSJNtpEWzKzJdJGW17avHd7nLY3&#10;tNFGW07ajmijjbactBVoo4022kQbbbTRRhttoo020UYbbbTlpu0pbbTRlpO2V7TRttYt02yJIW20&#10;iTbaRBtttNFGG22ijTbRRhttSn2Zv6eNNuWkLaSNNtFGm2ijjTbRRptoo0200UabaKNNtNFGmzJY&#10;5qe00aaclnmBNtrWOrMl0qa8MscNbaKNNtpoo4020UabaEtmtkTaaMtLm30l00YbbbSJNtpoo402&#10;2kQbbaKNNtpoo4020UYbbbTRRptoo03L2jLNlkgbbaKNNtFGG2200UabaKNNtNFGm9Jf5u9po005&#10;aQtpG6PtGW2iLSdt93PLizbaaBNttIk22kQbbbSJNtpEG220iTbaRBtt1r5lz2yJtCmvzHFDm2ij&#10;jTbaaKNNtNEm2pKZLZE22vLS5r3b47S9oY022nLSdkQbbbTlpK1AG2200SbaaKONNtpoE220iTba&#10;aKMtN21PaaONtpy0vaKNtrVumWZLDGmjTbTRJtpoo4022mgTbbSJNtpoU+rL/D1ttCknbSFttIk2&#10;2kQbbbSJNtpEG22ijTbaRBttoo022pTBMj+ljTbltMwLtNG21pktkTbllTluaBNttNFGG220iTba&#10;RFsysyXSRlte2uwrmTbaaKNNtNFGG2200SbaaBNttNFGG220iTbaaKONNtpEG21a1pZptkTaaBNt&#10;tIk22mijjTbaRBttoo022pT+Mn9PG23KSVtI2xhtz2gTbTlpu59bXrTRRptoo0200SbaaKNNtNEm&#10;2mijTbTRJtpos/Yte2ZLpE15ZY4b2kQbbbTRRhttoo020ZbMbIm00ZaXNu/dHqftDW200ZaTtiPa&#10;aKMtJ20F2mijjTbRRhtttNFGm2ijTbTRRhttuWl7ShtttOWk7RVttK11yzRbYkgbbaKNNtFGG220&#10;0UabaKNNtNFGm1Jf5u9po005aQtpo0200SbaaKNNtNEm2mgTbbTRJtpoE2200aYMlvkpbbQpp2Ve&#10;oI22tc5sibQpr8xxQ5too4022mijTbTRJtpoo033o83cpLTRlpc2eyanjTbaaBNttNFGG220iTba&#10;RBtttNFGG22ijTbaaKONNtFGm5a1ZZqblDbaRBttoo022mijjTbRRps2Sdt72mhTTtpC2mgTbUug&#10;7Rltoi0nbfdzy4s22mgTbbSJNtpEG220iTbaRBtttIk22jRvZkukTXll1g3aRBtttNFGG22ijTbR&#10;Rhttuh9tZkscp+0NbbSluMztKWGctiPaaKMtJ20F2mijjTbRRhtttNFGm2ijTbTRRhttuWl7Shtt&#10;tOWk7RVttNGWk7aQNtrWumWaLZE22kQbbaKNNtpoo4020UabNknbe9poU07aQtpoE220iTbaaBNt&#10;tIk22kQbbbSJNtpEG220KYNlfkobbcppmRdoo22tM1sibcqrKd67/YI22pSPtvo2bbQpH23VoEIb&#10;bcpJW3flu5sIjzbaNL+2WrDX+fp4jzbalJ22cP9R+6u7YOLKYLZE2rSAtrPO0yTHaWizZ3LaaBvZ&#10;Rftpkrsg2KWNNmWo7aa99h0HWyXaaFOG2tpPkzTu2n6ewjKnjTbaRtd6mmSauzbaaNNC2ppPk9Sn&#10;uWujjTYtpO0iXt1eT3PXRhttWkjbTfSkZP1wmrs22mjTQtrip0mmu2ujjTYtpC0MHkV3bQ/TWea0&#10;0bapTTVb4v52464teEYbbcq8i6Bx1/ZBSsucNto0ppvgZMq7Ntpo02LVgmDKuzbaaNOCBdPetdFG&#10;mxZsf9q7toVmS6SNNkVPkzzLYZnTRpuip0nyWOa0heEz2ja+3n2T0JaltgV+DdrWpeARbbQpn/an&#10;XZS00aYFu5h2h8m00aYFu5l2h8m00aaF18g92mhTLtWmfZqENtq0aNM+TUIbbRrVuNkS6+VuZ9vx&#10;pwpttGnexr13+zYYaI822pSFtutBbQXaaBNttFmbV1nbzaC2XdpoUxbaagcDlWijTVloy2aZmy1x&#10;nLY3tNGW4jK3p4Rx2o5oo422nLQVaKONNtpEG2200UYbbaKNNtFGG2200Uab1k7bU9pooy0nba9o&#10;o22te5/y5S2iLaSNNtFGm2ijjTbaaKNN89XcHdApbbQp807i923vVFJZ5u9po00jq7d2k/Ak+2VO&#10;G20bXntPd9PMvEEbbVqk4/Y+gCq00aZMazyQ/DDaA9D+NDNv0EabFug2+KAUff5mmpk3aKNNC3TZ&#10;3ovk/hQDN9po0yICtkrNLy6mGLjRRpsWEfCw9cVNMNkCbbRpgQ7ba0AtY22ntNG24dW7O/+f4klJ&#10;eyanTaP6cYqVsbPyTZ7ihjbaNMtCH1gZS+0v92mjTdlq664Ok19wo402paLtYvICpY02paLtmjba&#10;RBtttNE2mNkSaaNtCm2XaWizr2TaaJtCW2cbLtpoUzbaKu0vDyevC7TRpkW0dVa+VLYloY022kZV&#10;624d2d1ikjbalIG27vZa9VTeA0AbbbSNrLO91i1ttCljbduV5heX3e2TaaNNWWi7aA/cDrfSWOa0&#10;0UbbyG6CndMwmgwgmPxyG220aWRTzJZYC4Kdcrl8EkzxlCRttGmhPm7vK7lEG23KtpsWtimGbbTR&#10;poWqtbT9nDbalHUHMbYPS7TRpuy5RU2DbaHZEmmjTXktc9poE235aXtGm2jLSdv93PKijTbaRBtt&#10;oo020UYbbaKNNtFGG22ijTbN248pXx5ttGmGhU4bbaKNNtpoo4020UabVk5bOapCG23KXNtd/N7t&#10;x+ksc7MljtP2hrYN11Y/bu6X5EUqy9yeEsZpO6Jtw7XdtvYCtE1b5toKtG24tuP2/iQrtNGmTLXV&#10;g+CDg4ODT4LuRG600aZMtN0GW88an2ofB49oo02Zarts7bb1h/0pBm600aYFtJ1tlZpfXEwxcKON&#10;Ni2irT2R1I25SWlTttoO22tALWNtT2mjbcO11bvTtk3xpOQi2l7RRttaN3m2xGp35QsmrwuLaAtp&#10;o23Dq3YnSdynjTZluzJ2V4fJL7jRRpvS0TZ5gdJGm1LRdkEbbcpJ23Ua2t7TRpsma7tMQ1tIG22a&#10;rO2MNtqUl7aHtNGmTFfGSvvLw8nrAm20aZGVsbPypbItCW20aVS17taR3S0maaNNWdTZXqueynsA&#10;aKNNowW0t9e6pY02Zaxtu9L84rK7fXImy/yUNto2vYv2wO1wK9tlXqCNtrVuitkSb4Kd08anejmY&#10;/HIbbbRploXeXy0Idsrl8kkwxVOStNGmRbSFH7f3lVyijTZlq+2mhW2KYRtttGkhbbWWtp/TRpsy&#10;1hYexNg+LNFGm7LWFh5ETYPNbIm0aUFtaS5z+0qmjTbaaBNttNFGG220iTbaRBtttNFGG22ijTba&#10;aKONNtFGm5a19ylfHm20KbdVlzbaRBttoo022kQbbcq/q0qKy/w9bbRpZHeHe7ksc9po0/EUc9vQ&#10;lo62Z7RtdvWAtty0LfBr0LYO3U6121baaNPiXQZbJdpoUx6dBZ/ms8xpo23jO/wgp2VOG20b3wzP&#10;kdBGmxapPsNzJLTRpsVWxhJttCmnlTGvZU4bbevd5LlJaaNN6TR5Twm00SbaaKONNtpoE220abO0&#10;mS1xnLY3tNGW4jK3p4Rx2o5oo422nLQVaKONNtqUi7ZytwpttClLbT3t0UabctI2cWWgjTbRRpuW&#10;X1utV9subbQpO23hQU+lLLU9pY22TdeW8jIffY2vaKNtrVum2RJD2mgTbbSJNtpoo4022kQbbaKN&#10;NtqU+jJ/TxttyklbSBttoo020UYbbaKNNtFGm1azF7TRpnyqb9NGm/JaGfNa5qe00UZbTsu8QBtt&#10;tNFGm1LIbIm0Ka/McUObaKONNtpoo0200SbakpktkTba8tJmX8m00UYbbaKNNtpoo4020UabaKON&#10;NtqGV4+n2j4x7zZtylzbbTDQHm20KQtt14PaJq4MtNEm2mjTfTduP+E3g9p2aaNNWVSLp9r+JMhr&#10;3m3aaNv0vAJAm2ijjTbaaKNNtNGmzdL2njbalJO2kLYx2p7RRhttOWlb4NegjTbaaBNttGnpqm3R&#10;Rpty6lPaaNMyRhttoo020UYbbaKNNqXbjylfHm20aYaFThttoo022mijjTbRRps2WpvZEmmjLS9t&#10;3rs9Ttsb2mijLSdtR7Rttra70/hTuXxKW+baCrRttrbLR7G5INihjTZlq+0sXoyXQRBUaKNNOWg7&#10;bGh7QhttylTb4cPoYzTnxjZttClTbc1ppIKtg2keStJGmxbRttv4UA9+Hn4cTLawiLantNG24drq&#10;8cpXDUrhzeSJgBfS9oo22ta691OsjE1tYVibPDXpQtpC2mjb8KJ7tWjG+8aHfdpoU7YrY7zORXuV&#10;PKONNuWg7QFttCkfbZextke0LabtDW2arO0seon7bPIC3Qht9XK5XJlL2zltmkJbtBpcpKHt/cpr&#10;q58EQfD4dF5tDasvaNMYbYfRanCdhrZw5bXdJh9Vz6rtNt4EjjaN1BZvUEJb3G/ij28rc2r7Lgxv&#10;aNM4bUXaWtWbIqrFObUdhWGtQptGaqvT1um29flv59S22/i/R5tGamtuUEJb1B9bn7+cU1sx/kyb&#10;RmuLvrykLeyOuN7Np61eok1jtd12X3SjbTFt1ejzK9o0Ulu8mWQ6W26tvLY/tT5/P5+2Pqu0KbEy&#10;Vtojtoy1na6Gtmql+floPm3V5mfaNHRlLLZHbBlrK6yGtlpzZ0h3Rdo0W5NnS6xF79hujthoi3sZ&#10;f7wMadNsTbNfkkdtZ4e0xWcoNz6Uj2hT+tr2tyv1prNU9pSw+trCoFwud09Em9LTdhY8eR1vJtnc&#10;WJK2eOeaCUFT91W5fEIbbaO7CLYP4xWwnsoe7tZBW6JZtF0EwRZttI3uJtpNcimMXuJOQ5vZEmmj&#10;bWS1/dYf5OvY3KLL3L6SQ9uS0DayPwRB/AJAc4MS2lLQZlsS2kZU2996Fn2+mbyZJG20aSFt4Tef&#10;NtU9o402Zawt1WVOG2200UabaKONNto2Vtv8e2+ljTbaZtP2Otp76/zayr89pY022qbSdvdFROPF&#10;HNrq8dmDn+7QtpG9T/nyNkHbcXz8dmV2bfH2/5eNy6RNtE2jbYG9t9YioUf23iraptS2yN5bo0ve&#10;De29VbRNp22Rvbd+Ftp7q2ibXtsi+5P82t5bRVtO2t7aU4Ly1PZ+1bUtsvfWaoU25agtXHVti+y9&#10;NdyboO0ZbaKtW20v/lQvzqPt66a2o1Ha7ueW1/IUbRbYqkJbGH51Gt0oJ+E82t7G2uq7tGl4t0Gn&#10;Pdoa39lpfDh5MJe26mmk7bZEm4Z33NVWoC36VuNevvt7zqQt3PlPjQ//EtKmodUD2vqae++tjYv7&#10;Nw2qv6RNw+t5IDl5Z8n23jqpPwbx9dGmYV0GHx60K9G2qLZWtGlYh1PstJU22pRGwQc5LXPaaFvv&#10;Js+WWJ9iZhvaaNNcC31gZZxlJaCNNi2irUQbbcpJW17LnDbaaKMtdW1vaKMtD22rP1viXbkSll/M&#10;s4e7Rqet89BGWw7a1mAPd8GTevBgnj3cheHVznhtb2ijjbbEz/nXt6XwpjiPtsOL8dqOaKONtm71&#10;Uvin78Lobdiza6sXw38dq61AG220dbttnCUS9nQObY3zvqzQRhttU2pr/AK1o8bnb+fQ1jhvdY82&#10;2mibXlu8v+N59nAX7afrK9poo20GbcU5tUWnva7QRhtt+WgLn9BG271re7oh2l5WaKPtvrW9Wn9t&#10;8TMr1T3aNrPJsyXmpy1cf23N83xFm2ibWlspnHvWjegiK7SJtmm1hXNqu6nEn57QJtqy1lZ7En96&#10;eUSbhq+M5VTnAdhobeFHzass0KYRK2Oq8wCsvLb3fZ9n0lZtfnpFmyZqm7gyLDJb4opo6+98rmul&#10;TTloC2mjTSOqBXnNA0AbbRvfQU8l2mjTskQbbaKNNtFGG22ijTbRRhttWnSZn9JGm3Ja5gXaaFvr&#10;fkz58mijTTMsdNpoE2200UYbbbSJNtq0qtrqpyks89WfLZE25aDt9lEKy3z152+jTTlou568QGmj&#10;TbTRppXQVi+Xy7TRpjy0nQRBUKGNNmWvrR7tkaRIG23KXtstbbQpJ23HtNGmfLQ1Hkh+eEAbbcpB&#10;223wQSmkjTYt2uTZEsPLaJ+ttNGmHDrbKtFGm/LR9jCkjTbl0mFh07Q97pmxrnxMm3KrHk+1sd7a&#10;+nn1RZtyWxmLa6+trw97Jxr5mDbluDKWUtX2fgm19fFK/BDGbcpzZQxT1RYuobY+Xveo7RlttNGW&#10;k7YFfg3aaKONNtFGm2ijjTbaaKNNtNFG29poq7S1XdJGm7JdGYttbWe00aYsqwV7HW0PaaNNczfF&#10;bIn7hba2+N0AtNGm+ZpiTwlnj9raAtpoU7batitNbc333tBGmzLTdhE8aWp7HUxeHWijTQtouwm2&#10;TyNtd4fxe29oo02ZaasFwU45eFw+DrbSWOZmS6SNttF93H5P8+QXAOwFaEFtb2jbcG03bW27tGWt&#10;7Yi2DddWa925RfuVpC1bbQXaNlxb+ENT26epLHPaaKNtXM3d46SzzGmjjbaUVl3aaBNttIk22mij&#10;LXdtT2mjjbactL2ijba17n3Kl7eItpA22kQbbaKNNtpoo4020UabaKONNqW+zN/TRpty0hbSRpto&#10;o0200UbbxlQvd6rQRpuy7HXQaY822pRlh11tE1cG2mjTAt0FtNGmfLrs0bZLG23KsLPgw4N2pSyX&#10;+SlttG16h9PsRzKNZV6gjba1borZEqfZITlttGmehd7XNLO20Uab0tBWnWLWNtpoUzraSrTRppy0&#10;5bXMaaONtnSXudkSaaMtL232lUwbbbTRJtpoo4022mgTbbSJNtpoo4022kQbbbRtlrZyqnsBoo02&#10;2sasjKnuBYg22mibStvElYE22jSqyXOT0kabclwZU90LEG20afTKeHCQ5l6AaKNNo1fGdJc5bbSJ&#10;Ntq0btre00abctIW0kabaFsCbc9oo422nLQt8GvQRhtttIk22kQbbbTRRhttoo022mijjTbRRpvu&#10;ocmzJdJGm9LJHDe0iTbaaNtEbenuc4s22mgbszKmus8t2mijbSptBdpo0+poMzfpOG1vaNtobTX7&#10;3MpR2xFtG60tPLDPrfy0FWjbbG0pL3PaaKONNtpEG2200UYbbaKNNtE2/hqf0kYbbTlpe0UbbbTl&#10;pC2kjba17n3Kl0cbbcpt1aWNNtFGm2ijjTbRRptWXNt72mhTTtpC2mjT6K7y2QsQbbTp7jCfvQDR&#10;RpuOc9oLEG20bXz1gDbalE+36e4FiDbaNLLLYCvNvQDRRptGCwg+zW2Z00bbZnf4QU7L/JQ22ja9&#10;yU+NpLTMC7TRttZNni2xPvmpEdpo03wLfWBlnEUAbbRpEW0l2mhTTtryWua00UYbbbSJNtpoo21c&#10;Zkukjba8tNkzOW200UabaKONNtpoo0200SbaaKONtvErY7mc5j63aKONtjErY5DmPrdoo422qbRN&#10;XBloo0200ab7bvJsiQltu7TRpixXxoODNPe5RRttGr0yprvMaaNNtNEm2mijjbb5lvl72mhTTtpC&#10;2mgTbUug7RlttNGWk7YFfg3aaKONNtFGm2ijjTbaaKNNtNFGG2200SbaaNM9NHm2RNpoUzrlvxcg&#10;2mijbczKmOpegGijjbaptBVoo0200WZtXn1ttZT3AkQbbbSN7CDdvQCZLXGctje0bba2lJe5PSWM&#10;03ZEG2205aStQBtttNEm2mijjTbaaBNttIk22mijjTbatHbantJGG205aXtFG21r3fuUL28RbSFt&#10;tIk22pR39VPaaFM+3T6ijTbl0/XkBUobbVoebe9po02juyuXy6lpC2mjTSOrHwdBUKGNNmXfbbRH&#10;kiJttCn7jmmjTflUD2ijTfl0G2wdHNBGm3LoOvh5GNJGm3LocqtEG23KpbOHYT7aTmmjbdM7LOSk&#10;rUAbbWvd5NkS6wFttCmNppnjZpc22pSTthJttCknbSFttIk22mijjTbatATazJZIG215abOvZNpo&#10;o4020UYbbbTRRpvS1lZpa7ukjTZlqa0W7LW1ndFGm7LUFna3So7fe0MbbcpM2/6jtrbDyesCbbRp&#10;AW1n25WmtuZ7b2ijTZlpu4gGbtEaeBu/94Y22jRfU8yWeB3sVGJtx8FkC7TRpgW6CYLH5ca/chC/&#10;04022pRZtY+DVltpLHPaaNPobtrafk4bbcq2WltbiTbalHGfNLF9kMoyf08bbRpd7SDuWcbLnDba&#10;lNcypy0Mn9Em2nLSdj+3vGijjTbRRptoo0200UabaKNNtNFGm2ijTfP2Y8qXRxttmmGh00abaKON&#10;ts3RVj+ljTblo+32EW20KR9tZkukTXlpS2UeALMljtP2hjbaWquDeQCy1nZEG22t1cE8AFlrK9BG&#10;WzPzANCmvLSZB4A25aStbh4A2pSTttfmAaBN+WirH5oHgDZlpK1eTnRiHgDalJW226CvyS8ALKTt&#10;KW20bay2635tu9lqe0UbbWvd+xm0bZWy1RbSRtvGdtOnbYoJpWijTXPVmmyjU4k22rRE0UabaKNN&#10;m6ftPW20KSdtIW20iTbaRBtttIk22kQbbaKNNtpEG22ijTbalMEyP6WNNuW0zAu00bbWmS2RNuWV&#10;+dto0zJoG5yu7a5CG23KQtvgdG3He7TRpiy0XW/3faM+edfktNGmubQFleQ3XtNGm7LRdhM8SRyu&#10;H07ex53ZEmnTPNpqQfKh5Osp9nFnX8m0aR5t4X7yoeRhYLZE2pSRtotgr+fQXRA8o402ZaPth6D3&#10;NYDj4IM0ljlttNE2rP2egdtUd2200aY5tV0Ep52vL6eZUIo22jSntpvuQ8n6YebzANBG2yZr63kN&#10;4PVUU9zQRpvm1NZ9DWDKuzbaaNO82v7Qfg3gNphi0m3aaNOY3o8/utYeuE319D9ttGmB9rcr0afp&#10;nv6njTYtUGtzkmnv2mijTXPXfA2gPtUM97TRpkVqvgYw5dP/tNGmRfo4qEz99H+42GyJtNG24d00&#10;Bm7T37V57zZtmr9asDPVG9toS0XbM9o2uv3gH6Z9+p+2hbUt8GvQtgZdBH8x7dP/tNGmhboJZrhr&#10;o402LVBtf6o3ttFGmxbvYuqn/2mjTYt1E8ywFtBGmxaof7eStNGmzNrv30M5bbRpjqaZLTG5W0na&#10;aNN8TTNbYnK3krTRpuy0JXYrSRttylJb724laaNNWWq7mf6hJG20aR5t9XKr/xRst76q0EabstB2&#10;Gwy0t/gyN1viOG1vaNtQbdeD2gqLL3N7Shin7Yg22mjLSVth/l+DtpXWdjOobZc22pSFttrBQCXa&#10;aFMW2rJZ5rTRRhtttIk22mijjTbatKrantJGG205aXtFG21r3fsl0hbSRptoo0200UYbbbTRJtpo&#10;E2200abUl/l72mhTTtpC2mgTbbSJNtpoE220iTbaRBtttIk22rRR2k5po005LfMCbbSJNtqUQj+m&#10;fHm00aYZFjpttIk22mijjTbaRBtt2mhtZkukjba8tNlXMm200UabaKONNtpoo0200SbaaKONNtpo&#10;E2200UYbbbSJNtq0rC3TbIm00SbaaBNttNFGG220iTbaRBtttCn9Zf6eNtqUk7aQtjHantEm2nLS&#10;dj+3vGijjTbRRptoo0200UabaKNNtNFGm2ijTbTRZu1b9syWSJvyyhw3tIk22mijjTbaRBttoi2Z&#10;2RJpoy0vbd67PU7bG9pooy0nbUe00UZbTtoKtNFGG22ijTbaaKONNtFGm2ijjTbactP2lDbaaMtJ&#10;2yvaaFvrlmm2xJA22kQbbaKNNtpoo4020UabaKONNqW+zN/TRpty0hbSRptoo0200UabaKNNtNEm&#10;2mijTbTRJtpoo00ZLPNT2mhTTsu8QBtta53ZEmlTXpnjhjbRRhtttNFGm2ijTbQlM1sibbTlpc2+&#10;kmmjjTbaRBtttNFGG22ijTbRRhtttNFGm2ijjTbaaKNNtNGmZW2ZZkukjTbRRptoo4022mijTbTR&#10;Jtpoo03pL/P3tNGmnLSFtI3R9ow20ZaTtvu55UUbbbSJNtpEG22ijTbaRBttoo022kQbbaKNNmvf&#10;sme2RNqUV+a4oU200UYbbbTRJtpoE23JzJZIG215afPe7XHa3tBGG205aTuijTbactJWoI022mgT&#10;bbTRRhtttIk22kQbbbTRlpu2p7TRRltO2l7RRttat0yzJYa00SbaaBNttNFGG220iTbaRBtttCn1&#10;Zf6eNtqUk7aQNtpEG22ijTbaRBttoo020UYbbaKNNtFGG23KYJmf0kabclrmBdpoW+vMlkib8soc&#10;N7SJNtpoo4022kQbbaItmdkSaaMtL232lUwbbbTRJtpoo4022mgTbbSJNtpoo4022kQbbbTRRhtt&#10;oo02LWvLNFsibbSJNtpEG2200UYbbaKNNtFGG21Kf5m/p4025aQtpG2Mtme0ibactN3PLS/aaKNN&#10;tNEm2mgTbbTRJtpoE2200SbaaBNttFn7lj2zJdKmvDLHDW2ijTbaaKONNtFGm2hLZrZE2mjLS5v3&#10;bo/T9oY22mjLSdsRbbTRlpO2Am200UabaKONNtpoo0200SbaaKONtty0PaWNNtpy0vaKNtrWumWa&#10;LTGkjTbRRptoo4022mijTbTRJtpoo02pL/P3tNGmnLSFtNEm2mgTbbTRJtpoE220iTbaaBNttIk2&#10;2mhTBsv8lDbalNMyL9BG21pntkTalFfmuKFNtNFGG2200SbaaBNtycyWSBtteWmzr2TaaKONNtFG&#10;G2200UabaKNNtNFGG2200SbaaKONNtpoE220iTbaaNv0lmluUtpoE220iTbaaKONNtpEG23aJG3v&#10;aaNNOWkLaaNNtC2Btme0ibactN3PLS/aaKNNtNEm2mgTbbTRJtpoE2200SbaaNO8mS2RNuWVOW5o&#10;E2200UYbbbSJNtpEG2206X60mZt0nLY3tNGW4jK3p4Rx2o5oo422nLQVaKONNtpEG2200UYbbaKN&#10;NtFGG2205abtKW200ZaTtle00UZbTtpC2mhb65ZptkTaaBNttIk22mijjTbaRBtt2iRt72mjTTlp&#10;C2mjTbTRJtpoo0200SbaaBNttNEm2mgTbbTRpgyW+SlttCmnZV6gjba1zmyJtCmvzLpBm2ijjTba&#10;aKNNtNEm2mijTfejzWyJtNGWlzZ7JqeNNtpoE2200UYbbbSJNtpEG2200UYbbaKNNtpoo4020Uab&#10;lrVlmi2RNtpEG22ijTbaaKONNtFGmzZJ23vaaFNO2kLaaBNtS6DtGW2iLSdt93PLizbaaBNttIk2&#10;2kQbbbSJNtpEG220iTbaNG9mS6RNeWXWDdpEG2200UYbbaKNNtFGG226H21mSxyn7Q1ttKW4zO0p&#10;YZy2I9pooy0nbQXaaKONNtFGG2200UabaKNNtNFGG2200aa10/aUNtpoy0nbK9poW+uWabbEkDba&#10;RBttoo022mijjTbRRps2SNt72mhTTtpC2mgTbbSJNtpoE220iTbaRBtttIk22kQbbbQpg2V+Shtt&#10;ymmZF2ijba0zWyJtyiuzbtAm2mijjTbaaBNttIk22mjT/WgzWyJttOWlzb6SaaONNtpEG2200UYb&#10;baKNNtFGG2200UabaKONNtpoo0200aZlbZlmS6SNNtFGm2ijjTbaaKNNtNGmTdL2njbalJO2kDba&#10;RNsSaHtGm2jLSdv93PKijTbaRBttoo020UYbbaKNNtFGG22ijTbNm9kSaVNemXWDNtFGG2200Uab&#10;aKNNtNFGm+5Hm9kSx2l7QxttKS5ze0oYp+2INtpoy0lbgTbaaKNNtNFGG2200SbaaBNttNFGG220&#10;ae20PaWNtrXu7Wnjw125XH7R+FxvfC5H340+Vxqfrxqfe08Qtk9w1TrBXesE9fYJTrYHT5C86N+M&#10;/Fle0UbbWndTaK5QwYPmetdctaLP0Sp31vjce4KwfYKz1gmuWyeojjtB8qIfjvtxaKNNeS1z2mgT&#10;bbSJNtpoo4022kQbbaKNNtpEG22ijTbaaKONNtFGm2ijjTbRRptoo4022hZY5qe00aaclnmBNtpE&#10;G22ijTbaaKONNtFGm2ijjTbRRptoo4022mijTbTRJtpoo0200SbaaKNNtNEm2mgTbbTRJtpoE220&#10;0SbaaBNttIk22mgTbbSJNtpoE220iTbaRBttQ7U9o0205aTtfm550UYbbaKNNtFGm2ijjTbRRpto&#10;o4020UabaKPN2kcbbbSJNtpEG220iTbaRBtttNFG26za3tAm2nLSdkSbaMtJW4E20UabaKONNtpo&#10;o0200SbaaKNNtNGmtdP2lDbalNMyf0UbbcpvmdNGm2ijTbTRRhtttNEm2mgTbbTRJtpoE2200UYb&#10;bbSJNtpEG220iTbaRBtttNFGG21aAW2ntNGmnJZ5gTbaRBttoo022mijjTbRRptoo4020UabaKON&#10;Ntpoo0200SbaaKNNtNEm2mijTbTRJtpoE2200SbaaBNttNEm2mgTbbSJNtpoE220iTbaaBNttIk2&#10;2kQbbUO1PaNNtOWk7X5uedFGG22ijTbRRptoo4020UabaKONNtFGm2ijzdpHG220iTbaRBtttIk2&#10;2kQbbbTRRhttom1Ztb2hTbTlpO2INtGWk7YCbaKNNtFGG2200UabaKNNtNFGm3Jb5k9po005LfNX&#10;tNGm/JY5bbSJNtpEG2200UYbbaKNNtFGG22ijTbRRhtttNFGm2ijTbTRRptoo0200UYbbbTRJtpo&#10;E22dTmmjTTkt8wJttIk22kQbbbTRRhttoo020UYbbaKNNtFGG2200UabaKNNtNFGm2ijTbTRRpto&#10;o0200SbaaKNNtNEm2mijTbTRJtpoE2200SbaaBNttNEm2mgTbSum7Rltoi0nbfdzy4s22mgTbbSJ&#10;NtpEG220iTbaRBtttIk22kQbbdY+2mijTbTRJtpoo0200SbaaKONNtpoE23Lqu0NbaItJ21HtIm2&#10;nLQVaBNttIk22mijjTbaRBttoo022pTbMn9KG23KaZm/oo025bfMaaNNtNEm2mijjTbaaBNtK62t&#10;HHVKm6Zd5nfxKkPbHNqugqgd2jTlMq8fx6vMKW0za7s7DEbedrTRNqTXweg/0LSNO0/r71QQPKJN&#10;Uy3z9t/noELbjNpOguDDg0b72xXaNMUyb/x93orWmE+CJ7TNpq0xaPugFH3xh2G3HW20DdT4+/xp&#10;9Lk29A80bWPOchhsPYu/qAVDbjvaaOuv3vj73PzqYtgfaNrG3nSftr78eMhtRxtt/d22/z6HPwz7&#10;A03buJvuw/aXjduONk1c5pedv8+NP9B7tM2g7XKrFHZvu1PaNGmZH37Q+fKHIS8C0DbmpnsY9tx2&#10;j2jThGVeD3a7Bz7uexHglLYx2hI3Xbi/TZsmLPPboNQ9cNP3ULJA2xhtiZsu/MPAy5W00dbX5VbP&#10;gdr+I9qm1pa46cLawKCXNtr66h17hOHFNm1Ta0vedOF+gTbaxi7z5Nij8VCStmm19d104cUj2mgb&#10;u8yTY4/Gw6EKbVNq67vpwptt2mgbu8yTY4/Gw6E92qbU1n/TVQPaaBu7zPvGHuFZgbYptfXfdLX+&#10;JyVpoy1R/9ijb/BBW0Jbvdxb/03X97iANtrC8Kp3jTnpG3v0DT5o69V2dxIkKvWf+hFttCWxHSbW&#10;mK2BFb1C2whtx8HYmy68eEAbbb2H6klsQd/YozH4KNI2XFs9ecsFP+8/df+TkrRturbbvr/Pz/pP&#10;nhh80NajrXHTHfRW6j91/9MktG26tuPgg9415tOBkyeeJqGtR9vx1sGES+jbdou2Ddd2F3zwbPzJ&#10;r7dpG6qtPvCoe6C+bbdo23BtlwNPW/eX2HaLtq6224k3Xf+2W7RtuLbDnncbDy8x+KCtq+1y4k0X&#10;3jygjbZO9cEn0gbaL9I2TNvhw8k/N220db++HXhFdvgaRtugtskPJGlT7zK/3pp8etqGaqtP8Yeq&#10;uk0bbZ0uJz8aCs/2aBui7XaKP1S1gDbaOh3uTj79RYG2Idoup6FDG22dL+vBFHSuaRum7WyKhwW0&#10;0fagZy0u0TantmkeFtBGW3eZTzP2oG24tmn+UIXJDSVp22ht19M8Grp+RFuvtmctSNNcxH6RNtra&#10;q2lhitP3bhBBW+fLqbSd0UbbTNqqtNEm2u5RW306bXu00dbqcipt2xuq7f04bdVpnmBKvFZJ24Zr&#10;O9ud4vS9G0RslLZwrLap5FzTRtvgyjMu2mgTbZlpK4/o8HFnV4Db5Sk63knsPnC7XLH+bay2Q9pG&#10;/MpZdQ83npZE23QL3yPJTh5Jam5tHknSJtpoE220tX+k7WlOf0kbbZ2VZ2+K09dpG6KtNt22JLu0&#10;0dYquanDqNNv0TaozXaSmlGb7SRpE21LrO1NS1tlitMf0kZbZzV9NMXpb2lLaDtqftk/8ejQkm/w&#10;pm2jtd1M88Ra7xu8aevuBagwjbaQNto6a/E02gq0DdF2Mc3jAtpo63xZm2bwQdtQbTf2J6mZtPXt&#10;pYa2GbRN8/J2nTbaetaevcmnv6RtmLZpHhf0vcGbts3WNs3go3d7CNp65rjZm+mmpm3jtV1P8XCo&#10;l9dT2jra9if/paKNtp5lfjPFw6FeXq9o62i7mPyX6pY22rpf14InE0/f9wZv2lpf3wSnk07eN2EX&#10;bZutLdzfrkw4ef+sgLS1vq4FEx9KHhZoo63bxcSx/m0Q0jZMW+Mv1YsJJ++bLJi2Ddf2Q7BzOv7k&#10;/ZMF09Y+8Idguzz21P0PC2jbcG3hx5O49U8WTFv7QC0Igt4d2A3c0/VP2EXbpmu7CYLEPg8H6PXP&#10;Ckhb59DHyb3XDTxHef2ANtp6D9X2k6vMwMi/fy94tHUO/dDHrdJ36v6HBbRturbwm/2xf6D7xx60&#10;dbWFP3ySuO32+k7d/7CAto3X1s+tkjx2YLJg2noO1w566t+4pN7/sIA22sJveleZ/j/Qlw9oG60t&#10;Uf/GJdX+hwW00Zas/w/02UPaptTWvxncwMMC2mhL1v8Hun/sQdtIbbW+xwX9T5LQRltffX+gB54k&#10;oW2ktv7HBYcF2mgbu8z7/kDfBiFt02pLPi6o9223RRttAyX/QF9u0Ta1tuTjgtcDDwtoo62vxB/o&#10;+mFy7HFK2xhticcF9cOtGW95bZ62xB/o132Phgq0jdEW7u9Uem66h7RpwjLvfYNp/bDv0RBtY7Vd&#10;dG+7xk33jDZNWub726ftL18HH4S0Ta/tJujcdgM3HW20Deki2Gl9Nfj3mbax2mr77dtu2F0bbbQN&#10;9EMQtN6pNfj3mbax2sJv2rfdsLs22mgb7OOgubOSIX+faRuvrXXblcvD7tpoo22wH/aDx2F4Vz4Z&#10;/PtM2wRt0W1XLgfBsLs22mgb0h+iPQAcN1aZZ7TNqC267eKe0aaplnmt9Z7kwb/PtE3S1rrtPpjv&#10;ltfmaYueKBn+95m2Sdri2+7Dg2e0adpl/kkQbB0chLTNri385OCgNP8tr83TVvubg0+HfZ+2ydpq&#10;C93y2jxt0fQatM2nbcFbXpunLaSNNtFGm2ijjTbRRptoo0200UabaKNNtNFGm2ijTbTRJtpoo020&#10;LYu2Z7SJtpy03c8tL9poo0200SbaaBNttNEm2mgTbbTRJtpoE220Wftoo4020UabaKONNtFGm2ij&#10;jTbaaKNNtC2rtje0ibactB3RJtpy0lagTbTRJtpoo4022mgTbcur7XG5vFOetxPaNk/b9tyrS7Sm&#10;HW60tmChaNu4aoutMQFttGnqaLsvbT+38m1cH9M2t7YPDxapZOXbuH5YaI3Z32ht9/DLa4OzVbJE&#10;G22ijTaJNtpEG20SbbSJNtpEG20SbbSJNtok2mgTbbSJNtok2mgTbbRJtNEm2mgTbbRJtNEm2miT&#10;aKNNtNEm2miTaKNNtNEm0UabaKNNtNEm0UabaKNNoo020UabaKNNoo020UabRBttoo020bYp2h6X&#10;pfw6XAFtd30/869S++UDKc9WQNt134/8s7R+95+t0HISbffySDK1frD4lWulDdYWHkh5Fm6yNmnd&#10;o02iTaJNEm0SbZJok2iTaJNEm0SbJNok2iTaJNEm0SaJNok2iTZJtEm0SaJNok2izW0k0SbRJok2&#10;iTaJNtok2iTaJNEm0SbRRptEm0SbJNok2iTaaJNok2iTRJtEm0QbbRJtEm2SaJNok2ijTaJNok0S&#10;bRJtEm20SbRJtEmiTaJNoo02iTaJNkm0SbRJtNEm0SbRJok2iTZJtEm0SbRJok2iTRJtEm0SbZJo&#10;k2iTRJtEm0SbJNok2iTRJtEm0SaJNok2SbRJtEm00SbRJtEmiTaJNok22iTaJNok0SbRJtFGm0Sb&#10;RJsk2iTaJNpok2iTaJNEm0SbRBtt0v1pK0tKpZOJ2iSlFm0SbRJtktLXduPmkXLSVnXzSDlpq7l5&#10;pBQrjdEW7rt9pNTaCsdp+4MbSEqtn4/VVjuQlFalsdokZRVtEm0SbZJok2iTRJtEm0SbJNok2iTR&#10;JtEm0SaJNok2SbRJtEm0SaJNok0SbWpXP536pHeVuc8q2hSGt4+mPunl3txnFW1qLPsHU5/0rDD3&#10;WUXbanXXnFj2Re/3rqLvnEZf1TvHXb3oOf1p/2Wc9l7ai14y3ePqrStpTWV7Shttm9ZlczfX273f&#10;O4y+sxN9dRsfF8E43K7EZI6j7zzqv4z2N45bl9Ul0z3utnkl9daOtdvfPnxEG20b0llr5e/9XvM7&#10;lbA9xeWj+Ht7HX5BEkT9sI213r6sLpnOcZHr6CLbM4u1T9F3YbTRtona9jratuPvPWqRGdB226LZ&#10;ttir7a5zXHSP+YQ22ja5iyHTE3Uf6l137ub2m/dRh0O0XbZoti1u9ZDpHldvsa0ltdWTD2Jpo22N&#10;+yGeL2U/sYoHHza+FSu43oqOjBbkN/vxfVQQNL7xcRLEWXAQFMKmxejCPu0h0z2uGny4H9+DNmdo&#10;aV9GNXm3Shtta9/Zw4S2aMF9HLRX/T/E905/iL5bDz4YBHH4QbgfP8xsHpsgc7jVOq7xKLN00X5Q&#10;2XMK2mjbtILdAW03EY141a/F9061yFw1PmESRL3xvYvtJqjdPjL14GHruPByK/yh9aCyT1uFNto2&#10;qHpyUcWHqtHH5qq/X4i/W4i+WRoAEZ3wOmgu8dKApULruPDsQfMi+k5x2zdbO220rXm3yRnT4wVX&#10;62prvgC9H2sLh2grNe4Io68ut8IBbbut4+IHq/uD2q63aKNtwxZVOKAt7Nd2NkLbbRB9vxI27776&#10;tZVax4WHjbOfPRrU9qDn4SVttK1/l1sLaLveat0R9jzX0tXWPi4eGl48GEB1+aDnDo822ta/5FOS&#10;s2qLDsV3UN1NHrujsvZx9e7FJU5x9vCMNto2qcPCotriO6hBbdH9XvO4+PmVYdoKtNG2SdWTLwAM&#10;aDscq+0yOhSPyAa1dY+L7+Wut4dpe0QbbZtTtW9J9WmrB2O1xQ9D4xHZoLbucfG93E0wgOqwcPGA&#10;Nto2p74XAPq1tV60Hqmt0P7WoLbDznHxh+qgtmD3mjbaNmlJJZ+S7NW2XS6Xj5uH59HW3fRkpLbi&#10;9TZttG1Olw9Gamtur1+aW1txgrZ6ULwJaKNtczp8OF7bVjhO2+FEbdtt0dXuNpGtU1SDUpU22jao&#10;ns0Xh2p7OFZb99HiCG3xnVf8fEmtu0p0tPUSpI22da//BYABbc/GaytO0BafqXncMG215HpCG23r&#10;XLXvKclebdG7SQ/CKbRtz6ctehmONto2p9u+93MOvLo9hbbmo8VHM2uLng7tfjPaod4xbbStcX3b&#10;JM+lrSnqwezaHrS2o4w7GdzpiWhbq84eLKKt3hV1sT1R217fKaKnKjtvArgKaKNtzet/AWA2bc1R&#10;X3zEdefZxVHauu+uaZ0ieqqyM9w7pI22da//KclZtXU+3nTuukZpG3geJfpGe7h3F9BG25pXH1hO&#10;82qrNndnPqu29mbJl8N2nyfa1qn+bZLn11YLgnK5XJmkLZ6ao/XUY7QhSucNA8GHoVcAaFvz5RSm&#10;pC38uLNH83HaevduHj2KbW+WfLhVoo229W7gBYCmkeauDbZn0nYTMSpM0nbWq63YeddbvbmFGG20&#10;rXFnD4dqa+5PMujXVhmnrTqrtph0a7Pk5p5haaNtnevbKUnbyOtoOHfTs8VwU9veoLZKR1v8GHF3&#10;jLb4ui662uKXD1qbJbfGj7TRtr4NbJPcMnLYfJbxSUJbLX7WMQGi1hXVOM8HBwelMdri6/qhO+tG&#10;68mVYnN9CWmjbb2rDi6m4HG5XI7f1VYNojdvx08zNr3Ezzoej9hyqx5sPQsTZCZtudXcRLP53db4&#10;kTba1rfBFwBa87c135DWmTix6WV/8AXoeDHHbG6Dh+Fs2pr7aGjtieEhbbSteYNPSba07UZfxs/p&#10;d/e5Ff5hhLaYzXXrnXAzaIs/9mimjbZ17vDBcG3xi1/N5/R7tNWGaNtrGxmcdaN7vxdvnlUfrm2/&#10;QBttG1HwcLi25rdr+527uaaGjwe0xVaa790e/o6b+H7vorlfklLyFJd9+2Kmjbb11rY7+K1oJuBn&#10;za+/iZ5ALHU1/DCwKWPPPrceDtc2ep9bzXM0N0umjbb111ac5lvhsP0gDGhLnOKu0vsoc4S2+BwX&#10;D2ijjbZFtF3u9T7KHK6t+cr6NW200Tadtuhx4OWgts70iPFx8RaXt/3aWhtrbdNG2wZpezG/tovO&#10;kC1xiniuju5x8abHPbtAb2mLr6m5WTJttG2Gtvr2/NriQ/FDwsQpbjtvpomPizeGHJi/rXlNzQeY&#10;rbdw00bbmmtL7h18Dm3xQ8LEKS6bWzW3j6sNm5u0ntC2TRttm6DtdhFt2202if1JHm61HLVIRU9P&#10;XvZpa73+1nwTwIWtkmlbe20NBY07ovm1RfdfTTa9r2433xsaOWqRip6e7HkrXe9zlLXWDmArtNG2&#10;3u3Hc/huza8tEtW8b+zdn2RzisXo/XCt+83ojq/nrXSteRh7rrD53jnaaFvj4uFScpeSs2mrNZQ0&#10;t5C8Dk47p4iHbY3jHrW3nmxQvOvZbuW6Mz1w2Lp/rQaPaKNtvbto3DXdJeeUmk1b2FDS3LT5JnjU&#10;OcVhE9L+dnuz5+ugctlzwd2XvMPWi+C1YJs22tZ9MT0Jj5MbS86obX/7H5vbMDe8VFqn2G5P+ha0&#10;jot27XrY81a6hLbWjpSDF7TRttbdBNvlIPmO0hm1XQR/2dK6H7/r+0U879tu33G1YKc5yWm53Nmf&#10;ZPs5yuaTmRfxG8XNcUPb+lbrzvU7p7ab9szcrf37bMfamt/5oXNc9Lbvn4fRCwLdHZC3n6Nsbpb8&#10;gz2T07bufdx5M9uc2iKvYdjjJVr2bb+d46Id20WXW+3VVkhc4D5ttK15N525fufU1lCy1fmqre3h&#10;wHEXQWs2nK629isCrZ3EXtBG25pX+zje//4C2v4QfNr5qvmw9LrztMsf4oePUT/sfxBfXdDdyVD7&#10;VK29Jf+wHwzcz4q2teqH5nuz59dWO+h+1ejTaNmXOt/pXPg3z+JPB82e9VxRezPNbw66bxoXbRvR&#10;rNqGLPutma6oGrjRadvQ9kvDvnux2/7qZuKDvZuHM11RbWv5bxTalEnfDP3uDx2DtWeTLmHyKZJX&#10;9KkbnTaJNkm0SbRJtEmiTaJNEm0SbRJtkmiTaJNEm0SbRJsk2iTaJNEm0SbRJok2iTZJtEm0SbRJ&#10;ok2t3tzz9d+FYb398V/D8Mfkx9P4B+x8rIT1Svdj71nvBs76r92z9p5pmrP2XevABdTz+bF7rzv6&#10;R9vKd3TP138dhrftj1+G4XfJj4X4B2x/rBfDarH7sfes1wNn/bJ71t4zTXPW5LUOXsBtPj9273XX&#10;i7StQYX719b59+XAv0LiX7WY+Hc97bn7zjfxrIW0rjjVc9NGG220iTbaRBtttNFGG22ijTbaaKON&#10;NtFGm2ijjTbaaKNNtNFGG2200SbaaBNttNFGG220iTbaaKMtVW3l8nH73/868G8n8e/kceLfcTnx&#10;b/S5+8438aw7aV1xiuemjbYUtAWaJtpoS0HbwcHH7X//88C/DxL/Pvkw8e/jg8S/0efuO9/Es36Q&#10;1hWneG7aaEtBm3GbcRtttNEm2mijjTbaaBNttIk22mijjTbaRBtttNFGG22ijTbRRhtttNFGm2ij&#10;jTbaaKNNtNEm2ga03cQffx+vbL0fm6vc09bHxipXK3Y/9p71ZuCsX3bP2numac6avNa+C2ie+2bE&#10;j93893T4j938dzPiur9sfz3summjLR1tP4RhLf74Pl7fGh//S/tj46d7FoavWh+jVa4U1kqtj71n&#10;rQ2c9cues5ZmO2vyWqODPWdtXFLvWa8HrvW/JM/6KnHWxsfes9YGzvo+cdbmD988K220paCtty/H&#10;/XT9q9zYs345/1kLqf0QmZ2VNtpoo0200SbaaKONNtpoE2200UYbbbSJNtpEG2200UYbbaKNNtpo&#10;S0/bfxn309VKM5z1y/nP2nebPBu33v8wlkxWZ6WNthS0zfLTjT/rlxlda7U497Wmd1baaKONNtFG&#10;m2ijjTbaaKNNtNFGG2200SbaaBNttNFGW77djD326fxn/X1G11orzn2tC5yVNtpSqDb22Ffzn/V9&#10;Rtcalua+1gXOWivRRpvuJdpoE22ijTbRJtpoE21aS23l8unVixHH/eu4M9bLL8YdfTf3Wa/Kp2OO&#10;PR17pePOelcuV8ad98XYW6lCG20LFwSFswcjjhv/km+wPe7o67nPehYU5r3JLsed9ToYq+T6wdhb&#10;qUgbbYtW/+CTwh9+PuLIL8ad8/bDj+fVNv6snx88mvcm+6dxZ/3h4JNxSm5+Pu5W+pg22hauulst&#10;VEetPA/HcipdV8YcfTn3WR+Gfz3vTfbF2LOG1eKcR1Z3r2mjbeFui7cjtdXH/niX4c24le6f5j1r&#10;41q/nPMmqz9cYFPJcUfeFmmjbfEadzMjtVV3w7Gcxq68X8571sa1/pc5b7IJZ22gmVPbdemSNtoW&#10;1xaO0TZ2pfpy/PFfzHvW8dc6XtsEBZelebWFZ7TRloK2y2y0PVxCbZ+Hc2s7pI22FLT905zaXo4/&#10;vjDvWcdf693OmBfNqntjf9f6w/m1/YQ22lLQ9sWc2i7GDoPGPsMy9qzjr3Xsi2a1R2N/1/Hj0PHa&#10;fkobbSloezintuvKdWnONfu6cjmvth8Sr3z1N/b5//FPkozXVqeNthS01QujtT0et6nTTfFyznU3&#10;vHl8OEbb3tgtxgrjjL8c+7uOfZJkvLbqv6ONtsW1VXdHaxu7qVP18efzaqsFPxl9dG3C623jjF+c&#10;jvtdxz5JMl7b7f9IG22La7stjta29cnemLUzGLdh4fhHbQf/1zFHPxr76kFh3Mvm1+Nu0PFPkozX&#10;dv2/0Ebb4tquS6O1PayN+QFvP/xo3OWW5l61PyqPY1wYR/Hy2bg/ALsLaKvSRtvi2i7D0doK437A&#10;y9LFuMsN5161L8beaRbG3UONfax4Of8fgOtL2mhLQds/jdG2O+4H/Kexoi7n1/bDwbinFv/tuNts&#10;7GPFf5r/R7r+J9poS0Hbl2O0Fcf9gF+O1TZh1R4/rBv3LMlPd+e9Pb9cQNsXtNGWgrYvGtqejFj/&#10;9sb9gC/Hahu7at9NGNaNO/O/GbemPxr34sHLsF4Zp+3JmFvpIW20Ld7Nw3qhOmKcVBs7bruojNM2&#10;9o2o15X592sejHP61+POelGpjlNSHTNavCnQRtviVQvV3ZHr2aNx21+Nf3V77Ahq/FknaBt3xpfj&#10;lN8Ub+fVVi3c0kZbCtpui9VRNP563PZX1b1/mvc3G3/W8dq2xp3xYpzy6t7Yx6/VcWdNbMFCG21z&#10;ats5Lo18Ve3lyZjVqrYz7tHizrjdao0/a7k87tixm0JelwvjrvV43HnHvbZYTZyVNtrmq7bfuLN4&#10;NuLIi7GDpP1xjxaDsS+aLXDWsW/Ovgl2x13r2PvFkbdC+1aijbZF++bT0cf9cDD2nGNWz/Dg4NNs&#10;zjr+b8dBac5fdZZbiTbalFe00SbaRBttok200SbaRJtoo020iTbaRJtoo020iTbRRptoE220iTbR&#10;RptoE22ijTbRJtpoE22ijTbRJtpEG22iTbTRJtpEG22iTbSJNtpEmyZVTlYp3CW/8cJNRJtSKkhW&#10;LFwnv/HATUSbUmr/oLdPGtqS33joJqJNKXWROFRtaEt+Y9dNRJtS6mZvrLbLkpuINqVU7dFYbZ+7&#10;hWhTan00TlvdsI02pddFZYy22103EG1KrcTArV+bYRttSrHEwK1fm2EbbUqzj0ZrM2yjTanWO3Dr&#10;02bYRptSrXfg1qfNsI02pVrvwK1Pm2EbbUq3j0ZpM2yjTSnXM3BLajNso00p1zNwS2ozbKNNKdcz&#10;cEtqM2yjTWn30XBthm20KfW6A7eENsM22pR63YFbQpthG21Kve7ALaHNsI02pd9Hw7QZttGmDOoM&#10;3Hq1GbbRpgzqDNx6tRm20aYM6gzcerUZttGmLPpoUJthG23KpPbArUebYRttyqT2wK1Hm2Ebbcqk&#10;9sCtR5thG23Kpo8qfdoM22hTRv1hr0+bYRttyqjWQ8muNsM22pRVH/VpM2yjTVnVfA2go82wjTZl&#10;VvM1gI42wzbalFnNgVtHm2EbbcqujxLaDNtoU3bFA7e2NsM22pRh8cCtrc2wjTZlWDxwa2szbKNN&#10;WfZRjzbDNtqUZdHAraXNsI02ZVo0cGtpM2yjTZkWDdxa2gzbaFO2fdTRZthGm7KtMXBrajNso00Z&#10;1xi4NbUZttGmjGsM3JraDNtoU9Z91NJm2Eabsu6iEmszbKNNmXezF2szbKNNmVd7FGszbKNN2fdR&#10;rM2wjTZl38X/3tBm2Eabcujm/9jQZthGm3Ko9m8a2gzbaFMe7Te0GbbRpjy6aGgzbFtFbY/LWrX+&#10;8+Od43/rZli5jgNJOfX/ByMLu2U6lfyKAAAAAElFTkSuQmCCUEsBAi0AFAAGAAgAAAAhALGCZ7YK&#10;AQAAEwIAABMAAAAAAAAAAAAAAAAAAAAAAFtDb250ZW50X1R5cGVzXS54bWxQSwECLQAUAAYACAAA&#10;ACEAOP0h/9YAAACUAQAACwAAAAAAAAAAAAAAAAA7AQAAX3JlbHMvLnJlbHNQSwECLQAUAAYACAAA&#10;ACEAc7c5OQcFAADeFAAADgAAAAAAAAAAAAAAAAA6AgAAZHJzL2Uyb0RvYy54bWxQSwECLQAUAAYA&#10;CAAAACEAqiYOvrwAAAAhAQAAGQAAAAAAAAAAAAAAAABtBwAAZHJzL19yZWxzL2Uyb0RvYy54bWwu&#10;cmVsc1BLAQItABQABgAIAAAAIQA7YZ/Z3gAAAAcBAAAPAAAAAAAAAAAAAAAAAGAIAABkcnMvZG93&#10;bnJldi54bWxQSwECLQAKAAAAAAAAACEAMd8Pt9ygAADcoAAAFAAAAAAAAAAAAAAAAABrCQAAZHJz&#10;L21lZGlhL2ltYWdlMS5wbmdQSwUGAAAAAAYABgB8AQAAeaoAAAAA&#10;">
                <v:group id="Group 20" o:spid="_x0000_s1027" style="position:absolute;left:1153;top:2120;width:9183;height:12958" coordorigin="1153,2120" coordsize="9183,1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group id="Group 18" o:spid="_x0000_s1028" style="position:absolute;left:1153;top:2120;width:9183;height:12958" coordorigin="1153,2120" coordsize="9183,1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9" type="#_x0000_t75" alt="PVE00130bl2" style="position:absolute;left:1153;top:2120;width:9183;height:12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KzdxgAAANwAAAAPAAAAZHJzL2Rvd25yZXYueG1sRI9PawIx&#10;FMTvBb9DeEIvRbPaorIaRQpCD0rxL3h7bJ67i8nLdpPq6qc3hYLHYWZ+w0xmjTXiQrUvHSvodRMQ&#10;xJnTJecKdttFZwTCB2SNxjEpuJGH2bT1MsFUuyuv6bIJuYgQ9ikqKEKoUil9VpBF33UVcfROrrYY&#10;oqxzqWu8Rrg1sp8kA2mx5LhQYEWfBWXnza9VcD/eV992aOXeH3bybWWW5me0VOq13czHIAI14Rn+&#10;b39pBe+9D/g7E4+AnD4AAAD//wMAUEsBAi0AFAAGAAgAAAAhANvh9svuAAAAhQEAABMAAAAAAAAA&#10;AAAAAAAAAAAAAFtDb250ZW50X1R5cGVzXS54bWxQSwECLQAUAAYACAAAACEAWvQsW78AAAAVAQAA&#10;CwAAAAAAAAAAAAAAAAAfAQAAX3JlbHMvLnJlbHNQSwECLQAUAAYACAAAACEAtpCs3cYAAADcAAAA&#10;DwAAAAAAAAAAAAAAAAAHAgAAZHJzL2Rvd25yZXYueG1sUEsFBgAAAAADAAMAtwAAAPoCAAAAAA==&#10;">
                      <v:imagedata r:id="rId24" o:title="PVE00130bl2"/>
                    </v:shape>
                    <v:rect id="Rectangle 17" o:spid="_x0000_s1030" style="position:absolute;left:5256;top:14373;width:2333;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B4xQAAANwAAAAPAAAAZHJzL2Rvd25yZXYueG1sRI9PawIx&#10;FMTvgt8hvEJvNVHbra4bRQpCoe2ha8HrY/P2D928rJuo67c3hYLHYWZ+w2SbwbbiTL1vHGuYThQI&#10;4sKZhisNP/vd0wKED8gGW8ek4UoeNuvxKMPUuAt/0zkPlYgQ9ilqqEPoUil9UZNFP3EdcfRK11sM&#10;UfaVND1eIty2cqZUIi02HBdq7OitpuI3P1kNmDyb41c5/9x/nBJcVoPavRyU1o8Pw3YFItAQ7uH/&#10;9rvRMJ++wt+ZeATk+gYAAP//AwBQSwECLQAUAAYACAAAACEA2+H2y+4AAACFAQAAEwAAAAAAAAAA&#10;AAAAAAAAAAAAW0NvbnRlbnRfVHlwZXNdLnhtbFBLAQItABQABgAIAAAAIQBa9CxbvwAAABUBAAAL&#10;AAAAAAAAAAAAAAAAAB8BAABfcmVscy8ucmVsc1BLAQItABQABgAIAAAAIQDU/MB4xQAAANwAAAAP&#10;AAAAAAAAAAAAAAAAAAcCAABkcnMvZG93bnJldi54bWxQSwUGAAAAAAMAAwC3AAAA+QIAAAAA&#10;" stroked="f"/>
                  </v:group>
                  <v:rect id="Rectangle 19" o:spid="_x0000_s1031" style="position:absolute;left:9089;top:2297;width:106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1QKwgAAANwAAAAPAAAAZHJzL2Rvd25yZXYueG1sRE/Pa8Iw&#10;FL4L+x/CG3jTpHOWrTOVIRSEzYNV2PXRPNuy5qVrUq3//XIY7Pjx/d5sJ9uJKw2+dawhWSoQxJUz&#10;Ldcazqdi8QLCB2SDnWPScCcP2/xhtsHMuBsf6VqGWsQQ9hlqaELoMyl91ZBFv3Q9ceQubrAYIhxq&#10;aQa8xXDbySelUmmx5djQYE+7hqrvcrQaMH02P4fL6vP0Mab4Wk+qWH8preeP0/sbiEBT+Bf/ufdG&#10;wyqJa+OZeARk/gsAAP//AwBQSwECLQAUAAYACAAAACEA2+H2y+4AAACFAQAAEwAAAAAAAAAAAAAA&#10;AAAAAAAAW0NvbnRlbnRfVHlwZXNdLnhtbFBLAQItABQABgAIAAAAIQBa9CxbvwAAABUBAAALAAAA&#10;AAAAAAAAAAAAAB8BAABfcmVscy8ucmVsc1BLAQItABQABgAIAAAAIQClY1QKwgAAANwAAAAPAAAA&#10;AAAAAAAAAAAAAAcCAABkcnMvZG93bnJldi54bWxQSwUGAAAAAAMAAwC3AAAA9gIAAAAA&#10;" stroked="f"/>
                </v:group>
                <v:rect id="Rectangle 31" o:spid="_x0000_s1032" style="position:absolute;left:1723;top:2615;width:1290;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RxAAAANwAAAAPAAAAZHJzL2Rvd25yZXYueG1sRI9Pi8Iw&#10;FMTvwn6H8Bb2pon/ylqNIguCoB7UBa+P5tmWbV66TdT67Y0geBxm5jfMbNHaSlyp8aVjDf2eAkGc&#10;OVNyruH3uOp+g/AB2WDlmDTcycNi/tGZYWrcjfd0PYRcRAj7FDUUIdSplD4ryKLvuZo4emfXWAxR&#10;Nrk0Dd4i3FZyoFQiLZYcFwqs6aeg7O9wsRowGZn/3Xm4PW4uCU7yVq3GJ6X112e7nIII1IZ3+NVe&#10;Gw3D/gSeZ+IRkPMHAAAA//8DAFBLAQItABQABgAIAAAAIQDb4fbL7gAAAIUBAAATAAAAAAAAAAAA&#10;AAAAAAAAAABbQ29udGVudF9UeXBlc10ueG1sUEsBAi0AFAAGAAgAAAAhAFr0LFu/AAAAFQEAAAsA&#10;AAAAAAAAAAAAAAAAHwEAAF9yZWxzLy5yZWxzUEsBAi0AFAAGAAgAAAAhAMov8ZHEAAAA3AAAAA8A&#10;AAAAAAAAAAAAAAAABwIAAGRycy9kb3ducmV2LnhtbFBLBQYAAAAAAwADALcAAAD4AgAAAAA=&#10;" stroked="f"/>
              </v:group>
            </w:pict>
          </mc:Fallback>
        </mc:AlternateContent>
      </w:r>
    </w:p>
    <w:sectPr w:rsidR="00A97DA5" w:rsidSect="004436DC">
      <w:headerReference w:type="default" r:id="rId25"/>
      <w:footerReference w:type="default" r:id="rId26"/>
      <w:headerReference w:type="first" r:id="rId27"/>
      <w:footerReference w:type="first" r:id="rId28"/>
      <w:pgSz w:w="11906" w:h="16838"/>
      <w:pgMar w:top="2696" w:right="1417" w:bottom="1618" w:left="1417" w:header="851" w:footer="45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97E8B" w14:textId="77777777" w:rsidR="00750A34" w:rsidRDefault="00750A34" w:rsidP="001C76CA">
      <w:pPr>
        <w:spacing w:after="0" w:line="240" w:lineRule="auto"/>
      </w:pPr>
      <w:r>
        <w:separator/>
      </w:r>
    </w:p>
    <w:p w14:paraId="3A488B57" w14:textId="77777777" w:rsidR="00750A34" w:rsidRDefault="00750A34"/>
  </w:endnote>
  <w:endnote w:type="continuationSeparator" w:id="0">
    <w:p w14:paraId="4F365ED5" w14:textId="77777777" w:rsidR="00750A34" w:rsidRDefault="00750A34" w:rsidP="001C76CA">
      <w:pPr>
        <w:spacing w:after="0" w:line="240" w:lineRule="auto"/>
      </w:pPr>
      <w:r>
        <w:continuationSeparator/>
      </w:r>
    </w:p>
    <w:p w14:paraId="73E0DF87" w14:textId="77777777" w:rsidR="00750A34" w:rsidRDefault="00750A34"/>
  </w:endnote>
  <w:endnote w:type="continuationNotice" w:id="1">
    <w:p w14:paraId="42F50D0D" w14:textId="77777777" w:rsidR="00750A34" w:rsidRDefault="00750A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wift-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6" w:space="0" w:color="000000"/>
        <w:bottom w:val="single" w:sz="6" w:space="0" w:color="000000"/>
        <w:insideH w:val="single" w:sz="6" w:space="0" w:color="000000"/>
        <w:insideV w:val="single" w:sz="6" w:space="0" w:color="auto"/>
      </w:tblBorders>
      <w:tblLayout w:type="fixed"/>
      <w:tblCellMar>
        <w:left w:w="71" w:type="dxa"/>
        <w:right w:w="71" w:type="dxa"/>
      </w:tblCellMar>
      <w:tblLook w:val="00A0" w:firstRow="1" w:lastRow="0" w:firstColumn="1" w:lastColumn="0" w:noHBand="0" w:noVBand="0"/>
    </w:tblPr>
    <w:tblGrid>
      <w:gridCol w:w="2953"/>
      <w:gridCol w:w="803"/>
      <w:gridCol w:w="2446"/>
      <w:gridCol w:w="917"/>
      <w:gridCol w:w="2023"/>
    </w:tblGrid>
    <w:tr w:rsidR="00750A34" w:rsidRPr="00DC3D1F" w14:paraId="7AA466F2" w14:textId="77777777" w:rsidTr="000255C6">
      <w:tc>
        <w:tcPr>
          <w:tcW w:w="2953" w:type="dxa"/>
          <w:tcBorders>
            <w:left w:val="single" w:sz="4" w:space="0" w:color="auto"/>
            <w:bottom w:val="single" w:sz="6" w:space="0" w:color="000000"/>
          </w:tcBorders>
        </w:tcPr>
        <w:p w14:paraId="7AA466EC" w14:textId="77777777" w:rsidR="00750A34" w:rsidRPr="00DC3D1F" w:rsidRDefault="00750A34" w:rsidP="007835AF">
          <w:pPr>
            <w:pStyle w:val="Voettabel"/>
          </w:pPr>
          <w:r w:rsidRPr="00DC3D1F">
            <w:t>Datum van kracht:</w:t>
          </w:r>
        </w:p>
        <w:p w14:paraId="7AA466ED" w14:textId="44ED3279" w:rsidR="00750A34" w:rsidRPr="00DC3D1F" w:rsidRDefault="00750A34" w:rsidP="007835AF">
          <w:pPr>
            <w:pStyle w:val="Voettabel"/>
          </w:pPr>
          <w:r>
            <w:rPr>
              <w:b/>
            </w:rPr>
            <w:t>22</w:t>
          </w:r>
          <w:r w:rsidRPr="00750A34">
            <w:rPr>
              <w:b/>
            </w:rPr>
            <w:t>-0</w:t>
          </w:r>
          <w:r>
            <w:rPr>
              <w:b/>
            </w:rPr>
            <w:t>8</w:t>
          </w:r>
          <w:r w:rsidRPr="00750A34">
            <w:rPr>
              <w:b/>
            </w:rPr>
            <w:t>-2019</w:t>
          </w:r>
        </w:p>
      </w:tc>
      <w:tc>
        <w:tcPr>
          <w:tcW w:w="3249" w:type="dxa"/>
          <w:gridSpan w:val="2"/>
          <w:tcBorders>
            <w:bottom w:val="single" w:sz="6" w:space="0" w:color="000000"/>
            <w:right w:val="nil"/>
          </w:tcBorders>
        </w:tcPr>
        <w:p w14:paraId="7AA466EE" w14:textId="77777777" w:rsidR="00750A34" w:rsidRPr="00DC3D1F" w:rsidRDefault="00750A34" w:rsidP="007835AF">
          <w:pPr>
            <w:pStyle w:val="Voettabel"/>
          </w:pPr>
          <w:r w:rsidRPr="00DC3D1F">
            <w:t xml:space="preserve">Versie: </w:t>
          </w:r>
        </w:p>
        <w:p w14:paraId="7AA466EF" w14:textId="799464C6" w:rsidR="00750A34" w:rsidRPr="00DC3D1F" w:rsidRDefault="003C5B3C" w:rsidP="007835AF">
          <w:pPr>
            <w:pStyle w:val="Voettabel"/>
          </w:pPr>
          <w:r>
            <w:rPr>
              <w:b/>
            </w:rPr>
            <w:t>0</w:t>
          </w:r>
          <w:r w:rsidR="00750A34" w:rsidRPr="00750A34">
            <w:rPr>
              <w:b/>
            </w:rPr>
            <w:t>1</w:t>
          </w:r>
          <w:r>
            <w:rPr>
              <w:b/>
            </w:rPr>
            <w:t>0</w:t>
          </w:r>
          <w:r w:rsidR="00750A34" w:rsidRPr="00750A34">
            <w:rPr>
              <w:b/>
            </w:rPr>
            <w:t xml:space="preserve">   </w:t>
          </w:r>
        </w:p>
      </w:tc>
      <w:tc>
        <w:tcPr>
          <w:tcW w:w="2940" w:type="dxa"/>
          <w:gridSpan w:val="2"/>
          <w:tcBorders>
            <w:bottom w:val="single" w:sz="6" w:space="0" w:color="000000"/>
            <w:right w:val="single" w:sz="4" w:space="0" w:color="auto"/>
          </w:tcBorders>
        </w:tcPr>
        <w:p w14:paraId="7AA466F0" w14:textId="77777777" w:rsidR="00750A34" w:rsidRPr="00DC3D1F" w:rsidRDefault="00750A34" w:rsidP="007835AF">
          <w:pPr>
            <w:pStyle w:val="Voettabel"/>
          </w:pPr>
          <w:r w:rsidRPr="00DC3D1F">
            <w:t xml:space="preserve">Documentnummer: </w:t>
          </w:r>
        </w:p>
        <w:p w14:paraId="7AA466F1" w14:textId="757B48C5" w:rsidR="00750A34" w:rsidRPr="00DC3D1F" w:rsidRDefault="00750A34" w:rsidP="007835AF">
          <w:pPr>
            <w:pStyle w:val="Voettabel"/>
          </w:pPr>
          <w:r w:rsidRPr="000B120B">
            <w:rPr>
              <w:b/>
            </w:rPr>
            <w:t>PVE00310</w:t>
          </w:r>
        </w:p>
      </w:tc>
    </w:tr>
    <w:tr w:rsidR="00750A34" w:rsidRPr="00D061E8" w14:paraId="7AA466FA" w14:textId="77777777" w:rsidTr="000255C6">
      <w:tblPrEx>
        <w:tblCellMar>
          <w:left w:w="70" w:type="dxa"/>
          <w:right w:w="70" w:type="dxa"/>
        </w:tblCellMar>
      </w:tblPrEx>
      <w:tc>
        <w:tcPr>
          <w:tcW w:w="3756" w:type="dxa"/>
          <w:gridSpan w:val="2"/>
          <w:tcBorders>
            <w:bottom w:val="nil"/>
            <w:right w:val="nil"/>
          </w:tcBorders>
        </w:tcPr>
        <w:p w14:paraId="7AA466F3" w14:textId="77777777" w:rsidR="00750A34" w:rsidRDefault="00750A34" w:rsidP="007835AF">
          <w:pPr>
            <w:rPr>
              <w:sz w:val="8"/>
            </w:rPr>
          </w:pPr>
        </w:p>
        <w:p w14:paraId="7AA466F4" w14:textId="5F269646" w:rsidR="00750A34" w:rsidRDefault="00750A34" w:rsidP="007835AF">
          <w:pPr>
            <w:pStyle w:val="Voettekst"/>
            <w:rPr>
              <w:sz w:val="8"/>
            </w:rPr>
          </w:pPr>
          <w:r>
            <w:rPr>
              <w:sz w:val="8"/>
            </w:rPr>
            <w:t xml:space="preserve">© </w:t>
          </w:r>
          <w:r>
            <w:rPr>
              <w:sz w:val="8"/>
            </w:rPr>
            <w:fldChar w:fldCharType="begin"/>
          </w:r>
          <w:r>
            <w:rPr>
              <w:sz w:val="8"/>
            </w:rPr>
            <w:instrText xml:space="preserve"> DATE \@ "yyyy" \* MERGEFORMAT </w:instrText>
          </w:r>
          <w:r>
            <w:rPr>
              <w:sz w:val="8"/>
            </w:rPr>
            <w:fldChar w:fldCharType="separate"/>
          </w:r>
          <w:r w:rsidR="003C5B3C">
            <w:rPr>
              <w:noProof/>
              <w:sz w:val="8"/>
            </w:rPr>
            <w:t>2019</w:t>
          </w:r>
          <w:r>
            <w:rPr>
              <w:sz w:val="8"/>
            </w:rPr>
            <w:fldChar w:fldCharType="end"/>
          </w:r>
          <w:r>
            <w:rPr>
              <w:sz w:val="8"/>
            </w:rPr>
            <w:t xml:space="preserve"> Behoudens de in of krachtens de Auteurswet 1912 gestelde uitzonderingen mag niets uit deze uitgave worden verveelvoudigd en/of openbaar gemaakt door middel van druk, fotokopie, microfilm of op welke andere wijze dan ook, zonder de voorafgaande schriftelijke toestemming van de auteur.</w:t>
          </w:r>
        </w:p>
      </w:tc>
      <w:tc>
        <w:tcPr>
          <w:tcW w:w="3363" w:type="dxa"/>
          <w:gridSpan w:val="2"/>
          <w:tcBorders>
            <w:left w:val="nil"/>
            <w:bottom w:val="nil"/>
            <w:right w:val="nil"/>
          </w:tcBorders>
        </w:tcPr>
        <w:p w14:paraId="7AA466F5" w14:textId="77777777" w:rsidR="00750A34" w:rsidRDefault="00750A34" w:rsidP="007835AF">
          <w:pPr>
            <w:ind w:left="72"/>
            <w:rPr>
              <w:sz w:val="8"/>
            </w:rPr>
          </w:pPr>
        </w:p>
        <w:p w14:paraId="7AA466F8" w14:textId="2C1239FE" w:rsidR="00750A34" w:rsidRDefault="00750A34" w:rsidP="00C6140D">
          <w:pPr>
            <w:ind w:left="72"/>
            <w:rPr>
              <w:sz w:val="8"/>
              <w:lang w:val="en-US"/>
            </w:rPr>
          </w:pPr>
          <w:r>
            <w:rPr>
              <w:sz w:val="8"/>
              <w:lang w:val="en-US"/>
            </w:rPr>
            <w:t xml:space="preserve">© </w:t>
          </w:r>
          <w:r>
            <w:rPr>
              <w:sz w:val="8"/>
            </w:rPr>
            <w:fldChar w:fldCharType="begin"/>
          </w:r>
          <w:r>
            <w:rPr>
              <w:sz w:val="8"/>
            </w:rPr>
            <w:instrText xml:space="preserve"> DATE \@ "yyyy" \* MERGEFORMAT </w:instrText>
          </w:r>
          <w:r>
            <w:rPr>
              <w:sz w:val="8"/>
            </w:rPr>
            <w:fldChar w:fldCharType="separate"/>
          </w:r>
          <w:r w:rsidR="003C5B3C">
            <w:rPr>
              <w:noProof/>
              <w:sz w:val="8"/>
            </w:rPr>
            <w:t>2019</w:t>
          </w:r>
          <w:r>
            <w:rPr>
              <w:sz w:val="8"/>
            </w:rPr>
            <w:fldChar w:fldCharType="end"/>
          </w:r>
          <w:r>
            <w:rPr>
              <w:sz w:val="8"/>
              <w:lang w:val="en-US"/>
            </w:rPr>
            <w:t xml:space="preserve"> Apart from the exceptions in or by virtue of the 1912 copyright law no partof this document may be reproduced or published by print, photocopying, microfilm or any other means without written permission from the author.</w:t>
          </w:r>
        </w:p>
      </w:tc>
      <w:tc>
        <w:tcPr>
          <w:tcW w:w="2023" w:type="dxa"/>
          <w:tcBorders>
            <w:left w:val="nil"/>
            <w:bottom w:val="nil"/>
          </w:tcBorders>
          <w:vAlign w:val="bottom"/>
        </w:tcPr>
        <w:p w14:paraId="7AA466F9" w14:textId="6C5FED3E" w:rsidR="00750A34" w:rsidRPr="00E60169" w:rsidRDefault="00750A34" w:rsidP="007835AF">
          <w:pPr>
            <w:spacing w:line="360" w:lineRule="auto"/>
            <w:jc w:val="right"/>
            <w:rPr>
              <w:lang w:val="en-GB"/>
            </w:rPr>
          </w:pPr>
        </w:p>
      </w:tc>
    </w:tr>
  </w:tbl>
  <w:p w14:paraId="7AA466FB" w14:textId="77777777" w:rsidR="00750A34" w:rsidRPr="00E60169" w:rsidRDefault="00750A34">
    <w:pPr>
      <w:pStyle w:val="Voettekst"/>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15"/>
      <w:gridCol w:w="3018"/>
      <w:gridCol w:w="3029"/>
    </w:tblGrid>
    <w:tr w:rsidR="00750A34" w:rsidRPr="00BB7935" w14:paraId="7AA4670D" w14:textId="77777777" w:rsidTr="00DE2EC9">
      <w:tc>
        <w:tcPr>
          <w:tcW w:w="3070" w:type="dxa"/>
        </w:tcPr>
        <w:p w14:paraId="7AA46706" w14:textId="77777777" w:rsidR="00750A34" w:rsidRPr="00BB7935" w:rsidRDefault="00750A34" w:rsidP="00B67128">
          <w:pPr>
            <w:pStyle w:val="Geenafstand"/>
            <w:jc w:val="center"/>
            <w:rPr>
              <w:rFonts w:asciiTheme="minorHAnsi" w:hAnsiTheme="minorHAnsi" w:cstheme="minorHAnsi"/>
              <w:sz w:val="16"/>
              <w:szCs w:val="16"/>
            </w:rPr>
          </w:pPr>
          <w:r w:rsidRPr="00BB7935">
            <w:rPr>
              <w:rFonts w:asciiTheme="minorHAnsi" w:hAnsiTheme="minorHAnsi" w:cstheme="minorHAnsi"/>
              <w:sz w:val="16"/>
              <w:szCs w:val="16"/>
            </w:rPr>
            <w:t>Paraaf ProRail</w:t>
          </w:r>
        </w:p>
        <w:p w14:paraId="7AA46707" w14:textId="77777777" w:rsidR="00750A34" w:rsidRPr="00BB7935" w:rsidRDefault="00750A34" w:rsidP="00B67128">
          <w:pPr>
            <w:pStyle w:val="Geenafstand"/>
            <w:rPr>
              <w:rFonts w:asciiTheme="minorHAnsi" w:hAnsiTheme="minorHAnsi" w:cstheme="minorHAnsi"/>
              <w:sz w:val="16"/>
              <w:szCs w:val="16"/>
            </w:rPr>
          </w:pPr>
        </w:p>
        <w:p w14:paraId="7AA46708" w14:textId="77777777" w:rsidR="00750A34" w:rsidRPr="00BB7935" w:rsidRDefault="00750A34" w:rsidP="00B67128">
          <w:pPr>
            <w:pStyle w:val="Geenafstand"/>
            <w:rPr>
              <w:rFonts w:asciiTheme="minorHAnsi" w:hAnsiTheme="minorHAnsi" w:cstheme="minorHAnsi"/>
              <w:sz w:val="16"/>
              <w:szCs w:val="16"/>
            </w:rPr>
          </w:pPr>
        </w:p>
        <w:p w14:paraId="7AA46709" w14:textId="77777777" w:rsidR="00750A34" w:rsidRPr="00BB7935" w:rsidRDefault="00750A34" w:rsidP="00B67128">
          <w:pPr>
            <w:pStyle w:val="Geenafstand"/>
            <w:jc w:val="center"/>
            <w:rPr>
              <w:rFonts w:asciiTheme="minorHAnsi" w:hAnsiTheme="minorHAnsi" w:cstheme="minorHAnsi"/>
              <w:sz w:val="16"/>
              <w:szCs w:val="16"/>
            </w:rPr>
          </w:pPr>
        </w:p>
      </w:tc>
      <w:tc>
        <w:tcPr>
          <w:tcW w:w="3071" w:type="dxa"/>
          <w:tcBorders>
            <w:top w:val="nil"/>
            <w:bottom w:val="nil"/>
          </w:tcBorders>
        </w:tcPr>
        <w:p w14:paraId="7AA4670A" w14:textId="7CB90823" w:rsidR="00750A34" w:rsidRPr="00BB7935" w:rsidRDefault="00750A34" w:rsidP="00B67128">
          <w:pPr>
            <w:pStyle w:val="Geenafstand"/>
            <w:jc w:val="center"/>
            <w:rPr>
              <w:rFonts w:asciiTheme="minorHAnsi" w:hAnsiTheme="minorHAnsi" w:cstheme="minorHAnsi"/>
            </w:rPr>
          </w:pPr>
          <w:r w:rsidRPr="00BB7935">
            <w:rPr>
              <w:rFonts w:asciiTheme="minorHAnsi" w:hAnsiTheme="minorHAnsi" w:cstheme="minorHAnsi"/>
            </w:rPr>
            <w:t xml:space="preserve">Pagina </w:t>
          </w:r>
          <w:r w:rsidRPr="00BB7935">
            <w:rPr>
              <w:rFonts w:cstheme="minorHAnsi"/>
            </w:rPr>
            <w:fldChar w:fldCharType="begin"/>
          </w:r>
          <w:r w:rsidRPr="00BB7935">
            <w:rPr>
              <w:rFonts w:asciiTheme="minorHAnsi" w:hAnsiTheme="minorHAnsi" w:cstheme="minorHAnsi"/>
            </w:rPr>
            <w:instrText>PAGE  \* Arabic  \* MERGEFORMAT</w:instrText>
          </w:r>
          <w:r w:rsidRPr="00BB7935">
            <w:rPr>
              <w:rFonts w:cstheme="minorHAnsi"/>
            </w:rPr>
            <w:fldChar w:fldCharType="separate"/>
          </w:r>
          <w:r>
            <w:rPr>
              <w:rFonts w:asciiTheme="minorHAnsi" w:hAnsiTheme="minorHAnsi" w:cstheme="minorHAnsi"/>
              <w:noProof/>
            </w:rPr>
            <w:t>18</w:t>
          </w:r>
          <w:r w:rsidRPr="00BB7935">
            <w:rPr>
              <w:rFonts w:cstheme="minorHAnsi"/>
            </w:rPr>
            <w:fldChar w:fldCharType="end"/>
          </w:r>
          <w:r w:rsidRPr="00BB7935">
            <w:rPr>
              <w:rFonts w:asciiTheme="minorHAnsi" w:hAnsiTheme="minorHAnsi" w:cstheme="minorHAnsi"/>
            </w:rPr>
            <w:t xml:space="preserve"> van </w:t>
          </w:r>
          <w:r w:rsidRPr="00BB7935">
            <w:rPr>
              <w:rFonts w:cstheme="minorHAnsi"/>
            </w:rPr>
            <w:fldChar w:fldCharType="begin"/>
          </w:r>
          <w:r w:rsidRPr="00BB7935">
            <w:rPr>
              <w:rFonts w:asciiTheme="minorHAnsi" w:hAnsiTheme="minorHAnsi" w:cstheme="minorHAnsi"/>
            </w:rPr>
            <w:instrText>NUMPAGES  \* Arabic  \* MERGEFORMAT</w:instrText>
          </w:r>
          <w:r w:rsidRPr="00BB7935">
            <w:rPr>
              <w:rFonts w:cstheme="minorHAnsi"/>
            </w:rPr>
            <w:fldChar w:fldCharType="separate"/>
          </w:r>
          <w:r>
            <w:rPr>
              <w:rFonts w:asciiTheme="minorHAnsi" w:hAnsiTheme="minorHAnsi" w:cstheme="minorHAnsi"/>
              <w:noProof/>
            </w:rPr>
            <w:t>38</w:t>
          </w:r>
          <w:r w:rsidRPr="00BB7935">
            <w:rPr>
              <w:rFonts w:cstheme="minorHAnsi"/>
              <w:noProof/>
            </w:rPr>
            <w:fldChar w:fldCharType="end"/>
          </w:r>
        </w:p>
      </w:tc>
      <w:tc>
        <w:tcPr>
          <w:tcW w:w="3071" w:type="dxa"/>
        </w:tcPr>
        <w:p w14:paraId="7AA4670B" w14:textId="77777777" w:rsidR="00750A34" w:rsidRPr="00BB7935" w:rsidRDefault="00750A34" w:rsidP="00B67128">
          <w:pPr>
            <w:pStyle w:val="Geenafstand"/>
            <w:jc w:val="center"/>
            <w:rPr>
              <w:rFonts w:asciiTheme="minorHAnsi" w:hAnsiTheme="minorHAnsi" w:cstheme="minorHAnsi"/>
              <w:sz w:val="16"/>
              <w:szCs w:val="16"/>
            </w:rPr>
          </w:pPr>
          <w:r w:rsidRPr="00BB7935">
            <w:rPr>
              <w:rFonts w:asciiTheme="minorHAnsi" w:hAnsiTheme="minorHAnsi" w:cstheme="minorHAnsi"/>
              <w:sz w:val="16"/>
              <w:szCs w:val="16"/>
            </w:rPr>
            <w:t>Paraaf Opdrachtnemer</w:t>
          </w:r>
        </w:p>
        <w:p w14:paraId="7AA4670C" w14:textId="77777777" w:rsidR="00750A34" w:rsidRPr="00BB7935" w:rsidRDefault="00750A34" w:rsidP="00B67128">
          <w:pPr>
            <w:pStyle w:val="Geenafstand"/>
            <w:rPr>
              <w:rFonts w:asciiTheme="minorHAnsi" w:hAnsiTheme="minorHAnsi" w:cstheme="minorHAnsi"/>
            </w:rPr>
          </w:pPr>
        </w:p>
      </w:tc>
    </w:tr>
  </w:tbl>
  <w:p w14:paraId="7AA4670E" w14:textId="77777777" w:rsidR="00750A34" w:rsidRPr="00B67128" w:rsidRDefault="00750A34" w:rsidP="00B6712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46711" w14:textId="77777777" w:rsidR="00750A34" w:rsidRDefault="00750A34">
    <w:pPr>
      <w:pStyle w:val="Voettekst"/>
    </w:pPr>
    <w:r w:rsidRPr="001F384D">
      <w:rPr>
        <w:noProof/>
      </w:rPr>
      <mc:AlternateContent>
        <mc:Choice Requires="wps">
          <w:drawing>
            <wp:anchor distT="0" distB="0" distL="114300" distR="114300" simplePos="0" relativeHeight="251658241" behindDoc="0" locked="0" layoutInCell="1" allowOverlap="1" wp14:anchorId="7AA4671F" wp14:editId="7AA46720">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7AA46737" w14:textId="77777777" w:rsidR="00750A34" w:rsidRPr="001F384D" w:rsidRDefault="00750A34"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A4671F" id="_x0000_t202" coordsize="21600,21600" o:spt="202" path="m,l,21600r21600,l21600,xe">
              <v:stroke joinstyle="miter"/>
              <v:path gradientshapeok="t" o:connecttype="rect"/>
            </v:shapetype>
            <v:shape id="_x0000_s1034" type="#_x0000_t202" style="position:absolute;margin-left:318pt;margin-top:-28.8pt;width:132pt;height:45.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7AA46737" w14:textId="77777777" w:rsidR="00750A34" w:rsidRPr="001F384D" w:rsidRDefault="00750A34"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8240" behindDoc="0" locked="0" layoutInCell="1" allowOverlap="1" wp14:anchorId="7AA46721" wp14:editId="7AA46722">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7AA46738" w14:textId="77777777" w:rsidR="00750A34" w:rsidRPr="001F384D" w:rsidRDefault="00750A34"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46721" id="_x0000_s1035" type="#_x0000_t202" style="position:absolute;margin-left:-.35pt;margin-top:-28.8pt;width:132pt;height:4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7AA46738" w14:textId="77777777" w:rsidR="00750A34" w:rsidRPr="001F384D" w:rsidRDefault="00750A34"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2</w:t>
    </w:r>
    <w:r>
      <w:rPr>
        <w:b/>
      </w:rPr>
      <w:fldChar w:fldCharType="end"/>
    </w:r>
    <w:r>
      <w:t xml:space="preserve"> van </w:t>
    </w:r>
    <w:r>
      <w:rPr>
        <w:b/>
      </w:rPr>
      <w:fldChar w:fldCharType="begin"/>
    </w:r>
    <w:r>
      <w:rPr>
        <w:b/>
      </w:rPr>
      <w:instrText>NUMPAGES  \* Arabic  \* MERGEFORMAT</w:instrText>
    </w:r>
    <w:r>
      <w:rPr>
        <w:b/>
      </w:rPr>
      <w:fldChar w:fldCharType="separate"/>
    </w:r>
    <w:r>
      <w:rPr>
        <w:b/>
        <w:noProof/>
      </w:rPr>
      <w:t>3</w:t>
    </w:r>
    <w:r>
      <w:rPr>
        <w:b/>
      </w:rPr>
      <w:fldChar w:fldCharType="end"/>
    </w:r>
    <w:r>
      <w:ptab w:relativeTo="margin" w:alignment="right" w:leader="none"/>
    </w:r>
  </w:p>
  <w:p w14:paraId="7AA46712" w14:textId="77777777" w:rsidR="00750A34" w:rsidRDefault="00750A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829E5" w14:textId="77777777" w:rsidR="00750A34" w:rsidRDefault="00750A34" w:rsidP="001C76CA">
      <w:pPr>
        <w:spacing w:after="0" w:line="240" w:lineRule="auto"/>
      </w:pPr>
      <w:r>
        <w:separator/>
      </w:r>
    </w:p>
    <w:p w14:paraId="1FDBE5B3" w14:textId="77777777" w:rsidR="00750A34" w:rsidRDefault="00750A34"/>
  </w:footnote>
  <w:footnote w:type="continuationSeparator" w:id="0">
    <w:p w14:paraId="0E036552" w14:textId="77777777" w:rsidR="00750A34" w:rsidRDefault="00750A34" w:rsidP="001C76CA">
      <w:pPr>
        <w:spacing w:after="0" w:line="240" w:lineRule="auto"/>
      </w:pPr>
      <w:r>
        <w:continuationSeparator/>
      </w:r>
    </w:p>
    <w:p w14:paraId="3352B05D" w14:textId="77777777" w:rsidR="00750A34" w:rsidRDefault="00750A34"/>
  </w:footnote>
  <w:footnote w:type="continuationNotice" w:id="1">
    <w:p w14:paraId="14D72935" w14:textId="77777777" w:rsidR="00750A34" w:rsidRDefault="00750A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7B80B" w14:textId="7942C5F7" w:rsidR="00750A34" w:rsidRDefault="00750A34">
    <w:pPr>
      <w:pStyle w:val="Koptekst"/>
    </w:pPr>
    <w:r>
      <w:rPr>
        <w:noProof/>
      </w:rPr>
      <w:drawing>
        <wp:inline distT="0" distB="0" distL="0" distR="0" wp14:anchorId="11B186A0" wp14:editId="62865F32">
          <wp:extent cx="1704975" cy="40801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rorail_logo_svg.png"/>
                  <pic:cNvPicPr/>
                </pic:nvPicPr>
                <pic:blipFill>
                  <a:blip r:embed="rId1">
                    <a:extLst>
                      <a:ext uri="{28A0092B-C50C-407E-A947-70E740481C1C}">
                        <a14:useLocalDpi xmlns:a14="http://schemas.microsoft.com/office/drawing/2010/main" val="0"/>
                      </a:ext>
                    </a:extLst>
                  </a:blip>
                  <a:stretch>
                    <a:fillRect/>
                  </a:stretch>
                </pic:blipFill>
                <pic:spPr>
                  <a:xfrm>
                    <a:off x="0" y="0"/>
                    <a:ext cx="1772568" cy="42419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466EB" w14:textId="134C001E" w:rsidR="00750A34" w:rsidRDefault="00750A34" w:rsidP="00B67128">
    <w:pPr>
      <w:pStyle w:val="Koptekst"/>
      <w:ind w:left="567"/>
    </w:pPr>
    <w:r>
      <w:rPr>
        <w:noProof/>
      </w:rPr>
      <w:drawing>
        <wp:inline distT="0" distB="0" distL="0" distR="0" wp14:anchorId="1C9F6D9B" wp14:editId="2B3CA0B6">
          <wp:extent cx="1704975" cy="408014"/>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rorail_logo_svg.png"/>
                  <pic:cNvPicPr/>
                </pic:nvPicPr>
                <pic:blipFill>
                  <a:blip r:embed="rId1">
                    <a:extLst>
                      <a:ext uri="{28A0092B-C50C-407E-A947-70E740481C1C}">
                        <a14:useLocalDpi xmlns:a14="http://schemas.microsoft.com/office/drawing/2010/main" val="0"/>
                      </a:ext>
                    </a:extLst>
                  </a:blip>
                  <a:stretch>
                    <a:fillRect/>
                  </a:stretch>
                </pic:blipFill>
                <pic:spPr>
                  <a:xfrm>
                    <a:off x="0" y="0"/>
                    <a:ext cx="1772568" cy="42419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466FC" w14:textId="5BF3218B" w:rsidR="00750A34" w:rsidRDefault="00750A34" w:rsidP="00CF7374">
    <w:pPr>
      <w:pStyle w:val="Koptekst"/>
      <w:ind w:left="142"/>
    </w:pPr>
    <w:r>
      <w:rPr>
        <w:noProof/>
      </w:rPr>
      <w:drawing>
        <wp:inline distT="0" distB="0" distL="0" distR="0" wp14:anchorId="195AC770" wp14:editId="4AA1C36B">
          <wp:extent cx="1704975" cy="408014"/>
          <wp:effectExtent l="0" t="0" r="0" b="0"/>
          <wp:docPr id="81"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rorail_logo_svg.png"/>
                  <pic:cNvPicPr/>
                </pic:nvPicPr>
                <pic:blipFill>
                  <a:blip r:embed="rId1">
                    <a:extLst>
                      <a:ext uri="{28A0092B-C50C-407E-A947-70E740481C1C}">
                        <a14:useLocalDpi xmlns:a14="http://schemas.microsoft.com/office/drawing/2010/main" val="0"/>
                      </a:ext>
                    </a:extLst>
                  </a:blip>
                  <a:stretch>
                    <a:fillRect/>
                  </a:stretch>
                </pic:blipFill>
                <pic:spPr>
                  <a:xfrm>
                    <a:off x="0" y="0"/>
                    <a:ext cx="1772568" cy="424190"/>
                  </a:xfrm>
                  <a:prstGeom prst="rect">
                    <a:avLst/>
                  </a:prstGeom>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1591"/>
      <w:gridCol w:w="2945"/>
    </w:tblGrid>
    <w:tr w:rsidR="00750A34" w:rsidRPr="004105DA" w14:paraId="7AA46704" w14:textId="77777777" w:rsidTr="003C5B3C">
      <w:tc>
        <w:tcPr>
          <w:tcW w:w="4394" w:type="dxa"/>
        </w:tcPr>
        <w:bookmarkStart w:id="271" w:name="_Hlk503776194" w:displacedByCustomXml="next"/>
        <w:sdt>
          <w:sdtPr>
            <w:rPr>
              <w:rStyle w:val="GeenafstandChar"/>
              <w:rFonts w:cstheme="minorHAnsi"/>
              <w:b/>
            </w:rPr>
            <w:alias w:val="Onderwerp"/>
            <w:tag w:val=""/>
            <w:id w:val="-1294746648"/>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7AA466FD" w14:textId="77777777" w:rsidR="00750A34" w:rsidRPr="006D70D7" w:rsidRDefault="00750A34" w:rsidP="00B67128">
              <w:pPr>
                <w:pStyle w:val="Geenafstand"/>
                <w:rPr>
                  <w:rFonts w:asciiTheme="minorHAnsi" w:hAnsiTheme="minorHAnsi" w:cstheme="minorHAnsi"/>
                  <w:b/>
                </w:rPr>
              </w:pPr>
              <w:r w:rsidRPr="006D70D7">
                <w:rPr>
                  <w:rStyle w:val="GeenafstandChar"/>
                  <w:rFonts w:asciiTheme="minorHAnsi" w:hAnsiTheme="minorHAnsi" w:cstheme="minorHAnsi"/>
                  <w:b/>
                </w:rPr>
                <w:t>Vraagspecificatie Systeem</w:t>
              </w:r>
            </w:p>
          </w:sdtContent>
        </w:sdt>
        <w:sdt>
          <w:sdtPr>
            <w:rPr>
              <w:rFonts w:cstheme="minorHAnsi"/>
              <w:b/>
            </w:rPr>
            <w:alias w:val="Samenvatting"/>
            <w:tag w:val=""/>
            <w:id w:val="705380117"/>
            <w:dataBinding w:prefixMappings="xmlns:ns0='http://schemas.microsoft.com/office/2006/coverPageProps' " w:xpath="/ns0:CoverPageProperties[1]/ns0:Abstract[1]" w:storeItemID="{55AF091B-3C7A-41E3-B477-F2FDAA23CFDA}"/>
            <w:text/>
          </w:sdtPr>
          <w:sdtEndPr/>
          <w:sdtContent>
            <w:p w14:paraId="7AA466FE" w14:textId="0F11B3AE" w:rsidR="00750A34" w:rsidRPr="006D70D7" w:rsidRDefault="00750A34" w:rsidP="00B67128">
              <w:pPr>
                <w:pStyle w:val="Geenafstand"/>
                <w:rPr>
                  <w:rFonts w:asciiTheme="minorHAnsi" w:eastAsiaTheme="minorHAnsi" w:hAnsiTheme="minorHAnsi" w:cstheme="minorHAnsi"/>
                  <w:b/>
                </w:rPr>
              </w:pPr>
              <w:r w:rsidRPr="006D70D7">
                <w:rPr>
                  <w:rFonts w:asciiTheme="minorHAnsi" w:hAnsiTheme="minorHAnsi" w:cstheme="minorHAnsi"/>
                  <w:b/>
                </w:rPr>
                <w:t>Laagspanningsvoedingen voor Railinfrasystemen</w:t>
              </w:r>
            </w:p>
          </w:sdtContent>
        </w:sdt>
        <w:p w14:paraId="7AA466FF" w14:textId="77777777" w:rsidR="00750A34" w:rsidRPr="004105DA" w:rsidRDefault="00750A34" w:rsidP="00B67128">
          <w:pPr>
            <w:pStyle w:val="Koptekst"/>
            <w:tabs>
              <w:tab w:val="clear" w:pos="4536"/>
              <w:tab w:val="clear" w:pos="9072"/>
              <w:tab w:val="center" w:pos="4607"/>
            </w:tabs>
            <w:rPr>
              <w:rFonts w:asciiTheme="minorHAnsi" w:hAnsiTheme="minorHAnsi" w:cstheme="minorHAnsi"/>
            </w:rPr>
          </w:pPr>
        </w:p>
      </w:tc>
      <w:tc>
        <w:tcPr>
          <w:tcW w:w="1591" w:type="dxa"/>
        </w:tcPr>
        <w:sdt>
          <w:sdtPr>
            <w:rPr>
              <w:rFonts w:cstheme="minorHAnsi"/>
              <w:b/>
            </w:rPr>
            <w:alias w:val="Opmerkingen"/>
            <w:tag w:val=""/>
            <w:id w:val="1433002655"/>
            <w:dataBinding w:prefixMappings="xmlns:ns0='http://purl.org/dc/elements/1.1/' xmlns:ns1='http://schemas.openxmlformats.org/package/2006/metadata/core-properties' " w:xpath="/ns1:coreProperties[1]/ns0:description[1]" w:storeItemID="{6C3C8BC8-F283-45AE-878A-BAB7291924A1}"/>
            <w:text w:multiLine="1"/>
          </w:sdtPr>
          <w:sdtEndPr/>
          <w:sdtContent>
            <w:p w14:paraId="7AA46700" w14:textId="1B438FEC" w:rsidR="00750A34" w:rsidRPr="000B120B" w:rsidRDefault="00750A34" w:rsidP="00B67128">
              <w:pPr>
                <w:pStyle w:val="Geenafstand"/>
                <w:rPr>
                  <w:rFonts w:asciiTheme="minorHAnsi" w:eastAsiaTheme="minorHAnsi" w:hAnsiTheme="minorHAnsi" w:cstheme="minorHAnsi"/>
                  <w:b/>
                  <w:color w:val="0070C0"/>
                </w:rPr>
              </w:pPr>
              <w:r w:rsidRPr="000B120B">
                <w:rPr>
                  <w:rFonts w:asciiTheme="minorHAnsi" w:hAnsiTheme="minorHAnsi" w:cstheme="minorHAnsi"/>
                  <w:b/>
                </w:rPr>
                <w:t>TN161710</w:t>
              </w:r>
            </w:p>
          </w:sdtContent>
        </w:sdt>
        <w:p w14:paraId="7AA46701" w14:textId="77777777" w:rsidR="00750A34" w:rsidRPr="004105DA" w:rsidRDefault="00750A34" w:rsidP="00B67128">
          <w:pPr>
            <w:pStyle w:val="Koptekst"/>
            <w:tabs>
              <w:tab w:val="clear" w:pos="4536"/>
              <w:tab w:val="clear" w:pos="9072"/>
              <w:tab w:val="center" w:pos="4607"/>
            </w:tabs>
            <w:rPr>
              <w:rFonts w:asciiTheme="minorHAnsi" w:hAnsiTheme="minorHAnsi" w:cstheme="minorHAnsi"/>
            </w:rPr>
          </w:pPr>
        </w:p>
      </w:tc>
      <w:tc>
        <w:tcPr>
          <w:tcW w:w="2945" w:type="dxa"/>
        </w:tcPr>
        <w:p w14:paraId="7AA46702" w14:textId="31C1EB9E" w:rsidR="00750A34" w:rsidRPr="000B120B" w:rsidRDefault="003C5B3C" w:rsidP="00B67128">
          <w:pPr>
            <w:pStyle w:val="Geenafstand"/>
            <w:jc w:val="right"/>
            <w:rPr>
              <w:rFonts w:asciiTheme="minorHAnsi" w:hAnsiTheme="minorHAnsi" w:cstheme="minorHAnsi"/>
              <w:b/>
            </w:rPr>
          </w:pPr>
          <w:r>
            <w:rPr>
              <w:rFonts w:asciiTheme="minorHAnsi" w:hAnsiTheme="minorHAnsi" w:cstheme="minorHAnsi"/>
              <w:b/>
            </w:rPr>
            <w:t>Versie 0</w:t>
          </w:r>
          <w:r w:rsidR="00750A34" w:rsidRPr="000B120B">
            <w:rPr>
              <w:rFonts w:asciiTheme="minorHAnsi" w:hAnsiTheme="minorHAnsi" w:cstheme="minorHAnsi"/>
              <w:b/>
            </w:rPr>
            <w:t>1</w:t>
          </w:r>
          <w:r>
            <w:rPr>
              <w:rFonts w:asciiTheme="minorHAnsi" w:hAnsiTheme="minorHAnsi" w:cstheme="minorHAnsi"/>
              <w:b/>
            </w:rPr>
            <w:t>0</w:t>
          </w:r>
        </w:p>
        <w:p w14:paraId="7AA46703" w14:textId="77777777" w:rsidR="00750A34" w:rsidRPr="004105DA" w:rsidRDefault="00750A34" w:rsidP="00B67128">
          <w:pPr>
            <w:pStyle w:val="Koptekst"/>
            <w:tabs>
              <w:tab w:val="clear" w:pos="4536"/>
              <w:tab w:val="clear" w:pos="9072"/>
              <w:tab w:val="center" w:pos="4607"/>
            </w:tabs>
            <w:rPr>
              <w:rFonts w:asciiTheme="minorHAnsi" w:hAnsiTheme="minorHAnsi" w:cstheme="minorHAnsi"/>
            </w:rPr>
          </w:pPr>
        </w:p>
      </w:tc>
    </w:tr>
    <w:bookmarkEnd w:id="271"/>
  </w:tbl>
  <w:p w14:paraId="7AA46705" w14:textId="77777777" w:rsidR="00750A34" w:rsidRDefault="00750A34" w:rsidP="00B6712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4670F" w14:textId="77777777" w:rsidR="00750A34" w:rsidRDefault="00750A34">
    <w:pPr>
      <w:pStyle w:val="Koptekst"/>
    </w:pPr>
    <w:r w:rsidRPr="001F384D">
      <w:rPr>
        <w:noProof/>
      </w:rPr>
      <mc:AlternateContent>
        <mc:Choice Requires="wps">
          <w:drawing>
            <wp:anchor distT="0" distB="0" distL="114300" distR="114300" simplePos="0" relativeHeight="251658242" behindDoc="0" locked="0" layoutInCell="1" allowOverlap="1" wp14:anchorId="7AA46717" wp14:editId="7AA46718">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7AA46733" w14:textId="77777777" w:rsidR="00750A34" w:rsidRPr="00917EAE" w:rsidRDefault="00750A34"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A46717" id="_x0000_t202" coordsize="21600,21600" o:spt="202" path="m,l,21600r21600,l21600,xe">
              <v:stroke joinstyle="miter"/>
              <v:path gradientshapeok="t" o:connecttype="rect"/>
            </v:shapetype>
            <v:shape id="_x0000_s1031" type="#_x0000_t202" style="position:absolute;margin-left:318.3pt;margin-top:44.35pt;width:143.7pt;height:4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7AA46733" w14:textId="77777777" w:rsidR="00750A34" w:rsidRPr="00917EAE" w:rsidRDefault="00750A34"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58243" behindDoc="0" locked="0" layoutInCell="1" allowOverlap="1" wp14:anchorId="7AA46719" wp14:editId="7AA4671A">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7AA46734" w14:textId="77777777" w:rsidR="00750A34" w:rsidRPr="00917EAE" w:rsidRDefault="00750A34"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46719" id="_x0000_s1032" type="#_x0000_t202" style="position:absolute;margin-left:162.1pt;margin-top:44.15pt;width:143.7pt;height:45.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7AA46734" w14:textId="77777777" w:rsidR="00750A34" w:rsidRPr="00917EAE" w:rsidRDefault="00750A34"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58244" behindDoc="0" locked="0" layoutInCell="1" allowOverlap="1" wp14:anchorId="7AA4671B" wp14:editId="7AA4671C">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7AA46735" w14:textId="77777777" w:rsidR="00750A34" w:rsidRDefault="00750A34" w:rsidP="001F384D">
                          <w:pPr>
                            <w:spacing w:after="0"/>
                            <w:rPr>
                              <w:b/>
                            </w:rPr>
                          </w:pPr>
                          <w:r w:rsidRPr="00917EAE">
                            <w:rPr>
                              <w:b/>
                            </w:rPr>
                            <w:t xml:space="preserve">Basisovereenkomst </w:t>
                          </w:r>
                        </w:p>
                        <w:p w14:paraId="7AA46736" w14:textId="77777777" w:rsidR="00750A34" w:rsidRPr="00917EAE" w:rsidRDefault="00750A34" w:rsidP="001F384D">
                          <w:pPr>
                            <w:spacing w:after="0"/>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4671B" id="_x0000_s1033" type="#_x0000_t202" style="position:absolute;margin-left:-.7pt;margin-top:44.15pt;width:154.7pt;height:45.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7AA46735" w14:textId="77777777" w:rsidR="00750A34" w:rsidRDefault="00750A34" w:rsidP="001F384D">
                    <w:pPr>
                      <w:spacing w:after="0"/>
                      <w:rPr>
                        <w:b/>
                      </w:rPr>
                    </w:pPr>
                    <w:r w:rsidRPr="00917EAE">
                      <w:rPr>
                        <w:b/>
                      </w:rPr>
                      <w:t xml:space="preserve">Basisovereenkomst </w:t>
                    </w:r>
                  </w:p>
                  <w:p w14:paraId="7AA46736" w14:textId="77777777" w:rsidR="00750A34" w:rsidRPr="00917EAE" w:rsidRDefault="00750A34" w:rsidP="001F384D">
                    <w:pPr>
                      <w:spacing w:after="0"/>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7AA4671D" wp14:editId="7AA4671E">
          <wp:extent cx="1968500" cy="622300"/>
          <wp:effectExtent l="0" t="0" r="0" b="0"/>
          <wp:docPr id="82"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p w14:paraId="7AA46710" w14:textId="77777777" w:rsidR="00750A34" w:rsidRDefault="00750A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E5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A23A96"/>
    <w:multiLevelType w:val="multilevel"/>
    <w:tmpl w:val="1AC67E6E"/>
    <w:lvl w:ilvl="0">
      <w:start w:val="1"/>
      <w:numFmt w:val="decimal"/>
      <w:pStyle w:val="Kop1"/>
      <w:lvlText w:val="%1"/>
      <w:lvlJc w:val="left"/>
      <w:pPr>
        <w:ind w:left="432" w:hanging="432"/>
      </w:pPr>
    </w:lvl>
    <w:lvl w:ilvl="1">
      <w:start w:val="1"/>
      <w:numFmt w:val="decimal"/>
      <w:pStyle w:val="Kop2"/>
      <w:lvlText w:val="%1.%2"/>
      <w:lvlJc w:val="left"/>
      <w:pPr>
        <w:ind w:left="128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AB16C6F"/>
    <w:multiLevelType w:val="hybridMultilevel"/>
    <w:tmpl w:val="7E668C64"/>
    <w:lvl w:ilvl="0" w:tplc="C8D2CDFE">
      <w:start w:val="1"/>
      <w:numFmt w:val="decimal"/>
      <w:lvlText w:val="O.%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BB5117"/>
    <w:multiLevelType w:val="hybridMultilevel"/>
    <w:tmpl w:val="68D6577A"/>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4" w15:restartNumberingAfterBreak="0">
    <w:nsid w:val="0EC25E00"/>
    <w:multiLevelType w:val="multilevel"/>
    <w:tmpl w:val="66B471BA"/>
    <w:lvl w:ilvl="0">
      <w:start w:val="1"/>
      <w:numFmt w:val="decimal"/>
      <w:lvlText w:val="R.%1"/>
      <w:lvlJc w:val="left"/>
      <w:pPr>
        <w:ind w:left="360" w:hanging="360"/>
      </w:pPr>
      <w:rPr>
        <w:rFonts w:hint="default"/>
      </w:rPr>
    </w:lvl>
    <w:lvl w:ilvl="1">
      <w:start w:val="1"/>
      <w:numFmt w:val="decimal"/>
      <w:lvlText w:val="R.%1.%2"/>
      <w:lvlJc w:val="left"/>
      <w:pPr>
        <w:ind w:left="340" w:hanging="34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119F27C5"/>
    <w:multiLevelType w:val="multilevel"/>
    <w:tmpl w:val="8C82E254"/>
    <w:lvl w:ilvl="0">
      <w:start w:val="1"/>
      <w:numFmt w:val="decimal"/>
      <w:lvlText w:val="O.%1"/>
      <w:lvlJc w:val="left"/>
      <w:pPr>
        <w:ind w:left="360" w:hanging="360"/>
      </w:pPr>
      <w:rPr>
        <w:rFonts w:hint="default"/>
      </w:rPr>
    </w:lvl>
    <w:lvl w:ilvl="1">
      <w:start w:val="1"/>
      <w:numFmt w:val="decimal"/>
      <w:lvlText w:val="O.%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806547A"/>
    <w:multiLevelType w:val="hybridMultilevel"/>
    <w:tmpl w:val="02D874C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8EA0816"/>
    <w:multiLevelType w:val="hybridMultilevel"/>
    <w:tmpl w:val="C6DA22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9DE19DB"/>
    <w:multiLevelType w:val="hybridMultilevel"/>
    <w:tmpl w:val="19ECD3C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A247F2D"/>
    <w:multiLevelType w:val="hybridMultilevel"/>
    <w:tmpl w:val="6E808B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D96D12"/>
    <w:multiLevelType w:val="hybridMultilevel"/>
    <w:tmpl w:val="584CCF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1D51E2"/>
    <w:multiLevelType w:val="hybridMultilevel"/>
    <w:tmpl w:val="A50AFE46"/>
    <w:lvl w:ilvl="0" w:tplc="50D45180">
      <w:start w:val="1"/>
      <w:numFmt w:val="decimal"/>
      <w:lvlText w:val="O.15.%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5C126F0"/>
    <w:multiLevelType w:val="hybridMultilevel"/>
    <w:tmpl w:val="152C9A30"/>
    <w:lvl w:ilvl="0" w:tplc="65DE5F38">
      <w:start w:val="1"/>
      <w:numFmt w:val="decimal"/>
      <w:lvlText w:val="O.5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B56751"/>
    <w:multiLevelType w:val="hybridMultilevel"/>
    <w:tmpl w:val="C164954A"/>
    <w:lvl w:ilvl="0" w:tplc="C8D2CDFE">
      <w:start w:val="1"/>
      <w:numFmt w:val="decimal"/>
      <w:lvlText w:val="O.%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A2760A"/>
    <w:multiLevelType w:val="hybridMultilevel"/>
    <w:tmpl w:val="1DBE608E"/>
    <w:lvl w:ilvl="0" w:tplc="303499A8">
      <w:start w:val="1"/>
      <w:numFmt w:val="decimal"/>
      <w:lvlText w:val="O.56.%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872971"/>
    <w:multiLevelType w:val="hybridMultilevel"/>
    <w:tmpl w:val="174C2082"/>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DB61EB2"/>
    <w:multiLevelType w:val="hybridMultilevel"/>
    <w:tmpl w:val="847878DE"/>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DE376E8"/>
    <w:multiLevelType w:val="hybridMultilevel"/>
    <w:tmpl w:val="6F487D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D92D1D"/>
    <w:multiLevelType w:val="hybridMultilevel"/>
    <w:tmpl w:val="EAC66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E83470"/>
    <w:multiLevelType w:val="hybridMultilevel"/>
    <w:tmpl w:val="C76617A4"/>
    <w:lvl w:ilvl="0" w:tplc="73CCDD68">
      <w:start w:val="1"/>
      <w:numFmt w:val="decimal"/>
      <w:lvlText w:val="O.48.%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53538E3"/>
    <w:multiLevelType w:val="hybridMultilevel"/>
    <w:tmpl w:val="338E4378"/>
    <w:lvl w:ilvl="0" w:tplc="8F3EDDA4">
      <w:start w:val="1"/>
      <w:numFmt w:val="decimal"/>
      <w:lvlText w:val="O.34.%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1C54340"/>
    <w:multiLevelType w:val="hybridMultilevel"/>
    <w:tmpl w:val="53D44422"/>
    <w:lvl w:ilvl="0" w:tplc="F1D40104">
      <w:start w:val="1"/>
      <w:numFmt w:val="bullet"/>
      <w:pStyle w:val="Lijstmetafbeeldingen"/>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360"/>
        </w:tabs>
        <w:ind w:left="360" w:hanging="360"/>
      </w:pPr>
      <w:rPr>
        <w:rFonts w:ascii="Courier New" w:hAnsi="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55D23277"/>
    <w:multiLevelType w:val="multilevel"/>
    <w:tmpl w:val="9C70F52E"/>
    <w:lvl w:ilvl="0">
      <w:start w:val="1"/>
      <w:numFmt w:val="decimal"/>
      <w:lvlText w:val="O.%1"/>
      <w:lvlJc w:val="left"/>
      <w:pPr>
        <w:ind w:left="360" w:hanging="360"/>
      </w:pPr>
      <w:rPr>
        <w:rFonts w:hint="default"/>
      </w:rPr>
    </w:lvl>
    <w:lvl w:ilvl="1">
      <w:start w:val="1"/>
      <w:numFmt w:val="decimal"/>
      <w:lvlText w:val="O.%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868668C"/>
    <w:multiLevelType w:val="hybridMultilevel"/>
    <w:tmpl w:val="BE844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0EB664B"/>
    <w:multiLevelType w:val="hybridMultilevel"/>
    <w:tmpl w:val="155A6452"/>
    <w:lvl w:ilvl="0" w:tplc="693CAEC6">
      <w:start w:val="1"/>
      <w:numFmt w:val="decimal"/>
      <w:lvlText w:val="O.12.%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45A1E88"/>
    <w:multiLevelType w:val="hybridMultilevel"/>
    <w:tmpl w:val="23AAB8A8"/>
    <w:lvl w:ilvl="0" w:tplc="A3BC081E">
      <w:start w:val="1"/>
      <w:numFmt w:val="decimal"/>
      <w:lvlText w:val="O.57.%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137470"/>
    <w:multiLevelType w:val="hybridMultilevel"/>
    <w:tmpl w:val="600E7DB0"/>
    <w:lvl w:ilvl="0" w:tplc="04130017">
      <w:start w:val="1"/>
      <w:numFmt w:val="lowerLetter"/>
      <w:lvlText w:val="%1)"/>
      <w:lvlJc w:val="left"/>
      <w:pPr>
        <w:ind w:left="360" w:hanging="360"/>
      </w:pPr>
      <w:rPr>
        <w:rFonts w:hint="default"/>
      </w:rPr>
    </w:lvl>
    <w:lvl w:ilvl="1" w:tplc="70FC0970">
      <w:numFmt w:val="bullet"/>
      <w:lvlText w:val="•"/>
      <w:lvlJc w:val="left"/>
      <w:pPr>
        <w:ind w:left="1425" w:hanging="705"/>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CF95F7A"/>
    <w:multiLevelType w:val="hybridMultilevel"/>
    <w:tmpl w:val="32CE529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4B2B8B"/>
    <w:multiLevelType w:val="multilevel"/>
    <w:tmpl w:val="0413001D"/>
    <w:styleLink w:val="Stijl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26A21B4"/>
    <w:multiLevelType w:val="hybridMultilevel"/>
    <w:tmpl w:val="4BEAD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27"/>
  </w:num>
  <w:num w:numId="3">
    <w:abstractNumId w:val="9"/>
  </w:num>
  <w:num w:numId="4">
    <w:abstractNumId w:val="17"/>
  </w:num>
  <w:num w:numId="5">
    <w:abstractNumId w:val="1"/>
  </w:num>
  <w:num w:numId="6">
    <w:abstractNumId w:val="0"/>
  </w:num>
  <w:num w:numId="7">
    <w:abstractNumId w:val="15"/>
  </w:num>
  <w:num w:numId="8">
    <w:abstractNumId w:val="26"/>
  </w:num>
  <w:num w:numId="9">
    <w:abstractNumId w:val="16"/>
  </w:num>
  <w:num w:numId="10">
    <w:abstractNumId w:val="6"/>
  </w:num>
  <w:num w:numId="11">
    <w:abstractNumId w:val="23"/>
  </w:num>
  <w:num w:numId="12">
    <w:abstractNumId w:val="8"/>
  </w:num>
  <w:num w:numId="13">
    <w:abstractNumId w:val="7"/>
  </w:num>
  <w:num w:numId="14">
    <w:abstractNumId w:val="10"/>
  </w:num>
  <w:num w:numId="15">
    <w:abstractNumId w:val="18"/>
  </w:num>
  <w:num w:numId="16">
    <w:abstractNumId w:val="29"/>
  </w:num>
  <w:num w:numId="17">
    <w:abstractNumId w:val="5"/>
  </w:num>
  <w:num w:numId="18">
    <w:abstractNumId w:val="28"/>
  </w:num>
  <w:num w:numId="19">
    <w:abstractNumId w:val="24"/>
  </w:num>
  <w:num w:numId="20">
    <w:abstractNumId w:val="11"/>
  </w:num>
  <w:num w:numId="21">
    <w:abstractNumId w:val="20"/>
  </w:num>
  <w:num w:numId="22">
    <w:abstractNumId w:val="19"/>
  </w:num>
  <w:num w:numId="23">
    <w:abstractNumId w:val="14"/>
  </w:num>
  <w:num w:numId="24">
    <w:abstractNumId w:val="25"/>
  </w:num>
  <w:num w:numId="25">
    <w:abstractNumId w:val="12"/>
  </w:num>
  <w:num w:numId="26">
    <w:abstractNumId w:val="4"/>
  </w:num>
  <w:num w:numId="27">
    <w:abstractNumId w:val="13"/>
  </w:num>
  <w:num w:numId="28">
    <w:abstractNumId w:val="22"/>
  </w:num>
  <w:num w:numId="29">
    <w:abstractNumId w:val="2"/>
  </w:num>
  <w:num w:numId="30">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defaultTabStop w:val="708"/>
  <w:hyphenationZone w:val="425"/>
  <w:characterSpacingControl w:val="doNotCompress"/>
  <w:hdrShapeDefaults>
    <o:shapedefaults v:ext="edit" spidmax="993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6CA"/>
    <w:rsid w:val="000004D3"/>
    <w:rsid w:val="0000284E"/>
    <w:rsid w:val="000058B6"/>
    <w:rsid w:val="000058D3"/>
    <w:rsid w:val="00005A27"/>
    <w:rsid w:val="00005BED"/>
    <w:rsid w:val="00006D91"/>
    <w:rsid w:val="000124AF"/>
    <w:rsid w:val="00013270"/>
    <w:rsid w:val="000133CA"/>
    <w:rsid w:val="0001506A"/>
    <w:rsid w:val="00023669"/>
    <w:rsid w:val="000255C6"/>
    <w:rsid w:val="00031290"/>
    <w:rsid w:val="00033E21"/>
    <w:rsid w:val="00045258"/>
    <w:rsid w:val="000515CD"/>
    <w:rsid w:val="000537DB"/>
    <w:rsid w:val="000569D7"/>
    <w:rsid w:val="000644BC"/>
    <w:rsid w:val="00065F8A"/>
    <w:rsid w:val="00067461"/>
    <w:rsid w:val="000765FD"/>
    <w:rsid w:val="000772DA"/>
    <w:rsid w:val="00082056"/>
    <w:rsid w:val="00082D68"/>
    <w:rsid w:val="000A00EB"/>
    <w:rsid w:val="000A111F"/>
    <w:rsid w:val="000A2C94"/>
    <w:rsid w:val="000A5BEB"/>
    <w:rsid w:val="000A6BFC"/>
    <w:rsid w:val="000B120B"/>
    <w:rsid w:val="000B30E9"/>
    <w:rsid w:val="000B5479"/>
    <w:rsid w:val="000B74A0"/>
    <w:rsid w:val="000C387F"/>
    <w:rsid w:val="000C628E"/>
    <w:rsid w:val="000C6654"/>
    <w:rsid w:val="000D08A3"/>
    <w:rsid w:val="000D2C3A"/>
    <w:rsid w:val="000D7AF4"/>
    <w:rsid w:val="000D7B02"/>
    <w:rsid w:val="000E09FA"/>
    <w:rsid w:val="000E1D35"/>
    <w:rsid w:val="000E5552"/>
    <w:rsid w:val="000E7216"/>
    <w:rsid w:val="000F10D5"/>
    <w:rsid w:val="000F16EB"/>
    <w:rsid w:val="0010280C"/>
    <w:rsid w:val="00103634"/>
    <w:rsid w:val="00114251"/>
    <w:rsid w:val="00121AE0"/>
    <w:rsid w:val="00122EA5"/>
    <w:rsid w:val="00124148"/>
    <w:rsid w:val="00131CC1"/>
    <w:rsid w:val="001356EB"/>
    <w:rsid w:val="001412FF"/>
    <w:rsid w:val="001426A7"/>
    <w:rsid w:val="00144149"/>
    <w:rsid w:val="0014652A"/>
    <w:rsid w:val="0015186F"/>
    <w:rsid w:val="00151E57"/>
    <w:rsid w:val="00155DEE"/>
    <w:rsid w:val="00156FEE"/>
    <w:rsid w:val="00160FE5"/>
    <w:rsid w:val="00161B70"/>
    <w:rsid w:val="0016282F"/>
    <w:rsid w:val="00163DE9"/>
    <w:rsid w:val="00165112"/>
    <w:rsid w:val="00172AE0"/>
    <w:rsid w:val="00173AC4"/>
    <w:rsid w:val="00174424"/>
    <w:rsid w:val="001753FD"/>
    <w:rsid w:val="00175BF7"/>
    <w:rsid w:val="00182EF2"/>
    <w:rsid w:val="00183BBD"/>
    <w:rsid w:val="00184A00"/>
    <w:rsid w:val="0019097A"/>
    <w:rsid w:val="00190F7E"/>
    <w:rsid w:val="0019760B"/>
    <w:rsid w:val="00197B35"/>
    <w:rsid w:val="001A1276"/>
    <w:rsid w:val="001A453A"/>
    <w:rsid w:val="001A765B"/>
    <w:rsid w:val="001B416D"/>
    <w:rsid w:val="001B5777"/>
    <w:rsid w:val="001B7D13"/>
    <w:rsid w:val="001C4505"/>
    <w:rsid w:val="001C76CA"/>
    <w:rsid w:val="001D39ED"/>
    <w:rsid w:val="001F1671"/>
    <w:rsid w:val="001F384D"/>
    <w:rsid w:val="001F42FD"/>
    <w:rsid w:val="001F47E4"/>
    <w:rsid w:val="002007A5"/>
    <w:rsid w:val="0020627E"/>
    <w:rsid w:val="00207500"/>
    <w:rsid w:val="002078CA"/>
    <w:rsid w:val="00207B3E"/>
    <w:rsid w:val="002102E7"/>
    <w:rsid w:val="00216D70"/>
    <w:rsid w:val="0022002B"/>
    <w:rsid w:val="0022100B"/>
    <w:rsid w:val="00221DB9"/>
    <w:rsid w:val="0022401A"/>
    <w:rsid w:val="00231C35"/>
    <w:rsid w:val="00232C8A"/>
    <w:rsid w:val="00240D9C"/>
    <w:rsid w:val="00241A96"/>
    <w:rsid w:val="00247F6D"/>
    <w:rsid w:val="00250A06"/>
    <w:rsid w:val="0025203D"/>
    <w:rsid w:val="0025393A"/>
    <w:rsid w:val="002570CF"/>
    <w:rsid w:val="00260389"/>
    <w:rsid w:val="00261911"/>
    <w:rsid w:val="00262564"/>
    <w:rsid w:val="0026689A"/>
    <w:rsid w:val="0027345F"/>
    <w:rsid w:val="00283457"/>
    <w:rsid w:val="00284D2F"/>
    <w:rsid w:val="00285635"/>
    <w:rsid w:val="00285FE4"/>
    <w:rsid w:val="00286077"/>
    <w:rsid w:val="002960F3"/>
    <w:rsid w:val="00296CEE"/>
    <w:rsid w:val="002A032E"/>
    <w:rsid w:val="002B0269"/>
    <w:rsid w:val="002C5D48"/>
    <w:rsid w:val="002D58CA"/>
    <w:rsid w:val="002E5B42"/>
    <w:rsid w:val="002E6A94"/>
    <w:rsid w:val="002F1C67"/>
    <w:rsid w:val="002F29DD"/>
    <w:rsid w:val="002F3CA2"/>
    <w:rsid w:val="002F7976"/>
    <w:rsid w:val="00300B57"/>
    <w:rsid w:val="0031424C"/>
    <w:rsid w:val="003202D2"/>
    <w:rsid w:val="00325631"/>
    <w:rsid w:val="00325CCD"/>
    <w:rsid w:val="003344F8"/>
    <w:rsid w:val="00336617"/>
    <w:rsid w:val="00336816"/>
    <w:rsid w:val="00336BD7"/>
    <w:rsid w:val="00340958"/>
    <w:rsid w:val="00341ED6"/>
    <w:rsid w:val="00345B1F"/>
    <w:rsid w:val="003472C0"/>
    <w:rsid w:val="00351CD4"/>
    <w:rsid w:val="00353038"/>
    <w:rsid w:val="00353054"/>
    <w:rsid w:val="0035317C"/>
    <w:rsid w:val="00353D39"/>
    <w:rsid w:val="003604EC"/>
    <w:rsid w:val="00360BF0"/>
    <w:rsid w:val="00365D62"/>
    <w:rsid w:val="00377F05"/>
    <w:rsid w:val="00381628"/>
    <w:rsid w:val="003832C0"/>
    <w:rsid w:val="00383770"/>
    <w:rsid w:val="0038442E"/>
    <w:rsid w:val="00390DFF"/>
    <w:rsid w:val="00394D95"/>
    <w:rsid w:val="00395AA6"/>
    <w:rsid w:val="003A2B74"/>
    <w:rsid w:val="003A340B"/>
    <w:rsid w:val="003A4C68"/>
    <w:rsid w:val="003B2C55"/>
    <w:rsid w:val="003B427F"/>
    <w:rsid w:val="003B57FC"/>
    <w:rsid w:val="003B6068"/>
    <w:rsid w:val="003B6733"/>
    <w:rsid w:val="003C070C"/>
    <w:rsid w:val="003C2FCF"/>
    <w:rsid w:val="003C3898"/>
    <w:rsid w:val="003C5B3C"/>
    <w:rsid w:val="003D297E"/>
    <w:rsid w:val="003D4364"/>
    <w:rsid w:val="003E3C71"/>
    <w:rsid w:val="003E3CEC"/>
    <w:rsid w:val="003F3F0D"/>
    <w:rsid w:val="003F4E68"/>
    <w:rsid w:val="00404475"/>
    <w:rsid w:val="00404AAB"/>
    <w:rsid w:val="00406346"/>
    <w:rsid w:val="0040726A"/>
    <w:rsid w:val="004105DA"/>
    <w:rsid w:val="00411F0B"/>
    <w:rsid w:val="00412406"/>
    <w:rsid w:val="00421F1B"/>
    <w:rsid w:val="004224F6"/>
    <w:rsid w:val="00426684"/>
    <w:rsid w:val="00427116"/>
    <w:rsid w:val="004436DC"/>
    <w:rsid w:val="00447A48"/>
    <w:rsid w:val="004534AB"/>
    <w:rsid w:val="00455922"/>
    <w:rsid w:val="0045661C"/>
    <w:rsid w:val="00457644"/>
    <w:rsid w:val="004577F0"/>
    <w:rsid w:val="00465005"/>
    <w:rsid w:val="00467339"/>
    <w:rsid w:val="00472A91"/>
    <w:rsid w:val="0047605C"/>
    <w:rsid w:val="004774F3"/>
    <w:rsid w:val="00481010"/>
    <w:rsid w:val="0048165F"/>
    <w:rsid w:val="00491797"/>
    <w:rsid w:val="00495D08"/>
    <w:rsid w:val="004A1824"/>
    <w:rsid w:val="004B3317"/>
    <w:rsid w:val="004B5A7D"/>
    <w:rsid w:val="004B6E04"/>
    <w:rsid w:val="004C28C5"/>
    <w:rsid w:val="004D1AD7"/>
    <w:rsid w:val="004E2956"/>
    <w:rsid w:val="004E380A"/>
    <w:rsid w:val="004E3AE1"/>
    <w:rsid w:val="00505304"/>
    <w:rsid w:val="00506030"/>
    <w:rsid w:val="0050670A"/>
    <w:rsid w:val="00513A45"/>
    <w:rsid w:val="00514D93"/>
    <w:rsid w:val="00516CF1"/>
    <w:rsid w:val="00521536"/>
    <w:rsid w:val="00525435"/>
    <w:rsid w:val="0053146B"/>
    <w:rsid w:val="00531D6A"/>
    <w:rsid w:val="00535599"/>
    <w:rsid w:val="005360FE"/>
    <w:rsid w:val="00537707"/>
    <w:rsid w:val="0054269E"/>
    <w:rsid w:val="005528C4"/>
    <w:rsid w:val="00560D97"/>
    <w:rsid w:val="00561AD8"/>
    <w:rsid w:val="005659B6"/>
    <w:rsid w:val="005718D9"/>
    <w:rsid w:val="00581375"/>
    <w:rsid w:val="005845B2"/>
    <w:rsid w:val="005855C7"/>
    <w:rsid w:val="00593FEC"/>
    <w:rsid w:val="0059564D"/>
    <w:rsid w:val="005966E2"/>
    <w:rsid w:val="005A1CF4"/>
    <w:rsid w:val="005B4991"/>
    <w:rsid w:val="005B5A79"/>
    <w:rsid w:val="005B76EC"/>
    <w:rsid w:val="005C0517"/>
    <w:rsid w:val="005C1076"/>
    <w:rsid w:val="005C3455"/>
    <w:rsid w:val="005C7672"/>
    <w:rsid w:val="005D578F"/>
    <w:rsid w:val="005E00E5"/>
    <w:rsid w:val="005E0615"/>
    <w:rsid w:val="005E15A7"/>
    <w:rsid w:val="005E33D9"/>
    <w:rsid w:val="005E5FB4"/>
    <w:rsid w:val="005F3097"/>
    <w:rsid w:val="006039B2"/>
    <w:rsid w:val="00604506"/>
    <w:rsid w:val="006051CF"/>
    <w:rsid w:val="006064CF"/>
    <w:rsid w:val="006132C5"/>
    <w:rsid w:val="0061443E"/>
    <w:rsid w:val="0062068F"/>
    <w:rsid w:val="006243E0"/>
    <w:rsid w:val="00626774"/>
    <w:rsid w:val="00627170"/>
    <w:rsid w:val="00631973"/>
    <w:rsid w:val="00640CC2"/>
    <w:rsid w:val="00645704"/>
    <w:rsid w:val="006459EB"/>
    <w:rsid w:val="0065416E"/>
    <w:rsid w:val="00654FC3"/>
    <w:rsid w:val="00662C71"/>
    <w:rsid w:val="00673492"/>
    <w:rsid w:val="00683A54"/>
    <w:rsid w:val="00687F4E"/>
    <w:rsid w:val="0069053B"/>
    <w:rsid w:val="00690F8A"/>
    <w:rsid w:val="0069265D"/>
    <w:rsid w:val="006927CC"/>
    <w:rsid w:val="00695FAA"/>
    <w:rsid w:val="00696538"/>
    <w:rsid w:val="006A04E4"/>
    <w:rsid w:val="006A5383"/>
    <w:rsid w:val="006A566C"/>
    <w:rsid w:val="006A57F8"/>
    <w:rsid w:val="006A75DC"/>
    <w:rsid w:val="006B5635"/>
    <w:rsid w:val="006B7F7B"/>
    <w:rsid w:val="006C5A0C"/>
    <w:rsid w:val="006C71C0"/>
    <w:rsid w:val="006C76FF"/>
    <w:rsid w:val="006D0174"/>
    <w:rsid w:val="006D182F"/>
    <w:rsid w:val="006D5E09"/>
    <w:rsid w:val="006D70D7"/>
    <w:rsid w:val="006E0AE7"/>
    <w:rsid w:val="006E18A5"/>
    <w:rsid w:val="006E46B5"/>
    <w:rsid w:val="006E5690"/>
    <w:rsid w:val="006F0A50"/>
    <w:rsid w:val="006F41D0"/>
    <w:rsid w:val="006F6CF9"/>
    <w:rsid w:val="006F73A0"/>
    <w:rsid w:val="00704E9C"/>
    <w:rsid w:val="00705AB7"/>
    <w:rsid w:val="00706569"/>
    <w:rsid w:val="00706E2A"/>
    <w:rsid w:val="00711DFB"/>
    <w:rsid w:val="007219FB"/>
    <w:rsid w:val="0072469F"/>
    <w:rsid w:val="0072578A"/>
    <w:rsid w:val="00727DD6"/>
    <w:rsid w:val="007310F7"/>
    <w:rsid w:val="00737A84"/>
    <w:rsid w:val="007439C8"/>
    <w:rsid w:val="00750A34"/>
    <w:rsid w:val="00751854"/>
    <w:rsid w:val="00752C1F"/>
    <w:rsid w:val="00752D79"/>
    <w:rsid w:val="00756AA9"/>
    <w:rsid w:val="00757D38"/>
    <w:rsid w:val="00763318"/>
    <w:rsid w:val="0077128B"/>
    <w:rsid w:val="0077209D"/>
    <w:rsid w:val="00777717"/>
    <w:rsid w:val="00781143"/>
    <w:rsid w:val="00782DBE"/>
    <w:rsid w:val="007835AF"/>
    <w:rsid w:val="0078551B"/>
    <w:rsid w:val="00792C49"/>
    <w:rsid w:val="00793786"/>
    <w:rsid w:val="00793B9F"/>
    <w:rsid w:val="00795CD9"/>
    <w:rsid w:val="007A0046"/>
    <w:rsid w:val="007A212F"/>
    <w:rsid w:val="007A36D1"/>
    <w:rsid w:val="007A42C7"/>
    <w:rsid w:val="007A4481"/>
    <w:rsid w:val="007C0D8A"/>
    <w:rsid w:val="007C54CA"/>
    <w:rsid w:val="007D4AF7"/>
    <w:rsid w:val="007D51ED"/>
    <w:rsid w:val="007D7929"/>
    <w:rsid w:val="007F0DE0"/>
    <w:rsid w:val="007F361B"/>
    <w:rsid w:val="007F5ACC"/>
    <w:rsid w:val="007F7526"/>
    <w:rsid w:val="00807F7B"/>
    <w:rsid w:val="00813F24"/>
    <w:rsid w:val="008141EC"/>
    <w:rsid w:val="00821112"/>
    <w:rsid w:val="008213FC"/>
    <w:rsid w:val="0082268A"/>
    <w:rsid w:val="00825C4F"/>
    <w:rsid w:val="00826774"/>
    <w:rsid w:val="00830E94"/>
    <w:rsid w:val="00835D70"/>
    <w:rsid w:val="008403B8"/>
    <w:rsid w:val="00841244"/>
    <w:rsid w:val="00842EAF"/>
    <w:rsid w:val="00847026"/>
    <w:rsid w:val="00852220"/>
    <w:rsid w:val="008539E7"/>
    <w:rsid w:val="008553F8"/>
    <w:rsid w:val="00860E70"/>
    <w:rsid w:val="00861516"/>
    <w:rsid w:val="00865BDD"/>
    <w:rsid w:val="00867D9B"/>
    <w:rsid w:val="00875D67"/>
    <w:rsid w:val="0088398B"/>
    <w:rsid w:val="00886EA0"/>
    <w:rsid w:val="00891FBD"/>
    <w:rsid w:val="00892193"/>
    <w:rsid w:val="00892AE7"/>
    <w:rsid w:val="008A00A5"/>
    <w:rsid w:val="008A7F5A"/>
    <w:rsid w:val="008B527E"/>
    <w:rsid w:val="008B55E2"/>
    <w:rsid w:val="008C6FB6"/>
    <w:rsid w:val="008D0C20"/>
    <w:rsid w:val="008D3408"/>
    <w:rsid w:val="008D6328"/>
    <w:rsid w:val="008D66CD"/>
    <w:rsid w:val="008E17A6"/>
    <w:rsid w:val="008E1DD4"/>
    <w:rsid w:val="008E3368"/>
    <w:rsid w:val="008E42AD"/>
    <w:rsid w:val="008E673F"/>
    <w:rsid w:val="009009F3"/>
    <w:rsid w:val="00901ECF"/>
    <w:rsid w:val="00904131"/>
    <w:rsid w:val="009131D1"/>
    <w:rsid w:val="00913529"/>
    <w:rsid w:val="0091459A"/>
    <w:rsid w:val="00915DC6"/>
    <w:rsid w:val="009163B1"/>
    <w:rsid w:val="00917EAE"/>
    <w:rsid w:val="00930436"/>
    <w:rsid w:val="00932DB4"/>
    <w:rsid w:val="0094147C"/>
    <w:rsid w:val="00942F42"/>
    <w:rsid w:val="00944D58"/>
    <w:rsid w:val="00951A47"/>
    <w:rsid w:val="00953B90"/>
    <w:rsid w:val="00953F71"/>
    <w:rsid w:val="0096213F"/>
    <w:rsid w:val="009641B1"/>
    <w:rsid w:val="00966EF3"/>
    <w:rsid w:val="009710AE"/>
    <w:rsid w:val="009856AF"/>
    <w:rsid w:val="009866CA"/>
    <w:rsid w:val="00986770"/>
    <w:rsid w:val="009876CA"/>
    <w:rsid w:val="00996976"/>
    <w:rsid w:val="009A07CF"/>
    <w:rsid w:val="009B2B38"/>
    <w:rsid w:val="009C521B"/>
    <w:rsid w:val="009C61B4"/>
    <w:rsid w:val="009D1005"/>
    <w:rsid w:val="009D16EA"/>
    <w:rsid w:val="009D2B6B"/>
    <w:rsid w:val="009D560C"/>
    <w:rsid w:val="009E5117"/>
    <w:rsid w:val="009E7EE8"/>
    <w:rsid w:val="009E7FD5"/>
    <w:rsid w:val="009F5083"/>
    <w:rsid w:val="009F510E"/>
    <w:rsid w:val="009F70CB"/>
    <w:rsid w:val="00A0791F"/>
    <w:rsid w:val="00A10E30"/>
    <w:rsid w:val="00A15CEC"/>
    <w:rsid w:val="00A15D6A"/>
    <w:rsid w:val="00A16244"/>
    <w:rsid w:val="00A23982"/>
    <w:rsid w:val="00A30436"/>
    <w:rsid w:val="00A344FE"/>
    <w:rsid w:val="00A44A6B"/>
    <w:rsid w:val="00A4510B"/>
    <w:rsid w:val="00A50015"/>
    <w:rsid w:val="00A52E4B"/>
    <w:rsid w:val="00A55307"/>
    <w:rsid w:val="00A55A94"/>
    <w:rsid w:val="00A61292"/>
    <w:rsid w:val="00A6636D"/>
    <w:rsid w:val="00A671CC"/>
    <w:rsid w:val="00A723C1"/>
    <w:rsid w:val="00A7395A"/>
    <w:rsid w:val="00A8556C"/>
    <w:rsid w:val="00A861DD"/>
    <w:rsid w:val="00A90FFF"/>
    <w:rsid w:val="00A92062"/>
    <w:rsid w:val="00A93756"/>
    <w:rsid w:val="00A97DA5"/>
    <w:rsid w:val="00AB05AD"/>
    <w:rsid w:val="00AB0B8D"/>
    <w:rsid w:val="00AB1FD2"/>
    <w:rsid w:val="00AB6E17"/>
    <w:rsid w:val="00AB7E30"/>
    <w:rsid w:val="00AC2424"/>
    <w:rsid w:val="00AC4BDE"/>
    <w:rsid w:val="00AC6459"/>
    <w:rsid w:val="00AC6D30"/>
    <w:rsid w:val="00AC729C"/>
    <w:rsid w:val="00AC75D3"/>
    <w:rsid w:val="00AD1144"/>
    <w:rsid w:val="00AE3C63"/>
    <w:rsid w:val="00AE5BF1"/>
    <w:rsid w:val="00AE69D4"/>
    <w:rsid w:val="00AF28EB"/>
    <w:rsid w:val="00AF46E6"/>
    <w:rsid w:val="00AF6778"/>
    <w:rsid w:val="00B0039C"/>
    <w:rsid w:val="00B024A7"/>
    <w:rsid w:val="00B02B74"/>
    <w:rsid w:val="00B02D24"/>
    <w:rsid w:val="00B039A3"/>
    <w:rsid w:val="00B07AED"/>
    <w:rsid w:val="00B102A5"/>
    <w:rsid w:val="00B13EF2"/>
    <w:rsid w:val="00B15CA2"/>
    <w:rsid w:val="00B2020E"/>
    <w:rsid w:val="00B2090E"/>
    <w:rsid w:val="00B21BF9"/>
    <w:rsid w:val="00B25739"/>
    <w:rsid w:val="00B26158"/>
    <w:rsid w:val="00B279B9"/>
    <w:rsid w:val="00B27C1D"/>
    <w:rsid w:val="00B31068"/>
    <w:rsid w:val="00B36617"/>
    <w:rsid w:val="00B4722F"/>
    <w:rsid w:val="00B5451D"/>
    <w:rsid w:val="00B55CE1"/>
    <w:rsid w:val="00B64778"/>
    <w:rsid w:val="00B65BCD"/>
    <w:rsid w:val="00B67128"/>
    <w:rsid w:val="00B6789C"/>
    <w:rsid w:val="00B75A20"/>
    <w:rsid w:val="00B80CB5"/>
    <w:rsid w:val="00B82281"/>
    <w:rsid w:val="00B83086"/>
    <w:rsid w:val="00B836BB"/>
    <w:rsid w:val="00B861D9"/>
    <w:rsid w:val="00B876B9"/>
    <w:rsid w:val="00B8797C"/>
    <w:rsid w:val="00B90356"/>
    <w:rsid w:val="00B95735"/>
    <w:rsid w:val="00B9757E"/>
    <w:rsid w:val="00BB4300"/>
    <w:rsid w:val="00BB59C0"/>
    <w:rsid w:val="00BB70CD"/>
    <w:rsid w:val="00BB7935"/>
    <w:rsid w:val="00BC02AB"/>
    <w:rsid w:val="00BC07AB"/>
    <w:rsid w:val="00BC2E7B"/>
    <w:rsid w:val="00BD5186"/>
    <w:rsid w:val="00BD5CB7"/>
    <w:rsid w:val="00BE34F0"/>
    <w:rsid w:val="00BE3E73"/>
    <w:rsid w:val="00BE4672"/>
    <w:rsid w:val="00BF3F2F"/>
    <w:rsid w:val="00C1195B"/>
    <w:rsid w:val="00C128CF"/>
    <w:rsid w:val="00C208C8"/>
    <w:rsid w:val="00C21105"/>
    <w:rsid w:val="00C2350F"/>
    <w:rsid w:val="00C2354A"/>
    <w:rsid w:val="00C260F3"/>
    <w:rsid w:val="00C279D8"/>
    <w:rsid w:val="00C34D4C"/>
    <w:rsid w:val="00C41228"/>
    <w:rsid w:val="00C4182A"/>
    <w:rsid w:val="00C42583"/>
    <w:rsid w:val="00C426AB"/>
    <w:rsid w:val="00C426C4"/>
    <w:rsid w:val="00C47410"/>
    <w:rsid w:val="00C505CF"/>
    <w:rsid w:val="00C51E7E"/>
    <w:rsid w:val="00C556DD"/>
    <w:rsid w:val="00C6140D"/>
    <w:rsid w:val="00C6542F"/>
    <w:rsid w:val="00C664DC"/>
    <w:rsid w:val="00C72BBB"/>
    <w:rsid w:val="00C72EE3"/>
    <w:rsid w:val="00C74F07"/>
    <w:rsid w:val="00C80649"/>
    <w:rsid w:val="00C809C0"/>
    <w:rsid w:val="00C840D5"/>
    <w:rsid w:val="00C845DE"/>
    <w:rsid w:val="00C8564B"/>
    <w:rsid w:val="00C91A54"/>
    <w:rsid w:val="00C91F36"/>
    <w:rsid w:val="00C9677B"/>
    <w:rsid w:val="00C978DF"/>
    <w:rsid w:val="00CB0E61"/>
    <w:rsid w:val="00CB760E"/>
    <w:rsid w:val="00CC3231"/>
    <w:rsid w:val="00CC6AAD"/>
    <w:rsid w:val="00CD1166"/>
    <w:rsid w:val="00CD4235"/>
    <w:rsid w:val="00CE5E4B"/>
    <w:rsid w:val="00CF0597"/>
    <w:rsid w:val="00CF33D7"/>
    <w:rsid w:val="00CF7374"/>
    <w:rsid w:val="00D002C6"/>
    <w:rsid w:val="00D046D2"/>
    <w:rsid w:val="00D04F97"/>
    <w:rsid w:val="00D061E8"/>
    <w:rsid w:val="00D21C88"/>
    <w:rsid w:val="00D23861"/>
    <w:rsid w:val="00D24E59"/>
    <w:rsid w:val="00D256F7"/>
    <w:rsid w:val="00D26649"/>
    <w:rsid w:val="00D35441"/>
    <w:rsid w:val="00D35D91"/>
    <w:rsid w:val="00D367A9"/>
    <w:rsid w:val="00D43F59"/>
    <w:rsid w:val="00D45D93"/>
    <w:rsid w:val="00D5211A"/>
    <w:rsid w:val="00D56F8A"/>
    <w:rsid w:val="00D60AAC"/>
    <w:rsid w:val="00D635C2"/>
    <w:rsid w:val="00D63E2C"/>
    <w:rsid w:val="00D6575B"/>
    <w:rsid w:val="00D72920"/>
    <w:rsid w:val="00D75A17"/>
    <w:rsid w:val="00D75A51"/>
    <w:rsid w:val="00D82AF9"/>
    <w:rsid w:val="00D9143D"/>
    <w:rsid w:val="00DA2D75"/>
    <w:rsid w:val="00DA44C2"/>
    <w:rsid w:val="00DB277E"/>
    <w:rsid w:val="00DB36D8"/>
    <w:rsid w:val="00DC1A24"/>
    <w:rsid w:val="00DD1DA0"/>
    <w:rsid w:val="00DD38E5"/>
    <w:rsid w:val="00DD423D"/>
    <w:rsid w:val="00DD4F26"/>
    <w:rsid w:val="00DD72B7"/>
    <w:rsid w:val="00DE2EC9"/>
    <w:rsid w:val="00DE491F"/>
    <w:rsid w:val="00DE4FDE"/>
    <w:rsid w:val="00DE5493"/>
    <w:rsid w:val="00DE64F9"/>
    <w:rsid w:val="00DE7775"/>
    <w:rsid w:val="00DE7F6A"/>
    <w:rsid w:val="00DF1220"/>
    <w:rsid w:val="00DF5A3F"/>
    <w:rsid w:val="00DF6339"/>
    <w:rsid w:val="00E023E0"/>
    <w:rsid w:val="00E06609"/>
    <w:rsid w:val="00E07769"/>
    <w:rsid w:val="00E13F48"/>
    <w:rsid w:val="00E144A2"/>
    <w:rsid w:val="00E2231A"/>
    <w:rsid w:val="00E26A3A"/>
    <w:rsid w:val="00E33116"/>
    <w:rsid w:val="00E34936"/>
    <w:rsid w:val="00E3642F"/>
    <w:rsid w:val="00E37E3E"/>
    <w:rsid w:val="00E4107D"/>
    <w:rsid w:val="00E467BD"/>
    <w:rsid w:val="00E507E4"/>
    <w:rsid w:val="00E60169"/>
    <w:rsid w:val="00E65A76"/>
    <w:rsid w:val="00E65BC4"/>
    <w:rsid w:val="00E7155A"/>
    <w:rsid w:val="00E76946"/>
    <w:rsid w:val="00E83771"/>
    <w:rsid w:val="00E8529D"/>
    <w:rsid w:val="00E86D76"/>
    <w:rsid w:val="00E9408F"/>
    <w:rsid w:val="00E955CA"/>
    <w:rsid w:val="00E957BA"/>
    <w:rsid w:val="00E96040"/>
    <w:rsid w:val="00E96FA8"/>
    <w:rsid w:val="00E97027"/>
    <w:rsid w:val="00EA45D7"/>
    <w:rsid w:val="00EA5269"/>
    <w:rsid w:val="00EA5CC0"/>
    <w:rsid w:val="00EA6B4D"/>
    <w:rsid w:val="00EB52E1"/>
    <w:rsid w:val="00EB7943"/>
    <w:rsid w:val="00EC5645"/>
    <w:rsid w:val="00EC5A1D"/>
    <w:rsid w:val="00EC68EC"/>
    <w:rsid w:val="00EC7DA2"/>
    <w:rsid w:val="00ED17FD"/>
    <w:rsid w:val="00ED2065"/>
    <w:rsid w:val="00ED2594"/>
    <w:rsid w:val="00ED46BF"/>
    <w:rsid w:val="00ED58F7"/>
    <w:rsid w:val="00ED59E1"/>
    <w:rsid w:val="00ED6F95"/>
    <w:rsid w:val="00EE1973"/>
    <w:rsid w:val="00EE1C46"/>
    <w:rsid w:val="00EE2469"/>
    <w:rsid w:val="00EE4D02"/>
    <w:rsid w:val="00EE64D4"/>
    <w:rsid w:val="00EF0039"/>
    <w:rsid w:val="00EF211E"/>
    <w:rsid w:val="00EF2B0B"/>
    <w:rsid w:val="00EF5A2D"/>
    <w:rsid w:val="00EF63CF"/>
    <w:rsid w:val="00EF6FDB"/>
    <w:rsid w:val="00F051C8"/>
    <w:rsid w:val="00F237FD"/>
    <w:rsid w:val="00F337FC"/>
    <w:rsid w:val="00F351D1"/>
    <w:rsid w:val="00F41F64"/>
    <w:rsid w:val="00F420C0"/>
    <w:rsid w:val="00F43B04"/>
    <w:rsid w:val="00F468E4"/>
    <w:rsid w:val="00F637A5"/>
    <w:rsid w:val="00F65C26"/>
    <w:rsid w:val="00F67370"/>
    <w:rsid w:val="00F7027D"/>
    <w:rsid w:val="00F72E27"/>
    <w:rsid w:val="00F757BB"/>
    <w:rsid w:val="00F75FF3"/>
    <w:rsid w:val="00F86802"/>
    <w:rsid w:val="00F96055"/>
    <w:rsid w:val="00F96AE9"/>
    <w:rsid w:val="00F97CD2"/>
    <w:rsid w:val="00FA0D1A"/>
    <w:rsid w:val="00FB00A1"/>
    <w:rsid w:val="00FB7528"/>
    <w:rsid w:val="00FC125C"/>
    <w:rsid w:val="00FC35D1"/>
    <w:rsid w:val="00FC53B0"/>
    <w:rsid w:val="00FD3052"/>
    <w:rsid w:val="00FD572C"/>
    <w:rsid w:val="00FD7F42"/>
    <w:rsid w:val="00FE1532"/>
    <w:rsid w:val="00FE21C7"/>
    <w:rsid w:val="00FE28CF"/>
    <w:rsid w:val="00FE2A74"/>
    <w:rsid w:val="00FE48F2"/>
    <w:rsid w:val="00FF2B30"/>
    <w:rsid w:val="00FF3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9329"/>
    <o:shapelayout v:ext="edit">
      <o:idmap v:ext="edit" data="1"/>
    </o:shapelayout>
  </w:shapeDefaults>
  <w:decimalSymbol w:val=","/>
  <w:listSeparator w:val=";"/>
  <w14:docId w14:val="7AA46420"/>
  <w15:docId w15:val="{F0EBACA8-2C3B-46AA-9F12-10F0341A2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84D2F"/>
  </w:style>
  <w:style w:type="paragraph" w:styleId="Kop1">
    <w:name w:val="heading 1"/>
    <w:basedOn w:val="Standaard"/>
    <w:next w:val="Standaard"/>
    <w:link w:val="Kop1Char"/>
    <w:uiPriority w:val="9"/>
    <w:qFormat/>
    <w:rsid w:val="00F65C2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65C2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390DFF"/>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F65C26"/>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F65C26"/>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F65C2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F65C26"/>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65C2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qFormat/>
    <w:rsid w:val="001C76CA"/>
    <w:pPr>
      <w:keepNext/>
      <w:numPr>
        <w:ilvl w:val="8"/>
        <w:numId w:val="5"/>
      </w:numPr>
      <w:spacing w:after="0" w:line="240" w:lineRule="auto"/>
      <w:outlineLvl w:val="8"/>
    </w:pPr>
    <w:rPr>
      <w:rFonts w:ascii="Arial" w:eastAsia="Times New Roman" w:hAnsi="Arial" w:cs="Arial"/>
      <w:b/>
      <w:color w:val="0000F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nhideWhenUsed/>
    <w:rsid w:val="001C76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semiHidden/>
    <w:rsid w:val="00917EAE"/>
    <w:pPr>
      <w:spacing w:after="0"/>
      <w:ind w:left="1760"/>
    </w:pPr>
    <w:rPr>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891FBD"/>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891FBD"/>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rsid w:val="00B82281"/>
    <w:pPr>
      <w:tabs>
        <w:tab w:val="right" w:pos="9062"/>
      </w:tabs>
      <w:spacing w:before="120" w:after="120"/>
    </w:pPr>
    <w:rPr>
      <w:b/>
      <w:bCs/>
      <w:caps/>
      <w:sz w:val="20"/>
      <w:szCs w:val="20"/>
    </w:rPr>
  </w:style>
  <w:style w:type="character" w:customStyle="1" w:styleId="Kop1Char">
    <w:name w:val="Kop 1 Char"/>
    <w:basedOn w:val="Standaardalinea-lettertype"/>
    <w:link w:val="Kop1"/>
    <w:uiPriority w:val="9"/>
    <w:rsid w:val="00F65C26"/>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basedOn w:val="Standaardalinea-lettertype"/>
    <w:link w:val="Kop2"/>
    <w:uiPriority w:val="9"/>
    <w:rsid w:val="00F65C26"/>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390DFF"/>
    <w:rPr>
      <w:rFonts w:asciiTheme="majorHAnsi" w:eastAsiaTheme="majorEastAsia" w:hAnsiTheme="majorHAnsi" w:cstheme="majorBidi"/>
      <w:b/>
      <w:bCs/>
      <w:color w:val="4F81BD" w:themeColor="accent1"/>
    </w:rPr>
  </w:style>
  <w:style w:type="paragraph" w:styleId="Inhopg2">
    <w:name w:val="toc 2"/>
    <w:basedOn w:val="Standaard"/>
    <w:next w:val="Standaard"/>
    <w:autoRedefine/>
    <w:uiPriority w:val="39"/>
    <w:unhideWhenUsed/>
    <w:rsid w:val="00F65C26"/>
    <w:pPr>
      <w:tabs>
        <w:tab w:val="right" w:leader="dot" w:pos="9062"/>
      </w:tabs>
      <w:spacing w:after="0"/>
      <w:ind w:left="426"/>
    </w:pPr>
    <w:rPr>
      <w:smallCaps/>
      <w:sz w:val="20"/>
      <w:szCs w:val="20"/>
    </w:rPr>
  </w:style>
  <w:style w:type="paragraph" w:styleId="Inhopg3">
    <w:name w:val="toc 3"/>
    <w:basedOn w:val="Standaard"/>
    <w:next w:val="Standaard"/>
    <w:autoRedefine/>
    <w:uiPriority w:val="39"/>
    <w:unhideWhenUsed/>
    <w:rsid w:val="00777717"/>
    <w:pPr>
      <w:spacing w:after="0"/>
      <w:ind w:left="440"/>
    </w:pPr>
    <w:rPr>
      <w:i/>
      <w:iCs/>
      <w:sz w:val="20"/>
      <w:szCs w:val="20"/>
    </w:rPr>
  </w:style>
  <w:style w:type="paragraph" w:styleId="Lijstmetafbeeldingen">
    <w:name w:val="table of figures"/>
    <w:basedOn w:val="Standaard"/>
    <w:next w:val="Standaard"/>
    <w:semiHidden/>
    <w:rsid w:val="00B861D9"/>
    <w:pPr>
      <w:numPr>
        <w:numId w:val="1"/>
      </w:numPr>
      <w:overflowPunct w:val="0"/>
      <w:autoSpaceDE w:val="0"/>
      <w:autoSpaceDN w:val="0"/>
      <w:adjustRightInd w:val="0"/>
      <w:spacing w:after="0" w:line="240" w:lineRule="exact"/>
      <w:textAlignment w:val="baseline"/>
    </w:pPr>
    <w:rPr>
      <w:rFonts w:ascii="Arial" w:eastAsia="Times New Roman" w:hAnsi="Arial" w:cs="Times New Roman"/>
      <w:sz w:val="16"/>
      <w:szCs w:val="20"/>
    </w:rPr>
  </w:style>
  <w:style w:type="paragraph" w:customStyle="1" w:styleId="Tabeltekst">
    <w:name w:val="Tabeltekst"/>
    <w:basedOn w:val="Standaard"/>
    <w:rsid w:val="00B861D9"/>
    <w:pPr>
      <w:spacing w:after="0" w:line="260" w:lineRule="atLeast"/>
      <w:ind w:left="851"/>
    </w:pPr>
    <w:rPr>
      <w:rFonts w:ascii="Swift-Light" w:eastAsia="Times New Roman" w:hAnsi="Swift-Light" w:cs="Times New Roman"/>
      <w:sz w:val="16"/>
      <w:szCs w:val="20"/>
      <w:lang w:eastAsia="en-US"/>
    </w:rPr>
  </w:style>
  <w:style w:type="paragraph" w:customStyle="1" w:styleId="k">
    <w:name w:val="k"/>
    <w:basedOn w:val="Standaard"/>
    <w:rsid w:val="00B861D9"/>
    <w:pPr>
      <w:overflowPunct w:val="0"/>
      <w:autoSpaceDE w:val="0"/>
      <w:autoSpaceDN w:val="0"/>
      <w:adjustRightInd w:val="0"/>
      <w:spacing w:after="0" w:line="240" w:lineRule="exact"/>
      <w:ind w:left="851"/>
      <w:textAlignment w:val="baseline"/>
    </w:pPr>
    <w:rPr>
      <w:rFonts w:ascii="Arial" w:eastAsia="Times New Roman" w:hAnsi="Arial" w:cs="Times New Roman"/>
      <w:sz w:val="16"/>
      <w:szCs w:val="20"/>
    </w:rPr>
  </w:style>
  <w:style w:type="paragraph" w:styleId="Lijstalinea">
    <w:name w:val="List Paragraph"/>
    <w:basedOn w:val="Standaard"/>
    <w:uiPriority w:val="34"/>
    <w:qFormat/>
    <w:rsid w:val="005E33D9"/>
    <w:pPr>
      <w:ind w:left="720"/>
      <w:contextualSpacing/>
    </w:pPr>
  </w:style>
  <w:style w:type="table" w:styleId="Tabelraster">
    <w:name w:val="Table Grid"/>
    <w:basedOn w:val="Standaardtabel"/>
    <w:uiPriority w:val="59"/>
    <w:rsid w:val="00ED58F7"/>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231C35"/>
    <w:pPr>
      <w:spacing w:after="0"/>
      <w:ind w:left="660"/>
    </w:pPr>
    <w:rPr>
      <w:sz w:val="18"/>
      <w:szCs w:val="18"/>
    </w:rPr>
  </w:style>
  <w:style w:type="paragraph" w:styleId="Inhopg5">
    <w:name w:val="toc 5"/>
    <w:basedOn w:val="Standaard"/>
    <w:next w:val="Standaard"/>
    <w:autoRedefine/>
    <w:uiPriority w:val="39"/>
    <w:unhideWhenUsed/>
    <w:rsid w:val="00231C35"/>
    <w:pPr>
      <w:spacing w:after="0"/>
      <w:ind w:left="880"/>
    </w:pPr>
    <w:rPr>
      <w:sz w:val="18"/>
      <w:szCs w:val="18"/>
    </w:rPr>
  </w:style>
  <w:style w:type="paragraph" w:styleId="Inhopg6">
    <w:name w:val="toc 6"/>
    <w:basedOn w:val="Standaard"/>
    <w:next w:val="Standaard"/>
    <w:autoRedefine/>
    <w:uiPriority w:val="39"/>
    <w:unhideWhenUsed/>
    <w:rsid w:val="00231C35"/>
    <w:pPr>
      <w:spacing w:after="0"/>
      <w:ind w:left="1100"/>
    </w:pPr>
    <w:rPr>
      <w:sz w:val="18"/>
      <w:szCs w:val="18"/>
    </w:rPr>
  </w:style>
  <w:style w:type="paragraph" w:styleId="Inhopg7">
    <w:name w:val="toc 7"/>
    <w:basedOn w:val="Standaard"/>
    <w:next w:val="Standaard"/>
    <w:autoRedefine/>
    <w:uiPriority w:val="39"/>
    <w:unhideWhenUsed/>
    <w:rsid w:val="00231C35"/>
    <w:pPr>
      <w:spacing w:after="0"/>
      <w:ind w:left="1320"/>
    </w:pPr>
    <w:rPr>
      <w:sz w:val="18"/>
      <w:szCs w:val="18"/>
    </w:rPr>
  </w:style>
  <w:style w:type="paragraph" w:styleId="Inhopg8">
    <w:name w:val="toc 8"/>
    <w:basedOn w:val="Standaard"/>
    <w:next w:val="Standaard"/>
    <w:autoRedefine/>
    <w:uiPriority w:val="39"/>
    <w:unhideWhenUsed/>
    <w:rsid w:val="00231C35"/>
    <w:pPr>
      <w:spacing w:after="0"/>
      <w:ind w:left="1540"/>
    </w:pPr>
    <w:rPr>
      <w:sz w:val="18"/>
      <w:szCs w:val="18"/>
    </w:rPr>
  </w:style>
  <w:style w:type="character" w:customStyle="1" w:styleId="Kop4Char">
    <w:name w:val="Kop 4 Char"/>
    <w:basedOn w:val="Standaardalinea-lettertype"/>
    <w:link w:val="Kop4"/>
    <w:uiPriority w:val="9"/>
    <w:rsid w:val="00F65C26"/>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F65C26"/>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F65C26"/>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rsid w:val="00F65C2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65C26"/>
    <w:rPr>
      <w:rFonts w:asciiTheme="majorHAnsi" w:eastAsiaTheme="majorEastAsia" w:hAnsiTheme="majorHAnsi" w:cstheme="majorBidi"/>
      <w:color w:val="404040" w:themeColor="text1" w:themeTint="BF"/>
      <w:sz w:val="20"/>
      <w:szCs w:val="20"/>
    </w:rPr>
  </w:style>
  <w:style w:type="paragraph" w:customStyle="1" w:styleId="Kop1a">
    <w:name w:val="Kop 1a"/>
    <w:basedOn w:val="Kop1"/>
    <w:link w:val="Kop1aChar"/>
    <w:qFormat/>
    <w:rsid w:val="00F65C26"/>
    <w:pPr>
      <w:numPr>
        <w:numId w:val="0"/>
      </w:numPr>
      <w:ind w:left="432"/>
    </w:pPr>
  </w:style>
  <w:style w:type="character" w:customStyle="1" w:styleId="Kop1aChar">
    <w:name w:val="Kop 1a Char"/>
    <w:basedOn w:val="Kop1Char"/>
    <w:link w:val="Kop1a"/>
    <w:rsid w:val="00F65C26"/>
    <w:rPr>
      <w:rFonts w:asciiTheme="majorHAnsi" w:eastAsiaTheme="majorEastAsia" w:hAnsiTheme="majorHAnsi" w:cstheme="majorBidi"/>
      <w:b/>
      <w:bCs/>
      <w:color w:val="365F91" w:themeColor="accent1" w:themeShade="BF"/>
      <w:sz w:val="28"/>
      <w:szCs w:val="28"/>
    </w:rPr>
  </w:style>
  <w:style w:type="paragraph" w:customStyle="1" w:styleId="Voettabel">
    <w:name w:val="Voettabel"/>
    <w:basedOn w:val="Standaard"/>
    <w:rsid w:val="007835AF"/>
    <w:pPr>
      <w:overflowPunct w:val="0"/>
      <w:autoSpaceDE w:val="0"/>
      <w:autoSpaceDN w:val="0"/>
      <w:adjustRightInd w:val="0"/>
      <w:spacing w:before="40" w:after="40" w:line="240" w:lineRule="auto"/>
      <w:jc w:val="center"/>
      <w:textAlignment w:val="baseline"/>
    </w:pPr>
    <w:rPr>
      <w:rFonts w:ascii="Arial" w:eastAsia="Times New Roman" w:hAnsi="Arial" w:cs="Arial"/>
      <w:sz w:val="20"/>
      <w:szCs w:val="20"/>
    </w:rPr>
  </w:style>
  <w:style w:type="character" w:styleId="Verwijzingopmerking">
    <w:name w:val="annotation reference"/>
    <w:basedOn w:val="Standaardalinea-lettertype"/>
    <w:uiPriority w:val="99"/>
    <w:semiHidden/>
    <w:unhideWhenUsed/>
    <w:rsid w:val="00781143"/>
    <w:rPr>
      <w:sz w:val="16"/>
      <w:szCs w:val="16"/>
    </w:rPr>
  </w:style>
  <w:style w:type="paragraph" w:styleId="Tekstopmerking">
    <w:name w:val="annotation text"/>
    <w:basedOn w:val="Standaard"/>
    <w:link w:val="TekstopmerkingChar"/>
    <w:uiPriority w:val="99"/>
    <w:unhideWhenUsed/>
    <w:rsid w:val="00781143"/>
    <w:pPr>
      <w:spacing w:line="240" w:lineRule="auto"/>
    </w:pPr>
    <w:rPr>
      <w:sz w:val="20"/>
      <w:szCs w:val="20"/>
    </w:rPr>
  </w:style>
  <w:style w:type="character" w:customStyle="1" w:styleId="TekstopmerkingChar">
    <w:name w:val="Tekst opmerking Char"/>
    <w:basedOn w:val="Standaardalinea-lettertype"/>
    <w:link w:val="Tekstopmerking"/>
    <w:uiPriority w:val="99"/>
    <w:rsid w:val="00781143"/>
    <w:rPr>
      <w:sz w:val="20"/>
      <w:szCs w:val="20"/>
    </w:rPr>
  </w:style>
  <w:style w:type="paragraph" w:styleId="Onderwerpvanopmerking">
    <w:name w:val="annotation subject"/>
    <w:basedOn w:val="Tekstopmerking"/>
    <w:next w:val="Tekstopmerking"/>
    <w:link w:val="OnderwerpvanopmerkingChar"/>
    <w:uiPriority w:val="99"/>
    <w:semiHidden/>
    <w:unhideWhenUsed/>
    <w:rsid w:val="00781143"/>
    <w:rPr>
      <w:b/>
      <w:bCs/>
    </w:rPr>
  </w:style>
  <w:style w:type="character" w:customStyle="1" w:styleId="OnderwerpvanopmerkingChar">
    <w:name w:val="Onderwerp van opmerking Char"/>
    <w:basedOn w:val="TekstopmerkingChar"/>
    <w:link w:val="Onderwerpvanopmerking"/>
    <w:uiPriority w:val="99"/>
    <w:semiHidden/>
    <w:rsid w:val="00781143"/>
    <w:rPr>
      <w:b/>
      <w:bCs/>
      <w:sz w:val="20"/>
      <w:szCs w:val="20"/>
    </w:rPr>
  </w:style>
  <w:style w:type="paragraph" w:customStyle="1" w:styleId="ovsalinea">
    <w:name w:val="ovs_alinea"/>
    <w:rsid w:val="004A1824"/>
    <w:pPr>
      <w:overflowPunct w:val="0"/>
      <w:autoSpaceDE w:val="0"/>
      <w:autoSpaceDN w:val="0"/>
      <w:adjustRightInd w:val="0"/>
      <w:spacing w:after="0" w:line="288" w:lineRule="auto"/>
      <w:ind w:left="709"/>
      <w:textAlignment w:val="baseline"/>
    </w:pPr>
    <w:rPr>
      <w:rFonts w:ascii="Arial" w:eastAsia="Times New Roman" w:hAnsi="Arial" w:cs="Times New Roman"/>
      <w:sz w:val="20"/>
      <w:szCs w:val="20"/>
    </w:rPr>
  </w:style>
  <w:style w:type="paragraph" w:customStyle="1" w:styleId="Eisnummer">
    <w:name w:val="Eisnummer"/>
    <w:basedOn w:val="Standaard"/>
    <w:autoRedefine/>
    <w:rsid w:val="0072578A"/>
    <w:pPr>
      <w:overflowPunct w:val="0"/>
      <w:autoSpaceDE w:val="0"/>
      <w:autoSpaceDN w:val="0"/>
      <w:adjustRightInd w:val="0"/>
      <w:spacing w:after="0" w:line="288" w:lineRule="auto"/>
      <w:ind w:left="708"/>
      <w:textAlignment w:val="baseline"/>
    </w:pPr>
    <w:rPr>
      <w:rFonts w:ascii="Arial" w:eastAsia="Times New Roman" w:hAnsi="Arial" w:cs="Times New Roman"/>
      <w:sz w:val="20"/>
      <w:szCs w:val="20"/>
    </w:rPr>
  </w:style>
  <w:style w:type="paragraph" w:styleId="Normaalweb">
    <w:name w:val="Normal (Web)"/>
    <w:basedOn w:val="Standaard"/>
    <w:uiPriority w:val="99"/>
    <w:semiHidden/>
    <w:unhideWhenUsed/>
    <w:rsid w:val="00A344FE"/>
    <w:pPr>
      <w:spacing w:before="100" w:beforeAutospacing="1" w:after="100" w:afterAutospacing="1" w:line="240" w:lineRule="auto"/>
    </w:pPr>
    <w:rPr>
      <w:rFonts w:ascii="Times New Roman" w:eastAsiaTheme="minorEastAsia" w:hAnsi="Times New Roman" w:cs="Times New Roman"/>
      <w:sz w:val="24"/>
      <w:szCs w:val="24"/>
    </w:rPr>
  </w:style>
  <w:style w:type="paragraph" w:styleId="Bovenkantformulier">
    <w:name w:val="HTML Top of Form"/>
    <w:basedOn w:val="Standaard"/>
    <w:next w:val="Standaard"/>
    <w:link w:val="BovenkantformulierChar"/>
    <w:hidden/>
    <w:rsid w:val="00683A54"/>
    <w:pPr>
      <w:pBdr>
        <w:bottom w:val="single" w:sz="6" w:space="1" w:color="auto"/>
      </w:pBdr>
      <w:spacing w:after="0" w:line="240" w:lineRule="auto"/>
      <w:jc w:val="center"/>
    </w:pPr>
    <w:rPr>
      <w:rFonts w:ascii="Arial" w:eastAsia="Times New Roman" w:hAnsi="Arial" w:cs="Arial"/>
      <w:vanish/>
      <w:sz w:val="16"/>
      <w:szCs w:val="16"/>
      <w:lang w:val="en-GB" w:eastAsia="en-US"/>
    </w:rPr>
  </w:style>
  <w:style w:type="character" w:customStyle="1" w:styleId="BovenkantformulierChar">
    <w:name w:val="Bovenkant formulier Char"/>
    <w:basedOn w:val="Standaardalinea-lettertype"/>
    <w:link w:val="Bovenkantformulier"/>
    <w:rsid w:val="00683A54"/>
    <w:rPr>
      <w:rFonts w:ascii="Arial" w:eastAsia="Times New Roman" w:hAnsi="Arial" w:cs="Arial"/>
      <w:vanish/>
      <w:sz w:val="16"/>
      <w:szCs w:val="16"/>
      <w:lang w:val="en-GB" w:eastAsia="en-US"/>
    </w:rPr>
  </w:style>
  <w:style w:type="numbering" w:customStyle="1" w:styleId="Stijl1">
    <w:name w:val="Stijl1"/>
    <w:uiPriority w:val="99"/>
    <w:rsid w:val="00A61292"/>
    <w:pPr>
      <w:numPr>
        <w:numId w:val="18"/>
      </w:numPr>
    </w:pPr>
  </w:style>
  <w:style w:type="paragraph" w:styleId="Revisie">
    <w:name w:val="Revision"/>
    <w:hidden/>
    <w:uiPriority w:val="99"/>
    <w:semiHidden/>
    <w:rsid w:val="005377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26"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4.png"/><Relationship Id="rId5" Type="http://schemas.openxmlformats.org/officeDocument/2006/relationships/customXml" Target="../customXml/item5.xml"/><Relationship Id="rId15" Type="http://schemas.openxmlformats.org/officeDocument/2006/relationships/footer" Target="footer1.xml"/><Relationship Id="rId28"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7" Type="http://schemas.openxmlformats.org/officeDocument/2006/relationships/header" Target="head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Laagspanningsvoedingen voor Railinfrasystemen</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standaard)" ma:contentTypeID="0x01010087BE2328015641F89A3F39F9EAAF275F005B8AD925813B42D6B7CE6A62A16C16E400AFBF3BDFBC46E24196A95D6705886779" ma:contentTypeVersion="5" ma:contentTypeDescription=" " ma:contentTypeScope="" ma:versionID="d323f25cac1ce9e4ac66f75e03576424">
  <xsd:schema xmlns:xsd="http://www.w3.org/2001/XMLSchema" xmlns:xs="http://www.w3.org/2001/XMLSchema" xmlns:p="http://schemas.microsoft.com/office/2006/metadata/properties" xmlns:ns2="feef5865-a982-42aa-8640-9d4286765ef6" xmlns:ns3="b2f7c624-5915-4e40-9297-1716875329c2" xmlns:ns4="ef337ecf-2d0e-4912-bbd7-6d207d01f37d" targetNamespace="http://schemas.microsoft.com/office/2006/metadata/properties" ma:root="true" ma:fieldsID="165c8d6a81cfa8971e69209def4ccab5" ns2:_="" ns3:_="" ns4:_="">
    <xsd:import namespace="feef5865-a982-42aa-8640-9d4286765ef6"/>
    <xsd:import namespace="b2f7c624-5915-4e40-9297-1716875329c2"/>
    <xsd:import namespace="ef337ecf-2d0e-4912-bbd7-6d207d01f37d"/>
    <xsd:element name="properties">
      <xsd:complexType>
        <xsd:sequence>
          <xsd:element name="documentManagement">
            <xsd:complexType>
              <xsd:all>
                <xsd:element ref="ns2:TaxCatchAll" minOccurs="0"/>
                <xsd:element ref="ns2:TaxCatchAllLabel" minOccurs="0"/>
                <xsd:element ref="ns2:TaxKeywordTaxHTField" minOccurs="0"/>
                <xsd:element ref="ns2:_dlc_DocId" minOccurs="0"/>
                <xsd:element ref="ns2:_dlc_DocIdUrl" minOccurs="0"/>
                <xsd:element ref="ns2:_dlc_DocIdPersistId" minOccurs="0"/>
                <xsd:element ref="ns3:AMCENCM_Documentsoort_AC" minOccurs="0"/>
                <xsd:element ref="ns2:AMCENCM_DocumentSpecifiek" minOccurs="0"/>
                <xsd:element ref="ns3:AMCENCM_Doelgroep"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6b421347-6406-4da3-871c-e558ecbd884a}" ma:internalName="TaxCatchAll" ma:showField="CatchAllData"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6b421347-6406-4da3-871c-e558ecbd884a}" ma:internalName="TaxCatchAllLabel" ma:readOnly="true" ma:showField="CatchAllDataLabel"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KeywordTaxHTField" ma:index="5"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AMCENCM_DocumentSpecifiek" ma:index="16" nillable="true" ma:displayName="Document specifiek" ma:format="Dropdown" ma:internalName="AMCENCM_DocumentSpecifiek">
      <xsd:simpleType>
        <xsd:restriction base="dms:Choice">
          <xsd:enumeration value="Onderbouwende documenten"/>
        </xsd:restriction>
      </xsd:simpleType>
    </xsd:element>
  </xsd:schema>
  <xsd:schema xmlns:xsd="http://www.w3.org/2001/XMLSchema" xmlns:xs="http://www.w3.org/2001/XMLSchema" xmlns:dms="http://schemas.microsoft.com/office/2006/documentManagement/types" xmlns:pc="http://schemas.microsoft.com/office/infopath/2007/PartnerControls" targetNamespace="b2f7c624-5915-4e40-9297-1716875329c2" elementFormDefault="qualified">
    <xsd:import namespace="http://schemas.microsoft.com/office/2006/documentManagement/types"/>
    <xsd:import namespace="http://schemas.microsoft.com/office/infopath/2007/PartnerControls"/>
    <xsd:element name="AMCENCM_Documentsoort_AC" ma:index="15" nillable="true" ma:displayName="Documentsoort" ma:format="Dropdown" ma:internalName="AMCENCM_Documentsoort_AC">
      <xsd:simpleType>
        <xsd:restriction base="dms:Choice">
          <xsd:enumeration value="Aanbesteding"/>
          <xsd:enumeration value="Algemene voorwaarden"/>
          <xsd:enumeration value="Annex"/>
          <xsd:enumeration value="Basisovereenkomst"/>
          <xsd:enumeration value="Gunning"/>
          <xsd:enumeration value="Overige"/>
          <xsd:enumeration value="Projectdocumenten"/>
          <xsd:enumeration value="Relevante documenten"/>
          <xsd:enumeration value="Vraagspecificatie"/>
        </xsd:restriction>
      </xsd:simpleType>
    </xsd:element>
    <xsd:element name="AMCENCM_Doelgroep" ma:index="17" nillable="true" ma:displayName="Gegadigde" ma:format="Dropdown" ma:internalName="AMCENCM_Doelgroep">
      <xsd:simpleType>
        <xsd:restriction base="dms:Choice">
          <xsd:enumeration value="Nvt."/>
          <xsd:enumeration value="Gegadigde 1"/>
          <xsd:enumeration value="Gegadigde 2"/>
          <xsd:enumeration value="Gegadigde 3"/>
          <xsd:enumeration value="Gegadigde 4"/>
          <xsd:enumeration value="Gegadigde 5"/>
        </xsd:restriction>
      </xsd:simpleType>
    </xsd:element>
  </xsd:schema>
  <xsd:schema xmlns:xsd="http://www.w3.org/2001/XMLSchema" xmlns:xs="http://www.w3.org/2001/XMLSchema" xmlns:dms="http://schemas.microsoft.com/office/2006/documentManagement/types" xmlns:pc="http://schemas.microsoft.com/office/infopath/2007/PartnerControls" targetNamespace="ef337ecf-2d0e-4912-bbd7-6d207d01f37d"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ermInfo xmlns="http://schemas.microsoft.com/office/infopath/2007/PartnerControls">
          <TermName xmlns="http://schemas.microsoft.com/office/infopath/2007/PartnerControls">PvE</TermName>
          <TermId xmlns="http://schemas.microsoft.com/office/infopath/2007/PartnerControls">99f37845-82ce-413a-88e8-c1a4537072e0</TermId>
        </TermInfo>
      </Terms>
    </TaxKeywordTaxHTField>
    <TaxCatchAll xmlns="feef5865-a982-42aa-8640-9d4286765ef6">
      <Value>7</Value>
    </TaxCatchAll>
    <_dlc_DocId xmlns="feef5865-a982-42aa-8640-9d4286765ef6">CCM201896466-1495818267-38</_dlc_DocId>
    <_dlc_DocIdUrl xmlns="feef5865-a982-42aa-8640-9d4286765ef6">
      <Url>https://prorailbv.sharepoint.com/teams/CCM2018_96466/Contractering/_layouts/15/DocIdRedir.aspx?ID=CCM201896466-1495818267-38</Url>
      <Description>CCM201896466-1495818267-38</Description>
    </_dlc_DocIdUrl>
    <AMCENCM_Documentsoort_AC xmlns="b2f7c624-5915-4e40-9297-1716875329c2">Vraagspecificatie</AMCENCM_Documentsoort_AC>
    <AMCENCM_Doelgroep xmlns="b2f7c624-5915-4e40-9297-1716875329c2" xsi:nil="true"/>
    <AMCENCM_DocumentSpecifiek xmlns="feef5865-a982-42aa-8640-9d4286765ef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F80090-1E7C-4BFC-B8C1-0D6259019F7C}">
  <ds:schemaRefs>
    <ds:schemaRef ds:uri="http://schemas.microsoft.com/sharepoint/events"/>
  </ds:schemaRefs>
</ds:datastoreItem>
</file>

<file path=customXml/itemProps3.xml><?xml version="1.0" encoding="utf-8"?>
<ds:datastoreItem xmlns:ds="http://schemas.openxmlformats.org/officeDocument/2006/customXml" ds:itemID="{684BC8A0-A1D5-4F8C-995B-AB12232F4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2f7c624-5915-4e40-9297-1716875329c2"/>
    <ds:schemaRef ds:uri="ef337ecf-2d0e-4912-bbd7-6d207d01f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0AFBB0-AEE5-4B96-9F03-E1DE9F53996A}">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2f7c624-5915-4e40-9297-1716875329c2"/>
    <ds:schemaRef ds:uri="feef5865-a982-42aa-8640-9d4286765ef6"/>
    <ds:schemaRef ds:uri="ef337ecf-2d0e-4912-bbd7-6d207d01f37d"/>
    <ds:schemaRef ds:uri="http://purl.org/dc/terms/"/>
    <ds:schemaRef ds:uri="http://www.w3.org/XML/1998/namespace"/>
    <ds:schemaRef ds:uri="http://purl.org/dc/dcmitype/"/>
  </ds:schemaRefs>
</ds:datastoreItem>
</file>

<file path=customXml/itemProps5.xml><?xml version="1.0" encoding="utf-8"?>
<ds:datastoreItem xmlns:ds="http://schemas.openxmlformats.org/officeDocument/2006/customXml" ds:itemID="{AE1BC1A2-9E14-477B-A1F6-6DBF433631B2}">
  <ds:schemaRefs>
    <ds:schemaRef ds:uri="http://schemas.microsoft.com/sharepoint/v3/contenttype/forms"/>
  </ds:schemaRefs>
</ds:datastoreItem>
</file>

<file path=customXml/itemProps6.xml><?xml version="1.0" encoding="utf-8"?>
<ds:datastoreItem xmlns:ds="http://schemas.openxmlformats.org/officeDocument/2006/customXml" ds:itemID="{00858141-3DCE-494D-86F7-F08FC62F1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7844</TotalTime>
  <Pages>39</Pages>
  <Words>8613</Words>
  <Characters>47372</Characters>
  <Application>Microsoft Office Word</Application>
  <DocSecurity>0</DocSecurity>
  <Lines>394</Lines>
  <Paragraphs>111</Paragraphs>
  <ScaleCrop>false</ScaleCrop>
  <HeadingPairs>
    <vt:vector size="2" baseType="variant">
      <vt:variant>
        <vt:lpstr>Titel</vt:lpstr>
      </vt:variant>
      <vt:variant>
        <vt:i4>1</vt:i4>
      </vt:variant>
    </vt:vector>
  </HeadingPairs>
  <TitlesOfParts>
    <vt:vector size="1" baseType="lpstr">
      <vt:lpstr>Programma van Eisen (PVE) 2018</vt:lpstr>
    </vt:vector>
  </TitlesOfParts>
  <Company>ProRail</Company>
  <LinksUpToDate>false</LinksUpToDate>
  <CharactersWithSpaces>55874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 (PVE) 2018</dc:title>
  <dc:subject>Vraagspecificatie Systeem</dc:subject>
  <dc:creator>Raymond.Weeda</dc:creator>
  <cp:keywords>PvE</cp:keywords>
  <dc:description>TN161710</dc:description>
  <cp:lastModifiedBy>Lacomblé, MER (Marcel)</cp:lastModifiedBy>
  <cp:revision>88</cp:revision>
  <cp:lastPrinted>2019-07-03T08:05:00Z</cp:lastPrinted>
  <dcterms:created xsi:type="dcterms:W3CDTF">2019-02-06T07:01:00Z</dcterms:created>
  <dcterms:modified xsi:type="dcterms:W3CDTF">2019-08-28T14:21:00Z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0x01010087BE2328015641F89A3F39F9EAAF275F005B8AD925813B42D6B7CE6A62A16C16E400AFBF3BDFBC46E24196A95D6705886779</vt:lpwstr>
  </property>
  <property fmtid="{D5CDD505-2E9C-101B-9397-08002B2CF9AE}" pid="3" name="_dlc_policyId">
    <vt:lpwstr/>
  </property>
  <property fmtid="{D5CDD505-2E9C-101B-9397-08002B2CF9AE}" pid="4" name="ItemRetentionFormula">
    <vt:lpwstr/>
  </property>
  <property fmtid="{D5CDD505-2E9C-101B-9397-08002B2CF9AE}" pid="5" name="_dlc_DocIdItemGuid">
    <vt:lpwstr>34822423-16b4-4ce0-b66d-2b0e08a0669a</vt:lpwstr>
  </property>
  <property fmtid="{D5CDD505-2E9C-101B-9397-08002B2CF9AE}" pid="6" name="Vertrouwelijkheid">
    <vt:lpwstr>2;#Intern|8a639747-e233-49a8-819f-e74cd9528f9e</vt:lpwstr>
  </property>
  <property fmtid="{D5CDD505-2E9C-101B-9397-08002B2CF9AE}" pid="7" name="TaxKeyword">
    <vt:lpwstr>7;#PvE|99f37845-82ce-413a-88e8-c1a4537072e0</vt:lpwstr>
  </property>
  <property fmtid="{D5CDD505-2E9C-101B-9397-08002B2CF9AE}" pid="8" name="Type document">
    <vt:lpwstr/>
  </property>
  <property fmtid="{D5CDD505-2E9C-101B-9397-08002B2CF9AE}" pid="9" name="Verantwoordelijke afdeling">
    <vt:lpwstr/>
  </property>
  <property fmtid="{D5CDD505-2E9C-101B-9397-08002B2CF9AE}" pid="10" name="Documentstatus">
    <vt:lpwstr>3;#Concept|b56e2604-821a-409c-9774-7587ed426a31</vt:lpwstr>
  </property>
  <property fmtid="{D5CDD505-2E9C-101B-9397-08002B2CF9AE}" pid="11" name="Handeling">
    <vt:lpwstr>14;#SL05|10477eba-6d00-4a4e-96ae-b9849fa2528f</vt:lpwstr>
  </property>
  <property fmtid="{D5CDD505-2E9C-101B-9397-08002B2CF9AE}" pid="12" name="_dlc_ExpireDate">
    <vt:filetime>2018-11-20T14:30:40Z</vt:filetime>
  </property>
  <property fmtid="{D5CDD505-2E9C-101B-9397-08002B2CF9AE}" pid="13" name="AuthorIds_UIVersion_2">
    <vt:lpwstr>33</vt:lpwstr>
  </property>
  <property fmtid="{D5CDD505-2E9C-101B-9397-08002B2CF9AE}" pid="14" name="AuthorIds_UIVersion_3">
    <vt:lpwstr>33</vt:lpwstr>
  </property>
  <property fmtid="{D5CDD505-2E9C-101B-9397-08002B2CF9AE}" pid="15" name="AuthorIds_UIVersion_4">
    <vt:lpwstr>32</vt:lpwstr>
  </property>
  <property fmtid="{D5CDD505-2E9C-101B-9397-08002B2CF9AE}" pid="16" name="AuthorIds_UIVersion_11">
    <vt:lpwstr>33</vt:lpwstr>
  </property>
  <property fmtid="{D5CDD505-2E9C-101B-9397-08002B2CF9AE}" pid="17" name="AuthorIds_UIVersion_15">
    <vt:lpwstr>33</vt:lpwstr>
  </property>
  <property fmtid="{D5CDD505-2E9C-101B-9397-08002B2CF9AE}" pid="18" name="AuthorIds_UIVersion_18">
    <vt:lpwstr>33</vt:lpwstr>
  </property>
  <property fmtid="{D5CDD505-2E9C-101B-9397-08002B2CF9AE}" pid="19" name="AuthorIds_UIVersion_19">
    <vt:lpwstr>32</vt:lpwstr>
  </property>
  <property fmtid="{D5CDD505-2E9C-101B-9397-08002B2CF9AE}" pid="20" name="AuthorIds_UIVersion_22">
    <vt:lpwstr>33</vt:lpwstr>
  </property>
  <property fmtid="{D5CDD505-2E9C-101B-9397-08002B2CF9AE}" pid="21" name="AuthorIds_UIVersion_42">
    <vt:lpwstr>32</vt:lpwstr>
  </property>
</Properties>
</file>