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DE0A80" w:rsidRPr="00A4661E" w14:paraId="4B57187E" w14:textId="77777777" w:rsidTr="003419B4">
        <w:tc>
          <w:tcPr>
            <w:tcW w:w="8721" w:type="dxa"/>
            <w:shd w:val="clear" w:color="auto" w:fill="E6E6E6"/>
          </w:tcPr>
          <w:p w14:paraId="1043A6D8" w14:textId="37961E6D" w:rsidR="00DE0A80" w:rsidRDefault="00B73543" w:rsidP="003419B4">
            <w:pPr>
              <w:pStyle w:val="Kop3"/>
              <w:rPr>
                <w:rFonts w:asciiTheme="minorHAnsi" w:hAnsiTheme="minorHAnsi"/>
                <w:kern w:val="28"/>
                <w:sz w:val="22"/>
                <w:szCs w:val="22"/>
              </w:rPr>
            </w:pPr>
            <w:bookmarkStart w:id="0" w:name="_Toc444701494"/>
            <w:r>
              <w:rPr>
                <w:rFonts w:asciiTheme="minorHAnsi" w:hAnsiTheme="minorHAnsi"/>
                <w:kern w:val="28"/>
                <w:sz w:val="22"/>
                <w:szCs w:val="22"/>
              </w:rPr>
              <w:t xml:space="preserve">Bijlage </w:t>
            </w:r>
            <w:r w:rsidR="009E6E0B">
              <w:rPr>
                <w:rFonts w:asciiTheme="minorHAnsi" w:hAnsiTheme="minorHAnsi"/>
                <w:kern w:val="28"/>
                <w:sz w:val="22"/>
                <w:szCs w:val="22"/>
              </w:rPr>
              <w:t>B</w:t>
            </w:r>
            <w:r w:rsidR="00DE0A80" w:rsidRPr="00A4661E">
              <w:rPr>
                <w:rFonts w:asciiTheme="minorHAnsi" w:hAnsiTheme="minorHAnsi"/>
                <w:kern w:val="28"/>
                <w:sz w:val="22"/>
                <w:szCs w:val="22"/>
              </w:rPr>
              <w:tab/>
              <w:t>Algemene Verklaring</w:t>
            </w:r>
            <w:bookmarkEnd w:id="0"/>
          </w:p>
          <w:p w14:paraId="1CB0F296" w14:textId="01BB79FE" w:rsidR="001818CC" w:rsidRPr="001818CC" w:rsidRDefault="001818CC" w:rsidP="001818CC">
            <w:pPr>
              <w:rPr>
                <w:rFonts w:eastAsia="Calibri"/>
              </w:rPr>
            </w:pPr>
          </w:p>
        </w:tc>
      </w:tr>
      <w:tr w:rsidR="001818CC" w:rsidRPr="00A4661E" w14:paraId="45496F30" w14:textId="77777777" w:rsidTr="003419B4">
        <w:tc>
          <w:tcPr>
            <w:tcW w:w="8721" w:type="dxa"/>
            <w:shd w:val="clear" w:color="auto" w:fill="E6E6E6"/>
          </w:tcPr>
          <w:p w14:paraId="3DE996C2" w14:textId="461BEEBE" w:rsidR="001818CC" w:rsidRDefault="0078102C" w:rsidP="003419B4">
            <w:pPr>
              <w:pStyle w:val="Kop3"/>
              <w:rPr>
                <w:rFonts w:asciiTheme="minorHAnsi" w:hAnsiTheme="minorHAnsi"/>
                <w:kern w:val="28"/>
                <w:sz w:val="22"/>
                <w:szCs w:val="22"/>
              </w:rPr>
            </w:pPr>
            <w:r>
              <w:rPr>
                <w:rFonts w:asciiTheme="minorHAnsi" w:hAnsiTheme="minorHAnsi"/>
                <w:kern w:val="28"/>
                <w:sz w:val="22"/>
                <w:szCs w:val="22"/>
              </w:rPr>
              <w:t xml:space="preserve">Teylingen </w:t>
            </w:r>
            <w:r w:rsidR="008B172B">
              <w:rPr>
                <w:rFonts w:asciiTheme="minorHAnsi" w:hAnsiTheme="minorHAnsi"/>
                <w:kern w:val="28"/>
                <w:sz w:val="22"/>
                <w:szCs w:val="22"/>
              </w:rPr>
              <w:t>: Inzameling, transport en verwerking van glas</w:t>
            </w:r>
          </w:p>
        </w:tc>
      </w:tr>
    </w:tbl>
    <w:p w14:paraId="675375DC" w14:textId="77777777" w:rsidR="00DE0A80" w:rsidRPr="00A4661E" w:rsidRDefault="00DE0A80" w:rsidP="00DE0A80">
      <w:pPr>
        <w:pStyle w:val="Koptekst"/>
        <w:spacing w:line="360" w:lineRule="auto"/>
        <w:ind w:left="288"/>
        <w:rPr>
          <w:rFonts w:asciiTheme="minorHAnsi" w:hAnsiTheme="minorHAnsi" w:cs="Arial"/>
          <w:b/>
          <w:bCs/>
          <w:color w:val="00008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21"/>
      </w:tblGrid>
      <w:tr w:rsidR="00DE0A80" w:rsidRPr="00A4661E" w14:paraId="438526AC" w14:textId="77777777" w:rsidTr="003419B4">
        <w:tc>
          <w:tcPr>
            <w:tcW w:w="8721" w:type="dxa"/>
          </w:tcPr>
          <w:p w14:paraId="07DD5BD5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 xml:space="preserve">Ondergetekende verklaart alle vragen naar waarheid beantwoord te hebben en bij het indienen van de bewijzen en verklaringen, geen valse gegevens te hebben verstrekt. </w:t>
            </w:r>
          </w:p>
          <w:p w14:paraId="5218A4DD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6798BC1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Ondergetekende is ermee bekend en stemt daarmee in dat de</w:t>
            </w:r>
            <w:r w:rsidR="00393AF7">
              <w:rPr>
                <w:rFonts w:asciiTheme="minorHAnsi" w:hAnsiTheme="minorHAnsi" w:cs="Arial"/>
                <w:sz w:val="22"/>
                <w:szCs w:val="22"/>
              </w:rPr>
              <w:t xml:space="preserve"> gemeente</w:t>
            </w:r>
            <w:r w:rsidR="00863F9A">
              <w:rPr>
                <w:rFonts w:asciiTheme="minorHAnsi" w:hAnsiTheme="minorHAnsi" w:cs="Arial"/>
                <w:sz w:val="22"/>
                <w:szCs w:val="22"/>
              </w:rPr>
              <w:t>(n)</w:t>
            </w:r>
            <w:r w:rsidR="000E0E24" w:rsidRPr="00A4661E">
              <w:rPr>
                <w:rFonts w:asciiTheme="minorHAnsi" w:hAnsiTheme="minorHAnsi" w:cs="Arial"/>
                <w:sz w:val="22"/>
                <w:szCs w:val="22"/>
              </w:rPr>
              <w:t xml:space="preserve"> dan wel een door de g</w:t>
            </w:r>
            <w:r w:rsidRPr="00A4661E">
              <w:rPr>
                <w:rFonts w:asciiTheme="minorHAnsi" w:hAnsiTheme="minorHAnsi" w:cs="Arial"/>
                <w:sz w:val="22"/>
                <w:szCs w:val="22"/>
              </w:rPr>
              <w:t>emeente</w:t>
            </w:r>
            <w:r w:rsidR="00863F9A">
              <w:rPr>
                <w:rFonts w:asciiTheme="minorHAnsi" w:hAnsiTheme="minorHAnsi" w:cs="Arial"/>
                <w:sz w:val="22"/>
                <w:szCs w:val="22"/>
              </w:rPr>
              <w:t>(n)</w:t>
            </w:r>
            <w:r w:rsidRPr="00A4661E">
              <w:rPr>
                <w:rFonts w:asciiTheme="minorHAnsi" w:hAnsiTheme="minorHAnsi" w:cs="Arial"/>
                <w:sz w:val="22"/>
                <w:szCs w:val="22"/>
              </w:rPr>
              <w:t xml:space="preserve"> aan te wijzen derde de afgelegde verklaringen en de overlegde bewijzen en referenties eventueel verifieert. Ondergetekende zal, indien tot verificatie van gegevens wordt overgegaan, daaraan zijn onvoorwaardelijke medewerking verlenen.</w:t>
            </w:r>
            <w:r w:rsidRPr="00A4661E">
              <w:rPr>
                <w:rFonts w:asciiTheme="minorHAnsi" w:hAnsiTheme="minorHAnsi" w:cs="Arial"/>
                <w:sz w:val="22"/>
                <w:szCs w:val="22"/>
              </w:rPr>
              <w:br/>
            </w:r>
          </w:p>
          <w:p w14:paraId="4FF319F1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Ondergetekende verklaart in te stemmen met de inhoud van het Aanbestedingsdocument en in het bijzonder met de wijze van beoordeling van de selectie-eisen en gunningscriteria.</w:t>
            </w:r>
          </w:p>
          <w:p w14:paraId="3C37208C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9E86737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 xml:space="preserve">Ondergetekende verklaart dat hij zich heeft verdiept in de onderliggende behoeftes (waaronder begrepen het </w:t>
            </w:r>
            <w:r w:rsidR="00863F9A">
              <w:rPr>
                <w:rFonts w:asciiTheme="minorHAnsi" w:hAnsiTheme="minorHAnsi" w:cs="Arial"/>
                <w:sz w:val="22"/>
                <w:szCs w:val="22"/>
              </w:rPr>
              <w:t>Programma van Eisen</w:t>
            </w:r>
            <w:r w:rsidR="00393AF7">
              <w:rPr>
                <w:rFonts w:asciiTheme="minorHAnsi" w:hAnsiTheme="minorHAnsi" w:cs="Arial"/>
                <w:sz w:val="22"/>
                <w:szCs w:val="22"/>
              </w:rPr>
              <w:t xml:space="preserve"> en de Overeenkomst) van de g</w:t>
            </w:r>
            <w:r w:rsidRPr="00A4661E">
              <w:rPr>
                <w:rFonts w:asciiTheme="minorHAnsi" w:hAnsiTheme="minorHAnsi" w:cs="Arial"/>
                <w:sz w:val="22"/>
                <w:szCs w:val="22"/>
              </w:rPr>
              <w:t>emeente</w:t>
            </w:r>
            <w:r w:rsidR="00863F9A">
              <w:rPr>
                <w:rFonts w:asciiTheme="minorHAnsi" w:hAnsiTheme="minorHAnsi" w:cs="Arial"/>
                <w:sz w:val="22"/>
                <w:szCs w:val="22"/>
              </w:rPr>
              <w:t>(n)</w:t>
            </w:r>
            <w:r w:rsidRPr="00A4661E">
              <w:rPr>
                <w:rFonts w:asciiTheme="minorHAnsi" w:hAnsiTheme="minorHAnsi" w:cs="Arial"/>
                <w:sz w:val="22"/>
                <w:szCs w:val="22"/>
              </w:rPr>
              <w:t xml:space="preserve"> en de gehanteerde selectie- en gun</w:t>
            </w:r>
            <w:r w:rsidR="00393AF7">
              <w:rPr>
                <w:rFonts w:asciiTheme="minorHAnsi" w:hAnsiTheme="minorHAnsi" w:cs="Arial"/>
                <w:sz w:val="22"/>
                <w:szCs w:val="22"/>
              </w:rPr>
              <w:t xml:space="preserve">ningssystematiek en dat hij ter </w:t>
            </w:r>
            <w:r w:rsidRPr="00A4661E">
              <w:rPr>
                <w:rFonts w:asciiTheme="minorHAnsi" w:hAnsiTheme="minorHAnsi" w:cs="Arial"/>
                <w:sz w:val="22"/>
                <w:szCs w:val="22"/>
              </w:rPr>
              <w:t xml:space="preserve">zake de nodige vragen heeft gesteld en inlichtingen heeft ingewonnen. </w:t>
            </w:r>
          </w:p>
          <w:p w14:paraId="53CC5FFA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28AE018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Ondergetekende garandeert dat de Opdracht kan worden uitgevoerd conform zijn Inschrijving en dat geen oneigenlijk gebruik is gemaakt van de door de gemeente</w:t>
            </w:r>
            <w:r w:rsidR="00863F9A">
              <w:rPr>
                <w:rFonts w:asciiTheme="minorHAnsi" w:hAnsiTheme="minorHAnsi" w:cs="Arial"/>
                <w:sz w:val="22"/>
                <w:szCs w:val="22"/>
              </w:rPr>
              <w:t xml:space="preserve">(n) </w:t>
            </w:r>
            <w:r w:rsidRPr="00A4661E">
              <w:rPr>
                <w:rFonts w:asciiTheme="minorHAnsi" w:hAnsiTheme="minorHAnsi" w:cs="Arial"/>
                <w:sz w:val="22"/>
                <w:szCs w:val="22"/>
              </w:rPr>
              <w:t>gehanteerde selectie- en/of gunningssystematiek.</w:t>
            </w:r>
          </w:p>
          <w:p w14:paraId="04C3F69A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CD82B6A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Ondergetekende verklaart dat de onderhavige Inschrijving niet tot stand is gekomen onder invloed van een Overeenkomst, besluit of gedraging in strijd met het Nederlandse of Europese mededingingsrecht.</w:t>
            </w:r>
            <w:r w:rsidRPr="00A4661E">
              <w:rPr>
                <w:rFonts w:asciiTheme="minorHAnsi" w:hAnsiTheme="minorHAnsi" w:cs="Arial"/>
                <w:sz w:val="22"/>
                <w:szCs w:val="22"/>
              </w:rPr>
              <w:br/>
            </w:r>
          </w:p>
          <w:p w14:paraId="3C066790" w14:textId="77777777" w:rsidR="00DE0A80" w:rsidRPr="00A4661E" w:rsidRDefault="00DE0A80" w:rsidP="003419B4">
            <w:pPr>
              <w:rPr>
                <w:rFonts w:asciiTheme="minorHAnsi" w:hAnsiTheme="minorHAnsi" w:cs="Arial"/>
                <w:color w:val="000080"/>
                <w:sz w:val="22"/>
                <w:szCs w:val="22"/>
              </w:rPr>
            </w:pPr>
          </w:p>
          <w:p w14:paraId="5CBFC212" w14:textId="77777777" w:rsidR="00DE0A80" w:rsidRPr="00A4661E" w:rsidRDefault="00DE0A80" w:rsidP="003419B4">
            <w:pPr>
              <w:ind w:left="360"/>
              <w:rPr>
                <w:rFonts w:asciiTheme="minorHAnsi" w:hAnsiTheme="minorHAnsi" w:cs="Arial"/>
                <w:b/>
                <w:bCs/>
                <w:color w:val="000080"/>
                <w:sz w:val="22"/>
                <w:szCs w:val="22"/>
              </w:rPr>
            </w:pPr>
          </w:p>
        </w:tc>
      </w:tr>
    </w:tbl>
    <w:p w14:paraId="6629712B" w14:textId="77777777" w:rsidR="00DE0A80" w:rsidRPr="00176393" w:rsidRDefault="00DE0A80" w:rsidP="00DE0A80">
      <w:pPr>
        <w:rPr>
          <w:rFonts w:cs="Arial"/>
          <w:b/>
          <w:sz w:val="22"/>
          <w:szCs w:val="22"/>
        </w:rPr>
      </w:pPr>
    </w:p>
    <w:p w14:paraId="5EE772E9" w14:textId="77777777" w:rsidR="00DE0A80" w:rsidRPr="00176393" w:rsidRDefault="00DE0A80" w:rsidP="00DE0A80">
      <w:pPr>
        <w:suppressAutoHyphens/>
        <w:spacing w:line="280" w:lineRule="atLeast"/>
        <w:jc w:val="both"/>
        <w:rPr>
          <w:rFonts w:cs="Arial"/>
          <w:sz w:val="22"/>
          <w:szCs w:val="22"/>
        </w:rPr>
      </w:pPr>
    </w:p>
    <w:p w14:paraId="70302AE2" w14:textId="77777777" w:rsidR="00DE0A80" w:rsidRPr="00A4661E" w:rsidRDefault="00DE0A80" w:rsidP="00DE0A80">
      <w:pPr>
        <w:pStyle w:val="xl33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Theme="minorHAnsi" w:eastAsia="Times New Roman" w:hAnsiTheme="minorHAnsi"/>
          <w:snapToGrid w:val="0"/>
        </w:rPr>
      </w:pPr>
      <w:r w:rsidRPr="00A4661E">
        <w:rPr>
          <w:rFonts w:asciiTheme="minorHAnsi" w:eastAsia="Times New Roman" w:hAnsiTheme="minorHAnsi"/>
          <w:snapToGrid w:val="0"/>
        </w:rPr>
        <w:t>Aldus naar waarheid ingevuld,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5"/>
      </w:tblGrid>
      <w:tr w:rsidR="00DE0A80" w:rsidRPr="00A4661E" w14:paraId="6642AF14" w14:textId="77777777" w:rsidTr="003419B4">
        <w:tc>
          <w:tcPr>
            <w:tcW w:w="2230" w:type="dxa"/>
          </w:tcPr>
          <w:p w14:paraId="02EA22EE" w14:textId="77777777" w:rsidR="00DE0A80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Naam inschrijver</w:t>
            </w:r>
          </w:p>
          <w:p w14:paraId="6B4ABDA1" w14:textId="77777777" w:rsidR="00A4661E" w:rsidRPr="00A4661E" w:rsidRDefault="00A4661E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85" w:type="dxa"/>
          </w:tcPr>
          <w:p w14:paraId="2D59BA09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E0A80" w:rsidRPr="00A4661E" w14:paraId="2EEE2813" w14:textId="77777777" w:rsidTr="003419B4">
        <w:tc>
          <w:tcPr>
            <w:tcW w:w="2230" w:type="dxa"/>
          </w:tcPr>
          <w:p w14:paraId="27437ADE" w14:textId="77777777" w:rsidR="00DE0A80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Naam (tekenbevoegde) functionaris</w:t>
            </w:r>
          </w:p>
          <w:p w14:paraId="62CD6000" w14:textId="77777777" w:rsidR="00A4661E" w:rsidRPr="00A4661E" w:rsidRDefault="00A4661E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85" w:type="dxa"/>
          </w:tcPr>
          <w:p w14:paraId="7BE8D988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E0A80" w:rsidRPr="00A4661E" w14:paraId="07B0CE25" w14:textId="77777777" w:rsidTr="003419B4">
        <w:tc>
          <w:tcPr>
            <w:tcW w:w="2230" w:type="dxa"/>
          </w:tcPr>
          <w:p w14:paraId="01842983" w14:textId="77777777" w:rsidR="00DE0A80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Functie:</w:t>
            </w:r>
          </w:p>
          <w:p w14:paraId="46393A71" w14:textId="77777777" w:rsidR="00A4661E" w:rsidRPr="00A4661E" w:rsidRDefault="00A4661E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85" w:type="dxa"/>
          </w:tcPr>
          <w:p w14:paraId="1C83CF34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E0A80" w:rsidRPr="00A4661E" w14:paraId="1224704D" w14:textId="77777777" w:rsidTr="003419B4">
        <w:trPr>
          <w:trHeight w:val="851"/>
        </w:trPr>
        <w:tc>
          <w:tcPr>
            <w:tcW w:w="2230" w:type="dxa"/>
          </w:tcPr>
          <w:p w14:paraId="24E10329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Handtekening:</w:t>
            </w:r>
          </w:p>
        </w:tc>
        <w:tc>
          <w:tcPr>
            <w:tcW w:w="6985" w:type="dxa"/>
          </w:tcPr>
          <w:p w14:paraId="67430BB1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E0A80" w:rsidRPr="00A4661E" w14:paraId="56AE1E96" w14:textId="77777777" w:rsidTr="003419B4">
        <w:tc>
          <w:tcPr>
            <w:tcW w:w="2230" w:type="dxa"/>
          </w:tcPr>
          <w:p w14:paraId="1AF4FC23" w14:textId="77777777" w:rsidR="00DE0A80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61E">
              <w:rPr>
                <w:rFonts w:asciiTheme="minorHAnsi" w:hAnsiTheme="minorHAnsi" w:cs="Arial"/>
                <w:sz w:val="22"/>
                <w:szCs w:val="22"/>
              </w:rPr>
              <w:t>Datum:</w:t>
            </w:r>
          </w:p>
          <w:p w14:paraId="43798D1A" w14:textId="77777777" w:rsidR="00A4661E" w:rsidRPr="00A4661E" w:rsidRDefault="00A4661E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85" w:type="dxa"/>
          </w:tcPr>
          <w:p w14:paraId="2926F5BD" w14:textId="77777777" w:rsidR="00DE0A80" w:rsidRPr="00A4661E" w:rsidRDefault="00DE0A80" w:rsidP="003419B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0D852E8" w14:textId="77777777" w:rsidR="00DE0A80" w:rsidRPr="00176393" w:rsidRDefault="00DE0A80" w:rsidP="00DE0A80">
      <w:pPr>
        <w:rPr>
          <w:rFonts w:cs="Arial"/>
          <w:sz w:val="22"/>
          <w:szCs w:val="22"/>
        </w:rPr>
      </w:pPr>
    </w:p>
    <w:p w14:paraId="35F17622" w14:textId="77777777" w:rsidR="00B02BFF" w:rsidRPr="00A85934" w:rsidRDefault="00B02BFF" w:rsidP="009C4351"/>
    <w:sectPr w:rsidR="00B02BFF" w:rsidRPr="00A8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80"/>
    <w:rsid w:val="00037261"/>
    <w:rsid w:val="000E0E24"/>
    <w:rsid w:val="000F2CCD"/>
    <w:rsid w:val="001818CC"/>
    <w:rsid w:val="001F79BF"/>
    <w:rsid w:val="00303D31"/>
    <w:rsid w:val="0034163A"/>
    <w:rsid w:val="00393AF7"/>
    <w:rsid w:val="00406290"/>
    <w:rsid w:val="00500366"/>
    <w:rsid w:val="00515F51"/>
    <w:rsid w:val="0057725A"/>
    <w:rsid w:val="00652E37"/>
    <w:rsid w:val="0069180C"/>
    <w:rsid w:val="00693FDA"/>
    <w:rsid w:val="007022ED"/>
    <w:rsid w:val="00743866"/>
    <w:rsid w:val="0078102C"/>
    <w:rsid w:val="00863F9A"/>
    <w:rsid w:val="008B172B"/>
    <w:rsid w:val="008B425B"/>
    <w:rsid w:val="00914686"/>
    <w:rsid w:val="009C4351"/>
    <w:rsid w:val="009E6E0B"/>
    <w:rsid w:val="00A4661E"/>
    <w:rsid w:val="00A85934"/>
    <w:rsid w:val="00B02BFF"/>
    <w:rsid w:val="00B73543"/>
    <w:rsid w:val="00B96F2C"/>
    <w:rsid w:val="00C15284"/>
    <w:rsid w:val="00C26DCD"/>
    <w:rsid w:val="00DC3AE9"/>
    <w:rsid w:val="00DE0A80"/>
    <w:rsid w:val="00F7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44982"/>
  <w15:docId w15:val="{68E3D6DD-AD02-47A8-BEA8-F8E907C7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16" w:unhideWhenUsed="1"/>
    <w:lsdException w:name="toc 2" w:semiHidden="1" w:uiPriority="16" w:unhideWhenUsed="1"/>
    <w:lsdException w:name="toc 3" w:semiHidden="1" w:uiPriority="16" w:unhideWhenUsed="1"/>
    <w:lsdException w:name="toc 4" w:semiHidden="1" w:uiPriority="16" w:unhideWhenUsed="1"/>
    <w:lsdException w:name="toc 5" w:semiHidden="1" w:uiPriority="16" w:unhideWhenUsed="1"/>
    <w:lsdException w:name="toc 6" w:semiHidden="1" w:uiPriority="16" w:unhideWhenUsed="1"/>
    <w:lsdException w:name="toc 7" w:semiHidden="1" w:uiPriority="16" w:unhideWhenUsed="1"/>
    <w:lsdException w:name="toc 8" w:semiHidden="1" w:uiPriority="16" w:unhideWhenUsed="1"/>
    <w:lsdException w:name="toc 9" w:semiHidden="1" w:uiPriority="16" w:unhideWhenUsed="1"/>
    <w:lsdException w:name="Normal Indent" w:semiHidden="1" w:uiPriority="16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iPriority="6" w:unhideWhenUsed="1" w:qFormat="1"/>
    <w:lsdException w:name="table of figures" w:semiHidden="1" w:uiPriority="16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29" w:unhideWhenUsed="1"/>
    <w:lsdException w:name="page number" w:semiHidden="1" w:uiPriority="16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16" w:unhideWhenUsed="1"/>
    <w:lsdException w:name="macro" w:semiHidden="1" w:uiPriority="39" w:unhideWhenUsed="1"/>
    <w:lsdException w:name="toa heading" w:semiHidden="1" w:uiPriority="16" w:unhideWhenUsed="1"/>
    <w:lsdException w:name="List" w:semiHidden="1" w:uiPriority="29" w:unhideWhenUsed="1"/>
    <w:lsdException w:name="List Bullet" w:semiHidden="1" w:uiPriority="29" w:unhideWhenUsed="1"/>
    <w:lsdException w:name="List Number" w:uiPriority="29"/>
    <w:lsdException w:name="List 2" w:semiHidden="1" w:uiPriority="29" w:unhideWhenUsed="1"/>
    <w:lsdException w:name="List 3" w:semiHidden="1" w:uiPriority="29" w:unhideWhenUsed="1"/>
    <w:lsdException w:name="List 4" w:uiPriority="29"/>
    <w:lsdException w:name="List 5" w:uiPriority="29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29" w:unhideWhenUsed="1"/>
    <w:lsdException w:name="List Number 3" w:semiHidden="1" w:uiPriority="29" w:unhideWhenUsed="1"/>
    <w:lsdException w:name="List Number 4" w:semiHidden="1" w:uiPriority="29" w:unhideWhenUsed="1"/>
    <w:lsdException w:name="List Number 5" w:semiHidden="1" w:uiPriority="29" w:unhideWhenUsed="1"/>
    <w:lsdException w:name="Title" w:uiPriority="16" w:qFormat="1"/>
    <w:lsdException w:name="Closing" w:semiHidden="1" w:uiPriority="5" w:unhideWhenUsed="1"/>
    <w:lsdException w:name="Signature" w:semiHidden="1" w:uiPriority="16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29" w:unhideWhenUsed="1"/>
    <w:lsdException w:name="List Continue 2" w:semiHidden="1" w:uiPriority="29" w:unhideWhenUsed="1"/>
    <w:lsdException w:name="List Continue 3" w:semiHidden="1" w:uiPriority="29" w:unhideWhenUsed="1"/>
    <w:lsdException w:name="List Continue 4" w:semiHidden="1" w:uiPriority="29" w:unhideWhenUsed="1"/>
    <w:lsdException w:name="List Continue 5" w:semiHidden="1" w:uiPriority="29" w:unhideWhenUsed="1"/>
    <w:lsdException w:name="Message Header" w:semiHidden="1" w:uiPriority="39" w:unhideWhenUsed="1"/>
    <w:lsdException w:name="Subtitle" w:qFormat="1"/>
    <w:lsdException w:name="Salutation" w:uiPriority="16"/>
    <w:lsdException w:name="Date" w:uiPriority="5"/>
    <w:lsdException w:name="Body Text First Indent" w:uiPriority="2"/>
    <w:lsdException w:name="Body Text First Indent 2" w:semiHidden="1" w:uiPriority="2" w:unhideWhenUsed="1"/>
    <w:lsdException w:name="Note Heading" w:semiHidden="1" w:uiPriority="16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17" w:unhideWhenUsed="1"/>
    <w:lsdException w:name="Hyperlink" w:semiHidden="1" w:uiPriority="19" w:unhideWhenUsed="1"/>
    <w:lsdException w:name="FollowedHyperlink" w:semiHidden="1" w:uiPriority="5" w:unhideWhenUsed="1"/>
    <w:lsdException w:name="Strong" w:uiPriority="16" w:qFormat="1"/>
    <w:lsdException w:name="Emphasis" w:qFormat="1"/>
    <w:lsdException w:name="Document Map" w:semiHidden="1" w:uiPriority="5" w:unhideWhenUsed="1"/>
    <w:lsdException w:name="Plain Text" w:semiHidden="1" w:uiPriority="16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19" w:unhideWhenUsed="1"/>
    <w:lsdException w:name="HTML Definition" w:semiHidden="1" w:uiPriority="19" w:unhideWhenUsed="1"/>
    <w:lsdException w:name="HTML Keyboard" w:semiHidden="1" w:uiPriority="19" w:unhideWhenUsed="1"/>
    <w:lsdException w:name="HTML Preformatted" w:semiHidden="1" w:uiPriority="19" w:unhideWhenUsed="1"/>
    <w:lsdException w:name="HTML Sample" w:semiHidden="1" w:uiPriority="19" w:unhideWhenUsed="1"/>
    <w:lsdException w:name="HTML Typewriter" w:semiHidden="1" w:uiPriority="19" w:unhideWhenUsed="1"/>
    <w:lsdException w:name="HTML Variable" w:semiHidden="1" w:uiPriority="19" w:unhideWhenUsed="1"/>
    <w:lsdException w:name="Normal Table" w:semiHidden="1" w:unhideWhenUsed="1"/>
    <w:lsdException w:name="annotation subject" w:semiHidden="1" w:uiPriority="5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7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E0A80"/>
    <w:rPr>
      <w:rFonts w:ascii="Arial" w:hAnsi="Arial"/>
      <w:szCs w:val="24"/>
    </w:rPr>
  </w:style>
  <w:style w:type="paragraph" w:styleId="Kop1">
    <w:name w:val="heading 1"/>
    <w:basedOn w:val="Standaard"/>
    <w:next w:val="Standaard"/>
    <w:uiPriority w:val="1"/>
    <w:qFormat/>
    <w:rsid w:val="009146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1"/>
    <w:qFormat/>
    <w:rsid w:val="000372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037261"/>
    <w:pPr>
      <w:keepNext/>
      <w:spacing w:before="20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9146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uiPriority w:val="5"/>
    <w:rsid w:val="00914686"/>
    <w:pPr>
      <w:tabs>
        <w:tab w:val="center" w:pos="4536"/>
        <w:tab w:val="right" w:pos="9072"/>
      </w:tabs>
    </w:pPr>
  </w:style>
  <w:style w:type="character" w:styleId="Nadruk">
    <w:name w:val="Emphasis"/>
    <w:basedOn w:val="Standaardalinea-lettertype"/>
    <w:uiPriority w:val="5"/>
    <w:qFormat/>
    <w:rsid w:val="00037261"/>
    <w:rPr>
      <w:rFonts w:ascii="Arial" w:hAnsi="Arial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6"/>
    <w:qFormat/>
    <w:rsid w:val="0074386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6"/>
    <w:rsid w:val="0034163A"/>
    <w:rPr>
      <w:rFonts w:ascii="Arial" w:eastAsiaTheme="majorEastAsia" w:hAnsi="Arial" w:cstheme="majorBidi"/>
      <w:i/>
      <w:iCs/>
      <w:color w:val="4F81BD" w:themeColor="accent1"/>
      <w:spacing w:val="15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866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43866"/>
    <w:rPr>
      <w:rFonts w:ascii="Arial" w:hAnsi="Arial"/>
      <w:i/>
      <w:iCs/>
      <w:color w:val="000000" w:themeColor="text1"/>
      <w:szCs w:val="24"/>
    </w:rPr>
  </w:style>
  <w:style w:type="character" w:styleId="Intensieveverwijzing">
    <w:name w:val="Intense Reference"/>
    <w:basedOn w:val="Standaardalinea-lettertype"/>
    <w:uiPriority w:val="32"/>
    <w:rsid w:val="00743866"/>
    <w:rPr>
      <w:b/>
      <w:bCs/>
      <w:smallCaps/>
      <w:color w:val="C0504D" w:themeColor="accent2"/>
      <w:spacing w:val="5"/>
      <w:u w:val="single"/>
    </w:rPr>
  </w:style>
  <w:style w:type="character" w:customStyle="1" w:styleId="KoptekstChar">
    <w:name w:val="Koptekst Char"/>
    <w:basedOn w:val="Standaardalinea-lettertype"/>
    <w:link w:val="Koptekst"/>
    <w:rsid w:val="00DE0A80"/>
    <w:rPr>
      <w:rFonts w:ascii="Arial" w:hAnsi="Arial"/>
      <w:szCs w:val="24"/>
    </w:rPr>
  </w:style>
  <w:style w:type="character" w:customStyle="1" w:styleId="Kop3Char">
    <w:name w:val="Kop 3 Char"/>
    <w:link w:val="Kop3"/>
    <w:uiPriority w:val="9"/>
    <w:rsid w:val="00DE0A80"/>
    <w:rPr>
      <w:rFonts w:ascii="Arial" w:hAnsi="Arial" w:cs="Arial"/>
      <w:b/>
      <w:bCs/>
      <w:sz w:val="24"/>
      <w:szCs w:val="26"/>
    </w:rPr>
  </w:style>
  <w:style w:type="paragraph" w:customStyle="1" w:styleId="Bijlagen">
    <w:name w:val="Bijlagen"/>
    <w:basedOn w:val="Standaard"/>
    <w:next w:val="Standaard"/>
    <w:link w:val="BijlagenChar"/>
    <w:autoRedefine/>
    <w:rsid w:val="00DE0A80"/>
    <w:pPr>
      <w:widowControl w:val="0"/>
      <w:tabs>
        <w:tab w:val="num" w:pos="1368"/>
      </w:tabs>
      <w:ind w:right="-142"/>
    </w:pPr>
    <w:rPr>
      <w:rFonts w:eastAsia="Calibri" w:cs="Arial"/>
      <w:b/>
      <w:sz w:val="22"/>
      <w:szCs w:val="22"/>
      <w:lang w:eastAsia="en-US"/>
    </w:rPr>
  </w:style>
  <w:style w:type="character" w:customStyle="1" w:styleId="BijlagenChar">
    <w:name w:val="Bijlagen Char"/>
    <w:link w:val="Bijlagen"/>
    <w:rsid w:val="00DE0A80"/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xl33">
    <w:name w:val="xl33"/>
    <w:basedOn w:val="Standaard"/>
    <w:rsid w:val="00DE0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ucidaSansEF" w:eastAsia="Arial Unicode MS" w:hAnsi="LucidaSansEF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AB36A-A4A0-484F-B58D-C344B55A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kiewit</dc:creator>
  <cp:lastModifiedBy>Mark Kiewit</cp:lastModifiedBy>
  <cp:revision>7</cp:revision>
  <cp:lastPrinted>2016-12-16T08:25:00Z</cp:lastPrinted>
  <dcterms:created xsi:type="dcterms:W3CDTF">2020-01-07T11:13:00Z</dcterms:created>
  <dcterms:modified xsi:type="dcterms:W3CDTF">2020-07-13T08:20:00Z</dcterms:modified>
</cp:coreProperties>
</file>